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E0F21">
      <w:pPr>
        <w:spacing w:before="135"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12306300</wp:posOffset>
            </wp:positionV>
            <wp:extent cx="342900" cy="431800"/>
            <wp:effectExtent l="0" t="0" r="0" b="635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6"/>
                    <a:stretch>
                      <a:fillRect/>
                    </a:stretch>
                  </pic:blipFill>
                  <pic:spPr>
                    <a:xfrm>
                      <a:off x="0" y="0"/>
                      <a:ext cx="3429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学年八年级第一学期阶段性练习一</w:t>
      </w:r>
    </w:p>
    <w:p w14:paraId="42F21CC7">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91A74AE">
      <w:pPr>
        <w:spacing w:line="360" w:lineRule="auto"/>
        <w:jc w:val="left"/>
      </w:pPr>
      <w:r>
        <w:rPr>
          <w:color w:val="auto"/>
        </w:rPr>
        <w:t xml:space="preserve">1. </w:t>
      </w:r>
      <w:r>
        <w:rPr>
          <w:rFonts w:ascii="宋体" w:hAnsi="宋体" w:eastAsia="宋体" w:cs="宋体"/>
          <w:color w:val="auto"/>
        </w:rPr>
        <w:t>下列式子是最简二次根式</w:t>
      </w:r>
      <w:r>
        <w:rPr>
          <w:rFonts w:ascii="宋体" w:hAnsi="宋体" w:eastAsia="宋体" w:cs="宋体"/>
          <w:color w:val="auto"/>
          <w:position w:val="0"/>
        </w:rPr>
        <w:drawing>
          <wp:inline distT="0" distB="0" distL="114300" distR="114300">
            <wp:extent cx="133350" cy="177800"/>
            <wp:effectExtent l="0" t="0" r="0" b="13335"/>
            <wp:docPr id="650531485" name="图片 65053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31485" name="图片 65053148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    ）</w:t>
      </w:r>
    </w:p>
    <w:p w14:paraId="13DC6C5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9" o:title="eqId8b5a1a7a04d4c10e7a45714482bfb58d"/>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1" o:title="eqIdcde029ac94c601540583c64bc48c17bb"/>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3" o:title="eqId50690dab38f4512eb72e18b7f86cf6f6"/>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5" o:title="eqIdd6174174b41f4dfa46f2610468a8bc31"/>
            <o:lock v:ext="edit" aspectratio="t"/>
            <w10:wrap type="none"/>
            <w10:anchorlock/>
          </v:shape>
          <o:OLEObject Type="Embed" ProgID="Equation.DSMT4" ShapeID="_x0000_i1028" DrawAspect="Content" ObjectID="_1468075728" r:id="rId14">
            <o:LockedField>false</o:LockedField>
          </o:OLEObject>
        </w:object>
      </w:r>
    </w:p>
    <w:p w14:paraId="1E1EEF51">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5B27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17" o:title="eqId62b2e0ad0719c4433dbececeb796b233"/>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19" o:title="eqId3c26bc2e626b293a486c511ab1574862"/>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7pt;width:43pt;" o:ole="t" filled="f" o:preferrelative="t" stroked="f" coordsize="21600,21600">
            <v:path/>
            <v:fill on="f" focussize="0,0"/>
            <v:stroke on="f" joinstyle="miter"/>
            <v:imagedata r:id="rId21" o:title="eqIdd955f91d1f33f9988041902e1c0f388a"/>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pt;width:48pt;" o:ole="t" filled="f" o:preferrelative="t" stroked="f" coordsize="21600,21600">
            <v:path/>
            <v:fill on="f" focussize="0,0"/>
            <v:stroke on="f" joinstyle="miter"/>
            <v:imagedata r:id="rId23" o:title="eqId1164ab1919807af5fa8a2fb14a41827d"/>
            <o:lock v:ext="edit" aspectratio="t"/>
            <w10:wrap type="none"/>
            <w10:anchorlock/>
          </v:shape>
          <o:OLEObject Type="Embed" ProgID="Equation.DSMT4" ShapeID="_x0000_i1032" DrawAspect="Content" ObjectID="_1468075732" r:id="rId22">
            <o:LockedField>false</o:LockedField>
          </o:OLEObject>
        </w:object>
      </w:r>
    </w:p>
    <w:p w14:paraId="1255B063">
      <w:pPr>
        <w:spacing w:line="360" w:lineRule="auto"/>
        <w:jc w:val="left"/>
        <w:textAlignment w:val="center"/>
        <w:rPr>
          <w:color w:val="000000"/>
        </w:rPr>
      </w:pPr>
      <w:r>
        <w:rPr>
          <w:color w:val="000000"/>
        </w:rPr>
        <w:t xml:space="preserve">3. </w:t>
      </w:r>
      <w:r>
        <w:rPr>
          <w:rFonts w:ascii="宋体" w:hAnsi="宋体" w:eastAsia="宋体" w:cs="宋体"/>
          <w:color w:val="000000"/>
        </w:rPr>
        <w:t>下列方程是关于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650531483" name="图片 65053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31483" name="图片 65053148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一元二次方程的是（　　）</w:t>
      </w:r>
    </w:p>
    <w:p w14:paraId="7A5957AA">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1pt;width:49.95pt;" o:ole="t" filled="f" o:preferrelative="t" stroked="f" coordsize="21600,21600">
            <v:path/>
            <v:fill on="f" focussize="0,0"/>
            <v:stroke on="f" joinstyle="miter"/>
            <v:imagedata r:id="rId25" o:title="eqId5f837d7579bd68cdbadda6d1fd803506"/>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7" o:title="eqIdab8f6dbc9a62a68f9e26fbd0d1fbcb0b"/>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eastAsia="Times New Roman" w:cs="Times New Roman"/>
          <w:color w:val="000000"/>
        </w:rPr>
        <w:t xml:space="preserve"> </w:t>
      </w:r>
    </w:p>
    <w:p w14:paraId="20859C47">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29" o:title="eqId109c66ef5235196b54603106e297a6d0"/>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1" o:title="eqId13fa32c1e926f40a0722d106563777ef"/>
            <o:lock v:ext="edit" aspectratio="t"/>
            <w10:wrap type="none"/>
            <w10:anchorlock/>
          </v:shape>
          <o:OLEObject Type="Embed" ProgID="Equation.DSMT4" ShapeID="_x0000_i1036" DrawAspect="Content" ObjectID="_1468075736" r:id="rId30">
            <o:LockedField>false</o:LockedField>
          </o:OLEObject>
        </w:object>
      </w:r>
      <w:r>
        <w:rPr>
          <w:rFonts w:ascii="Times New Roman" w:hAnsi="Times New Roman" w:eastAsia="Times New Roman" w:cs="Times New Roman"/>
          <w:color w:val="000000"/>
        </w:rPr>
        <w:t xml:space="preserve"> </w:t>
      </w:r>
    </w:p>
    <w:p w14:paraId="1ABE8E5C">
      <w:pPr>
        <w:spacing w:line="360" w:lineRule="auto"/>
        <w:jc w:val="left"/>
        <w:textAlignment w:val="center"/>
        <w:rPr>
          <w:color w:val="000000"/>
        </w:rPr>
      </w:pPr>
      <w:r>
        <w:rPr>
          <w:color w:val="000000"/>
        </w:rPr>
        <w:t xml:space="preserve">4. </w:t>
      </w:r>
      <w:r>
        <w:rPr>
          <w:rFonts w:ascii="宋体" w:hAnsi="宋体" w:eastAsia="宋体" w:cs="宋体"/>
          <w:color w:val="000000"/>
        </w:rPr>
        <w:t>下列各式中，不能与</w:t>
      </w:r>
      <w:r>
        <w:object>
          <v:shape id="_x0000_i103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33" o:title="eqId1cf33c54dac0b9fc5d1800e5df36619b"/>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合并的是（　　）</w:t>
      </w:r>
    </w:p>
    <w:p w14:paraId="4DAC3A9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1" o:title="eqIdcde029ac94c601540583c64bc48c17bb"/>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36" o:title="eqIdfe22465a310e6ca225a39ab9d50769c2"/>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8" o:title="eqId593bb30c53425960d6dac8544ef7011c"/>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5" o:title="eqIdd6174174b41f4dfa46f2610468a8bc31"/>
            <o:lock v:ext="edit" aspectratio="t"/>
            <w10:wrap type="none"/>
            <w10:anchorlock/>
          </v:shape>
          <o:OLEObject Type="Embed" ProgID="Equation.DSMT4" ShapeID="_x0000_i1041" DrawAspect="Content" ObjectID="_1468075741" r:id="rId39">
            <o:LockedField>false</o:LockedField>
          </o:OLEObject>
        </w:object>
      </w:r>
    </w:p>
    <w:p w14:paraId="73007311">
      <w:pPr>
        <w:spacing w:line="360" w:lineRule="auto"/>
        <w:jc w:val="both"/>
        <w:textAlignment w:val="center"/>
        <w:rPr>
          <w:color w:val="000000"/>
        </w:rPr>
      </w:pPr>
      <w:r>
        <w:rPr>
          <w:color w:val="000000"/>
        </w:rPr>
        <w:t xml:space="preserve">5. </w:t>
      </w:r>
      <w:r>
        <w:rPr>
          <w:rFonts w:ascii="宋体" w:hAnsi="宋体" w:eastAsia="宋体" w:cs="宋体"/>
          <w:color w:val="000000"/>
        </w:rPr>
        <w:t>把</w:t>
      </w:r>
      <w:r>
        <w:object>
          <v:shape id="_x0000_i1042" o:spt="75" alt="学科网(www.zxxk.com)--教育资源门户，提供试卷、教案、课件、论文、素材以及各类教学资源下载，还有大量而丰富的教学相关资讯！" type="#_x0000_t75" style="height:30.8pt;width:36.05pt;" o:ole="t" filled="f" o:preferrelative="t" stroked="f" coordsize="21600,21600">
            <v:path/>
            <v:fill on="f" focussize="0,0"/>
            <v:stroke on="f" joinstyle="miter"/>
            <v:imagedata r:id="rId41" o:title="eqId393840efc18fd270616ce065b7160a4d"/>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根号外的因式移入根号内，得（</w:t>
      </w:r>
      <w:r>
        <w:rPr>
          <w:rFonts w:ascii="Times New Roman" w:hAnsi="Times New Roman" w:eastAsia="Times New Roman" w:cs="Times New Roman"/>
          <w:color w:val="000000"/>
        </w:rPr>
        <w:t xml:space="preserve">    </w:t>
      </w:r>
      <w:r>
        <w:rPr>
          <w:rFonts w:ascii="宋体" w:hAnsi="宋体" w:eastAsia="宋体" w:cs="宋体"/>
          <w:color w:val="000000"/>
        </w:rPr>
        <w:t>）</w:t>
      </w:r>
    </w:p>
    <w:p w14:paraId="10D6312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3" o:title="eqIdbcad3b7e0c75704065560d46d4c289dd"/>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5.15pt;width:28.8pt;" o:ole="t" filled="f" o:preferrelative="t" stroked="f" coordsize="21600,21600">
            <v:path/>
            <v:fill on="f" focussize="0,0"/>
            <v:stroke on="f" joinstyle="miter"/>
            <v:imagedata r:id="rId45" o:title="eqIdbfcd13b20b340f4af400c9d3f941d6d1"/>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4.95pt;width:28pt;" o:ole="t" filled="f" o:preferrelative="t" stroked="f" coordsize="21600,21600">
            <v:path/>
            <v:fill on="f" focussize="0,0"/>
            <v:stroke on="f" joinstyle="miter"/>
            <v:imagedata r:id="rId47" o:title="eqId3405d6206a5559c7265d9d0516a5fb6d"/>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5.4pt;width:36.6pt;" o:ole="t" filled="f" o:preferrelative="t" stroked="f" coordsize="21600,21600">
            <v:path/>
            <v:fill on="f" focussize="0,0"/>
            <v:stroke on="f" joinstyle="miter"/>
            <v:imagedata r:id="rId49" o:title="eqIdf2337427ca2e81d06b7a3d4defc6009a"/>
            <o:lock v:ext="edit" aspectratio="t"/>
            <w10:wrap type="none"/>
            <w10:anchorlock/>
          </v:shape>
          <o:OLEObject Type="Embed" ProgID="Equation.DSMT4" ShapeID="_x0000_i1046" DrawAspect="Content" ObjectID="_1468075746" r:id="rId48">
            <o:LockedField>false</o:LockedField>
          </o:OLEObject>
        </w:object>
      </w:r>
    </w:p>
    <w:p w14:paraId="77C3D7F1">
      <w:pPr>
        <w:spacing w:line="360" w:lineRule="auto"/>
        <w:jc w:val="left"/>
        <w:textAlignment w:val="center"/>
        <w:rPr>
          <w:color w:val="000000"/>
        </w:rPr>
      </w:pPr>
      <w:r>
        <w:rPr>
          <w:color w:val="000000"/>
        </w:rPr>
        <w:t xml:space="preserve">6. </w:t>
      </w:r>
      <w:r>
        <w:rPr>
          <w:rFonts w:ascii="宋体" w:hAnsi="宋体" w:eastAsia="宋体" w:cs="宋体"/>
          <w:color w:val="000000"/>
        </w:rPr>
        <w:t>如图，长方形内有两个相邻的白色正方形，其面积分别为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，则图中阴影部分的面积为（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5BCF19A4">
      <w:pPr>
        <w:spacing w:line="360" w:lineRule="auto"/>
        <w:jc w:val="left"/>
        <w:textAlignment w:val="center"/>
        <w:rPr>
          <w:color w:val="000000"/>
        </w:rPr>
      </w:pPr>
      <w:r>
        <w:rPr>
          <w:color w:val="000000"/>
        </w:rPr>
        <w:drawing>
          <wp:inline distT="0" distB="0" distL="114300" distR="114300">
            <wp:extent cx="1524000" cy="1009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524000" cy="1009650"/>
                    </a:xfrm>
                    <a:prstGeom prst="rect">
                      <a:avLst/>
                    </a:prstGeom>
                  </pic:spPr>
                </pic:pic>
              </a:graphicData>
            </a:graphic>
          </wp:inline>
        </w:drawing>
      </w:r>
    </w:p>
    <w:p w14:paraId="2577B4A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2" o:title="eqId38387ba1cadfd3dfc4dea4ca9f613cea"/>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4" o:title="eqIda7ffe8515ff6183c1c7775dc6f94bdb8"/>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6FC69475">
      <w:pPr>
        <w:spacing w:before="135"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2E25A8C">
      <w:pPr>
        <w:spacing w:line="360" w:lineRule="auto"/>
        <w:jc w:val="left"/>
        <w:textAlignment w:val="center"/>
        <w:rPr>
          <w:color w:val="000000"/>
        </w:rPr>
      </w:pPr>
      <w:r>
        <w:rPr>
          <w:color w:val="000000"/>
        </w:rPr>
        <w:t xml:space="preserve">7. </w:t>
      </w:r>
      <w:r>
        <w:rPr>
          <w:rFonts w:ascii="宋体" w:hAnsi="宋体" w:eastAsia="宋体" w:cs="宋体"/>
          <w:color w:val="000000"/>
        </w:rPr>
        <w:t>化为最简二次根式</w:t>
      </w:r>
      <w:r>
        <w:object>
          <v:shape id="_x0000_i1049"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56" o:title="eqIdd1b7d5474b2865f7d5540e6d560e3b94"/>
            <o:lock v:ext="edit" aspectratio="t"/>
            <w10:wrap type="none"/>
            <w10:anchorlock/>
          </v:shape>
          <o:OLEObject Type="Embed" ProgID="Equation.DSMT4" ShapeID="_x0000_i1049" DrawAspect="Content" ObjectID="_1468075749" r:id="rId55">
            <o:LockedField>false</o:LockedField>
          </o:OLEObject>
        </w:object>
      </w:r>
      <w:r>
        <w:rPr>
          <w:color w:val="000000"/>
        </w:rPr>
        <w:t>__________</w:t>
      </w:r>
      <w:r>
        <w:rPr>
          <w:rFonts w:ascii="宋体" w:hAnsi="宋体" w:eastAsia="宋体" w:cs="宋体"/>
          <w:color w:val="000000"/>
        </w:rPr>
        <w:t>．</w:t>
      </w:r>
    </w:p>
    <w:p w14:paraId="6F824E31">
      <w:pPr>
        <w:spacing w:line="360" w:lineRule="auto"/>
        <w:jc w:val="left"/>
        <w:textAlignment w:val="center"/>
        <w:rPr>
          <w:color w:val="000000"/>
        </w:rPr>
      </w:pPr>
      <w:r>
        <w:rPr>
          <w:color w:val="000000"/>
        </w:rPr>
        <w:t xml:space="preserve">8.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，化简</w:t>
      </w:r>
      <w:r>
        <w:object>
          <v:shape id="_x0000_i1050"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58" o:title="eqIdd526686c2343ba59f2f9a943e42f2dde"/>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r>
        <w:rPr>
          <w:color w:val="000000"/>
        </w:rPr>
        <w:t>___________</w:t>
      </w:r>
    </w:p>
    <w:p w14:paraId="203CA6CB">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18.25pt;width:61.95pt;" o:ole="t" filled="f" o:preferrelative="t" stroked="f" coordsize="21600,21600">
            <v:path/>
            <v:fill on="f" focussize="0,0"/>
            <v:stroke on="f" joinstyle="miter"/>
            <v:imagedata r:id="rId60" o:title="eqId737fba025828fed82d5c1f8ae35d54df"/>
            <o:lock v:ext="edit" aspectratio="t"/>
            <w10:wrap type="none"/>
            <w10:anchorlock/>
          </v:shape>
          <o:OLEObject Type="Embed" ProgID="Equation.DSMT4" ShapeID="_x0000_i1051" DrawAspect="Content" ObjectID="_1468075751" r:id="rId59">
            <o:LockedField>false</o:LockedField>
          </o:OLEObject>
        </w:object>
      </w:r>
      <w:r>
        <w:rPr>
          <w:color w:val="000000"/>
        </w:rPr>
        <w:t>__________</w:t>
      </w:r>
      <w:r>
        <w:rPr>
          <w:rFonts w:ascii="宋体" w:hAnsi="宋体" w:eastAsia="宋体" w:cs="宋体"/>
          <w:color w:val="000000"/>
        </w:rPr>
        <w:t>．</w:t>
      </w:r>
    </w:p>
    <w:p w14:paraId="5671FC1B">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62" o:title="eqId7f82c6a5376d977122274e1ae3bf7cb2"/>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63CFD380">
      <w:pPr>
        <w:spacing w:line="360" w:lineRule="auto"/>
        <w:jc w:val="left"/>
        <w:textAlignment w:val="center"/>
        <w:rPr>
          <w:color w:val="000000"/>
        </w:rPr>
      </w:pPr>
      <w:r>
        <w:rPr>
          <w:color w:val="000000"/>
        </w:rPr>
        <w:t xml:space="preserve">11. </w:t>
      </w:r>
      <w:r>
        <w:rPr>
          <w:rFonts w:ascii="宋体" w:hAnsi="宋体" w:eastAsia="宋体" w:cs="宋体"/>
          <w:color w:val="000000"/>
        </w:rPr>
        <w:t>若式子</w:t>
      </w:r>
      <w:r>
        <w:object>
          <v:shape id="_x0000_i1053" o:spt="75" alt="学科网(www.zxxk.com)--教育资源门户，提供试卷、教案、课件、论文、素材以及各类教学资源下载，还有大量而丰富的教学相关资讯！" type="#_x0000_t75" style="height:33pt;width:31.95pt;" o:ole="t" filled="f" o:preferrelative="t" stroked="f" coordsize="21600,21600">
            <v:path/>
            <v:fill on="f" focussize="0,0"/>
            <v:stroke on="f" joinstyle="miter"/>
            <v:imagedata r:id="rId64" o:title="eqId41362b9dd4e21c80857eec926465bd84"/>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有意义，则实数的取值范围是</w:t>
      </w:r>
      <w:r>
        <w:rPr>
          <w:color w:val="000000"/>
        </w:rPr>
        <w:t>______</w:t>
      </w:r>
      <w:r>
        <w:rPr>
          <w:rFonts w:ascii="宋体" w:hAnsi="宋体" w:eastAsia="宋体" w:cs="宋体"/>
          <w:color w:val="000000"/>
        </w:rPr>
        <w:t>．</w:t>
      </w:r>
    </w:p>
    <w:p w14:paraId="1F6C0E57">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05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66" o:title="eqId93d21e2645717681c8553393b556cf6b"/>
            <o:lock v:ext="edit" aspectratio="t"/>
            <w10:wrap type="none"/>
            <w10:anchorlock/>
          </v:shape>
          <o:OLEObject Type="Embed" ProgID="Equation.DSMT4" ShapeID="_x0000_i1054" DrawAspect="Content" ObjectID="_1468075754" r:id="rId65">
            <o:LockedField>false</o:LockedField>
          </o:OLEObject>
        </w:object>
      </w:r>
      <w:r>
        <w:rPr>
          <w:color w:val="000000"/>
        </w:rPr>
        <w:t>_______________</w:t>
      </w:r>
    </w:p>
    <w:p w14:paraId="01DB121D">
      <w:pPr>
        <w:spacing w:line="360" w:lineRule="auto"/>
        <w:jc w:val="left"/>
        <w:textAlignment w:val="center"/>
        <w:rPr>
          <w:color w:val="000000"/>
        </w:rPr>
      </w:pPr>
      <w:r>
        <w:rPr>
          <w:color w:val="000000"/>
        </w:rPr>
        <w:t xml:space="preserve">13. </w:t>
      </w:r>
      <w:r>
        <w:rPr>
          <w:rFonts w:ascii="宋体" w:hAnsi="宋体" w:eastAsia="宋体" w:cs="宋体"/>
          <w:color w:val="000000"/>
        </w:rPr>
        <w:t>若最简二次根式</w:t>
      </w:r>
      <w:r>
        <w:object>
          <v:shape id="_x0000_i105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8" o:title="eqIdaa64a0c31cd48e10cf87a7167d6eb0a0"/>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0" o:title="eqId82a390eb28f72a692fc359346a743435"/>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是同类二次根式，则</w:t>
      </w:r>
      <w:r>
        <w:rPr>
          <w:rFonts w:ascii="Times New Roman" w:hAnsi="Times New Roman" w:eastAsia="Times New Roman" w:cs="Times New Roman"/>
          <w:i/>
          <w:color w:val="000000"/>
        </w:rPr>
        <w:t>x</w:t>
      </w:r>
      <w:r>
        <w:rPr>
          <w:rFonts w:ascii="宋体" w:hAnsi="宋体" w:eastAsia="宋体" w:cs="宋体"/>
          <w:color w:val="000000"/>
        </w:rPr>
        <w:t>的值是</w:t>
      </w:r>
      <w:r>
        <w:rPr>
          <w:color w:val="000000"/>
        </w:rPr>
        <w:t>________</w:t>
      </w:r>
      <w:r>
        <w:rPr>
          <w:rFonts w:ascii="宋体" w:hAnsi="宋体" w:eastAsia="宋体" w:cs="宋体"/>
          <w:color w:val="000000"/>
        </w:rPr>
        <w:t>．</w:t>
      </w:r>
    </w:p>
    <w:p w14:paraId="2DF07390">
      <w:pPr>
        <w:spacing w:line="360" w:lineRule="auto"/>
        <w:jc w:val="both"/>
        <w:textAlignment w:val="center"/>
        <w:rPr>
          <w:color w:val="000000"/>
        </w:rPr>
      </w:pPr>
      <w:r>
        <w:rPr>
          <w:color w:val="000000"/>
        </w:rPr>
        <w:t>14</w:t>
      </w:r>
      <w:r>
        <w:rPr>
          <w:color w:val="000000"/>
          <w:position w:val="-22"/>
        </w:rPr>
        <w:drawing>
          <wp:inline distT="0" distB="0" distL="114300" distR="114300">
            <wp:extent cx="31750" cy="88900"/>
            <wp:effectExtent l="0" t="0" r="0" b="0"/>
            <wp:docPr id="650531481" name="图片 65053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31481" name="图片 650531481"/>
                    <pic:cNvPicPr>
                      <a:picLocks noChangeAspect="1"/>
                    </pic:cNvPicPr>
                  </pic:nvPicPr>
                  <pic:blipFill>
                    <a:blip r:embed="rId7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8.75pt;width:114.75pt;" o:ole="t" filled="f" o:preferrelative="t" stroked="f" coordsize="21600,21600">
            <v:path/>
            <v:fill on="f" focussize="0,0"/>
            <v:stroke on="f" joinstyle="miter"/>
            <v:imagedata r:id="rId73" o:title="eqIdba802cc2f34ba0626903fe68ff94a09c"/>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，求</w:t>
      </w:r>
      <w:r>
        <w:object>
          <v:shape id="_x0000_i105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5" o:title="eqId846c4ca23e4df92e6844802b85476499"/>
            <o:lock v:ext="edit" aspectratio="t"/>
            <w10:wrap type="none"/>
            <w10:anchorlock/>
          </v:shape>
          <o:OLEObject Type="Embed" ProgID="Equation.DSMT4" ShapeID="_x0000_i1058" DrawAspect="Content" ObjectID="_1468075758" r:id="rId74">
            <o:LockedField>false</o:LockedField>
          </o:OLEObject>
        </w:object>
      </w:r>
      <w:r>
        <w:rPr>
          <w:color w:val="000000"/>
        </w:rPr>
        <w:t>______</w:t>
      </w:r>
      <w:r>
        <w:rPr>
          <w:rFonts w:ascii="宋体" w:hAnsi="宋体" w:eastAsia="宋体" w:cs="宋体"/>
          <w:color w:val="000000"/>
        </w:rPr>
        <w:t>．</w:t>
      </w:r>
    </w:p>
    <w:p w14:paraId="465389B2">
      <w:pPr>
        <w:spacing w:line="360" w:lineRule="auto"/>
        <w:jc w:val="both"/>
        <w:textAlignment w:val="center"/>
        <w:rPr>
          <w:color w:val="000000"/>
        </w:rPr>
      </w:pPr>
      <w:r>
        <w:rPr>
          <w:color w:val="000000"/>
        </w:rPr>
        <w:t xml:space="preserve">15. </w:t>
      </w:r>
      <w:r>
        <w:rPr>
          <w:rFonts w:ascii="宋体" w:hAnsi="宋体" w:eastAsia="宋体" w:cs="宋体"/>
          <w:color w:val="000000"/>
        </w:rPr>
        <w:t>若关于</w:t>
      </w:r>
      <w:r>
        <w:object>
          <v:shape id="_x0000_i105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的一元二次方程</w:t>
      </w:r>
      <w:r>
        <w:object>
          <v:shape id="_x0000_i1060" o:spt="75" alt="学科网(www.zxxk.com)--教育资源门户，提供试卷、教案、课件、论文、素材以及各类教学资源下载，还有大量而丰富的教学相关资讯！" type="#_x0000_t75" style="height:16.5pt;width:90pt;" o:ole="t" filled="f" o:preferrelative="t" stroked="f" coordsize="21600,21600">
            <v:path/>
            <v:fill on="f" focussize="0,0"/>
            <v:stroke on="f" joinstyle="miter"/>
            <v:imagedata r:id="rId79" o:title="eqIdd7e214e70056703bcd6f5e196a9a472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的一个根为</w:t>
      </w:r>
      <w:r>
        <w:object>
          <v:shape id="_x0000_i1061"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81" o:title="eqIdd4049b329e8cf711663e050e0dc9cdea"/>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，则另一个根为</w:t>
      </w:r>
      <w:r>
        <w:object>
          <v:shape id="_x0000_i106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3" o:title="eqId15dad5a12f34bed0da0de93beae0eaa4"/>
            <o:lock v:ext="edit" aspectratio="t"/>
            <w10:wrap type="none"/>
            <w10:anchorlock/>
          </v:shape>
          <o:OLEObject Type="Embed" ProgID="Equation.DSMT4" ShapeID="_x0000_i1062" DrawAspect="Content" ObjectID="_1468075762" r:id="rId82">
            <o:LockedField>false</o:LockedField>
          </o:OLEObject>
        </w:object>
      </w:r>
      <w:r>
        <w:rPr>
          <w:color w:val="000000"/>
        </w:rPr>
        <w:t>______</w:t>
      </w:r>
      <w:r>
        <w:rPr>
          <w:rFonts w:ascii="宋体" w:hAnsi="宋体" w:eastAsia="宋体" w:cs="宋体"/>
          <w:color w:val="000000"/>
        </w:rPr>
        <w:t>．</w:t>
      </w:r>
    </w:p>
    <w:p w14:paraId="428530DA">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3"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85" o:title="eqIdabc8610ad41e78c0c54787cea1ff6c21"/>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w:t>
      </w:r>
      <w:r>
        <w:rPr>
          <w:rFonts w:ascii="宋体" w:hAnsi="宋体" w:eastAsia="宋体" w:cs="宋体"/>
          <w:color w:val="000000"/>
        </w:rPr>
        <w:t>．</w:t>
      </w:r>
    </w:p>
    <w:p w14:paraId="50FD16DC">
      <w:pPr>
        <w:spacing w:line="360" w:lineRule="auto"/>
        <w:jc w:val="left"/>
        <w:textAlignment w:val="center"/>
        <w:rPr>
          <w:color w:val="000000"/>
        </w:rPr>
      </w:pPr>
      <w:r>
        <w:rPr>
          <w:color w:val="000000"/>
        </w:rPr>
        <w:t xml:space="preserve">17. </w:t>
      </w:r>
      <w:r>
        <w:rPr>
          <w:rFonts w:ascii="宋体" w:hAnsi="宋体" w:eastAsia="宋体" w:cs="宋体"/>
          <w:color w:val="000000"/>
        </w:rPr>
        <w:t>已知</w:t>
      </w: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β</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的两个根，则</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β</w:t>
      </w:r>
      <w:r>
        <w:rPr>
          <w:rFonts w:ascii="宋体" w:hAnsi="宋体" w:eastAsia="宋体" w:cs="宋体"/>
          <w:color w:val="000000"/>
        </w:rPr>
        <w:t>＝</w:t>
      </w:r>
      <w:r>
        <w:rPr>
          <w:color w:val="000000"/>
        </w:rPr>
        <w:t>_____</w:t>
      </w:r>
      <w:r>
        <w:rPr>
          <w:rFonts w:ascii="宋体" w:hAnsi="宋体" w:eastAsia="宋体" w:cs="宋体"/>
          <w:color w:val="000000"/>
        </w:rPr>
        <w:t>．</w:t>
      </w:r>
    </w:p>
    <w:p w14:paraId="3301EF88">
      <w:pPr>
        <w:spacing w:line="360" w:lineRule="auto"/>
        <w:jc w:val="left"/>
        <w:textAlignment w:val="center"/>
        <w:rPr>
          <w:color w:val="000000"/>
        </w:rPr>
      </w:pPr>
      <w:r>
        <w:rPr>
          <w:color w:val="000000"/>
        </w:rPr>
        <w:t xml:space="preserve">18. </w:t>
      </w:r>
      <w:r>
        <w:rPr>
          <w:rFonts w:ascii="宋体" w:hAnsi="宋体" w:eastAsia="宋体" w:cs="宋体"/>
          <w:color w:val="000000"/>
        </w:rPr>
        <w:t>对于实数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，先定义一种断运算</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87" o:title="eqId36e16415b61722f9961e412386e6819f"/>
            <o:lock v:ext="edit" aspectratio="t"/>
            <w10:wrap type="none"/>
            <w10:anchorlock/>
          </v:shape>
          <o:OLEObject Type="Embed" ProgID="Equation.DSMT4" ShapeID="_x0000_i1064" DrawAspect="Content" ObjectID="_1468075764" r:id="rId8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如下：</w:t>
      </w:r>
      <w:r>
        <w:object>
          <v:shape id="_x0000_i1065" o:spt="75" alt="学科网(www.zxxk.com)--教育资源门户，提供试卷、教案、课件、论文、素材以及各类教学资源下载，还有大量而丰富的教学相关资讯！" type="#_x0000_t75" style="height:38.25pt;width:159.75pt;" o:ole="t" filled="f" o:preferrelative="t" stroked="f" coordsize="21600,21600">
            <v:path/>
            <v:fill on="f" focussize="0,0"/>
            <v:stroke on="f" joinstyle="miter"/>
            <v:imagedata r:id="rId89" o:title="eqIdbf62168fc73b43afaad838754152ffc6"/>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5.8pt;width:66.15pt;" o:ole="t" filled="f" o:preferrelative="t" stroked="f" coordsize="21600,21600">
            <v:path/>
            <v:fill on="f" focussize="0,0"/>
            <v:stroke on="f" joinstyle="miter"/>
            <v:imagedata r:id="rId91" o:title="eqId65688880951036587f3d85a52c9a2958"/>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，则实数</w:t>
      </w:r>
      <w:r>
        <w:rPr>
          <w:rFonts w:ascii="Times New Roman" w:hAnsi="Times New Roman" w:eastAsia="Times New Roman" w:cs="Times New Roman"/>
          <w:i/>
          <w:color w:val="000000"/>
        </w:rPr>
        <w:t>x</w:t>
      </w:r>
      <w:r>
        <w:rPr>
          <w:rFonts w:ascii="宋体" w:hAnsi="宋体" w:eastAsia="宋体" w:cs="宋体"/>
          <w:color w:val="000000"/>
        </w:rPr>
        <w:t>的值为</w:t>
      </w:r>
      <w:r>
        <w:rPr>
          <w:color w:val="000000"/>
        </w:rPr>
        <w:t>___</w:t>
      </w:r>
      <w:r>
        <w:rPr>
          <w:rFonts w:ascii="宋体" w:hAnsi="宋体" w:eastAsia="宋体" w:cs="宋体"/>
          <w:color w:val="000000"/>
        </w:rPr>
        <w:t>．</w:t>
      </w:r>
    </w:p>
    <w:p w14:paraId="4E6B36F4">
      <w:pPr>
        <w:spacing w:before="75"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F7A6D4A">
      <w:pPr>
        <w:spacing w:before="90" w:line="360" w:lineRule="auto"/>
        <w:jc w:val="left"/>
        <w:textAlignment w:val="center"/>
        <w:rPr>
          <w:color w:val="000000"/>
        </w:rPr>
      </w:pPr>
      <w:r>
        <w:rPr>
          <w:color w:val="000000"/>
        </w:rPr>
        <w:t xml:space="preserve">19. </w:t>
      </w:r>
      <w:r>
        <w:rPr>
          <w:rFonts w:ascii="宋体" w:hAnsi="宋体" w:eastAsia="宋体" w:cs="宋体"/>
          <w:color w:val="000000"/>
        </w:rPr>
        <w:t>计算：</w:t>
      </w:r>
    </w:p>
    <w:p w14:paraId="2F9D40C4">
      <w:pPr>
        <w:spacing w:line="360" w:lineRule="auto"/>
        <w:jc w:val="left"/>
        <w:textAlignment w:val="center"/>
        <w:rPr>
          <w:color w:val="000000"/>
        </w:rPr>
      </w:pPr>
      <w:r>
        <w:rPr>
          <w:color w:val="000000"/>
        </w:rPr>
        <w:t>（1）</w:t>
      </w:r>
      <w:r>
        <w:object>
          <v:shape id="_x0000_i1067"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93" o:title="eqIdd93141531fe40b1d0299a82ca7da7259"/>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p>
    <w:p w14:paraId="59965407">
      <w:pPr>
        <w:spacing w:line="360" w:lineRule="auto"/>
        <w:jc w:val="left"/>
        <w:textAlignment w:val="center"/>
        <w:rPr>
          <w:color w:val="000000"/>
        </w:rPr>
      </w:pPr>
      <w:r>
        <w:rPr>
          <w:color w:val="000000"/>
        </w:rPr>
        <w:t>（2）</w:t>
      </w:r>
      <w:r>
        <w:object>
          <v:shape id="_x0000_i1068" o:spt="75" alt="学科网(www.zxxk.com)--教育资源门户，提供试卷、教案、课件、论文、素材以及各类教学资源下载，还有大量而丰富的教学相关资讯！" type="#_x0000_t75" style="height:35.4pt;width:51.6pt;" o:ole="t" filled="f" o:preferrelative="t" stroked="f" coordsize="21600,21600">
            <v:path/>
            <v:fill on="f" focussize="0,0"/>
            <v:stroke on="f" joinstyle="miter"/>
            <v:imagedata r:id="rId95" o:title="eqId468f72454f5370752a05e129ec4b1434"/>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p>
    <w:p w14:paraId="324634A1">
      <w:pPr>
        <w:spacing w:line="360" w:lineRule="auto"/>
        <w:jc w:val="left"/>
        <w:textAlignment w:val="center"/>
        <w:rPr>
          <w:color w:val="000000"/>
        </w:rPr>
      </w:pPr>
      <w:r>
        <w:rPr>
          <w:color w:val="000000"/>
        </w:rPr>
        <w:t>（3）</w:t>
      </w:r>
      <w:r>
        <w:object>
          <v:shape id="_x0000_i1069" o:spt="75" alt="学科网(www.zxxk.com)--教育资源门户，提供试卷、教案、课件、论文、素材以及各类教学资源下载，还有大量而丰富的教学相关资讯！" type="#_x0000_t75" style="height:34.95pt;width:118pt;" o:ole="t" filled="f" o:preferrelative="t" stroked="f" coordsize="21600,21600">
            <v:path/>
            <v:fill on="f" focussize="0,0"/>
            <v:stroke on="f" joinstyle="miter"/>
            <v:imagedata r:id="rId97" o:title="eqId172d7d2ec3185f8e64e99e34db353ab7"/>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p>
    <w:p w14:paraId="0776EBAF">
      <w:pPr>
        <w:spacing w:line="360" w:lineRule="auto"/>
        <w:jc w:val="left"/>
        <w:textAlignment w:val="center"/>
        <w:rPr>
          <w:color w:val="000000"/>
        </w:rPr>
      </w:pPr>
      <w:r>
        <w:rPr>
          <w:color w:val="000000"/>
        </w:rPr>
        <w:t xml:space="preserve">20. </w:t>
      </w:r>
      <w:r>
        <w:rPr>
          <w:rFonts w:ascii="宋体" w:hAnsi="宋体" w:eastAsia="宋体" w:cs="宋体"/>
          <w:color w:val="000000"/>
        </w:rPr>
        <w:t>解下列方程：</w:t>
      </w:r>
    </w:p>
    <w:p w14:paraId="37F59A19">
      <w:pPr>
        <w:spacing w:line="360" w:lineRule="auto"/>
        <w:jc w:val="left"/>
        <w:textAlignment w:val="center"/>
        <w:rPr>
          <w:color w:val="000000"/>
        </w:rPr>
      </w:pPr>
      <w:r>
        <w:rPr>
          <w:color w:val="000000"/>
        </w:rPr>
        <w:t>（1）</w:t>
      </w:r>
      <w:r>
        <w:object>
          <v:shape id="_x0000_i107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9" o:title="eqId1969f8ca0fc63f2cdb49099576c1ac62"/>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p>
    <w:p w14:paraId="7EA8B863">
      <w:pPr>
        <w:spacing w:line="360" w:lineRule="auto"/>
        <w:jc w:val="left"/>
        <w:textAlignment w:val="center"/>
        <w:rPr>
          <w:color w:val="000000"/>
        </w:rPr>
      </w:pPr>
      <w:r>
        <w:rPr>
          <w:color w:val="000000"/>
        </w:rPr>
        <w:t>（2）</w:t>
      </w:r>
      <w:r>
        <w:object>
          <v:shape id="_x0000_i107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01" o:title="eqId9d91cfdc3a8bf491cb3eafa4ccf47919"/>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w:t>
      </w:r>
    </w:p>
    <w:p w14:paraId="494F188B">
      <w:pPr>
        <w:spacing w:line="360" w:lineRule="auto"/>
        <w:jc w:val="left"/>
        <w:textAlignment w:val="center"/>
        <w:rPr>
          <w:color w:val="000000"/>
        </w:rPr>
      </w:pPr>
      <w:r>
        <w:rPr>
          <w:color w:val="000000"/>
        </w:rPr>
        <w:t>（3）</w:t>
      </w:r>
      <w:r>
        <w:object>
          <v:shape id="_x0000_i1072"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103" o:title="eqId22da1ece87e470e843ecfed30e2b770a"/>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p>
    <w:p w14:paraId="3FA23286">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5" o:title="eqId909aed03a34ab0e77ee7a405d77c9834"/>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7" o:title="eqIdca0bb465e4fbaa41f973c55af3edc016"/>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，求下列各式的值．</w:t>
      </w:r>
    </w:p>
    <w:p w14:paraId="59AB977D">
      <w:pPr>
        <w:spacing w:line="360" w:lineRule="auto"/>
        <w:jc w:val="left"/>
        <w:textAlignment w:val="center"/>
        <w:rPr>
          <w:color w:val="000000"/>
        </w:rPr>
      </w:pPr>
      <w:r>
        <w:rPr>
          <w:color w:val="000000"/>
        </w:rPr>
        <w:t>（1）</w:t>
      </w:r>
      <w:r>
        <w:object>
          <v:shape id="_x0000_i1075"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109" o:title="eqIdea873dd83b01dcdd9071a19d8899fce5"/>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p>
    <w:p w14:paraId="20348368">
      <w:pPr>
        <w:spacing w:line="360" w:lineRule="auto"/>
        <w:jc w:val="left"/>
        <w:textAlignment w:val="center"/>
        <w:rPr>
          <w:color w:val="000000"/>
        </w:rPr>
      </w:pPr>
      <w:r>
        <w:rPr>
          <w:color w:val="000000"/>
        </w:rPr>
        <w:t>（2）</w:t>
      </w:r>
      <w:r>
        <w:object>
          <v:shape id="_x0000_i1076"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111" o:title="eqIda09ffc1644c7029219b88232145abbdf"/>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p>
    <w:p w14:paraId="7F868655">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650531479" name="图片 65053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31479" name="图片 65053147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77"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13" o:title="eqId4bdb15a0e515f679205308019e708204"/>
            <o:lock v:ext="edit" aspectratio="t"/>
            <w10:wrap type="none"/>
            <w10:anchorlock/>
          </v:shape>
          <o:OLEObject Type="Embed" ProgID="Equation.DSMT4" ShapeID="_x0000_i1077" DrawAspect="Content" ObjectID="_1468075777" r:id="rId112">
            <o:LockedField>false</o:LockedField>
          </o:OLEObject>
        </w:object>
      </w:r>
    </w:p>
    <w:p w14:paraId="6A1012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）当该方程的一个根为</w:t>
      </w:r>
      <w:r>
        <w:rPr>
          <w:rFonts w:ascii="Times New Roman" w:hAnsi="Times New Roman" w:eastAsia="Times New Roman" w:cs="Times New Roman"/>
          <w:color w:val="000000"/>
        </w:rPr>
        <w:t>1</w:t>
      </w:r>
      <w:r>
        <w:rPr>
          <w:rFonts w:ascii="宋体" w:hAnsi="宋体" w:eastAsia="宋体" w:cs="宋体"/>
          <w:color w:val="000000"/>
        </w:rPr>
        <w:t>时，求</w:t>
      </w:r>
      <w:r>
        <w:rPr>
          <w:rFonts w:ascii="Times New Roman" w:hAnsi="Times New Roman" w:eastAsia="Times New Roman" w:cs="Times New Roman"/>
          <w:i/>
          <w:color w:val="000000"/>
        </w:rPr>
        <w:t>a</w:t>
      </w:r>
      <w:r>
        <w:rPr>
          <w:rFonts w:ascii="宋体" w:hAnsi="宋体" w:eastAsia="宋体" w:cs="宋体"/>
          <w:color w:val="000000"/>
        </w:rPr>
        <w:t>的值及该方程的另一根；</w:t>
      </w:r>
    </w:p>
    <w:p w14:paraId="09CC3F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）求证：不论</w:t>
      </w:r>
      <w:r>
        <w:rPr>
          <w:rFonts w:ascii="Times New Roman" w:hAnsi="Times New Roman" w:eastAsia="Times New Roman" w:cs="Times New Roman"/>
          <w:i/>
          <w:color w:val="000000"/>
        </w:rPr>
        <w:t>a</w:t>
      </w:r>
      <w:r>
        <w:rPr>
          <w:rFonts w:ascii="宋体" w:hAnsi="宋体" w:eastAsia="宋体" w:cs="宋体"/>
          <w:color w:val="000000"/>
        </w:rPr>
        <w:t>取何实数，该方程都有两个不相等的实数根．</w:t>
      </w:r>
    </w:p>
    <w:p w14:paraId="32CCAD12">
      <w:pPr>
        <w:spacing w:before="105" w:line="360" w:lineRule="auto"/>
        <w:jc w:val="left"/>
        <w:textAlignment w:val="center"/>
        <w:rPr>
          <w:color w:val="000000"/>
        </w:rPr>
      </w:pPr>
      <w:r>
        <w:rPr>
          <w:color w:val="000000"/>
        </w:rPr>
        <w:t xml:space="preserve">23. </w:t>
      </w:r>
      <w:r>
        <w:rPr>
          <w:rFonts w:ascii="宋体" w:hAnsi="宋体" w:eastAsia="宋体" w:cs="宋体"/>
          <w:color w:val="000000"/>
        </w:rPr>
        <w:t>已知方程</w:t>
      </w:r>
      <w:r>
        <w:object>
          <v:shape id="_x0000_i107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15" o:title="eqIdb490251771387215bb9a184ded06fed1"/>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的一个根是</w:t>
      </w:r>
      <w:r>
        <w:object>
          <v:shape id="_x0000_i107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17" o:title="eqId294f5ba74cdf695fc9a8a8e52f421328"/>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，求代数式</w:t>
      </w:r>
      <w:r>
        <w:object>
          <v:shape id="_x0000_i1080" o:spt="75" alt="学科网(www.zxxk.com)--教育资源门户，提供试卷、教案、课件、论文、素材以及各类教学资源下载，还有大量而丰富的教学相关资讯！" type="#_x0000_t75" style="height:32.95pt;width:86pt;" o:ole="t" filled="f" o:preferrelative="t" stroked="f" coordsize="21600,21600">
            <v:path/>
            <v:fill on="f" focussize="0,0"/>
            <v:stroke on="f" joinstyle="miter"/>
            <v:imagedata r:id="rId119" o:title="eqIdc094b98f712532155754e5c5fe341b7c"/>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的值．</w:t>
      </w:r>
    </w:p>
    <w:p w14:paraId="476C507F">
      <w:pPr>
        <w:spacing w:line="360" w:lineRule="auto"/>
        <w:jc w:val="left"/>
        <w:textAlignment w:val="center"/>
        <w:rPr>
          <w:color w:val="000000"/>
        </w:rPr>
      </w:pPr>
      <w:r>
        <w:rPr>
          <w:color w:val="000000"/>
        </w:rPr>
        <w:t xml:space="preserve">24. </w:t>
      </w:r>
      <w:r>
        <w:rPr>
          <w:rFonts w:ascii="宋体" w:hAnsi="宋体" w:eastAsia="宋体" w:cs="宋体"/>
          <w:color w:val="000000"/>
        </w:rPr>
        <w:t>“一盔一带”安全守护行动在全国各地积极开展．某品牌头盔</w:t>
      </w:r>
      <w:r>
        <w:rPr>
          <w:rFonts w:ascii="宋体" w:hAnsi="宋体" w:eastAsia="宋体" w:cs="宋体"/>
          <w:color w:val="000000"/>
          <w:position w:val="0"/>
        </w:rPr>
        <w:drawing>
          <wp:inline distT="0" distB="0" distL="114300" distR="114300">
            <wp:extent cx="133350" cy="177800"/>
            <wp:effectExtent l="0" t="0" r="0" b="13335"/>
            <wp:docPr id="650531477" name="图片 65053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31477" name="图片 65053147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进价为</w:t>
      </w:r>
      <w:r>
        <w:object>
          <v:shape id="_x0000_i108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21" o:title="eqIdb53c7539ed297ea63b9ace6f5cc58ca8"/>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个，经测算当售价为</w:t>
      </w:r>
      <w:r>
        <w:object>
          <v:shape id="_x0000_i108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23" o:title="eqId4b72ac611ae66b86761e080761d9aabc"/>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object>
          <v:shape id="_x0000_i10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5" o:title="eqId6b685c556cc423e4833c1dc671a134cc"/>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个；售价每上涨</w:t>
      </w:r>
      <w:r>
        <w:object>
          <v:shape id="_x0000_i108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7" o:title="eqIdbdaa19de263700a15fcf213d64a8cd57"/>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元，则月销售量减少</w:t>
      </w:r>
      <w:r>
        <w:object>
          <v:shape id="_x0000_i108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9" o:title="eqIdd07ae0b4264da6a8812454ffd2f20d94"/>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个，为使月销售利润达到</w:t>
      </w:r>
      <w:r>
        <w:object>
          <v:shape id="_x0000_i108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1" o:title="eqId8a013ffe2595473d7b78591bb8a31e44"/>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元，并尽可能让顾客得到实惠，求该品牌头盔的售价应定为每个多少元．</w:t>
      </w:r>
    </w:p>
    <w:p w14:paraId="78A26378">
      <w:pPr>
        <w:spacing w:line="360" w:lineRule="auto"/>
        <w:jc w:val="left"/>
        <w:textAlignment w:val="center"/>
        <w:rPr>
          <w:color w:val="000000"/>
        </w:rPr>
      </w:pPr>
      <w:r>
        <w:rPr>
          <w:color w:val="000000"/>
        </w:rPr>
        <w:t xml:space="preserve">25. </w:t>
      </w:r>
      <w:r>
        <w:rPr>
          <w:rFonts w:ascii="宋体" w:hAnsi="宋体" w:eastAsia="宋体" w:cs="宋体"/>
          <w:color w:val="000000"/>
        </w:rPr>
        <w:t>已知</w:t>
      </w:r>
      <m:oMath>
        <m:r>
          <m:rPr/>
          <w:rPr>
            <w:rFonts w:ascii="Cambria Math" w:hAnsi="Cambria Math" w:eastAsia="宋体" w:cs="Cambria Math"/>
          </w:rPr>
          <m:t>ΔABC</m:t>
        </m:r>
      </m:oMath>
      <w:r>
        <w:rPr>
          <w:rFonts w:ascii="宋体" w:hAnsi="宋体" w:eastAsia="宋体" w:cs="宋体"/>
          <w:color w:val="000000"/>
        </w:rPr>
        <w:t>的两边是关于</w:t>
      </w:r>
      <w:r>
        <w:object>
          <v:shape id="_x0000_i108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的方程</w:t>
      </w:r>
      <w:r>
        <w:object>
          <v:shape id="_x0000_i1088"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34" o:title="eqId970bc4b175b26e023d722076a321bcc8"/>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的两根第三边长为</w:t>
      </w:r>
      <w:r>
        <w:rPr>
          <w:rFonts w:ascii="Times New Roman" w:hAnsi="Times New Roman" w:eastAsia="Times New Roman" w:cs="Times New Roman"/>
          <w:color w:val="000000"/>
        </w:rPr>
        <w:t>4.</w:t>
      </w: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36" o:title="eqIdf0a532e15e232cb4b99a8d4d07c89575"/>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为何值时，</w:t>
      </w:r>
      <m:oMath>
        <m:r>
          <m:rPr/>
          <w:rPr>
            <w:rFonts w:ascii="Cambria Math" w:hAnsi="Cambria Math" w:eastAsia="宋体" w:cs="Cambria Math"/>
          </w:rPr>
          <m:t>ΔABC</m:t>
        </m:r>
      </m:oMath>
      <w:r>
        <w:rPr>
          <w:rFonts w:ascii="宋体" w:hAnsi="宋体" w:eastAsia="宋体" w:cs="宋体"/>
          <w:color w:val="000000"/>
        </w:rPr>
        <w:t>是等腰三角形？并求</w:t>
      </w:r>
      <m:oMath>
        <m:r>
          <m:rPr/>
          <w:rPr>
            <w:rFonts w:ascii="Cambria Math" w:hAnsi="Cambria Math" w:eastAsia="宋体" w:cs="Cambria Math"/>
          </w:rPr>
          <m:t>ΔABC</m:t>
        </m:r>
      </m:oMath>
      <w:r>
        <w:rPr>
          <w:rFonts w:ascii="宋体" w:hAnsi="宋体" w:eastAsia="宋体" w:cs="宋体"/>
          <w:color w:val="000000"/>
        </w:rPr>
        <w:t>的周长</w:t>
      </w:r>
      <w:r>
        <w:rPr>
          <w:rFonts w:ascii="Times New Roman" w:hAnsi="Times New Roman" w:eastAsia="Times New Roman" w:cs="Times New Roman"/>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0EF319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2C40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F21A9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png"/><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2024-10-29T07:28:00Z</dcterms:created>
  <dc:creator>学科网试题生产平台</dc:creator>
  <dc:description>3614086259752960</dc:description>
  <cp:lastModifiedBy>Administrator</cp:lastModifiedBy>
  <dcterms:modified xsi:type="dcterms:W3CDTF">2024-11-21T12:34:53Z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10CC4458B17445748CD219D33265C0DE_12</vt:lpwstr>
  </property>
</Properties>
</file>