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964F72">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11849100</wp:posOffset>
            </wp:positionH>
            <wp:positionV relativeFrom="topMargin">
              <wp:posOffset>11912600</wp:posOffset>
            </wp:positionV>
            <wp:extent cx="495300" cy="457200"/>
            <wp:effectExtent l="0" t="0" r="0" b="0"/>
            <wp:wrapNone/>
            <wp:docPr id="100178" name="图片 100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8" name="图片 100178"/>
                    <pic:cNvPicPr>
                      <a:picLocks noChangeAspect="1"/>
                    </pic:cNvPicPr>
                  </pic:nvPicPr>
                  <pic:blipFill>
                    <a:blip r:embed="rId6"/>
                    <a:stretch>
                      <a:fillRect/>
                    </a:stretch>
                  </pic:blipFill>
                  <pic:spPr>
                    <a:xfrm>
                      <a:off x="0" y="0"/>
                      <a:ext cx="495300" cy="4572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学年上海市杨浦区存志学校东校八年级（上）月考数学试卷</w:t>
      </w:r>
    </w:p>
    <w:p w14:paraId="6658CEE1">
      <w:pPr>
        <w:spacing w:line="360" w:lineRule="auto"/>
        <w:jc w:val="center"/>
      </w:pPr>
      <w:r>
        <w:rPr>
          <w:rFonts w:ascii="宋体" w:hAnsi="宋体" w:eastAsia="宋体" w:cs="宋体"/>
          <w:b/>
          <w:color w:val="auto"/>
          <w:sz w:val="32"/>
        </w:rPr>
        <w:t>（</w:t>
      </w:r>
      <w:r>
        <w:rPr>
          <w:rFonts w:ascii="Times New Roman" w:hAnsi="Times New Roman" w:eastAsia="Times New Roman" w:cs="Times New Roman"/>
          <w:b/>
          <w:color w:val="auto"/>
          <w:sz w:val="32"/>
        </w:rPr>
        <w:t>12</w:t>
      </w:r>
      <w:r>
        <w:rPr>
          <w:rFonts w:ascii="宋体" w:hAnsi="宋体" w:eastAsia="宋体" w:cs="宋体"/>
          <w:b/>
          <w:color w:val="auto"/>
          <w:sz w:val="32"/>
        </w:rPr>
        <w:t>月份）</w:t>
      </w:r>
    </w:p>
    <w:p w14:paraId="19814E89">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6455D2BE">
      <w:pPr>
        <w:spacing w:line="360" w:lineRule="auto"/>
        <w:jc w:val="left"/>
      </w:pPr>
      <w:r>
        <w:rPr>
          <w:color w:val="auto"/>
        </w:rPr>
        <w:t xml:space="preserve">1. </w:t>
      </w:r>
      <w:r>
        <w:rPr>
          <w:rFonts w:ascii="宋体" w:hAnsi="宋体" w:eastAsia="宋体" w:cs="宋体"/>
          <w:color w:val="auto"/>
        </w:rPr>
        <w:t>下列二次根式中，属于最简二次根式的是（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12C43DBC">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8" o:title="eqIdfe7e4dfff1e126ab97ff25c87e2f17af"/>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20.25pt;width:24pt;" o:ole="t" filled="f" o:preferrelative="t" stroked="f" coordsize="21600,21600">
            <v:path/>
            <v:fill on="f" focussize="0,0"/>
            <v:stroke on="f" joinstyle="miter"/>
            <v:imagedata r:id="rId10" o:title="eqIdd526686c2343ba59f2f9a943e42f2dde"/>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5pt;width:21.85pt;" o:ole="t" filled="f" o:preferrelative="t" stroked="f" coordsize="21600,21600">
            <v:path/>
            <v:fill on="f" focussize="0,0"/>
            <v:stroke on="f" joinstyle="miter"/>
            <v:imagedata r:id="rId12" o:title="eqId38fda303240e35a04641e7e602dcc414"/>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0.1pt;width:40.2pt;" o:ole="t" filled="f" o:preferrelative="t" stroked="f" coordsize="21600,21600">
            <v:path/>
            <v:fill on="f" focussize="0,0"/>
            <v:stroke on="f" joinstyle="miter"/>
            <v:imagedata r:id="rId14" o:title="eqIde9be8e2374f7e47610f10e18b99b7867"/>
            <o:lock v:ext="edit" aspectratio="t"/>
            <w10:wrap type="none"/>
            <w10:anchorlock/>
          </v:shape>
          <o:OLEObject Type="Embed" ProgID="Equation.DSMT4" ShapeID="_x0000_i1028" DrawAspect="Content" ObjectID="_1468075728" r:id="rId13">
            <o:LockedField>false</o:LockedField>
          </o:OLEObject>
        </w:object>
      </w:r>
    </w:p>
    <w:p w14:paraId="2A9BE6DA">
      <w:pPr>
        <w:spacing w:line="360" w:lineRule="auto"/>
        <w:jc w:val="left"/>
        <w:textAlignment w:val="center"/>
        <w:rPr>
          <w:color w:val="000000"/>
        </w:rPr>
      </w:pPr>
      <w:r>
        <w:rPr>
          <w:color w:val="000000"/>
        </w:rPr>
        <w:t xml:space="preserve">2. </w:t>
      </w:r>
      <w:r>
        <w:rPr>
          <w:rFonts w:ascii="宋体" w:hAnsi="宋体" w:eastAsia="宋体" w:cs="宋体"/>
          <w:color w:val="000000"/>
        </w:rPr>
        <w:t>在关于</w:t>
      </w:r>
      <w:r>
        <w:object>
          <v:shape id="_x0000_i10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的一元二次方程</w:t>
      </w:r>
      <w:r>
        <w:object>
          <v:shape id="_x0000_i1030"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18" o:title="eqId13fa32c1e926f40a0722d106563777ef"/>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中，若</w:t>
      </w:r>
      <w:r>
        <w:object>
          <v:shape id="_x0000_i103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0" o:title="eqId0a6936d370d6a238a608ca56f87198de"/>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与</w:t>
      </w:r>
      <w:r>
        <w:object>
          <v:shape id="_x0000_i1032"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2" o:title="eqId071a7e733d466949ac935b4b8ee8d183"/>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异号，则方程（   ）</w:t>
      </w:r>
    </w:p>
    <w:p w14:paraId="5E0E88D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有两个不相等的实数根</w:t>
      </w:r>
      <w:r>
        <w:rPr>
          <w:color w:val="000000"/>
        </w:rPr>
        <w:tab/>
      </w:r>
      <w:r>
        <w:rPr>
          <w:color w:val="000000"/>
        </w:rPr>
        <w:t xml:space="preserve">B. </w:t>
      </w:r>
      <w:r>
        <w:rPr>
          <w:rFonts w:ascii="宋体" w:hAnsi="宋体" w:eastAsia="宋体" w:cs="宋体"/>
          <w:color w:val="000000"/>
        </w:rPr>
        <w:t>有两个相等的实数根</w:t>
      </w:r>
    </w:p>
    <w:p w14:paraId="6A83524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没有实数根</w:t>
      </w:r>
      <w:r>
        <w:rPr>
          <w:color w:val="000000"/>
        </w:rPr>
        <w:tab/>
      </w:r>
      <w:r>
        <w:rPr>
          <w:color w:val="000000"/>
        </w:rPr>
        <w:t xml:space="preserve">D. </w:t>
      </w:r>
      <w:r>
        <w:rPr>
          <w:rFonts w:ascii="宋体" w:hAnsi="宋体" w:eastAsia="宋体" w:cs="宋体"/>
          <w:color w:val="000000"/>
        </w:rPr>
        <w:t>无法确定</w:t>
      </w:r>
    </w:p>
    <w:p w14:paraId="3E7516BF">
      <w:pPr>
        <w:spacing w:line="360" w:lineRule="auto"/>
        <w:jc w:val="left"/>
        <w:textAlignment w:val="center"/>
        <w:rPr>
          <w:color w:val="000000"/>
        </w:rPr>
      </w:pPr>
      <w:r>
        <w:rPr>
          <w:color w:val="000000"/>
        </w:rPr>
        <w:t xml:space="preserve">3. </w:t>
      </w:r>
      <w:r>
        <w:rPr>
          <w:rFonts w:ascii="宋体" w:hAnsi="宋体" w:eastAsia="宋体" w:cs="宋体"/>
          <w:color w:val="000000"/>
        </w:rPr>
        <w:t>下列函数中，</w:t>
      </w:r>
      <w:r>
        <w:rPr>
          <w:rFonts w:ascii="Times New Roman" w:hAnsi="Times New Roman" w:eastAsia="Times New Roman" w:cs="Times New Roman"/>
          <w:i/>
          <w:color w:val="000000"/>
        </w:rPr>
        <w:t>y</w:t>
      </w:r>
      <w:r>
        <w:rPr>
          <w:rFonts w:ascii="宋体" w:hAnsi="宋体" w:eastAsia="宋体" w:cs="宋体"/>
          <w:color w:val="000000"/>
          <w:position w:val="0"/>
        </w:rPr>
        <w:drawing>
          <wp:inline distT="0" distB="0" distL="114300" distR="114300">
            <wp:extent cx="133350" cy="177800"/>
            <wp:effectExtent l="0" t="0" r="0" b="13335"/>
            <wp:docPr id="844506713" name="图片 844506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506713" name="图片 844506713"/>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值随</w:t>
      </w:r>
      <w:r>
        <w:rPr>
          <w:rFonts w:ascii="Times New Roman" w:hAnsi="Times New Roman" w:eastAsia="Times New Roman" w:cs="Times New Roman"/>
          <w:i/>
          <w:color w:val="000000"/>
        </w:rPr>
        <w:t>x</w:t>
      </w:r>
      <w:r>
        <w:rPr>
          <w:rFonts w:ascii="宋体" w:hAnsi="宋体" w:eastAsia="宋体" w:cs="宋体"/>
          <w:color w:val="000000"/>
        </w:rPr>
        <w:t>的值增大而增大的是（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2FA129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32.25pt;width:36.75pt;" o:ole="t" filled="f" o:preferrelative="t" stroked="f" coordsize="21600,21600">
            <v:path/>
            <v:fill on="f" focussize="0,0"/>
            <v:stroke on="f" joinstyle="miter"/>
            <v:imagedata r:id="rId25" o:title="eqIda90678a404b0c5a139c5ed8a51be1b62"/>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27" o:title="eqIdfa2c21f4702a3503f40cd5252fa27331"/>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29" o:title="eqId27a4b5800cda06d38cf4428933c3d141"/>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31" o:title="eqIdb2880d0d781b4d1173b9212fa842b9c5"/>
            <o:lock v:ext="edit" aspectratio="t"/>
            <w10:wrap type="none"/>
            <w10:anchorlock/>
          </v:shape>
          <o:OLEObject Type="Embed" ProgID="Equation.DSMT4" ShapeID="_x0000_i1036" DrawAspect="Content" ObjectID="_1468075736" r:id="rId30">
            <o:LockedField>false</o:LockedField>
          </o:OLEObject>
        </w:object>
      </w:r>
    </w:p>
    <w:p w14:paraId="5B4F2E65">
      <w:pPr>
        <w:spacing w:line="360" w:lineRule="auto"/>
        <w:jc w:val="both"/>
        <w:textAlignment w:val="center"/>
        <w:rPr>
          <w:color w:val="000000"/>
        </w:rPr>
      </w:pPr>
      <w:r>
        <w:rPr>
          <w:color w:val="000000"/>
        </w:rPr>
        <w:t>4. 在同一坐标系中，</w:t>
      </w:r>
      <w:r>
        <w:object>
          <v:shape id="_x0000_i1037"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33" o:title="eqId794f5acabe211b1a603d811cadc99d8b"/>
            <o:lock v:ext="edit" aspectratio="t"/>
            <w10:wrap type="none"/>
            <w10:anchorlock/>
          </v:shape>
          <o:OLEObject Type="Embed" ProgID="Equation.DSMT4" ShapeID="_x0000_i1037" DrawAspect="Content" ObjectID="_1468075737" r:id="rId32">
            <o:LockedField>false</o:LockedField>
          </o:OLEObject>
        </w:object>
      </w:r>
      <w:r>
        <w:rPr>
          <w:color w:val="000000"/>
        </w:rPr>
        <w:t>与</w:t>
      </w:r>
      <w:r>
        <w:object>
          <v:shape id="_x0000_i1038" o:spt="75" alt="学科网(www.zxxk.com)--教育资源门户，提供试卷、教案、课件、论文、素材以及各类教学资源下载，还有大量而丰富的教学相关资讯！" type="#_x0000_t75" style="height:31.15pt;width:42.25pt;" o:ole="t" filled="f" o:preferrelative="t" stroked="f" coordsize="21600,21600">
            <v:path/>
            <v:fill on="f" focussize="0,0"/>
            <v:stroke on="f" joinstyle="miter"/>
            <v:imagedata r:id="rId35" o:title="eqIddce73a76904a666760d0145140b8ca7d"/>
            <o:lock v:ext="edit" aspectratio="t"/>
            <w10:wrap type="none"/>
            <w10:anchorlock/>
          </v:shape>
          <o:OLEObject Type="Embed" ProgID="Equation.DSMT4" ShapeID="_x0000_i1038" DrawAspect="Content" ObjectID="_1468075738" r:id="rId34">
            <o:LockedField>false</o:LockedField>
          </o:OLEObject>
        </w:object>
      </w:r>
      <w:r>
        <w:rPr>
          <w:color w:val="000000"/>
        </w:rPr>
        <w:t>的图象的大致位置不可能的是（    ）</w:t>
      </w:r>
    </w:p>
    <w:p w14:paraId="4F60FC7C">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52500" cy="10001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952500" cy="10001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23925" cy="9620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923925" cy="962025"/>
                    </a:xfrm>
                    <a:prstGeom prst="rect">
                      <a:avLst/>
                    </a:prstGeom>
                  </pic:spPr>
                </pic:pic>
              </a:graphicData>
            </a:graphic>
          </wp:inline>
        </w:drawing>
      </w:r>
    </w:p>
    <w:p w14:paraId="41550ADF">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33450" cy="971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933450" cy="9715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33450" cy="971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933450" cy="971550"/>
                    </a:xfrm>
                    <a:prstGeom prst="rect">
                      <a:avLst/>
                    </a:prstGeom>
                  </pic:spPr>
                </pic:pic>
              </a:graphicData>
            </a:graphic>
          </wp:inline>
        </w:drawing>
      </w:r>
    </w:p>
    <w:p w14:paraId="77EC4CB5">
      <w:pPr>
        <w:spacing w:line="360" w:lineRule="auto"/>
        <w:jc w:val="left"/>
        <w:textAlignment w:val="center"/>
        <w:rPr>
          <w:color w:val="000000"/>
        </w:rPr>
      </w:pPr>
      <w:r>
        <w:rPr>
          <w:color w:val="000000"/>
        </w:rPr>
        <w:t xml:space="preserve">5. </w:t>
      </w:r>
      <w:r>
        <w:rPr>
          <w:rFonts w:ascii="宋体" w:hAnsi="宋体" w:eastAsia="宋体" w:cs="宋体"/>
          <w:color w:val="000000"/>
        </w:rPr>
        <w:t>下列命题中错误的是（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A7F1CD7">
      <w:pPr>
        <w:spacing w:line="360" w:lineRule="auto"/>
        <w:jc w:val="left"/>
        <w:textAlignment w:val="center"/>
        <w:rPr>
          <w:color w:val="000000"/>
        </w:rPr>
      </w:pPr>
      <w:r>
        <w:rPr>
          <w:color w:val="000000"/>
        </w:rPr>
        <w:t xml:space="preserve">A. </w:t>
      </w:r>
      <w:r>
        <w:rPr>
          <w:rFonts w:ascii="宋体" w:hAnsi="宋体" w:eastAsia="宋体" w:cs="宋体"/>
          <w:color w:val="000000"/>
        </w:rPr>
        <w:t>等腰直角三角形的斜边上的高等于斜边的一半</w:t>
      </w:r>
    </w:p>
    <w:p w14:paraId="60C6B84B">
      <w:pPr>
        <w:spacing w:line="360" w:lineRule="auto"/>
        <w:jc w:val="left"/>
        <w:textAlignment w:val="center"/>
        <w:rPr>
          <w:color w:val="000000"/>
        </w:rPr>
      </w:pPr>
      <w:r>
        <w:rPr>
          <w:color w:val="000000"/>
        </w:rPr>
        <w:t xml:space="preserve">B. </w:t>
      </w:r>
      <w:r>
        <w:rPr>
          <w:rFonts w:ascii="宋体" w:hAnsi="宋体" w:eastAsia="宋体" w:cs="宋体"/>
          <w:color w:val="000000"/>
        </w:rPr>
        <w:t>如果等腰三角形一腰上的高等于腰长的一半，那么这个等腰三角形的顶角为</w:t>
      </w:r>
      <w:r>
        <w:rPr>
          <w:rFonts w:ascii="Times New Roman" w:hAnsi="Times New Roman" w:eastAsia="Times New Roman" w:cs="Times New Roman"/>
          <w:color w:val="000000"/>
        </w:rPr>
        <w:t>30</w:t>
      </w:r>
      <w:r>
        <w:rPr>
          <w:rFonts w:ascii="宋体" w:hAnsi="宋体" w:eastAsia="宋体" w:cs="宋体"/>
          <w:color w:val="000000"/>
        </w:rPr>
        <w:t>°</w:t>
      </w:r>
    </w:p>
    <w:p w14:paraId="70910569">
      <w:pPr>
        <w:spacing w:line="360" w:lineRule="auto"/>
        <w:jc w:val="left"/>
        <w:textAlignment w:val="center"/>
        <w:rPr>
          <w:color w:val="000000"/>
        </w:rPr>
      </w:pPr>
      <w:r>
        <w:rPr>
          <w:color w:val="000000"/>
        </w:rPr>
        <w:t xml:space="preserve">C. </w:t>
      </w:r>
      <w:r>
        <w:rPr>
          <w:rFonts w:ascii="宋体" w:hAnsi="宋体" w:eastAsia="宋体" w:cs="宋体"/>
          <w:color w:val="000000"/>
        </w:rPr>
        <w:t>到三角形三个顶点距离相等的点是三角形三边中垂线的交点</w:t>
      </w:r>
    </w:p>
    <w:p w14:paraId="2EB36CF5">
      <w:pPr>
        <w:spacing w:line="360" w:lineRule="auto"/>
        <w:jc w:val="left"/>
        <w:textAlignment w:val="center"/>
        <w:rPr>
          <w:color w:val="000000"/>
        </w:rPr>
      </w:pPr>
      <w:r>
        <w:rPr>
          <w:color w:val="000000"/>
        </w:rPr>
        <w:t xml:space="preserve">D. </w:t>
      </w:r>
      <w:r>
        <w:rPr>
          <w:rFonts w:ascii="宋体" w:hAnsi="宋体" w:eastAsia="宋体" w:cs="宋体"/>
          <w:color w:val="000000"/>
        </w:rPr>
        <w:t>在角的内部（包括顶点），到角的两边距离相等的点的轨迹是这个角的角平分线</w:t>
      </w:r>
    </w:p>
    <w:p w14:paraId="3ECFFCE8">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03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1" o:title="eqId15c0dbe3c080c4c4636c64803e5c1f76"/>
            <o:lock v:ext="edit" aspectratio="t"/>
            <w10:wrap type="none"/>
            <w10:anchorlock/>
          </v:shape>
          <o:OLEObject Type="Embed" ProgID="Equation.DSMT4" ShapeID="_x0000_i1039" DrawAspect="Content" ObjectID="_1468075739" r:id="rId40">
            <o:LockedField>false</o:LockedField>
          </o:OLEObject>
        </w:object>
      </w:r>
      <w:r>
        <w:rPr>
          <w:rFonts w:ascii="宋体" w:hAnsi="宋体" w:eastAsia="宋体" w:cs="宋体"/>
          <w:color w:val="000000"/>
        </w:rPr>
        <w:t>中，</w:t>
      </w:r>
      <w:r>
        <w:object>
          <v:shape id="_x0000_i104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3" o:title="eqId4b10134e7a46e6f6f7cb9d5e2371727d"/>
            <o:lock v:ext="edit" aspectratio="t"/>
            <w10:wrap type="none"/>
            <w10:anchorlock/>
          </v:shape>
          <o:OLEObject Type="Embed" ProgID="Equation.DSMT4" ShapeID="_x0000_i1040" DrawAspect="Content" ObjectID="_1468075740" r:id="rId4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分别是</w:t>
      </w:r>
      <w:r>
        <w:object>
          <v:shape id="_x0000_i104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5" o:title="eqId887721a843b2dc8e947cc42d09868e33"/>
            <o:lock v:ext="edit" aspectratio="t"/>
            <w10:wrap type="none"/>
            <w10:anchorlock/>
          </v:shape>
          <o:OLEObject Type="Embed" ProgID="Equation.DSMT4" ShapeID="_x0000_i1041" DrawAspect="Content" ObjectID="_1468075741" r:id="rId44">
            <o:LockedField>false</o:LockedField>
          </o:OLEObject>
        </w:object>
      </w:r>
      <w:r>
        <w:rPr>
          <w:rFonts w:ascii="宋体" w:hAnsi="宋体" w:eastAsia="宋体" w:cs="宋体"/>
          <w:color w:val="000000"/>
        </w:rPr>
        <w:t>边上的点，作</w:t>
      </w:r>
      <w:r>
        <w:object>
          <v:shape id="_x0000_i1042"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47" o:title="eqIdc462b4a116f299f696ce3f1b5029d654"/>
            <o:lock v:ext="edit" aspectratio="t"/>
            <w10:wrap type="none"/>
            <w10:anchorlock/>
          </v:shape>
          <o:OLEObject Type="Embed" ProgID="Equation.DSMT4" ShapeID="_x0000_i1042" DrawAspect="Content" ObjectID="_1468075742" r:id="rId4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R</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9" o:title="eqIdab00db02a22bc96985e7c14a8de04e57"/>
            <o:lock v:ext="edit" aspectratio="t"/>
            <w10:wrap type="none"/>
            <w10:anchorlock/>
          </v:shape>
          <o:OLEObject Type="Embed" ProgID="Equation.DSMT4" ShapeID="_x0000_i1043" DrawAspect="Content" ObjectID="_1468075743" r:id="rId4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S</w:t>
      </w:r>
      <w:r>
        <w:rPr>
          <w:rFonts w:ascii="宋体" w:hAnsi="宋体" w:eastAsia="宋体" w:cs="宋体"/>
          <w:color w:val="000000"/>
        </w:rPr>
        <w:t>，若</w:t>
      </w:r>
      <w:r>
        <w:object>
          <v:shape id="_x0000_i1044" o:spt="75" alt="学科网(www.zxxk.com)--教育资源门户，提供试卷、教案、课件、论文、素材以及各类教学资源下载，还有大量而丰富的教学相关资讯！" type="#_x0000_t75" style="height:16pt;width:102pt;" o:ole="t" filled="f" o:preferrelative="t" stroked="f" coordsize="21600,21600">
            <v:path/>
            <v:fill on="f" focussize="0,0"/>
            <v:stroke on="f" joinstyle="miter"/>
            <v:imagedata r:id="rId51" o:title="eqIdf7fa3e09a6fc39f64ed5b93eb4382ad7"/>
            <o:lock v:ext="edit" aspectratio="t"/>
            <w10:wrap type="none"/>
            <w10:anchorlock/>
          </v:shape>
          <o:OLEObject Type="Embed" ProgID="Equation.DSMT4" ShapeID="_x0000_i1044" DrawAspect="Content" ObjectID="_1468075744" r:id="rId50">
            <o:LockedField>false</o:LockedField>
          </o:OLEObject>
        </w:object>
      </w:r>
      <w:r>
        <w:rPr>
          <w:rFonts w:ascii="宋体" w:hAnsi="宋体" w:eastAsia="宋体" w:cs="宋体"/>
          <w:color w:val="000000"/>
        </w:rPr>
        <w:t>，则下列结论错误的是（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C14F025">
      <w:pPr>
        <w:spacing w:line="360" w:lineRule="auto"/>
        <w:jc w:val="left"/>
        <w:textAlignment w:val="center"/>
        <w:rPr>
          <w:color w:val="000000"/>
        </w:rPr>
      </w:pPr>
      <w:r>
        <w:rPr>
          <w:color w:val="000000"/>
        </w:rPr>
        <w:drawing>
          <wp:inline distT="0" distB="0" distL="114300" distR="114300">
            <wp:extent cx="1533525" cy="12573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533525" cy="1257300"/>
                    </a:xfrm>
                    <a:prstGeom prst="rect">
                      <a:avLst/>
                    </a:prstGeom>
                  </pic:spPr>
                </pic:pic>
              </a:graphicData>
            </a:graphic>
          </wp:inline>
        </w:drawing>
      </w:r>
    </w:p>
    <w:p w14:paraId="6A9AFBE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54" o:title="eqId3065bf0c45e88f3ee304fd73c441dec9"/>
            <o:lock v:ext="edit" aspectratio="t"/>
            <w10:wrap type="none"/>
            <w10:anchorlock/>
          </v:shape>
          <o:OLEObject Type="Embed" ProgID="Equation.DSMT4" ShapeID="_x0000_i1045" DrawAspect="Content" ObjectID="_1468075745" r:id="rId53">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6" o:title="eqIdde9ccbcb773c5bd43d1fd59ad4778c53"/>
            <o:lock v:ext="edit" aspectratio="t"/>
            <w10:wrap type="none"/>
            <w10:anchorlock/>
          </v:shape>
          <o:OLEObject Type="Embed" ProgID="Equation.DSMT4" ShapeID="_x0000_i1046" DrawAspect="Content" ObjectID="_1468075746" r:id="rId55">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58" o:title="eqId22d0de840327b20cbb9a480e8beeab41"/>
            <o:lock v:ext="edit" aspectratio="t"/>
            <w10:wrap type="none"/>
            <w10:anchorlock/>
          </v:shape>
          <o:OLEObject Type="Embed" ProgID="Equation.DSMT4" ShapeID="_x0000_i1047" DrawAspect="Content" ObjectID="_1468075747" r:id="rId57">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4.15pt;width:64.95pt;" o:ole="t" filled="f" o:preferrelative="t" stroked="f" coordsize="21600,21600">
            <v:path/>
            <v:fill on="f" focussize="0,0"/>
            <v:stroke on="f" joinstyle="miter"/>
            <v:imagedata r:id="rId60" o:title="eqId97dea29f2e23c01940e573fc0f7f869e"/>
            <o:lock v:ext="edit" aspectratio="t"/>
            <w10:wrap type="none"/>
            <w10:anchorlock/>
          </v:shape>
          <o:OLEObject Type="Embed" ProgID="Equation.DSMT4" ShapeID="_x0000_i1048" DrawAspect="Content" ObjectID="_1468075748" r:id="rId59">
            <o:LockedField>false</o:LockedField>
          </o:OLEObject>
        </w:object>
      </w:r>
      <w:r>
        <w:rPr>
          <w:rFonts w:ascii="Times New Roman" w:hAnsi="Times New Roman" w:eastAsia="Times New Roman" w:cs="Times New Roman"/>
          <w:color w:val="000000"/>
        </w:rPr>
        <w:t xml:space="preserve"> </w:t>
      </w:r>
    </w:p>
    <w:p w14:paraId="626825DE">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2AFED6BD">
      <w:pPr>
        <w:spacing w:line="360" w:lineRule="auto"/>
        <w:jc w:val="left"/>
        <w:textAlignment w:val="center"/>
        <w:rPr>
          <w:color w:val="000000"/>
        </w:rPr>
      </w:pPr>
      <w:r>
        <w:rPr>
          <w:color w:val="000000"/>
        </w:rPr>
        <w:t xml:space="preserve">7. </w:t>
      </w:r>
      <w:r>
        <w:rPr>
          <w:rFonts w:ascii="宋体" w:hAnsi="宋体" w:eastAsia="宋体" w:cs="宋体"/>
          <w:color w:val="000000"/>
        </w:rPr>
        <w:t>使二次根式</w:t>
      </w:r>
      <w:r>
        <w:object>
          <v:shape id="_x0000_i104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62" o:title="eqId2b9c1ca57d3550f385f65f1f3ecfc1d5"/>
            <o:lock v:ext="edit" aspectratio="t"/>
            <w10:wrap type="none"/>
            <w10:anchorlock/>
          </v:shape>
          <o:OLEObject Type="Embed" ProgID="Equation.DSMT4" ShapeID="_x0000_i1049" DrawAspect="Content" ObjectID="_1468075749" r:id="rId61">
            <o:LockedField>false</o:LockedField>
          </o:OLEObject>
        </w:object>
      </w:r>
      <w:r>
        <w:rPr>
          <w:rFonts w:ascii="宋体" w:hAnsi="宋体" w:eastAsia="宋体" w:cs="宋体"/>
          <w:color w:val="000000"/>
        </w:rPr>
        <w:t>有意义的</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50" DrawAspect="Content" ObjectID="_1468075750" r:id="rId63">
            <o:LockedField>false</o:LockedField>
          </o:OLEObject>
        </w:objec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59EF8AFF">
      <w:pPr>
        <w:spacing w:line="360" w:lineRule="auto"/>
        <w:jc w:val="both"/>
        <w:textAlignment w:val="center"/>
        <w:rPr>
          <w:color w:val="000000"/>
        </w:rPr>
      </w:pPr>
      <w:r>
        <w:rPr>
          <w:color w:val="000000"/>
        </w:rPr>
        <w:t>8. 关于</w:t>
      </w:r>
      <w:r>
        <w:rPr>
          <w:i/>
          <w:color w:val="000000"/>
        </w:rPr>
        <w:t>x</w:t>
      </w:r>
      <w:r>
        <w:rPr>
          <w:color w:val="000000"/>
        </w:rPr>
        <w:t>的一元二次方程</w:t>
      </w:r>
      <w:r>
        <w:object>
          <v:shape id="_x0000_i1051" o:spt="75" alt="学科网(www.zxxk.com)--教育资源门户，提供试卷、教案、课件、论文、素材以及各类教学资源下载，还有大量而丰富的教学相关资讯！" type="#_x0000_t75" style="height:20.2pt;width:151.1pt;" o:ole="t" filled="f" o:preferrelative="t" stroked="f" coordsize="21600,21600">
            <v:path/>
            <v:fill on="f" focussize="0,0"/>
            <v:stroke on="f" joinstyle="miter"/>
            <v:imagedata r:id="rId65" o:title="eqIdb7c0f2b94a0f0f92fe7c98b25a69233c"/>
            <o:lock v:ext="edit" aspectratio="t"/>
            <w10:wrap type="none"/>
            <w10:anchorlock/>
          </v:shape>
          <o:OLEObject Type="Embed" ProgID="Equation.DSMT4" ShapeID="_x0000_i1051" DrawAspect="Content" ObjectID="_1468075751" r:id="rId64">
            <o:LockedField>false</o:LockedField>
          </o:OLEObject>
        </w:object>
      </w:r>
      <w:r>
        <w:rPr>
          <w:color w:val="000000"/>
        </w:rPr>
        <w:t>有一个根为0，则</w:t>
      </w:r>
      <w:r>
        <w:object>
          <v:shape id="_x0000_i1052"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67" o:title="eqIda6c57bbef89a37f1a3808c0ceeac0c22"/>
            <o:lock v:ext="edit" aspectratio="t"/>
            <w10:wrap type="none"/>
            <w10:anchorlock/>
          </v:shape>
          <o:OLEObject Type="Embed" ProgID="Equation.DSMT4" ShapeID="_x0000_i1052" DrawAspect="Content" ObjectID="_1468075752" r:id="rId66">
            <o:LockedField>false</o:LockedField>
          </o:OLEObject>
        </w:object>
      </w:r>
      <w:r>
        <w:rPr>
          <w:color w:val="000000"/>
        </w:rPr>
        <w:t>___________．</w:t>
      </w:r>
    </w:p>
    <w:p w14:paraId="1A811FB8">
      <w:pPr>
        <w:spacing w:line="360" w:lineRule="auto"/>
        <w:jc w:val="left"/>
        <w:textAlignment w:val="center"/>
        <w:rPr>
          <w:color w:val="000000"/>
        </w:rPr>
      </w:pPr>
      <w:r>
        <w:rPr>
          <w:color w:val="000000"/>
        </w:rPr>
        <w:t xml:space="preserve">9. </w:t>
      </w:r>
      <w:r>
        <w:rPr>
          <w:rFonts w:ascii="宋体" w:hAnsi="宋体" w:eastAsia="宋体" w:cs="宋体"/>
          <w:color w:val="000000"/>
        </w:rPr>
        <w:t>如果正比例函数</w:t>
      </w:r>
      <w:r>
        <w:object>
          <v:shape id="_x0000_i1053"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69" o:title="eqId92cbd0e4045244dc634f3be31d140db1"/>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的图象在二、四象限，那么</w:t>
      </w:r>
      <w:r>
        <w:rPr>
          <w:rFonts w:ascii="Times New Roman" w:hAnsi="Times New Roman" w:eastAsia="Times New Roman" w:cs="Times New Roman"/>
          <w:i/>
          <w:color w:val="000000"/>
        </w:rPr>
        <w:t>m</w:t>
      </w:r>
      <w:r>
        <w:rPr>
          <w:rFonts w:ascii="宋体" w:hAnsi="宋体" w:eastAsia="宋体" w:cs="宋体"/>
          <w:color w:val="000000"/>
        </w:rPr>
        <w:t>的值是</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w:t>
      </w:r>
    </w:p>
    <w:p w14:paraId="51E5CC23">
      <w:pPr>
        <w:spacing w:line="360" w:lineRule="auto"/>
        <w:jc w:val="left"/>
        <w:textAlignment w:val="center"/>
        <w:rPr>
          <w:color w:val="000000"/>
        </w:rPr>
      </w:pPr>
      <w:r>
        <w:rPr>
          <w:color w:val="000000"/>
        </w:rPr>
        <w:t xml:space="preserve">10. </w:t>
      </w:r>
      <w:r>
        <w:rPr>
          <w:rFonts w:ascii="宋体" w:hAnsi="宋体" w:eastAsia="宋体" w:cs="宋体"/>
          <w:color w:val="000000"/>
          <w:position w:val="-1"/>
        </w:rPr>
        <w:drawing>
          <wp:inline distT="0" distB="0" distL="114300" distR="114300">
            <wp:extent cx="139700" cy="190500"/>
            <wp:effectExtent l="0" t="0" r="12700" b="0"/>
            <wp:docPr id="844506717" name="图片 844506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506717" name="图片 844506717"/>
                    <pic:cNvPicPr>
                      <a:picLocks noChangeAspect="1"/>
                    </pic:cNvPicPr>
                  </pic:nvPicPr>
                  <pic:blipFill>
                    <a:blip r:embed="rId70"/>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实数范围内分解因式：</w:t>
      </w:r>
      <w:r>
        <w:object>
          <v:shape id="_x0000_i1054"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72" o:title="eqIdb7ce359da8a9debc79bd7a6ac82e7d00"/>
            <o:lock v:ext="edit" aspectratio="t"/>
            <w10:wrap type="none"/>
            <w10:anchorlock/>
          </v:shape>
          <o:OLEObject Type="Embed" ProgID="Equation.DSMT4" ShapeID="_x0000_i1054" DrawAspect="Content" ObjectID="_1468075754" r:id="rId71">
            <o:LockedField>false</o:LockedField>
          </o:OLEObject>
        </w:object>
      </w:r>
      <w:r>
        <w:rPr>
          <w:color w:val="000000"/>
        </w:rPr>
        <w:t>______</w:t>
      </w:r>
      <w:r>
        <w:rPr>
          <w:rFonts w:ascii="Times New Roman" w:hAnsi="Times New Roman" w:eastAsia="Times New Roman" w:cs="Times New Roman"/>
          <w:color w:val="000000"/>
        </w:rPr>
        <w:t>.</w:t>
      </w:r>
    </w:p>
    <w:p w14:paraId="20176CD3">
      <w:pPr>
        <w:spacing w:line="360" w:lineRule="auto"/>
        <w:jc w:val="left"/>
        <w:textAlignment w:val="center"/>
        <w:rPr>
          <w:color w:val="000000"/>
        </w:rPr>
      </w:pPr>
      <w:r>
        <w:rPr>
          <w:color w:val="000000"/>
        </w:rPr>
        <w:t xml:space="preserve">11. </w:t>
      </w:r>
      <w:r>
        <w:rPr>
          <w:rFonts w:ascii="宋体" w:hAnsi="宋体" w:eastAsia="宋体" w:cs="宋体"/>
          <w:color w:val="000000"/>
        </w:rPr>
        <w:t>将命题“等腰三角形中两腰上的中线相等”的逆命题改写成“如果…，那么…”的形式</w:t>
      </w:r>
      <w:r>
        <w:rPr>
          <w:rFonts w:ascii="Times New Roman" w:hAnsi="Times New Roman" w:eastAsia="Times New Roman" w:cs="Times New Roman"/>
          <w:color w:val="000000"/>
        </w:rPr>
        <w:t xml:space="preserve"> </w:t>
      </w:r>
      <w:r>
        <w:rPr>
          <w:color w:val="000000"/>
        </w:rPr>
        <w:t>____________</w:t>
      </w:r>
      <w:r>
        <w:rPr>
          <w:rFonts w:ascii="宋体" w:hAnsi="宋体" w:eastAsia="宋体" w:cs="宋体"/>
          <w:color w:val="000000"/>
        </w:rPr>
        <w:t>．</w:t>
      </w:r>
    </w:p>
    <w:p w14:paraId="60A183E1">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2023</w:t>
      </w:r>
      <w:r>
        <w:rPr>
          <w:rFonts w:ascii="宋体" w:hAnsi="宋体" w:eastAsia="宋体" w:cs="宋体"/>
          <w:color w:val="000000"/>
        </w:rPr>
        <w:t>年工厂的生产总值为</w:t>
      </w:r>
      <w:r>
        <w:rPr>
          <w:rFonts w:ascii="Times New Roman" w:hAnsi="Times New Roman" w:eastAsia="Times New Roman" w:cs="Times New Roman"/>
          <w:color w:val="000000"/>
        </w:rPr>
        <w:t>1000</w:t>
      </w:r>
      <w:r>
        <w:rPr>
          <w:rFonts w:ascii="宋体" w:hAnsi="宋体" w:eastAsia="宋体" w:cs="宋体"/>
          <w:color w:val="000000"/>
        </w:rPr>
        <w:t>万元，估计</w:t>
      </w:r>
      <w:r>
        <w:rPr>
          <w:rFonts w:ascii="Times New Roman" w:hAnsi="Times New Roman" w:eastAsia="Times New Roman" w:cs="Times New Roman"/>
          <w:color w:val="000000"/>
        </w:rPr>
        <w:t>2025</w:t>
      </w:r>
      <w:r>
        <w:rPr>
          <w:rFonts w:ascii="宋体" w:hAnsi="宋体" w:eastAsia="宋体" w:cs="宋体"/>
          <w:color w:val="000000"/>
        </w:rPr>
        <w:t>年三年的生产总值之和为</w:t>
      </w:r>
      <w:r>
        <w:rPr>
          <w:rFonts w:ascii="Times New Roman" w:hAnsi="Times New Roman" w:eastAsia="Times New Roman" w:cs="Times New Roman"/>
          <w:color w:val="000000"/>
        </w:rPr>
        <w:t>3333</w:t>
      </w:r>
      <w:r>
        <w:rPr>
          <w:rFonts w:ascii="宋体" w:hAnsi="宋体" w:eastAsia="宋体" w:cs="宋体"/>
          <w:color w:val="000000"/>
        </w:rPr>
        <w:t>万，设这两年的平均增长率为</w:t>
      </w:r>
      <w:r>
        <w:rPr>
          <w:rFonts w:ascii="Times New Roman" w:hAnsi="Times New Roman" w:eastAsia="Times New Roman" w:cs="Times New Roman"/>
          <w:i/>
          <w:color w:val="000000"/>
        </w:rPr>
        <w:t>x</w:t>
      </w:r>
      <w:r>
        <w:rPr>
          <w:rFonts w:ascii="宋体" w:hAnsi="宋体" w:eastAsia="宋体" w:cs="宋体"/>
          <w:color w:val="000000"/>
        </w:rPr>
        <w:t>，请列出方程：</w:t>
      </w:r>
      <w:r>
        <w:rPr>
          <w:color w:val="000000"/>
        </w:rPr>
        <w:t>_______________</w:t>
      </w:r>
      <w:r>
        <w:rPr>
          <w:rFonts w:ascii="宋体" w:hAnsi="宋体" w:eastAsia="宋体" w:cs="宋体"/>
          <w:color w:val="000000"/>
        </w:rPr>
        <w:t>．</w:t>
      </w:r>
    </w:p>
    <w:p w14:paraId="7299416C">
      <w:pPr>
        <w:spacing w:line="360" w:lineRule="auto"/>
        <w:jc w:val="left"/>
        <w:textAlignment w:val="center"/>
        <w:rPr>
          <w:color w:val="000000"/>
        </w:rPr>
      </w:pPr>
      <w:r>
        <w:rPr>
          <w:color w:val="000000"/>
        </w:rPr>
        <w:t xml:space="preserve">13. </w:t>
      </w:r>
      <w:r>
        <w:rPr>
          <w:rFonts w:ascii="宋体" w:hAnsi="宋体" w:eastAsia="宋体" w:cs="宋体"/>
          <w:color w:val="000000"/>
        </w:rPr>
        <w:t>直角</w:t>
      </w:r>
      <w:r>
        <w:object>
          <v:shape id="_x0000_i105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1" o:title="eqId15c0dbe3c080c4c4636c64803e5c1f76"/>
            <o:lock v:ext="edit" aspectratio="t"/>
            <w10:wrap type="none"/>
            <w10:anchorlock/>
          </v:shape>
          <o:OLEObject Type="Embed" ProgID="Equation.DSMT4" ShapeID="_x0000_i1055" DrawAspect="Content" ObjectID="_1468075755" r:id="rId73">
            <o:LockedField>false</o:LockedField>
          </o:OLEObject>
        </w:object>
      </w:r>
      <w:r>
        <w:rPr>
          <w:rFonts w:ascii="宋体" w:hAnsi="宋体" w:eastAsia="宋体" w:cs="宋体"/>
          <w:color w:val="000000"/>
        </w:rPr>
        <w:t>中，</w:t>
      </w:r>
      <w:r>
        <w:object>
          <v:shape id="_x0000_i1056" o:spt="75" alt="学科网(www.zxxk.com)--教育资源门户，提供试卷、教案、课件、论文、素材以及各类教学资源下载，还有大量而丰富的教学相关资讯！" type="#_x0000_t75" style="height:14.05pt;width:192.15pt;" o:ole="t" filled="f" o:preferrelative="t" stroked="f" coordsize="21600,21600">
            <v:path/>
            <v:fill on="f" focussize="0,0"/>
            <v:stroke on="f" joinstyle="miter"/>
            <v:imagedata r:id="rId75" o:title="eqId48c0f4b83e5228a88c6e35a28736274d"/>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，在三角形内有一点到三边的距离相等，这个相等的距离=</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343D6422">
      <w:pPr>
        <w:spacing w:line="360" w:lineRule="auto"/>
        <w:jc w:val="both"/>
        <w:textAlignment w:val="center"/>
        <w:rPr>
          <w:color w:val="000000"/>
        </w:rPr>
      </w:pPr>
      <w:r>
        <w:rPr>
          <w:color w:val="000000"/>
        </w:rPr>
        <w:t>14. 点</w:t>
      </w:r>
      <w:r>
        <w:object>
          <v:shape id="_x0000_i1057" o:spt="75" alt="学科网(www.zxxk.com)--教育资源门户，提供试卷、教案、课件、论文、素材以及各类教学资源下载，还有大量而丰富的教学相关资讯！" type="#_x0000_t75" style="height:19.9pt;width:181.1pt;" o:ole="t" filled="f" o:preferrelative="t" stroked="f" coordsize="21600,21600">
            <v:path/>
            <v:fill on="f" focussize="0,0"/>
            <v:stroke on="f" joinstyle="miter"/>
            <v:imagedata r:id="rId77" o:title="eqIded3c038d3580f8ebc7305ed749656965"/>
            <o:lock v:ext="edit" aspectratio="t"/>
            <w10:wrap type="none"/>
            <w10:anchorlock/>
          </v:shape>
          <o:OLEObject Type="Embed" ProgID="Equation.DSMT4" ShapeID="_x0000_i1057" DrawAspect="Content" ObjectID="_1468075757" r:id="rId76">
            <o:LockedField>false</o:LockedField>
          </o:OLEObject>
        </w:object>
      </w:r>
      <w:r>
        <w:rPr>
          <w:color w:val="000000"/>
        </w:rPr>
        <w:t>在</w:t>
      </w:r>
      <w:r>
        <w:object>
          <v:shape id="_x0000_i105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79" o:title="eqId07854693dd2e33f66030d6106eb6e0ee"/>
            <o:lock v:ext="edit" aspectratio="t"/>
            <w10:wrap type="none"/>
            <w10:anchorlock/>
          </v:shape>
          <o:OLEObject Type="Embed" ProgID="Equation.DSMT4" ShapeID="_x0000_i1058" DrawAspect="Content" ObjectID="_1468075758" r:id="rId78">
            <o:LockedField>false</o:LockedField>
          </o:OLEObject>
        </w:object>
      </w:r>
      <w:r>
        <w:rPr>
          <w:color w:val="000000"/>
        </w:rPr>
        <w:t>的图象上，且</w:t>
      </w:r>
      <w:r>
        <w:object>
          <v:shape id="_x0000_i1059" o:spt="75" alt="学科网(www.zxxk.com)--教育资源门户，提供试卷、教案、课件、论文、素材以及各类教学资源下载，还有大量而丰富的教学相关资讯！" type="#_x0000_t75" style="height:18pt;width:73.8pt;" o:ole="t" filled="f" o:preferrelative="t" stroked="f" coordsize="21600,21600">
            <v:path/>
            <v:fill on="f" focussize="0,0"/>
            <v:stroke on="f" joinstyle="miter"/>
            <v:imagedata r:id="rId81" o:title="eqId98bac0dc3f94631d4163e7e4672cb8c9"/>
            <o:lock v:ext="edit" aspectratio="t"/>
            <w10:wrap type="none"/>
            <w10:anchorlock/>
          </v:shape>
          <o:OLEObject Type="Embed" ProgID="Equation.DSMT4" ShapeID="_x0000_i1059" DrawAspect="Content" ObjectID="_1468075759" r:id="rId80">
            <o:LockedField>false</o:LockedField>
          </o:OLEObject>
        </w:object>
      </w:r>
      <w:r>
        <w:rPr>
          <w:color w:val="000000"/>
        </w:rPr>
        <w:t>，比较</w:t>
      </w:r>
      <w:r>
        <w:object>
          <v:shape id="_x0000_i1060" o:spt="75" alt="学科网(www.zxxk.com)--教育资源门户，提供试卷、教案、课件、论文、素材以及各类教学资源下载，还有大量而丰富的教学相关资讯！" type="#_x0000_t75" style="height:18.35pt;width:53pt;" o:ole="t" filled="f" o:preferrelative="t" stroked="f" coordsize="21600,21600">
            <v:path/>
            <v:fill on="f" focussize="0,0"/>
            <v:stroke on="f" joinstyle="miter"/>
            <v:imagedata r:id="rId83" o:title="eqIdae51885369165b421b582bdcf037d773"/>
            <o:lock v:ext="edit" aspectratio="t"/>
            <w10:wrap type="none"/>
            <w10:anchorlock/>
          </v:shape>
          <o:OLEObject Type="Embed" ProgID="Equation.DSMT4" ShapeID="_x0000_i1060" DrawAspect="Content" ObjectID="_1468075760" r:id="rId82">
            <o:LockedField>false</o:LockedField>
          </o:OLEObject>
        </w:object>
      </w:r>
      <w:r>
        <w:rPr>
          <w:color w:val="000000"/>
        </w:rPr>
        <w:t>的大小 _______________（从小到大排列）．</w:t>
      </w:r>
    </w:p>
    <w:p w14:paraId="01127845">
      <w:pPr>
        <w:spacing w:line="360" w:lineRule="auto"/>
        <w:jc w:val="left"/>
        <w:textAlignment w:val="center"/>
        <w:rPr>
          <w:color w:val="000000"/>
        </w:rPr>
      </w:pPr>
      <w:r>
        <w:rPr>
          <w:color w:val="000000"/>
        </w:rPr>
        <w:t xml:space="preserve">15. </w:t>
      </w:r>
      <w:r>
        <w:rPr>
          <w:rFonts w:ascii="宋体" w:hAnsi="宋体" w:eastAsia="宋体" w:cs="宋体"/>
          <w:color w:val="000000"/>
        </w:rPr>
        <w:t>如图，</w:t>
      </w:r>
      <w:r>
        <w:object>
          <v:shape id="_x0000_i106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5" o:title="eqIde6e490f703eb6c9bb1278c78ebc2d661"/>
            <o:lock v:ext="edit" aspectratio="t"/>
            <w10:wrap type="none"/>
            <w10:anchorlock/>
          </v:shape>
          <o:OLEObject Type="Embed" ProgID="Equation.DSMT4" ShapeID="_x0000_i1061" DrawAspect="Content" ObjectID="_1468075761" r:id="rId84">
            <o:LockedField>false</o:LockedField>
          </o:OLEObject>
        </w:object>
      </w:r>
      <w:r>
        <w:rPr>
          <w:rFonts w:ascii="宋体" w:hAnsi="宋体" w:eastAsia="宋体" w:cs="宋体"/>
          <w:color w:val="000000"/>
        </w:rPr>
        <w:t>垂直平分</w:t>
      </w:r>
      <w:r>
        <w:object>
          <v:shape id="_x0000_i1062" o:spt="75" alt="学科网(www.zxxk.com)--教育资源门户，提供试卷、教案、课件、论文、素材以及各类教学资源下载，还有大量而丰富的教学相关资讯！" type="#_x0000_t75" style="height:14.35pt;width:47pt;" o:ole="t" filled="f" o:preferrelative="t" stroked="f" coordsize="21600,21600">
            <v:path/>
            <v:fill on="f" focussize="0,0"/>
            <v:stroke on="f" joinstyle="miter"/>
            <v:imagedata r:id="rId87" o:title="eqId64c812f5c8bfd42bcc74ec6cff9dfef1"/>
            <o:lock v:ext="edit" aspectratio="t"/>
            <w10:wrap type="none"/>
            <w10:anchorlock/>
          </v:shape>
          <o:OLEObject Type="Embed" ProgID="Equation.DSMT4" ShapeID="_x0000_i1062" DrawAspect="Content" ObjectID="_1468075762" r:id="rId86">
            <o:LockedField>false</o:LockedField>
          </o:OLEObject>
        </w:object>
      </w:r>
      <w:r>
        <w:rPr>
          <w:rFonts w:ascii="宋体" w:hAnsi="宋体" w:eastAsia="宋体" w:cs="宋体"/>
          <w:color w:val="000000"/>
        </w:rPr>
        <w:t>垂直平分</w:t>
      </w:r>
      <w:r>
        <w:object>
          <v:shape id="_x0000_i106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9" o:title="eqId60ef95894ceebaf236170e8832dcf7e3"/>
            <o:lock v:ext="edit" aspectratio="t"/>
            <w10:wrap type="none"/>
            <w10:anchorlock/>
          </v:shape>
          <o:OLEObject Type="Embed" ProgID="Equation.DSMT4" ShapeID="_x0000_i1063" DrawAspect="Content" ObjectID="_1468075763" r:id="rId88">
            <o:LockedField>false</o:LockedField>
          </o:OLEObject>
        </w:object>
      </w:r>
      <w:r>
        <w:rPr>
          <w:rFonts w:ascii="宋体" w:hAnsi="宋体" w:eastAsia="宋体" w:cs="宋体"/>
          <w:color w:val="000000"/>
        </w:rPr>
        <w:t>，若∠</w:t>
      </w:r>
      <w:r>
        <w:object>
          <v:shape id="_x0000_i1064" o:spt="75" alt="学科网(www.zxxk.com)--教育资源门户，提供试卷、教案、课件、论文、素材以及各类教学资源下载，还有大量而丰富的教学相关资讯！" type="#_x0000_t75" style="height:13.8pt;width:70.8pt;" o:ole="t" filled="f" o:preferrelative="t" stroked="f" coordsize="21600,21600">
            <v:path/>
            <v:fill on="f" focussize="0,0"/>
            <v:stroke on="f" joinstyle="miter"/>
            <v:imagedata r:id="rId91" o:title="eqId51cdee6c0ca0767830201ff7c2bfcb3f"/>
            <o:lock v:ext="edit" aspectratio="t"/>
            <w10:wrap type="none"/>
            <w10:anchorlock/>
          </v:shape>
          <o:OLEObject Type="Embed" ProgID="Equation.DSMT4" ShapeID="_x0000_i1064" DrawAspect="Content" ObjectID="_1468075764" r:id="rId90">
            <o:LockedField>false</o:LockedField>
          </o:OLEObject>
        </w:object>
      </w: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93" o:title="eqIdad75bdd17013af544fc97ab1dcecb873"/>
            <o:lock v:ext="edit" aspectratio="t"/>
            <w10:wrap type="none"/>
            <w10:anchorlock/>
          </v:shape>
          <o:OLEObject Type="Embed" ProgID="Equation.DSMT4" ShapeID="_x0000_i1065" DrawAspect="Content" ObjectID="_1468075765" r:id="rId92">
            <o:LockedField>false</o:LockedField>
          </o:OLEObject>
        </w:object>
      </w:r>
      <w:r>
        <w:rPr>
          <w:color w:val="000000"/>
        </w:rPr>
        <w:t>_______</w:t>
      </w:r>
      <w:r>
        <w:rPr>
          <w:rFonts w:ascii="宋体" w:hAnsi="宋体" w:eastAsia="宋体" w:cs="宋体"/>
          <w:color w:val="000000"/>
        </w:rPr>
        <w:t>度．</w:t>
      </w:r>
    </w:p>
    <w:p w14:paraId="2F86F59D">
      <w:pPr>
        <w:spacing w:line="360" w:lineRule="auto"/>
        <w:ind w:left="210"/>
        <w:jc w:val="left"/>
        <w:textAlignment w:val="center"/>
        <w:rPr>
          <w:color w:val="000000"/>
        </w:rPr>
      </w:pPr>
      <w:r>
        <w:rPr>
          <w:color w:val="000000"/>
        </w:rPr>
        <w:drawing>
          <wp:inline distT="0" distB="0" distL="114300" distR="114300">
            <wp:extent cx="2095500" cy="10668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2095500" cy="1066800"/>
                    </a:xfrm>
                    <a:prstGeom prst="rect">
                      <a:avLst/>
                    </a:prstGeom>
                  </pic:spPr>
                </pic:pic>
              </a:graphicData>
            </a:graphic>
          </wp:inline>
        </w:drawing>
      </w:r>
    </w:p>
    <w:p w14:paraId="0F23794F">
      <w:pPr>
        <w:spacing w:line="360" w:lineRule="auto"/>
        <w:jc w:val="left"/>
        <w:textAlignment w:val="center"/>
        <w:rPr>
          <w:color w:val="000000"/>
        </w:rPr>
      </w:pPr>
      <w:r>
        <w:rPr>
          <w:color w:val="000000"/>
        </w:rPr>
        <w:t xml:space="preserve">16. </w:t>
      </w:r>
      <w:r>
        <w:rPr>
          <w:rFonts w:ascii="宋体" w:hAnsi="宋体" w:eastAsia="宋体" w:cs="宋体"/>
          <w:color w:val="000000"/>
        </w:rPr>
        <w:t>如图，函数</w:t>
      </w:r>
      <w:r>
        <w:object>
          <v:shape id="_x0000_i1066"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96" o:title="eqIddc8ff4375ec59588d34cc8e4ee5a5759"/>
            <o:lock v:ext="edit" aspectratio="t"/>
            <w10:wrap type="none"/>
            <w10:anchorlock/>
          </v:shape>
          <o:OLEObject Type="Embed" ProgID="Equation.DSMT4" ShapeID="_x0000_i1066" DrawAspect="Content" ObjectID="_1468075766" r:id="rId95">
            <o:LockedField>false</o:LockedField>
          </o:OLEObject>
        </w:object>
      </w:r>
      <w:r>
        <w:rPr>
          <w:rFonts w:ascii="宋体" w:hAnsi="宋体" w:eastAsia="宋体" w:cs="宋体"/>
          <w:color w:val="000000"/>
        </w:rPr>
        <w:t>，若</w:t>
      </w:r>
      <w:r>
        <w:object>
          <v:shape id="_x0000_i106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98" o:title="eqIdb240aa195cda65f126d519d3aa5a10a9"/>
            <o:lock v:ext="edit" aspectratio="t"/>
            <w10:wrap type="none"/>
            <w10:anchorlock/>
          </v:shape>
          <o:OLEObject Type="Embed" ProgID="Equation.DSMT4" ShapeID="_x0000_i1067" DrawAspect="Content" ObjectID="_1468075767" r:id="rId97">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color w:val="000000"/>
        </w:rPr>
        <w:t>_________________</w:t>
      </w:r>
      <w:r>
        <w:rPr>
          <w:rFonts w:ascii="宋体" w:hAnsi="宋体" w:eastAsia="宋体" w:cs="宋体"/>
          <w:color w:val="000000"/>
        </w:rPr>
        <w:t>．</w:t>
      </w:r>
    </w:p>
    <w:p w14:paraId="10F353A2">
      <w:pPr>
        <w:spacing w:line="360" w:lineRule="auto"/>
        <w:jc w:val="left"/>
        <w:textAlignment w:val="center"/>
        <w:rPr>
          <w:color w:val="000000"/>
        </w:rPr>
      </w:pPr>
      <w:r>
        <w:rPr>
          <w:color w:val="000000"/>
        </w:rPr>
        <w:drawing>
          <wp:inline distT="0" distB="0" distL="114300" distR="114300">
            <wp:extent cx="1419225" cy="13811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419225" cy="1381125"/>
                    </a:xfrm>
                    <a:prstGeom prst="rect">
                      <a:avLst/>
                    </a:prstGeom>
                  </pic:spPr>
                </pic:pic>
              </a:graphicData>
            </a:graphic>
          </wp:inline>
        </w:drawing>
      </w:r>
    </w:p>
    <w:p w14:paraId="764F199B">
      <w:pPr>
        <w:spacing w:line="360" w:lineRule="auto"/>
        <w:jc w:val="left"/>
        <w:textAlignment w:val="center"/>
        <w:rPr>
          <w:color w:val="000000"/>
        </w:rPr>
      </w:pPr>
      <w:r>
        <w:rPr>
          <w:color w:val="000000"/>
        </w:rPr>
        <w:t xml:space="preserve">17. </w:t>
      </w:r>
      <w:r>
        <w:rPr>
          <w:rFonts w:ascii="宋体" w:hAnsi="宋体" w:eastAsia="宋体" w:cs="宋体"/>
          <w:color w:val="000000"/>
        </w:rPr>
        <w:t>在反比例函数</w:t>
      </w:r>
      <w:r>
        <w:object>
          <v:shape id="_x0000_i1068" o:spt="75" alt="学科网(www.zxxk.com)--教育资源门户，提供试卷、教案、课件、论文、素材以及各类教学资源下载，还有大量而丰富的教学相关资讯！" type="#_x0000_t75" style="height:31pt;width:69pt;" o:ole="t" filled="f" o:preferrelative="t" stroked="f" coordsize="21600,21600">
            <v:path/>
            <v:fill on="f" focussize="0,0"/>
            <v:stroke on="f" joinstyle="miter"/>
            <v:imagedata r:id="rId101" o:title="eqIde13f908358c60a7f4ab4d344cb6de7f7"/>
            <o:lock v:ext="edit" aspectratio="t"/>
            <w10:wrap type="none"/>
            <w10:anchorlock/>
          </v:shape>
          <o:OLEObject Type="Embed" ProgID="Equation.DSMT4" ShapeID="_x0000_i1068" DrawAspect="Content" ObjectID="_1468075768" r:id="rId100">
            <o:LockedField>false</o:LockedField>
          </o:OLEObject>
        </w:object>
      </w:r>
      <w:r>
        <w:rPr>
          <w:rFonts w:ascii="宋体" w:hAnsi="宋体" w:eastAsia="宋体" w:cs="宋体"/>
          <w:color w:val="000000"/>
        </w:rPr>
        <w:t>的图象上，有一系列点</w:t>
      </w:r>
      <w:r>
        <w:object>
          <v:shape id="_x0000_i106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03" o:title="eqIda18722354086c42e62334983fc50eb6a"/>
            <o:lock v:ext="edit" aspectratio="t"/>
            <w10:wrap type="none"/>
            <w10:anchorlock/>
          </v:shape>
          <o:OLEObject Type="Embed" ProgID="Equation.DSMT4" ShapeID="_x0000_i1069" DrawAspect="Content" ObjectID="_1468075769" r:id="rId102">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05" o:title="eqIdcd3b9e816b14051f785aa5aae72b8eed"/>
            <o:lock v:ext="edit" aspectratio="t"/>
            <w10:wrap type="none"/>
            <w10:anchorlock/>
          </v:shape>
          <o:OLEObject Type="Embed" ProgID="Equation.DSMT4" ShapeID="_x0000_i1070" DrawAspect="Content" ObjectID="_1468075770" r:id="rId104">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07" o:title="eqId04b56e44e4f0424a2b7a45567120a2e4"/>
            <o:lock v:ext="edit" aspectratio="t"/>
            <w10:wrap type="none"/>
            <w10:anchorlock/>
          </v:shape>
          <o:OLEObject Type="Embed" ProgID="Equation.DSMT4" ShapeID="_x0000_i1071" DrawAspect="Content" ObjectID="_1468075771" r:id="rId106">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109" o:title="eqId07096af3b99fd1cb11c31f19a2c6408e"/>
            <o:lock v:ext="edit" aspectratio="t"/>
            <w10:wrap type="none"/>
            <w10:anchorlock/>
          </v:shape>
          <o:OLEObject Type="Embed" ProgID="Equation.DSMT4" ShapeID="_x0000_i1072" DrawAspect="Content" ObjectID="_1468075772" r:id="rId108">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8.15pt;width:15.05pt;" o:ole="t" filled="f" o:preferrelative="t" stroked="f" coordsize="21600,21600">
            <v:path/>
            <v:fill on="f" focussize="0,0"/>
            <v:stroke on="f" joinstyle="miter"/>
            <v:imagedata r:id="rId111" o:title="eqIdd3cfeacc29e6a61c5b3b4e439c0a91df"/>
            <o:lock v:ext="edit" aspectratio="t"/>
            <w10:wrap type="none"/>
            <w10:anchorlock/>
          </v:shape>
          <o:OLEObject Type="Embed" ProgID="Equation.DSMT4" ShapeID="_x0000_i1073" DrawAspect="Content" ObjectID="_1468075773" r:id="rId110">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113" o:title="eqId039af66355ed85ff4c204931b882b694"/>
            <o:lock v:ext="edit" aspectratio="t"/>
            <w10:wrap type="none"/>
            <w10:anchorlock/>
          </v:shape>
          <o:OLEObject Type="Embed" ProgID="Equation.DSMT4" ShapeID="_x0000_i1074" DrawAspect="Content" ObjectID="_1468075774" r:id="rId112">
            <o:LockedField>false</o:LockedField>
          </o:OLEObject>
        </w:object>
      </w:r>
      <w:r>
        <w:rPr>
          <w:rFonts w:ascii="宋体" w:hAnsi="宋体" w:eastAsia="宋体" w:cs="宋体"/>
          <w:color w:val="000000"/>
        </w:rPr>
        <w:t>，若</w:t>
      </w:r>
      <w:r>
        <w:object>
          <v:shape id="_x0000_i1075"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03" o:title="eqIda18722354086c42e62334983fc50eb6a"/>
            <o:lock v:ext="edit" aspectratio="t"/>
            <w10:wrap type="none"/>
            <w10:anchorlock/>
          </v:shape>
          <o:OLEObject Type="Embed" ProgID="Equation.DSMT4" ShapeID="_x0000_i1075" DrawAspect="Content" ObjectID="_1468075775" r:id="rId114">
            <o:LockedField>false</o:LockedField>
          </o:OLEObject>
        </w:object>
      </w:r>
      <w:r>
        <w:rPr>
          <w:rFonts w:ascii="宋体" w:hAnsi="宋体" w:eastAsia="宋体" w:cs="宋体"/>
          <w:color w:val="000000"/>
        </w:rPr>
        <w:t>的横坐标为</w:t>
      </w:r>
      <w:r>
        <w:object>
          <v:shape id="_x0000_i107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16" o:title="eqId61128ab996360a038e6e64d82fcba004"/>
            <o:lock v:ext="edit" aspectratio="t"/>
            <w10:wrap type="none"/>
            <w10:anchorlock/>
          </v:shape>
          <o:OLEObject Type="Embed" ProgID="Equation.DSMT4" ShapeID="_x0000_i1076" DrawAspect="Content" ObjectID="_1468075776" r:id="rId115">
            <o:LockedField>false</o:LockedField>
          </o:OLEObject>
        </w:object>
      </w:r>
      <w:r>
        <w:rPr>
          <w:rFonts w:ascii="宋体" w:hAnsi="宋体" w:eastAsia="宋体" w:cs="宋体"/>
          <w:color w:val="000000"/>
        </w:rPr>
        <w:t>，且以后每个点的横坐标与它前一个点的横坐标的差都为</w:t>
      </w:r>
      <w:r>
        <w:rPr>
          <w:rFonts w:ascii="Times New Roman" w:hAnsi="Times New Roman" w:eastAsia="Times New Roman" w:cs="Times New Roman"/>
          <w:color w:val="000000"/>
        </w:rPr>
        <w:t>2</w:t>
      </w:r>
      <w:r>
        <w:rPr>
          <w:rFonts w:ascii="宋体" w:hAnsi="宋体" w:eastAsia="宋体" w:cs="宋体"/>
          <w:color w:val="000000"/>
        </w:rPr>
        <w:t>，现分别过点</w:t>
      </w:r>
      <w:r>
        <w:object>
          <v:shape id="_x0000_i1077"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03" o:title="eqIda18722354086c42e62334983fc50eb6a"/>
            <o:lock v:ext="edit" aspectratio="t"/>
            <w10:wrap type="none"/>
            <w10:anchorlock/>
          </v:shape>
          <o:OLEObject Type="Embed" ProgID="Equation.DSMT4" ShapeID="_x0000_i1077" DrawAspect="Content" ObjectID="_1468075777" r:id="rId117">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05" o:title="eqIdcd3b9e816b14051f785aa5aae72b8eed"/>
            <o:lock v:ext="edit" aspectratio="t"/>
            <w10:wrap type="none"/>
            <w10:anchorlock/>
          </v:shape>
          <o:OLEObject Type="Embed" ProgID="Equation.DSMT4" ShapeID="_x0000_i1078" DrawAspect="Content" ObjectID="_1468075778" r:id="rId118">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07" o:title="eqId04b56e44e4f0424a2b7a45567120a2e4"/>
            <o:lock v:ext="edit" aspectratio="t"/>
            <w10:wrap type="none"/>
            <w10:anchorlock/>
          </v:shape>
          <o:OLEObject Type="Embed" ProgID="Equation.DSMT4" ShapeID="_x0000_i1079" DrawAspect="Content" ObjectID="_1468075779" r:id="rId119">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109" o:title="eqId07096af3b99fd1cb11c31f19a2c6408e"/>
            <o:lock v:ext="edit" aspectratio="t"/>
            <w10:wrap type="none"/>
            <w10:anchorlock/>
          </v:shape>
          <o:OLEObject Type="Embed" ProgID="Equation.DSMT4" ShapeID="_x0000_i1080" DrawAspect="Content" ObjectID="_1468075780" r:id="rId120">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8.15pt;width:15.05pt;" o:ole="t" filled="f" o:preferrelative="t" stroked="f" coordsize="21600,21600">
            <v:path/>
            <v:fill on="f" focussize="0,0"/>
            <v:stroke on="f" joinstyle="miter"/>
            <v:imagedata r:id="rId111" o:title="eqIdd3cfeacc29e6a61c5b3b4e439c0a91df"/>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113" o:title="eqId039af66355ed85ff4c204931b882b694"/>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作</w:t>
      </w:r>
      <w:r>
        <w:object>
          <v:shape id="_x0000_i10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rPr>
        <w:t>轴与</w:t>
      </w:r>
      <w:r>
        <w:object>
          <v:shape id="_x0000_i108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5" o:title="eqIdd053b14c8588eee2acbbe44fc37a6886"/>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轴的垂线段，构成若干个矩形，如图所示，将图中阴影部分的面积从左到右依次记为</w:t>
      </w:r>
      <w:r>
        <w:object>
          <v:shape id="_x0000_i1085"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27" o:title="eqIde097c8d4c948de063796bd19f85b3a9a"/>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29" o:title="eqId1e0bd63f55069a3bc870915010b39225"/>
            <o:lock v:ext="edit" aspectratio="t"/>
            <w10:wrap type="none"/>
            <w10:anchorlock/>
          </v:shape>
          <o:OLEObject Type="Embed" ProgID="Equation.DSMT4" ShapeID="_x0000_i1086" DrawAspect="Content" ObjectID="_1468075786" r:id="rId128">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131" o:title="eqId6899bf9cadae2ccdb14cbc87d4f280ee"/>
            <o:lock v:ext="edit" aspectratio="t"/>
            <w10:wrap type="none"/>
            <w10:anchorlock/>
          </v:shape>
          <o:OLEObject Type="Embed" ProgID="Equation.DSMT4" ShapeID="_x0000_i1087" DrawAspect="Content" ObjectID="_1468075787" r:id="rId130">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109" o:title="eqId07096af3b99fd1cb11c31f19a2c6408e"/>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w:t>
      </w:r>
      <m:oMath>
        <m:sSub>
          <m:sSubPr/>
          <m:e>
            <m:r>
              <m:rPr/>
              <w:rPr>
                <w:rFonts w:ascii="Cambria Math" w:hAnsi="Cambria Math" w:eastAsia="宋体" w:cs="Cambria Math"/>
              </w:rPr>
              <m:t>S</m:t>
            </m:r>
          </m:e>
          <m:sub>
            <m:r>
              <m:rPr/>
              <w:rPr>
                <w:rFonts w:ascii="Cambria Math" w:hAnsi="Cambria Math" w:eastAsia="宋体" w:cs="Cambria Math"/>
              </w:rPr>
              <m:t>n</m:t>
            </m:r>
          </m:sub>
        </m:sSub>
      </m:oMath>
      <w:r>
        <w:rPr>
          <w:rFonts w:ascii="宋体" w:hAnsi="宋体" w:eastAsia="宋体" w:cs="宋体"/>
          <w:color w:val="000000"/>
        </w:rPr>
        <w:t>，则</w:t>
      </w:r>
      <w:r>
        <w:object>
          <v:shape id="_x0000_i1089"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34" o:title="eqId9fd4d369e0e04597d32b370bd5352682"/>
            <o:lock v:ext="edit" aspectratio="t"/>
            <w10:wrap type="none"/>
            <w10:anchorlock/>
          </v:shape>
          <o:OLEObject Type="Embed" ProgID="Equation.DSMT4" ShapeID="_x0000_i1089" DrawAspect="Content" ObjectID="_1468075789" r:id="rId133">
            <o:LockedField>false</o:LockedField>
          </o:OLEObject>
        </w:object>
      </w:r>
      <w:r>
        <w:rPr>
          <w:color w:val="000000"/>
        </w:rPr>
        <w:t>_______</w: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136" o:title="eqIde11465b976727943aefdb9df3ca98d3a"/>
            <o:lock v:ext="edit" aspectratio="t"/>
            <w10:wrap type="none"/>
            <w10:anchorlock/>
          </v:shape>
          <o:OLEObject Type="Embed" ProgID="Equation.DSMT4" ShapeID="_x0000_i1090" DrawAspect="Content" ObjectID="_1468075790" r:id="rId135">
            <o:LockedField>false</o:LockedField>
          </o:OLEObject>
        </w:object>
      </w:r>
      <w:r>
        <w:rPr>
          <w:color w:val="000000"/>
        </w:rPr>
        <w:t>_____________________</w:t>
      </w:r>
      <w:r>
        <w:rPr>
          <w:rFonts w:ascii="宋体" w:hAnsi="宋体" w:eastAsia="宋体" w:cs="宋体"/>
          <w:color w:val="000000"/>
        </w:rPr>
        <w:t>．</w:t>
      </w:r>
    </w:p>
    <w:p w14:paraId="4009C3CD">
      <w:pPr>
        <w:spacing w:line="360" w:lineRule="auto"/>
        <w:jc w:val="left"/>
        <w:textAlignment w:val="center"/>
        <w:rPr>
          <w:color w:val="000000"/>
        </w:rPr>
      </w:pPr>
      <w:r>
        <w:rPr>
          <w:color w:val="000000"/>
        </w:rPr>
        <w:drawing>
          <wp:inline distT="0" distB="0" distL="114300" distR="114300">
            <wp:extent cx="1885950" cy="15716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1885950" cy="1571625"/>
                    </a:xfrm>
                    <a:prstGeom prst="rect">
                      <a:avLst/>
                    </a:prstGeom>
                  </pic:spPr>
                </pic:pic>
              </a:graphicData>
            </a:graphic>
          </wp:inline>
        </w:drawing>
      </w:r>
    </w:p>
    <w:p w14:paraId="686466BD">
      <w:pPr>
        <w:spacing w:line="360" w:lineRule="auto"/>
        <w:jc w:val="left"/>
        <w:textAlignment w:val="center"/>
        <w:rPr>
          <w:color w:val="000000"/>
        </w:rPr>
      </w:pPr>
      <w:r>
        <w:rPr>
          <w:color w:val="000000"/>
        </w:rPr>
        <w:t xml:space="preserve">18.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91" o:spt="75" alt="学科网(www.zxxk.com)--教育资源门户，提供试卷、教案、课件、论文、素材以及各类教学资源下载，还有大量而丰富的教学相关资讯！" type="#_x0000_t75" style="height:14.4pt;width:72pt;" o:ole="t" filled="f" o:preferrelative="t" stroked="f" coordsize="21600,21600">
            <v:path/>
            <v:fill on="f" focussize="0,0"/>
            <v:stroke on="f" joinstyle="miter"/>
            <v:imagedata r:id="rId139" o:title="eqId38014310c85e49c7032f90e50f27d91b"/>
            <o:lock v:ext="edit" aspectratio="t"/>
            <w10:wrap type="none"/>
            <w10:anchorlock/>
          </v:shape>
          <o:OLEObject Type="Embed" ProgID="Equation.DSMT4" ShapeID="_x0000_i1091" DrawAspect="Content" ObjectID="_1468075791" r:id="rId138">
            <o:LockedField>false</o:LockedField>
          </o:OLEObject>
        </w:object>
      </w:r>
      <w:r>
        <w:rPr>
          <w:rFonts w:ascii="宋体" w:hAnsi="宋体" w:eastAsia="宋体" w:cs="宋体"/>
          <w:color w:val="000000"/>
        </w:rPr>
        <w:t>，设方程两个实数根分别为</w:t>
      </w:r>
      <w:r>
        <w:object>
          <v:shape id="_x0000_i1092" o:spt="75" alt="学科网(www.zxxk.com)--教育资源门户，提供试卷、教案、课件、论文、素材以及各类教学资源下载，还有大量而丰富的教学相关资讯！" type="#_x0000_t75" style="height:18.1pt;width:31.8pt;" o:ole="t" filled="f" o:preferrelative="t" stroked="f" coordsize="21600,21600">
            <v:path/>
            <v:fill on="f" focussize="0,0"/>
            <v:stroke on="f" joinstyle="miter"/>
            <v:imagedata r:id="rId141" o:title="eqIdbd8ca3aa2d1ba52e82613d0d65d800e7"/>
            <o:lock v:ext="edit" aspectratio="t"/>
            <w10:wrap type="none"/>
            <w10:anchorlock/>
          </v:shape>
          <o:OLEObject Type="Embed" ProgID="Equation.DSMT4" ShapeID="_x0000_i1092" DrawAspect="Content" ObjectID="_1468075792" r:id="rId140">
            <o:LockedField>false</o:LockedField>
          </o:OLEObject>
        </w:object>
      </w:r>
      <w:r>
        <w:rPr>
          <w:rFonts w:ascii="宋体" w:hAnsi="宋体" w:eastAsia="宋体" w:cs="宋体"/>
          <w:color w:val="000000"/>
        </w:rPr>
        <w:t>，且满足</w:t>
      </w:r>
      <w:r>
        <w:object>
          <v:shape id="_x0000_i1093" o:spt="75" alt="学科网(www.zxxk.com)--教育资源门户，提供试卷、教案、课件、论文、素材以及各类教学资源下载，还有大量而丰富的教学相关资讯！" type="#_x0000_t75" style="height:21.6pt;width:100.8pt;" o:ole="t" filled="f" o:preferrelative="t" stroked="f" coordsize="21600,21600">
            <v:path/>
            <v:fill on="f" focussize="0,0"/>
            <v:stroke on="f" joinstyle="miter"/>
            <v:imagedata r:id="rId143" o:title="eqId894bb8f0b4f7b67a722a9cb5180c41a9"/>
            <o:lock v:ext="edit" aspectratio="t"/>
            <w10:wrap type="none"/>
            <w10:anchorlock/>
          </v:shape>
          <o:OLEObject Type="Embed" ProgID="Equation.DSMT4" ShapeID="_x0000_i1093" DrawAspect="Content" ObjectID="_1468075793" r:id="rId142">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45" o:title="eqIddd707b69a11f8de5566f23c1a2a9ff5a"/>
            <o:lock v:ext="edit" aspectratio="t"/>
            <w10:wrap type="none"/>
            <w10:anchorlock/>
          </v:shape>
          <o:OLEObject Type="Embed" ProgID="Equation.DSMT4" ShapeID="_x0000_i1094" DrawAspect="Content" ObjectID="_1468075794" r:id="rId144">
            <o:LockedField>false</o:LockedField>
          </o:OLEObject>
        </w:objec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w:t>
      </w:r>
    </w:p>
    <w:p w14:paraId="5F20715A">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66</w:t>
      </w:r>
      <w:r>
        <w:rPr>
          <w:rFonts w:ascii="宋体" w:hAnsi="宋体" w:eastAsia="宋体" w:cs="宋体"/>
          <w:b/>
          <w:color w:val="000000"/>
          <w:sz w:val="24"/>
        </w:rPr>
        <w:t>分）</w:t>
      </w:r>
    </w:p>
    <w:p w14:paraId="41170649">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081EB813">
      <w:pPr>
        <w:spacing w:line="360" w:lineRule="auto"/>
        <w:jc w:val="left"/>
        <w:textAlignment w:val="center"/>
        <w:rPr>
          <w:color w:val="000000"/>
        </w:rPr>
      </w:pPr>
      <w:r>
        <w:rPr>
          <w:color w:val="000000"/>
        </w:rPr>
        <w:t>（1）</w:t>
      </w:r>
      <w:r>
        <w:object>
          <v:shape id="_x0000_i1095" o:spt="75" alt="学科网(www.zxxk.com)--教育资源门户，提供试卷、教案、课件、论文、素材以及各类教学资源下载，还有大量而丰富的教学相关资讯！" type="#_x0000_t75" style="height:36pt;width:128.25pt;" o:ole="t" filled="f" o:preferrelative="t" stroked="f" coordsize="21600,21600">
            <v:path/>
            <v:fill on="f" focussize="0,0"/>
            <v:stroke on="f" joinstyle="miter"/>
            <v:imagedata r:id="rId147" o:title="eqId9e980bd671b48627eaa3df76a0daad0a"/>
            <o:lock v:ext="edit" aspectratio="t"/>
            <w10:wrap type="none"/>
            <w10:anchorlock/>
          </v:shape>
          <o:OLEObject Type="Embed" ProgID="Equation.DSMT4" ShapeID="_x0000_i1095" DrawAspect="Content" ObjectID="_1468075795" r:id="rId146">
            <o:LockedField>false</o:LockedField>
          </o:OLEObject>
        </w:object>
      </w:r>
      <w:r>
        <w:rPr>
          <w:rFonts w:ascii="宋体" w:hAnsi="宋体" w:eastAsia="宋体" w:cs="宋体"/>
          <w:color w:val="000000"/>
        </w:rPr>
        <w:t>；</w:t>
      </w:r>
    </w:p>
    <w:p w14:paraId="3918CD85">
      <w:pPr>
        <w:spacing w:line="360" w:lineRule="auto"/>
        <w:jc w:val="left"/>
        <w:textAlignment w:val="center"/>
        <w:rPr>
          <w:color w:val="000000"/>
        </w:rPr>
      </w:pPr>
      <w:r>
        <w:rPr>
          <w:color w:val="000000"/>
        </w:rPr>
        <w:t>（2）</w:t>
      </w:r>
      <w:r>
        <w:rPr>
          <w:rFonts w:ascii="宋体" w:hAnsi="宋体" w:eastAsia="宋体" w:cs="宋体"/>
          <w:color w:val="000000"/>
        </w:rPr>
        <w:t>（用配方法解方程）</w:t>
      </w:r>
      <w:r>
        <w:object>
          <v:shape id="_x0000_i1096" o:spt="75" alt="学科网(www.zxxk.com)--教育资源门户，提供试卷、教案、课件、论文、素材以及各类教学资源下载，还有大量而丰富的教学相关资讯！" type="#_x0000_t75" style="height:16.2pt;width:76.8pt;" o:ole="t" filled="f" o:preferrelative="t" stroked="f" coordsize="21600,21600">
            <v:path/>
            <v:fill on="f" focussize="0,0"/>
            <v:stroke on="f" joinstyle="miter"/>
            <v:imagedata r:id="rId149" o:title="eqIdf853764b874420b94a4894f0ba4cbfff"/>
            <o:lock v:ext="edit" aspectratio="t"/>
            <w10:wrap type="none"/>
            <w10:anchorlock/>
          </v:shape>
          <o:OLEObject Type="Embed" ProgID="Equation.DSMT4" ShapeID="_x0000_i1096" DrawAspect="Content" ObjectID="_1468075796" r:id="rId148">
            <o:LockedField>false</o:LockedField>
          </o:OLEObject>
        </w:object>
      </w:r>
      <w:r>
        <w:rPr>
          <w:rFonts w:ascii="宋体" w:hAnsi="宋体" w:eastAsia="宋体" w:cs="宋体"/>
          <w:color w:val="000000"/>
        </w:rPr>
        <w:t>．</w:t>
      </w:r>
    </w:p>
    <w:p w14:paraId="440D06A1">
      <w:pPr>
        <w:spacing w:line="360" w:lineRule="auto"/>
        <w:jc w:val="left"/>
        <w:textAlignment w:val="center"/>
        <w:rPr>
          <w:color w:val="000000"/>
        </w:rPr>
      </w:pPr>
      <w:r>
        <w:rPr>
          <w:color w:val="000000"/>
        </w:rPr>
        <w:t xml:space="preserve">20. </w:t>
      </w:r>
      <w:r>
        <w:rPr>
          <w:rFonts w:ascii="宋体" w:hAnsi="宋体" w:eastAsia="宋体" w:cs="宋体"/>
          <w:color w:val="000000"/>
        </w:rPr>
        <w:t>已知</w:t>
      </w:r>
      <w:r>
        <w:object>
          <v:shape id="_x0000_i1097"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51" o:title="eqId845a73eeb5503d7b95dafee8dd0fece8"/>
            <o:lock v:ext="edit" aspectratio="t"/>
            <w10:wrap type="none"/>
            <w10:anchorlock/>
          </v:shape>
          <o:OLEObject Type="Embed" ProgID="Equation.DSMT4" ShapeID="_x0000_i1097" DrawAspect="Content" ObjectID="_1468075797" r:id="rId150">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53" o:title="eqId54015ff5b49e3283901da1291b6b921d"/>
            <o:lock v:ext="edit" aspectratio="t"/>
            <w10:wrap type="none"/>
            <w10:anchorlock/>
          </v:shape>
          <o:OLEObject Type="Embed" ProgID="Equation.DSMT4" ShapeID="_x0000_i1098" DrawAspect="Content" ObjectID="_1468075798" r:id="rId152">
            <o:LockedField>false</o:LockedField>
          </o:OLEObject>
        </w:object>
      </w:r>
      <w:r>
        <w:rPr>
          <w:rFonts w:ascii="宋体" w:hAnsi="宋体" w:eastAsia="宋体" w:cs="宋体"/>
          <w:color w:val="000000"/>
        </w:rPr>
        <w:t>与</w:t>
      </w:r>
      <w:r>
        <w:object>
          <v:shape id="_x0000_i109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55" o:title="eqId67156a68e3937a0114be1b502e0ab5ae"/>
            <o:lock v:ext="edit" aspectratio="t"/>
            <w10:wrap type="none"/>
            <w10:anchorlock/>
          </v:shape>
          <o:OLEObject Type="Embed" ProgID="Equation.DSMT4" ShapeID="_x0000_i1099" DrawAspect="Content" ObjectID="_1468075799" r:id="rId154">
            <o:LockedField>false</o:LockedField>
          </o:OLEObject>
        </w:object>
      </w:r>
      <w:r>
        <w:rPr>
          <w:rFonts w:ascii="宋体" w:hAnsi="宋体" w:eastAsia="宋体" w:cs="宋体"/>
          <w:color w:val="000000"/>
        </w:rPr>
        <w:t>成正比例，</w:t>
      </w:r>
      <w:r>
        <w:object>
          <v:shape id="_x0000_i1100"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57" o:title="eqId46f6872ffb1934339c53c2c2282d5889"/>
            <o:lock v:ext="edit" aspectratio="t"/>
            <w10:wrap type="none"/>
            <w10:anchorlock/>
          </v:shape>
          <o:OLEObject Type="Embed" ProgID="Equation.DSMT4" ShapeID="_x0000_i1100" DrawAspect="Content" ObjectID="_1468075800" r:id="rId156">
            <o:LockedField>false</o:LockedField>
          </o:OLEObject>
        </w:object>
      </w:r>
      <w:r>
        <w:rPr>
          <w:rFonts w:ascii="宋体" w:hAnsi="宋体" w:eastAsia="宋体" w:cs="宋体"/>
          <w:color w:val="000000"/>
        </w:rPr>
        <w:t>与</w:t>
      </w:r>
      <w:r>
        <w:object>
          <v:shape id="_x0000_i1101"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159" o:title="eqId39241f2eeccaa16d0550d851619bcb42"/>
            <o:lock v:ext="edit" aspectratio="t"/>
            <w10:wrap type="none"/>
            <w10:anchorlock/>
          </v:shape>
          <o:OLEObject Type="Embed" ProgID="Equation.DSMT4" ShapeID="_x0000_i1101" DrawAspect="Content" ObjectID="_1468075801" r:id="rId158">
            <o:LockedField>false</o:LockedField>
          </o:OLEObject>
        </w:object>
      </w:r>
      <w:r>
        <w:rPr>
          <w:rFonts w:ascii="宋体" w:hAnsi="宋体" w:eastAsia="宋体" w:cs="宋体"/>
          <w:color w:val="000000"/>
        </w:rPr>
        <w:t>成反比例，当</w:t>
      </w:r>
      <w:r>
        <w:object>
          <v:shape id="_x0000_i1102"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61" o:title="eqIdecac309e59fe65afa5959b76cae6d673"/>
            <o:lock v:ext="edit" aspectratio="t"/>
            <w10:wrap type="none"/>
            <w10:anchorlock/>
          </v:shape>
          <o:OLEObject Type="Embed" ProgID="Equation.DSMT4" ShapeID="_x0000_i1102" DrawAspect="Content" ObjectID="_1468075802" r:id="rId160">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的值都为</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和</w:t>
      </w:r>
      <w:r>
        <w:rPr>
          <w:rFonts w:ascii="Times New Roman" w:hAnsi="Times New Roman" w:eastAsia="Times New Roman" w:cs="Times New Roman"/>
          <w:i/>
          <w:color w:val="000000"/>
        </w:rPr>
        <w:t>x</w:t>
      </w:r>
      <w:r>
        <w:rPr>
          <w:rFonts w:ascii="宋体" w:hAnsi="宋体" w:eastAsia="宋体" w:cs="宋体"/>
          <w:color w:val="000000"/>
        </w:rPr>
        <w:t>之间的函数解析式以及当</w:t>
      </w:r>
      <m:oMath>
        <m:r>
          <m:rPr/>
          <w:rPr>
            <w:rFonts w:ascii="Cambria Math" w:hAnsi="Cambria Math" w:eastAsia="宋体" w:cs="Cambria Math"/>
          </w:rPr>
          <m:t>x=2</m:t>
        </m:r>
      </m:oMath>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的值．</w:t>
      </w:r>
    </w:p>
    <w:p w14:paraId="71301E04">
      <w:pPr>
        <w:spacing w:line="360" w:lineRule="auto"/>
        <w:jc w:val="left"/>
        <w:textAlignment w:val="center"/>
        <w:rPr>
          <w:color w:val="000000"/>
        </w:rPr>
      </w:pPr>
      <w:r>
        <w:rPr>
          <w:color w:val="000000"/>
        </w:rPr>
        <w:t xml:space="preserve">21. </w:t>
      </w:r>
      <w:r>
        <w:rPr>
          <w:rFonts w:ascii="宋体" w:hAnsi="宋体" w:eastAsia="宋体" w:cs="宋体"/>
          <w:color w:val="000000"/>
        </w:rPr>
        <w:t>已知：如图，</w:t>
      </w:r>
      <w:r>
        <w:object>
          <v:shape id="_x0000_i1103" o:spt="75" alt="学科网(www.zxxk.com)--教育资源门户，提供试卷、教案、课件、论文、素材以及各类教学资源下载，还有大量而丰富的教学相关资讯！" type="#_x0000_t75" style="height:13.5pt;width:69pt;" o:ole="t" filled="f" o:preferrelative="t" stroked="f" coordsize="21600,21600">
            <v:path/>
            <v:fill on="f" focussize="0,0"/>
            <v:stroke on="f" joinstyle="miter"/>
            <v:imagedata r:id="rId163" o:title="eqId14b5d523373b8cbfa33e42a1bf154544"/>
            <o:lock v:ext="edit" aspectratio="t"/>
            <w10:wrap type="none"/>
            <w10:anchorlock/>
          </v:shape>
          <o:OLEObject Type="Embed" ProgID="Equation.DSMT4" ShapeID="_x0000_i1103" DrawAspect="Content" ObjectID="_1468075803" r:id="rId16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在</w:t>
      </w:r>
      <w:r>
        <w:object>
          <v:shape id="_x0000_i1104"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165" o:title="eqId88e9f7d1272b7344346b58b660aa260a"/>
            <o:lock v:ext="edit" aspectratio="t"/>
            <w10:wrap type="none"/>
            <w10:anchorlock/>
          </v:shape>
          <o:OLEObject Type="Embed" ProgID="Equation.DSMT4" ShapeID="_x0000_i1104" DrawAspect="Content" ObjectID="_1468075804" r:id="rId164">
            <o:LockedField>false</o:LockedField>
          </o:OLEObject>
        </w:object>
      </w:r>
      <w:r>
        <w:rPr>
          <w:rFonts w:ascii="宋体" w:hAnsi="宋体" w:eastAsia="宋体" w:cs="宋体"/>
          <w:color w:val="000000"/>
        </w:rPr>
        <w:t>上．</w:t>
      </w:r>
    </w:p>
    <w:p w14:paraId="78DAE720">
      <w:pPr>
        <w:spacing w:line="360" w:lineRule="auto"/>
        <w:jc w:val="left"/>
        <w:textAlignment w:val="center"/>
        <w:rPr>
          <w:color w:val="000000"/>
        </w:rPr>
      </w:pPr>
      <w:r>
        <w:rPr>
          <w:color w:val="000000"/>
        </w:rPr>
        <w:drawing>
          <wp:inline distT="0" distB="0" distL="114300" distR="114300">
            <wp:extent cx="1504950" cy="1466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66"/>
                    <a:stretch>
                      <a:fillRect/>
                    </a:stretch>
                  </pic:blipFill>
                  <pic:spPr>
                    <a:xfrm>
                      <a:off x="0" y="0"/>
                      <a:ext cx="1504950" cy="1466850"/>
                    </a:xfrm>
                    <a:prstGeom prst="rect">
                      <a:avLst/>
                    </a:prstGeom>
                  </pic:spPr>
                </pic:pic>
              </a:graphicData>
            </a:graphic>
          </wp:inline>
        </w:drawing>
      </w:r>
    </w:p>
    <w:p w14:paraId="34F1A941">
      <w:pPr>
        <w:spacing w:line="360" w:lineRule="auto"/>
        <w:jc w:val="left"/>
        <w:textAlignment w:val="center"/>
        <w:rPr>
          <w:color w:val="000000"/>
        </w:rPr>
      </w:pPr>
      <w:r>
        <w:rPr>
          <w:color w:val="000000"/>
        </w:rPr>
        <w:t>（1）</w:t>
      </w:r>
      <w:r>
        <w:rPr>
          <w:rFonts w:ascii="宋体" w:hAnsi="宋体" w:eastAsia="宋体" w:cs="宋体"/>
          <w:color w:val="000000"/>
        </w:rPr>
        <w:t>在射线</w:t>
      </w:r>
      <w:r>
        <w:object>
          <v:shape id="_x0000_i110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68" o:title="eqIdaaf3369e0ea90e8d5cf4b6b3c45c0fd8"/>
            <o:lock v:ext="edit" aspectratio="t"/>
            <w10:wrap type="none"/>
            <w10:anchorlock/>
          </v:shape>
          <o:OLEObject Type="Embed" ProgID="Equation.DSMT4" ShapeID="_x0000_i1105" DrawAspect="Content" ObjectID="_1468075805" r:id="rId167">
            <o:LockedField>false</o:LockedField>
          </o:OLEObject>
        </w:object>
      </w:r>
      <w:r>
        <w:rPr>
          <w:rFonts w:ascii="宋体" w:hAnsi="宋体" w:eastAsia="宋体" w:cs="宋体"/>
          <w:color w:val="000000"/>
        </w:rPr>
        <w:t>上找一点</w:t>
      </w:r>
      <w:r>
        <w:rPr>
          <w:rFonts w:ascii="Times New Roman" w:hAnsi="Times New Roman" w:eastAsia="Times New Roman" w:cs="Times New Roman"/>
          <w:i/>
          <w:color w:val="000000"/>
        </w:rPr>
        <w:t>B</w:t>
      </w:r>
      <w:r>
        <w:rPr>
          <w:rFonts w:ascii="宋体" w:hAnsi="宋体" w:eastAsia="宋体" w:cs="宋体"/>
          <w:color w:val="000000"/>
        </w:rPr>
        <w:t>，使</w:t>
      </w:r>
      <w:r>
        <w:object>
          <v:shape id="_x0000_i1106"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70" o:title="eqId74c4741770122b25ef749a6a5d4cf1b1"/>
            <o:lock v:ext="edit" aspectratio="t"/>
            <w10:wrap type="none"/>
            <w10:anchorlock/>
          </v:shape>
          <o:OLEObject Type="Embed" ProgID="Equation.DSMT4" ShapeID="_x0000_i1106" DrawAspect="Content" ObjectID="_1468075806" r:id="rId169">
            <o:LockedField>false</o:LockedField>
          </o:OLEObject>
        </w:object>
      </w:r>
      <w:r>
        <w:rPr>
          <w:rFonts w:ascii="宋体" w:hAnsi="宋体" w:eastAsia="宋体" w:cs="宋体"/>
          <w:color w:val="000000"/>
        </w:rPr>
        <w:t>；</w:t>
      </w:r>
    </w:p>
    <w:p w14:paraId="671D965E">
      <w:pPr>
        <w:spacing w:line="360" w:lineRule="auto"/>
        <w:jc w:val="left"/>
        <w:textAlignment w:val="center"/>
        <w:rPr>
          <w:color w:val="000000"/>
        </w:rPr>
      </w:pPr>
      <w:r>
        <w:rPr>
          <w:color w:val="000000"/>
        </w:rPr>
        <w:t>（2）</w:t>
      </w:r>
      <w:r>
        <w:rPr>
          <w:rFonts w:ascii="宋体" w:hAnsi="宋体" w:eastAsia="宋体" w:cs="宋体"/>
          <w:color w:val="000000"/>
        </w:rPr>
        <w:t>在</w:t>
      </w:r>
      <w:r>
        <w:object>
          <v:shape id="_x0000_i1107"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72" o:title="eqId27935c1ef4df2d52ac697678a3c8f39d"/>
            <o:lock v:ext="edit" aspectratio="t"/>
            <w10:wrap type="none"/>
            <w10:anchorlock/>
          </v:shape>
          <o:OLEObject Type="Embed" ProgID="Equation.DSMT4" ShapeID="_x0000_i1107" DrawAspect="Content" ObjectID="_1468075807" r:id="rId171">
            <o:LockedField>false</o:LockedField>
          </o:OLEObject>
        </w:object>
      </w:r>
      <w:r>
        <w:rPr>
          <w:rFonts w:ascii="宋体" w:hAnsi="宋体" w:eastAsia="宋体" w:cs="宋体"/>
          <w:color w:val="000000"/>
        </w:rPr>
        <w:t>的内部找一点</w:t>
      </w:r>
      <w:r>
        <w:rPr>
          <w:rFonts w:ascii="Times New Roman" w:hAnsi="Times New Roman" w:eastAsia="Times New Roman" w:cs="Times New Roman"/>
          <w:i/>
          <w:color w:val="000000"/>
        </w:rPr>
        <w:t>P</w:t>
      </w:r>
      <w:r>
        <w:rPr>
          <w:rFonts w:ascii="宋体" w:hAnsi="宋体" w:eastAsia="宋体" w:cs="宋体"/>
          <w:color w:val="000000"/>
        </w:rPr>
        <w:t>，使</w:t>
      </w:r>
      <w:r>
        <w:rPr>
          <w:rFonts w:ascii="Times New Roman" w:hAnsi="Times New Roman" w:eastAsia="Times New Roman" w:cs="Times New Roman"/>
          <w:i/>
          <w:color w:val="000000"/>
        </w:rPr>
        <w:t>P</w:t>
      </w:r>
      <w:r>
        <w:rPr>
          <w:rFonts w:ascii="宋体" w:hAnsi="宋体" w:eastAsia="宋体" w:cs="宋体"/>
          <w:color w:val="000000"/>
        </w:rPr>
        <w:t>到</w:t>
      </w:r>
      <w:r>
        <w:object>
          <v:shape id="_x0000_i1108"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72" o:title="eqId27935c1ef4df2d52ac697678a3c8f39d"/>
            <o:lock v:ext="edit" aspectratio="t"/>
            <w10:wrap type="none"/>
            <w10:anchorlock/>
          </v:shape>
          <o:OLEObject Type="Embed" ProgID="Equation.DSMT4" ShapeID="_x0000_i1108" DrawAspect="Content" ObjectID="_1468075808" r:id="rId173">
            <o:LockedField>false</o:LockedField>
          </o:OLEObject>
        </w:object>
      </w:r>
      <w:r>
        <w:rPr>
          <w:rFonts w:ascii="宋体" w:hAnsi="宋体" w:eastAsia="宋体" w:cs="宋体"/>
          <w:color w:val="000000"/>
        </w:rPr>
        <w:t>的两边距离相等，且</w:t>
      </w:r>
      <w:r>
        <w:object>
          <v:shape id="_x0000_i1109"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175" o:title="eqId08dbf2acbb4ffc26e99378f352702beb"/>
            <o:lock v:ext="edit" aspectratio="t"/>
            <w10:wrap type="none"/>
            <w10:anchorlock/>
          </v:shape>
          <o:OLEObject Type="Embed" ProgID="Equation.DSMT4" ShapeID="_x0000_i1109" DrawAspect="Content" ObjectID="_1468075809" r:id="rId174">
            <o:LockedField>false</o:LockedField>
          </o:OLEObject>
        </w:object>
      </w:r>
      <w:r>
        <w:rPr>
          <w:rFonts w:ascii="宋体" w:hAnsi="宋体" w:eastAsia="宋体" w:cs="宋体"/>
          <w:color w:val="000000"/>
        </w:rPr>
        <w:t>（保留作图痕迹，不需要写出作图步骤）</w:t>
      </w:r>
    </w:p>
    <w:p w14:paraId="32E5E67A">
      <w:pPr>
        <w:spacing w:line="360" w:lineRule="auto"/>
        <w:jc w:val="left"/>
        <w:textAlignment w:val="center"/>
        <w:rPr>
          <w:color w:val="000000"/>
        </w:rPr>
      </w:pPr>
      <w:r>
        <w:rPr>
          <w:color w:val="000000"/>
        </w:rPr>
        <w:t xml:space="preserve">22. </w:t>
      </w:r>
      <w:r>
        <w:rPr>
          <w:rFonts w:ascii="宋体" w:hAnsi="宋体" w:eastAsia="宋体" w:cs="宋体"/>
          <w:color w:val="000000"/>
        </w:rPr>
        <w:t>小明同学骑自行车从家里出发依次去甲、乙两个景点游玩，他离家的距离</w:t>
      </w:r>
      <w:r>
        <w:object>
          <v:shape id="_x0000_i1110"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177" o:title="eqId51d93394a0262fd242bb1522b9eeeebb"/>
            <o:lock v:ext="edit" aspectratio="t"/>
            <w10:wrap type="none"/>
            <w10:anchorlock/>
          </v:shape>
          <o:OLEObject Type="Embed" ProgID="Equation.DSMT4" ShapeID="_x0000_i1110" DrawAspect="Content" ObjectID="_1468075810" r:id="rId176">
            <o:LockedField>false</o:LockedField>
          </o:OLEObject>
        </w:object>
      </w:r>
      <w:r>
        <w:rPr>
          <w:rFonts w:ascii="宋体" w:hAnsi="宋体" w:eastAsia="宋体" w:cs="宋体"/>
          <w:color w:val="000000"/>
        </w:rPr>
        <w:t>与所用的时间</w:t>
      </w:r>
      <w:r>
        <w:object>
          <v:shape id="_x0000_i1111"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79" o:title="eqId214b35c1b49963506c630a347f6c6f80"/>
            <o:lock v:ext="edit" aspectratio="t"/>
            <w10:wrap type="none"/>
            <w10:anchorlock/>
          </v:shape>
          <o:OLEObject Type="Embed" ProgID="Equation.DSMT4" ShapeID="_x0000_i1111" DrawAspect="Content" ObjectID="_1468075811" r:id="rId178">
            <o:LockedField>false</o:LockedField>
          </o:OLEObject>
        </w:object>
      </w:r>
      <w:r>
        <w:rPr>
          <w:rFonts w:ascii="宋体" w:hAnsi="宋体" w:eastAsia="宋体" w:cs="宋体"/>
          <w:color w:val="000000"/>
        </w:rPr>
        <w:t>之间的函数图像如图所示：</w:t>
      </w:r>
    </w:p>
    <w:p w14:paraId="53D1BF2A">
      <w:pPr>
        <w:spacing w:line="360" w:lineRule="auto"/>
        <w:jc w:val="left"/>
        <w:textAlignment w:val="center"/>
        <w:rPr>
          <w:color w:val="000000"/>
        </w:rPr>
      </w:pPr>
      <w:r>
        <w:rPr>
          <w:color w:val="000000"/>
        </w:rPr>
        <w:drawing>
          <wp:inline distT="0" distB="0" distL="114300" distR="114300">
            <wp:extent cx="1743075" cy="13049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1743075" cy="1304925"/>
                    </a:xfrm>
                    <a:prstGeom prst="rect">
                      <a:avLst/>
                    </a:prstGeom>
                  </pic:spPr>
                </pic:pic>
              </a:graphicData>
            </a:graphic>
          </wp:inline>
        </w:drawing>
      </w:r>
    </w:p>
    <w:p w14:paraId="76EC7B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）甲景点与乙景点相距</w:t>
      </w:r>
      <w:r>
        <w:rPr>
          <w:rFonts w:ascii="Times New Roman" w:hAnsi="Times New Roman" w:eastAsia="Times New Roman" w:cs="Times New Roman"/>
          <w:color w:val="000000"/>
        </w:rPr>
        <w:t>___________</w:t>
      </w:r>
      <w:r>
        <w:rPr>
          <w:rFonts w:ascii="宋体" w:hAnsi="宋体" w:eastAsia="宋体" w:cs="宋体"/>
          <w:color w:val="000000"/>
        </w:rPr>
        <w:t>千米，乙景点与小明家距离是</w:t>
      </w:r>
      <w:r>
        <w:rPr>
          <w:rFonts w:ascii="Times New Roman" w:hAnsi="Times New Roman" w:eastAsia="Times New Roman" w:cs="Times New Roman"/>
          <w:color w:val="000000"/>
        </w:rPr>
        <w:t>___________</w:t>
      </w:r>
      <w:r>
        <w:rPr>
          <w:rFonts w:ascii="宋体" w:hAnsi="宋体" w:eastAsia="宋体" w:cs="宋体"/>
          <w:color w:val="000000"/>
        </w:rPr>
        <w:t>千米；</w:t>
      </w:r>
    </w:p>
    <w:p w14:paraId="51AF46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112"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182" o:title="eqIde3e46371f310e03a153a1698aad9d4c5"/>
            <o:lock v:ext="edit" aspectratio="t"/>
            <w10:wrap type="none"/>
            <w10:anchorlock/>
          </v:shape>
          <o:OLEObject Type="Embed" ProgID="Equation.DSMT4" ShapeID="_x0000_i1112" DrawAspect="Content" ObjectID="_1468075812" r:id="rId181">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的函数关系式是</w:t>
      </w:r>
      <w:r>
        <w:rPr>
          <w:rFonts w:ascii="Times New Roman" w:hAnsi="Times New Roman" w:eastAsia="Times New Roman" w:cs="Times New Roman"/>
          <w:color w:val="000000"/>
        </w:rPr>
        <w:t>___________</w:t>
      </w:r>
      <w:r>
        <w:rPr>
          <w:rFonts w:ascii="宋体" w:hAnsi="宋体" w:eastAsia="宋体" w:cs="宋体"/>
          <w:color w:val="000000"/>
        </w:rPr>
        <w:t>；</w:t>
      </w:r>
    </w:p>
    <w:p w14:paraId="1D7D70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）小明在游玩途中，停留所用时间为</w:t>
      </w:r>
      <w:r>
        <w:rPr>
          <w:rFonts w:ascii="Times New Roman" w:hAnsi="Times New Roman" w:eastAsia="Times New Roman" w:cs="Times New Roman"/>
          <w:color w:val="000000"/>
        </w:rPr>
        <w:t>___________</w:t>
      </w:r>
      <w:r>
        <w:rPr>
          <w:rFonts w:ascii="宋体" w:hAnsi="宋体" w:eastAsia="宋体" w:cs="宋体"/>
          <w:color w:val="000000"/>
        </w:rPr>
        <w:t>小时，在</w:t>
      </w:r>
      <w:r>
        <w:rPr>
          <w:rFonts w:ascii="Times New Roman" w:hAnsi="Times New Roman" w:eastAsia="Times New Roman" w:cs="Times New Roman"/>
          <w:color w:val="000000"/>
        </w:rPr>
        <w:t>6</w:t>
      </w:r>
      <w:r>
        <w:rPr>
          <w:rFonts w:ascii="宋体" w:hAnsi="宋体" w:eastAsia="宋体" w:cs="宋体"/>
          <w:color w:val="000000"/>
        </w:rPr>
        <w:t>小时内共骑行</w:t>
      </w:r>
      <w:r>
        <w:rPr>
          <w:rFonts w:ascii="Times New Roman" w:hAnsi="Times New Roman" w:eastAsia="Times New Roman" w:cs="Times New Roman"/>
          <w:color w:val="000000"/>
        </w:rPr>
        <w:t>___________</w:t>
      </w:r>
      <w:r>
        <w:rPr>
          <w:rFonts w:ascii="宋体" w:hAnsi="宋体" w:eastAsia="宋体" w:cs="宋体"/>
          <w:color w:val="000000"/>
        </w:rPr>
        <w:t>千米．</w:t>
      </w:r>
    </w:p>
    <w:p w14:paraId="4986A219">
      <w:pPr>
        <w:spacing w:line="360" w:lineRule="auto"/>
        <w:jc w:val="left"/>
        <w:textAlignment w:val="center"/>
        <w:rPr>
          <w:color w:val="000000"/>
        </w:rPr>
      </w:pPr>
      <w:r>
        <w:rPr>
          <w:color w:val="000000"/>
        </w:rPr>
        <w:t xml:space="preserve">23. </w:t>
      </w:r>
      <w:r>
        <w:rPr>
          <w:rFonts w:ascii="宋体" w:hAnsi="宋体" w:eastAsia="宋体" w:cs="宋体"/>
          <w:color w:val="000000"/>
        </w:rPr>
        <w:t>已知：四边形</w:t>
      </w:r>
      <w:r>
        <w:object>
          <v:shape id="_x0000_i111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84" o:title="eqId411b38a18046fea8e9fab1f9f9b80a5f"/>
            <o:lock v:ext="edit" aspectratio="t"/>
            <w10:wrap type="none"/>
            <w10:anchorlock/>
          </v:shape>
          <o:OLEObject Type="Embed" ProgID="Equation.DSMT4" ShapeID="_x0000_i1113" DrawAspect="Content" ObjectID="_1468075813" r:id="rId183">
            <o:LockedField>false</o:LockedField>
          </o:OLEObject>
        </w:object>
      </w:r>
      <w:r>
        <w:rPr>
          <w:rFonts w:ascii="宋体" w:hAnsi="宋体" w:eastAsia="宋体" w:cs="宋体"/>
          <w:color w:val="000000"/>
        </w:rPr>
        <w:t>中，</w:t>
      </w:r>
      <w:r>
        <w:object>
          <v:shape id="_x0000_i1114"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186" o:title="eqId3798a74058ec4bc40b6d9b5d268c359b"/>
            <o:lock v:ext="edit" aspectratio="t"/>
            <w10:wrap type="none"/>
            <w10:anchorlock/>
          </v:shape>
          <o:OLEObject Type="Embed" ProgID="Equation.DSMT4" ShapeID="_x0000_i1114" DrawAspect="Content" ObjectID="_1468075814" r:id="rId18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分别是对角线</w:t>
      </w:r>
      <w:r>
        <w:object>
          <v:shape id="_x0000_i1115"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188" o:title="eqIdd0d0b0b7d07ac1aebab6b6f1e8c6acdc"/>
            <o:lock v:ext="edit" aspectratio="t"/>
            <w10:wrap type="none"/>
            <w10:anchorlock/>
          </v:shape>
          <o:OLEObject Type="Embed" ProgID="Equation.DSMT4" ShapeID="_x0000_i1115" DrawAspect="Content" ObjectID="_1468075815" r:id="rId187">
            <o:LockedField>false</o:LockedField>
          </o:OLEObject>
        </w:object>
      </w:r>
      <w:r>
        <w:rPr>
          <w:rFonts w:ascii="宋体" w:hAnsi="宋体" w:eastAsia="宋体" w:cs="宋体"/>
          <w:color w:val="000000"/>
        </w:rPr>
        <w:t>的中点，</w:t>
      </w:r>
      <w:r>
        <w:object>
          <v:shape id="_x0000_i1116"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188" o:title="eqIdd0d0b0b7d07ac1aebab6b6f1e8c6acdc"/>
            <o:lock v:ext="edit" aspectratio="t"/>
            <w10:wrap type="none"/>
            <w10:anchorlock/>
          </v:shape>
          <o:OLEObject Type="Embed" ProgID="Equation.DSMT4" ShapeID="_x0000_i1116" DrawAspect="Content" ObjectID="_1468075816" r:id="rId189">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P</w:t>
      </w:r>
      <w:r>
        <w:rPr>
          <w:rFonts w:ascii="宋体" w:hAnsi="宋体" w:eastAsia="宋体" w:cs="宋体"/>
          <w:color w:val="000000"/>
        </w:rPr>
        <w:t>，当</w:t>
      </w:r>
      <w:r>
        <w:object>
          <v:shape id="_x0000_i1117" o:spt="75" alt="学科网(www.zxxk.com)--教育资源门户，提供试卷、教案、课件、论文、素材以及各类教学资源下载，还有大量而丰富的教学相关资讯！" type="#_x0000_t75" style="height:15.75pt;width:122.25pt;" o:ole="t" filled="f" o:preferrelative="t" stroked="f" coordsize="21600,21600">
            <v:path/>
            <v:fill on="f" focussize="0,0"/>
            <v:stroke on="f" joinstyle="miter"/>
            <v:imagedata r:id="rId191" o:title="eqId22084ceb98c09938f45bcfebff2874d6"/>
            <o:lock v:ext="edit" aspectratio="t"/>
            <w10:wrap type="none"/>
            <w10:anchorlock/>
          </v:shape>
          <o:OLEObject Type="Embed" ProgID="Equation.DSMT4" ShapeID="_x0000_i1117" DrawAspect="Content" ObjectID="_1468075817" r:id="rId190">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3.5pt;width:47.25pt;" o:ole="t" filled="f" o:preferrelative="t" stroked="f" coordsize="21600,21600">
            <v:path/>
            <v:fill on="f" focussize="0,0"/>
            <v:stroke on="f" joinstyle="miter"/>
            <v:imagedata r:id="rId193" o:title="eqIdaa1330569b47697ad0897ff9fcabc590"/>
            <o:lock v:ext="edit" aspectratio="t"/>
            <w10:wrap type="none"/>
            <w10:anchorlock/>
          </v:shape>
          <o:OLEObject Type="Embed" ProgID="Equation.DSMT4" ShapeID="_x0000_i1118" DrawAspect="Content" ObjectID="_1468075818" r:id="rId192">
            <o:LockedField>false</o:LockedField>
          </o:OLEObject>
        </w:object>
      </w:r>
      <w:r>
        <w:rPr>
          <w:rFonts w:ascii="宋体" w:hAnsi="宋体" w:eastAsia="宋体" w:cs="宋体"/>
          <w:color w:val="000000"/>
        </w:rPr>
        <w:t>时，求</w:t>
      </w:r>
      <w:r>
        <w:object>
          <v:shape id="_x0000_i111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5" o:title="eqId49b50357a6545cae8348e3059312f520"/>
            <o:lock v:ext="edit" aspectratio="t"/>
            <w10:wrap type="none"/>
            <w10:anchorlock/>
          </v:shape>
          <o:OLEObject Type="Embed" ProgID="Equation.DSMT4" ShapeID="_x0000_i1119" DrawAspect="Content" ObjectID="_1468075819" r:id="rId194">
            <o:LockedField>false</o:LockedField>
          </o:OLEObject>
        </w:object>
      </w:r>
      <w:r>
        <w:rPr>
          <w:rFonts w:ascii="宋体" w:hAnsi="宋体" w:eastAsia="宋体" w:cs="宋体"/>
          <w:color w:val="000000"/>
        </w:rPr>
        <w:t>的长．</w:t>
      </w:r>
    </w:p>
    <w:p w14:paraId="3B850DCE">
      <w:pPr>
        <w:spacing w:line="360" w:lineRule="auto"/>
        <w:jc w:val="left"/>
        <w:textAlignment w:val="center"/>
        <w:rPr>
          <w:color w:val="000000"/>
        </w:rPr>
      </w:pPr>
      <w:r>
        <w:rPr>
          <w:color w:val="000000"/>
        </w:rPr>
        <w:drawing>
          <wp:inline distT="0" distB="0" distL="114300" distR="114300">
            <wp:extent cx="1809750" cy="1714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1809750" cy="1714500"/>
                    </a:xfrm>
                    <a:prstGeom prst="rect">
                      <a:avLst/>
                    </a:prstGeom>
                  </pic:spPr>
                </pic:pic>
              </a:graphicData>
            </a:graphic>
          </wp:inline>
        </w:drawing>
      </w:r>
    </w:p>
    <w:p w14:paraId="0C13C111">
      <w:pPr>
        <w:spacing w:line="360" w:lineRule="auto"/>
        <w:jc w:val="left"/>
        <w:textAlignment w:val="center"/>
        <w:rPr>
          <w:color w:val="000000"/>
        </w:rPr>
      </w:pPr>
      <w:r>
        <w:rPr>
          <w:color w:val="000000"/>
        </w:rPr>
        <w:t xml:space="preserve">24. </w:t>
      </w:r>
      <w:r>
        <w:rPr>
          <w:rFonts w:ascii="宋体" w:hAnsi="宋体" w:eastAsia="宋体" w:cs="宋体"/>
          <w:color w:val="000000"/>
        </w:rPr>
        <w:t>正比例函数</w:t>
      </w:r>
      <w:r>
        <w:object>
          <v:shape id="_x0000_i1120"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98" o:title="eqId1447dbe580ac5c825776995118e75acf"/>
            <o:lock v:ext="edit" aspectratio="t"/>
            <w10:wrap type="none"/>
            <w10:anchorlock/>
          </v:shape>
          <o:OLEObject Type="Embed" ProgID="Equation.DSMT4" ShapeID="_x0000_i1120" DrawAspect="Content" ObjectID="_1468075820" r:id="rId197">
            <o:LockedField>false</o:LockedField>
          </o:OLEObject>
        </w:object>
      </w:r>
      <w:r>
        <w:rPr>
          <w:rFonts w:ascii="宋体" w:hAnsi="宋体" w:eastAsia="宋体" w:cs="宋体"/>
          <w:color w:val="000000"/>
        </w:rPr>
        <w:t>的图象与反比例函数</w:t>
      </w:r>
      <w:r>
        <w:object>
          <v:shape id="_x0000_i112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79" o:title="eqId07854693dd2e33f66030d6106eb6e0ee"/>
            <o:lock v:ext="edit" aspectratio="t"/>
            <w10:wrap type="none"/>
            <w10:anchorlock/>
          </v:shape>
          <o:OLEObject Type="Embed" ProgID="Equation.DSMT4" ShapeID="_x0000_i1121" DrawAspect="Content" ObjectID="_1468075821" r:id="rId199">
            <o:LockedField>false</o:LockedField>
          </o:OLEObject>
        </w:object>
      </w:r>
      <w:r>
        <w:rPr>
          <w:rFonts w:ascii="宋体" w:hAnsi="宋体" w:eastAsia="宋体" w:cs="宋体"/>
          <w:color w:val="000000"/>
        </w:rPr>
        <w:t>的图象交于点</w:t>
      </w:r>
      <w:r>
        <w:object>
          <v:shape id="_x0000_i1122"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201" o:title="eqId377f36221b8af76d13263c30b8c99999"/>
            <o:lock v:ext="edit" aspectratio="t"/>
            <w10:wrap type="none"/>
            <w10:anchorlock/>
          </v:shape>
          <o:OLEObject Type="Embed" ProgID="Equation.DSMT4" ShapeID="_x0000_i1122" DrawAspect="Content" ObjectID="_1468075822" r:id="rId200">
            <o:LockedField>false</o:LockedField>
          </o:OLEObject>
        </w:object>
      </w:r>
      <w:r>
        <w:rPr>
          <w:rFonts w:ascii="宋体" w:hAnsi="宋体" w:eastAsia="宋体" w:cs="宋体"/>
          <w:color w:val="000000"/>
        </w:rPr>
        <w:t>是反比例函数图象上的一动点，</w:t>
      </w:r>
    </w:p>
    <w:p w14:paraId="24B26379">
      <w:pPr>
        <w:spacing w:line="360" w:lineRule="auto"/>
        <w:jc w:val="left"/>
        <w:textAlignment w:val="center"/>
        <w:rPr>
          <w:color w:val="000000"/>
        </w:rPr>
      </w:pPr>
      <w:r>
        <w:rPr>
          <w:color w:val="000000"/>
        </w:rPr>
        <w:drawing>
          <wp:inline distT="0" distB="0" distL="114300" distR="114300">
            <wp:extent cx="1685925" cy="16573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02"/>
                    <a:stretch>
                      <a:fillRect/>
                    </a:stretch>
                  </pic:blipFill>
                  <pic:spPr>
                    <a:xfrm>
                      <a:off x="0" y="0"/>
                      <a:ext cx="1685925" cy="1657350"/>
                    </a:xfrm>
                    <a:prstGeom prst="rect">
                      <a:avLst/>
                    </a:prstGeom>
                  </pic:spPr>
                </pic:pic>
              </a:graphicData>
            </a:graphic>
          </wp:inline>
        </w:drawing>
      </w:r>
      <w:r>
        <w:rPr>
          <w:color w:val="000000"/>
        </w:rPr>
        <w:t xml:space="preserve">  </w:t>
      </w:r>
    </w:p>
    <w:p w14:paraId="62293E13">
      <w:pPr>
        <w:spacing w:line="360" w:lineRule="auto"/>
        <w:jc w:val="left"/>
        <w:textAlignment w:val="center"/>
        <w:rPr>
          <w:color w:val="000000"/>
        </w:rPr>
      </w:pPr>
      <w:r>
        <w:rPr>
          <w:color w:val="000000"/>
        </w:rPr>
        <w:t>（1）</w:t>
      </w:r>
      <w:r>
        <w:rPr>
          <w:rFonts w:ascii="宋体" w:hAnsi="宋体" w:eastAsia="宋体" w:cs="宋体"/>
          <w:color w:val="000000"/>
        </w:rPr>
        <w:t>求正比例函数和反比例函数的解析式；</w:t>
      </w:r>
    </w:p>
    <w:p w14:paraId="30E7F085">
      <w:pPr>
        <w:spacing w:line="360" w:lineRule="auto"/>
        <w:jc w:val="left"/>
        <w:textAlignment w:val="center"/>
        <w:rPr>
          <w:color w:val="000000"/>
        </w:rPr>
      </w:pPr>
      <w:r>
        <w:rPr>
          <w:color w:val="000000"/>
        </w:rPr>
        <w:t>（2）</w:t>
      </w:r>
      <w:r>
        <w:rPr>
          <w:rFonts w:ascii="宋体" w:hAnsi="宋体" w:eastAsia="宋体" w:cs="宋体"/>
          <w:color w:val="000000"/>
        </w:rPr>
        <w:t>如图，当</w:t>
      </w:r>
      <w:r>
        <w:object>
          <v:shape id="_x0000_i1123"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204" o:title="eqId9059219044592024f63637984f86be30"/>
            <o:lock v:ext="edit" aspectratio="t"/>
            <w10:wrap type="none"/>
            <w10:anchorlock/>
          </v:shape>
          <o:OLEObject Type="Embed" ProgID="Equation.DSMT4" ShapeID="_x0000_i1123" DrawAspect="Content" ObjectID="_1468075823" r:id="rId203">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M</w:t>
      </w:r>
      <w:r>
        <w:rPr>
          <w:rFonts w:ascii="宋体" w:hAnsi="宋体" w:eastAsia="宋体" w:cs="宋体"/>
          <w:color w:val="000000"/>
        </w:rPr>
        <w:t>作直线</w:t>
      </w:r>
      <w:r>
        <w:object>
          <v:shape id="_x0000_i1124" o:spt="75" alt="学科网(www.zxxk.com)--教育资源门户，提供试卷、教案、课件、论文、素材以及各类教学资源下载，还有大量而丰富的教学相关资讯！" type="#_x0000_t75" style="height:13.75pt;width:41.95pt;" o:ole="t" filled="f" o:preferrelative="t" stroked="f" coordsize="21600,21600">
            <v:path/>
            <v:fill on="f" focussize="0,0"/>
            <v:stroke on="f" joinstyle="miter"/>
            <v:imagedata r:id="rId206" o:title="eqIdd9bfbbb8842cef5c0744d8d558d679f1"/>
            <o:lock v:ext="edit" aspectratio="t"/>
            <w10:wrap type="none"/>
            <w10:anchorlock/>
          </v:shape>
          <o:OLEObject Type="Embed" ProgID="Equation.DSMT4" ShapeID="_x0000_i1124" DrawAspect="Content" ObjectID="_1468075824" r:id="rId205">
            <o:LockedField>false</o:LockedField>
          </o:OLEObject>
        </w:object>
      </w:r>
      <w:r>
        <w:rPr>
          <w:rFonts w:ascii="宋体" w:hAnsi="宋体" w:eastAsia="宋体" w:cs="宋体"/>
          <w:color w:val="000000"/>
        </w:rPr>
        <w:t>轴，交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B</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作直线</w:t>
      </w:r>
      <w:r>
        <w:object>
          <v:shape id="_x0000_i1125"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08" o:title="eqId44f039f9bc9a11c801ae35be7de4115d"/>
            <o:lock v:ext="edit" aspectratio="t"/>
            <w10:wrap type="none"/>
            <w10:anchorlock/>
          </v:shape>
          <o:OLEObject Type="Embed" ProgID="Equation.DSMT4" ShapeID="_x0000_i1125" DrawAspect="Content" ObjectID="_1468075825" r:id="rId207">
            <o:LockedField>false</o:LockedField>
          </o:OLEObject>
        </w:object>
      </w:r>
      <w:r>
        <w:rPr>
          <w:rFonts w:ascii="宋体" w:hAnsi="宋体" w:eastAsia="宋体" w:cs="宋体"/>
          <w:color w:val="000000"/>
        </w:rPr>
        <w:t>轴交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、交直线</w:t>
      </w:r>
      <w:r>
        <w:object>
          <v:shape id="_x0000_i1126" o:spt="75" alt="学科网(www.zxxk.com)--教育资源门户，提供试卷、教案、课件、论文、素材以及各类教学资源下载，还有大量而丰富的教学相关资讯！" type="#_x0000_t75" style="height:11.8pt;width:18.8pt;" o:ole="t" filled="f" o:preferrelative="t" stroked="f" coordsize="21600,21600">
            <v:path/>
            <v:fill on="f" focussize="0,0"/>
            <v:stroke on="f" joinstyle="miter"/>
            <v:imagedata r:id="rId210" o:title="eqId8e5c62f22d7afc5627fcb86599faa8e1"/>
            <o:lock v:ext="edit" aspectratio="t"/>
            <w10:wrap type="none"/>
            <w10:anchorlock/>
          </v:shape>
          <o:OLEObject Type="Embed" ProgID="Equation.DSMT4" ShapeID="_x0000_i1126" DrawAspect="Content" ObjectID="_1468075826" r:id="rId20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．用只含</w:t>
      </w:r>
      <w:r>
        <w:rPr>
          <w:rFonts w:ascii="Times New Roman" w:hAnsi="Times New Roman" w:eastAsia="Times New Roman" w:cs="Times New Roman"/>
          <w:i/>
          <w:color w:val="000000"/>
        </w:rPr>
        <w:t>m</w:t>
      </w:r>
      <w:r>
        <w:rPr>
          <w:rFonts w:ascii="宋体" w:hAnsi="宋体" w:eastAsia="宋体" w:cs="宋体"/>
          <w:color w:val="000000"/>
        </w:rPr>
        <w:t>的代数式表示四边形</w:t>
      </w:r>
      <w:r>
        <w:object>
          <v:shape id="_x0000_i1127"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212" o:title="eqIde014bac619d15822c197aae5845b5e87"/>
            <o:lock v:ext="edit" aspectratio="t"/>
            <w10:wrap type="none"/>
            <w10:anchorlock/>
          </v:shape>
          <o:OLEObject Type="Embed" ProgID="Equation.DSMT4" ShapeID="_x0000_i1127" DrawAspect="Content" ObjectID="_1468075827" r:id="rId211">
            <o:LockedField>false</o:LockedField>
          </o:OLEObject>
        </w:object>
      </w:r>
      <w:r>
        <w:rPr>
          <w:rFonts w:ascii="宋体" w:hAnsi="宋体" w:eastAsia="宋体" w:cs="宋体"/>
          <w:color w:val="000000"/>
        </w:rPr>
        <w:t>的面积；</w:t>
      </w:r>
    </w:p>
    <w:p w14:paraId="7A957146">
      <w:pPr>
        <w:spacing w:line="360" w:lineRule="auto"/>
        <w:jc w:val="left"/>
        <w:textAlignment w:val="center"/>
        <w:rPr>
          <w:color w:val="000000"/>
        </w:rPr>
      </w:pPr>
      <w:r>
        <w:rPr>
          <w:color w:val="000000"/>
        </w:rPr>
        <w:t>（3）</w:t>
      </w:r>
      <w:r>
        <w:rPr>
          <w:rFonts w:ascii="宋体" w:hAnsi="宋体" w:eastAsia="宋体" w:cs="宋体"/>
          <w:color w:val="000000"/>
        </w:rPr>
        <w:t>当四边形</w:t>
      </w:r>
      <w:r>
        <w:object>
          <v:shape id="_x0000_i1128"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212" o:title="eqIde014bac619d15822c197aae5845b5e87"/>
            <o:lock v:ext="edit" aspectratio="t"/>
            <w10:wrap type="none"/>
            <w10:anchorlock/>
          </v:shape>
          <o:OLEObject Type="Embed" ProgID="Equation.DSMT4" ShapeID="_x0000_i1128" DrawAspect="Content" ObjectID="_1468075828" r:id="rId21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44506715" name="图片 844506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506715" name="图片 844506715"/>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面积为</w:t>
      </w:r>
      <w:r>
        <w:rPr>
          <w:rFonts w:ascii="Times New Roman" w:hAnsi="Times New Roman" w:eastAsia="Times New Roman" w:cs="Times New Roman"/>
          <w:color w:val="000000"/>
        </w:rPr>
        <w:t>8</w:t>
      </w:r>
      <w:r>
        <w:rPr>
          <w:rFonts w:ascii="宋体" w:hAnsi="宋体" w:eastAsia="宋体" w:cs="宋体"/>
          <w:color w:val="000000"/>
        </w:rPr>
        <w:t>时，求</w:t>
      </w:r>
      <w:r>
        <w:rPr>
          <w:rFonts w:ascii="Times New Roman" w:hAnsi="Times New Roman" w:eastAsia="Times New Roman" w:cs="Times New Roman"/>
          <w:i/>
          <w:color w:val="000000"/>
        </w:rPr>
        <w:t>m</w:t>
      </w:r>
      <w:r>
        <w:rPr>
          <w:rFonts w:ascii="宋体" w:hAnsi="宋体" w:eastAsia="宋体" w:cs="宋体"/>
          <w:color w:val="000000"/>
        </w:rPr>
        <w:t>的值．</w:t>
      </w:r>
    </w:p>
    <w:p w14:paraId="0BBD0525">
      <w:pPr>
        <w:spacing w:line="360" w:lineRule="auto"/>
        <w:jc w:val="left"/>
        <w:textAlignment w:val="center"/>
        <w:rPr>
          <w:color w:val="000000"/>
        </w:rPr>
      </w:pPr>
      <w:r>
        <w:rPr>
          <w:color w:val="000000"/>
        </w:rPr>
        <w:t xml:space="preserve">25. </w:t>
      </w:r>
      <w:r>
        <w:rPr>
          <w:rFonts w:ascii="宋体" w:hAnsi="宋体" w:eastAsia="宋体" w:cs="宋体"/>
          <w:color w:val="000000"/>
        </w:rPr>
        <w:t>已知：如图，在</w:t>
      </w:r>
      <w:r>
        <w:object>
          <v:shape id="_x0000_i112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1" o:title="eqId15c0dbe3c080c4c4636c64803e5c1f76"/>
            <o:lock v:ext="edit" aspectratio="t"/>
            <w10:wrap type="none"/>
            <w10:anchorlock/>
          </v:shape>
          <o:OLEObject Type="Embed" ProgID="Equation.DSMT4" ShapeID="_x0000_i1129" DrawAspect="Content" ObjectID="_1468075829" r:id="rId214">
            <o:LockedField>false</o:LockedField>
          </o:OLEObject>
        </w:object>
      </w:r>
      <w:r>
        <w:rPr>
          <w:rFonts w:ascii="宋体" w:hAnsi="宋体" w:eastAsia="宋体" w:cs="宋体"/>
          <w:color w:val="000000"/>
        </w:rPr>
        <w:t>中，</w:t>
      </w:r>
      <w:r>
        <w:object>
          <v:shape id="_x0000_i113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16" o:title="eqId7e3262fc038bbec5e7c8cc47df08bef7"/>
            <o:lock v:ext="edit" aspectratio="t"/>
            <w10:wrap type="none"/>
            <w10:anchorlock/>
          </v:shape>
          <o:OLEObject Type="Embed" ProgID="Equation.DSMT4" ShapeID="_x0000_i1130" DrawAspect="Content" ObjectID="_1468075830" r:id="rId215">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218" o:title="eqId56d3c9ce32b721995f355eea411340e3"/>
            <o:lock v:ext="edit" aspectratio="t"/>
            <w10:wrap type="none"/>
            <w10:anchorlock/>
          </v:shape>
          <o:OLEObject Type="Embed" ProgID="Equation.DSMT4" ShapeID="_x0000_i1131" DrawAspect="Content" ObjectID="_1468075831" r:id="rId217">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20" o:title="eqIdf1682d306c38087d9e6f7efb9cec596a"/>
            <o:lock v:ext="edit" aspectratio="t"/>
            <w10:wrap type="none"/>
            <w10:anchorlock/>
          </v:shape>
          <o:OLEObject Type="Embed" ProgID="Equation.DSMT4" ShapeID="_x0000_i1132" DrawAspect="Content" ObjectID="_1468075832" r:id="rId219">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22" o:title="eqId03902478df1a55bc99703210bccab910"/>
            <o:lock v:ext="edit" aspectratio="t"/>
            <w10:wrap type="none"/>
            <w10:anchorlock/>
          </v:shape>
          <o:OLEObject Type="Embed" ProgID="Equation.DSMT4" ShapeID="_x0000_i1133" DrawAspect="Content" ObjectID="_1468075833" r:id="rId221">
            <o:LockedField>false</o:LockedField>
          </o:OLEObject>
        </w:object>
      </w:r>
      <w:r>
        <w:rPr>
          <w:rFonts w:ascii="宋体" w:hAnsi="宋体" w:eastAsia="宋体" w:cs="宋体"/>
          <w:color w:val="000000"/>
        </w:rPr>
        <w:t>平分</w:t>
      </w:r>
      <w:r>
        <w:object>
          <v:shape id="_x0000_i113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24" o:title="eqId7cbce11aa19b8bd2bf6ee5a834e005de"/>
            <o:lock v:ext="edit" aspectratio="t"/>
            <w10:wrap type="none"/>
            <w10:anchorlock/>
          </v:shape>
          <o:OLEObject Type="Embed" ProgID="Equation.DSMT4" ShapeID="_x0000_i1134" DrawAspect="Content" ObjectID="_1468075834" r:id="rId223">
            <o:LockedField>false</o:LockedField>
          </o:OLEObject>
        </w:object>
      </w:r>
      <w:r>
        <w:rPr>
          <w:rFonts w:ascii="宋体" w:hAnsi="宋体" w:eastAsia="宋体" w:cs="宋体"/>
          <w:color w:val="000000"/>
        </w:rPr>
        <w:t>，交</w:t>
      </w:r>
      <w:r>
        <w:object>
          <v:shape id="_x0000_i113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26" o:title="eqId0dc5c9827dfd0be5a9c85962d6ccbfb1"/>
            <o:lock v:ext="edit" aspectratio="t"/>
            <w10:wrap type="none"/>
            <w10:anchorlock/>
          </v:shape>
          <o:OLEObject Type="Embed" ProgID="Equation.DSMT4" ShapeID="_x0000_i1135" DrawAspect="Content" ObjectID="_1468075835" r:id="rId225">
            <o:LockedField>false</o:LockedField>
          </o:OLEObject>
        </w:object>
      </w:r>
      <w:r>
        <w:rPr>
          <w:rFonts w:ascii="宋体" w:hAnsi="宋体" w:eastAsia="宋体" w:cs="宋体"/>
          <w:color w:val="000000"/>
        </w:rPr>
        <w:t>边于点</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是边</w:t>
      </w:r>
      <w:r>
        <w:object>
          <v:shape id="_x0000_i113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8" o:title="eqIdf52a58fbaf4fea03567e88a9f0f6e37e"/>
            <o:lock v:ext="edit" aspectratio="t"/>
            <w10:wrap type="none"/>
            <w10:anchorlock/>
          </v:shape>
          <o:OLEObject Type="Embed" ProgID="Equation.DSMT4" ShapeID="_x0000_i1136" DrawAspect="Content" ObjectID="_1468075836" r:id="rId227">
            <o:LockedField>false</o:LockedField>
          </o:OLEObject>
        </w:object>
      </w:r>
      <w:r>
        <w:rPr>
          <w:rFonts w:ascii="宋体" w:hAnsi="宋体" w:eastAsia="宋体" w:cs="宋体"/>
          <w:color w:val="000000"/>
        </w:rPr>
        <w:t>上一动点（与点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不重合）．过点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137" o:spt="75" alt="学科网(www.zxxk.com)--教育资源门户，提供试卷、教案、课件、论文、素材以及各类教学资源下载，还有大量而丰富的教学相关资讯！" type="#_x0000_t75" style="height:12.8pt;width:51.15pt;" o:ole="t" filled="f" o:preferrelative="t" stroked="f" coordsize="21600,21600">
            <v:path/>
            <v:fill on="f" focussize="0,0"/>
            <v:stroke on="f" joinstyle="miter"/>
            <v:imagedata r:id="rId230" o:title="eqIdab1a1fd2fc33e89f357cef772ff6cd0e"/>
            <o:lock v:ext="edit" aspectratio="t"/>
            <w10:wrap type="none"/>
            <w10:anchorlock/>
          </v:shape>
          <o:OLEObject Type="Embed" ProgID="Equation.DSMT4" ShapeID="_x0000_i1137" DrawAspect="Content" ObjectID="_1468075837" r:id="rId229">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G</w:t>
      </w:r>
      <w:r>
        <w:rPr>
          <w:rFonts w:ascii="宋体" w:hAnsi="宋体" w:eastAsia="宋体" w:cs="宋体"/>
          <w:color w:val="000000"/>
        </w:rPr>
        <w:t>，与射线</w:t>
      </w:r>
      <w:r>
        <w:object>
          <v:shape id="_x0000_i113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9" o:title="eqId60ef95894ceebaf236170e8832dcf7e3"/>
            <o:lock v:ext="edit" aspectratio="t"/>
            <w10:wrap type="none"/>
            <w10:anchorlock/>
          </v:shape>
          <o:OLEObject Type="Embed" ProgID="Equation.DSMT4" ShapeID="_x0000_i1138" DrawAspect="Content" ObjectID="_1468075838" r:id="rId231">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．（注：在直角三角形中，</w:t>
      </w:r>
      <w:r>
        <w:object>
          <v:shape id="_x0000_i113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33" o:title="eqIdf6b86c22b670a8e9f3896f9e8883fbbb"/>
            <o:lock v:ext="edit" aspectratio="t"/>
            <w10:wrap type="none"/>
            <w10:anchorlock/>
          </v:shape>
          <o:OLEObject Type="Embed" ProgID="Equation.DSMT4" ShapeID="_x0000_i1139" DrawAspect="Content" ObjectID="_1468075839" r:id="rId232">
            <o:LockedField>false</o:LockedField>
          </o:OLEObject>
        </w:object>
      </w:r>
      <w:r>
        <w:rPr>
          <w:rFonts w:ascii="宋体" w:hAnsi="宋体" w:eastAsia="宋体" w:cs="宋体"/>
          <w:color w:val="000000"/>
        </w:rPr>
        <w:t>所对</w:t>
      </w:r>
      <w:r>
        <w:rPr>
          <w:rFonts w:ascii="宋体" w:hAnsi="宋体" w:eastAsia="宋体" w:cs="宋体"/>
          <w:color w:val="000000"/>
          <w:position w:val="0"/>
        </w:rPr>
        <w:drawing>
          <wp:inline distT="0" distB="0" distL="114300" distR="114300">
            <wp:extent cx="133350" cy="177800"/>
            <wp:effectExtent l="0" t="0" r="0" b="0"/>
            <wp:docPr id="844506711" name="图片 844506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506711" name="图片 844506711"/>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直角边的长与</w:t>
      </w:r>
      <w:r>
        <w:object>
          <v:shape id="_x0000_i114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35" o:title="eqIdbe6a6301878fed2a01413020b27310a5"/>
            <o:lock v:ext="edit" aspectratio="t"/>
            <w10:wrap type="none"/>
            <w10:anchorlock/>
          </v:shape>
          <o:OLEObject Type="Embed" ProgID="Equation.DSMT4" ShapeID="_x0000_i1140" DrawAspect="Content" ObjectID="_1468075840" r:id="rId234">
            <o:LockedField>false</o:LockedField>
          </o:OLEObject>
        </w:object>
      </w:r>
      <w:r>
        <w:rPr>
          <w:rFonts w:ascii="宋体" w:hAnsi="宋体" w:eastAsia="宋体" w:cs="宋体"/>
          <w:color w:val="000000"/>
        </w:rPr>
        <w:t>所对的直角边的长的比是</w:t>
      </w:r>
      <w:r>
        <w:object>
          <v:shape id="_x0000_i1141" o:spt="75" alt="学科网(www.zxxk.com)--教育资源门户，提供试卷、教案、课件、论文、素材以及各类教学资源下载，还有大量而丰富的教学相关资讯！" type="#_x0000_t75" style="height:18.25pt;width:28.8pt;" o:ole="t" filled="f" o:preferrelative="t" stroked="f" coordsize="21600,21600">
            <v:path/>
            <v:fill on="f" focussize="0,0"/>
            <v:stroke on="f" joinstyle="miter"/>
            <v:imagedata r:id="rId237" o:title="eqIddb20862b954cd1886f4765657a46d91c"/>
            <o:lock v:ext="edit" aspectratio="t"/>
            <w10:wrap type="none"/>
            <w10:anchorlock/>
          </v:shape>
          <o:OLEObject Type="Embed" ProgID="Equation.DSMT4" ShapeID="_x0000_i1141" DrawAspect="Content" ObjectID="_1468075841" r:id="rId236">
            <o:LockedField>false</o:LockedField>
          </o:OLEObject>
        </w:object>
      </w:r>
      <w:r>
        <w:rPr>
          <w:rFonts w:ascii="宋体" w:hAnsi="宋体" w:eastAsia="宋体" w:cs="宋体"/>
          <w:color w:val="000000"/>
        </w:rPr>
        <w:t>）</w:t>
      </w:r>
    </w:p>
    <w:p w14:paraId="566369C7">
      <w:pPr>
        <w:spacing w:line="360" w:lineRule="auto"/>
        <w:jc w:val="left"/>
        <w:textAlignment w:val="center"/>
        <w:rPr>
          <w:color w:val="000000"/>
        </w:rPr>
      </w:pPr>
      <w:r>
        <w:rPr>
          <w:color w:val="000000"/>
        </w:rPr>
        <w:drawing>
          <wp:inline distT="0" distB="0" distL="114300" distR="114300">
            <wp:extent cx="2752725" cy="11715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8"/>
                    <a:stretch>
                      <a:fillRect/>
                    </a:stretch>
                  </pic:blipFill>
                  <pic:spPr>
                    <a:xfrm>
                      <a:off x="0" y="0"/>
                      <a:ext cx="2752725" cy="1171575"/>
                    </a:xfrm>
                    <a:prstGeom prst="rect">
                      <a:avLst/>
                    </a:prstGeom>
                  </pic:spPr>
                </pic:pic>
              </a:graphicData>
            </a:graphic>
          </wp:inline>
        </w:drawing>
      </w:r>
    </w:p>
    <w:p w14:paraId="5404D5C2">
      <w:pPr>
        <w:spacing w:line="360" w:lineRule="auto"/>
        <w:jc w:val="left"/>
        <w:textAlignment w:val="center"/>
        <w:rPr>
          <w:color w:val="000000"/>
        </w:rPr>
      </w:pPr>
      <w:r>
        <w:rPr>
          <w:color w:val="000000"/>
        </w:rPr>
        <w:t>（1）</w:t>
      </w:r>
      <w:r>
        <w:rPr>
          <w:rFonts w:ascii="宋体" w:hAnsi="宋体" w:eastAsia="宋体" w:cs="宋体"/>
          <w:color w:val="000000"/>
        </w:rPr>
        <w:t>当点</w:t>
      </w:r>
      <w:r>
        <w:rPr>
          <w:rFonts w:ascii="Times New Roman" w:hAnsi="Times New Roman" w:eastAsia="Times New Roman" w:cs="Times New Roman"/>
          <w:i/>
          <w:color w:val="000000"/>
        </w:rPr>
        <w:t>F</w:t>
      </w:r>
      <w:r>
        <w:rPr>
          <w:rFonts w:ascii="宋体" w:hAnsi="宋体" w:eastAsia="宋体" w:cs="宋体"/>
          <w:color w:val="000000"/>
        </w:rPr>
        <w:t>在边</w:t>
      </w:r>
      <w:r>
        <w:object>
          <v:shape id="_x0000_i114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9" o:title="eqId60ef95894ceebaf236170e8832dcf7e3"/>
            <o:lock v:ext="edit" aspectratio="t"/>
            <w10:wrap type="none"/>
            <w10:anchorlock/>
          </v:shape>
          <o:OLEObject Type="Embed" ProgID="Equation.DSMT4" ShapeID="_x0000_i1142" DrawAspect="Content" ObjectID="_1468075842" r:id="rId239">
            <o:LockedField>false</o:LockedField>
          </o:OLEObject>
        </w:object>
      </w:r>
      <w:r>
        <w:rPr>
          <w:rFonts w:ascii="宋体" w:hAnsi="宋体" w:eastAsia="宋体" w:cs="宋体"/>
          <w:color w:val="000000"/>
        </w:rPr>
        <w:t>上时，</w:t>
      </w:r>
    </w:p>
    <w:p w14:paraId="0BA5CFAE">
      <w:pPr>
        <w:spacing w:line="360" w:lineRule="auto"/>
        <w:jc w:val="left"/>
        <w:textAlignment w:val="center"/>
        <w:rPr>
          <w:color w:val="000000"/>
        </w:rPr>
      </w:pPr>
      <w:r>
        <w:rPr>
          <w:rFonts w:ascii="宋体" w:hAnsi="宋体" w:eastAsia="宋体" w:cs="宋体"/>
          <w:color w:val="000000"/>
        </w:rPr>
        <w:t>①求证：</w:t>
      </w:r>
      <w:r>
        <w:object>
          <v:shape id="_x0000_i1143"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241" o:title="eqId7faabc484ce3666706c1beffda4bcfe2"/>
            <o:lock v:ext="edit" aspectratio="t"/>
            <w10:wrap type="none"/>
            <w10:anchorlock/>
          </v:shape>
          <o:OLEObject Type="Embed" ProgID="Equation.DSMT4" ShapeID="_x0000_i1143" DrawAspect="Content" ObjectID="_1468075843" r:id="rId240">
            <o:LockedField>false</o:LockedField>
          </o:OLEObject>
        </w:object>
      </w:r>
      <w:r>
        <w:rPr>
          <w:rFonts w:ascii="宋体" w:hAnsi="宋体" w:eastAsia="宋体" w:cs="宋体"/>
          <w:color w:val="000000"/>
        </w:rPr>
        <w:t>；</w:t>
      </w:r>
    </w:p>
    <w:p w14:paraId="3166B199">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设</w:t>
      </w:r>
      <w:r>
        <w:object>
          <v:shape id="_x0000_i114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43" o:title="eqId9c29bf5a05dd46f6e03dfd22c32f7ce1"/>
            <o:lock v:ext="edit" aspectratio="t"/>
            <w10:wrap type="none"/>
            <w10:anchorlock/>
          </v:shape>
          <o:OLEObject Type="Embed" ProgID="Equation.DSMT4" ShapeID="_x0000_i1144" DrawAspect="Content" ObjectID="_1468075844" r:id="rId242">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8pt;width:49.2pt;" o:ole="t" filled="f" o:preferrelative="t" stroked="f" coordsize="21600,21600">
            <v:path/>
            <v:fill on="f" focussize="0,0"/>
            <v:stroke on="f" joinstyle="miter"/>
            <v:imagedata r:id="rId245" o:title="eqId7a59199a2ed67b52ec30a8a4b60d699a"/>
            <o:lock v:ext="edit" aspectratio="t"/>
            <w10:wrap type="none"/>
            <w10:anchorlock/>
          </v:shape>
          <o:OLEObject Type="Embed" ProgID="Equation.DSMT4" ShapeID="_x0000_i1145" DrawAspect="Content" ObjectID="_1468075845" r:id="rId244">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之间的函数解析式并写出</w:t>
      </w:r>
      <w:r>
        <w:rPr>
          <w:rFonts w:ascii="Times New Roman" w:hAnsi="Times New Roman" w:eastAsia="Times New Roman" w:cs="Times New Roman"/>
          <w:i/>
          <w:color w:val="000000"/>
        </w:rPr>
        <w:t>x</w:t>
      </w:r>
      <w:r>
        <w:rPr>
          <w:rFonts w:ascii="宋体" w:hAnsi="宋体" w:eastAsia="宋体" w:cs="宋体"/>
          <w:color w:val="000000"/>
        </w:rPr>
        <w:t>的取值范围．</w:t>
      </w:r>
    </w:p>
    <w:p w14:paraId="1281E08F">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46"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47" o:title="eqId441dec590b47adc3678a291a3ec89a4a"/>
            <o:lock v:ext="edit" aspectratio="t"/>
            <w10:wrap type="none"/>
            <w10:anchorlock/>
          </v:shape>
          <o:OLEObject Type="Embed" ProgID="Equation.DSMT4" ShapeID="_x0000_i1146" DrawAspect="Content" ObjectID="_1468075846" r:id="rId246">
            <o:LockedField>false</o:LockedField>
          </o:OLEObject>
        </w:object>
      </w:r>
      <w:r>
        <w:rPr>
          <w:rFonts w:ascii="宋体" w:hAnsi="宋体" w:eastAsia="宋体" w:cs="宋体"/>
          <w:color w:val="000000"/>
        </w:rPr>
        <w:t>是等腰三角形时，求</w:t>
      </w:r>
      <w:r>
        <w:object>
          <v:shape id="_x0000_i114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49" o:title="eqId85c4bdfb0db1e31e8459df1d15f9ab55"/>
            <o:lock v:ext="edit" aspectratio="t"/>
            <w10:wrap type="none"/>
            <w10:anchorlock/>
          </v:shape>
          <o:OLEObject Type="Embed" ProgID="Equation.DSMT4" ShapeID="_x0000_i1147" DrawAspect="Content" ObjectID="_1468075847" r:id="rId248">
            <o:LockedField>false</o:LockedField>
          </o:OLEObject>
        </w:object>
      </w:r>
      <w:r>
        <w:rPr>
          <w:rFonts w:ascii="宋体" w:hAnsi="宋体" w:eastAsia="宋体" w:cs="宋体"/>
          <w:color w:val="000000"/>
        </w:rPr>
        <w:t>的长．</w:t>
      </w:r>
    </w:p>
    <w:p w14:paraId="3B605A25">
      <w:pPr>
        <w:spacing w:line="360" w:lineRule="auto"/>
        <w:jc w:val="left"/>
        <w:textAlignment w:val="center"/>
        <w:rPr>
          <w:color w:val="000000"/>
        </w:rPr>
      </w:pPr>
      <w:r>
        <w:rPr>
          <w:rFonts w:ascii="宋体" w:hAnsi="宋体" w:eastAsia="宋体" w:cs="宋体"/>
          <w:b/>
          <w:color w:val="000000"/>
          <w:sz w:val="24"/>
        </w:rPr>
        <w:t>一、填空题（每题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6778E4FB">
      <w:pPr>
        <w:spacing w:line="360" w:lineRule="auto"/>
        <w:jc w:val="left"/>
        <w:textAlignment w:val="center"/>
        <w:rPr>
          <w:color w:val="000000"/>
        </w:rPr>
      </w:pPr>
      <w:r>
        <w:rPr>
          <w:color w:val="000000"/>
        </w:rPr>
        <w:t xml:space="preserve">26. </w:t>
      </w:r>
      <w:r>
        <w:rPr>
          <w:rFonts w:ascii="宋体" w:hAnsi="宋体" w:eastAsia="宋体" w:cs="宋体"/>
          <w:color w:val="000000"/>
        </w:rPr>
        <w:t>到三角形三边所在直线距离相等</w:t>
      </w:r>
      <w:r>
        <w:rPr>
          <w:rFonts w:ascii="宋体" w:hAnsi="宋体" w:eastAsia="宋体" w:cs="宋体"/>
          <w:color w:val="000000"/>
          <w:position w:val="0"/>
        </w:rPr>
        <w:drawing>
          <wp:inline distT="0" distB="0" distL="114300" distR="114300">
            <wp:extent cx="133350" cy="177800"/>
            <wp:effectExtent l="0" t="0" r="0" b="0"/>
            <wp:docPr id="844506719" name="图片 844506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506719" name="图片 844506719"/>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点有</w:t>
      </w:r>
      <w:r>
        <w:rPr>
          <w:color w:val="000000"/>
        </w:rPr>
        <w:t>__________</w:t>
      </w:r>
      <w:r>
        <w:rPr>
          <w:rFonts w:ascii="宋体" w:hAnsi="宋体" w:eastAsia="宋体" w:cs="宋体"/>
          <w:color w:val="000000"/>
        </w:rPr>
        <w:t>个</w:t>
      </w:r>
      <w:r>
        <w:rPr>
          <w:rFonts w:ascii="Times New Roman" w:hAnsi="Times New Roman" w:eastAsia="Times New Roman" w:cs="Times New Roman"/>
          <w:color w:val="000000"/>
        </w:rPr>
        <w:t>．</w:t>
      </w:r>
    </w:p>
    <w:p w14:paraId="40BC86CA">
      <w:pPr>
        <w:spacing w:line="360" w:lineRule="auto"/>
        <w:jc w:val="left"/>
        <w:textAlignment w:val="center"/>
        <w:rPr>
          <w:color w:val="000000"/>
        </w:rPr>
      </w:pPr>
      <w:r>
        <w:rPr>
          <w:color w:val="000000"/>
        </w:rPr>
        <w:t xml:space="preserve">27. </w:t>
      </w:r>
      <w:r>
        <w:rPr>
          <w:rFonts w:ascii="宋体" w:hAnsi="宋体" w:eastAsia="宋体" w:cs="宋体"/>
          <w:color w:val="000000"/>
        </w:rPr>
        <w:t>已知在</w:t>
      </w:r>
      <w:r>
        <w:object>
          <v:shape id="_x0000_i114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1" o:title="eqId15c0dbe3c080c4c4636c64803e5c1f76"/>
            <o:lock v:ext="edit" aspectratio="t"/>
            <w10:wrap type="none"/>
            <w10:anchorlock/>
          </v:shape>
          <o:OLEObject Type="Embed" ProgID="Equation.DSMT4" ShapeID="_x0000_i1148" DrawAspect="Content" ObjectID="_1468075848" r:id="rId250">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O</w:t>
      </w:r>
      <w:r>
        <w:rPr>
          <w:rFonts w:ascii="宋体" w:hAnsi="宋体" w:eastAsia="宋体" w:cs="宋体"/>
          <w:color w:val="000000"/>
        </w:rPr>
        <w:t>是的外心（三条中垂线的交点），</w:t>
      </w:r>
      <w:r>
        <w:object>
          <v:shape id="_x0000_i114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52" o:title="eqId9a71bb53109aab57cf279b83839386d2"/>
            <o:lock v:ext="edit" aspectratio="t"/>
            <w10:wrap type="none"/>
            <w10:anchorlock/>
          </v:shape>
          <o:OLEObject Type="Embed" ProgID="Equation.DSMT4" ShapeID="_x0000_i1149" DrawAspect="Content" ObjectID="_1468075849" r:id="rId251">
            <o:LockedField>false</o:LockedField>
          </o:OLEObject>
        </w:object>
      </w:r>
      <w:r>
        <w:rPr>
          <w:rFonts w:ascii="宋体" w:hAnsi="宋体" w:eastAsia="宋体" w:cs="宋体"/>
          <w:color w:val="000000"/>
        </w:rPr>
        <w:t>，则</w:t>
      </w:r>
      <w:r>
        <w:object>
          <v:shape id="_x0000_i1150" o:spt="75" alt="学科网(www.zxxk.com)--教育资源门户，提供试卷、教案、课件、论文、素材以及各类教学资源下载，还有大量而丰富的教学相关资讯！" type="#_x0000_t75" style="height:13.2pt;width:28.8pt;" o:ole="t" filled="f" o:preferrelative="t" stroked="f" coordsize="21600,21600">
            <v:path/>
            <v:fill on="f" focussize="0,0"/>
            <v:stroke on="f" joinstyle="miter"/>
            <v:imagedata r:id="rId254" o:title="eqIdce2a8bf5e05a07c93a7104839fc21849"/>
            <o:lock v:ext="edit" aspectratio="t"/>
            <w10:wrap type="none"/>
            <w10:anchorlock/>
          </v:shape>
          <o:OLEObject Type="Embed" ProgID="Equation.DSMT4" ShapeID="_x0000_i1150" DrawAspect="Content" ObjectID="_1468075850" r:id="rId253">
            <o:LockedField>false</o:LockedField>
          </o:OLEObject>
        </w:object>
      </w:r>
      <w:r>
        <w:rPr>
          <w:color w:val="000000"/>
        </w:rPr>
        <w:t>_______________</w:t>
      </w:r>
      <w:r>
        <w:rPr>
          <w:rFonts w:ascii="宋体" w:hAnsi="宋体" w:eastAsia="宋体" w:cs="宋体"/>
          <w:color w:val="000000"/>
        </w:rPr>
        <w:t>．</w:t>
      </w:r>
    </w:p>
    <w:p w14:paraId="349A8016">
      <w:pPr>
        <w:spacing w:line="360" w:lineRule="auto"/>
        <w:jc w:val="left"/>
        <w:textAlignment w:val="center"/>
        <w:rPr>
          <w:color w:val="000000"/>
        </w:rPr>
      </w:pPr>
      <w:r>
        <w:rPr>
          <w:color w:val="000000"/>
        </w:rPr>
        <w:t xml:space="preserve">28. </w:t>
      </w:r>
      <w:r>
        <w:rPr>
          <w:rFonts w:ascii="宋体" w:hAnsi="宋体" w:eastAsia="宋体" w:cs="宋体"/>
          <w:color w:val="000000"/>
        </w:rPr>
        <w:t>定义</w:t>
      </w:r>
      <w:r>
        <w:object>
          <v:shape id="_x0000_i1151" o:spt="75" alt="学科网(www.zxxk.com)--教育资源门户，提供试卷、教案、课件、论文、素材以及各类教学资源下载，还有大量而丰富的教学相关资讯！" type="#_x0000_t75" style="height:39.75pt;width:102pt;" o:ole="t" filled="f" o:preferrelative="t" stroked="f" coordsize="21600,21600">
            <v:path/>
            <v:fill on="f" focussize="0,0"/>
            <v:stroke on="f" joinstyle="miter"/>
            <v:imagedata r:id="rId256" o:title="eqId77e114a53cc7f9d37bb7ae36cbc64b83"/>
            <o:lock v:ext="edit" aspectratio="t"/>
            <w10:wrap type="none"/>
            <w10:anchorlock/>
          </v:shape>
          <o:OLEObject Type="Embed" ProgID="Equation.DSMT4" ShapeID="_x0000_i1151" DrawAspect="Content" ObjectID="_1468075851" r:id="rId255">
            <o:LockedField>false</o:LockedField>
          </o:OLEObject>
        </w:object>
      </w:r>
      <w:r>
        <w:rPr>
          <w:rFonts w:ascii="宋体" w:hAnsi="宋体" w:eastAsia="宋体" w:cs="宋体"/>
          <w:color w:val="000000"/>
        </w:rPr>
        <w:t>，比如，</w:t>
      </w:r>
      <w:r>
        <w:object>
          <v:shape id="_x0000_i115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58" o:title="eqIdd438efd655a2d9c7e56c3a9c5767969d"/>
            <o:lock v:ext="edit" aspectratio="t"/>
            <w10:wrap type="none"/>
            <w10:anchorlock/>
          </v:shape>
          <o:OLEObject Type="Embed" ProgID="Equation.DSMT4" ShapeID="_x0000_i1152" DrawAspect="Content" ObjectID="_1468075852" r:id="rId257">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60" o:title="eqId36951e36d98e38c2bc50033fbee3563d"/>
            <o:lock v:ext="edit" aspectratio="t"/>
            <w10:wrap type="none"/>
            <w10:anchorlock/>
          </v:shape>
          <o:OLEObject Type="Embed" ProgID="Equation.DSMT4" ShapeID="_x0000_i1153" DrawAspect="Content" ObjectID="_1468075853" r:id="rId259">
            <o:LockedField>false</o:LockedField>
          </o:OLEObject>
        </w:object>
      </w:r>
      <w:r>
        <w:rPr>
          <w:rFonts w:ascii="宋体" w:hAnsi="宋体" w:eastAsia="宋体" w:cs="宋体"/>
          <w:color w:val="000000"/>
        </w:rPr>
        <w:t>．若实数</w:t>
      </w:r>
      <w:r>
        <w:object>
          <v:shape id="_x0000_i115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62" o:title="eqIdf0a532e15e232cb4b99a8d4d07c89575"/>
            <o:lock v:ext="edit" aspectratio="t"/>
            <w10:wrap type="none"/>
            <w10:anchorlock/>
          </v:shape>
          <o:OLEObject Type="Embed" ProgID="Equation.DSMT4" ShapeID="_x0000_i1154" DrawAspect="Content" ObjectID="_1468075854" r:id="rId261">
            <o:LockedField>false</o:LockedField>
          </o:OLEObject>
        </w:object>
      </w:r>
      <w:r>
        <w:rPr>
          <w:rFonts w:ascii="宋体" w:hAnsi="宋体" w:eastAsia="宋体" w:cs="宋体"/>
          <w:color w:val="000000"/>
        </w:rPr>
        <w:t>满足</w:t>
      </w:r>
      <w:r>
        <w:object>
          <v:shape id="_x0000_i1155" o:spt="75" alt="学科网(www.zxxk.com)--教育资源门户，提供试卷、教案、课件、论文、素材以及各类教学资源下载，还有大量而丰富的教学相关资讯！" type="#_x0000_t75" style="height:21.75pt;width:107.25pt;" o:ole="t" filled="f" o:preferrelative="t" stroked="f" coordsize="21600,21600">
            <v:path/>
            <v:fill on="f" focussize="0,0"/>
            <v:stroke on="f" joinstyle="miter"/>
            <v:imagedata r:id="rId264" o:title="eqId8e685acdc493432a28bcce4438d5fda7"/>
            <o:lock v:ext="edit" aspectratio="t"/>
            <w10:wrap type="none"/>
            <w10:anchorlock/>
          </v:shape>
          <o:OLEObject Type="Embed" ProgID="Equation.DSMT4" ShapeID="_x0000_i1155" DrawAspect="Content" ObjectID="_1468075855" r:id="rId263">
            <o:LockedField>false</o:LockedField>
          </o:OLEObject>
        </w:object>
      </w:r>
      <w:r>
        <w:rPr>
          <w:rFonts w:ascii="宋体" w:hAnsi="宋体" w:eastAsia="宋体" w:cs="宋体"/>
          <w:color w:val="000000"/>
        </w:rPr>
        <w:t>，并且这个关于</w:t>
      </w:r>
      <w:r>
        <w:object>
          <v:shape id="_x0000_i11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156" DrawAspect="Content" ObjectID="_1468075856" r:id="rId265">
            <o:LockedField>false</o:LockedField>
          </o:OLEObject>
        </w:object>
      </w:r>
      <w:r>
        <w:rPr>
          <w:rFonts w:ascii="宋体" w:hAnsi="宋体" w:eastAsia="宋体" w:cs="宋体"/>
          <w:color w:val="000000"/>
        </w:rPr>
        <w:t>的方程有两个不相等的实数解，则</w:t>
      </w:r>
      <w:r>
        <w:object>
          <v:shape id="_x0000_i115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62" o:title="eqIdf0a532e15e232cb4b99a8d4d07c89575"/>
            <o:lock v:ext="edit" aspectratio="t"/>
            <w10:wrap type="none"/>
            <w10:anchorlock/>
          </v:shape>
          <o:OLEObject Type="Embed" ProgID="Equation.DSMT4" ShapeID="_x0000_i1157" DrawAspect="Content" ObjectID="_1468075857" r:id="rId266">
            <o:LockedField>false</o:LockedField>
          </o:OLEObject>
        </w:object>
      </w:r>
      <w:r>
        <w:rPr>
          <w:rFonts w:ascii="宋体" w:hAnsi="宋体" w:eastAsia="宋体" w:cs="宋体"/>
          <w:color w:val="000000"/>
        </w:rPr>
        <w:t>的取值范围是</w:t>
      </w:r>
      <w:r>
        <w:rPr>
          <w:color w:val="000000"/>
        </w:rPr>
        <w:t>__________</w:t>
      </w:r>
      <w:r>
        <w:rPr>
          <w:rFonts w:ascii="宋体" w:hAnsi="宋体" w:eastAsia="宋体" w:cs="宋体"/>
          <w:color w:val="000000"/>
        </w:rPr>
        <w:t>．</w:t>
      </w:r>
    </w:p>
    <w:p w14:paraId="337CCCF5">
      <w:pPr>
        <w:spacing w:line="360" w:lineRule="auto"/>
        <w:jc w:val="left"/>
        <w:textAlignment w:val="center"/>
        <w:rPr>
          <w:color w:val="000000"/>
        </w:rPr>
      </w:pPr>
      <w:r>
        <w:rPr>
          <w:color w:val="000000"/>
        </w:rPr>
        <w:t xml:space="preserve">29. </w:t>
      </w:r>
      <w:r>
        <w:rPr>
          <w:rFonts w:ascii="宋体" w:hAnsi="宋体" w:eastAsia="宋体" w:cs="宋体"/>
          <w:color w:val="000000"/>
        </w:rPr>
        <w:t>如图，点</w:t>
      </w:r>
      <w:r>
        <w:rPr>
          <w:rFonts w:ascii="Times New Roman" w:hAnsi="Times New Roman" w:eastAsia="Times New Roman" w:cs="Times New Roman"/>
          <w:i/>
          <w:color w:val="000000"/>
        </w:rPr>
        <w:t>A</w:t>
      </w:r>
      <w:r>
        <w:rPr>
          <w:color w:val="000000"/>
          <w:vertAlign w:val="subscript"/>
        </w:rPr>
        <w:t>1</w:t>
      </w:r>
      <w:r>
        <w:rPr>
          <w:rFonts w:ascii="Times New Roman" w:hAnsi="Times New Roman" w:eastAsia="Times New Roman" w:cs="Times New Roman"/>
          <w:color w:val="000000"/>
        </w:rPr>
        <w:t>（2，2</w:t>
      </w:r>
      <w:r>
        <w:rPr>
          <w:rFonts w:ascii="宋体" w:hAnsi="宋体" w:eastAsia="宋体" w:cs="宋体"/>
          <w:color w:val="000000"/>
        </w:rPr>
        <w:t>）在直线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上，过点</w:t>
      </w:r>
      <w:r>
        <w:rPr>
          <w:rFonts w:ascii="Times New Roman" w:hAnsi="Times New Roman" w:eastAsia="Times New Roman" w:cs="Times New Roman"/>
          <w:i/>
          <w:color w:val="000000"/>
        </w:rPr>
        <w:t>A</w:t>
      </w:r>
      <w:r>
        <w:rPr>
          <w:color w:val="000000"/>
          <w:vertAlign w:val="subscript"/>
        </w:rPr>
        <w:t>1</w:t>
      </w:r>
      <w:r>
        <w:rPr>
          <w:rFonts w:ascii="宋体" w:hAnsi="宋体" w:eastAsia="宋体" w:cs="宋体"/>
          <w:color w:val="000000"/>
        </w:rPr>
        <w:t>作</w:t>
      </w:r>
      <w:r>
        <w:rPr>
          <w:rFonts w:ascii="Times New Roman" w:hAnsi="Times New Roman" w:eastAsia="Times New Roman" w:cs="Times New Roman"/>
          <w:i/>
          <w:color w:val="000000"/>
        </w:rPr>
        <w:t>A</w:t>
      </w:r>
      <w:r>
        <w:rPr>
          <w:color w:val="000000"/>
          <w:vertAlign w:val="subscript"/>
        </w:rPr>
        <w:t>1</w:t>
      </w:r>
      <w:r>
        <w:rPr>
          <w:rFonts w:ascii="Times New Roman" w:hAnsi="Times New Roman" w:eastAsia="Times New Roman" w:cs="Times New Roman"/>
          <w:i/>
          <w:color w:val="000000"/>
        </w:rPr>
        <w:t>B</w:t>
      </w:r>
      <w:r>
        <w:rPr>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轴交直线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15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68" o:title="eqIdf89eef3148f2d4d09379767b4af69132"/>
            <o:lock v:ext="edit" aspectratio="t"/>
            <w10:wrap type="none"/>
            <w10:anchorlock/>
          </v:shape>
          <o:OLEObject Type="Embed" ProgID="Equation.DSMT4" ShapeID="_x0000_i1158" DrawAspect="Content" ObjectID="_1468075858" r:id="rId267">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于点</w:t>
      </w:r>
      <w:r>
        <w:rPr>
          <w:rFonts w:ascii="Times New Roman" w:hAnsi="Times New Roman" w:eastAsia="Times New Roman" w:cs="Times New Roman"/>
          <w:i/>
          <w:color w:val="000000"/>
        </w:rPr>
        <w:t>B</w:t>
      </w:r>
      <w:r>
        <w:rPr>
          <w:color w:val="000000"/>
          <w:vertAlign w:val="subscript"/>
        </w:rPr>
        <w:t>1</w:t>
      </w:r>
      <w:r>
        <w:rPr>
          <w:rFonts w:ascii="宋体" w:hAnsi="宋体" w:eastAsia="宋体" w:cs="宋体"/>
          <w:color w:val="000000"/>
        </w:rPr>
        <w:t>，以点</w:t>
      </w:r>
      <w:r>
        <w:rPr>
          <w:rFonts w:ascii="Times New Roman" w:hAnsi="Times New Roman" w:eastAsia="Times New Roman" w:cs="Times New Roman"/>
          <w:i/>
          <w:color w:val="000000"/>
        </w:rPr>
        <w:t>A</w:t>
      </w:r>
      <w:r>
        <w:rPr>
          <w:color w:val="000000"/>
          <w:vertAlign w:val="subscript"/>
        </w:rPr>
        <w:t>1</w:t>
      </w:r>
      <w:r>
        <w:rPr>
          <w:rFonts w:ascii="宋体" w:hAnsi="宋体" w:eastAsia="宋体" w:cs="宋体"/>
          <w:color w:val="000000"/>
        </w:rPr>
        <w:t>为直角顶点，</w:t>
      </w:r>
      <w:r>
        <w:rPr>
          <w:rFonts w:ascii="Times New Roman" w:hAnsi="Times New Roman" w:eastAsia="Times New Roman" w:cs="Times New Roman"/>
          <w:i/>
          <w:color w:val="000000"/>
        </w:rPr>
        <w:t>A</w:t>
      </w:r>
      <w:r>
        <w:rPr>
          <w:color w:val="000000"/>
          <w:vertAlign w:val="subscript"/>
        </w:rPr>
        <w:t>1</w:t>
      </w:r>
      <w:r>
        <w:rPr>
          <w:rFonts w:ascii="Times New Roman" w:hAnsi="Times New Roman" w:eastAsia="Times New Roman" w:cs="Times New Roman"/>
          <w:i/>
          <w:color w:val="000000"/>
        </w:rPr>
        <w:t>B</w:t>
      </w:r>
      <w:r>
        <w:rPr>
          <w:color w:val="000000"/>
          <w:vertAlign w:val="subscript"/>
        </w:rPr>
        <w:t>1</w:t>
      </w:r>
      <w:r>
        <w:rPr>
          <w:rFonts w:ascii="宋体" w:hAnsi="宋体" w:eastAsia="宋体" w:cs="宋体"/>
          <w:color w:val="000000"/>
        </w:rPr>
        <w:t>为直角边在</w:t>
      </w:r>
      <w:r>
        <w:rPr>
          <w:rFonts w:ascii="Times New Roman" w:hAnsi="Times New Roman" w:eastAsia="Times New Roman" w:cs="Times New Roman"/>
          <w:i/>
          <w:color w:val="000000"/>
        </w:rPr>
        <w:t>A</w:t>
      </w:r>
      <w:r>
        <w:rPr>
          <w:color w:val="000000"/>
          <w:vertAlign w:val="subscript"/>
        </w:rPr>
        <w:t>1</w:t>
      </w:r>
      <w:r>
        <w:rPr>
          <w:rFonts w:ascii="Times New Roman" w:hAnsi="Times New Roman" w:eastAsia="Times New Roman" w:cs="Times New Roman"/>
          <w:i/>
          <w:color w:val="000000"/>
        </w:rPr>
        <w:t>B</w:t>
      </w:r>
      <w:r>
        <w:rPr>
          <w:color w:val="000000"/>
          <w:vertAlign w:val="subscript"/>
        </w:rPr>
        <w:t>1</w:t>
      </w:r>
      <w:r>
        <w:rPr>
          <w:rFonts w:ascii="宋体" w:hAnsi="宋体" w:eastAsia="宋体" w:cs="宋体"/>
          <w:color w:val="000000"/>
        </w:rPr>
        <w:t>的右侧作等腰直角</w:t>
      </w:r>
      <w:r>
        <w:rPr>
          <w:color w:val="000000"/>
        </w:rPr>
        <w:t>△</w:t>
      </w:r>
      <w:r>
        <w:rPr>
          <w:rFonts w:ascii="Times New Roman" w:hAnsi="Times New Roman" w:eastAsia="Times New Roman" w:cs="Times New Roman"/>
          <w:i/>
          <w:color w:val="000000"/>
        </w:rPr>
        <w:t>A</w:t>
      </w:r>
      <w:r>
        <w:rPr>
          <w:color w:val="000000"/>
          <w:vertAlign w:val="subscript"/>
        </w:rPr>
        <w:t>1</w:t>
      </w:r>
      <w:r>
        <w:rPr>
          <w:rFonts w:ascii="Times New Roman" w:hAnsi="Times New Roman" w:eastAsia="Times New Roman" w:cs="Times New Roman"/>
          <w:i/>
          <w:color w:val="000000"/>
        </w:rPr>
        <w:t>B</w:t>
      </w:r>
      <w:r>
        <w:rPr>
          <w:color w:val="000000"/>
          <w:vertAlign w:val="subscript"/>
        </w:rPr>
        <w:t>1</w:t>
      </w:r>
      <w:r>
        <w:rPr>
          <w:rFonts w:ascii="Times New Roman" w:hAnsi="Times New Roman" w:eastAsia="Times New Roman" w:cs="Times New Roman"/>
          <w:i/>
          <w:color w:val="000000"/>
        </w:rPr>
        <w:t>C</w:t>
      </w:r>
      <w:r>
        <w:rPr>
          <w:color w:val="000000"/>
          <w:vertAlign w:val="subscript"/>
        </w:rPr>
        <w:t>1</w:t>
      </w:r>
      <w:r>
        <w:rPr>
          <w:rFonts w:ascii="宋体" w:hAnsi="宋体" w:eastAsia="宋体" w:cs="宋体"/>
          <w:color w:val="000000"/>
        </w:rPr>
        <w:t>，再过点</w:t>
      </w:r>
      <w:r>
        <w:rPr>
          <w:rFonts w:ascii="Times New Roman" w:hAnsi="Times New Roman" w:eastAsia="Times New Roman" w:cs="Times New Roman"/>
          <w:i/>
          <w:color w:val="000000"/>
        </w:rPr>
        <w:t>C</w:t>
      </w:r>
      <w:r>
        <w:rPr>
          <w:color w:val="000000"/>
          <w:vertAlign w:val="subscript"/>
        </w:rPr>
        <w:t>1</w:t>
      </w:r>
      <w:r>
        <w:rPr>
          <w:rFonts w:ascii="宋体" w:hAnsi="宋体" w:eastAsia="宋体" w:cs="宋体"/>
          <w:color w:val="000000"/>
        </w:rPr>
        <w:t>作</w:t>
      </w:r>
      <w:r>
        <w:rPr>
          <w:rFonts w:ascii="Times New Roman" w:hAnsi="Times New Roman" w:eastAsia="Times New Roman" w:cs="Times New Roman"/>
          <w:i/>
          <w:color w:val="000000"/>
        </w:rPr>
        <w:t>A</w:t>
      </w:r>
      <w:r>
        <w:rPr>
          <w:color w:val="000000"/>
          <w:vertAlign w:val="subscript"/>
        </w:rPr>
        <w:t>2</w:t>
      </w:r>
      <w:r>
        <w:rPr>
          <w:rFonts w:ascii="Times New Roman" w:hAnsi="Times New Roman" w:eastAsia="Times New Roman" w:cs="Times New Roman"/>
          <w:i/>
          <w:color w:val="000000"/>
        </w:rPr>
        <w:t>B</w:t>
      </w:r>
      <w:r>
        <w:rPr>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轴，分别交直线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和</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15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68" o:title="eqIdf89eef3148f2d4d09379767b4af69132"/>
            <o:lock v:ext="edit" aspectratio="t"/>
            <w10:wrap type="none"/>
            <w10:anchorlock/>
          </v:shape>
          <o:OLEObject Type="Embed" ProgID="Equation.DSMT4" ShapeID="_x0000_i1159" DrawAspect="Content" ObjectID="_1468075859" r:id="rId269">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于</w:t>
      </w:r>
      <w:r>
        <w:rPr>
          <w:rFonts w:ascii="Times New Roman" w:hAnsi="Times New Roman" w:eastAsia="Times New Roman" w:cs="Times New Roman"/>
          <w:i/>
          <w:color w:val="000000"/>
        </w:rPr>
        <w:t>A</w:t>
      </w:r>
      <w:r>
        <w:rPr>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color w:val="000000"/>
          <w:vertAlign w:val="subscript"/>
        </w:rPr>
        <w:t>2</w:t>
      </w:r>
      <w:r>
        <w:rPr>
          <w:rFonts w:ascii="宋体" w:hAnsi="宋体" w:eastAsia="宋体" w:cs="宋体"/>
          <w:color w:val="000000"/>
        </w:rPr>
        <w:t>两点，以点</w:t>
      </w:r>
      <w:r>
        <w:rPr>
          <w:rFonts w:ascii="Times New Roman" w:hAnsi="Times New Roman" w:eastAsia="Times New Roman" w:cs="Times New Roman"/>
          <w:i/>
          <w:color w:val="000000"/>
        </w:rPr>
        <w:t>A</w:t>
      </w:r>
      <w:r>
        <w:rPr>
          <w:color w:val="000000"/>
          <w:vertAlign w:val="subscript"/>
        </w:rPr>
        <w:t>2</w:t>
      </w:r>
      <w:r>
        <w:rPr>
          <w:rFonts w:ascii="宋体" w:hAnsi="宋体" w:eastAsia="宋体" w:cs="宋体"/>
          <w:color w:val="000000"/>
        </w:rPr>
        <w:t>为直角顶点，</w:t>
      </w:r>
      <w:r>
        <w:rPr>
          <w:rFonts w:ascii="Times New Roman" w:hAnsi="Times New Roman" w:eastAsia="Times New Roman" w:cs="Times New Roman"/>
          <w:i/>
          <w:color w:val="000000"/>
        </w:rPr>
        <w:t>A</w:t>
      </w:r>
      <w:r>
        <w:rPr>
          <w:color w:val="000000"/>
          <w:vertAlign w:val="subscript"/>
        </w:rPr>
        <w:t>2</w:t>
      </w:r>
      <w:r>
        <w:rPr>
          <w:rFonts w:ascii="Times New Roman" w:hAnsi="Times New Roman" w:eastAsia="Times New Roman" w:cs="Times New Roman"/>
          <w:i/>
          <w:color w:val="000000"/>
        </w:rPr>
        <w:t>B</w:t>
      </w:r>
      <w:r>
        <w:rPr>
          <w:color w:val="000000"/>
          <w:vertAlign w:val="subscript"/>
        </w:rPr>
        <w:t>2</w:t>
      </w:r>
      <w:r>
        <w:rPr>
          <w:rFonts w:ascii="宋体" w:hAnsi="宋体" w:eastAsia="宋体" w:cs="宋体"/>
          <w:color w:val="000000"/>
        </w:rPr>
        <w:t>为直角边在</w:t>
      </w:r>
      <w:r>
        <w:rPr>
          <w:rFonts w:ascii="Times New Roman" w:hAnsi="Times New Roman" w:eastAsia="Times New Roman" w:cs="Times New Roman"/>
          <w:i/>
          <w:color w:val="000000"/>
        </w:rPr>
        <w:t>A</w:t>
      </w:r>
      <w:r>
        <w:rPr>
          <w:color w:val="000000"/>
          <w:vertAlign w:val="subscript"/>
        </w:rPr>
        <w:t>2</w:t>
      </w:r>
      <w:r>
        <w:rPr>
          <w:rFonts w:ascii="Times New Roman" w:hAnsi="Times New Roman" w:eastAsia="Times New Roman" w:cs="Times New Roman"/>
          <w:i/>
          <w:color w:val="000000"/>
        </w:rPr>
        <w:t>B</w:t>
      </w:r>
      <w:r>
        <w:rPr>
          <w:color w:val="000000"/>
          <w:vertAlign w:val="subscript"/>
        </w:rPr>
        <w:t>2</w:t>
      </w:r>
      <w:r>
        <w:rPr>
          <w:rFonts w:ascii="宋体" w:hAnsi="宋体" w:eastAsia="宋体" w:cs="宋体"/>
          <w:color w:val="000000"/>
        </w:rPr>
        <w:t>的右侧作等腰直角</w:t>
      </w:r>
      <w:r>
        <w:rPr>
          <w:color w:val="000000"/>
        </w:rPr>
        <w:t>△</w:t>
      </w:r>
      <w:r>
        <w:rPr>
          <w:rFonts w:ascii="Times New Roman" w:hAnsi="Times New Roman" w:eastAsia="Times New Roman" w:cs="Times New Roman"/>
          <w:i/>
          <w:color w:val="000000"/>
        </w:rPr>
        <w:t>A</w:t>
      </w:r>
      <w:r>
        <w:rPr>
          <w:color w:val="000000"/>
          <w:vertAlign w:val="subscript"/>
        </w:rPr>
        <w:t>2</w:t>
      </w:r>
      <w:r>
        <w:rPr>
          <w:rFonts w:ascii="Times New Roman" w:hAnsi="Times New Roman" w:eastAsia="Times New Roman" w:cs="Times New Roman"/>
          <w:i/>
          <w:color w:val="000000"/>
        </w:rPr>
        <w:t>B</w:t>
      </w:r>
      <w:r>
        <w:rPr>
          <w:color w:val="000000"/>
          <w:vertAlign w:val="subscript"/>
        </w:rPr>
        <w:t>2</w:t>
      </w:r>
      <w:r>
        <w:rPr>
          <w:rFonts w:ascii="Times New Roman" w:hAnsi="Times New Roman" w:eastAsia="Times New Roman" w:cs="Times New Roman"/>
          <w:i/>
          <w:color w:val="000000"/>
        </w:rPr>
        <w:t>C</w:t>
      </w:r>
      <w:r>
        <w:rPr>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，按此规律进行下去，则等腰直角</w:t>
      </w:r>
      <w:r>
        <w:rPr>
          <w:color w:val="000000"/>
        </w:rPr>
        <w:t>△</w:t>
      </w:r>
      <w:r>
        <w:rPr>
          <w:rFonts w:ascii="Times New Roman" w:hAnsi="Times New Roman" w:eastAsia="Times New Roman" w:cs="Times New Roman"/>
          <w:i/>
          <w:color w:val="000000"/>
        </w:rPr>
        <w:t>A</w:t>
      </w:r>
      <w:r>
        <w:rPr>
          <w:color w:val="000000"/>
          <w:vertAlign w:val="subscript"/>
        </w:rPr>
        <w:t>n</w:t>
      </w:r>
      <w:r>
        <w:rPr>
          <w:rFonts w:ascii="Times New Roman" w:hAnsi="Times New Roman" w:eastAsia="Times New Roman" w:cs="Times New Roman"/>
          <w:i/>
          <w:color w:val="000000"/>
        </w:rPr>
        <w:t>B</w:t>
      </w:r>
      <w:r>
        <w:rPr>
          <w:color w:val="000000"/>
          <w:vertAlign w:val="subscript"/>
        </w:rPr>
        <w:t>n</w:t>
      </w:r>
      <w:r>
        <w:rPr>
          <w:rFonts w:ascii="Times New Roman" w:hAnsi="Times New Roman" w:eastAsia="Times New Roman" w:cs="Times New Roman"/>
          <w:i/>
          <w:color w:val="000000"/>
        </w:rPr>
        <w:t>C</w:t>
      </w:r>
      <w:r>
        <w:rPr>
          <w:color w:val="000000"/>
          <w:vertAlign w:val="subscript"/>
        </w:rPr>
        <w:t>n</w:t>
      </w:r>
      <w:r>
        <w:rPr>
          <w:rFonts w:ascii="宋体" w:hAnsi="宋体" w:eastAsia="宋体" w:cs="宋体"/>
          <w:color w:val="000000"/>
        </w:rPr>
        <w:t>的面积为</w:t>
      </w:r>
      <w:r>
        <w:rPr>
          <w:color w:val="000000"/>
        </w:rPr>
        <w:t>_____</w:t>
      </w:r>
      <w:r>
        <w:rPr>
          <w:rFonts w:ascii="宋体" w:hAnsi="宋体" w:eastAsia="宋体" w:cs="宋体"/>
          <w:color w:val="000000"/>
        </w:rPr>
        <w:t>．（用含正整数</w:t>
      </w:r>
      <w:r>
        <w:rPr>
          <w:rFonts w:ascii="Times New Roman" w:hAnsi="Times New Roman" w:eastAsia="Times New Roman" w:cs="Times New Roman"/>
          <w:i/>
          <w:color w:val="000000"/>
        </w:rPr>
        <w:t>n</w:t>
      </w:r>
      <w:r>
        <w:rPr>
          <w:rFonts w:ascii="宋体" w:hAnsi="宋体" w:eastAsia="宋体" w:cs="宋体"/>
          <w:color w:val="000000"/>
        </w:rPr>
        <w:t>的代数式表示）</w:t>
      </w:r>
    </w:p>
    <w:p w14:paraId="7636366C">
      <w:pPr>
        <w:spacing w:line="360" w:lineRule="auto"/>
        <w:jc w:val="left"/>
        <w:textAlignment w:val="center"/>
        <w:rPr>
          <w:color w:val="000000"/>
        </w:rPr>
      </w:pPr>
      <w:r>
        <w:rPr>
          <w:color w:val="000000"/>
        </w:rPr>
        <w:drawing>
          <wp:inline distT="0" distB="0" distL="114300" distR="114300">
            <wp:extent cx="2095500" cy="17526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0"/>
                    <a:stretch>
                      <a:fillRect/>
                    </a:stretch>
                  </pic:blipFill>
                  <pic:spPr>
                    <a:xfrm>
                      <a:off x="0" y="0"/>
                      <a:ext cx="2095500" cy="1752600"/>
                    </a:xfrm>
                    <a:prstGeom prst="rect">
                      <a:avLst/>
                    </a:prstGeom>
                  </pic:spPr>
                </pic:pic>
              </a:graphicData>
            </a:graphic>
          </wp:inline>
        </w:drawing>
      </w:r>
      <w:r>
        <w:rPr>
          <w:color w:val="000000"/>
        </w:rPr>
        <w:t xml:space="preserve">  </w:t>
      </w:r>
    </w:p>
    <w:p w14:paraId="3586B745">
      <w:pPr>
        <w:spacing w:line="360" w:lineRule="auto"/>
        <w:jc w:val="left"/>
        <w:textAlignment w:val="center"/>
        <w:rPr>
          <w:color w:val="000000"/>
        </w:rPr>
      </w:pPr>
      <w:r>
        <w:rPr>
          <w:rFonts w:ascii="宋体" w:hAnsi="宋体" w:eastAsia="宋体" w:cs="宋体"/>
          <w:b/>
          <w:color w:val="000000"/>
          <w:sz w:val="24"/>
        </w:rPr>
        <w:t>二、解答题</w:t>
      </w:r>
    </w:p>
    <w:p w14:paraId="37E0574A">
      <w:pPr>
        <w:spacing w:line="360" w:lineRule="auto"/>
        <w:jc w:val="left"/>
        <w:textAlignment w:val="center"/>
        <w:rPr>
          <w:color w:val="000000"/>
        </w:rPr>
      </w:pPr>
      <w:r>
        <w:rPr>
          <w:color w:val="000000"/>
        </w:rPr>
        <w:t xml:space="preserve">30. </w:t>
      </w:r>
      <w:r>
        <w:rPr>
          <w:rFonts w:ascii="宋体" w:hAnsi="宋体" w:eastAsia="宋体" w:cs="宋体"/>
          <w:color w:val="000000"/>
        </w:rPr>
        <w:t>如图，在</w:t>
      </w:r>
      <w:r>
        <w:object>
          <v:shape id="_x0000_i116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1" o:title="eqId15c0dbe3c080c4c4636c64803e5c1f76"/>
            <o:lock v:ext="edit" aspectratio="t"/>
            <w10:wrap type="none"/>
            <w10:anchorlock/>
          </v:shape>
          <o:OLEObject Type="Embed" ProgID="Equation.DSMT4" ShapeID="_x0000_i1160" DrawAspect="Content" ObjectID="_1468075860" r:id="rId271">
            <o:LockedField>false</o:LockedField>
          </o:OLEObject>
        </w:object>
      </w:r>
      <w:r>
        <w:rPr>
          <w:rFonts w:ascii="宋体" w:hAnsi="宋体" w:eastAsia="宋体" w:cs="宋体"/>
          <w:color w:val="000000"/>
        </w:rPr>
        <w:t>中，</w:t>
      </w:r>
      <w:r>
        <w:object>
          <v:shape id="_x0000_i116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73" o:title="eqId047dc9795efa99b6fb9fdf9778085dab"/>
            <o:lock v:ext="edit" aspectratio="t"/>
            <w10:wrap type="none"/>
            <w10:anchorlock/>
          </v:shape>
          <o:OLEObject Type="Embed" ProgID="Equation.DSMT4" ShapeID="_x0000_i1161" DrawAspect="Content" ObjectID="_1468075861" r:id="rId27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object>
          <v:shape id="_x0000_i116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26" o:title="eqId0dc5c9827dfd0be5a9c85962d6ccbfb1"/>
            <o:lock v:ext="edit" aspectratio="t"/>
            <w10:wrap type="none"/>
            <w10:anchorlock/>
          </v:shape>
          <o:OLEObject Type="Embed" ProgID="Equation.DSMT4" ShapeID="_x0000_i1162" DrawAspect="Content" ObjectID="_1468075862" r:id="rId274">
            <o:LockedField>false</o:LockedField>
          </o:OLEObject>
        </w:object>
      </w:r>
      <w:r>
        <w:rPr>
          <w:rFonts w:ascii="宋体" w:hAnsi="宋体" w:eastAsia="宋体" w:cs="宋体"/>
          <w:color w:val="000000"/>
        </w:rPr>
        <w:t>边上，</w:t>
      </w:r>
      <w:r>
        <w:object>
          <v:shape id="_x0000_i1163"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276" o:title="eqIdb2b377f22aafd3742ad860f77abaacef"/>
            <o:lock v:ext="edit" aspectratio="t"/>
            <w10:wrap type="none"/>
            <w10:anchorlock/>
          </v:shape>
          <o:OLEObject Type="Embed" ProgID="Equation.DSMT4" ShapeID="_x0000_i1163" DrawAspect="Content" ObjectID="_1468075863" r:id="rId275">
            <o:LockedField>false</o:LockedField>
          </o:OLEObject>
        </w:object>
      </w:r>
      <w:r>
        <w:rPr>
          <w:rFonts w:ascii="宋体" w:hAnsi="宋体" w:eastAsia="宋体" w:cs="宋体"/>
          <w:color w:val="000000"/>
        </w:rPr>
        <w:t>．</w:t>
      </w:r>
    </w:p>
    <w:p w14:paraId="4193CFF8">
      <w:pPr>
        <w:spacing w:line="360" w:lineRule="auto"/>
        <w:jc w:val="left"/>
        <w:textAlignment w:val="center"/>
        <w:rPr>
          <w:color w:val="000000"/>
        </w:rPr>
      </w:pPr>
      <w:r>
        <w:rPr>
          <w:color w:val="000000"/>
        </w:rPr>
        <w:drawing>
          <wp:inline distT="0" distB="0" distL="114300" distR="114300">
            <wp:extent cx="3762375" cy="8953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7"/>
                    <a:stretch>
                      <a:fillRect/>
                    </a:stretch>
                  </pic:blipFill>
                  <pic:spPr>
                    <a:xfrm>
                      <a:off x="0" y="0"/>
                      <a:ext cx="3762375" cy="895350"/>
                    </a:xfrm>
                    <a:prstGeom prst="rect">
                      <a:avLst/>
                    </a:prstGeom>
                  </pic:spPr>
                </pic:pic>
              </a:graphicData>
            </a:graphic>
          </wp:inline>
        </w:drawing>
      </w:r>
    </w:p>
    <w:p w14:paraId="45129F62">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16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79" o:title="eqId68e744f480e11f588570c5d6738799f5"/>
            <o:lock v:ext="edit" aspectratio="t"/>
            <w10:wrap type="none"/>
            <w10:anchorlock/>
          </v:shape>
          <o:OLEObject Type="Embed" ProgID="Equation.DSMT4" ShapeID="_x0000_i1164" DrawAspect="Content" ObjectID="_1468075864" r:id="rId278">
            <o:LockedField>false</o:LockedField>
          </o:OLEObject>
        </w:object>
      </w:r>
      <w:r>
        <w:rPr>
          <w:rFonts w:ascii="宋体" w:hAnsi="宋体" w:eastAsia="宋体" w:cs="宋体"/>
          <w:color w:val="000000"/>
        </w:rPr>
        <w:t>，求证：</w:t>
      </w:r>
      <w:r>
        <w:object>
          <v:shape id="_x0000_i1165"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81" o:title="eqId1d78524f98b01fa1dadfd277939665b9"/>
            <o:lock v:ext="edit" aspectratio="t"/>
            <w10:wrap type="none"/>
            <w10:anchorlock/>
          </v:shape>
          <o:OLEObject Type="Embed" ProgID="Equation.DSMT4" ShapeID="_x0000_i1165" DrawAspect="Content" ObjectID="_1468075865" r:id="rId280">
            <o:LockedField>false</o:LockedField>
          </o:OLEObject>
        </w:object>
      </w:r>
      <w:r>
        <w:rPr>
          <w:rFonts w:ascii="宋体" w:hAnsi="宋体" w:eastAsia="宋体" w:cs="宋体"/>
          <w:color w:val="000000"/>
        </w:rPr>
        <w:t>；</w:t>
      </w:r>
    </w:p>
    <w:p w14:paraId="3A81A21E">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66"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81" o:title="eqId1d78524f98b01fa1dadfd277939665b9"/>
            <o:lock v:ext="edit" aspectratio="t"/>
            <w10:wrap type="none"/>
            <w10:anchorlock/>
          </v:shape>
          <o:OLEObject Type="Embed" ProgID="Equation.DSMT4" ShapeID="_x0000_i1166" DrawAspect="Content" ObjectID="_1468075866" r:id="rId282">
            <o:LockedField>false</o:LockedField>
          </o:OLEObject>
        </w:object>
      </w:r>
      <w:r>
        <w:rPr>
          <w:rFonts w:ascii="宋体" w:hAnsi="宋体" w:eastAsia="宋体" w:cs="宋体"/>
          <w:color w:val="000000"/>
        </w:rPr>
        <w:t>时，</w:t>
      </w:r>
      <w:r>
        <w:object>
          <v:shape id="_x0000_i116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84" o:title="eqId194741f4d2ae7ee44cafca780361446a"/>
            <o:lock v:ext="edit" aspectratio="t"/>
            <w10:wrap type="none"/>
            <w10:anchorlock/>
          </v:shape>
          <o:OLEObject Type="Embed" ProgID="Equation.DSMT4" ShapeID="_x0000_i1167" DrawAspect="Content" ObjectID="_1468075867" r:id="rId283">
            <o:LockedField>false</o:LockedField>
          </o:OLEObject>
        </w:object>
      </w:r>
      <w:r>
        <w:rPr>
          <w:rFonts w:ascii="宋体" w:hAnsi="宋体" w:eastAsia="宋体" w:cs="宋体"/>
          <w:color w:val="000000"/>
        </w:rPr>
        <w:t>是否一定为</w:t>
      </w:r>
      <w:r>
        <w:object>
          <v:shape id="_x0000_i116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33" o:title="eqIdf6b86c22b670a8e9f3896f9e8883fbbb"/>
            <o:lock v:ext="edit" aspectratio="t"/>
            <w10:wrap type="none"/>
            <w10:anchorlock/>
          </v:shape>
          <o:OLEObject Type="Embed" ProgID="Equation.DSMT4" ShapeID="_x0000_i1168" DrawAspect="Content" ObjectID="_1468075868" r:id="rId285">
            <o:LockedField>false</o:LockedField>
          </o:OLEObject>
        </w:object>
      </w:r>
      <w:r>
        <w:rPr>
          <w:rFonts w:ascii="宋体" w:hAnsi="宋体" w:eastAsia="宋体" w:cs="宋体"/>
          <w:color w:val="000000"/>
        </w:rPr>
        <w:t>，如果一定，给出证明；如果不一定，请说明理由．</w:t>
      </w:r>
    </w:p>
    <w:p w14:paraId="12D9A430">
      <w:pPr>
        <w:spacing w:line="360" w:lineRule="auto"/>
        <w:jc w:val="left"/>
        <w:textAlignment w:val="center"/>
        <w:rPr>
          <w:color w:val="000000"/>
        </w:rPr>
      </w:pPr>
      <w:r>
        <w:rPr>
          <w:color w:val="000000"/>
        </w:rPr>
        <w:t xml:space="preserve">31. </w:t>
      </w:r>
      <w:r>
        <w:rPr>
          <w:rFonts w:ascii="宋体" w:hAnsi="宋体" w:eastAsia="宋体" w:cs="宋体"/>
          <w:color w:val="000000"/>
        </w:rPr>
        <w:t>一家公司，处于发展期当中，第一年年末增加员工</w:t>
      </w:r>
      <w:r>
        <w:rPr>
          <w:rFonts w:ascii="Times New Roman" w:hAnsi="Times New Roman" w:eastAsia="Times New Roman" w:cs="Times New Roman"/>
          <w:i/>
          <w:color w:val="000000"/>
        </w:rPr>
        <w:t>m</w:t>
      </w:r>
      <w:r>
        <w:rPr>
          <w:rFonts w:ascii="宋体" w:hAnsi="宋体" w:eastAsia="宋体" w:cs="宋体"/>
          <w:color w:val="000000"/>
        </w:rPr>
        <w:t>人，第二年年末增加员工</w:t>
      </w:r>
      <w:r>
        <w:rPr>
          <w:rFonts w:ascii="Times New Roman" w:hAnsi="Times New Roman" w:eastAsia="Times New Roman" w:cs="Times New Roman"/>
          <w:i/>
          <w:color w:val="000000"/>
        </w:rPr>
        <w:t>n</w:t>
      </w:r>
      <w:r>
        <w:rPr>
          <w:rFonts w:ascii="宋体" w:hAnsi="宋体" w:eastAsia="宋体" w:cs="宋体"/>
          <w:color w:val="000000"/>
        </w:rPr>
        <w:t>人．统计发现，正好是第一年员工人数增长了</w:t>
      </w:r>
      <w:r>
        <w:object>
          <v:shape id="_x0000_i116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87" o:title="eqId51c65db0a221f4ea1b746d5702819f09"/>
            <o:lock v:ext="edit" aspectratio="t"/>
            <w10:wrap type="none"/>
            <w10:anchorlock/>
          </v:shape>
          <o:OLEObject Type="Embed" ProgID="Equation.DSMT4" ShapeID="_x0000_i1169" DrawAspect="Content" ObjectID="_1468075869" r:id="rId286">
            <o:LockedField>false</o:LockedField>
          </o:OLEObject>
        </w:object>
      </w:r>
      <w:r>
        <w:rPr>
          <w:rFonts w:ascii="宋体" w:hAnsi="宋体" w:eastAsia="宋体" w:cs="宋体"/>
          <w:color w:val="000000"/>
        </w:rPr>
        <w:t>，第二年员工人数增长了</w:t>
      </w:r>
      <w:r>
        <w:object>
          <v:shape id="_x0000_i117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89" o:title="eqId4452d39f282d00a57d1b3f0702fed7a0"/>
            <o:lock v:ext="edit" aspectratio="t"/>
            <w10:wrap type="none"/>
            <w10:anchorlock/>
          </v:shape>
          <o:OLEObject Type="Embed" ProgID="Equation.DSMT4" ShapeID="_x0000_i1170" DrawAspect="Content" ObjectID="_1468075870" r:id="rId288">
            <o:LockedField>false</o:LockedField>
          </o:OLEObject>
        </w:object>
      </w:r>
      <w:r>
        <w:rPr>
          <w:rFonts w:ascii="宋体" w:hAnsi="宋体" w:eastAsia="宋体" w:cs="宋体"/>
          <w:color w:val="000000"/>
        </w:rPr>
        <w:t>，已知每次增加的人数不超过公司原有的人数的两倍，试求公司现在的人数．</w:t>
      </w:r>
    </w:p>
    <w:p w14:paraId="1D254160">
      <w:pPr>
        <w:spacing w:line="360" w:lineRule="auto"/>
        <w:jc w:val="left"/>
        <w:textAlignment w:val="center"/>
        <w:rPr>
          <w:color w:val="000000"/>
        </w:rPr>
      </w:pPr>
    </w:p>
    <w:p w14:paraId="7E7DB589">
      <w:pPr>
        <w:spacing w:line="360" w:lineRule="auto"/>
        <w:jc w:val="left"/>
        <w:textAlignment w:val="center"/>
        <w:rPr>
          <w:color w:val="000000"/>
        </w:rPr>
      </w:pPr>
    </w:p>
    <w:p w14:paraId="21CAD538">
      <w:pPr>
        <w:spacing w:line="360" w:lineRule="auto"/>
        <w:jc w:val="left"/>
        <w:textAlignment w:val="center"/>
        <w:rPr>
          <w:color w:val="000000"/>
        </w:rPr>
      </w:pPr>
    </w:p>
    <w:p w14:paraId="5E93BB1C">
      <w:pPr>
        <w:spacing w:line="360" w:lineRule="auto"/>
        <w:jc w:val="left"/>
        <w:textAlignment w:val="center"/>
        <w:rPr>
          <w:color w:val="000000"/>
        </w:rPr>
      </w:pPr>
    </w:p>
    <w:p w14:paraId="175BDD0B">
      <w:pPr>
        <w:spacing w:line="360" w:lineRule="auto"/>
        <w:jc w:val="left"/>
        <w:textAlignment w:val="center"/>
        <w:rPr>
          <w:color w:val="000000"/>
        </w:rPr>
      </w:pPr>
    </w:p>
    <w:p w14:paraId="1A2B0499">
      <w:pPr>
        <w:spacing w:line="360" w:lineRule="auto"/>
        <w:jc w:val="left"/>
        <w:textAlignment w:val="center"/>
        <w:rPr>
          <w:color w:val="000000"/>
        </w:rPr>
      </w:pPr>
    </w:p>
    <w:p w14:paraId="25BEB621">
      <w:pPr>
        <w:spacing w:line="360" w:lineRule="auto"/>
        <w:jc w:val="left"/>
        <w:textAlignment w:val="center"/>
        <w:rPr>
          <w:color w:val="000000"/>
        </w:rPr>
      </w:pPr>
    </w:p>
    <w:p w14:paraId="782187BD">
      <w:pPr>
        <w:spacing w:line="360" w:lineRule="auto"/>
        <w:jc w:val="left"/>
        <w:textAlignment w:val="center"/>
        <w:rPr>
          <w:color w:val="000000"/>
        </w:rPr>
      </w:pPr>
    </w:p>
    <w:p w14:paraId="54DD8384">
      <w:pPr>
        <w:spacing w:line="360" w:lineRule="auto"/>
        <w:jc w:val="left"/>
        <w:textAlignment w:val="center"/>
        <w:rPr>
          <w:color w:val="000000"/>
        </w:rPr>
      </w:pPr>
      <w:r>
        <w:rPr>
          <w:color w:val="000000"/>
        </w:rPr>
        <w:br w:type="textWrapping"/>
      </w:r>
    </w:p>
    <w:p w14:paraId="0BE07084">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1A17D6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A8A4A">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5F769D"/>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1.png"/><Relationship Id="rId98" Type="http://schemas.openxmlformats.org/officeDocument/2006/relationships/image" Target="media/image50.wmf"/><Relationship Id="rId97" Type="http://schemas.openxmlformats.org/officeDocument/2006/relationships/oleObject" Target="embeddings/oleObject43.bin"/><Relationship Id="rId96" Type="http://schemas.openxmlformats.org/officeDocument/2006/relationships/image" Target="media/image49.wmf"/><Relationship Id="rId95" Type="http://schemas.openxmlformats.org/officeDocument/2006/relationships/oleObject" Target="embeddings/oleObject42.bin"/><Relationship Id="rId94" Type="http://schemas.openxmlformats.org/officeDocument/2006/relationships/image" Target="media/image48.png"/><Relationship Id="rId93" Type="http://schemas.openxmlformats.org/officeDocument/2006/relationships/image" Target="media/image47.wmf"/><Relationship Id="rId92" Type="http://schemas.openxmlformats.org/officeDocument/2006/relationships/oleObject" Target="embeddings/oleObject41.bin"/><Relationship Id="rId91" Type="http://schemas.openxmlformats.org/officeDocument/2006/relationships/image" Target="media/image46.wmf"/><Relationship Id="rId90" Type="http://schemas.openxmlformats.org/officeDocument/2006/relationships/oleObject" Target="embeddings/oleObject40.bin"/><Relationship Id="rId9" Type="http://schemas.openxmlformats.org/officeDocument/2006/relationships/oleObject" Target="embeddings/oleObject2.bin"/><Relationship Id="rId89" Type="http://schemas.openxmlformats.org/officeDocument/2006/relationships/image" Target="media/image45.wmf"/><Relationship Id="rId88" Type="http://schemas.openxmlformats.org/officeDocument/2006/relationships/oleObject" Target="embeddings/oleObject39.bin"/><Relationship Id="rId87" Type="http://schemas.openxmlformats.org/officeDocument/2006/relationships/image" Target="media/image44.wmf"/><Relationship Id="rId86" Type="http://schemas.openxmlformats.org/officeDocument/2006/relationships/oleObject" Target="embeddings/oleObject38.bin"/><Relationship Id="rId85" Type="http://schemas.openxmlformats.org/officeDocument/2006/relationships/image" Target="media/image43.wmf"/><Relationship Id="rId84" Type="http://schemas.openxmlformats.org/officeDocument/2006/relationships/oleObject" Target="embeddings/oleObject37.bin"/><Relationship Id="rId83" Type="http://schemas.openxmlformats.org/officeDocument/2006/relationships/image" Target="media/image42.wmf"/><Relationship Id="rId82" Type="http://schemas.openxmlformats.org/officeDocument/2006/relationships/oleObject" Target="embeddings/oleObject36.bin"/><Relationship Id="rId81" Type="http://schemas.openxmlformats.org/officeDocument/2006/relationships/image" Target="media/image41.wmf"/><Relationship Id="rId80" Type="http://schemas.openxmlformats.org/officeDocument/2006/relationships/oleObject" Target="embeddings/oleObject35.bin"/><Relationship Id="rId8" Type="http://schemas.openxmlformats.org/officeDocument/2006/relationships/image" Target="media/image2.wmf"/><Relationship Id="rId79" Type="http://schemas.openxmlformats.org/officeDocument/2006/relationships/image" Target="media/image40.wmf"/><Relationship Id="rId78" Type="http://schemas.openxmlformats.org/officeDocument/2006/relationships/oleObject" Target="embeddings/oleObject34.bin"/><Relationship Id="rId77" Type="http://schemas.openxmlformats.org/officeDocument/2006/relationships/image" Target="media/image39.wmf"/><Relationship Id="rId76" Type="http://schemas.openxmlformats.org/officeDocument/2006/relationships/oleObject" Target="embeddings/oleObject33.bin"/><Relationship Id="rId75" Type="http://schemas.openxmlformats.org/officeDocument/2006/relationships/image" Target="media/image38.wmf"/><Relationship Id="rId74" Type="http://schemas.openxmlformats.org/officeDocument/2006/relationships/oleObject" Target="embeddings/oleObject32.bin"/><Relationship Id="rId73" Type="http://schemas.openxmlformats.org/officeDocument/2006/relationships/oleObject" Target="embeddings/oleObject31.bin"/><Relationship Id="rId72" Type="http://schemas.openxmlformats.org/officeDocument/2006/relationships/image" Target="media/image37.wmf"/><Relationship Id="rId71" Type="http://schemas.openxmlformats.org/officeDocument/2006/relationships/oleObject" Target="embeddings/oleObject30.bin"/><Relationship Id="rId70" Type="http://schemas.openxmlformats.org/officeDocument/2006/relationships/image" Target="media/image36.wmf"/><Relationship Id="rId7" Type="http://schemas.openxmlformats.org/officeDocument/2006/relationships/oleObject" Target="embeddings/oleObject1.bin"/><Relationship Id="rId69" Type="http://schemas.openxmlformats.org/officeDocument/2006/relationships/image" Target="media/image35.wmf"/><Relationship Id="rId68" Type="http://schemas.openxmlformats.org/officeDocument/2006/relationships/oleObject" Target="embeddings/oleObject29.bin"/><Relationship Id="rId67" Type="http://schemas.openxmlformats.org/officeDocument/2006/relationships/image" Target="media/image34.wmf"/><Relationship Id="rId66" Type="http://schemas.openxmlformats.org/officeDocument/2006/relationships/oleObject" Target="embeddings/oleObject28.bin"/><Relationship Id="rId65" Type="http://schemas.openxmlformats.org/officeDocument/2006/relationships/image" Target="media/image33.wmf"/><Relationship Id="rId64" Type="http://schemas.openxmlformats.org/officeDocument/2006/relationships/oleObject" Target="embeddings/oleObject27.bin"/><Relationship Id="rId63" Type="http://schemas.openxmlformats.org/officeDocument/2006/relationships/oleObject" Target="embeddings/oleObject26.bin"/><Relationship Id="rId62" Type="http://schemas.openxmlformats.org/officeDocument/2006/relationships/image" Target="media/image32.wmf"/><Relationship Id="rId61" Type="http://schemas.openxmlformats.org/officeDocument/2006/relationships/oleObject" Target="embeddings/oleObject25.bin"/><Relationship Id="rId60" Type="http://schemas.openxmlformats.org/officeDocument/2006/relationships/image" Target="media/image31.wmf"/><Relationship Id="rId6" Type="http://schemas.openxmlformats.org/officeDocument/2006/relationships/image" Target="media/image1.png"/><Relationship Id="rId59" Type="http://schemas.openxmlformats.org/officeDocument/2006/relationships/oleObject" Target="embeddings/oleObject24.bin"/><Relationship Id="rId58" Type="http://schemas.openxmlformats.org/officeDocument/2006/relationships/image" Target="media/image30.wmf"/><Relationship Id="rId57" Type="http://schemas.openxmlformats.org/officeDocument/2006/relationships/oleObject" Target="embeddings/oleObject23.bin"/><Relationship Id="rId56" Type="http://schemas.openxmlformats.org/officeDocument/2006/relationships/image" Target="media/image29.wmf"/><Relationship Id="rId55" Type="http://schemas.openxmlformats.org/officeDocument/2006/relationships/oleObject" Target="embeddings/oleObject22.bin"/><Relationship Id="rId54" Type="http://schemas.openxmlformats.org/officeDocument/2006/relationships/image" Target="media/image28.wmf"/><Relationship Id="rId53" Type="http://schemas.openxmlformats.org/officeDocument/2006/relationships/oleObject" Target="embeddings/oleObject21.bin"/><Relationship Id="rId52" Type="http://schemas.openxmlformats.org/officeDocument/2006/relationships/image" Target="media/image27.png"/><Relationship Id="rId51" Type="http://schemas.openxmlformats.org/officeDocument/2006/relationships/image" Target="media/image26.wmf"/><Relationship Id="rId50" Type="http://schemas.openxmlformats.org/officeDocument/2006/relationships/oleObject" Target="embeddings/oleObject20.bin"/><Relationship Id="rId5" Type="http://schemas.openxmlformats.org/officeDocument/2006/relationships/theme" Target="theme/theme1.xml"/><Relationship Id="rId49" Type="http://schemas.openxmlformats.org/officeDocument/2006/relationships/image" Target="media/image25.wmf"/><Relationship Id="rId48" Type="http://schemas.openxmlformats.org/officeDocument/2006/relationships/oleObject" Target="embeddings/oleObject19.bin"/><Relationship Id="rId47" Type="http://schemas.openxmlformats.org/officeDocument/2006/relationships/image" Target="media/image24.wmf"/><Relationship Id="rId46" Type="http://schemas.openxmlformats.org/officeDocument/2006/relationships/oleObject" Target="embeddings/oleObject18.bin"/><Relationship Id="rId45" Type="http://schemas.openxmlformats.org/officeDocument/2006/relationships/image" Target="media/image23.wmf"/><Relationship Id="rId44" Type="http://schemas.openxmlformats.org/officeDocument/2006/relationships/oleObject" Target="embeddings/oleObject17.bin"/><Relationship Id="rId43" Type="http://schemas.openxmlformats.org/officeDocument/2006/relationships/image" Target="media/image22.wmf"/><Relationship Id="rId42" Type="http://schemas.openxmlformats.org/officeDocument/2006/relationships/oleObject" Target="embeddings/oleObject16.bin"/><Relationship Id="rId41" Type="http://schemas.openxmlformats.org/officeDocument/2006/relationships/image" Target="media/image21.wmf"/><Relationship Id="rId40" Type="http://schemas.openxmlformats.org/officeDocument/2006/relationships/oleObject" Target="embeddings/oleObject15.bin"/><Relationship Id="rId4" Type="http://schemas.openxmlformats.org/officeDocument/2006/relationships/footer" Target="footer1.xml"/><Relationship Id="rId39" Type="http://schemas.openxmlformats.org/officeDocument/2006/relationships/image" Target="media/image20.png"/><Relationship Id="rId38" Type="http://schemas.openxmlformats.org/officeDocument/2006/relationships/image" Target="media/image19.png"/><Relationship Id="rId37" Type="http://schemas.openxmlformats.org/officeDocument/2006/relationships/image" Target="media/image18.png"/><Relationship Id="rId36" Type="http://schemas.openxmlformats.org/officeDocument/2006/relationships/image" Target="media/image17.png"/><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1" Type="http://schemas.openxmlformats.org/officeDocument/2006/relationships/fontTable" Target="fontTable.xml"/><Relationship Id="rId290" Type="http://schemas.openxmlformats.org/officeDocument/2006/relationships/customXml" Target="../customXml/item1.xml"/><Relationship Id="rId29" Type="http://schemas.openxmlformats.org/officeDocument/2006/relationships/image" Target="media/image13.wmf"/><Relationship Id="rId289" Type="http://schemas.openxmlformats.org/officeDocument/2006/relationships/image" Target="media/image138.wmf"/><Relationship Id="rId288" Type="http://schemas.openxmlformats.org/officeDocument/2006/relationships/oleObject" Target="embeddings/oleObject146.bin"/><Relationship Id="rId287" Type="http://schemas.openxmlformats.org/officeDocument/2006/relationships/image" Target="media/image137.wmf"/><Relationship Id="rId286" Type="http://schemas.openxmlformats.org/officeDocument/2006/relationships/oleObject" Target="embeddings/oleObject145.bin"/><Relationship Id="rId285" Type="http://schemas.openxmlformats.org/officeDocument/2006/relationships/oleObject" Target="embeddings/oleObject144.bin"/><Relationship Id="rId284" Type="http://schemas.openxmlformats.org/officeDocument/2006/relationships/image" Target="media/image136.wmf"/><Relationship Id="rId283" Type="http://schemas.openxmlformats.org/officeDocument/2006/relationships/oleObject" Target="embeddings/oleObject143.bin"/><Relationship Id="rId282" Type="http://schemas.openxmlformats.org/officeDocument/2006/relationships/oleObject" Target="embeddings/oleObject142.bin"/><Relationship Id="rId281" Type="http://schemas.openxmlformats.org/officeDocument/2006/relationships/image" Target="media/image135.wmf"/><Relationship Id="rId280" Type="http://schemas.openxmlformats.org/officeDocument/2006/relationships/oleObject" Target="embeddings/oleObject141.bin"/><Relationship Id="rId28" Type="http://schemas.openxmlformats.org/officeDocument/2006/relationships/oleObject" Target="embeddings/oleObject11.bin"/><Relationship Id="rId279" Type="http://schemas.openxmlformats.org/officeDocument/2006/relationships/image" Target="media/image134.wmf"/><Relationship Id="rId278" Type="http://schemas.openxmlformats.org/officeDocument/2006/relationships/oleObject" Target="embeddings/oleObject140.bin"/><Relationship Id="rId277" Type="http://schemas.openxmlformats.org/officeDocument/2006/relationships/image" Target="media/image133.png"/><Relationship Id="rId276" Type="http://schemas.openxmlformats.org/officeDocument/2006/relationships/image" Target="media/image132.wmf"/><Relationship Id="rId275" Type="http://schemas.openxmlformats.org/officeDocument/2006/relationships/oleObject" Target="embeddings/oleObject139.bin"/><Relationship Id="rId274" Type="http://schemas.openxmlformats.org/officeDocument/2006/relationships/oleObject" Target="embeddings/oleObject138.bin"/><Relationship Id="rId273" Type="http://schemas.openxmlformats.org/officeDocument/2006/relationships/image" Target="media/image131.wmf"/><Relationship Id="rId272" Type="http://schemas.openxmlformats.org/officeDocument/2006/relationships/oleObject" Target="embeddings/oleObject137.bin"/><Relationship Id="rId271" Type="http://schemas.openxmlformats.org/officeDocument/2006/relationships/oleObject" Target="embeddings/oleObject136.bin"/><Relationship Id="rId270" Type="http://schemas.openxmlformats.org/officeDocument/2006/relationships/image" Target="media/image130.png"/><Relationship Id="rId27" Type="http://schemas.openxmlformats.org/officeDocument/2006/relationships/image" Target="media/image12.wmf"/><Relationship Id="rId269" Type="http://schemas.openxmlformats.org/officeDocument/2006/relationships/oleObject" Target="embeddings/oleObject135.bin"/><Relationship Id="rId268" Type="http://schemas.openxmlformats.org/officeDocument/2006/relationships/image" Target="media/image129.wmf"/><Relationship Id="rId267" Type="http://schemas.openxmlformats.org/officeDocument/2006/relationships/oleObject" Target="embeddings/oleObject134.bin"/><Relationship Id="rId266" Type="http://schemas.openxmlformats.org/officeDocument/2006/relationships/oleObject" Target="embeddings/oleObject133.bin"/><Relationship Id="rId265" Type="http://schemas.openxmlformats.org/officeDocument/2006/relationships/oleObject" Target="embeddings/oleObject132.bin"/><Relationship Id="rId264" Type="http://schemas.openxmlformats.org/officeDocument/2006/relationships/image" Target="media/image128.wmf"/><Relationship Id="rId263" Type="http://schemas.openxmlformats.org/officeDocument/2006/relationships/oleObject" Target="embeddings/oleObject131.bin"/><Relationship Id="rId262" Type="http://schemas.openxmlformats.org/officeDocument/2006/relationships/image" Target="media/image127.wmf"/><Relationship Id="rId261" Type="http://schemas.openxmlformats.org/officeDocument/2006/relationships/oleObject" Target="embeddings/oleObject130.bin"/><Relationship Id="rId260" Type="http://schemas.openxmlformats.org/officeDocument/2006/relationships/image" Target="media/image126.wmf"/><Relationship Id="rId26" Type="http://schemas.openxmlformats.org/officeDocument/2006/relationships/oleObject" Target="embeddings/oleObject10.bin"/><Relationship Id="rId259" Type="http://schemas.openxmlformats.org/officeDocument/2006/relationships/oleObject" Target="embeddings/oleObject129.bin"/><Relationship Id="rId258" Type="http://schemas.openxmlformats.org/officeDocument/2006/relationships/image" Target="media/image125.wmf"/><Relationship Id="rId257" Type="http://schemas.openxmlformats.org/officeDocument/2006/relationships/oleObject" Target="embeddings/oleObject128.bin"/><Relationship Id="rId256" Type="http://schemas.openxmlformats.org/officeDocument/2006/relationships/image" Target="media/image124.wmf"/><Relationship Id="rId255" Type="http://schemas.openxmlformats.org/officeDocument/2006/relationships/oleObject" Target="embeddings/oleObject127.bin"/><Relationship Id="rId254" Type="http://schemas.openxmlformats.org/officeDocument/2006/relationships/image" Target="media/image123.wmf"/><Relationship Id="rId253" Type="http://schemas.openxmlformats.org/officeDocument/2006/relationships/oleObject" Target="embeddings/oleObject126.bin"/><Relationship Id="rId252" Type="http://schemas.openxmlformats.org/officeDocument/2006/relationships/image" Target="media/image122.wmf"/><Relationship Id="rId251" Type="http://schemas.openxmlformats.org/officeDocument/2006/relationships/oleObject" Target="embeddings/oleObject125.bin"/><Relationship Id="rId250" Type="http://schemas.openxmlformats.org/officeDocument/2006/relationships/oleObject" Target="embeddings/oleObject124.bin"/><Relationship Id="rId25" Type="http://schemas.openxmlformats.org/officeDocument/2006/relationships/image" Target="media/image11.wmf"/><Relationship Id="rId249" Type="http://schemas.openxmlformats.org/officeDocument/2006/relationships/image" Target="media/image121.wmf"/><Relationship Id="rId248" Type="http://schemas.openxmlformats.org/officeDocument/2006/relationships/oleObject" Target="embeddings/oleObject123.bin"/><Relationship Id="rId247" Type="http://schemas.openxmlformats.org/officeDocument/2006/relationships/image" Target="media/image120.wmf"/><Relationship Id="rId246" Type="http://schemas.openxmlformats.org/officeDocument/2006/relationships/oleObject" Target="embeddings/oleObject122.bin"/><Relationship Id="rId245" Type="http://schemas.openxmlformats.org/officeDocument/2006/relationships/image" Target="media/image119.wmf"/><Relationship Id="rId244" Type="http://schemas.openxmlformats.org/officeDocument/2006/relationships/oleObject" Target="embeddings/oleObject121.bin"/><Relationship Id="rId243" Type="http://schemas.openxmlformats.org/officeDocument/2006/relationships/image" Target="media/image118.wmf"/><Relationship Id="rId242" Type="http://schemas.openxmlformats.org/officeDocument/2006/relationships/oleObject" Target="embeddings/oleObject120.bin"/><Relationship Id="rId241" Type="http://schemas.openxmlformats.org/officeDocument/2006/relationships/image" Target="media/image117.wmf"/><Relationship Id="rId240" Type="http://schemas.openxmlformats.org/officeDocument/2006/relationships/oleObject" Target="embeddings/oleObject119.bin"/><Relationship Id="rId24" Type="http://schemas.openxmlformats.org/officeDocument/2006/relationships/oleObject" Target="embeddings/oleObject9.bin"/><Relationship Id="rId239" Type="http://schemas.openxmlformats.org/officeDocument/2006/relationships/oleObject" Target="embeddings/oleObject118.bin"/><Relationship Id="rId238" Type="http://schemas.openxmlformats.org/officeDocument/2006/relationships/image" Target="media/image116.png"/><Relationship Id="rId237" Type="http://schemas.openxmlformats.org/officeDocument/2006/relationships/image" Target="media/image115.wmf"/><Relationship Id="rId236" Type="http://schemas.openxmlformats.org/officeDocument/2006/relationships/oleObject" Target="embeddings/oleObject117.bin"/><Relationship Id="rId235" Type="http://schemas.openxmlformats.org/officeDocument/2006/relationships/image" Target="media/image114.wmf"/><Relationship Id="rId234" Type="http://schemas.openxmlformats.org/officeDocument/2006/relationships/oleObject" Target="embeddings/oleObject116.bin"/><Relationship Id="rId233" Type="http://schemas.openxmlformats.org/officeDocument/2006/relationships/image" Target="media/image113.wmf"/><Relationship Id="rId232" Type="http://schemas.openxmlformats.org/officeDocument/2006/relationships/oleObject" Target="embeddings/oleObject115.bin"/><Relationship Id="rId231" Type="http://schemas.openxmlformats.org/officeDocument/2006/relationships/oleObject" Target="embeddings/oleObject114.bin"/><Relationship Id="rId230" Type="http://schemas.openxmlformats.org/officeDocument/2006/relationships/image" Target="media/image112.wmf"/><Relationship Id="rId23" Type="http://schemas.openxmlformats.org/officeDocument/2006/relationships/image" Target="media/image10.wmf"/><Relationship Id="rId229" Type="http://schemas.openxmlformats.org/officeDocument/2006/relationships/oleObject" Target="embeddings/oleObject113.bin"/><Relationship Id="rId228" Type="http://schemas.openxmlformats.org/officeDocument/2006/relationships/image" Target="media/image111.wmf"/><Relationship Id="rId227" Type="http://schemas.openxmlformats.org/officeDocument/2006/relationships/oleObject" Target="embeddings/oleObject112.bin"/><Relationship Id="rId226" Type="http://schemas.openxmlformats.org/officeDocument/2006/relationships/image" Target="media/image110.wmf"/><Relationship Id="rId225" Type="http://schemas.openxmlformats.org/officeDocument/2006/relationships/oleObject" Target="embeddings/oleObject111.bin"/><Relationship Id="rId224" Type="http://schemas.openxmlformats.org/officeDocument/2006/relationships/image" Target="media/image109.wmf"/><Relationship Id="rId223" Type="http://schemas.openxmlformats.org/officeDocument/2006/relationships/oleObject" Target="embeddings/oleObject110.bin"/><Relationship Id="rId222" Type="http://schemas.openxmlformats.org/officeDocument/2006/relationships/image" Target="media/image108.wmf"/><Relationship Id="rId221" Type="http://schemas.openxmlformats.org/officeDocument/2006/relationships/oleObject" Target="embeddings/oleObject109.bin"/><Relationship Id="rId220" Type="http://schemas.openxmlformats.org/officeDocument/2006/relationships/image" Target="media/image107.wmf"/><Relationship Id="rId22" Type="http://schemas.openxmlformats.org/officeDocument/2006/relationships/image" Target="media/image9.wmf"/><Relationship Id="rId219" Type="http://schemas.openxmlformats.org/officeDocument/2006/relationships/oleObject" Target="embeddings/oleObject108.bin"/><Relationship Id="rId218" Type="http://schemas.openxmlformats.org/officeDocument/2006/relationships/image" Target="media/image106.wmf"/><Relationship Id="rId217" Type="http://schemas.openxmlformats.org/officeDocument/2006/relationships/oleObject" Target="embeddings/oleObject107.bin"/><Relationship Id="rId216" Type="http://schemas.openxmlformats.org/officeDocument/2006/relationships/image" Target="media/image105.wmf"/><Relationship Id="rId215" Type="http://schemas.openxmlformats.org/officeDocument/2006/relationships/oleObject" Target="embeddings/oleObject106.bin"/><Relationship Id="rId214" Type="http://schemas.openxmlformats.org/officeDocument/2006/relationships/oleObject" Target="embeddings/oleObject105.bin"/><Relationship Id="rId213" Type="http://schemas.openxmlformats.org/officeDocument/2006/relationships/oleObject" Target="embeddings/oleObject104.bin"/><Relationship Id="rId212" Type="http://schemas.openxmlformats.org/officeDocument/2006/relationships/image" Target="media/image104.wmf"/><Relationship Id="rId211" Type="http://schemas.openxmlformats.org/officeDocument/2006/relationships/oleObject" Target="embeddings/oleObject103.bin"/><Relationship Id="rId210" Type="http://schemas.openxmlformats.org/officeDocument/2006/relationships/image" Target="media/image103.wmf"/><Relationship Id="rId21" Type="http://schemas.openxmlformats.org/officeDocument/2006/relationships/oleObject" Target="embeddings/oleObject8.bin"/><Relationship Id="rId209" Type="http://schemas.openxmlformats.org/officeDocument/2006/relationships/oleObject" Target="embeddings/oleObject102.bin"/><Relationship Id="rId208" Type="http://schemas.openxmlformats.org/officeDocument/2006/relationships/image" Target="media/image102.wmf"/><Relationship Id="rId207" Type="http://schemas.openxmlformats.org/officeDocument/2006/relationships/oleObject" Target="embeddings/oleObject101.bin"/><Relationship Id="rId206" Type="http://schemas.openxmlformats.org/officeDocument/2006/relationships/image" Target="media/image101.wmf"/><Relationship Id="rId205" Type="http://schemas.openxmlformats.org/officeDocument/2006/relationships/oleObject" Target="embeddings/oleObject100.bin"/><Relationship Id="rId204" Type="http://schemas.openxmlformats.org/officeDocument/2006/relationships/image" Target="media/image100.wmf"/><Relationship Id="rId203" Type="http://schemas.openxmlformats.org/officeDocument/2006/relationships/oleObject" Target="embeddings/oleObject99.bin"/><Relationship Id="rId202" Type="http://schemas.openxmlformats.org/officeDocument/2006/relationships/image" Target="media/image99.png"/><Relationship Id="rId201" Type="http://schemas.openxmlformats.org/officeDocument/2006/relationships/image" Target="media/image98.wmf"/><Relationship Id="rId200" Type="http://schemas.openxmlformats.org/officeDocument/2006/relationships/oleObject" Target="embeddings/oleObject98.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97.bin"/><Relationship Id="rId198" Type="http://schemas.openxmlformats.org/officeDocument/2006/relationships/image" Target="media/image97.wmf"/><Relationship Id="rId197" Type="http://schemas.openxmlformats.org/officeDocument/2006/relationships/oleObject" Target="embeddings/oleObject96.bin"/><Relationship Id="rId196" Type="http://schemas.openxmlformats.org/officeDocument/2006/relationships/image" Target="media/image96.png"/><Relationship Id="rId195" Type="http://schemas.openxmlformats.org/officeDocument/2006/relationships/image" Target="media/image95.wmf"/><Relationship Id="rId194" Type="http://schemas.openxmlformats.org/officeDocument/2006/relationships/oleObject" Target="embeddings/oleObject95.bin"/><Relationship Id="rId193" Type="http://schemas.openxmlformats.org/officeDocument/2006/relationships/image" Target="media/image94.wmf"/><Relationship Id="rId192" Type="http://schemas.openxmlformats.org/officeDocument/2006/relationships/oleObject" Target="embeddings/oleObject94.bin"/><Relationship Id="rId191" Type="http://schemas.openxmlformats.org/officeDocument/2006/relationships/image" Target="media/image93.wmf"/><Relationship Id="rId190" Type="http://schemas.openxmlformats.org/officeDocument/2006/relationships/oleObject" Target="embeddings/oleObject93.bin"/><Relationship Id="rId19" Type="http://schemas.openxmlformats.org/officeDocument/2006/relationships/oleObject" Target="embeddings/oleObject7.bin"/><Relationship Id="rId189" Type="http://schemas.openxmlformats.org/officeDocument/2006/relationships/oleObject" Target="embeddings/oleObject92.bin"/><Relationship Id="rId188" Type="http://schemas.openxmlformats.org/officeDocument/2006/relationships/image" Target="media/image92.wmf"/><Relationship Id="rId187" Type="http://schemas.openxmlformats.org/officeDocument/2006/relationships/oleObject" Target="embeddings/oleObject91.bin"/><Relationship Id="rId186" Type="http://schemas.openxmlformats.org/officeDocument/2006/relationships/image" Target="media/image91.wmf"/><Relationship Id="rId185" Type="http://schemas.openxmlformats.org/officeDocument/2006/relationships/oleObject" Target="embeddings/oleObject90.bin"/><Relationship Id="rId184" Type="http://schemas.openxmlformats.org/officeDocument/2006/relationships/image" Target="media/image90.wmf"/><Relationship Id="rId183" Type="http://schemas.openxmlformats.org/officeDocument/2006/relationships/oleObject" Target="embeddings/oleObject89.bin"/><Relationship Id="rId182" Type="http://schemas.openxmlformats.org/officeDocument/2006/relationships/image" Target="media/image89.wmf"/><Relationship Id="rId181" Type="http://schemas.openxmlformats.org/officeDocument/2006/relationships/oleObject" Target="embeddings/oleObject88.bin"/><Relationship Id="rId180" Type="http://schemas.openxmlformats.org/officeDocument/2006/relationships/image" Target="media/image88.png"/><Relationship Id="rId18" Type="http://schemas.openxmlformats.org/officeDocument/2006/relationships/image" Target="media/image7.wmf"/><Relationship Id="rId179" Type="http://schemas.openxmlformats.org/officeDocument/2006/relationships/image" Target="media/image87.wmf"/><Relationship Id="rId178" Type="http://schemas.openxmlformats.org/officeDocument/2006/relationships/oleObject" Target="embeddings/oleObject87.bin"/><Relationship Id="rId177" Type="http://schemas.openxmlformats.org/officeDocument/2006/relationships/image" Target="media/image86.wmf"/><Relationship Id="rId176" Type="http://schemas.openxmlformats.org/officeDocument/2006/relationships/oleObject" Target="embeddings/oleObject86.bin"/><Relationship Id="rId175" Type="http://schemas.openxmlformats.org/officeDocument/2006/relationships/image" Target="media/image85.wmf"/><Relationship Id="rId174" Type="http://schemas.openxmlformats.org/officeDocument/2006/relationships/oleObject" Target="embeddings/oleObject85.bin"/><Relationship Id="rId173" Type="http://schemas.openxmlformats.org/officeDocument/2006/relationships/oleObject" Target="embeddings/oleObject84.bin"/><Relationship Id="rId172" Type="http://schemas.openxmlformats.org/officeDocument/2006/relationships/image" Target="media/image84.wmf"/><Relationship Id="rId171" Type="http://schemas.openxmlformats.org/officeDocument/2006/relationships/oleObject" Target="embeddings/oleObject83.bin"/><Relationship Id="rId170" Type="http://schemas.openxmlformats.org/officeDocument/2006/relationships/image" Target="media/image83.wmf"/><Relationship Id="rId17" Type="http://schemas.openxmlformats.org/officeDocument/2006/relationships/oleObject" Target="embeddings/oleObject6.bin"/><Relationship Id="rId169" Type="http://schemas.openxmlformats.org/officeDocument/2006/relationships/oleObject" Target="embeddings/oleObject82.bin"/><Relationship Id="rId168" Type="http://schemas.openxmlformats.org/officeDocument/2006/relationships/image" Target="media/image82.wmf"/><Relationship Id="rId167" Type="http://schemas.openxmlformats.org/officeDocument/2006/relationships/oleObject" Target="embeddings/oleObject81.bin"/><Relationship Id="rId166" Type="http://schemas.openxmlformats.org/officeDocument/2006/relationships/image" Target="media/image81.png"/><Relationship Id="rId165" Type="http://schemas.openxmlformats.org/officeDocument/2006/relationships/image" Target="media/image80.wmf"/><Relationship Id="rId164" Type="http://schemas.openxmlformats.org/officeDocument/2006/relationships/oleObject" Target="embeddings/oleObject80.bin"/><Relationship Id="rId163" Type="http://schemas.openxmlformats.org/officeDocument/2006/relationships/image" Target="media/image79.wmf"/><Relationship Id="rId162" Type="http://schemas.openxmlformats.org/officeDocument/2006/relationships/oleObject" Target="embeddings/oleObject79.bin"/><Relationship Id="rId161" Type="http://schemas.openxmlformats.org/officeDocument/2006/relationships/image" Target="media/image78.wmf"/><Relationship Id="rId160" Type="http://schemas.openxmlformats.org/officeDocument/2006/relationships/oleObject" Target="embeddings/oleObject78.bin"/><Relationship Id="rId16" Type="http://schemas.openxmlformats.org/officeDocument/2006/relationships/image" Target="media/image6.wmf"/><Relationship Id="rId159" Type="http://schemas.openxmlformats.org/officeDocument/2006/relationships/image" Target="media/image77.wmf"/><Relationship Id="rId158" Type="http://schemas.openxmlformats.org/officeDocument/2006/relationships/oleObject" Target="embeddings/oleObject77.bin"/><Relationship Id="rId157" Type="http://schemas.openxmlformats.org/officeDocument/2006/relationships/image" Target="media/image76.wmf"/><Relationship Id="rId156" Type="http://schemas.openxmlformats.org/officeDocument/2006/relationships/oleObject" Target="embeddings/oleObject76.bin"/><Relationship Id="rId155" Type="http://schemas.openxmlformats.org/officeDocument/2006/relationships/image" Target="media/image75.wmf"/><Relationship Id="rId154" Type="http://schemas.openxmlformats.org/officeDocument/2006/relationships/oleObject" Target="embeddings/oleObject75.bin"/><Relationship Id="rId153" Type="http://schemas.openxmlformats.org/officeDocument/2006/relationships/image" Target="media/image74.wmf"/><Relationship Id="rId152" Type="http://schemas.openxmlformats.org/officeDocument/2006/relationships/oleObject" Target="embeddings/oleObject74.bin"/><Relationship Id="rId151" Type="http://schemas.openxmlformats.org/officeDocument/2006/relationships/image" Target="media/image73.wmf"/><Relationship Id="rId150" Type="http://schemas.openxmlformats.org/officeDocument/2006/relationships/oleObject" Target="embeddings/oleObject73.bin"/><Relationship Id="rId15" Type="http://schemas.openxmlformats.org/officeDocument/2006/relationships/oleObject" Target="embeddings/oleObject5.bin"/><Relationship Id="rId149" Type="http://schemas.openxmlformats.org/officeDocument/2006/relationships/image" Target="media/image72.wmf"/><Relationship Id="rId148" Type="http://schemas.openxmlformats.org/officeDocument/2006/relationships/oleObject" Target="embeddings/oleObject72.bin"/><Relationship Id="rId147" Type="http://schemas.openxmlformats.org/officeDocument/2006/relationships/image" Target="media/image71.wmf"/><Relationship Id="rId146" Type="http://schemas.openxmlformats.org/officeDocument/2006/relationships/oleObject" Target="embeddings/oleObject71.bin"/><Relationship Id="rId145" Type="http://schemas.openxmlformats.org/officeDocument/2006/relationships/image" Target="media/image70.wmf"/><Relationship Id="rId144" Type="http://schemas.openxmlformats.org/officeDocument/2006/relationships/oleObject" Target="embeddings/oleObject70.bin"/><Relationship Id="rId143" Type="http://schemas.openxmlformats.org/officeDocument/2006/relationships/image" Target="media/image69.wmf"/><Relationship Id="rId142" Type="http://schemas.openxmlformats.org/officeDocument/2006/relationships/oleObject" Target="embeddings/oleObject69.bin"/><Relationship Id="rId141" Type="http://schemas.openxmlformats.org/officeDocument/2006/relationships/image" Target="media/image68.wmf"/><Relationship Id="rId140" Type="http://schemas.openxmlformats.org/officeDocument/2006/relationships/oleObject" Target="embeddings/oleObject68.bin"/><Relationship Id="rId14" Type="http://schemas.openxmlformats.org/officeDocument/2006/relationships/image" Target="media/image5.wmf"/><Relationship Id="rId139" Type="http://schemas.openxmlformats.org/officeDocument/2006/relationships/image" Target="media/image67.wmf"/><Relationship Id="rId138" Type="http://schemas.openxmlformats.org/officeDocument/2006/relationships/oleObject" Target="embeddings/oleObject67.bin"/><Relationship Id="rId137" Type="http://schemas.openxmlformats.org/officeDocument/2006/relationships/image" Target="media/image66.png"/><Relationship Id="rId136" Type="http://schemas.openxmlformats.org/officeDocument/2006/relationships/image" Target="media/image65.wmf"/><Relationship Id="rId135" Type="http://schemas.openxmlformats.org/officeDocument/2006/relationships/oleObject" Target="embeddings/oleObject66.bin"/><Relationship Id="rId134" Type="http://schemas.openxmlformats.org/officeDocument/2006/relationships/image" Target="media/image64.wmf"/><Relationship Id="rId133" Type="http://schemas.openxmlformats.org/officeDocument/2006/relationships/oleObject" Target="embeddings/oleObject65.bin"/><Relationship Id="rId132" Type="http://schemas.openxmlformats.org/officeDocument/2006/relationships/oleObject" Target="embeddings/oleObject64.bin"/><Relationship Id="rId131" Type="http://schemas.openxmlformats.org/officeDocument/2006/relationships/image" Target="media/image63.wmf"/><Relationship Id="rId130" Type="http://schemas.openxmlformats.org/officeDocument/2006/relationships/oleObject" Target="embeddings/oleObject63.bin"/><Relationship Id="rId13" Type="http://schemas.openxmlformats.org/officeDocument/2006/relationships/oleObject" Target="embeddings/oleObject4.bin"/><Relationship Id="rId129" Type="http://schemas.openxmlformats.org/officeDocument/2006/relationships/image" Target="media/image62.wmf"/><Relationship Id="rId128" Type="http://schemas.openxmlformats.org/officeDocument/2006/relationships/oleObject" Target="embeddings/oleObject62.bin"/><Relationship Id="rId127" Type="http://schemas.openxmlformats.org/officeDocument/2006/relationships/image" Target="media/image61.wmf"/><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oleObject" Target="embeddings/oleObject59.bin"/><Relationship Id="rId122" Type="http://schemas.openxmlformats.org/officeDocument/2006/relationships/oleObject" Target="embeddings/oleObject58.bin"/><Relationship Id="rId121" Type="http://schemas.openxmlformats.org/officeDocument/2006/relationships/oleObject" Target="embeddings/oleObject57.bin"/><Relationship Id="rId120" Type="http://schemas.openxmlformats.org/officeDocument/2006/relationships/oleObject" Target="embeddings/oleObject56.bin"/><Relationship Id="rId12" Type="http://schemas.openxmlformats.org/officeDocument/2006/relationships/image" Target="media/image4.wmf"/><Relationship Id="rId119" Type="http://schemas.openxmlformats.org/officeDocument/2006/relationships/oleObject" Target="embeddings/oleObject55.bin"/><Relationship Id="rId118" Type="http://schemas.openxmlformats.org/officeDocument/2006/relationships/oleObject" Target="embeddings/oleObject54.bin"/><Relationship Id="rId117" Type="http://schemas.openxmlformats.org/officeDocument/2006/relationships/oleObject" Target="embeddings/oleObject53.bin"/><Relationship Id="rId116" Type="http://schemas.openxmlformats.org/officeDocument/2006/relationships/image" Target="media/image59.wmf"/><Relationship Id="rId115" Type="http://schemas.openxmlformats.org/officeDocument/2006/relationships/oleObject" Target="embeddings/oleObject52.bin"/><Relationship Id="rId114" Type="http://schemas.openxmlformats.org/officeDocument/2006/relationships/oleObject" Target="embeddings/oleObject51.bin"/><Relationship Id="rId113" Type="http://schemas.openxmlformats.org/officeDocument/2006/relationships/image" Target="media/image58.wmf"/><Relationship Id="rId112" Type="http://schemas.openxmlformats.org/officeDocument/2006/relationships/oleObject" Target="embeddings/oleObject50.bin"/><Relationship Id="rId111" Type="http://schemas.openxmlformats.org/officeDocument/2006/relationships/image" Target="media/image57.wmf"/><Relationship Id="rId110" Type="http://schemas.openxmlformats.org/officeDocument/2006/relationships/oleObject" Target="embeddings/oleObject49.bin"/><Relationship Id="rId11" Type="http://schemas.openxmlformats.org/officeDocument/2006/relationships/oleObject" Target="embeddings/oleObject3.bin"/><Relationship Id="rId109" Type="http://schemas.openxmlformats.org/officeDocument/2006/relationships/image" Target="media/image56.wmf"/><Relationship Id="rId108" Type="http://schemas.openxmlformats.org/officeDocument/2006/relationships/oleObject" Target="embeddings/oleObject48.bin"/><Relationship Id="rId107" Type="http://schemas.openxmlformats.org/officeDocument/2006/relationships/image" Target="media/image55.wmf"/><Relationship Id="rId106" Type="http://schemas.openxmlformats.org/officeDocument/2006/relationships/oleObject" Target="embeddings/oleObject47.bin"/><Relationship Id="rId105" Type="http://schemas.openxmlformats.org/officeDocument/2006/relationships/image" Target="media/image54.wmf"/><Relationship Id="rId104" Type="http://schemas.openxmlformats.org/officeDocument/2006/relationships/oleObject" Target="embeddings/oleObject46.bin"/><Relationship Id="rId103" Type="http://schemas.openxmlformats.org/officeDocument/2006/relationships/image" Target="media/image53.wmf"/><Relationship Id="rId102" Type="http://schemas.openxmlformats.org/officeDocument/2006/relationships/oleObject" Target="embeddings/oleObject45.bin"/><Relationship Id="rId101" Type="http://schemas.openxmlformats.org/officeDocument/2006/relationships/image" Target="media/image52.wmf"/><Relationship Id="rId100" Type="http://schemas.openxmlformats.org/officeDocument/2006/relationships/oleObject" Target="embeddings/oleObject4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2025-01-03T18:24:00Z</dcterms:created>
  <dc:creator>学科网试题生产平台</dc:creator>
  <dc:description>3655708100567040</dc:description>
  <cp:lastModifiedBy>小英alice</cp:lastModifiedBy>
  <dcterms:modified xsi:type="dcterms:W3CDTF">2025-01-18T13:23:48Z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D4BE34E81EBD4D83B96319613C41FB8A_12</vt:lpwstr>
  </property>
</Properties>
</file>