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D37C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10312400</wp:posOffset>
            </wp:positionV>
            <wp:extent cx="444500" cy="292100"/>
            <wp:effectExtent l="0" t="0" r="12700" b="1270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学年第一学期八年级数学期中试卷</w:t>
      </w:r>
    </w:p>
    <w:p w14:paraId="6D1357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FD709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分．下列各题四个选项中，有且只有一个选项是正确的，选择正确项的代号并填涂在答题卡的相应位置上．）</w:t>
      </w:r>
    </w:p>
    <w:p w14:paraId="2F050DF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   ）</w:t>
      </w:r>
    </w:p>
    <w:p w14:paraId="4E0DD89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8" o:title="eqId72b8bee40319fe80e512d221cfe252a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8" o:title="eqId72b8bee40319fe80e512d221cfe252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0C491C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1" o:title="eqId49cd48b9f4a2d6fdc3fa433d920b48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没有立方根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的平方根是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5A9BA3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320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" o:title="eqIdaea872287a155776bf38d4a4cab7e46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.8pt;width:21pt;" o:ole="t" filled="f" o:preferrelative="t" stroked="f" coordsize="21600,21600">
            <v:path/>
            <v:fill on="f" focussize="0,0"/>
            <v:stroke on="f" joinstyle="miter"/>
            <v:imagedata r:id="rId15" o:title="eqId626476585ab112f35afc246343fc72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9pt;width:53.2pt;" o:ole="t" filled="f" o:preferrelative="t" stroked="f" coordsize="21600,21600">
            <v:path/>
            <v:fill on="f" focussize="0,0"/>
            <v:stroke on="f" joinstyle="miter"/>
            <v:imagedata r:id="rId17" o:title="eqId855f873f65ee2c53be8b05a53d3e2d1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19" o:title="eqId8c2298721a6c96c6a0529917677d8d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66B57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近年来我国芯片技术突飞猛进，某品牌手机自主研发的最新型号芯片，其晶体管栅极的宽度为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1" o:title="eqId1b90dc9ca508ed4043fc88b46d2cdd6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米，将数据“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1" o:title="eqId1b90dc9ca508ed4043fc88b46d2cdd6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B8EF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4" o:title="eqId689306c794662caaef4ed4b4df934c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26" o:title="eqIda422127e4d165684ae5e2ec1ce1716d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55pt;width:51.85pt;" o:ole="t" filled="f" o:preferrelative="t" stroked="f" coordsize="21600,21600">
            <v:path/>
            <v:fill on="f" focussize="0,0"/>
            <v:stroke on="f" joinstyle="miter"/>
            <v:imagedata r:id="rId28" o:title="eqId5c7c03d3e9378697ee999a4e6de8429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30" o:title="eqId7be298706fa5c57e3e486468bcc82b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 w14:paraId="4C0C9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2" o:title="eqIdcf298f00799cbf34b4db26f5f63af92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58C2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4" o:title="eqIdbd4cee6655a37fc8243928b5dbb09fd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36" o:title="eqIdcde029ac94c601540583c64bc48c17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" o:title="eqIdaea872287a155776bf38d4a4cab7e46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9" o:title="eqId5f66fc51d58aae7aba5028fca8bd48a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</w:p>
    <w:p w14:paraId="6F5D6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如图，数轴的一部分被阴影覆盖了，则被阴影覆盖的数可能是（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FDC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676525" cy="381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85F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42" o:title="eqId47153fdd73c0661fa460130082e3092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4" o:title="eqId619096595112f0340a43b756e114dd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23.1pt;" o:ole="t" filled="f" o:preferrelative="t" stroked="f" coordsize="21600,21600">
            <v:path/>
            <v:fill on="f" focussize="0,0"/>
            <v:stroke on="f" joinstyle="miter"/>
            <v:imagedata r:id="rId46" o:title="eqIda68c1d20a422a363e356a160f096503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以上都不对</w:t>
      </w:r>
    </w:p>
    <w:p w14:paraId="7C363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9326732" name="图片 279326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26732" name="图片 27932673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1" o:title="eqIdd9ff52ec8dab4aaac7b28a0efe580d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3" o:title="eqIdc766352f0be38b719621052de92615b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，称此方程为“贺岁”方程．已知方程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7pt;" o:ole="t" filled="f" o:preferrelative="t" stroked="f" coordsize="21600,21600">
            <v:path/>
            <v:fill on="f" focussize="0,0"/>
            <v:stroke on="f" joinstyle="miter"/>
            <v:imagedata r:id="rId55" o:title="eqId05a5f053de7b99b50c6b64f87688d28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是“贺岁”方程，则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2pt;width:114pt;" o:ole="t" filled="f" o:preferrelative="t" stroked="f" coordsize="21600,21600">
            <v:path/>
            <v:fill on="f" focussize="0,0"/>
            <v:stroke on="f" joinstyle="miter"/>
            <v:imagedata r:id="rId57" o:title="eqId61dadfcf37cf06abc330457aa21b378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36F83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59" o:title="eqIdadb27896219fcacbcf9e01b99f92a8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61" o:title="eqIdf3d8ed2afbe628d28eea7444148a383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0B89B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155F7A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3" o:title="eqIda7ffe8515ff6183c1c7775dc6f94bdb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（填“＞”，“＜”或“＝”）．</w:t>
      </w:r>
    </w:p>
    <w:p w14:paraId="45F44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在实数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5" o:title="eqId598564aec706dff769c5afc4c378c57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05pt;width:21.85pt;" o:ole="t" filled="f" o:preferrelative="t" stroked="f" coordsize="21600,21600">
            <v:path/>
            <v:fill on="f" focussize="0,0"/>
            <v:stroke on="f" joinstyle="miter"/>
            <v:imagedata r:id="rId67" o:title="eqId8d0d7704614f7106d3e838c5c121b8f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69" o:title="eqId94de4f4d291d88b8209e2b054a0c16b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1" o:title="eqId8deb3ffecd13e87e074f6c1ba562b87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中是无理数的有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个．</w:t>
      </w:r>
    </w:p>
    <w:p w14:paraId="5C80B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73" o:title="eqId4bdb39ab4a9d1c94bb942efab646d6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化成分数：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5" o:title="eqId2d32cfc653e717db7c74ffe30580e71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2AE0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一个正数的两个平方根为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5pt;width:31.3pt;" o:ole="t" filled="f" o:preferrelative="t" stroked="f" coordsize="21600,21600">
            <v:path/>
            <v:fill on="f" focussize="0,0"/>
            <v:stroke on="f" joinstyle="miter"/>
            <v:imagedata r:id="rId77" o:title="eqId6c7f468c1edd8644b6b92b110db617c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9" o:title="eqId7f6f45524e659df27ac195d21f0a8f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1" o:title="eqId380bbacf854e30e2e747fc286d2b999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5604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83" o:title="eqId1cf688deaad6cb9d2481ab1e9585e2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DEFB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5" o:title="eqIdde5c8ed388a1ab94f4b72b1e8a37cbf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DB2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87" o:title="eqId8d95a2edf6fab01c89345f066613c5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EF333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55pt;width:98.05pt;" o:ole="t" filled="f" o:preferrelative="t" stroked="f" coordsize="21600,21600">
            <v:path/>
            <v:fill on="f" focussize="0,0"/>
            <v:stroke on="f" joinstyle="miter"/>
            <v:imagedata r:id="rId89" o:title="eqId76f9280623321d820914f108597fb96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成立，那么实数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FB73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93" o:title="eqIdf6d0a8865088eb8dce20cdddfc78e5e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3.2pt;" o:ole="t" filled="f" o:preferrelative="t" stroked="f" coordsize="21600,21600">
            <v:path/>
            <v:fill on="f" focussize="0,0"/>
            <v:stroke on="f" joinstyle="miter"/>
            <v:imagedata r:id="rId95" o:title="eqIde02890aba78b206da39b275db36d492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82.8pt;" o:ole="t" filled="f" o:preferrelative="t" stroked="f" coordsize="21600,21600">
            <v:path/>
            <v:fill on="f" focussize="0,0"/>
            <v:stroke on="f" joinstyle="miter"/>
            <v:imagedata r:id="rId97" o:title="eqId2499cdf1d1ae9615b6a222401c608fc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99" o:title="eqId9a459b3cc80dc2fea2413680005649a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01" o:title="eqIde75f5034587de33d6cf9f5e1bf0dbd5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3AEB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>(a-1)x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8pt;width:18pt;" o:ole="t" filled="f" o:preferrelative="t" stroked="f" coordsize="21600,21600">
            <v:path/>
            <v:fill on="f" focussize="0,0"/>
            <v:stroke on="f" joinstyle="miter"/>
            <v:imagedata r:id="rId103" o:title="eqIdfec1cdd0aec373edd9a2ee8e3baa9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-3x-1=0</w:t>
      </w:r>
      <w:r>
        <w:rPr>
          <w:rFonts w:ascii="宋体" w:hAnsi="宋体" w:eastAsia="宋体" w:cs="宋体"/>
          <w:color w:val="000000"/>
        </w:rPr>
        <w:t>是一元二次方程，则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FC75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在数轴的负半轴，点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在数轴的正半轴，且点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对应的数是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10" o:title="eqId33cd71ad57b7bd04c3fa74bd963a8c1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对应的数是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2pt;width:31.8pt;" o:ole="t" filled="f" o:preferrelative="t" stroked="f" coordsize="21600,21600">
            <v:path/>
            <v:fill on="f" focussize="0,0"/>
            <v:stroke on="f" joinstyle="miter"/>
            <v:imagedata r:id="rId113" o:title="eqId749d0e03dc286f2a835768d4ac5f07a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5" o:title="eqId9f08273d339dc5ddbb89aa67bb8205e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7F1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352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49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二次根式除法可以这样做：如果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7pt;width:178pt;" o:ole="t" filled="f" o:preferrelative="t" stroked="f" coordsize="21600,21600">
            <v:path/>
            <v:fill on="f" focussize="0,0"/>
            <v:stroke on="f" joinstyle="miter"/>
            <v:imagedata r:id="rId119" o:title="eqIdb1fe66d9aa173cc6c7d8bfd3bd6996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，像这样通过分子、分母同乘一个式子把分母中的根号化去或者把根号中的分母化去，叫做分母有理化．有下列结论：</w:t>
      </w:r>
    </w:p>
    <w:p w14:paraId="2DD93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①将式子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8pt;width:49.8pt;" o:ole="t" filled="f" o:preferrelative="t" stroked="f" coordsize="21600,21600">
            <v:path/>
            <v:fill on="f" focussize="0,0"/>
            <v:stroke on="f" joinstyle="miter"/>
            <v:imagedata r:id="rId121" o:title="eqId4c8f780b5464253afd10db76fc27a5d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进行分母有理化，可以对其分子、分母同时乘以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23" o:title="eqIded728f911042364c77b78b597aafd34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D93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2" o:title="eqIdcf298f00799cbf34b4db26f5f63af9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的小数部分，则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6" o:title="eqIdef6d9f42982d1106aad7a57f3eae96d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9pt;width:32.95pt;" o:ole="t" filled="f" o:preferrelative="t" stroked="f" coordsize="21600,21600">
            <v:path/>
            <v:fill on="f" focussize="0,0"/>
            <v:stroke on="f" joinstyle="miter"/>
            <v:imagedata r:id="rId128" o:title="eqIdd1f190b17530d81d927c358ac84757a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</w:p>
    <w:p w14:paraId="2D8D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③比较两个二次根式的大小：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130" o:title="eqIdc8f618ee5b6810017daaf19920cef40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</w:p>
    <w:p w14:paraId="40906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6pt;width:319.35pt;" o:ole="t" filled="f" o:preferrelative="t" stroked="f" coordsize="21600,21600">
            <v:path/>
            <v:fill on="f" focussize="0,0"/>
            <v:stroke on="f" joinstyle="miter"/>
            <v:imagedata r:id="rId132" o:title="eqId85b6f95205db473853318c4f06841cb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</w:p>
    <w:p w14:paraId="55AA7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以上结论正确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9326728" name="图片 279326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26728" name="图片 27932672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．（写出所有正确的序号）</w:t>
      </w:r>
    </w:p>
    <w:p w14:paraId="7D189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C22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37.05pt;" o:ole="t" filled="f" o:preferrelative="t" stroked="f" coordsize="21600,21600">
            <v:path/>
            <v:fill on="f" focussize="0,0"/>
            <v:stroke on="f" joinstyle="miter"/>
            <v:imagedata r:id="rId134" o:title="eqIdc5a0b0fbddc690a280fb7a1979c1561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91E2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136" o:title="eqIdb3b717a3d2c2fca2f36a57335d9d3ea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AFA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144pt;" o:ole="t" filled="f" o:preferrelative="t" stroked="f" coordsize="21600,21600">
            <v:path/>
            <v:fill on="f" focussize="0,0"/>
            <v:stroke on="f" joinstyle="miter"/>
            <v:imagedata r:id="rId138" o:title="eqId74df126750a6537a7254169c2d8d5c1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</w:p>
    <w:p w14:paraId="66074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.75pt;width:120pt;" o:ole="t" filled="f" o:preferrelative="t" stroked="f" coordsize="21600,21600">
            <v:path/>
            <v:fill on="f" focussize="0,0"/>
            <v:stroke on="f" joinstyle="miter"/>
            <v:imagedata r:id="rId140" o:title="eqIdd330417317ceb1a6477bbb736036cc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DE8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42" o:title="eqId5bbd238ee76dcc67f1ddde651db2dd6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</w:p>
    <w:p w14:paraId="42489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44" o:title="eqId51947e18ac12b186aa3c09e62c036af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，化简代数式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6.7pt;width:99.85pt;" o:ole="t" filled="f" o:preferrelative="t" stroked="f" coordsize="21600,21600">
            <v:path/>
            <v:fill on="f" focussize="0,0"/>
            <v:stroke on="f" joinstyle="miter"/>
            <v:imagedata r:id="rId146" o:title="eqIda8a0d000b48d5cebfe10df6d4396977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，并求值．</w:t>
      </w:r>
    </w:p>
    <w:p w14:paraId="73956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ED6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情景：实践小组成员利用两块相同的长方形木板各切割两个正方形木板．</w:t>
      </w:r>
    </w:p>
    <w:p w14:paraId="18375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操作：甲组成员的切割方式如图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所示，小正方形①（一边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8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与长方形边重合）的面积为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50" o:title="eqId015f8f9af436d9d624e4d92a60839c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，小正方形②（三边与长方形边重合）的面积为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52" o:title="eqId112e1f4bd010854b9003ddede71c7f1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154" o:title="eqId0cc3dcc4325297dac77a92c0682a6ca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115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0A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7" o:title="eqId9d78abbad68bbbf12af10cd40ef4c3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9326724" name="图片 279326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26724" name="图片 27932672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0F998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探究：乙组成员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9326730" name="图片 279326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26730" name="图片 27932673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切割方式如图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所示，从长方形木板上切下两块完全相同的最大的正方形木板③④．</w:t>
      </w:r>
    </w:p>
    <w:p w14:paraId="53891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）求剩余部分（阴影）的面积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9" o:title="eqIdcf231f8f86fb922df4ca0c87f044cec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D04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学习了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161" o:title="eqId52a8ff3ff493bcc8715bc18f8760357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后，数学老师出了一道化简题：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5.8pt;width:97.8pt;" o:ole="t" filled="f" o:preferrelative="t" stroked="f" coordsize="21600,21600">
            <v:path/>
            <v:fill on="f" focussize="0,0"/>
            <v:stroke on="f" joinstyle="miter"/>
            <v:imagedata r:id="rId163" o:title="eqId2b5dfbc3cd6e454bcd8930df3da9f02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．下面是小亮和小芳的解答过程．</w:t>
      </w:r>
    </w:p>
    <w:p w14:paraId="1F9F1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小亮：解：原式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5" o:title="eqId21a270ce901c50bcda25af3d77ef0d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A99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小芳：解：原式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8pt;width:55.2pt;" o:ole="t" filled="f" o:preferrelative="t" stroked="f" coordsize="21600,21600">
            <v:path/>
            <v:fill on="f" focussize="0,0"/>
            <v:stroke on="f" joinstyle="miter"/>
            <v:imagedata r:id="rId167" o:title="eqIdc82bb7d44d64bf37bf6d0b5a3a12c3e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9" o:title="eqId399ef26a2655001a3e94537c72f8bf8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1" o:title="eqId2de0d10ef8b748d4531250c37c5d3f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173" o:title="eqId7d3d03c6f018785ae8bcb8492ec0140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86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的解法是正确的；</w:t>
      </w:r>
    </w:p>
    <w:p w14:paraId="5531E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40.2pt;width:91.8pt;" o:ole="t" filled="f" o:preferrelative="t" stroked="f" coordsize="21600,21600">
            <v:path/>
            <v:fill on="f" focussize="0,0"/>
            <v:stroke on="f" joinstyle="miter"/>
            <v:imagedata r:id="rId175" o:title="eqIdbb605eee2e37e5f46491faffa7b6e31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77" o:title="eqId9e10e1c43b86a8cd4360ca9b5723216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179" o:title="eqIde3a915c1a8a9304aeb307d130faaeb1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A72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综合与实践：阅读材料，并解决以下问题．</w:t>
      </w:r>
    </w:p>
    <w:p w14:paraId="6BC59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学习研究：北师大版教材九年级上册第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页介绍了我国数学家赵爽在其所著的《勾股圆方图注》中关于一元二次方程的几何解法：以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81" o:title="eqIdab7551f6aaab9115d6928c1a89ec555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为例，求解过程如下：</w:t>
      </w:r>
    </w:p>
    <w:p w14:paraId="57AED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①变形：将方程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81" o:title="eqIdab7551f6aaab9115d6928c1a89ec555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67.5pt;" o:ole="t" filled="f" o:preferrelative="t" stroked="f" coordsize="21600,21600">
            <v:path/>
            <v:fill on="f" focussize="0,0"/>
            <v:stroke on="f" joinstyle="miter"/>
            <v:imagedata r:id="rId184" o:title="eqIda410f20aeb4a6923db20d73b1d6026c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E19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②构图：画四个长为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86" o:title="eqId39241f2eeccaa16d0550d851619bcb4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的矩形，按如图（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）所示构造一个“空心”大正方形；</w:t>
      </w:r>
    </w:p>
    <w:p w14:paraId="6E92B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47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83F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③解答：则图中大正方形的面积从整体看可表示为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.75pt;width:58.5pt;" o:ole="t" filled="f" o:preferrelative="t" stroked="f" coordsize="21600,21600">
            <v:path/>
            <v:fill on="f" focussize="0,0"/>
            <v:stroke on="f" joinstyle="miter"/>
            <v:imagedata r:id="rId190" o:title="eqId37d5aa58d4690853cd24238a30a5060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，从局部看还可表示为四个矩形与中间小正方形面积之和，即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156pt;" o:ole="t" filled="f" o:preferrelative="t" stroked="f" coordsize="21600,21600">
            <v:path/>
            <v:fill on="f" focussize="0,0"/>
            <v:stroke on="f" joinstyle="miter"/>
            <v:imagedata r:id="rId192" o:title="eqId2c27bfe0b0fb99a0ff5ddfd0a491d6c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，因此，可得新的一元二次方程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75pt;width:88.5pt;" o:ole="t" filled="f" o:preferrelative="t" stroked="f" coordsize="21600,21600">
            <v:path/>
            <v:fill on="f" focussize="0,0"/>
            <v:stroke on="f" joinstyle="miter"/>
            <v:imagedata r:id="rId194" o:title="eqIdff66130b6c9fb9abb03c37b4eff016d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表示边长，∴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97" o:title="eqIde74edeea6a039c341723a6a1e70d57a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99" o:title="eqIdda322ac8867e8a47c6588601078abf1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7F3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这种数形结合方法虽然只能得到原方程的其中一个正根．但是从新方程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.75pt;width:88.5pt;" o:ole="t" filled="f" o:preferrelative="t" stroked="f" coordsize="21600,21600">
            <v:path/>
            <v:fill on="f" focussize="0,0"/>
            <v:stroke on="f" joinstyle="miter"/>
            <v:imagedata r:id="rId194" o:title="eqIdff66130b6c9fb9abb03c37b4eff016d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可以得到原方程的另一个根是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2CC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类比迁移：根据赵爽几何解法的方法求解方程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202" o:title="eqId3898b62d3fbcb61afb6bc1e9b910f56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的一个正根（写出完整的求解过程，并在画图区画出示意图、标明各边长）．</w:t>
      </w:r>
    </w:p>
    <w:p w14:paraId="7346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6104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拓展应用：一般地对于形如：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05" o:title="eqId1146110d4382c714c10de00dd1273b7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一元二次方程可以构造图（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）来解，已知图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是由四个面积为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79326726" name="图片 279326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26726" name="图片 27932672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相同矩形构成，中间围成的正方形面积为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1" o:title="eqId380bbacf854e30e2e747fc286d2b999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08" o:title="eqId5ccd4162c7d09f970cb77cadacdbe52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，方程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05" o:title="eqId1146110d4382c714c10de00dd1273b7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的一个正根为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73E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893E57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7445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4DB7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D55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7.png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7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1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0.wmf"/><Relationship Id="rId25" Type="http://schemas.openxmlformats.org/officeDocument/2006/relationships/oleObject" Target="embeddings/oleObject11.bin"/><Relationship Id="rId24" Type="http://schemas.openxmlformats.org/officeDocument/2006/relationships/image" Target="media/image9.wmf"/><Relationship Id="rId23" Type="http://schemas.openxmlformats.org/officeDocument/2006/relationships/oleObject" Target="embeddings/oleObject10.bin"/><Relationship Id="rId22" Type="http://schemas.openxmlformats.org/officeDocument/2006/relationships/oleObject" Target="embeddings/oleObject9.bin"/><Relationship Id="rId212" Type="http://schemas.openxmlformats.org/officeDocument/2006/relationships/fontTable" Target="fontTable.xml"/><Relationship Id="rId211" Type="http://schemas.openxmlformats.org/officeDocument/2006/relationships/customXml" Target="../customXml/item1.xml"/><Relationship Id="rId210" Type="http://schemas.openxmlformats.org/officeDocument/2006/relationships/image" Target="media/image100.png"/><Relationship Id="rId21" Type="http://schemas.openxmlformats.org/officeDocument/2006/relationships/image" Target="media/image8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7.png"/><Relationship Id="rId202" Type="http://schemas.openxmlformats.org/officeDocument/2006/relationships/image" Target="media/image96.wmf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png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6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png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png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2025-11-23T18:06:00Z</dcterms:created>
  <dc:creator>学科网试题生产平台</dc:creator>
  <dc:description>3880544107709440</dc:description>
  <cp:lastModifiedBy>小英alice</cp:lastModifiedBy>
  <dcterms:modified xsi:type="dcterms:W3CDTF">2025-12-30T14:01:21Z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A0477FDF8E00417ABBB39EFA2337221D_12</vt:lpwstr>
  </property>
</Properties>
</file>