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B9196">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10947400</wp:posOffset>
            </wp:positionV>
            <wp:extent cx="292100" cy="342900"/>
            <wp:effectExtent l="0" t="0" r="12700" b="0"/>
            <wp:wrapNone/>
            <wp:docPr id="100175" name="图片 100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5" name="图片 100175"/>
                    <pic:cNvPicPr>
                      <a:picLocks noChangeAspect="1"/>
                    </pic:cNvPicPr>
                  </pic:nvPicPr>
                  <pic:blipFill>
                    <a:blip r:embed="rId6"/>
                    <a:stretch>
                      <a:fillRect/>
                    </a:stretch>
                  </pic:blipFill>
                  <pic:spPr>
                    <a:xfrm>
                      <a:off x="0" y="0"/>
                      <a:ext cx="292100" cy="342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学年第一学期八年级数学学科期中考试试卷</w:t>
      </w:r>
    </w:p>
    <w:p w14:paraId="1FBC42CE">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62418701">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0D3BF259">
      <w:pPr>
        <w:spacing w:line="360" w:lineRule="auto"/>
        <w:jc w:val="left"/>
      </w:pPr>
      <w:r>
        <w:rPr>
          <w:color w:val="auto"/>
        </w:rPr>
        <w:t xml:space="preserve">1. </w:t>
      </w:r>
      <w:r>
        <w:rPr>
          <w:rFonts w:ascii="宋体" w:hAnsi="宋体" w:eastAsia="宋体" w:cs="宋体"/>
          <w:color w:val="auto"/>
        </w:rPr>
        <w:t>下列二次根式中</w:t>
      </w:r>
      <w:r>
        <w:rPr>
          <w:rFonts w:ascii="Times New Roman" w:hAnsi="Times New Roman" w:eastAsia="Times New Roman" w:cs="Times New Roman"/>
          <w:color w:val="auto"/>
        </w:rPr>
        <w:t>,</w:t>
      </w:r>
      <w:r>
        <w:rPr>
          <w:rFonts w:ascii="宋体" w:hAnsi="宋体" w:eastAsia="宋体" w:cs="宋体"/>
          <w:color w:val="auto"/>
        </w:rPr>
        <w:t>与</w:t>
      </w:r>
      <w:r>
        <w:object>
          <v:shape id="_x0000_i102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 o:title="eqId084f26454aab6f34a8ce4ea8d1ecd9c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属同类二次根式</w:t>
      </w:r>
      <w:r>
        <w:rPr>
          <w:rFonts w:ascii="宋体" w:hAnsi="宋体" w:eastAsia="宋体" w:cs="宋体"/>
          <w:color w:val="auto"/>
          <w:position w:val="0"/>
        </w:rPr>
        <w:drawing>
          <wp:inline distT="0" distB="0" distL="114300" distR="114300">
            <wp:extent cx="133350" cy="177800"/>
            <wp:effectExtent l="0" t="0" r="0" b="13335"/>
            <wp:docPr id="138245135" name="图片 138245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45135" name="图片 138245135"/>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w:t>
      </w:r>
    </w:p>
    <w:p w14:paraId="4A7AF816">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1" o:title="eqIddcd84ad4fd85a71f92b6bd677ffed058"/>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3" o:title="eqId8cefb18740813a32bb7eb5cef1321760"/>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5" o:title="eqIdc71bb10972958788badd0ae38a0ca4db"/>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7" o:title="eqIde36e8475fa2bec3bcf3dc01d0b62242f"/>
            <o:lock v:ext="edit" aspectratio="t"/>
            <w10:wrap type="none"/>
            <w10:anchorlock/>
          </v:shape>
          <o:OLEObject Type="Embed" ProgID="Equation.DSMT4" ShapeID="_x0000_i1029" DrawAspect="Content" ObjectID="_1468075729" r:id="rId16">
            <o:LockedField>false</o:LockedField>
          </o:OLEObject>
        </w:object>
      </w:r>
    </w:p>
    <w:p w14:paraId="41DD5E7D">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的方程一定是一元二次方程的是（　　）</w:t>
      </w:r>
    </w:p>
    <w:p w14:paraId="09E98CF0">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9" o:title="eqId13fa32c1e926f40a0722d106563777ef"/>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1" o:title="eqId1c421d0071bbe48ea3cc7530252f57fb"/>
            <o:lock v:ext="edit" aspectratio="t"/>
            <w10:wrap type="none"/>
            <w10:anchorlock/>
          </v:shape>
          <o:OLEObject Type="Embed" ProgID="Equation.DSMT4" ShapeID="_x0000_i1031" DrawAspect="Content" ObjectID="_1468075731" r:id="rId20">
            <o:LockedField>false</o:LockedField>
          </o:OLEObject>
        </w:object>
      </w:r>
    </w:p>
    <w:p w14:paraId="5BC6BEE5">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23" o:title="eqId19ff31ab311366b08d0cffa0a8f755e9"/>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25" o:title="eqIdad949278880a20b0af0e0ddb563619b7"/>
            <o:lock v:ext="edit" aspectratio="t"/>
            <w10:wrap type="none"/>
            <w10:anchorlock/>
          </v:shape>
          <o:OLEObject Type="Embed" ProgID="Equation.DSMT4" ShapeID="_x0000_i1033" DrawAspect="Content" ObjectID="_1468075733" r:id="rId24">
            <o:LockedField>false</o:LockedField>
          </o:OLEObject>
        </w:object>
      </w:r>
    </w:p>
    <w:p w14:paraId="1A2E65E8">
      <w:pPr>
        <w:spacing w:line="360" w:lineRule="auto"/>
        <w:jc w:val="left"/>
        <w:textAlignment w:val="center"/>
        <w:rPr>
          <w:color w:val="000000"/>
        </w:rPr>
      </w:pPr>
      <w:r>
        <w:rPr>
          <w:color w:val="000000"/>
        </w:rPr>
        <w:t xml:space="preserve">3. </w:t>
      </w:r>
      <w:r>
        <w:rPr>
          <w:rFonts w:ascii="宋体" w:hAnsi="宋体" w:eastAsia="宋体" w:cs="宋体"/>
          <w:color w:val="000000"/>
        </w:rPr>
        <w:t>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，则函数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ax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7" o:title="eqIdbd1b2ffec559e3fb1ba4dc6647b6a916"/>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在同一坐标系内的图象大致可能是如图中的（　　）</w:t>
      </w:r>
    </w:p>
    <w:p w14:paraId="1A44611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66825" cy="1104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66825" cy="11049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04925" cy="1247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04925" cy="1247775"/>
                    </a:xfrm>
                    <a:prstGeom prst="rect">
                      <a:avLst/>
                    </a:prstGeom>
                  </pic:spPr>
                </pic:pic>
              </a:graphicData>
            </a:graphic>
          </wp:inline>
        </w:drawing>
      </w:r>
    </w:p>
    <w:p w14:paraId="3BD35EE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81100"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181100" cy="10668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76375" cy="1276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476375" cy="1276350"/>
                    </a:xfrm>
                    <a:prstGeom prst="rect">
                      <a:avLst/>
                    </a:prstGeom>
                  </pic:spPr>
                </pic:pic>
              </a:graphicData>
            </a:graphic>
          </wp:inline>
        </w:drawing>
      </w:r>
    </w:p>
    <w:p w14:paraId="1B9104BC">
      <w:pPr>
        <w:spacing w:line="360" w:lineRule="auto"/>
        <w:jc w:val="left"/>
        <w:textAlignment w:val="center"/>
        <w:rPr>
          <w:color w:val="000000"/>
        </w:rPr>
      </w:pPr>
      <w:r>
        <w:rPr>
          <w:color w:val="000000"/>
        </w:rPr>
        <w:t xml:space="preserve">4. </w:t>
      </w:r>
      <w:r>
        <w:rPr>
          <w:rFonts w:ascii="宋体" w:hAnsi="宋体" w:eastAsia="宋体" w:cs="宋体"/>
          <w:color w:val="000000"/>
        </w:rPr>
        <w:t>如果二次三项式</w:t>
      </w:r>
      <w:r>
        <w:object>
          <v:shape id="_x0000_i103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3" o:title="eqId9fb604158e8c41244edecd1eb4969a3e"/>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在实数范围内不能分解因式，那么</w:t>
      </w:r>
      <w:r>
        <w:object>
          <v:shape id="_x0000_i103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5" o:title="eqId0a6936d370d6a238a608ca56f87198de"/>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w:t>
      </w:r>
    </w:p>
    <w:p w14:paraId="4EC406A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7" o:title="eqId50ff7dc9b1d8578ca2e66787bf5b0fc1"/>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或</w:t>
      </w:r>
      <w:r>
        <w:object>
          <v:shape id="_x0000_i1038"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39" o:title="eqId9e10e1c43b86a8cd4360ca9b57232164"/>
            <o:lock v:ext="edit" aspectratio="t"/>
            <w10:wrap type="none"/>
            <w10:anchorlock/>
          </v:shape>
          <o:OLEObject Type="Embed" ProgID="Equation.DSMT4" ShapeID="_x0000_i1038" DrawAspect="Content" ObjectID="_1468075738" r:id="rId38">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 o:title="eqId20849c00c47cbdc43f18d53341b6c4e5"/>
            <o:lock v:ext="edit" aspectratio="t"/>
            <w10:wrap type="none"/>
            <w10:anchorlock/>
          </v:shape>
          <o:OLEObject Type="Embed" ProgID="Equation.DSMT4" ShapeID="_x0000_i1039" DrawAspect="Content" ObjectID="_1468075739" r:id="rId40">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43" o:title="eqId689dad7eb1f6be7167f999718ca27d2b"/>
            <o:lock v:ext="edit" aspectratio="t"/>
            <w10:wrap type="none"/>
            <w10:anchorlock/>
          </v:shape>
          <o:OLEObject Type="Embed" ProgID="Equation.DSMT4" ShapeID="_x0000_i1040" DrawAspect="Content" ObjectID="_1468075740" r:id="rId42">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5" o:title="eqId3ef5cc7859624574f1ef7e4892669b67"/>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且</w:t>
      </w:r>
      <w:r>
        <w:object>
          <v:shape id="_x0000_i10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 o:title="eqId20849c00c47cbdc43f18d53341b6c4e5"/>
            <o:lock v:ext="edit" aspectratio="t"/>
            <w10:wrap type="none"/>
            <w10:anchorlock/>
          </v:shape>
          <o:OLEObject Type="Embed" ProgID="Equation.DSMT4" ShapeID="_x0000_i1042" DrawAspect="Content" ObjectID="_1468075742" r:id="rId46">
            <o:LockedField>false</o:LockedField>
          </o:OLEObject>
        </w:object>
      </w:r>
    </w:p>
    <w:p w14:paraId="05D8086E">
      <w:pPr>
        <w:spacing w:line="360" w:lineRule="auto"/>
        <w:jc w:val="left"/>
        <w:textAlignment w:val="center"/>
        <w:rPr>
          <w:color w:val="000000"/>
        </w:rPr>
      </w:pPr>
      <w:r>
        <w:rPr>
          <w:color w:val="000000"/>
        </w:rPr>
        <w:t xml:space="preserve">5. </w:t>
      </w:r>
      <w:r>
        <w:rPr>
          <w:rFonts w:ascii="宋体" w:hAnsi="宋体" w:eastAsia="宋体" w:cs="宋体"/>
          <w:color w:val="000000"/>
        </w:rPr>
        <w:t>下列问题中，两个变量成反比例的是（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7FAA63">
      <w:pPr>
        <w:spacing w:line="360" w:lineRule="auto"/>
        <w:jc w:val="left"/>
        <w:textAlignment w:val="center"/>
        <w:rPr>
          <w:color w:val="000000"/>
        </w:rPr>
      </w:pPr>
      <w:r>
        <w:rPr>
          <w:color w:val="000000"/>
        </w:rPr>
        <w:t xml:space="preserve">A. </w:t>
      </w:r>
      <w:r>
        <w:rPr>
          <w:rFonts w:ascii="宋体" w:hAnsi="宋体" w:eastAsia="宋体" w:cs="宋体"/>
          <w:color w:val="000000"/>
        </w:rPr>
        <w:t>商一定时（不</w:t>
      </w:r>
      <w:r>
        <w:rPr>
          <w:rFonts w:ascii="宋体" w:hAnsi="宋体" w:eastAsia="宋体" w:cs="宋体"/>
          <w:color w:val="000000"/>
          <w:position w:val="0"/>
        </w:rPr>
        <w:drawing>
          <wp:inline distT="0" distB="0" distL="114300" distR="114300">
            <wp:extent cx="158750" cy="190500"/>
            <wp:effectExtent l="0" t="0" r="12700" b="0"/>
            <wp:docPr id="138245131" name="图片 138245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45131" name="图片 138245131"/>
                    <pic:cNvPicPr>
                      <a:picLocks noChangeAspect="1"/>
                    </pic:cNvPicPr>
                  </pic:nvPicPr>
                  <pic:blipFill>
                    <a:blip r:embed="rId4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零），被除数与除数</w:t>
      </w:r>
    </w:p>
    <w:p w14:paraId="008FE00D">
      <w:pPr>
        <w:spacing w:line="360" w:lineRule="auto"/>
        <w:jc w:val="left"/>
        <w:textAlignment w:val="center"/>
        <w:rPr>
          <w:color w:val="000000"/>
        </w:rPr>
      </w:pPr>
      <w:r>
        <w:rPr>
          <w:color w:val="000000"/>
        </w:rPr>
        <w:t xml:space="preserve">B. </w:t>
      </w:r>
      <w:r>
        <w:rPr>
          <w:rFonts w:ascii="宋体" w:hAnsi="宋体" w:eastAsia="宋体" w:cs="宋体"/>
          <w:color w:val="000000"/>
        </w:rPr>
        <w:t>等边三角形的面积与它的边长</w:t>
      </w:r>
    </w:p>
    <w:p w14:paraId="57C4CF16">
      <w:pPr>
        <w:spacing w:line="360" w:lineRule="auto"/>
        <w:jc w:val="left"/>
        <w:textAlignment w:val="center"/>
        <w:rPr>
          <w:color w:val="000000"/>
        </w:rPr>
      </w:pPr>
      <w:r>
        <w:rPr>
          <w:color w:val="000000"/>
        </w:rPr>
        <w:t xml:space="preserve">C. </w:t>
      </w:r>
      <w:r>
        <w:rPr>
          <w:rFonts w:ascii="宋体" w:hAnsi="宋体" w:eastAsia="宋体" w:cs="宋体"/>
          <w:color w:val="000000"/>
        </w:rPr>
        <w:t>货物的总价</w:t>
      </w:r>
      <w:r>
        <w:rPr>
          <w:rFonts w:ascii="Times New Roman" w:hAnsi="Times New Roman" w:eastAsia="Times New Roman" w:cs="Times New Roman"/>
          <w:i/>
          <w:color w:val="000000"/>
        </w:rPr>
        <w:t>A</w:t>
      </w:r>
      <w:r>
        <w:rPr>
          <w:rFonts w:ascii="宋体" w:hAnsi="宋体" w:eastAsia="宋体" w:cs="宋体"/>
          <w:color w:val="000000"/>
        </w:rPr>
        <w:t>不变，货物的单价</w:t>
      </w:r>
      <w:r>
        <w:rPr>
          <w:rFonts w:ascii="Times New Roman" w:hAnsi="Times New Roman" w:eastAsia="Times New Roman" w:cs="Times New Roman"/>
          <w:i/>
          <w:color w:val="000000"/>
        </w:rPr>
        <w:t>a</w:t>
      </w:r>
      <w:r>
        <w:rPr>
          <w:rFonts w:ascii="宋体" w:hAnsi="宋体" w:eastAsia="宋体" w:cs="宋体"/>
          <w:color w:val="000000"/>
        </w:rPr>
        <w:t>与货物的数量</w:t>
      </w:r>
      <w:r>
        <w:rPr>
          <w:rFonts w:ascii="Times New Roman" w:hAnsi="Times New Roman" w:eastAsia="Times New Roman" w:cs="Times New Roman"/>
          <w:i/>
          <w:color w:val="000000"/>
        </w:rPr>
        <w:t>x</w:t>
      </w:r>
    </w:p>
    <w:p w14:paraId="4EBC6CBA">
      <w:pPr>
        <w:spacing w:line="360" w:lineRule="auto"/>
        <w:jc w:val="left"/>
        <w:textAlignment w:val="center"/>
        <w:rPr>
          <w:color w:val="000000"/>
        </w:rPr>
      </w:pPr>
      <w:r>
        <w:rPr>
          <w:color w:val="000000"/>
        </w:rPr>
        <w:t xml:space="preserve">D. </w:t>
      </w:r>
      <w:r>
        <w:rPr>
          <w:rFonts w:ascii="宋体" w:hAnsi="宋体" w:eastAsia="宋体" w:cs="宋体"/>
          <w:color w:val="000000"/>
        </w:rPr>
        <w:t>长方形的长</w:t>
      </w:r>
      <w:r>
        <w:rPr>
          <w:rFonts w:ascii="Times New Roman" w:hAnsi="Times New Roman" w:eastAsia="Times New Roman" w:cs="Times New Roman"/>
          <w:i/>
          <w:color w:val="000000"/>
        </w:rPr>
        <w:t>a</w:t>
      </w:r>
      <w:r>
        <w:rPr>
          <w:rFonts w:ascii="宋体" w:hAnsi="宋体" w:eastAsia="宋体" w:cs="宋体"/>
          <w:color w:val="000000"/>
        </w:rPr>
        <w:t>不变时，长方形的周长</w:t>
      </w:r>
      <w:r>
        <w:rPr>
          <w:rFonts w:ascii="Times New Roman" w:hAnsi="Times New Roman" w:eastAsia="Times New Roman" w:cs="Times New Roman"/>
          <w:i/>
          <w:color w:val="000000"/>
        </w:rPr>
        <w:t>C</w:t>
      </w:r>
      <w:r>
        <w:rPr>
          <w:rFonts w:ascii="宋体" w:hAnsi="宋体" w:eastAsia="宋体" w:cs="宋体"/>
          <w:color w:val="000000"/>
        </w:rPr>
        <w:t>与它的宽</w:t>
      </w:r>
      <w:r>
        <w:rPr>
          <w:rFonts w:ascii="Times New Roman" w:hAnsi="Times New Roman" w:eastAsia="Times New Roman" w:cs="Times New Roman"/>
          <w:i/>
          <w:color w:val="000000"/>
        </w:rPr>
        <w:t>b</w:t>
      </w:r>
    </w:p>
    <w:p w14:paraId="34383FFA">
      <w:pPr>
        <w:spacing w:line="360" w:lineRule="auto"/>
        <w:jc w:val="left"/>
        <w:textAlignment w:val="center"/>
        <w:rPr>
          <w:color w:val="000000"/>
        </w:rPr>
      </w:pPr>
      <w:r>
        <w:rPr>
          <w:color w:val="000000"/>
        </w:rPr>
        <w:t xml:space="preserve">6. </w:t>
      </w:r>
      <w:r>
        <w:rPr>
          <w:rFonts w:ascii="宋体" w:hAnsi="宋体" w:eastAsia="宋体" w:cs="宋体"/>
          <w:color w:val="000000"/>
        </w:rPr>
        <w:t>如图，已知在</w:t>
      </w:r>
      <w:r>
        <w:object>
          <v:shape id="_x0000_i1043"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9" o:title="eqId7ac451db3443cabb204f96c31fd4a02e"/>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中，</w:t>
      </w:r>
      <w:r>
        <w:object>
          <v:shape id="_x0000_i104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 o:title="eqIda77e3c1c236141d6118429fade0a9b9d"/>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，且</w:t>
      </w:r>
      <w:r>
        <w:object>
          <v:shape id="_x0000_i10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 o:title="eqIdf7421ae070a90b2381d138781fc035ee"/>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5" o:title="eqIdbbfa1a2af7e38d33634c462300df381f"/>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 o:title="eqIdab2a2834d80ff574e79eae8ca8d4e94f"/>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都是等腰直角三角形，下列结论中正确的有（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44A9E3D5">
      <w:pPr>
        <w:spacing w:line="360" w:lineRule="auto"/>
        <w:jc w:val="left"/>
        <w:textAlignment w:val="center"/>
        <w:rPr>
          <w:color w:val="000000"/>
        </w:rPr>
      </w:pPr>
      <w:r>
        <w:rPr>
          <w:rFonts w:ascii="宋体" w:hAnsi="宋体" w:eastAsia="宋体" w:cs="宋体"/>
          <w:color w:val="000000"/>
        </w:rPr>
        <w:t>①</w:t>
      </w:r>
      <w:r>
        <w:object>
          <v:shape id="_x0000_i1048"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59" o:title="eqId62ece05c39c9477752fc9b7dcd0f88a6"/>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；②</w:t>
      </w:r>
      <w:r>
        <w:object>
          <v:shape id="_x0000_i1049"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1" o:title="eqId546f5e3bf6a3b60f85ea730a6cd7b36e"/>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；③</w:t>
      </w:r>
      <w:r>
        <w:object>
          <v:shape id="_x0000_i1050"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63" o:title="eqId0b757706eee506a078fc25e3f33a70cb"/>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；④</w:t>
      </w:r>
      <w:r>
        <w:object>
          <v:shape id="_x0000_i105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5" o:title="eqIdb94b172562caf404848820a2baf92ee4"/>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w:t>
      </w:r>
    </w:p>
    <w:p w14:paraId="59366D34">
      <w:pPr>
        <w:spacing w:line="360" w:lineRule="auto"/>
        <w:jc w:val="left"/>
        <w:textAlignment w:val="center"/>
        <w:rPr>
          <w:color w:val="000000"/>
        </w:rPr>
      </w:pPr>
      <w:r>
        <w:rPr>
          <w:color w:val="000000"/>
        </w:rPr>
        <w:drawing>
          <wp:inline distT="0" distB="0" distL="114300" distR="114300">
            <wp:extent cx="2038350" cy="1876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038350" cy="1876425"/>
                    </a:xfrm>
                    <a:prstGeom prst="rect">
                      <a:avLst/>
                    </a:prstGeom>
                  </pic:spPr>
                </pic:pic>
              </a:graphicData>
            </a:graphic>
          </wp:inline>
        </w:drawing>
      </w:r>
    </w:p>
    <w:p w14:paraId="79F2C74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8" o:title="eqIdbdaa19de263700a15fcf213d64a8cd57"/>
            <o:lock v:ext="edit" aspectratio="t"/>
            <w10:wrap type="none"/>
            <w10:anchorlock/>
          </v:shape>
          <o:OLEObject Type="Embed" ProgID="Equation.DSMT4" ShapeID="_x0000_i1052" DrawAspect="Content" ObjectID="_1468075752" r:id="rId67">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053" DrawAspect="Content" ObjectID="_1468075753" r:id="rId69">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2" o:title="eqId5ca7d1107389675d32b56ec097464c14"/>
            <o:lock v:ext="edit" aspectratio="t"/>
            <w10:wrap type="none"/>
            <w10:anchorlock/>
          </v:shape>
          <o:OLEObject Type="Embed" ProgID="Equation.DSMT4" ShapeID="_x0000_i1054" DrawAspect="Content" ObjectID="_1468075754" r:id="rId71">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4" o:title="eqIdb8860d9787671b53b1ab68b3d526f5ca"/>
            <o:lock v:ext="edit" aspectratio="t"/>
            <w10:wrap type="none"/>
            <w10:anchorlock/>
          </v:shape>
          <o:OLEObject Type="Embed" ProgID="Equation.DSMT4" ShapeID="_x0000_i1055" DrawAspect="Content" ObjectID="_1468075755" r:id="rId73">
            <o:LockedField>false</o:LockedField>
          </o:OLEObject>
        </w:object>
      </w:r>
      <w:r>
        <w:rPr>
          <w:rFonts w:ascii="宋体" w:hAnsi="宋体" w:eastAsia="宋体" w:cs="宋体"/>
          <w:color w:val="000000"/>
        </w:rPr>
        <w:t>个</w:t>
      </w:r>
    </w:p>
    <w:p w14:paraId="7F0ED68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题，每空</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224570B6">
      <w:pPr>
        <w:spacing w:line="360" w:lineRule="auto"/>
        <w:jc w:val="both"/>
        <w:textAlignment w:val="center"/>
        <w:rPr>
          <w:color w:val="000000"/>
        </w:rPr>
      </w:pPr>
      <w:r>
        <w:rPr>
          <w:color w:val="000000"/>
        </w:rPr>
        <w:t xml:space="preserve">7. </w:t>
      </w:r>
      <w:r>
        <w:rPr>
          <w:rFonts w:ascii="宋体" w:hAnsi="宋体" w:eastAsia="宋体" w:cs="宋体"/>
          <w:color w:val="000000"/>
        </w:rPr>
        <w:t>当</w:t>
      </w:r>
      <w:r>
        <w:object>
          <v:shape id="_x0000_i10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6" o:title="eqId0bdc69abbcdf98c42b649f8d8d4cd1ed"/>
            <o:lock v:ext="edit" aspectratio="t"/>
            <w10:wrap type="none"/>
            <w10:anchorlock/>
          </v:shape>
          <o:OLEObject Type="Embed" ProgID="Equation.DSMT4" ShapeID="_x0000_i1056" DrawAspect="Content" ObjectID="_1468075756" r:id="rId75">
            <o:LockedField>false</o:LockedField>
          </o:OLEObject>
        </w:object>
      </w:r>
      <w:r>
        <w:rPr>
          <w:rFonts w:ascii="宋体" w:hAnsi="宋体" w:eastAsia="宋体" w:cs="宋体"/>
          <w:color w:val="000000"/>
        </w:rPr>
        <w:t>时，化简</w:t>
      </w:r>
      <w:r>
        <w:object>
          <v:shape id="_x0000_i1057" o:spt="75" alt="学科网(www.zxxk.com)--教育资源门户，提供试卷、教案、课件、论文、素材以及各类教学资源下载，还有大量而丰富的教学相关资讯！" type="#_x0000_t75" style="height:20.05pt;width:47pt;" o:ole="t" filled="f" o:preferrelative="t" stroked="f" coordsize="21600,21600">
            <v:path/>
            <v:fill on="f" focussize="0,0"/>
            <v:stroke on="f" joinstyle="miter"/>
            <v:imagedata r:id="rId78" o:title="eqId443d5f6ea323ba7a268e07c18dd50c4e"/>
            <o:lock v:ext="edit" aspectratio="t"/>
            <w10:wrap type="none"/>
            <w10:anchorlock/>
          </v:shape>
          <o:OLEObject Type="Embed" ProgID="Equation.DSMT4" ShapeID="_x0000_i1057" DrawAspect="Content" ObjectID="_1468075757" r:id="rId77">
            <o:LockedField>false</o:LockedField>
          </o:OLEObject>
        </w:object>
      </w:r>
      <w:r>
        <w:rPr>
          <w:color w:val="000000"/>
        </w:rPr>
        <w:t>________</w:t>
      </w:r>
      <w:r>
        <w:rPr>
          <w:rFonts w:ascii="宋体" w:hAnsi="宋体" w:eastAsia="宋体" w:cs="宋体"/>
          <w:color w:val="000000"/>
        </w:rPr>
        <w:t>．</w:t>
      </w:r>
    </w:p>
    <w:p w14:paraId="38C8B666">
      <w:pPr>
        <w:spacing w:line="360" w:lineRule="auto"/>
        <w:jc w:val="both"/>
        <w:textAlignment w:val="center"/>
        <w:rPr>
          <w:color w:val="000000"/>
        </w:rPr>
      </w:pPr>
      <w:r>
        <w:rPr>
          <w:color w:val="000000"/>
        </w:rPr>
        <w:t xml:space="preserve">8. </w:t>
      </w:r>
      <w:r>
        <w:rPr>
          <w:rFonts w:ascii="宋体" w:hAnsi="宋体" w:eastAsia="宋体" w:cs="宋体"/>
          <w:color w:val="000000"/>
        </w:rPr>
        <w:t>函数</w:t>
      </w:r>
      <w:r>
        <w:object>
          <v:shape id="_x0000_i1058" o:spt="75" alt="学科网(www.zxxk.com)--教育资源门户，提供试卷、教案、课件、论文、素材以及各类教学资源下载，还有大量而丰富的教学相关资讯！" type="#_x0000_t75" style="height:34.2pt;width:55.8pt;" o:ole="t" filled="f" o:preferrelative="t" stroked="f" coordsize="21600,21600">
            <v:path/>
            <v:fill on="f" focussize="0,0"/>
            <v:stroke on="f" joinstyle="miter"/>
            <v:imagedata r:id="rId80" o:title="eqIdb7ff27870c65b88a7c4afcd65ae67dd9"/>
            <o:lock v:ext="edit" aspectratio="t"/>
            <w10:wrap type="none"/>
            <w10:anchorlock/>
          </v:shape>
          <o:OLEObject Type="Embed" ProgID="Equation.DSMT4" ShapeID="_x0000_i1058" DrawAspect="Content" ObjectID="_1468075758" r:id="rId79">
            <o:LockedField>false</o:LockedField>
          </o:OLEObject>
        </w:object>
      </w:r>
      <w:r>
        <w:rPr>
          <w:rFonts w:ascii="宋体" w:hAnsi="宋体" w:eastAsia="宋体" w:cs="宋体"/>
          <w:color w:val="000000"/>
        </w:rPr>
        <w:t>的定义域是</w:t>
      </w:r>
      <w:r>
        <w:rPr>
          <w:color w:val="000000"/>
        </w:rPr>
        <w:t>________</w:t>
      </w:r>
      <w:r>
        <w:rPr>
          <w:rFonts w:ascii="宋体" w:hAnsi="宋体" w:eastAsia="宋体" w:cs="宋体"/>
          <w:color w:val="000000"/>
        </w:rPr>
        <w:t>．</w:t>
      </w:r>
    </w:p>
    <w:p w14:paraId="0F478826">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方程x（x+1）= x+1的解是</w:t>
      </w:r>
      <w:r>
        <w:rPr>
          <w:color w:val="000000"/>
        </w:rPr>
        <w:t>________</w:t>
      </w:r>
      <w:r>
        <w:rPr>
          <w:rFonts w:ascii="Times New Roman" w:hAnsi="Times New Roman" w:eastAsia="Times New Roman" w:cs="Times New Roman"/>
          <w:color w:val="000000"/>
        </w:rPr>
        <w:t>．</w:t>
      </w:r>
    </w:p>
    <w:p w14:paraId="6987829A">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059" o:spt="75" alt="学科网(www.zxxk.com)--教育资源门户，提供试卷、教案、课件、论文、素材以及各类教学资源下载，还有大量而丰富的教学相关资讯！" type="#_x0000_t75" style="height:31.1pt;width:65.95pt;" o:ole="t" filled="f" o:preferrelative="t" stroked="f" coordsize="21600,21600">
            <v:path/>
            <v:fill on="f" focussize="0,0"/>
            <v:stroke on="f" joinstyle="miter"/>
            <v:imagedata r:id="rId82" o:title="eqId516d8cf52d90fd58728f127b6df10719"/>
            <o:lock v:ext="edit" aspectratio="t"/>
            <w10:wrap type="none"/>
            <w10:anchorlock/>
          </v:shape>
          <o:OLEObject Type="Embed" ProgID="Equation.DSMT4" ShapeID="_x0000_i1059" DrawAspect="Content" ObjectID="_1468075759" r:id="rId81">
            <o:LockedField>false</o:LockedField>
          </o:OLEObject>
        </w:objec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84" o:title="eqIdfecec61341d582d77f6b12d97b846537"/>
            <o:lock v:ext="edit" aspectratio="t"/>
            <w10:wrap type="none"/>
            <w10:anchorlock/>
          </v:shape>
          <o:OLEObject Type="Embed" ProgID="Equation.DSMT4" ShapeID="_x0000_i1060" DrawAspect="Content" ObjectID="_1468075760" r:id="rId83">
            <o:LockedField>false</o:LockedField>
          </o:OLEObject>
        </w:object>
      </w:r>
      <w:r>
        <w:rPr>
          <w:color w:val="000000"/>
        </w:rPr>
        <w:t>______</w:t>
      </w:r>
      <w:r>
        <w:rPr>
          <w:rFonts w:ascii="宋体" w:hAnsi="宋体" w:eastAsia="宋体" w:cs="宋体"/>
          <w:color w:val="000000"/>
        </w:rPr>
        <w:t>．</w:t>
      </w:r>
    </w:p>
    <w:p w14:paraId="2D14B750">
      <w:pPr>
        <w:spacing w:line="360" w:lineRule="auto"/>
        <w:jc w:val="left"/>
        <w:textAlignment w:val="center"/>
        <w:rPr>
          <w:color w:val="000000"/>
        </w:rPr>
      </w:pPr>
      <w:r>
        <w:rPr>
          <w:color w:val="000000"/>
        </w:rPr>
        <w:t xml:space="preserve">11. </w:t>
      </w:r>
      <w:r>
        <w:rPr>
          <w:rFonts w:ascii="宋体" w:hAnsi="宋体" w:eastAsia="宋体" w:cs="宋体"/>
          <w:color w:val="000000"/>
        </w:rPr>
        <w:t>如果正比例函数</w:t>
      </w:r>
      <w:r>
        <w:object>
          <v:shape id="_x0000_i1061"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86" o:title="eqId4c3544a5c8ad4985dfb9223feec15ab4"/>
            <o:lock v:ext="edit" aspectratio="t"/>
            <w10:wrap type="none"/>
            <w10:anchorlock/>
          </v:shape>
          <o:OLEObject Type="Embed" ProgID="Equation.DSMT4" ShapeID="_x0000_i1061" DrawAspect="Content" ObjectID="_1468075761" r:id="rId85">
            <o:LockedField>false</o:LockedField>
          </o:OLEObject>
        </w:object>
      </w:r>
      <w:r>
        <w:rPr>
          <w:rFonts w:ascii="宋体" w:hAnsi="宋体" w:eastAsia="宋体" w:cs="宋体"/>
          <w:color w:val="000000"/>
        </w:rPr>
        <w:t>的图象经过第二，四象限，那么</w:t>
      </w:r>
      <w:r>
        <w:object>
          <v:shape id="_x0000_i106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88" o:title="eqIddd707b69a11f8de5566f23c1a2a9ff5a"/>
            <o:lock v:ext="edit" aspectratio="t"/>
            <w10:wrap type="none"/>
            <w10:anchorlock/>
          </v:shape>
          <o:OLEObject Type="Embed" ProgID="Equation.DSMT4" ShapeID="_x0000_i1062" DrawAspect="Content" ObjectID="_1468075762" r:id="rId87">
            <o:LockedField>false</o:LockedField>
          </o:OLEObject>
        </w:object>
      </w:r>
      <w:r>
        <w:rPr>
          <w:color w:val="000000"/>
        </w:rPr>
        <w:t>______</w:t>
      </w:r>
      <w:r>
        <w:rPr>
          <w:rFonts w:ascii="宋体" w:hAnsi="宋体" w:eastAsia="宋体" w:cs="宋体"/>
          <w:color w:val="000000"/>
        </w:rPr>
        <w:t>．</w:t>
      </w:r>
    </w:p>
    <w:p w14:paraId="052A9694">
      <w:pPr>
        <w:spacing w:line="360" w:lineRule="auto"/>
        <w:jc w:val="both"/>
        <w:textAlignment w:val="center"/>
        <w:rPr>
          <w:color w:val="000000"/>
        </w:rPr>
      </w:pPr>
      <w:r>
        <w:rPr>
          <w:color w:val="000000"/>
        </w:rPr>
        <w:t xml:space="preserve">12. </w:t>
      </w:r>
      <w:r>
        <w:rPr>
          <w:rFonts w:ascii="新宋体" w:hAnsi="新宋体" w:eastAsia="新宋体" w:cs="新宋体"/>
          <w:color w:val="000000"/>
        </w:rPr>
        <w:t>一个三角形的两边长分别为</w:t>
      </w:r>
      <w:r>
        <w:object>
          <v:shape id="_x0000_i106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2" o:title="eqId5ca7d1107389675d32b56ec097464c14"/>
            <o:lock v:ext="edit" aspectratio="t"/>
            <w10:wrap type="none"/>
            <w10:anchorlock/>
          </v:shape>
          <o:OLEObject Type="Embed" ProgID="Equation.DSMT4" ShapeID="_x0000_i1063" DrawAspect="Content" ObjectID="_1468075763" r:id="rId89">
            <o:LockedField>false</o:LockedField>
          </o:OLEObject>
        </w:object>
      </w:r>
      <w:r>
        <w:rPr>
          <w:rFonts w:ascii="新宋体" w:hAnsi="新宋体" w:eastAsia="新宋体" w:cs="新宋体"/>
          <w:color w:val="000000"/>
        </w:rPr>
        <w:t>和</w:t>
      </w:r>
      <w:r>
        <w:object>
          <v:shape id="_x0000_i106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91" o:title="eqId6f8c4c029e552954bd493b49aeab82d5"/>
            <o:lock v:ext="edit" aspectratio="t"/>
            <w10:wrap type="none"/>
            <w10:anchorlock/>
          </v:shape>
          <o:OLEObject Type="Embed" ProgID="Equation.DSMT4" ShapeID="_x0000_i1064" DrawAspect="Content" ObjectID="_1468075764" r:id="rId90">
            <o:LockedField>false</o:LockedField>
          </o:OLEObject>
        </w:object>
      </w:r>
      <w:r>
        <w:rPr>
          <w:rFonts w:ascii="新宋体" w:hAnsi="新宋体" w:eastAsia="新宋体" w:cs="新宋体"/>
          <w:color w:val="000000"/>
        </w:rPr>
        <w:t>，第三边的长是方程</w:t>
      </w:r>
      <w:r>
        <w:object>
          <v:shape id="_x0000_i1065" o:spt="75" alt="学科网(www.zxxk.com)--教育资源门户，提供试卷、教案、课件、论文、素材以及各类教学资源下载，还有大量而丰富的教学相关资讯！" type="#_x0000_t75" style="height:20.2pt;width:87.25pt;" o:ole="t" filled="f" o:preferrelative="t" stroked="f" coordsize="21600,21600">
            <v:path/>
            <v:fill on="f" focussize="0,0"/>
            <v:stroke on="f" joinstyle="miter"/>
            <v:imagedata r:id="rId93" o:title="eqIdb8f5ad063e563ae550e492eeb1b36645"/>
            <o:lock v:ext="edit" aspectratio="t"/>
            <w10:wrap type="none"/>
            <w10:anchorlock/>
          </v:shape>
          <o:OLEObject Type="Embed" ProgID="Equation.DSMT4" ShapeID="_x0000_i1065" DrawAspect="Content" ObjectID="_1468075765" r:id="rId92">
            <o:LockedField>false</o:LockedField>
          </o:OLEObject>
        </w:object>
      </w:r>
      <w:r>
        <w:rPr>
          <w:rFonts w:ascii="新宋体" w:hAnsi="新宋体" w:eastAsia="新宋体" w:cs="新宋体"/>
          <w:color w:val="000000"/>
        </w:rPr>
        <w:t>的</w:t>
      </w:r>
      <w:r>
        <w:rPr>
          <w:rFonts w:ascii="宋体" w:hAnsi="宋体" w:eastAsia="宋体" w:cs="宋体"/>
          <w:color w:val="000000"/>
        </w:rPr>
        <w:t>一个根，则这个三角形的周长是</w:t>
      </w:r>
      <w:r>
        <w:rPr>
          <w:color w:val="000000"/>
        </w:rPr>
        <w:t>_______</w:t>
      </w:r>
      <w:r>
        <w:rPr>
          <w:rFonts w:ascii="新宋体" w:hAnsi="新宋体" w:eastAsia="新宋体" w:cs="新宋体"/>
          <w:color w:val="000000"/>
        </w:rPr>
        <w:t>．</w:t>
      </w:r>
    </w:p>
    <w:p w14:paraId="0BE78C5A">
      <w:pPr>
        <w:spacing w:line="360" w:lineRule="auto"/>
        <w:jc w:val="left"/>
        <w:textAlignment w:val="center"/>
        <w:rPr>
          <w:color w:val="000000"/>
        </w:rPr>
      </w:pPr>
      <w:r>
        <w:rPr>
          <w:color w:val="000000"/>
        </w:rPr>
        <w:t xml:space="preserve">13. </w:t>
      </w:r>
      <w:r>
        <w:rPr>
          <w:rFonts w:ascii="新宋体" w:hAnsi="新宋体" w:eastAsia="新宋体" w:cs="新宋体"/>
          <w:color w:val="000000"/>
        </w:rPr>
        <w:t>如图，△</w:t>
      </w:r>
      <w:r>
        <w:rPr>
          <w:rFonts w:ascii="Times New Roman" w:hAnsi="Times New Roman" w:eastAsia="Times New Roman" w:cs="Times New Roman"/>
          <w:i/>
          <w:color w:val="000000"/>
        </w:rPr>
        <w:t>ABC</w:t>
      </w:r>
      <w:r>
        <w:rPr>
          <w:rFonts w:ascii="新宋体" w:hAnsi="新宋体" w:eastAsia="新宋体" w:cs="新宋体"/>
          <w:color w:val="000000"/>
        </w:rPr>
        <w:t>中，</w:t>
      </w:r>
      <w:r>
        <w:rPr>
          <w:rFonts w:ascii="Times New Roman" w:hAnsi="Times New Roman" w:eastAsia="Times New Roman" w:cs="Times New Roman"/>
          <w:i/>
          <w:color w:val="000000"/>
        </w:rPr>
        <w:t>AB</w:t>
      </w:r>
      <w:r>
        <w:rPr>
          <w:rFonts w:ascii="新宋体" w:hAnsi="新宋体" w:eastAsia="新宋体" w:cs="新宋体"/>
          <w:color w:val="000000"/>
        </w:rPr>
        <w:t>＝</w:t>
      </w:r>
      <w:r>
        <w:rPr>
          <w:rFonts w:ascii="Times New Roman" w:hAnsi="Times New Roman" w:eastAsia="Times New Roman" w:cs="Times New Roman"/>
          <w:i/>
          <w:color w:val="000000"/>
        </w:rPr>
        <w:t>AC</w:t>
      </w:r>
      <w:r>
        <w:rPr>
          <w:rFonts w:ascii="新宋体" w:hAnsi="新宋体" w:eastAsia="新宋体" w:cs="新宋体"/>
          <w:color w:val="000000"/>
        </w:rPr>
        <w:t>，</w:t>
      </w:r>
      <w:r>
        <w:rPr>
          <w:rFonts w:ascii="Times New Roman" w:hAnsi="Times New Roman" w:eastAsia="Times New Roman" w:cs="Times New Roman"/>
          <w:i/>
          <w:color w:val="000000"/>
        </w:rPr>
        <w:t>BD</w:t>
      </w:r>
      <w:r>
        <w:rPr>
          <w:rFonts w:ascii="新宋体" w:hAnsi="新宋体" w:eastAsia="新宋体" w:cs="新宋体"/>
          <w:color w:val="000000"/>
        </w:rPr>
        <w:t>＝</w:t>
      </w:r>
      <w:r>
        <w:rPr>
          <w:rFonts w:ascii="Times New Roman" w:hAnsi="Times New Roman" w:eastAsia="Times New Roman" w:cs="Times New Roman"/>
          <w:i/>
          <w:color w:val="000000"/>
        </w:rPr>
        <w:t>CE</w:t>
      </w:r>
      <w:r>
        <w:rPr>
          <w:rFonts w:ascii="新宋体" w:hAnsi="新宋体" w:eastAsia="新宋体" w:cs="新宋体"/>
          <w:color w:val="000000"/>
        </w:rPr>
        <w:t>，</w:t>
      </w:r>
      <w:r>
        <w:rPr>
          <w:rFonts w:ascii="Times New Roman" w:hAnsi="Times New Roman" w:eastAsia="Times New Roman" w:cs="Times New Roman"/>
          <w:i/>
          <w:color w:val="000000"/>
        </w:rPr>
        <w:t>BE</w:t>
      </w:r>
      <w:r>
        <w:rPr>
          <w:rFonts w:ascii="新宋体" w:hAnsi="新宋体" w:eastAsia="新宋体" w:cs="新宋体"/>
          <w:color w:val="000000"/>
        </w:rPr>
        <w:t>＝</w:t>
      </w:r>
      <w:r>
        <w:rPr>
          <w:rFonts w:ascii="Times New Roman" w:hAnsi="Times New Roman" w:eastAsia="Times New Roman" w:cs="Times New Roman"/>
          <w:i/>
          <w:color w:val="000000"/>
        </w:rPr>
        <w:t>CF</w:t>
      </w:r>
      <w:r>
        <w:rPr>
          <w:rFonts w:ascii="新宋体" w:hAnsi="新宋体" w:eastAsia="新宋体" w:cs="新宋体"/>
          <w:color w:val="000000"/>
        </w:rPr>
        <w:t>，若∠</w:t>
      </w:r>
      <w:r>
        <w:rPr>
          <w:rFonts w:ascii="Times New Roman" w:hAnsi="Times New Roman" w:eastAsia="Times New Roman" w:cs="Times New Roman"/>
          <w:i/>
          <w:color w:val="000000"/>
        </w:rPr>
        <w:t>A</w:t>
      </w:r>
      <w:r>
        <w:rPr>
          <w:rFonts w:ascii="新宋体" w:hAnsi="新宋体" w:eastAsia="新宋体" w:cs="新宋体"/>
          <w:color w:val="000000"/>
        </w:rPr>
        <w:t>＝</w:t>
      </w:r>
      <w:r>
        <w:rPr>
          <w:rFonts w:ascii="Times New Roman" w:hAnsi="Times New Roman" w:eastAsia="Times New Roman" w:cs="Times New Roman"/>
          <w:color w:val="000000"/>
        </w:rPr>
        <w:t>50</w:t>
      </w:r>
      <w:r>
        <w:rPr>
          <w:rFonts w:ascii="新宋体" w:hAnsi="新宋体" w:eastAsia="新宋体" w:cs="新宋体"/>
          <w:color w:val="000000"/>
        </w:rPr>
        <w:t>°，则∠</w:t>
      </w:r>
      <w:r>
        <w:rPr>
          <w:rFonts w:ascii="Times New Roman" w:hAnsi="Times New Roman" w:eastAsia="Times New Roman" w:cs="Times New Roman"/>
          <w:i/>
          <w:color w:val="000000"/>
        </w:rPr>
        <w:t>DEF</w:t>
      </w:r>
      <w:r>
        <w:rPr>
          <w:rFonts w:ascii="新宋体" w:hAnsi="新宋体" w:eastAsia="新宋体" w:cs="新宋体"/>
          <w:color w:val="000000"/>
        </w:rPr>
        <w:t>的度数是</w:t>
      </w:r>
      <w:r>
        <w:rPr>
          <w:color w:val="000000"/>
        </w:rPr>
        <w:t>_____</w:t>
      </w:r>
      <w:r>
        <w:rPr>
          <w:rFonts w:ascii="新宋体" w:hAnsi="新宋体" w:eastAsia="新宋体" w:cs="新宋体"/>
          <w:color w:val="000000"/>
        </w:rPr>
        <w:t>．</w:t>
      </w:r>
    </w:p>
    <w:p w14:paraId="3D553C69">
      <w:pPr>
        <w:spacing w:line="360" w:lineRule="auto"/>
        <w:jc w:val="left"/>
        <w:textAlignment w:val="center"/>
        <w:rPr>
          <w:color w:val="000000"/>
        </w:rPr>
      </w:pPr>
      <w:r>
        <w:rPr>
          <w:color w:val="000000"/>
        </w:rPr>
        <w:drawing>
          <wp:inline distT="0" distB="0" distL="114300" distR="114300">
            <wp:extent cx="1438275" cy="1352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438275" cy="1352550"/>
                    </a:xfrm>
                    <a:prstGeom prst="rect">
                      <a:avLst/>
                    </a:prstGeom>
                  </pic:spPr>
                </pic:pic>
              </a:graphicData>
            </a:graphic>
          </wp:inline>
        </w:drawing>
      </w:r>
    </w:p>
    <w:p w14:paraId="3486A9C0">
      <w:pPr>
        <w:spacing w:line="360" w:lineRule="auto"/>
        <w:jc w:val="left"/>
        <w:textAlignment w:val="center"/>
        <w:rPr>
          <w:color w:val="000000"/>
        </w:rPr>
      </w:pPr>
      <w:r>
        <w:rPr>
          <w:color w:val="000000"/>
        </w:rPr>
        <w:t xml:space="preserve">14. </w:t>
      </w:r>
      <w:r>
        <w:rPr>
          <w:rFonts w:ascii="宋体" w:hAnsi="宋体" w:eastAsia="宋体" w:cs="宋体"/>
          <w:color w:val="000000"/>
        </w:rPr>
        <w:t>已知反比例函数</w:t>
      </w:r>
      <w:r>
        <w:object>
          <v:shape id="_x0000_i1066"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96" o:title="eqId3d6a556eae142b1bd8cb98f3daa8ccfe"/>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38245129" name="图片 138245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45129" name="图片 138245129"/>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图象上两点</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时，有</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_______________</w:t>
      </w:r>
    </w:p>
    <w:p w14:paraId="72CF93F2">
      <w:pPr>
        <w:spacing w:line="360" w:lineRule="auto"/>
        <w:jc w:val="left"/>
        <w:textAlignment w:val="center"/>
        <w:rPr>
          <w:color w:val="000000"/>
        </w:rPr>
      </w:pPr>
      <w:r>
        <w:rPr>
          <w:color w:val="000000"/>
        </w:rPr>
        <w:t xml:space="preserve">15. </w:t>
      </w:r>
      <w:r>
        <w:rPr>
          <w:rFonts w:ascii="宋体" w:hAnsi="宋体" w:eastAsia="宋体" w:cs="宋体"/>
          <w:color w:val="000000"/>
        </w:rPr>
        <w:t>如图，</w:t>
      </w:r>
      <w:r>
        <w:rPr>
          <w:rFonts w:ascii="Times New Roman" w:hAnsi="Times New Roman" w:eastAsia="Times New Roman" w:cs="Times New Roman"/>
          <w:i/>
          <w:color w:val="000000"/>
        </w:rPr>
        <w:t>P</w:t>
      </w:r>
      <w:r>
        <w:rPr>
          <w:rFonts w:ascii="宋体" w:hAnsi="宋体" w:eastAsia="宋体" w:cs="宋体"/>
          <w:color w:val="000000"/>
        </w:rPr>
        <w:t>是反比例函数图象在第二象限上的一点，且矩形</w:t>
      </w:r>
      <w:r>
        <w:rPr>
          <w:rFonts w:ascii="Times New Roman" w:hAnsi="Times New Roman" w:eastAsia="Times New Roman" w:cs="Times New Roman"/>
          <w:i/>
          <w:color w:val="000000"/>
        </w:rPr>
        <w:t>PEOF</w:t>
      </w:r>
      <w:r>
        <w:rPr>
          <w:rFonts w:ascii="宋体" w:hAnsi="宋体" w:eastAsia="宋体" w:cs="宋体"/>
          <w:color w:val="000000"/>
        </w:rPr>
        <w:t>的面积为</w:t>
      </w:r>
      <w:r>
        <w:rPr>
          <w:rFonts w:ascii="Times New Roman" w:hAnsi="Times New Roman" w:eastAsia="Times New Roman" w:cs="Times New Roman"/>
          <w:color w:val="000000"/>
        </w:rPr>
        <w:t>8</w:t>
      </w:r>
      <w:r>
        <w:rPr>
          <w:rFonts w:ascii="宋体" w:hAnsi="宋体" w:eastAsia="宋体" w:cs="宋体"/>
          <w:color w:val="000000"/>
        </w:rPr>
        <w:t>，则反比例函数的表达式是</w:t>
      </w:r>
      <w:r>
        <w:rPr>
          <w:rFonts w:ascii="Times New Roman" w:hAnsi="Times New Roman" w:eastAsia="Times New Roman" w:cs="Times New Roman"/>
          <w:color w:val="000000"/>
        </w:rPr>
        <w:t>__________</w:t>
      </w:r>
      <w:r>
        <w:rPr>
          <w:rFonts w:ascii="宋体" w:hAnsi="宋体" w:eastAsia="宋体" w:cs="宋体"/>
          <w:color w:val="000000"/>
        </w:rPr>
        <w:t>．</w:t>
      </w:r>
    </w:p>
    <w:p w14:paraId="0078C715">
      <w:pPr>
        <w:spacing w:line="360" w:lineRule="auto"/>
        <w:jc w:val="left"/>
        <w:textAlignment w:val="center"/>
        <w:rPr>
          <w:color w:val="000000"/>
        </w:rPr>
      </w:pPr>
      <w:r>
        <w:rPr>
          <w:color w:val="000000"/>
        </w:rPr>
        <w:drawing>
          <wp:inline distT="0" distB="0" distL="114300" distR="114300">
            <wp:extent cx="1390650" cy="14001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390650" cy="1400175"/>
                    </a:xfrm>
                    <a:prstGeom prst="rect">
                      <a:avLst/>
                    </a:prstGeom>
                  </pic:spPr>
                </pic:pic>
              </a:graphicData>
            </a:graphic>
          </wp:inline>
        </w:drawing>
      </w:r>
    </w:p>
    <w:p w14:paraId="76A40802">
      <w:pPr>
        <w:spacing w:line="360" w:lineRule="auto"/>
        <w:jc w:val="left"/>
        <w:textAlignment w:val="center"/>
        <w:rPr>
          <w:color w:val="000000"/>
        </w:rPr>
      </w:pPr>
      <w:r>
        <w:rPr>
          <w:color w:val="000000"/>
        </w:rPr>
        <w:t xml:space="preserve">16. </w:t>
      </w:r>
      <w:r>
        <w:rPr>
          <w:rFonts w:ascii="宋体" w:hAnsi="宋体" w:eastAsia="宋体" w:cs="宋体"/>
          <w:color w:val="000000"/>
        </w:rPr>
        <w:t>如图，双曲线</w:t>
      </w:r>
      <w:r>
        <w:object>
          <v:shape id="_x0000_i1067"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99" o:title="eqId7b0b612460326448de36e160c8d29af9"/>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经过矩形</w:t>
      </w:r>
      <w:r>
        <w:object>
          <v:shape id="_x0000_i106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1" o:title="eqId3241d7fedd89d85711acd7a2635298af"/>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的边</w:t>
      </w:r>
      <w:r>
        <w:object>
          <v:shape id="_x0000_i106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069" DrawAspect="Content" ObjectID="_1468075769" r:id="rId102">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，交</w:t>
      </w:r>
      <w:r>
        <w:object>
          <v:shape id="_x0000_i10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，若梯形</w:t>
      </w:r>
      <w:r>
        <w:rPr>
          <w:rFonts w:ascii="Times New Roman" w:hAnsi="Times New Roman" w:eastAsia="Times New Roman" w:cs="Times New Roman"/>
          <w:i/>
          <w:color w:val="000000"/>
        </w:rPr>
        <w:t>ODBC</w: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，则双曲线的解析式为</w:t>
      </w:r>
      <w:r>
        <w:rPr>
          <w:color w:val="000000"/>
        </w:rPr>
        <w:t>_____________</w:t>
      </w:r>
      <w:r>
        <w:rPr>
          <w:rFonts w:ascii="宋体" w:hAnsi="宋体" w:eastAsia="宋体" w:cs="宋体"/>
          <w:color w:val="000000"/>
        </w:rPr>
        <w:t>．</w:t>
      </w:r>
    </w:p>
    <w:p w14:paraId="30F54C5D">
      <w:pPr>
        <w:spacing w:line="360" w:lineRule="auto"/>
        <w:jc w:val="left"/>
        <w:textAlignment w:val="center"/>
        <w:rPr>
          <w:color w:val="000000"/>
        </w:rPr>
      </w:pPr>
      <w:r>
        <w:rPr>
          <w:color w:val="000000"/>
        </w:rPr>
        <w:drawing>
          <wp:inline distT="0" distB="0" distL="114300" distR="114300">
            <wp:extent cx="1323975" cy="1447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323975" cy="1447800"/>
                    </a:xfrm>
                    <a:prstGeom prst="rect">
                      <a:avLst/>
                    </a:prstGeom>
                  </pic:spPr>
                </pic:pic>
              </a:graphicData>
            </a:graphic>
          </wp:inline>
        </w:drawing>
      </w:r>
    </w:p>
    <w:p w14:paraId="4F2FFDF8">
      <w:pPr>
        <w:spacing w:line="360" w:lineRule="auto"/>
        <w:jc w:val="both"/>
        <w:textAlignment w:val="center"/>
        <w:rPr>
          <w:color w:val="000000"/>
        </w:rPr>
      </w:pPr>
      <w:r>
        <w:rPr>
          <w:color w:val="000000"/>
        </w:rPr>
        <w:t xml:space="preserve">17. </w:t>
      </w:r>
      <w:r>
        <w:rPr>
          <w:rFonts w:ascii="宋体" w:hAnsi="宋体" w:eastAsia="宋体" w:cs="宋体"/>
          <w:color w:val="000000"/>
        </w:rPr>
        <w:t>如果一个四边形的一条对角线把它分成两个等腰三角形，那么我们就称这条对角线是四边形的“美丽线”．已知</w:t>
      </w:r>
      <w:r>
        <w:object>
          <v:shape id="_x0000_i10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8" o:title="eqIde1a9c6a736e6eac98a676fa3232db5a5"/>
            <o:lock v:ext="edit" aspectratio="t"/>
            <w10:wrap type="none"/>
            <w10:anchorlock/>
          </v:shape>
          <o:OLEObject Type="Embed" ProgID="Equation.DSMT4" ShapeID="_x0000_i1071" DrawAspect="Content" ObjectID="_1468075771" r:id="rId107">
            <o:LockedField>false</o:LockedField>
          </o:OLEObject>
        </w:object>
      </w:r>
      <w:r>
        <w:rPr>
          <w:rFonts w:ascii="宋体" w:hAnsi="宋体" w:eastAsia="宋体" w:cs="宋体"/>
          <w:color w:val="000000"/>
        </w:rPr>
        <w:t>是四边形</w:t>
      </w:r>
      <w:r>
        <w:object>
          <v:shape id="_x0000_i10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0" o:title="eqId5cb3f9a5da641be35117fd35ba07a6aa"/>
            <o:lock v:ext="edit" aspectratio="t"/>
            <w10:wrap type="none"/>
            <w10:anchorlock/>
          </v:shape>
          <o:OLEObject Type="Embed" ProgID="Equation.DSMT4" ShapeID="_x0000_i1072" DrawAspect="Content" ObjectID="_1468075772" r:id="rId109">
            <o:LockedField>false</o:LockedField>
          </o:OLEObject>
        </w:object>
      </w:r>
      <w:r>
        <w:rPr>
          <w:rFonts w:ascii="宋体" w:hAnsi="宋体" w:eastAsia="宋体" w:cs="宋体"/>
          <w:color w:val="000000"/>
        </w:rPr>
        <w:t>的“美丽线”，如果</w:t>
      </w:r>
      <w:r>
        <w:object>
          <v:shape id="_x0000_i1073"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12" o:title="eqId114495119f027438476a78d69d19cbb6"/>
            <o:lock v:ext="edit" aspectratio="t"/>
            <w10:wrap type="none"/>
            <w10:anchorlock/>
          </v:shape>
          <o:OLEObject Type="Embed" ProgID="Equation.DSMT4" ShapeID="_x0000_i1073" DrawAspect="Content" ObjectID="_1468075773" r:id="rId111">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4" o:title="eqId2032d08bfae318bf1669d27aa8e6366f"/>
            <o:lock v:ext="edit" aspectratio="t"/>
            <w10:wrap type="none"/>
            <w10:anchorlock/>
          </v:shape>
          <o:OLEObject Type="Embed" ProgID="Equation.DSMT4" ShapeID="_x0000_i1074" DrawAspect="Content" ObjectID="_1468075774" r:id="rId113">
            <o:LockedField>false</o:LockedField>
          </o:OLEObject>
        </w:object>
      </w:r>
      <w:r>
        <w:rPr>
          <w:rFonts w:ascii="宋体" w:hAnsi="宋体" w:eastAsia="宋体" w:cs="宋体"/>
          <w:color w:val="000000"/>
        </w:rPr>
        <w:t>，那么</w:t>
      </w:r>
      <w:r>
        <w:object>
          <v:shape id="_x0000_i107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6" o:title="eqId0516dfab12b2fef629060a656f508f0e"/>
            <o:lock v:ext="edit" aspectratio="t"/>
            <w10:wrap type="none"/>
            <w10:anchorlock/>
          </v:shape>
          <o:OLEObject Type="Embed" ProgID="Equation.DSMT4" ShapeID="_x0000_i1075" DrawAspect="Content" ObjectID="_1468075775" r:id="rId115">
            <o:LockedField>false</o:LockedField>
          </o:OLEObject>
        </w:objec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p>
    <w:p w14:paraId="2FC1BDEA">
      <w:pPr>
        <w:spacing w:line="360" w:lineRule="auto"/>
        <w:jc w:val="left"/>
        <w:textAlignment w:val="center"/>
        <w:rPr>
          <w:color w:val="000000"/>
        </w:rPr>
      </w:pPr>
      <w:r>
        <w:rPr>
          <w:color w:val="000000"/>
        </w:rPr>
        <w:t xml:space="preserve">18. </w:t>
      </w:r>
      <w:r>
        <w:rPr>
          <w:rFonts w:ascii="宋体" w:hAnsi="宋体" w:eastAsia="宋体" w:cs="宋体"/>
          <w:color w:val="000000"/>
        </w:rPr>
        <w:t>如图所示，已知</w:t>
      </w:r>
      <w:r>
        <w:object>
          <v:shape id="_x0000_i10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8" o:title="eqId2a30f3a8b673cc28bd90c50cf1a35281"/>
            <o:lock v:ext="edit" aspectratio="t"/>
            <w10:wrap type="none"/>
            <w10:anchorlock/>
          </v:shape>
          <o:OLEObject Type="Embed" ProgID="Equation.DSMT4" ShapeID="_x0000_i1076" DrawAspect="Content" ObjectID="_1468075776" r:id="rId117">
            <o:LockedField>false</o:LockedField>
          </o:OLEObject>
        </w:object>
      </w:r>
      <w:r>
        <w:rPr>
          <w:rFonts w:ascii="宋体" w:hAnsi="宋体" w:eastAsia="宋体" w:cs="宋体"/>
          <w:color w:val="000000"/>
        </w:rPr>
        <w:t>是平行四边形</w:t>
      </w:r>
      <w:r>
        <w:object>
          <v:shape id="_x0000_i10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0" o:title="eqId411b38a18046fea8e9fab1f9f9b80a5f"/>
            <o:lock v:ext="edit" aspectratio="t"/>
            <w10:wrap type="none"/>
            <w10:anchorlock/>
          </v:shape>
          <o:OLEObject Type="Embed" ProgID="Equation.DSMT4" ShapeID="_x0000_i1077" DrawAspect="Content" ObjectID="_1468075777" r:id="rId119">
            <o:LockedField>false</o:LockedField>
          </o:OLEObject>
        </w:object>
      </w:r>
      <w:r>
        <w:rPr>
          <w:rFonts w:ascii="宋体" w:hAnsi="宋体" w:eastAsia="宋体" w:cs="宋体"/>
          <w:color w:val="000000"/>
        </w:rPr>
        <w:t>的边</w:t>
      </w:r>
      <m:oMath>
        <m:r>
          <m:rPr/>
          <w:rPr>
            <w:rFonts w:ascii="Cambria Math" w:hAnsi="Cambria Math" w:eastAsia="宋体" w:cs="Cambria Math"/>
          </w:rPr>
          <m:t>AB</m:t>
        </m:r>
      </m:oMath>
      <w:r>
        <w:rPr>
          <w:rFonts w:ascii="宋体" w:hAnsi="宋体" w:eastAsia="宋体" w:cs="宋体"/>
          <w:color w:val="000000"/>
        </w:rPr>
        <w:t>上一点，将</w:t>
      </w:r>
      <w:r>
        <w:object>
          <v:shape id="_x0000_i107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22" o:title="eqIda25c28359f8d8da9eaf4672a6cf8ae4f"/>
            <o:lock v:ext="edit" aspectratio="t"/>
            <w10:wrap type="none"/>
            <w10:anchorlock/>
          </v:shape>
          <o:OLEObject Type="Embed" ProgID="Equation.DSMT4" ShapeID="_x0000_i1078" DrawAspect="Content" ObjectID="_1468075778" r:id="rId121">
            <o:LockedField>false</o:LockedField>
          </o:OLEObject>
        </w:object>
      </w:r>
      <w:r>
        <w:rPr>
          <w:rFonts w:ascii="宋体" w:hAnsi="宋体" w:eastAsia="宋体" w:cs="宋体"/>
          <w:color w:val="000000"/>
        </w:rPr>
        <w:t>沿直线</w:t>
      </w:r>
      <m:oMath>
        <m:r>
          <m:rPr/>
          <w:rPr>
            <w:rFonts w:ascii="Cambria Math" w:hAnsi="Cambria Math" w:eastAsia="宋体" w:cs="Cambria Math"/>
          </w:rPr>
          <m:t>DE</m:t>
        </m:r>
      </m:oMath>
      <w:r>
        <w:rPr>
          <w:rFonts w:ascii="宋体" w:hAnsi="宋体" w:eastAsia="宋体" w:cs="宋体"/>
          <w:color w:val="000000"/>
        </w:rPr>
        <w:t>折叠，点</w:t>
      </w:r>
      <w:r>
        <w:object>
          <v:shape id="_x0000_i107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079" DrawAspect="Content" ObjectID="_1468075779" r:id="rId123">
            <o:LockedField>false</o:LockedField>
          </o:OLEObject>
        </w:object>
      </w:r>
      <w:r>
        <w:rPr>
          <w:rFonts w:ascii="宋体" w:hAnsi="宋体" w:eastAsia="宋体" w:cs="宋体"/>
          <w:color w:val="000000"/>
        </w:rPr>
        <w:t>恰好落在边</w:t>
      </w:r>
      <w:r>
        <w:object>
          <v:shape id="_x0000_i108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080" DrawAspect="Content" ObjectID="_1468075780" r:id="rId125">
            <o:LockedField>false</o:LockedField>
          </o:OLEObject>
        </w:object>
      </w:r>
      <w:r>
        <w:rPr>
          <w:rFonts w:ascii="宋体" w:hAnsi="宋体" w:eastAsia="宋体" w:cs="宋体"/>
          <w:color w:val="000000"/>
        </w:rPr>
        <w:t>上的点</w:t>
      </w:r>
      <w:r>
        <w:object>
          <v:shape id="_x0000_i10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a0ed1ec316bc54c37c4286c208f55667"/>
            <o:lock v:ext="edit" aspectratio="t"/>
            <w10:wrap type="none"/>
            <w10:anchorlock/>
          </v:shape>
          <o:OLEObject Type="Embed" ProgID="Equation.DSMT4" ShapeID="_x0000_i1081" DrawAspect="Content" ObjectID="_1468075781" r:id="rId126">
            <o:LockedField>false</o:LockedField>
          </o:OLEObject>
        </w:object>
      </w:r>
      <w:r>
        <w:rPr>
          <w:rFonts w:ascii="宋体" w:hAnsi="宋体" w:eastAsia="宋体" w:cs="宋体"/>
          <w:color w:val="000000"/>
        </w:rPr>
        <w:t>处，如果</w:t>
      </w:r>
      <w:r>
        <w:object>
          <v:shape id="_x0000_i1082"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129" o:title="eqId5f2ea13010e2399194be2a681310543e"/>
            <o:lock v:ext="edit" aspectratio="t"/>
            <w10:wrap type="none"/>
            <w10:anchorlock/>
          </v:shape>
          <o:OLEObject Type="Embed" ProgID="Equation.DSMT4" ShapeID="_x0000_i1082" DrawAspect="Content" ObjectID="_1468075782" r:id="rId128">
            <o:LockedField>false</o:LockedField>
          </o:OLEObject>
        </w:object>
      </w:r>
      <w:r>
        <w:rPr>
          <w:rFonts w:ascii="宋体" w:hAnsi="宋体" w:eastAsia="宋体" w:cs="宋体"/>
          <w:color w:val="000000"/>
        </w:rPr>
        <w:t>的周长为</w:t>
      </w:r>
      <w:r>
        <w:object>
          <v:shape id="_x0000_i1083"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31" o:title="eqId8b06e95b57b7a81cd81d05557a11fa92"/>
            <o:lock v:ext="edit" aspectratio="t"/>
            <w10:wrap type="none"/>
            <w10:anchorlock/>
          </v:shape>
          <o:OLEObject Type="Embed" ProgID="Equation.DSMT4" ShapeID="_x0000_i1083" DrawAspect="Content" ObjectID="_1468075783" r:id="rId130">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3" o:title="eqId5df7626240940eb340420a605e95aeee"/>
            <o:lock v:ext="edit" aspectratio="t"/>
            <w10:wrap type="none"/>
            <w10:anchorlock/>
          </v:shape>
          <o:OLEObject Type="Embed" ProgID="Equation.DSMT4" ShapeID="_x0000_i1084" DrawAspect="Content" ObjectID="_1468075784" r:id="rId132">
            <o:LockedField>false</o:LockedField>
          </o:OLEObject>
        </w:object>
      </w:r>
      <w:r>
        <w:rPr>
          <w:rFonts w:ascii="宋体" w:hAnsi="宋体" w:eastAsia="宋体" w:cs="宋体"/>
          <w:color w:val="000000"/>
        </w:rPr>
        <w:t>的周长为</w:t>
      </w:r>
      <w:r>
        <w:object>
          <v:shape id="_x0000_i1085"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135" o:title="eqId58b184c94e38f1e5dbe750b2168c2a37"/>
            <o:lock v:ext="edit" aspectratio="t"/>
            <w10:wrap type="none"/>
            <w10:anchorlock/>
          </v:shape>
          <o:OLEObject Type="Embed" ProgID="Equation.DSMT4" ShapeID="_x0000_i1085" DrawAspect="Content" ObjectID="_1468075785" r:id="rId134">
            <o:LockedField>false</o:LockedField>
          </o:OLEObject>
        </w:object>
      </w:r>
      <w:r>
        <w:rPr>
          <w:rFonts w:ascii="宋体" w:hAnsi="宋体" w:eastAsia="宋体" w:cs="宋体"/>
          <w:color w:val="000000"/>
        </w:rPr>
        <w:t>，那么</w:t>
      </w:r>
      <m:oMath>
        <m:r>
          <m:rPr/>
          <w:rPr>
            <w:rFonts w:ascii="Cambria Math" w:hAnsi="Cambria Math" w:eastAsia="宋体" w:cs="Cambria Math"/>
          </w:rPr>
          <m:t>CF</m:t>
        </m:r>
      </m:oMath>
      <w:r>
        <w:rPr>
          <w:rFonts w:ascii="宋体" w:hAnsi="宋体" w:eastAsia="宋体" w:cs="宋体"/>
          <w:color w:val="000000"/>
        </w:rPr>
        <w:t>的长等于</w:t>
      </w:r>
      <w:r>
        <w:rPr>
          <w:color w:val="000000"/>
        </w:rPr>
        <w:t>______</w:t>
      </w:r>
      <w:r>
        <w:rPr>
          <w:rFonts w:ascii="宋体" w:hAnsi="宋体" w:eastAsia="宋体" w:cs="宋体"/>
          <w:color w:val="000000"/>
        </w:rPr>
        <w:t>．</w:t>
      </w:r>
    </w:p>
    <w:p w14:paraId="54D730ED">
      <w:pPr>
        <w:spacing w:line="360" w:lineRule="auto"/>
        <w:jc w:val="left"/>
        <w:textAlignment w:val="center"/>
        <w:rPr>
          <w:color w:val="000000"/>
        </w:rPr>
      </w:pPr>
      <w:r>
        <w:rPr>
          <w:color w:val="000000"/>
        </w:rPr>
        <w:drawing>
          <wp:inline distT="0" distB="0" distL="114300" distR="114300">
            <wp:extent cx="1409700"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409700" cy="1085850"/>
                    </a:xfrm>
                    <a:prstGeom prst="rect">
                      <a:avLst/>
                    </a:prstGeom>
                  </pic:spPr>
                </pic:pic>
              </a:graphicData>
            </a:graphic>
          </wp:inline>
        </w:drawing>
      </w:r>
    </w:p>
    <w:p w14:paraId="2B24B575">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13EDBA4B">
      <w:pPr>
        <w:spacing w:line="360" w:lineRule="auto"/>
        <w:jc w:val="both"/>
        <w:textAlignment w:val="center"/>
        <w:rPr>
          <w:color w:val="000000"/>
        </w:rPr>
      </w:pPr>
      <w:r>
        <w:rPr>
          <w:color w:val="000000"/>
        </w:rPr>
        <w:t>19</w:t>
      </w:r>
      <w:r>
        <w:rPr>
          <w:color w:val="000000"/>
          <w:position w:val="-22"/>
        </w:rPr>
        <w:drawing>
          <wp:inline distT="0" distB="0" distL="114300" distR="114300">
            <wp:extent cx="31750" cy="88900"/>
            <wp:effectExtent l="0" t="0" r="0" b="0"/>
            <wp:docPr id="138245133" name="图片 138245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45133" name="图片 138245133"/>
                    <pic:cNvPicPr>
                      <a:picLocks noChangeAspect="1"/>
                    </pic:cNvPicPr>
                  </pic:nvPicPr>
                  <pic:blipFill>
                    <a:blip r:embed="rId13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type="#_x0000_t75" style="height:36.5pt;width:163pt;" o:ole="t" filled="f" o:preferrelative="t" stroked="f" coordsize="21600,21600">
            <v:path/>
            <v:fill on="f" focussize="0,0"/>
            <v:stroke on="f" joinstyle="miter"/>
            <v:imagedata r:id="rId139" o:title="eqId31917af4afa2c9d43f7a69787ed825e6"/>
            <o:lock v:ext="edit" aspectratio="t"/>
            <w10:wrap type="none"/>
            <w10:anchorlock/>
          </v:shape>
          <o:OLEObject Type="Embed" ProgID="Equation.DSMT4" ShapeID="_x0000_i1086" DrawAspect="Content" ObjectID="_1468075786" r:id="rId138">
            <o:LockedField>false</o:LockedField>
          </o:OLEObject>
        </w:object>
      </w:r>
      <w:r>
        <w:rPr>
          <w:rFonts w:ascii="宋体" w:hAnsi="宋体" w:eastAsia="宋体" w:cs="宋体"/>
          <w:color w:val="000000"/>
        </w:rPr>
        <w:t>．</w:t>
      </w:r>
    </w:p>
    <w:p w14:paraId="6987C21F">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87" o:spt="75" alt="学科网(www.zxxk.com)--教育资源门户，提供试卷、教案、课件、论文、素材以及各类教学资源下载，还有大量而丰富的教学相关资讯！" type="#_x0000_t75" style="height:34pt;width:99pt;" o:ole="t" filled="f" o:preferrelative="t" stroked="f" coordsize="21600,21600">
            <v:path/>
            <v:fill on="f" focussize="0,0"/>
            <v:stroke on="f" joinstyle="miter"/>
            <v:imagedata r:id="rId141" o:title="eqId57a0485e3fa0d0d0477ff640567033fc"/>
            <o:lock v:ext="edit" aspectratio="t"/>
            <w10:wrap type="none"/>
            <w10:anchorlock/>
          </v:shape>
          <o:OLEObject Type="Embed" ProgID="Equation.DSMT4" ShapeID="_x0000_i1087" DrawAspect="Content" ObjectID="_1468075787" r:id="rId140">
            <o:LockedField>false</o:LockedField>
          </o:OLEObject>
        </w:object>
      </w:r>
      <w:r>
        <w:rPr>
          <w:rFonts w:ascii="Times New Roman" w:hAnsi="Times New Roman" w:eastAsia="Times New Roman" w:cs="Times New Roman"/>
          <w:color w:val="000000"/>
        </w:rPr>
        <w:t>.</w:t>
      </w:r>
    </w:p>
    <w:p w14:paraId="2CA4911E">
      <w:pPr>
        <w:spacing w:line="360" w:lineRule="auto"/>
        <w:jc w:val="left"/>
        <w:textAlignment w:val="center"/>
        <w:rPr>
          <w:color w:val="000000"/>
        </w:rPr>
      </w:pPr>
      <w:r>
        <w:rPr>
          <w:color w:val="000000"/>
        </w:rPr>
        <w:t xml:space="preserve">21. </w:t>
      </w:r>
      <w:r>
        <w:rPr>
          <w:rFonts w:ascii="宋体" w:hAnsi="宋体" w:eastAsia="宋体" w:cs="宋体"/>
          <w:color w:val="000000"/>
        </w:rPr>
        <w:t>已知：如图，在平面直角坐标系中，正比例函数</w:t>
      </w:r>
      <w:r>
        <w:object>
          <v:shape id="_x0000_i108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43" o:title="eqId2d585d2d6643471640905d234d9538c5"/>
            <o:lock v:ext="edit" aspectratio="t"/>
            <w10:wrap type="none"/>
            <w10:anchorlock/>
          </v:shape>
          <o:OLEObject Type="Embed" ProgID="Equation.DSMT4" ShapeID="_x0000_i1088" DrawAspect="Content" ObjectID="_1468075788" r:id="rId142">
            <o:LockedField>false</o:LockedField>
          </o:OLEObject>
        </w:object>
      </w:r>
      <w:r>
        <w:rPr>
          <w:rFonts w:ascii="宋体" w:hAnsi="宋体" w:eastAsia="宋体" w:cs="宋体"/>
          <w:color w:val="000000"/>
        </w:rPr>
        <w:t>的图象与反比例函数</w:t>
      </w:r>
      <w:r>
        <w:object>
          <v:shape id="_x0000_i108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45" o:title="eqId2d49d34012ddf68fb981eb4975ac99b9"/>
            <o:lock v:ext="edit" aspectratio="t"/>
            <w10:wrap type="none"/>
            <w10:anchorlock/>
          </v:shape>
          <o:OLEObject Type="Embed" ProgID="Equation.DSMT4" ShapeID="_x0000_i1089" DrawAspect="Content" ObjectID="_1468075789" r:id="rId144">
            <o:LockedField>false</o:LockedField>
          </o:OLEObject>
        </w:object>
      </w:r>
      <w:r>
        <w:rPr>
          <w:rFonts w:ascii="宋体" w:hAnsi="宋体" w:eastAsia="宋体" w:cs="宋体"/>
          <w:color w:val="000000"/>
        </w:rPr>
        <w:t>的图象交于点</w:t>
      </w:r>
      <w:r>
        <w:object>
          <v:shape id="_x0000_i1090"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147" o:title="eqId1ff3e659ef5fef3526c7772f21c68742"/>
            <o:lock v:ext="edit" aspectratio="t"/>
            <w10:wrap type="none"/>
            <w10:anchorlock/>
          </v:shape>
          <o:OLEObject Type="Embed" ProgID="Equation.DSMT4" ShapeID="_x0000_i1090" DrawAspect="Content" ObjectID="_1468075790" r:id="rId146">
            <o:LockedField>false</o:LockedField>
          </o:OLEObject>
        </w:object>
      </w:r>
      <w:r>
        <w:rPr>
          <w:rFonts w:ascii="宋体" w:hAnsi="宋体" w:eastAsia="宋体" w:cs="宋体"/>
          <w:color w:val="000000"/>
        </w:rPr>
        <w:t>，过点</w:t>
      </w:r>
      <w:r>
        <w:object>
          <v:shape id="_x0000_i109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091" DrawAspect="Content" ObjectID="_1468075791" r:id="rId148">
            <o:LockedField>false</o:LockedField>
          </o:OLEObject>
        </w:object>
      </w:r>
      <w:r>
        <w:rPr>
          <w:rFonts w:ascii="宋体" w:hAnsi="宋体" w:eastAsia="宋体" w:cs="宋体"/>
          <w:color w:val="000000"/>
        </w:rPr>
        <w:t>作</w:t>
      </w:r>
      <w:r>
        <w:object>
          <v:shape id="_x0000_i10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0" o:title="eqId81dea63b8ce3e51adf66cf7b9982a248"/>
            <o:lock v:ext="edit" aspectratio="t"/>
            <w10:wrap type="none"/>
            <w10:anchorlock/>
          </v:shape>
          <o:OLEObject Type="Embed" ProgID="Equation.DSMT4" ShapeID="_x0000_i1092" DrawAspect="Content" ObjectID="_1468075792" r:id="rId149">
            <o:LockedField>false</o:LockedField>
          </o:OLEObject>
        </w:object>
      </w:r>
      <w:r>
        <w:rPr>
          <w:rFonts w:ascii="宋体" w:hAnsi="宋体" w:eastAsia="宋体" w:cs="宋体"/>
          <w:color w:val="000000"/>
        </w:rPr>
        <w:t>轴的垂线交</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0" o:title="eqId81dea63b8ce3e51adf66cf7b9982a248"/>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轴于点</w:t>
      </w:r>
      <w:r>
        <w:object>
          <v:shape id="_x0000_i10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3" o:title="eqId7f9e8449aad35c5d840a3395ea86df6d"/>
            <o:lock v:ext="edit" aspectratio="t"/>
            <w10:wrap type="none"/>
            <w10:anchorlock/>
          </v:shape>
          <o:OLEObject Type="Embed" ProgID="Equation.DSMT4" ShapeID="_x0000_i1094" DrawAspect="Content" ObjectID="_1468075794" r:id="rId152">
            <o:LockedField>false</o:LockedField>
          </o:OLEObject>
        </w:object>
      </w:r>
      <w:r>
        <w:rPr>
          <w:rFonts w:ascii="宋体" w:hAnsi="宋体" w:eastAsia="宋体" w:cs="宋体"/>
          <w:color w:val="000000"/>
        </w:rPr>
        <w:t>．</w:t>
      </w:r>
    </w:p>
    <w:p w14:paraId="25534D71">
      <w:pPr>
        <w:spacing w:line="360" w:lineRule="auto"/>
        <w:jc w:val="left"/>
        <w:textAlignment w:val="center"/>
        <w:rPr>
          <w:color w:val="000000"/>
        </w:rPr>
      </w:pPr>
      <w:r>
        <w:rPr>
          <w:color w:val="000000"/>
        </w:rPr>
        <w:drawing>
          <wp:inline distT="0" distB="0" distL="114300" distR="114300">
            <wp:extent cx="1562100" cy="1600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562100" cy="1600200"/>
                    </a:xfrm>
                    <a:prstGeom prst="rect">
                      <a:avLst/>
                    </a:prstGeom>
                  </pic:spPr>
                </pic:pic>
              </a:graphicData>
            </a:graphic>
          </wp:inline>
        </w:drawing>
      </w:r>
    </w:p>
    <w:p w14:paraId="4BA77B6D">
      <w:pPr>
        <w:spacing w:line="360" w:lineRule="auto"/>
        <w:jc w:val="left"/>
        <w:textAlignment w:val="center"/>
        <w:rPr>
          <w:color w:val="000000"/>
        </w:rPr>
      </w:pPr>
      <w:r>
        <w:rPr>
          <w:color w:val="000000"/>
        </w:rPr>
        <w:t>（1）</w:t>
      </w:r>
      <w:r>
        <w:rPr>
          <w:rFonts w:ascii="宋体" w:hAnsi="宋体" w:eastAsia="宋体" w:cs="宋体"/>
          <w:color w:val="000000"/>
        </w:rPr>
        <w:t>求反比例函数的解析式；</w:t>
      </w:r>
    </w:p>
    <w:p w14:paraId="4F1FB193">
      <w:pPr>
        <w:spacing w:line="360" w:lineRule="auto"/>
        <w:jc w:val="left"/>
        <w:textAlignment w:val="center"/>
        <w:rPr>
          <w:color w:val="000000"/>
        </w:rPr>
      </w:pPr>
      <w:r>
        <w:rPr>
          <w:color w:val="000000"/>
        </w:rPr>
        <w:t>（2）</w:t>
      </w:r>
      <w:r>
        <w:rPr>
          <w:rFonts w:ascii="宋体" w:hAnsi="宋体" w:eastAsia="宋体" w:cs="宋体"/>
          <w:color w:val="000000"/>
        </w:rPr>
        <w:t>如果点</w:t>
      </w:r>
      <w:r>
        <w:object>
          <v:shape id="_x0000_i10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6" o:title="eqIdc5db41a1f31d6baee7c69990811edb9f"/>
            <o:lock v:ext="edit" aspectratio="t"/>
            <w10:wrap type="none"/>
            <w10:anchorlock/>
          </v:shape>
          <o:OLEObject Type="Embed" ProgID="Equation.DSMT4" ShapeID="_x0000_i1095" DrawAspect="Content" ObjectID="_1468075795" r:id="rId155">
            <o:LockedField>false</o:LockedField>
          </o:OLEObject>
        </w:object>
      </w:r>
      <w:r>
        <w:rPr>
          <w:rFonts w:ascii="宋体" w:hAnsi="宋体" w:eastAsia="宋体" w:cs="宋体"/>
          <w:color w:val="000000"/>
        </w:rPr>
        <w:t>在</w:t>
      </w:r>
      <w:r>
        <w:object>
          <v:shape id="_x0000_i109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43" o:title="eqId2d585d2d6643471640905d234d9538c5"/>
            <o:lock v:ext="edit" aspectratio="t"/>
            <w10:wrap type="none"/>
            <w10:anchorlock/>
          </v:shape>
          <o:OLEObject Type="Embed" ProgID="Equation.DSMT4" ShapeID="_x0000_i1096" DrawAspect="Content" ObjectID="_1468075796" r:id="rId157">
            <o:LockedField>false</o:LockedField>
          </o:OLEObject>
        </w:object>
      </w:r>
      <w:r>
        <w:rPr>
          <w:rFonts w:ascii="宋体" w:hAnsi="宋体" w:eastAsia="宋体" w:cs="宋体"/>
          <w:color w:val="000000"/>
        </w:rPr>
        <w:t>的图象上，且</w:t>
      </w:r>
      <w:r>
        <w:object>
          <v:shape id="_x0000_i1097"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59" o:title="eqIdd9aee8062ada1b29ffea50d207112659"/>
            <o:lock v:ext="edit" aspectratio="t"/>
            <w10:wrap type="none"/>
            <w10:anchorlock/>
          </v:shape>
          <o:OLEObject Type="Embed" ProgID="Equation.DSMT4" ShapeID="_x0000_i1097" DrawAspect="Content" ObjectID="_1468075797" r:id="rId158">
            <o:LockedField>false</o:LockedField>
          </o:OLEObject>
        </w:object>
      </w:r>
      <w:r>
        <w:rPr>
          <w:rFonts w:ascii="宋体" w:hAnsi="宋体" w:eastAsia="宋体" w:cs="宋体"/>
          <w:color w:val="000000"/>
        </w:rPr>
        <w:t>的面积为</w:t>
      </w:r>
      <w:r>
        <w:object>
          <v:shape id="_x0000_i1098" o:spt="75" alt="学科网(www.zxxk.com)--教育资源门户，提供试卷、教案、课件、论文、素材以及各类教学资源下载，还有大量而丰富的教学相关资讯！" type="#_x0000_t75" style="height:13pt;width:30.5pt;" o:ole="t" filled="f" o:preferrelative="t" stroked="f" coordsize="21600,21600">
            <v:path/>
            <v:fill on="f" focussize="0,0"/>
            <v:stroke on="f" joinstyle="miter"/>
            <v:imagedata r:id="rId161" o:title="eqId2430ddb949abfb5e09259c462b8d32eb"/>
            <o:lock v:ext="edit" aspectratio="t"/>
            <w10:wrap type="none"/>
            <w10:anchorlock/>
          </v:shape>
          <o:OLEObject Type="Embed" ProgID="Equation.DSMT4" ShapeID="_x0000_i1098" DrawAspect="Content" ObjectID="_1468075798" r:id="rId160">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2</w:t>
      </w:r>
      <w:r>
        <w:rPr>
          <w:rFonts w:ascii="宋体" w:hAnsi="宋体" w:eastAsia="宋体" w:cs="宋体"/>
          <w:color w:val="000000"/>
        </w:rPr>
        <w:t>倍，求点</w:t>
      </w:r>
      <w:r>
        <w:object>
          <v:shape id="_x0000_i109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6" o:title="eqIdc5db41a1f31d6baee7c69990811edb9f"/>
            <o:lock v:ext="edit" aspectratio="t"/>
            <w10:wrap type="none"/>
            <w10:anchorlock/>
          </v:shape>
          <o:OLEObject Type="Embed" ProgID="Equation.DSMT4" ShapeID="_x0000_i1099" DrawAspect="Content" ObjectID="_1468075799" r:id="rId162">
            <o:LockedField>false</o:LockedField>
          </o:OLEObject>
        </w:object>
      </w:r>
      <w:r>
        <w:rPr>
          <w:rFonts w:ascii="宋体" w:hAnsi="宋体" w:eastAsia="宋体" w:cs="宋体"/>
          <w:color w:val="000000"/>
        </w:rPr>
        <w:t>的坐标．</w:t>
      </w:r>
    </w:p>
    <w:p w14:paraId="00D885CC">
      <w:pPr>
        <w:spacing w:line="360" w:lineRule="auto"/>
        <w:jc w:val="left"/>
        <w:textAlignment w:val="center"/>
        <w:rPr>
          <w:color w:val="000000"/>
        </w:rPr>
      </w:pPr>
      <w:r>
        <w:rPr>
          <w:color w:val="000000"/>
        </w:rPr>
        <w:t xml:space="preserve">22. </w:t>
      </w:r>
      <w:r>
        <w:rPr>
          <w:rFonts w:ascii="宋体" w:hAnsi="宋体" w:eastAsia="宋体" w:cs="宋体"/>
          <w:color w:val="000000"/>
        </w:rPr>
        <w:t>浦东新区在创建文明城区的活动中，有两段长度相等的彩色道砖路面的铺设任务，分别交给甲、乙两个施工队同时进行施工</w:t>
      </w:r>
      <w:r>
        <w:rPr>
          <w:rFonts w:ascii="Times New Roman" w:hAnsi="Times New Roman" w:eastAsia="Times New Roman" w:cs="Times New Roman"/>
          <w:color w:val="000000"/>
        </w:rPr>
        <w:t>.</w:t>
      </w:r>
      <w:r>
        <w:rPr>
          <w:rFonts w:ascii="宋体" w:hAnsi="宋体" w:eastAsia="宋体" w:cs="宋体"/>
          <w:color w:val="000000"/>
        </w:rPr>
        <w:t>如图是反映所铺设的彩色道砖路面的长度</w:t>
      </w:r>
      <w:r>
        <w:object>
          <v:shape id="_x0000_i11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4" o:title="eqIdd053b14c8588eee2acbbe44fc37a6886"/>
            <o:lock v:ext="edit" aspectratio="t"/>
            <w10:wrap type="none"/>
            <w10:anchorlock/>
          </v:shape>
          <o:OLEObject Type="Embed" ProgID="Equation.DSMT4" ShapeID="_x0000_i1100" DrawAspect="Content" ObjectID="_1468075800" r:id="rId163">
            <o:LockedField>false</o:LockedField>
          </o:OLEObject>
        </w:object>
      </w:r>
      <w:r>
        <w:rPr>
          <w:rFonts w:ascii="宋体" w:hAnsi="宋体" w:eastAsia="宋体" w:cs="宋体"/>
          <w:color w:val="000000"/>
        </w:rPr>
        <w:t>（米）与施工时间</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0" o:title="eqId81dea63b8ce3e51adf66cf7b9982a248"/>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（时）之间关系的部分图像</w:t>
      </w:r>
      <w:r>
        <w:rPr>
          <w:rFonts w:ascii="Times New Roman" w:hAnsi="Times New Roman" w:eastAsia="Times New Roman" w:cs="Times New Roman"/>
          <w:color w:val="000000"/>
        </w:rPr>
        <w:t>.</w:t>
      </w:r>
      <w:r>
        <w:rPr>
          <w:rFonts w:ascii="宋体" w:hAnsi="宋体" w:eastAsia="宋体" w:cs="宋体"/>
          <w:color w:val="000000"/>
        </w:rPr>
        <w:t>请根据题意回答下列问题：</w:t>
      </w:r>
    </w:p>
    <w:p w14:paraId="0A46EF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）甲队每小时施工</w:t>
      </w:r>
      <w:r>
        <w:rPr>
          <w:rFonts w:ascii="Times New Roman" w:hAnsi="Times New Roman" w:eastAsia="Times New Roman" w:cs="Times New Roman"/>
          <w:color w:val="000000"/>
        </w:rPr>
        <w:t>_________</w:t>
      </w:r>
      <w:r>
        <w:rPr>
          <w:rFonts w:ascii="宋体" w:hAnsi="宋体" w:eastAsia="宋体" w:cs="宋体"/>
          <w:color w:val="000000"/>
        </w:rPr>
        <w:t>米；</w:t>
      </w:r>
    </w:p>
    <w:p w14:paraId="5D265F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）乙队在</w:t>
      </w:r>
      <w:r>
        <w:object>
          <v:shape id="_x0000_i1102"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167" o:title="eqId966d9dd819cba29980da3700422c2497"/>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时段内，</w:t>
      </w:r>
      <w:r>
        <w:object>
          <v:shape id="_x0000_i11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4" o:title="eqIdd053b14c8588eee2acbbe44fc37a6886"/>
            <o:lock v:ext="edit" aspectratio="t"/>
            <w10:wrap type="none"/>
            <w10:anchorlock/>
          </v:shape>
          <o:OLEObject Type="Embed" ProgID="Equation.DSMT4" ShapeID="_x0000_i1103" DrawAspect="Content" ObjectID="_1468075803" r:id="rId168">
            <o:LockedField>false</o:LockedField>
          </o:OLEObject>
        </w:object>
      </w:r>
      <w:r>
        <w:rPr>
          <w:rFonts w:ascii="宋体" w:hAnsi="宋体" w:eastAsia="宋体" w:cs="宋体"/>
          <w:color w:val="000000"/>
        </w:rPr>
        <w:t>与</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0" o:title="eqId81dea63b8ce3e51adf66cf7b9982a248"/>
            <o:lock v:ext="edit" aspectratio="t"/>
            <w10:wrap type="none"/>
            <w10:anchorlock/>
          </v:shape>
          <o:OLEObject Type="Embed" ProgID="Equation.DSMT4" ShapeID="_x0000_i1104" DrawAspect="Content" ObjectID="_1468075804" r:id="rId169">
            <o:LockedField>false</o:LockedField>
          </o:OLEObject>
        </w:object>
      </w:r>
      <w:r>
        <w:rPr>
          <w:rFonts w:ascii="宋体" w:hAnsi="宋体" w:eastAsia="宋体" w:cs="宋体"/>
          <w:color w:val="000000"/>
        </w:rPr>
        <w:t>之间的函数关系式是</w:t>
      </w:r>
      <w:r>
        <w:rPr>
          <w:rFonts w:ascii="Times New Roman" w:hAnsi="Times New Roman" w:eastAsia="Times New Roman" w:cs="Times New Roman"/>
          <w:color w:val="000000"/>
        </w:rPr>
        <w:t>_________</w:t>
      </w:r>
      <w:r>
        <w:rPr>
          <w:rFonts w:ascii="宋体" w:hAnsi="宋体" w:eastAsia="宋体" w:cs="宋体"/>
          <w:color w:val="000000"/>
        </w:rPr>
        <w:t>；</w:t>
      </w:r>
    </w:p>
    <w:p w14:paraId="5518FB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object>
          <v:shape id="_x0000_i110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71" o:title="eqIdb11ca45e50c85616f5d380a61a9e1796"/>
            <o:lock v:ext="edit" aspectratio="t"/>
            <w10:wrap type="none"/>
            <w10:anchorlock/>
          </v:shape>
          <o:OLEObject Type="Embed" ProgID="Equation.DSMT4" ShapeID="_x0000_i1105" DrawAspect="Content" ObjectID="_1468075805" r:id="rId170">
            <o:LockedField>false</o:LockedField>
          </o:OLEObject>
        </w:object>
      </w:r>
      <w:r>
        <w:rPr>
          <w:rFonts w:ascii="宋体" w:hAnsi="宋体" w:eastAsia="宋体" w:cs="宋体"/>
          <w:color w:val="000000"/>
        </w:rPr>
        <w:t>时段内，甲队比乙队每小时快</w:t>
      </w:r>
      <w:r>
        <w:rPr>
          <w:rFonts w:ascii="Times New Roman" w:hAnsi="Times New Roman" w:eastAsia="Times New Roman" w:cs="Times New Roman"/>
          <w:color w:val="000000"/>
        </w:rPr>
        <w:t>_________</w:t>
      </w:r>
      <w:r>
        <w:rPr>
          <w:rFonts w:ascii="宋体" w:hAnsi="宋体" w:eastAsia="宋体" w:cs="宋体"/>
          <w:color w:val="000000"/>
        </w:rPr>
        <w:t>米；</w:t>
      </w:r>
    </w:p>
    <w:p w14:paraId="129FBD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）如果甲队施工速度不变，乙队在</w:t>
      </w:r>
      <w:r>
        <w:object>
          <v:shape id="_x0000_i110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91" o:title="eqId6f8c4c029e552954bd493b49aeab82d5"/>
            <o:lock v:ext="edit" aspectratio="t"/>
            <w10:wrap type="none"/>
            <w10:anchorlock/>
          </v:shape>
          <o:OLEObject Type="Embed" ProgID="Equation.DSMT4" ShapeID="_x0000_i1106" DrawAspect="Content" ObjectID="_1468075806" r:id="rId172">
            <o:LockedField>false</o:LockedField>
          </o:OLEObject>
        </w:object>
      </w:r>
      <w:r>
        <w:rPr>
          <w:rFonts w:ascii="宋体" w:hAnsi="宋体" w:eastAsia="宋体" w:cs="宋体"/>
          <w:color w:val="000000"/>
        </w:rPr>
        <w:t>小时后，施工速度增加到</w:t>
      </w:r>
      <w:r>
        <w:object>
          <v:shape id="_x0000_i1107"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74" o:title="eqId8da45c443af7994a26ffa9d8894e7262"/>
            <o:lock v:ext="edit" aspectratio="t"/>
            <w10:wrap type="none"/>
            <w10:anchorlock/>
          </v:shape>
          <o:OLEObject Type="Embed" ProgID="Equation.DSMT4" ShapeID="_x0000_i1107" DrawAspect="Content" ObjectID="_1468075807" r:id="rId173">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时，结果两队同时完成了任务</w:t>
      </w:r>
      <w:r>
        <w:rPr>
          <w:rFonts w:ascii="Times New Roman" w:hAnsi="Times New Roman" w:eastAsia="Times New Roman" w:cs="Times New Roman"/>
          <w:color w:val="000000"/>
        </w:rPr>
        <w:t>.</w:t>
      </w:r>
      <w:r>
        <w:rPr>
          <w:rFonts w:ascii="宋体" w:hAnsi="宋体" w:eastAsia="宋体" w:cs="宋体"/>
          <w:color w:val="000000"/>
        </w:rPr>
        <w:t>则甲队从开始施工到完工所铺设的彩色道砖路面的长度为</w:t>
      </w:r>
      <w:r>
        <w:rPr>
          <w:rFonts w:ascii="Times New Roman" w:hAnsi="Times New Roman" w:eastAsia="Times New Roman" w:cs="Times New Roman"/>
          <w:color w:val="000000"/>
        </w:rPr>
        <w:t>_________</w:t>
      </w:r>
      <w:r>
        <w:rPr>
          <w:rFonts w:ascii="宋体" w:hAnsi="宋体" w:eastAsia="宋体" w:cs="宋体"/>
          <w:color w:val="000000"/>
        </w:rPr>
        <w:t>米</w:t>
      </w:r>
      <w:r>
        <w:rPr>
          <w:rFonts w:ascii="Times New Roman" w:hAnsi="Times New Roman" w:eastAsia="Times New Roman" w:cs="Times New Roman"/>
          <w:color w:val="000000"/>
        </w:rPr>
        <w:t>.</w:t>
      </w:r>
    </w:p>
    <w:p w14:paraId="69F9CB19">
      <w:pPr>
        <w:spacing w:line="360" w:lineRule="auto"/>
        <w:jc w:val="left"/>
        <w:textAlignment w:val="center"/>
        <w:rPr>
          <w:color w:val="000000"/>
        </w:rPr>
      </w:pPr>
      <w:r>
        <w:rPr>
          <w:color w:val="000000"/>
        </w:rPr>
        <w:drawing>
          <wp:inline distT="0" distB="0" distL="114300" distR="114300">
            <wp:extent cx="2019300" cy="17049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2019300" cy="1704975"/>
                    </a:xfrm>
                    <a:prstGeom prst="rect">
                      <a:avLst/>
                    </a:prstGeom>
                  </pic:spPr>
                </pic:pic>
              </a:graphicData>
            </a:graphic>
          </wp:inline>
        </w:drawing>
      </w:r>
    </w:p>
    <w:p w14:paraId="388B05D0">
      <w:pPr>
        <w:spacing w:line="360" w:lineRule="auto"/>
        <w:jc w:val="left"/>
        <w:textAlignment w:val="center"/>
        <w:rPr>
          <w:color w:val="000000"/>
        </w:rPr>
      </w:pPr>
      <w:r>
        <w:rPr>
          <w:color w:val="000000"/>
        </w:rPr>
        <w:t xml:space="preserve">23. </w:t>
      </w:r>
      <w:r>
        <w:rPr>
          <w:rFonts w:ascii="宋体" w:hAnsi="宋体" w:eastAsia="宋体" w:cs="宋体"/>
          <w:color w:val="000000"/>
        </w:rPr>
        <w:t>如图，在四边形</w:t>
      </w:r>
      <w:r>
        <w:object>
          <v:shape id="_x0000_i11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0" o:title="eqId411b38a18046fea8e9fab1f9f9b80a5f"/>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中，</w:t>
      </w:r>
      <w:r>
        <w:object>
          <v:shape id="_x0000_i110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78" o:title="eqId4adf90a8c2b29334cdc5aa5b554991f9"/>
            <o:lock v:ext="edit" aspectratio="t"/>
            <w10:wrap type="none"/>
            <w10:anchorlock/>
          </v:shape>
          <o:OLEObject Type="Embed" ProgID="Equation.DSMT4" ShapeID="_x0000_i1109" DrawAspect="Content" ObjectID="_1468075809" r:id="rId17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80" o:title="eqIdcd95dc30c0344788b94289c464a3158e"/>
            <o:lock v:ext="edit" aspectratio="t"/>
            <w10:wrap type="none"/>
            <w10:anchorlock/>
          </v:shape>
          <o:OLEObject Type="Embed" ProgID="Equation.DSMT4" ShapeID="_x0000_i1110" DrawAspect="Content" ObjectID="_1468075810" r:id="rId179">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82" o:title="eqId4795ee1f96b430529934e2231b38885d"/>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184" o:title="eqId7d97dc3b752832906de41447bb58a341"/>
            <o:lock v:ext="edit" aspectratio="t"/>
            <w10:wrap type="none"/>
            <w10:anchorlock/>
          </v:shape>
          <o:OLEObject Type="Embed" ProgID="Equation.DSMT4" ShapeID="_x0000_i1112" DrawAspect="Content" ObjectID="_1468075812" r:id="rId183">
            <o:LockedField>false</o:LockedField>
          </o:OLEObject>
        </w:object>
      </w:r>
      <w:r>
        <w:rPr>
          <w:rFonts w:ascii="宋体" w:hAnsi="宋体" w:eastAsia="宋体" w:cs="宋体"/>
          <w:color w:val="000000"/>
        </w:rPr>
        <w:t>平分</w:t>
      </w:r>
      <w:r>
        <w:object>
          <v:shape id="_x0000_i1113"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186" o:title="eqId3981e7286d41960daf4e110c1c84e03a"/>
            <o:lock v:ext="edit" aspectratio="t"/>
            <w10:wrap type="none"/>
            <w10:anchorlock/>
          </v:shape>
          <o:OLEObject Type="Embed" ProgID="Equation.DSMT4" ShapeID="_x0000_i1113" DrawAspect="Content" ObjectID="_1468075813" r:id="rId185">
            <o:LockedField>false</o:LockedField>
          </o:OLEObject>
        </w:object>
      </w:r>
      <w:r>
        <w:rPr>
          <w:rFonts w:ascii="宋体" w:hAnsi="宋体" w:eastAsia="宋体" w:cs="宋体"/>
          <w:color w:val="000000"/>
        </w:rPr>
        <w:t>，点</w:t>
      </w:r>
      <w:r>
        <w:object>
          <v:shape id="_x0000_i11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a0ed1ec316bc54c37c4286c208f55667"/>
            <o:lock v:ext="edit" aspectratio="t"/>
            <w10:wrap type="none"/>
            <w10:anchorlock/>
          </v:shape>
          <o:OLEObject Type="Embed" ProgID="Equation.DSMT4" ShapeID="_x0000_i1114" DrawAspect="Content" ObjectID="_1468075814" r:id="rId187">
            <o:LockedField>false</o:LockedField>
          </o:OLEObject>
        </w:object>
      </w:r>
      <w:r>
        <w:rPr>
          <w:rFonts w:ascii="宋体" w:hAnsi="宋体" w:eastAsia="宋体" w:cs="宋体"/>
          <w:color w:val="000000"/>
        </w:rPr>
        <w:t>在</w:t>
      </w:r>
      <w:r>
        <w:object>
          <v:shape id="_x0000_i11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9" o:title="eqId9d78abbad68bbbf12af10cd40ef4c353"/>
            <o:lock v:ext="edit" aspectratio="t"/>
            <w10:wrap type="none"/>
            <w10:anchorlock/>
          </v:shape>
          <o:OLEObject Type="Embed" ProgID="Equation.DSMT4" ShapeID="_x0000_i1115" DrawAspect="Content" ObjectID="_1468075815" r:id="rId188">
            <o:LockedField>false</o:LockedField>
          </o:OLEObject>
        </w:object>
      </w:r>
      <w:r>
        <w:rPr>
          <w:rFonts w:ascii="宋体" w:hAnsi="宋体" w:eastAsia="宋体" w:cs="宋体"/>
          <w:color w:val="000000"/>
        </w:rPr>
        <w:t>边上，射线</w:t>
      </w:r>
      <w:r>
        <w:object>
          <v:shape id="_x0000_i111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91" o:title="eqId6aa2b5e09f8ec785c59900a529390a02"/>
            <o:lock v:ext="edit" aspectratio="t"/>
            <w10:wrap type="none"/>
            <w10:anchorlock/>
          </v:shape>
          <o:OLEObject Type="Embed" ProgID="Equation.DSMT4" ShapeID="_x0000_i1116" DrawAspect="Content" ObjectID="_1468075816" r:id="rId190">
            <o:LockedField>false</o:LockedField>
          </o:OLEObject>
        </w:object>
      </w:r>
      <w:r>
        <w:rPr>
          <w:rFonts w:ascii="宋体" w:hAnsi="宋体" w:eastAsia="宋体" w:cs="宋体"/>
          <w:color w:val="000000"/>
        </w:rPr>
        <w:t>交</w:t>
      </w:r>
      <w:r>
        <w:object>
          <v:shape id="_x0000_i111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3" o:title="eqIdd40b319212a7e7528b053e1c7097e966"/>
            <o:lock v:ext="edit" aspectratio="t"/>
            <w10:wrap type="none"/>
            <w10:anchorlock/>
          </v:shape>
          <o:OLEObject Type="Embed" ProgID="Equation.DSMT4" ShapeID="_x0000_i1117" DrawAspect="Content" ObjectID="_1468075817" r:id="rId192">
            <o:LockedField>false</o:LockedField>
          </o:OLEObject>
        </w:object>
      </w:r>
      <w:r>
        <w:rPr>
          <w:rFonts w:ascii="宋体" w:hAnsi="宋体" w:eastAsia="宋体" w:cs="宋体"/>
          <w:color w:val="000000"/>
        </w:rPr>
        <w:t>于点</w:t>
      </w:r>
      <w:r>
        <w:object>
          <v:shape id="_x0000_i11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8" o:title="eqId2a30f3a8b673cc28bd90c50cf1a35281"/>
            <o:lock v:ext="edit" aspectratio="t"/>
            <w10:wrap type="none"/>
            <w10:anchorlock/>
          </v:shape>
          <o:OLEObject Type="Embed" ProgID="Equation.DSMT4" ShapeID="_x0000_i1118" DrawAspect="Content" ObjectID="_1468075818" r:id="rId194">
            <o:LockedField>false</o:LockedField>
          </o:OLEObject>
        </w:object>
      </w:r>
      <w:r>
        <w:rPr>
          <w:rFonts w:ascii="宋体" w:hAnsi="宋体" w:eastAsia="宋体" w:cs="宋体"/>
          <w:color w:val="000000"/>
        </w:rPr>
        <w:t>，交</w:t>
      </w:r>
      <w:r>
        <w:object>
          <v:shape id="_x0000_i11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119" DrawAspect="Content" ObjectID="_1468075819" r:id="rId195">
            <o:LockedField>false</o:LockedField>
          </o:OLEObject>
        </w:object>
      </w:r>
      <w:r>
        <w:rPr>
          <w:rFonts w:ascii="宋体" w:hAnsi="宋体" w:eastAsia="宋体" w:cs="宋体"/>
          <w:color w:val="000000"/>
        </w:rPr>
        <w:t>的延长线于点</w:t>
      </w:r>
      <w:r>
        <w:object>
          <v:shape id="_x0000_i112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97" o:title="eqId895dc3dc3a6606ff487a4c4863e18509"/>
            <o:lock v:ext="edit" aspectratio="t"/>
            <w10:wrap type="none"/>
            <w10:anchorlock/>
          </v:shape>
          <o:OLEObject Type="Embed" ProgID="Equation.DSMT4" ShapeID="_x0000_i1120" DrawAspect="Content" ObjectID="_1468075820" r:id="rId196">
            <o:LockedField>false</o:LockedField>
          </o:OLEObject>
        </w:object>
      </w:r>
      <w:r>
        <w:rPr>
          <w:rFonts w:ascii="宋体" w:hAnsi="宋体" w:eastAsia="宋体" w:cs="宋体"/>
          <w:color w:val="000000"/>
        </w:rPr>
        <w:t>．</w:t>
      </w:r>
    </w:p>
    <w:p w14:paraId="59859DD3">
      <w:pPr>
        <w:spacing w:line="360" w:lineRule="auto"/>
        <w:jc w:val="left"/>
        <w:textAlignment w:val="center"/>
        <w:rPr>
          <w:color w:val="000000"/>
        </w:rPr>
      </w:pPr>
      <w:r>
        <w:rPr>
          <w:color w:val="000000"/>
        </w:rPr>
        <w:drawing>
          <wp:inline distT="0" distB="0" distL="114300" distR="114300">
            <wp:extent cx="2266950" cy="12668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2266950" cy="1266825"/>
                    </a:xfrm>
                    <a:prstGeom prst="rect">
                      <a:avLst/>
                    </a:prstGeom>
                  </pic:spPr>
                </pic:pic>
              </a:graphicData>
            </a:graphic>
          </wp:inline>
        </w:drawing>
      </w:r>
    </w:p>
    <w:p w14:paraId="335541E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21"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00" o:title="eqId1b42a0dedbefd2d1eb72264e40c806b3"/>
            <o:lock v:ext="edit" aspectratio="t"/>
            <w10:wrap type="none"/>
            <w10:anchorlock/>
          </v:shape>
          <o:OLEObject Type="Embed" ProgID="Equation.DSMT4" ShapeID="_x0000_i1121" DrawAspect="Content" ObjectID="_1468075821" r:id="rId199">
            <o:LockedField>false</o:LockedField>
          </o:OLEObject>
        </w:object>
      </w:r>
      <w:r>
        <w:rPr>
          <w:rFonts w:ascii="宋体" w:hAnsi="宋体" w:eastAsia="宋体" w:cs="宋体"/>
          <w:color w:val="000000"/>
        </w:rPr>
        <w:t>；</w:t>
      </w:r>
    </w:p>
    <w:p w14:paraId="4CDAC448">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12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6" o:title="eqIdc5db41a1f31d6baee7c69990811edb9f"/>
            <o:lock v:ext="edit" aspectratio="t"/>
            <w10:wrap type="none"/>
            <w10:anchorlock/>
          </v:shape>
          <o:OLEObject Type="Embed" ProgID="Equation.DSMT4" ShapeID="_x0000_i1122" DrawAspect="Content" ObjectID="_1468075822" r:id="rId201">
            <o:LockedField>false</o:LockedField>
          </o:OLEObject>
        </w:object>
      </w:r>
      <w:r>
        <w:rPr>
          <w:rFonts w:ascii="宋体" w:hAnsi="宋体" w:eastAsia="宋体" w:cs="宋体"/>
          <w:color w:val="000000"/>
        </w:rPr>
        <w:t>作</w:t>
      </w:r>
      <w:r>
        <w:object>
          <v:shape id="_x0000_i1123"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203" o:title="eqId58de2907b36ad810d1a0ebd77f07975c"/>
            <o:lock v:ext="edit" aspectratio="t"/>
            <w10:wrap type="none"/>
            <w10:anchorlock/>
          </v:shape>
          <o:OLEObject Type="Embed" ProgID="Equation.DSMT4" ShapeID="_x0000_i1123" DrawAspect="Content" ObjectID="_1468075823" r:id="rId202">
            <o:LockedField>false</o:LockedField>
          </o:OLEObject>
        </w:object>
      </w:r>
      <w:r>
        <w:rPr>
          <w:rFonts w:ascii="宋体" w:hAnsi="宋体" w:eastAsia="宋体" w:cs="宋体"/>
          <w:color w:val="000000"/>
        </w:rPr>
        <w:t>，交</w:t>
      </w:r>
      <w:r>
        <w:object>
          <v:shape id="_x0000_i112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5" o:title="eqIdc63e36329f5e0979f5ee776ac5d06327"/>
            <o:lock v:ext="edit" aspectratio="t"/>
            <w10:wrap type="none"/>
            <w10:anchorlock/>
          </v:shape>
          <o:OLEObject Type="Embed" ProgID="Equation.DSMT4" ShapeID="_x0000_i1124" DrawAspect="Content" ObjectID="_1468075824" r:id="rId204">
            <o:LockedField>false</o:LockedField>
          </o:OLEObject>
        </w:object>
      </w:r>
      <w:r>
        <w:rPr>
          <w:rFonts w:ascii="宋体" w:hAnsi="宋体" w:eastAsia="宋体" w:cs="宋体"/>
          <w:color w:val="000000"/>
        </w:rPr>
        <w:t>于点</w:t>
      </w:r>
      <w:r>
        <w:object>
          <v:shape id="_x0000_i112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07" o:title="eqId73465a1f9aa03481295bf6bd3c6903ac"/>
            <o:lock v:ext="edit" aspectratio="t"/>
            <w10:wrap type="none"/>
            <w10:anchorlock/>
          </v:shape>
          <o:OLEObject Type="Embed" ProgID="Equation.DSMT4" ShapeID="_x0000_i1125" DrawAspect="Content" ObjectID="_1468075825" r:id="rId206">
            <o:LockedField>false</o:LockedField>
          </o:OLEObject>
        </w:object>
      </w:r>
      <w:r>
        <w:rPr>
          <w:rFonts w:ascii="宋体" w:hAnsi="宋体" w:eastAsia="宋体" w:cs="宋体"/>
          <w:color w:val="000000"/>
        </w:rPr>
        <w:t>，求证：</w:t>
      </w:r>
      <w:r>
        <w:object>
          <v:shape id="_x0000_i112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09" o:title="eqIdff2667fc9a2affbfad80ed5bd4210aea"/>
            <o:lock v:ext="edit" aspectratio="t"/>
            <w10:wrap type="none"/>
            <w10:anchorlock/>
          </v:shape>
          <o:OLEObject Type="Embed" ProgID="Equation.DSMT4" ShapeID="_x0000_i1126" DrawAspect="Content" ObjectID="_1468075826" r:id="rId208">
            <o:LockedField>false</o:LockedField>
          </o:OLEObject>
        </w:object>
      </w:r>
      <w:r>
        <w:rPr>
          <w:color w:val="000000"/>
        </w:rPr>
        <w:t>．</w:t>
      </w:r>
    </w:p>
    <w:p w14:paraId="7A058D63">
      <w:pPr>
        <w:spacing w:line="360" w:lineRule="auto"/>
        <w:jc w:val="left"/>
        <w:textAlignment w:val="center"/>
        <w:rPr>
          <w:color w:val="000000"/>
        </w:rPr>
      </w:pPr>
      <w:r>
        <w:rPr>
          <w:color w:val="000000"/>
        </w:rPr>
        <w:t xml:space="preserve">24. </w:t>
      </w:r>
      <w:r>
        <w:rPr>
          <w:rFonts w:ascii="宋体" w:hAnsi="宋体" w:eastAsia="宋体" w:cs="宋体"/>
          <w:color w:val="000000"/>
        </w:rPr>
        <w:t>已知在平面直角坐标中，点</w:t>
      </w:r>
      <w:r>
        <w:object>
          <v:shape id="_x0000_i1127"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211" o:title="eqIdd2de78b3148620cc740e52edb9a791c3"/>
            <o:lock v:ext="edit" aspectratio="t"/>
            <w10:wrap type="none"/>
            <w10:anchorlock/>
          </v:shape>
          <o:OLEObject Type="Embed" ProgID="Equation.DSMT4" ShapeID="_x0000_i1127" DrawAspect="Content" ObjectID="_1468075827" r:id="rId210">
            <o:LockedField>false</o:LockedField>
          </o:OLEObject>
        </w:object>
      </w:r>
      <w:r>
        <w:rPr>
          <w:rFonts w:ascii="宋体" w:hAnsi="宋体" w:eastAsia="宋体" w:cs="宋体"/>
          <w:color w:val="000000"/>
        </w:rPr>
        <w:t>在第一象限内，</w:t>
      </w:r>
      <w:r>
        <w:object>
          <v:shape id="_x0000_i1128"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213" o:title="eqId3574de9c45d8e27a95a79000f5650204"/>
            <o:lock v:ext="edit" aspectratio="t"/>
            <w10:wrap type="none"/>
            <w10:anchorlock/>
          </v:shape>
          <o:OLEObject Type="Embed" ProgID="Equation.DSMT4" ShapeID="_x0000_i1128" DrawAspect="Content" ObjectID="_1468075828" r:id="rId212">
            <o:LockedField>false</o:LockedField>
          </o:OLEObject>
        </w:object>
      </w:r>
      <w:r>
        <w:rPr>
          <w:rFonts w:ascii="宋体" w:hAnsi="宋体" w:eastAsia="宋体" w:cs="宋体"/>
          <w:color w:val="000000"/>
        </w:rPr>
        <w:t>且</w:t>
      </w:r>
      <w:r>
        <w:object>
          <v:shape id="_x0000_i112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15" o:title="eqId802757b2f0af8c4bc59db68044712584"/>
            <o:lock v:ext="edit" aspectratio="t"/>
            <w10:wrap type="none"/>
            <w10:anchorlock/>
          </v:shape>
          <o:OLEObject Type="Embed" ProgID="Equation.DSMT4" ShapeID="_x0000_i1129" DrawAspect="Content" ObjectID="_1468075829" r:id="rId214">
            <o:LockedField>false</o:LockedField>
          </o:OLEObject>
        </w:object>
      </w:r>
      <w:r>
        <w:rPr>
          <w:rFonts w:ascii="宋体" w:hAnsi="宋体" w:eastAsia="宋体" w:cs="宋体"/>
          <w:color w:val="000000"/>
        </w:rPr>
        <w:t>，反比例函数</w:t>
      </w:r>
      <w:r>
        <w:object>
          <v:shape id="_x0000_i113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17" o:title="eqId07854693dd2e33f66030d6106eb6e0ee"/>
            <o:lock v:ext="edit" aspectratio="t"/>
            <w10:wrap type="none"/>
            <w10:anchorlock/>
          </v:shape>
          <o:OLEObject Type="Embed" ProgID="Equation.DSMT4" ShapeID="_x0000_i1130" DrawAspect="Content" ObjectID="_1468075830" r:id="rId216">
            <o:LockedField>false</o:LockedField>
          </o:OLEObject>
        </w:object>
      </w:r>
      <w:r>
        <w:rPr>
          <w:rFonts w:ascii="宋体" w:hAnsi="宋体" w:eastAsia="宋体" w:cs="宋体"/>
          <w:color w:val="000000"/>
        </w:rPr>
        <w:t>的图像经过点</w:t>
      </w:r>
      <w:r>
        <w:object>
          <v:shape id="_x0000_i113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131" DrawAspect="Content" ObjectID="_1468075831" r:id="rId218">
            <o:LockedField>false</o:LockedField>
          </o:OLEObject>
        </w:object>
      </w:r>
      <w:r>
        <w:rPr>
          <w:rFonts w:ascii="宋体" w:hAnsi="宋体" w:eastAsia="宋体" w:cs="宋体"/>
          <w:color w:val="000000"/>
        </w:rPr>
        <w:t>，</w:t>
      </w:r>
    </w:p>
    <w:p w14:paraId="7ACF8193">
      <w:pPr>
        <w:spacing w:line="360" w:lineRule="auto"/>
        <w:jc w:val="left"/>
        <w:textAlignment w:val="center"/>
        <w:rPr>
          <w:color w:val="000000"/>
        </w:rPr>
      </w:pPr>
      <w:r>
        <w:rPr>
          <w:color w:val="000000"/>
        </w:rPr>
        <w:drawing>
          <wp:inline distT="0" distB="0" distL="114300" distR="114300">
            <wp:extent cx="2895600" cy="11525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2895600" cy="1152525"/>
                    </a:xfrm>
                    <a:prstGeom prst="rect">
                      <a:avLst/>
                    </a:prstGeom>
                  </pic:spPr>
                </pic:pic>
              </a:graphicData>
            </a:graphic>
          </wp:inline>
        </w:drawing>
      </w:r>
    </w:p>
    <w:p w14:paraId="29657A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）当点</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3" o:title="eqId7f9e8449aad35c5d840a3395ea86df6d"/>
            <o:lock v:ext="edit" aspectratio="t"/>
            <w10:wrap type="none"/>
            <w10:anchorlock/>
          </v:shape>
          <o:OLEObject Type="Embed" ProgID="Equation.DSMT4" ShapeID="_x0000_i1132" DrawAspect="Content" ObjectID="_1468075832" r:id="rId220">
            <o:LockedField>false</o:LockedField>
          </o:OLEObject>
        </w:object>
      </w:r>
      <w:r>
        <w:rPr>
          <w:rFonts w:ascii="宋体" w:hAnsi="宋体" w:eastAsia="宋体" w:cs="宋体"/>
          <w:color w:val="000000"/>
        </w:rPr>
        <w:t>的坐标为</w:t>
      </w:r>
      <w:r>
        <w:object>
          <v:shape id="_x0000_i1133" o:spt="75" alt="学科网(www.zxxk.com)--教育资源门户，提供试卷、教案、课件、论文、素材以及各类教学资源下载，还有大量而丰富的教学相关资讯！" type="#_x0000_t75" style="height:16.15pt;width:27.95pt;" o:ole="t" filled="f" o:preferrelative="t" stroked="f" coordsize="21600,21600">
            <v:path/>
            <v:fill on="f" focussize="0,0"/>
            <v:stroke on="f" joinstyle="miter"/>
            <v:imagedata r:id="rId222" o:title="eqIdf9f77ef04c0098fd158ea38c129f6c22"/>
            <o:lock v:ext="edit" aspectratio="t"/>
            <w10:wrap type="none"/>
            <w10:anchorlock/>
          </v:shape>
          <o:OLEObject Type="Embed" ProgID="Equation.DSMT4" ShapeID="_x0000_i1133" DrawAspect="Content" ObjectID="_1468075833" r:id="rId221">
            <o:LockedField>false</o:LockedField>
          </o:OLEObject>
        </w:object>
      </w:r>
      <w:r>
        <w:rPr>
          <w:rFonts w:ascii="宋体" w:hAnsi="宋体" w:eastAsia="宋体" w:cs="宋体"/>
          <w:color w:val="000000"/>
        </w:rPr>
        <w:t>时（如图），求这个反比例函数的解析式；</w:t>
      </w:r>
    </w:p>
    <w:p w14:paraId="35D7B0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）当点</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3" o:title="eqId7f9e8449aad35c5d840a3395ea86df6d"/>
            <o:lock v:ext="edit" aspectratio="t"/>
            <w10:wrap type="none"/>
            <w10:anchorlock/>
          </v:shape>
          <o:OLEObject Type="Embed" ProgID="Equation.DSMT4" ShapeID="_x0000_i1134" DrawAspect="Content" ObjectID="_1468075834" r:id="rId223">
            <o:LockedField>false</o:LockedField>
          </o:OLEObject>
        </w:object>
      </w:r>
      <w:r>
        <w:rPr>
          <w:rFonts w:ascii="宋体" w:hAnsi="宋体" w:eastAsia="宋体" w:cs="宋体"/>
          <w:color w:val="000000"/>
        </w:rPr>
        <w:t>在反比例函数</w:t>
      </w:r>
      <w:r>
        <w:object>
          <v:shape id="_x0000_i113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17" o:title="eqId07854693dd2e33f66030d6106eb6e0ee"/>
            <o:lock v:ext="edit" aspectratio="t"/>
            <w10:wrap type="none"/>
            <w10:anchorlock/>
          </v:shape>
          <o:OLEObject Type="Embed" ProgID="Equation.DSMT4" ShapeID="_x0000_i1135" DrawAspect="Content" ObjectID="_1468075835" r:id="rId224">
            <o:LockedField>false</o:LockedField>
          </o:OLEObject>
        </w:object>
      </w:r>
      <w:r>
        <w:rPr>
          <w:rFonts w:ascii="宋体" w:hAnsi="宋体" w:eastAsia="宋体" w:cs="宋体"/>
          <w:color w:val="000000"/>
        </w:rPr>
        <w:t>的图像上，且在点</w:t>
      </w:r>
      <w:r>
        <w:object>
          <v:shape id="_x0000_i11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136" DrawAspect="Content" ObjectID="_1468075836" r:id="rId225">
            <o:LockedField>false</o:LockedField>
          </o:OLEObject>
        </w:object>
      </w:r>
      <w:r>
        <w:rPr>
          <w:rFonts w:ascii="宋体" w:hAnsi="宋体" w:eastAsia="宋体" w:cs="宋体"/>
          <w:color w:val="000000"/>
        </w:rPr>
        <w:t>的右侧时（如图</w:t>
      </w:r>
      <w:r>
        <w:rPr>
          <w:rFonts w:ascii="Times New Roman" w:hAnsi="Times New Roman" w:eastAsia="Times New Roman" w:cs="Times New Roman"/>
          <w:color w:val="000000"/>
        </w:rPr>
        <w:t>2</w:t>
      </w:r>
      <w:r>
        <w:rPr>
          <w:rFonts w:ascii="宋体" w:hAnsi="宋体" w:eastAsia="宋体" w:cs="宋体"/>
          <w:color w:val="000000"/>
        </w:rPr>
        <w:t>），用含字母</w:t>
      </w:r>
      <w:r>
        <w:object>
          <v:shape id="_x0000_i1137" o:spt="75" alt="学科网(www.zxxk.com)--教育资源门户，提供试卷、教案、课件、论文、素材以及各类教学资源下载，还有大量而丰富的教学相关资讯！" type="#_x0000_t75" style="height:13.05pt;width:22.95pt;" o:ole="t" filled="f" o:preferrelative="t" stroked="f" coordsize="21600,21600">
            <v:path/>
            <v:fill on="f" focussize="0,0"/>
            <v:stroke on="f" joinstyle="miter"/>
            <v:imagedata r:id="rId227" o:title="eqId280860dd039e1305a5ccc455f63e8223"/>
            <o:lock v:ext="edit" aspectratio="t"/>
            <w10:wrap type="none"/>
            <w10:anchorlock/>
          </v:shape>
          <o:OLEObject Type="Embed" ProgID="Equation.DSMT4" ShapeID="_x0000_i1137" DrawAspect="Content" ObjectID="_1468075837" r:id="rId226">
            <o:LockedField>false</o:LockedField>
          </o:OLEObject>
        </w:object>
      </w:r>
      <w:r>
        <w:rPr>
          <w:rFonts w:ascii="宋体" w:hAnsi="宋体" w:eastAsia="宋体" w:cs="宋体"/>
          <w:color w:val="000000"/>
        </w:rPr>
        <w:t>的代数式表示点</w:t>
      </w:r>
      <w:r>
        <w:object>
          <v:shape id="_x0000_i11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3" o:title="eqId7f9e8449aad35c5d840a3395ea86df6d"/>
            <o:lock v:ext="edit" aspectratio="t"/>
            <w10:wrap type="none"/>
            <w10:anchorlock/>
          </v:shape>
          <o:OLEObject Type="Embed" ProgID="Equation.DSMT4" ShapeID="_x0000_i1138" DrawAspect="Content" ObjectID="_1468075838" r:id="rId228">
            <o:LockedField>false</o:LockedField>
          </o:OLEObject>
        </w:object>
      </w:r>
      <w:r>
        <w:rPr>
          <w:rFonts w:ascii="宋体" w:hAnsi="宋体" w:eastAsia="宋体" w:cs="宋体"/>
          <w:color w:val="000000"/>
        </w:rPr>
        <w:t>的坐标；</w:t>
      </w:r>
    </w:p>
    <w:p w14:paraId="631E8A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）在第（</w:t>
      </w:r>
      <w:r>
        <w:rPr>
          <w:rFonts w:ascii="Times New Roman" w:hAnsi="Times New Roman" w:eastAsia="Times New Roman" w:cs="Times New Roman"/>
          <w:color w:val="000000"/>
        </w:rPr>
        <w:t>2</w:t>
      </w:r>
      <w:r>
        <w:rPr>
          <w:rFonts w:ascii="宋体" w:hAnsi="宋体" w:eastAsia="宋体" w:cs="宋体"/>
          <w:color w:val="000000"/>
        </w:rPr>
        <w:t>）小题的条件下，求</w:t>
      </w:r>
      <w:r>
        <w:object>
          <v:shape id="_x0000_i1139"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230" o:title="eqIda0be44077d42cfffece905b1af13e000"/>
            <o:lock v:ext="edit" aspectratio="t"/>
            <w10:wrap type="none"/>
            <w10:anchorlock/>
          </v:shape>
          <o:OLEObject Type="Embed" ProgID="Equation.DSMT4" ShapeID="_x0000_i1139" DrawAspect="Content" ObjectID="_1468075839" r:id="rId229">
            <o:LockedField>false</o:LockedField>
          </o:OLEObject>
        </w:object>
      </w:r>
      <w:r>
        <w:rPr>
          <w:rFonts w:ascii="宋体" w:hAnsi="宋体" w:eastAsia="宋体" w:cs="宋体"/>
          <w:color w:val="000000"/>
        </w:rPr>
        <w:t>的值．</w:t>
      </w:r>
    </w:p>
    <w:p w14:paraId="6A0CFB7F">
      <w:pPr>
        <w:spacing w:line="360" w:lineRule="auto"/>
        <w:jc w:val="left"/>
        <w:textAlignment w:val="center"/>
        <w:rPr>
          <w:color w:val="000000"/>
        </w:rPr>
      </w:pPr>
      <w:r>
        <w:rPr>
          <w:color w:val="000000"/>
        </w:rPr>
        <w:t xml:space="preserve">25. </w:t>
      </w:r>
      <w:r>
        <w:rPr>
          <w:rFonts w:ascii="宋体" w:hAnsi="宋体" w:eastAsia="宋体" w:cs="宋体"/>
          <w:color w:val="000000"/>
        </w:rPr>
        <w:t>如图（</w:t>
      </w:r>
      <w:r>
        <w:object>
          <v:shape id="_x0000_i114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5" o:title="eqId0a6936d370d6a238a608ca56f87198de"/>
            <o:lock v:ext="edit" aspectratio="t"/>
            <w10:wrap type="none"/>
            <w10:anchorlock/>
          </v:shape>
          <o:OLEObject Type="Embed" ProgID="Equation.DSMT4" ShapeID="_x0000_i1140" DrawAspect="Content" ObjectID="_1468075840" r:id="rId231">
            <o:LockedField>false</o:LockedField>
          </o:OLEObject>
        </w:object>
      </w:r>
      <w:r>
        <w:rPr>
          <w:rFonts w:ascii="宋体" w:hAnsi="宋体" w:eastAsia="宋体" w:cs="宋体"/>
          <w:color w:val="000000"/>
        </w:rPr>
        <w:t>）所示，已知在</w:t>
      </w:r>
      <w:r>
        <w:object>
          <v:shape id="_x0000_i114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3" o:title="eqId15c0dbe3c080c4c4636c64803e5c1f76"/>
            <o:lock v:ext="edit" aspectratio="t"/>
            <w10:wrap type="none"/>
            <w10:anchorlock/>
          </v:shape>
          <o:OLEObject Type="Embed" ProgID="Equation.DSMT4" ShapeID="_x0000_i1141" DrawAspect="Content" ObjectID="_1468075841" r:id="rId232">
            <o:LockedField>false</o:LockedField>
          </o:OLEObject>
        </w:object>
      </w:r>
      <w:r>
        <w:rPr>
          <w:rFonts w:ascii="宋体" w:hAnsi="宋体" w:eastAsia="宋体" w:cs="宋体"/>
          <w:color w:val="000000"/>
        </w:rPr>
        <w:t>中，</w:t>
      </w:r>
      <w:r>
        <w:object>
          <v:shape id="_x0000_i114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35" o:title="eqId8fabb884dc5f9609de491245463bbe9a"/>
            <o:lock v:ext="edit" aspectratio="t"/>
            <w10:wrap type="none"/>
            <w10:anchorlock/>
          </v:shape>
          <o:OLEObject Type="Embed" ProgID="Equation.DSMT4" ShapeID="_x0000_i1142" DrawAspect="Content" ObjectID="_1468075842" r:id="rId234">
            <o:LockedField>false</o:LockedField>
          </o:OLEObject>
        </w:object>
      </w:r>
      <w:r>
        <w:rPr>
          <w:rFonts w:ascii="宋体" w:hAnsi="宋体" w:eastAsia="宋体" w:cs="宋体"/>
          <w:color w:val="000000"/>
        </w:rPr>
        <w:t>为锐角，点</w:t>
      </w:r>
      <w:r>
        <w:object>
          <v:shape id="_x0000_i11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7" o:title="eqId8455657dde27aabe6adb7b188e031c11"/>
            <o:lock v:ext="edit" aspectratio="t"/>
            <w10:wrap type="none"/>
            <w10:anchorlock/>
          </v:shape>
          <o:OLEObject Type="Embed" ProgID="Equation.DSMT4" ShapeID="_x0000_i1143" DrawAspect="Content" ObjectID="_1468075843" r:id="rId236">
            <o:LockedField>false</o:LockedField>
          </o:OLEObject>
        </w:object>
      </w:r>
      <w:r>
        <w:rPr>
          <w:rFonts w:ascii="宋体" w:hAnsi="宋体" w:eastAsia="宋体" w:cs="宋体"/>
          <w:color w:val="000000"/>
        </w:rPr>
        <w:t>为射线</w:t>
      </w:r>
      <w:r>
        <w:object>
          <v:shape id="_x0000_i114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144" DrawAspect="Content" ObjectID="_1468075844" r:id="rId238">
            <o:LockedField>false</o:LockedField>
          </o:OLEObject>
        </w:object>
      </w:r>
      <w:r>
        <w:rPr>
          <w:rFonts w:ascii="宋体" w:hAnsi="宋体" w:eastAsia="宋体" w:cs="宋体"/>
          <w:color w:val="000000"/>
        </w:rPr>
        <w:t>上一点，连接</w:t>
      </w:r>
      <w:r>
        <w:object>
          <v:shape id="_x0000_i11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0" o:title="eqId03902478df1a55bc99703210bccab910"/>
            <o:lock v:ext="edit" aspectratio="t"/>
            <w10:wrap type="none"/>
            <w10:anchorlock/>
          </v:shape>
          <o:OLEObject Type="Embed" ProgID="Equation.DSMT4" ShapeID="_x0000_i1145" DrawAspect="Content" ObjectID="_1468075845" r:id="rId239">
            <o:LockedField>false</o:LockedField>
          </o:OLEObject>
        </w:object>
      </w:r>
      <w:r>
        <w:rPr>
          <w:rFonts w:ascii="宋体" w:hAnsi="宋体" w:eastAsia="宋体" w:cs="宋体"/>
          <w:color w:val="000000"/>
        </w:rPr>
        <w:t>，以</w:t>
      </w:r>
      <w:r>
        <w:object>
          <v:shape id="_x0000_i11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0" o:title="eqId03902478df1a55bc99703210bccab910"/>
            <o:lock v:ext="edit" aspectratio="t"/>
            <w10:wrap type="none"/>
            <w10:anchorlock/>
          </v:shape>
          <o:OLEObject Type="Embed" ProgID="Equation.DSMT4" ShapeID="_x0000_i1146" DrawAspect="Content" ObjectID="_1468075846" r:id="rId241">
            <o:LockedField>false</o:LockedField>
          </o:OLEObject>
        </w:object>
      </w:r>
      <w:r>
        <w:rPr>
          <w:rFonts w:ascii="宋体" w:hAnsi="宋体" w:eastAsia="宋体" w:cs="宋体"/>
          <w:color w:val="000000"/>
        </w:rPr>
        <w:t>为一边且在</w:t>
      </w:r>
      <w:r>
        <w:object>
          <v:shape id="_x0000_i114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0" o:title="eqId03902478df1a55bc99703210bccab910"/>
            <o:lock v:ext="edit" aspectratio="t"/>
            <w10:wrap type="none"/>
            <w10:anchorlock/>
          </v:shape>
          <o:OLEObject Type="Embed" ProgID="Equation.DSMT4" ShapeID="_x0000_i1147" DrawAspect="Content" ObjectID="_1468075847" r:id="rId242">
            <o:LockedField>false</o:LockedField>
          </o:OLEObject>
        </w:object>
      </w:r>
      <w:r>
        <w:rPr>
          <w:rFonts w:ascii="宋体" w:hAnsi="宋体" w:eastAsia="宋体" w:cs="宋体"/>
          <w:color w:val="000000"/>
        </w:rPr>
        <w:t>的右侧作等腰直角</w:t>
      </w:r>
      <w:r>
        <w:object>
          <v:shape id="_x0000_i114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22" o:title="eqIda25c28359f8d8da9eaf4672a6cf8ae4f"/>
            <o:lock v:ext="edit" aspectratio="t"/>
            <w10:wrap type="none"/>
            <w10:anchorlock/>
          </v:shape>
          <o:OLEObject Type="Embed" ProgID="Equation.DSMT4" ShapeID="_x0000_i1148" DrawAspect="Content" ObjectID="_1468075848" r:id="rId243">
            <o:LockedField>false</o:LockedField>
          </o:OLEObject>
        </w:object>
      </w:r>
      <w:r>
        <w:rPr>
          <w:rFonts w:ascii="宋体" w:hAnsi="宋体" w:eastAsia="宋体" w:cs="宋体"/>
          <w:color w:val="000000"/>
        </w:rPr>
        <w:t>．解答下列问题：</w:t>
      </w:r>
    </w:p>
    <w:p w14:paraId="3B2C4003">
      <w:pPr>
        <w:spacing w:line="360" w:lineRule="auto"/>
        <w:jc w:val="left"/>
        <w:textAlignment w:val="center"/>
        <w:rPr>
          <w:color w:val="000000"/>
        </w:rPr>
      </w:pPr>
      <w:r>
        <w:rPr>
          <w:color w:val="000000"/>
        </w:rPr>
        <w:drawing>
          <wp:inline distT="0" distB="0" distL="114300" distR="114300">
            <wp:extent cx="5238750" cy="114236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5238750" cy="1142428"/>
                    </a:xfrm>
                    <a:prstGeom prst="rect">
                      <a:avLst/>
                    </a:prstGeom>
                  </pic:spPr>
                </pic:pic>
              </a:graphicData>
            </a:graphic>
          </wp:inline>
        </w:drawing>
      </w:r>
    </w:p>
    <w:p w14:paraId="41CEB02B">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14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46" o:title="eqId047dc9795efa99b6fb9fdf9778085dab"/>
            <o:lock v:ext="edit" aspectratio="t"/>
            <w10:wrap type="none"/>
            <w10:anchorlock/>
          </v:shape>
          <o:OLEObject Type="Embed" ProgID="Equation.DSMT4" ShapeID="_x0000_i1149" DrawAspect="Content" ObjectID="_1468075849" r:id="rId245">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48" o:title="eqId9c06154cae3bf7a8ce5a1e97a7380875"/>
            <o:lock v:ext="edit" aspectratio="t"/>
            <w10:wrap type="none"/>
            <w10:anchorlock/>
          </v:shape>
          <o:OLEObject Type="Embed" ProgID="Equation.DSMT4" ShapeID="_x0000_i1150" DrawAspect="Content" ObjectID="_1468075850" r:id="rId247">
            <o:LockedField>false</o:LockedField>
          </o:OLEObject>
        </w:object>
      </w:r>
      <w:r>
        <w:rPr>
          <w:rFonts w:ascii="宋体" w:hAnsi="宋体" w:eastAsia="宋体" w:cs="宋体"/>
          <w:color w:val="000000"/>
        </w:rPr>
        <w:t>．</w:t>
      </w:r>
    </w:p>
    <w:p w14:paraId="3ED9995E">
      <w:pPr>
        <w:spacing w:line="360" w:lineRule="auto"/>
        <w:jc w:val="left"/>
        <w:textAlignment w:val="center"/>
        <w:rPr>
          <w:color w:val="000000"/>
        </w:rPr>
      </w:pPr>
      <w:r>
        <w:rPr>
          <w:rFonts w:ascii="宋体" w:hAnsi="宋体" w:eastAsia="宋体" w:cs="宋体"/>
          <w:color w:val="000000"/>
        </w:rPr>
        <w:t>①如图（</w:t>
      </w:r>
      <w:r>
        <w:object>
          <v:shape id="_x0000_i115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50" o:title="eqId2c94bb12cee76221e13f9ef955b0aab1"/>
            <o:lock v:ext="edit" aspectratio="t"/>
            <w10:wrap type="none"/>
            <w10:anchorlock/>
          </v:shape>
          <o:OLEObject Type="Embed" ProgID="Equation.DSMT4" ShapeID="_x0000_i1151" DrawAspect="Content" ObjectID="_1468075851" r:id="rId249">
            <o:LockedField>false</o:LockedField>
          </o:OLEObject>
        </w:object>
      </w:r>
      <w:r>
        <w:rPr>
          <w:rFonts w:ascii="宋体" w:hAnsi="宋体" w:eastAsia="宋体" w:cs="宋体"/>
          <w:color w:val="000000"/>
        </w:rPr>
        <w:t>）所示，当点</w:t>
      </w:r>
      <w:r>
        <w:object>
          <v:shape id="_x0000_i11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7" o:title="eqId8455657dde27aabe6adb7b188e031c11"/>
            <o:lock v:ext="edit" aspectratio="t"/>
            <w10:wrap type="none"/>
            <w10:anchorlock/>
          </v:shape>
          <o:OLEObject Type="Embed" ProgID="Equation.DSMT4" ShapeID="_x0000_i1152" DrawAspect="Content" ObjectID="_1468075852" r:id="rId251">
            <o:LockedField>false</o:LockedField>
          </o:OLEObject>
        </w:object>
      </w:r>
      <w:r>
        <w:rPr>
          <w:rFonts w:ascii="宋体" w:hAnsi="宋体" w:eastAsia="宋体" w:cs="宋体"/>
          <w:color w:val="000000"/>
        </w:rPr>
        <w:t>在线段</w:t>
      </w:r>
      <w:r>
        <w:object>
          <v:shape id="_x0000_i11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153" DrawAspect="Content" ObjectID="_1468075853" r:id="rId252">
            <o:LockedField>false</o:LockedField>
          </o:OLEObject>
        </w:object>
      </w:r>
      <w:r>
        <w:rPr>
          <w:rFonts w:ascii="宋体" w:hAnsi="宋体" w:eastAsia="宋体" w:cs="宋体"/>
          <w:color w:val="000000"/>
        </w:rPr>
        <w:t>上时（与点</w:t>
      </w:r>
      <w:r>
        <w:object>
          <v:shape id="_x0000_i11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3" o:title="eqId7f9e8449aad35c5d840a3395ea86df6d"/>
            <o:lock v:ext="edit" aspectratio="t"/>
            <w10:wrap type="none"/>
            <w10:anchorlock/>
          </v:shape>
          <o:OLEObject Type="Embed" ProgID="Equation.DSMT4" ShapeID="_x0000_i1154" DrawAspect="Content" ObjectID="_1468075854" r:id="rId253">
            <o:LockedField>false</o:LockedField>
          </o:OLEObject>
        </w:object>
      </w:r>
      <w:r>
        <w:rPr>
          <w:rFonts w:ascii="宋体" w:hAnsi="宋体" w:eastAsia="宋体" w:cs="宋体"/>
          <w:color w:val="000000"/>
        </w:rPr>
        <w:t>不重合），线段</w:t>
      </w:r>
      <w:r>
        <w:object>
          <v:shape id="_x0000_i115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55" o:title="eqId4eedae8d316c76e3d0b451256de03fb9"/>
            <o:lock v:ext="edit" aspectratio="t"/>
            <w10:wrap type="none"/>
            <w10:anchorlock/>
          </v:shape>
          <o:OLEObject Type="Embed" ProgID="Equation.DSMT4" ShapeID="_x0000_i1155" DrawAspect="Content" ObjectID="_1468075855" r:id="rId254">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3" o:title="eqIdd40b319212a7e7528b053e1c7097e966"/>
            <o:lock v:ext="edit" aspectratio="t"/>
            <w10:wrap type="none"/>
            <w10:anchorlock/>
          </v:shape>
          <o:OLEObject Type="Embed" ProgID="Equation.DSMT4" ShapeID="_x0000_i1156" DrawAspect="Content" ObjectID="_1468075856" r:id="rId256">
            <o:LockedField>false</o:LockedField>
          </o:OLEObject>
        </w:object>
      </w:r>
      <w:r>
        <w:rPr>
          <w:rFonts w:ascii="宋体" w:hAnsi="宋体" w:eastAsia="宋体" w:cs="宋体"/>
          <w:color w:val="000000"/>
        </w:rPr>
        <w:t>之间的位置关系为</w:t>
      </w:r>
      <w:r>
        <w:rPr>
          <w:rFonts w:ascii="Times New Roman" w:hAnsi="Times New Roman" w:eastAsia="Times New Roman" w:cs="Times New Roman"/>
          <w:color w:val="000000"/>
          <w:u w:val="single"/>
        </w:rPr>
        <w:t xml:space="preserve">          </w:t>
      </w:r>
      <w:r>
        <w:rPr>
          <w:rFonts w:ascii="宋体" w:hAnsi="宋体" w:eastAsia="宋体" w:cs="宋体"/>
          <w:color w:val="000000"/>
        </w:rPr>
        <w:t>，数量关系为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A9193E9">
      <w:pPr>
        <w:spacing w:line="360" w:lineRule="auto"/>
        <w:jc w:val="left"/>
        <w:textAlignment w:val="center"/>
        <w:rPr>
          <w:color w:val="000000"/>
        </w:rPr>
      </w:pPr>
      <w:r>
        <w:rPr>
          <w:rFonts w:ascii="宋体" w:hAnsi="宋体" w:eastAsia="宋体" w:cs="宋体"/>
          <w:color w:val="000000"/>
        </w:rPr>
        <w:t>②如图（</w:t>
      </w:r>
      <w:r>
        <w:object>
          <v:shape id="_x0000_i115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58" o:title="eqId071a7e733d466949ac935b4b8ee8d183"/>
            <o:lock v:ext="edit" aspectratio="t"/>
            <w10:wrap type="none"/>
            <w10:anchorlock/>
          </v:shape>
          <o:OLEObject Type="Embed" ProgID="Equation.DSMT4" ShapeID="_x0000_i1157" DrawAspect="Content" ObjectID="_1468075857" r:id="rId257">
            <o:LockedField>false</o:LockedField>
          </o:OLEObject>
        </w:object>
      </w:r>
      <w:r>
        <w:rPr>
          <w:rFonts w:ascii="宋体" w:hAnsi="宋体" w:eastAsia="宋体" w:cs="宋体"/>
          <w:color w:val="000000"/>
        </w:rPr>
        <w:t>）所示，当点</w:t>
      </w:r>
      <w:r>
        <w:object>
          <v:shape id="_x0000_i11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7" o:title="eqId8455657dde27aabe6adb7b188e031c11"/>
            <o:lock v:ext="edit" aspectratio="t"/>
            <w10:wrap type="none"/>
            <w10:anchorlock/>
          </v:shape>
          <o:OLEObject Type="Embed" ProgID="Equation.DSMT4" ShapeID="_x0000_i1158" DrawAspect="Content" ObjectID="_1468075858" r:id="rId259">
            <o:LockedField>false</o:LockedField>
          </o:OLEObject>
        </w:object>
      </w:r>
      <w:r>
        <w:rPr>
          <w:rFonts w:ascii="宋体" w:hAnsi="宋体" w:eastAsia="宋体" w:cs="宋体"/>
          <w:color w:val="000000"/>
        </w:rPr>
        <w:t>在线段</w:t>
      </w:r>
      <w:r>
        <w:object>
          <v:shape id="_x0000_i11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159" DrawAspect="Content" ObjectID="_1468075859" r:id="rId26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8245137" name="图片 138245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45137" name="图片 138245137"/>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延长线上时，①中的结论是否仍然成立，如果不成立，请说明理由，如果成立，请加以证明．</w:t>
      </w:r>
    </w:p>
    <w:p w14:paraId="4A115CC6">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160"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62" o:title="eqId5c02bc0c74292b1e8f395f90935d3174"/>
            <o:lock v:ext="edit" aspectratio="t"/>
            <w10:wrap type="none"/>
            <w10:anchorlock/>
          </v:shape>
          <o:OLEObject Type="Embed" ProgID="Equation.DSMT4" ShapeID="_x0000_i1160" DrawAspect="Content" ObjectID="_1468075860" r:id="rId261">
            <o:LockedField>false</o:LockedField>
          </o:OLEObject>
        </w:object>
      </w:r>
      <w:r>
        <w:rPr>
          <w:rFonts w:ascii="宋体" w:hAnsi="宋体" w:eastAsia="宋体" w:cs="宋体"/>
          <w:color w:val="000000"/>
        </w:rPr>
        <w:t>）所示，如果</w:t>
      </w:r>
      <w:r>
        <w:object>
          <v:shape id="_x0000_i116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4" o:title="eqIdd6eab933fd3ed8a3a412a6f268d4cef4"/>
            <o:lock v:ext="edit" aspectratio="t"/>
            <w10:wrap type="none"/>
            <w10:anchorlock/>
          </v:shape>
          <o:OLEObject Type="Embed" ProgID="Equation.DSMT4" ShapeID="_x0000_i1161" DrawAspect="Content" ObjectID="_1468075861" r:id="rId263">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66" o:title="eqId5306ee783ec381da6c03d4fb7ecb4395"/>
            <o:lock v:ext="edit" aspectratio="t"/>
            <w10:wrap type="none"/>
            <w10:anchorlock/>
          </v:shape>
          <o:OLEObject Type="Embed" ProgID="Equation.DSMT4" ShapeID="_x0000_i1162" DrawAspect="Content" ObjectID="_1468075862" r:id="rId265">
            <o:LockedField>false</o:LockedField>
          </o:OLEObject>
        </w:object>
      </w:r>
      <w:r>
        <w:rPr>
          <w:rFonts w:ascii="宋体" w:hAnsi="宋体" w:eastAsia="宋体" w:cs="宋体"/>
          <w:color w:val="000000"/>
        </w:rPr>
        <w:t>，点</w:t>
      </w:r>
      <w:r>
        <w:object>
          <v:shape id="_x0000_i11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7" o:title="eqId8455657dde27aabe6adb7b188e031c11"/>
            <o:lock v:ext="edit" aspectratio="t"/>
            <w10:wrap type="none"/>
            <w10:anchorlock/>
          </v:shape>
          <o:OLEObject Type="Embed" ProgID="Equation.DSMT4" ShapeID="_x0000_i1163" DrawAspect="Content" ObjectID="_1468075863" r:id="rId267">
            <o:LockedField>false</o:LockedField>
          </o:OLEObject>
        </w:object>
      </w:r>
      <w:r>
        <w:rPr>
          <w:rFonts w:ascii="宋体" w:hAnsi="宋体" w:eastAsia="宋体" w:cs="宋体"/>
          <w:color w:val="000000"/>
        </w:rPr>
        <w:t>在线段</w:t>
      </w:r>
      <w:r>
        <w:object>
          <v:shape id="_x0000_i116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164" DrawAspect="Content" ObjectID="_1468075864" r:id="rId268">
            <o:LockedField>false</o:LockedField>
          </o:OLEObject>
        </w:object>
      </w:r>
      <w:r>
        <w:rPr>
          <w:rFonts w:ascii="宋体" w:hAnsi="宋体" w:eastAsia="宋体" w:cs="宋体"/>
          <w:color w:val="000000"/>
        </w:rPr>
        <w:t>上运动．试探究：当</w:t>
      </w:r>
      <w:r>
        <w:object>
          <v:shape id="_x0000_i1165"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270" o:title="eqIdb27e47690ed332c573186992b6d25654"/>
            <o:lock v:ext="edit" aspectratio="t"/>
            <w10:wrap type="none"/>
            <w10:anchorlock/>
          </v:shape>
          <o:OLEObject Type="Embed" ProgID="Equation.DSMT4" ShapeID="_x0000_i1165" DrawAspect="Content" ObjectID="_1468075865" r:id="rId269">
            <o:LockedField>false</o:LockedField>
          </o:OLEObject>
        </w:object>
      </w:r>
      <w:r>
        <w:rPr>
          <w:rFonts w:ascii="宋体" w:hAnsi="宋体" w:eastAsia="宋体" w:cs="宋体"/>
          <w:color w:val="000000"/>
        </w:rPr>
        <w:t>时，</w:t>
      </w:r>
      <w:r>
        <w:object>
          <v:shape id="_x0000_i11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2" o:title="eqId531d6f90f144551a35d494b1fe7d2b89"/>
            <o:lock v:ext="edit" aspectratio="t"/>
            <w10:wrap type="none"/>
            <w10:anchorlock/>
          </v:shape>
          <o:OLEObject Type="Embed" ProgID="Equation.DSMT4" ShapeID="_x0000_i1166" DrawAspect="Content" ObjectID="_1468075866" r:id="rId271">
            <o:LockedField>false</o:LockedField>
          </o:OLEObject>
        </w:object>
      </w:r>
      <w:r>
        <w:rPr>
          <w:rFonts w:ascii="宋体" w:hAnsi="宋体" w:eastAsia="宋体" w:cs="宋体"/>
          <w:color w:val="000000"/>
        </w:rPr>
        <w:t>吗（点</w:t>
      </w:r>
      <w:r>
        <w:object>
          <v:shape id="_x0000_i116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6" o:title="eqIdc5db41a1f31d6baee7c69990811edb9f"/>
            <o:lock v:ext="edit" aspectratio="t"/>
            <w10:wrap type="none"/>
            <w10:anchorlock/>
          </v:shape>
          <o:OLEObject Type="Embed" ProgID="Equation.DSMT4" ShapeID="_x0000_i1167" DrawAspect="Content" ObjectID="_1468075867" r:id="rId273">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8" o:title="eqId2a30f3a8b673cc28bd90c50cf1a35281"/>
            <o:lock v:ext="edit" aspectratio="t"/>
            <w10:wrap type="none"/>
            <w10:anchorlock/>
          </v:shape>
          <o:OLEObject Type="Embed" ProgID="Equation.DSMT4" ShapeID="_x0000_i1168" DrawAspect="Content" ObjectID="_1468075868" r:id="rId274">
            <o:LockedField>false</o:LockedField>
          </o:OLEObject>
        </w:object>
      </w:r>
      <w:r>
        <w:rPr>
          <w:rFonts w:ascii="宋体" w:hAnsi="宋体" w:eastAsia="宋体" w:cs="宋体"/>
          <w:color w:val="000000"/>
        </w:rPr>
        <w:t>重合除外）？请说明理由．</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9DCB91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A498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CA483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wmf"/><Relationship Id="rId98" Type="http://schemas.openxmlformats.org/officeDocument/2006/relationships/oleObject" Target="embeddings/oleObject43.bin"/><Relationship Id="rId97" Type="http://schemas.openxmlformats.org/officeDocument/2006/relationships/image" Target="media/image50.png"/><Relationship Id="rId96" Type="http://schemas.openxmlformats.org/officeDocument/2006/relationships/image" Target="media/image49.wmf"/><Relationship Id="rId95" Type="http://schemas.openxmlformats.org/officeDocument/2006/relationships/oleObject" Target="embeddings/oleObject42.bin"/><Relationship Id="rId94" Type="http://schemas.openxmlformats.org/officeDocument/2006/relationships/image" Target="media/image48.png"/><Relationship Id="rId93" Type="http://schemas.openxmlformats.org/officeDocument/2006/relationships/image" Target="media/image47.wmf"/><Relationship Id="rId92" Type="http://schemas.openxmlformats.org/officeDocument/2006/relationships/oleObject" Target="embeddings/oleObject41.bin"/><Relationship Id="rId91" Type="http://schemas.openxmlformats.org/officeDocument/2006/relationships/image" Target="media/image46.wmf"/><Relationship Id="rId90" Type="http://schemas.openxmlformats.org/officeDocument/2006/relationships/oleObject" Target="embeddings/oleObject40.bin"/><Relationship Id="rId9" Type="http://schemas.openxmlformats.org/officeDocument/2006/relationships/image" Target="media/image3.wmf"/><Relationship Id="rId89" Type="http://schemas.openxmlformats.org/officeDocument/2006/relationships/oleObject" Target="embeddings/oleObject39.bin"/><Relationship Id="rId88" Type="http://schemas.openxmlformats.org/officeDocument/2006/relationships/image" Target="media/image45.wmf"/><Relationship Id="rId87" Type="http://schemas.openxmlformats.org/officeDocument/2006/relationships/oleObject" Target="embeddings/oleObject38.bin"/><Relationship Id="rId86" Type="http://schemas.openxmlformats.org/officeDocument/2006/relationships/image" Target="media/image44.wmf"/><Relationship Id="rId85" Type="http://schemas.openxmlformats.org/officeDocument/2006/relationships/oleObject" Target="embeddings/oleObject37.bin"/><Relationship Id="rId84" Type="http://schemas.openxmlformats.org/officeDocument/2006/relationships/image" Target="media/image43.wmf"/><Relationship Id="rId83" Type="http://schemas.openxmlformats.org/officeDocument/2006/relationships/oleObject" Target="embeddings/oleObject36.bin"/><Relationship Id="rId82" Type="http://schemas.openxmlformats.org/officeDocument/2006/relationships/image" Target="media/image42.wmf"/><Relationship Id="rId81" Type="http://schemas.openxmlformats.org/officeDocument/2006/relationships/oleObject" Target="embeddings/oleObject35.bin"/><Relationship Id="rId80" Type="http://schemas.openxmlformats.org/officeDocument/2006/relationships/image" Target="media/image41.wmf"/><Relationship Id="rId8" Type="http://schemas.openxmlformats.org/officeDocument/2006/relationships/image" Target="media/image2.wmf"/><Relationship Id="rId79" Type="http://schemas.openxmlformats.org/officeDocument/2006/relationships/oleObject" Target="embeddings/oleObject34.bin"/><Relationship Id="rId78" Type="http://schemas.openxmlformats.org/officeDocument/2006/relationships/image" Target="media/image40.wmf"/><Relationship Id="rId77" Type="http://schemas.openxmlformats.org/officeDocument/2006/relationships/oleObject" Target="embeddings/oleObject33.bin"/><Relationship Id="rId76" Type="http://schemas.openxmlformats.org/officeDocument/2006/relationships/image" Target="media/image39.wmf"/><Relationship Id="rId75" Type="http://schemas.openxmlformats.org/officeDocument/2006/relationships/oleObject" Target="embeddings/oleObject32.bin"/><Relationship Id="rId74" Type="http://schemas.openxmlformats.org/officeDocument/2006/relationships/image" Target="media/image38.wmf"/><Relationship Id="rId73" Type="http://schemas.openxmlformats.org/officeDocument/2006/relationships/oleObject" Target="embeddings/oleObject31.bin"/><Relationship Id="rId72" Type="http://schemas.openxmlformats.org/officeDocument/2006/relationships/image" Target="media/image37.wmf"/><Relationship Id="rId71" Type="http://schemas.openxmlformats.org/officeDocument/2006/relationships/oleObject" Target="embeddings/oleObject30.bin"/><Relationship Id="rId70" Type="http://schemas.openxmlformats.org/officeDocument/2006/relationships/image" Target="media/image36.wmf"/><Relationship Id="rId7" Type="http://schemas.openxmlformats.org/officeDocument/2006/relationships/oleObject" Target="embeddings/oleObject1.bin"/><Relationship Id="rId69" Type="http://schemas.openxmlformats.org/officeDocument/2006/relationships/oleObject" Target="embeddings/oleObject29.bin"/><Relationship Id="rId68" Type="http://schemas.openxmlformats.org/officeDocument/2006/relationships/image" Target="media/image35.wmf"/><Relationship Id="rId67" Type="http://schemas.openxmlformats.org/officeDocument/2006/relationships/oleObject" Target="embeddings/oleObject28.bin"/><Relationship Id="rId66" Type="http://schemas.openxmlformats.org/officeDocument/2006/relationships/image" Target="media/image34.png"/><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image" Target="media/image29.wmf"/><Relationship Id="rId56" Type="http://schemas.openxmlformats.org/officeDocument/2006/relationships/oleObject" Target="embeddings/oleObject23.bin"/><Relationship Id="rId55" Type="http://schemas.openxmlformats.org/officeDocument/2006/relationships/image" Target="media/image28.wmf"/><Relationship Id="rId54" Type="http://schemas.openxmlformats.org/officeDocument/2006/relationships/oleObject" Target="embeddings/oleObject22.bin"/><Relationship Id="rId53" Type="http://schemas.openxmlformats.org/officeDocument/2006/relationships/image" Target="media/image27.wmf"/><Relationship Id="rId52" Type="http://schemas.openxmlformats.org/officeDocument/2006/relationships/oleObject" Target="embeddings/oleObject21.bin"/><Relationship Id="rId51" Type="http://schemas.openxmlformats.org/officeDocument/2006/relationships/image" Target="media/image26.wmf"/><Relationship Id="rId50" Type="http://schemas.openxmlformats.org/officeDocument/2006/relationships/oleObject" Target="embeddings/oleObject20.bin"/><Relationship Id="rId5" Type="http://schemas.openxmlformats.org/officeDocument/2006/relationships/theme" Target="theme/theme1.xml"/><Relationship Id="rId49" Type="http://schemas.openxmlformats.org/officeDocument/2006/relationships/image" Target="media/image25.wmf"/><Relationship Id="rId48" Type="http://schemas.openxmlformats.org/officeDocument/2006/relationships/oleObject" Target="embeddings/oleObject19.bin"/><Relationship Id="rId47" Type="http://schemas.openxmlformats.org/officeDocument/2006/relationships/image" Target="media/image24.wmf"/><Relationship Id="rId46" Type="http://schemas.openxmlformats.org/officeDocument/2006/relationships/oleObject" Target="embeddings/oleObject18.bin"/><Relationship Id="rId45" Type="http://schemas.openxmlformats.org/officeDocument/2006/relationships/image" Target="media/image23.wmf"/><Relationship Id="rId44" Type="http://schemas.openxmlformats.org/officeDocument/2006/relationships/oleObject" Target="embeddings/oleObject17.bin"/><Relationship Id="rId43" Type="http://schemas.openxmlformats.org/officeDocument/2006/relationships/image" Target="media/image22.wmf"/><Relationship Id="rId42" Type="http://schemas.openxmlformats.org/officeDocument/2006/relationships/oleObject" Target="embeddings/oleObject16.bin"/><Relationship Id="rId41" Type="http://schemas.openxmlformats.org/officeDocument/2006/relationships/image" Target="media/image21.wmf"/><Relationship Id="rId40" Type="http://schemas.openxmlformats.org/officeDocument/2006/relationships/oleObject" Target="embeddings/oleObject15.bin"/><Relationship Id="rId4" Type="http://schemas.openxmlformats.org/officeDocument/2006/relationships/footer" Target="footer1.xml"/><Relationship Id="rId39" Type="http://schemas.openxmlformats.org/officeDocument/2006/relationships/image" Target="media/image20.wmf"/><Relationship Id="rId38" Type="http://schemas.openxmlformats.org/officeDocument/2006/relationships/oleObject" Target="embeddings/oleObject14.bin"/><Relationship Id="rId37" Type="http://schemas.openxmlformats.org/officeDocument/2006/relationships/image" Target="media/image19.wmf"/><Relationship Id="rId36" Type="http://schemas.openxmlformats.org/officeDocument/2006/relationships/oleObject" Target="embeddings/oleObject13.bin"/><Relationship Id="rId35" Type="http://schemas.openxmlformats.org/officeDocument/2006/relationships/image" Target="media/image18.wmf"/><Relationship Id="rId34" Type="http://schemas.openxmlformats.org/officeDocument/2006/relationships/oleObject" Target="embeddings/oleObject12.bin"/><Relationship Id="rId33" Type="http://schemas.openxmlformats.org/officeDocument/2006/relationships/image" Target="media/image17.wmf"/><Relationship Id="rId32" Type="http://schemas.openxmlformats.org/officeDocument/2006/relationships/oleObject" Target="embeddings/oleObject11.bin"/><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png"/><Relationship Id="rId276" Type="http://schemas.openxmlformats.org/officeDocument/2006/relationships/fontTable" Target="fontTable.xml"/><Relationship Id="rId275" Type="http://schemas.openxmlformats.org/officeDocument/2006/relationships/customXml" Target="../customXml/item1.xml"/><Relationship Id="rId274" Type="http://schemas.openxmlformats.org/officeDocument/2006/relationships/oleObject" Target="embeddings/oleObject144.bin"/><Relationship Id="rId273" Type="http://schemas.openxmlformats.org/officeDocument/2006/relationships/oleObject" Target="embeddings/oleObject143.bin"/><Relationship Id="rId272" Type="http://schemas.openxmlformats.org/officeDocument/2006/relationships/image" Target="media/image125.wmf"/><Relationship Id="rId271" Type="http://schemas.openxmlformats.org/officeDocument/2006/relationships/oleObject" Target="embeddings/oleObject142.bin"/><Relationship Id="rId270" Type="http://schemas.openxmlformats.org/officeDocument/2006/relationships/image" Target="media/image124.wmf"/><Relationship Id="rId27" Type="http://schemas.openxmlformats.org/officeDocument/2006/relationships/image" Target="media/image12.wmf"/><Relationship Id="rId269" Type="http://schemas.openxmlformats.org/officeDocument/2006/relationships/oleObject" Target="embeddings/oleObject141.bin"/><Relationship Id="rId268" Type="http://schemas.openxmlformats.org/officeDocument/2006/relationships/oleObject" Target="embeddings/oleObject140.bin"/><Relationship Id="rId267" Type="http://schemas.openxmlformats.org/officeDocument/2006/relationships/oleObject" Target="embeddings/oleObject139.bin"/><Relationship Id="rId266" Type="http://schemas.openxmlformats.org/officeDocument/2006/relationships/image" Target="media/image123.wmf"/><Relationship Id="rId265" Type="http://schemas.openxmlformats.org/officeDocument/2006/relationships/oleObject" Target="embeddings/oleObject138.bin"/><Relationship Id="rId264" Type="http://schemas.openxmlformats.org/officeDocument/2006/relationships/image" Target="media/image122.wmf"/><Relationship Id="rId263" Type="http://schemas.openxmlformats.org/officeDocument/2006/relationships/oleObject" Target="embeddings/oleObject137.bin"/><Relationship Id="rId262" Type="http://schemas.openxmlformats.org/officeDocument/2006/relationships/image" Target="media/image121.wmf"/><Relationship Id="rId261" Type="http://schemas.openxmlformats.org/officeDocument/2006/relationships/oleObject" Target="embeddings/oleObject136.bin"/><Relationship Id="rId260" Type="http://schemas.openxmlformats.org/officeDocument/2006/relationships/oleObject" Target="embeddings/oleObject135.bin"/><Relationship Id="rId26" Type="http://schemas.openxmlformats.org/officeDocument/2006/relationships/oleObject" Target="embeddings/oleObject10.bin"/><Relationship Id="rId259" Type="http://schemas.openxmlformats.org/officeDocument/2006/relationships/oleObject" Target="embeddings/oleObject134.bin"/><Relationship Id="rId258" Type="http://schemas.openxmlformats.org/officeDocument/2006/relationships/image" Target="media/image120.wmf"/><Relationship Id="rId257" Type="http://schemas.openxmlformats.org/officeDocument/2006/relationships/oleObject" Target="embeddings/oleObject133.bin"/><Relationship Id="rId256" Type="http://schemas.openxmlformats.org/officeDocument/2006/relationships/oleObject" Target="embeddings/oleObject132.bin"/><Relationship Id="rId255" Type="http://schemas.openxmlformats.org/officeDocument/2006/relationships/image" Target="media/image119.wmf"/><Relationship Id="rId254" Type="http://schemas.openxmlformats.org/officeDocument/2006/relationships/oleObject" Target="embeddings/oleObject131.bin"/><Relationship Id="rId253" Type="http://schemas.openxmlformats.org/officeDocument/2006/relationships/oleObject" Target="embeddings/oleObject130.bin"/><Relationship Id="rId252" Type="http://schemas.openxmlformats.org/officeDocument/2006/relationships/oleObject" Target="embeddings/oleObject129.bin"/><Relationship Id="rId251" Type="http://schemas.openxmlformats.org/officeDocument/2006/relationships/oleObject" Target="embeddings/oleObject128.bin"/><Relationship Id="rId250" Type="http://schemas.openxmlformats.org/officeDocument/2006/relationships/image" Target="media/image118.wmf"/><Relationship Id="rId25" Type="http://schemas.openxmlformats.org/officeDocument/2006/relationships/image" Target="media/image11.wmf"/><Relationship Id="rId249" Type="http://schemas.openxmlformats.org/officeDocument/2006/relationships/oleObject" Target="embeddings/oleObject127.bin"/><Relationship Id="rId248" Type="http://schemas.openxmlformats.org/officeDocument/2006/relationships/image" Target="media/image117.wmf"/><Relationship Id="rId247" Type="http://schemas.openxmlformats.org/officeDocument/2006/relationships/oleObject" Target="embeddings/oleObject126.bin"/><Relationship Id="rId246" Type="http://schemas.openxmlformats.org/officeDocument/2006/relationships/image" Target="media/image116.wmf"/><Relationship Id="rId245" Type="http://schemas.openxmlformats.org/officeDocument/2006/relationships/oleObject" Target="embeddings/oleObject125.bin"/><Relationship Id="rId244" Type="http://schemas.openxmlformats.org/officeDocument/2006/relationships/image" Target="media/image115.png"/><Relationship Id="rId243" Type="http://schemas.openxmlformats.org/officeDocument/2006/relationships/oleObject" Target="embeddings/oleObject124.bin"/><Relationship Id="rId242" Type="http://schemas.openxmlformats.org/officeDocument/2006/relationships/oleObject" Target="embeddings/oleObject123.bin"/><Relationship Id="rId241" Type="http://schemas.openxmlformats.org/officeDocument/2006/relationships/oleObject" Target="embeddings/oleObject122.bin"/><Relationship Id="rId240" Type="http://schemas.openxmlformats.org/officeDocument/2006/relationships/image" Target="media/image114.wmf"/><Relationship Id="rId24" Type="http://schemas.openxmlformats.org/officeDocument/2006/relationships/oleObject" Target="embeddings/oleObject9.bin"/><Relationship Id="rId239" Type="http://schemas.openxmlformats.org/officeDocument/2006/relationships/oleObject" Target="embeddings/oleObject121.bin"/><Relationship Id="rId238" Type="http://schemas.openxmlformats.org/officeDocument/2006/relationships/oleObject" Target="embeddings/oleObject120.bin"/><Relationship Id="rId237" Type="http://schemas.openxmlformats.org/officeDocument/2006/relationships/image" Target="media/image113.wmf"/><Relationship Id="rId236" Type="http://schemas.openxmlformats.org/officeDocument/2006/relationships/oleObject" Target="embeddings/oleObject119.bin"/><Relationship Id="rId235" Type="http://schemas.openxmlformats.org/officeDocument/2006/relationships/image" Target="media/image112.wmf"/><Relationship Id="rId234" Type="http://schemas.openxmlformats.org/officeDocument/2006/relationships/oleObject" Target="embeddings/oleObject118.bin"/><Relationship Id="rId233" Type="http://schemas.openxmlformats.org/officeDocument/2006/relationships/image" Target="media/image111.wmf"/><Relationship Id="rId232" Type="http://schemas.openxmlformats.org/officeDocument/2006/relationships/oleObject" Target="embeddings/oleObject117.bin"/><Relationship Id="rId231" Type="http://schemas.openxmlformats.org/officeDocument/2006/relationships/oleObject" Target="embeddings/oleObject116.bin"/><Relationship Id="rId230" Type="http://schemas.openxmlformats.org/officeDocument/2006/relationships/image" Target="media/image110.wmf"/><Relationship Id="rId23" Type="http://schemas.openxmlformats.org/officeDocument/2006/relationships/image" Target="media/image10.wmf"/><Relationship Id="rId229" Type="http://schemas.openxmlformats.org/officeDocument/2006/relationships/oleObject" Target="embeddings/oleObject115.bin"/><Relationship Id="rId228" Type="http://schemas.openxmlformats.org/officeDocument/2006/relationships/oleObject" Target="embeddings/oleObject114.bin"/><Relationship Id="rId227" Type="http://schemas.openxmlformats.org/officeDocument/2006/relationships/image" Target="media/image109.wmf"/><Relationship Id="rId226" Type="http://schemas.openxmlformats.org/officeDocument/2006/relationships/oleObject" Target="embeddings/oleObject113.bin"/><Relationship Id="rId225" Type="http://schemas.openxmlformats.org/officeDocument/2006/relationships/oleObject" Target="embeddings/oleObject112.bin"/><Relationship Id="rId224" Type="http://schemas.openxmlformats.org/officeDocument/2006/relationships/oleObject" Target="embeddings/oleObject111.bin"/><Relationship Id="rId223" Type="http://schemas.openxmlformats.org/officeDocument/2006/relationships/oleObject" Target="embeddings/oleObject110.bin"/><Relationship Id="rId222" Type="http://schemas.openxmlformats.org/officeDocument/2006/relationships/image" Target="media/image108.wmf"/><Relationship Id="rId221" Type="http://schemas.openxmlformats.org/officeDocument/2006/relationships/oleObject" Target="embeddings/oleObject109.bin"/><Relationship Id="rId220" Type="http://schemas.openxmlformats.org/officeDocument/2006/relationships/oleObject" Target="embeddings/oleObject108.bin"/><Relationship Id="rId22" Type="http://schemas.openxmlformats.org/officeDocument/2006/relationships/oleObject" Target="embeddings/oleObject8.bin"/><Relationship Id="rId219" Type="http://schemas.openxmlformats.org/officeDocument/2006/relationships/image" Target="media/image107.png"/><Relationship Id="rId218" Type="http://schemas.openxmlformats.org/officeDocument/2006/relationships/oleObject" Target="embeddings/oleObject107.bin"/><Relationship Id="rId217" Type="http://schemas.openxmlformats.org/officeDocument/2006/relationships/image" Target="media/image106.wmf"/><Relationship Id="rId216" Type="http://schemas.openxmlformats.org/officeDocument/2006/relationships/oleObject" Target="embeddings/oleObject106.bin"/><Relationship Id="rId215" Type="http://schemas.openxmlformats.org/officeDocument/2006/relationships/image" Target="media/image105.wmf"/><Relationship Id="rId214" Type="http://schemas.openxmlformats.org/officeDocument/2006/relationships/oleObject" Target="embeddings/oleObject105.bin"/><Relationship Id="rId213" Type="http://schemas.openxmlformats.org/officeDocument/2006/relationships/image" Target="media/image104.wmf"/><Relationship Id="rId212" Type="http://schemas.openxmlformats.org/officeDocument/2006/relationships/oleObject" Target="embeddings/oleObject104.bin"/><Relationship Id="rId211" Type="http://schemas.openxmlformats.org/officeDocument/2006/relationships/image" Target="media/image103.wmf"/><Relationship Id="rId210" Type="http://schemas.openxmlformats.org/officeDocument/2006/relationships/oleObject" Target="embeddings/oleObject103.bin"/><Relationship Id="rId21" Type="http://schemas.openxmlformats.org/officeDocument/2006/relationships/image" Target="media/image9.wmf"/><Relationship Id="rId209" Type="http://schemas.openxmlformats.org/officeDocument/2006/relationships/image" Target="media/image102.wmf"/><Relationship Id="rId208" Type="http://schemas.openxmlformats.org/officeDocument/2006/relationships/oleObject" Target="embeddings/oleObject102.bin"/><Relationship Id="rId207" Type="http://schemas.openxmlformats.org/officeDocument/2006/relationships/image" Target="media/image101.wmf"/><Relationship Id="rId206" Type="http://schemas.openxmlformats.org/officeDocument/2006/relationships/oleObject" Target="embeddings/oleObject101.bin"/><Relationship Id="rId205" Type="http://schemas.openxmlformats.org/officeDocument/2006/relationships/image" Target="media/image100.wmf"/><Relationship Id="rId204" Type="http://schemas.openxmlformats.org/officeDocument/2006/relationships/oleObject" Target="embeddings/oleObject100.bin"/><Relationship Id="rId203" Type="http://schemas.openxmlformats.org/officeDocument/2006/relationships/image" Target="media/image99.wmf"/><Relationship Id="rId202" Type="http://schemas.openxmlformats.org/officeDocument/2006/relationships/oleObject" Target="embeddings/oleObject99.bin"/><Relationship Id="rId201" Type="http://schemas.openxmlformats.org/officeDocument/2006/relationships/oleObject" Target="embeddings/oleObject98.bin"/><Relationship Id="rId200" Type="http://schemas.openxmlformats.org/officeDocument/2006/relationships/image" Target="media/image98.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image" Target="media/image97.png"/><Relationship Id="rId197" Type="http://schemas.openxmlformats.org/officeDocument/2006/relationships/image" Target="media/image96.wmf"/><Relationship Id="rId196" Type="http://schemas.openxmlformats.org/officeDocument/2006/relationships/oleObject" Target="embeddings/oleObject96.bin"/><Relationship Id="rId195" Type="http://schemas.openxmlformats.org/officeDocument/2006/relationships/oleObject" Target="embeddings/oleObject95.bin"/><Relationship Id="rId194" Type="http://schemas.openxmlformats.org/officeDocument/2006/relationships/oleObject" Target="embeddings/oleObject94.bin"/><Relationship Id="rId193" Type="http://schemas.openxmlformats.org/officeDocument/2006/relationships/image" Target="media/image95.wmf"/><Relationship Id="rId192" Type="http://schemas.openxmlformats.org/officeDocument/2006/relationships/oleObject" Target="embeddings/oleObject93.bin"/><Relationship Id="rId191" Type="http://schemas.openxmlformats.org/officeDocument/2006/relationships/image" Target="media/image94.wmf"/><Relationship Id="rId190" Type="http://schemas.openxmlformats.org/officeDocument/2006/relationships/oleObject" Target="embeddings/oleObject92.bin"/><Relationship Id="rId19" Type="http://schemas.openxmlformats.org/officeDocument/2006/relationships/image" Target="media/image8.wmf"/><Relationship Id="rId189" Type="http://schemas.openxmlformats.org/officeDocument/2006/relationships/image" Target="media/image93.wmf"/><Relationship Id="rId188" Type="http://schemas.openxmlformats.org/officeDocument/2006/relationships/oleObject" Target="embeddings/oleObject91.bin"/><Relationship Id="rId187" Type="http://schemas.openxmlformats.org/officeDocument/2006/relationships/oleObject" Target="embeddings/oleObject90.bin"/><Relationship Id="rId186" Type="http://schemas.openxmlformats.org/officeDocument/2006/relationships/image" Target="media/image92.wmf"/><Relationship Id="rId185" Type="http://schemas.openxmlformats.org/officeDocument/2006/relationships/oleObject" Target="embeddings/oleObject89.bin"/><Relationship Id="rId184" Type="http://schemas.openxmlformats.org/officeDocument/2006/relationships/image" Target="media/image91.wmf"/><Relationship Id="rId183" Type="http://schemas.openxmlformats.org/officeDocument/2006/relationships/oleObject" Target="embeddings/oleObject88.bin"/><Relationship Id="rId182" Type="http://schemas.openxmlformats.org/officeDocument/2006/relationships/image" Target="media/image90.wmf"/><Relationship Id="rId181" Type="http://schemas.openxmlformats.org/officeDocument/2006/relationships/oleObject" Target="embeddings/oleObject87.bin"/><Relationship Id="rId180" Type="http://schemas.openxmlformats.org/officeDocument/2006/relationships/image" Target="media/image89.wmf"/><Relationship Id="rId18" Type="http://schemas.openxmlformats.org/officeDocument/2006/relationships/oleObject" Target="embeddings/oleObject6.bin"/><Relationship Id="rId179" Type="http://schemas.openxmlformats.org/officeDocument/2006/relationships/oleObject" Target="embeddings/oleObject86.bin"/><Relationship Id="rId178" Type="http://schemas.openxmlformats.org/officeDocument/2006/relationships/image" Target="media/image88.wmf"/><Relationship Id="rId177" Type="http://schemas.openxmlformats.org/officeDocument/2006/relationships/oleObject" Target="embeddings/oleObject85.bin"/><Relationship Id="rId176" Type="http://schemas.openxmlformats.org/officeDocument/2006/relationships/oleObject" Target="embeddings/oleObject84.bin"/><Relationship Id="rId175" Type="http://schemas.openxmlformats.org/officeDocument/2006/relationships/image" Target="media/image87.png"/><Relationship Id="rId174" Type="http://schemas.openxmlformats.org/officeDocument/2006/relationships/image" Target="media/image86.wmf"/><Relationship Id="rId173" Type="http://schemas.openxmlformats.org/officeDocument/2006/relationships/oleObject" Target="embeddings/oleObject83.bin"/><Relationship Id="rId172" Type="http://schemas.openxmlformats.org/officeDocument/2006/relationships/oleObject" Target="embeddings/oleObject82.bin"/><Relationship Id="rId171" Type="http://schemas.openxmlformats.org/officeDocument/2006/relationships/image" Target="media/image85.wmf"/><Relationship Id="rId170" Type="http://schemas.openxmlformats.org/officeDocument/2006/relationships/oleObject" Target="embeddings/oleObject81.bin"/><Relationship Id="rId17" Type="http://schemas.openxmlformats.org/officeDocument/2006/relationships/image" Target="media/image7.wmf"/><Relationship Id="rId169" Type="http://schemas.openxmlformats.org/officeDocument/2006/relationships/oleObject" Target="embeddings/oleObject80.bin"/><Relationship Id="rId168" Type="http://schemas.openxmlformats.org/officeDocument/2006/relationships/oleObject" Target="embeddings/oleObject79.bin"/><Relationship Id="rId167" Type="http://schemas.openxmlformats.org/officeDocument/2006/relationships/image" Target="media/image84.wmf"/><Relationship Id="rId166" Type="http://schemas.openxmlformats.org/officeDocument/2006/relationships/oleObject" Target="embeddings/oleObject78.bin"/><Relationship Id="rId165" Type="http://schemas.openxmlformats.org/officeDocument/2006/relationships/oleObject" Target="embeddings/oleObject77.bin"/><Relationship Id="rId164" Type="http://schemas.openxmlformats.org/officeDocument/2006/relationships/image" Target="media/image83.wmf"/><Relationship Id="rId163" Type="http://schemas.openxmlformats.org/officeDocument/2006/relationships/oleObject" Target="embeddings/oleObject76.bin"/><Relationship Id="rId162" Type="http://schemas.openxmlformats.org/officeDocument/2006/relationships/oleObject" Target="embeddings/oleObject75.bin"/><Relationship Id="rId161" Type="http://schemas.openxmlformats.org/officeDocument/2006/relationships/image" Target="media/image82.wmf"/><Relationship Id="rId160" Type="http://schemas.openxmlformats.org/officeDocument/2006/relationships/oleObject" Target="embeddings/oleObject74.bin"/><Relationship Id="rId16" Type="http://schemas.openxmlformats.org/officeDocument/2006/relationships/oleObject" Target="embeddings/oleObject5.bin"/><Relationship Id="rId159" Type="http://schemas.openxmlformats.org/officeDocument/2006/relationships/image" Target="media/image81.wmf"/><Relationship Id="rId158" Type="http://schemas.openxmlformats.org/officeDocument/2006/relationships/oleObject" Target="embeddings/oleObject73.bin"/><Relationship Id="rId157" Type="http://schemas.openxmlformats.org/officeDocument/2006/relationships/oleObject" Target="embeddings/oleObject72.bin"/><Relationship Id="rId156" Type="http://schemas.openxmlformats.org/officeDocument/2006/relationships/image" Target="media/image80.wmf"/><Relationship Id="rId155" Type="http://schemas.openxmlformats.org/officeDocument/2006/relationships/oleObject" Target="embeddings/oleObject71.bin"/><Relationship Id="rId154" Type="http://schemas.openxmlformats.org/officeDocument/2006/relationships/image" Target="media/image79.png"/><Relationship Id="rId153" Type="http://schemas.openxmlformats.org/officeDocument/2006/relationships/image" Target="media/image78.wmf"/><Relationship Id="rId152" Type="http://schemas.openxmlformats.org/officeDocument/2006/relationships/oleObject" Target="embeddings/oleObject70.bin"/><Relationship Id="rId151" Type="http://schemas.openxmlformats.org/officeDocument/2006/relationships/oleObject" Target="embeddings/oleObject69.bin"/><Relationship Id="rId150" Type="http://schemas.openxmlformats.org/officeDocument/2006/relationships/image" Target="media/image77.wmf"/><Relationship Id="rId15" Type="http://schemas.openxmlformats.org/officeDocument/2006/relationships/image" Target="media/image6.wmf"/><Relationship Id="rId149" Type="http://schemas.openxmlformats.org/officeDocument/2006/relationships/oleObject" Target="embeddings/oleObject68.bin"/><Relationship Id="rId148" Type="http://schemas.openxmlformats.org/officeDocument/2006/relationships/oleObject" Target="embeddings/oleObject67.bin"/><Relationship Id="rId147" Type="http://schemas.openxmlformats.org/officeDocument/2006/relationships/image" Target="media/image76.wmf"/><Relationship Id="rId146" Type="http://schemas.openxmlformats.org/officeDocument/2006/relationships/oleObject" Target="embeddings/oleObject66.bin"/><Relationship Id="rId145" Type="http://schemas.openxmlformats.org/officeDocument/2006/relationships/image" Target="media/image75.wmf"/><Relationship Id="rId144" Type="http://schemas.openxmlformats.org/officeDocument/2006/relationships/oleObject" Target="embeddings/oleObject65.bin"/><Relationship Id="rId143" Type="http://schemas.openxmlformats.org/officeDocument/2006/relationships/image" Target="media/image74.wmf"/><Relationship Id="rId142" Type="http://schemas.openxmlformats.org/officeDocument/2006/relationships/oleObject" Target="embeddings/oleObject64.bin"/><Relationship Id="rId141" Type="http://schemas.openxmlformats.org/officeDocument/2006/relationships/image" Target="media/image73.wmf"/><Relationship Id="rId140" Type="http://schemas.openxmlformats.org/officeDocument/2006/relationships/oleObject" Target="embeddings/oleObject63.bin"/><Relationship Id="rId14" Type="http://schemas.openxmlformats.org/officeDocument/2006/relationships/oleObject" Target="embeddings/oleObject4.bin"/><Relationship Id="rId139" Type="http://schemas.openxmlformats.org/officeDocument/2006/relationships/image" Target="media/image72.wmf"/><Relationship Id="rId138" Type="http://schemas.openxmlformats.org/officeDocument/2006/relationships/oleObject" Target="embeddings/oleObject62.bin"/><Relationship Id="rId137" Type="http://schemas.openxmlformats.org/officeDocument/2006/relationships/image" Target="media/image71.wmf"/><Relationship Id="rId136" Type="http://schemas.openxmlformats.org/officeDocument/2006/relationships/image" Target="media/image70.png"/><Relationship Id="rId135" Type="http://schemas.openxmlformats.org/officeDocument/2006/relationships/image" Target="media/image69.wmf"/><Relationship Id="rId134" Type="http://schemas.openxmlformats.org/officeDocument/2006/relationships/oleObject" Target="embeddings/oleObject61.bin"/><Relationship Id="rId133" Type="http://schemas.openxmlformats.org/officeDocument/2006/relationships/image" Target="media/image68.wmf"/><Relationship Id="rId132" Type="http://schemas.openxmlformats.org/officeDocument/2006/relationships/oleObject" Target="embeddings/oleObject60.bin"/><Relationship Id="rId131" Type="http://schemas.openxmlformats.org/officeDocument/2006/relationships/image" Target="media/image67.wmf"/><Relationship Id="rId130" Type="http://schemas.openxmlformats.org/officeDocument/2006/relationships/oleObject" Target="embeddings/oleObject59.bin"/><Relationship Id="rId13" Type="http://schemas.openxmlformats.org/officeDocument/2006/relationships/image" Target="media/image5.wmf"/><Relationship Id="rId129" Type="http://schemas.openxmlformats.org/officeDocument/2006/relationships/image" Target="media/image66.wmf"/><Relationship Id="rId128" Type="http://schemas.openxmlformats.org/officeDocument/2006/relationships/oleObject" Target="embeddings/oleObject58.bin"/><Relationship Id="rId127" Type="http://schemas.openxmlformats.org/officeDocument/2006/relationships/image" Target="media/image65.wmf"/><Relationship Id="rId126" Type="http://schemas.openxmlformats.org/officeDocument/2006/relationships/oleObject" Target="embeddings/oleObject57.bin"/><Relationship Id="rId125" Type="http://schemas.openxmlformats.org/officeDocument/2006/relationships/oleObject" Target="embeddings/oleObject56.bin"/><Relationship Id="rId124" Type="http://schemas.openxmlformats.org/officeDocument/2006/relationships/image" Target="media/image64.wmf"/><Relationship Id="rId123" Type="http://schemas.openxmlformats.org/officeDocument/2006/relationships/oleObject" Target="embeddings/oleObject55.bin"/><Relationship Id="rId122" Type="http://schemas.openxmlformats.org/officeDocument/2006/relationships/image" Target="media/image63.wmf"/><Relationship Id="rId121" Type="http://schemas.openxmlformats.org/officeDocument/2006/relationships/oleObject" Target="embeddings/oleObject54.bin"/><Relationship Id="rId120" Type="http://schemas.openxmlformats.org/officeDocument/2006/relationships/image" Target="media/image62.wmf"/><Relationship Id="rId12" Type="http://schemas.openxmlformats.org/officeDocument/2006/relationships/oleObject" Target="embeddings/oleObject3.bin"/><Relationship Id="rId119" Type="http://schemas.openxmlformats.org/officeDocument/2006/relationships/oleObject" Target="embeddings/oleObject53.bin"/><Relationship Id="rId118" Type="http://schemas.openxmlformats.org/officeDocument/2006/relationships/image" Target="media/image61.wmf"/><Relationship Id="rId117" Type="http://schemas.openxmlformats.org/officeDocument/2006/relationships/oleObject" Target="embeddings/oleObject52.bin"/><Relationship Id="rId116" Type="http://schemas.openxmlformats.org/officeDocument/2006/relationships/image" Target="media/image60.wmf"/><Relationship Id="rId115" Type="http://schemas.openxmlformats.org/officeDocument/2006/relationships/oleObject" Target="embeddings/oleObject51.bin"/><Relationship Id="rId114" Type="http://schemas.openxmlformats.org/officeDocument/2006/relationships/image" Target="media/image59.wmf"/><Relationship Id="rId113" Type="http://schemas.openxmlformats.org/officeDocument/2006/relationships/oleObject" Target="embeddings/oleObject50.bin"/><Relationship Id="rId112" Type="http://schemas.openxmlformats.org/officeDocument/2006/relationships/image" Target="media/image58.wmf"/><Relationship Id="rId111" Type="http://schemas.openxmlformats.org/officeDocument/2006/relationships/oleObject" Target="embeddings/oleObject49.bin"/><Relationship Id="rId110" Type="http://schemas.openxmlformats.org/officeDocument/2006/relationships/image" Target="media/image57.wmf"/><Relationship Id="rId11" Type="http://schemas.openxmlformats.org/officeDocument/2006/relationships/image" Target="media/image4.wmf"/><Relationship Id="rId109" Type="http://schemas.openxmlformats.org/officeDocument/2006/relationships/oleObject" Target="embeddings/oleObject48.bin"/><Relationship Id="rId108" Type="http://schemas.openxmlformats.org/officeDocument/2006/relationships/image" Target="media/image56.wmf"/><Relationship Id="rId107" Type="http://schemas.openxmlformats.org/officeDocument/2006/relationships/oleObject" Target="embeddings/oleObject47.bin"/><Relationship Id="rId106" Type="http://schemas.openxmlformats.org/officeDocument/2006/relationships/image" Target="media/image55.png"/><Relationship Id="rId105" Type="http://schemas.openxmlformats.org/officeDocument/2006/relationships/image" Target="media/image54.wmf"/><Relationship Id="rId104" Type="http://schemas.openxmlformats.org/officeDocument/2006/relationships/oleObject" Target="embeddings/oleObject46.bin"/><Relationship Id="rId103" Type="http://schemas.openxmlformats.org/officeDocument/2006/relationships/image" Target="media/image53.wmf"/><Relationship Id="rId102" Type="http://schemas.openxmlformats.org/officeDocument/2006/relationships/oleObject" Target="embeddings/oleObject45.bin"/><Relationship Id="rId101" Type="http://schemas.openxmlformats.org/officeDocument/2006/relationships/image" Target="media/image52.wmf"/><Relationship Id="rId100" Type="http://schemas.openxmlformats.org/officeDocument/2006/relationships/oleObject" Target="embeddings/oleObject44.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2025-01-13T18:30:00Z</dcterms:created>
  <dc:creator>学科网试题生产平台</dc:creator>
  <dc:description>3620702194196480</dc:description>
  <cp:lastModifiedBy>小英alice</cp:lastModifiedBy>
  <dcterms:modified xsi:type="dcterms:W3CDTF">2025-01-18T13:25:08Z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79A55F3FBEAD416EB8E6FE9B9263EF74_12</vt:lpwstr>
  </property>
</Properties>
</file>