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0B79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12458700</wp:posOffset>
            </wp:positionV>
            <wp:extent cx="495300" cy="279400"/>
            <wp:effectExtent l="0" t="0" r="0" b="6350"/>
            <wp:wrapNone/>
            <wp:docPr id="100143" name="图片 10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图片 100143"/>
                    <pic:cNvPicPr>
                      <a:picLocks noChangeAspect="1"/>
                    </pic:cNvPicPr>
                  </pic:nvPicPr>
                  <pic:blipFill>
                    <a:blip r:embed="rId6"/>
                    <a:stretch>
                      <a:fillRect/>
                    </a:stretch>
                  </pic:blipFill>
                  <pic:spPr>
                    <a:xfrm>
                      <a:off x="0" y="0"/>
                      <a:ext cx="495300" cy="279400"/>
                    </a:xfrm>
                    <a:prstGeom prst="rect">
                      <a:avLst/>
                    </a:prstGeom>
                  </pic:spPr>
                </pic:pic>
              </a:graphicData>
            </a:graphic>
          </wp:anchor>
        </w:drawing>
      </w:r>
      <w:r>
        <w:rPr>
          <w:rFonts w:ascii="Times New Roman" w:hAnsi="Times New Roman" w:eastAsia="Times New Roman" w:cs="Times New Roman"/>
          <w:b/>
          <w:color w:val="auto"/>
          <w:sz w:val="32"/>
        </w:rPr>
        <w:t xml:space="preserve">2025 </w:t>
      </w:r>
      <w:r>
        <w:rPr>
          <w:rFonts w:ascii="宋体" w:hAnsi="宋体" w:eastAsia="宋体" w:cs="宋体"/>
          <w:b/>
          <w:color w:val="auto"/>
          <w:sz w:val="32"/>
        </w:rPr>
        <w:t>学年度第一学期初二年级数学学科期中考试</w:t>
      </w:r>
    </w:p>
    <w:p w14:paraId="024C9461">
      <w:pPr>
        <w:spacing w:line="360" w:lineRule="auto"/>
        <w:jc w:val="both"/>
      </w:pPr>
      <w:r>
        <w:rPr>
          <w:rFonts w:ascii="宋体" w:hAnsi="宋体" w:eastAsia="宋体" w:cs="宋体"/>
          <w:b/>
          <w:color w:val="auto"/>
          <w:sz w:val="24"/>
        </w:rPr>
        <w:t>一、单选题</w:t>
      </w:r>
    </w:p>
    <w:p w14:paraId="35EE666E">
      <w:pPr>
        <w:spacing w:line="360" w:lineRule="auto"/>
        <w:jc w:val="left"/>
      </w:pPr>
      <w:r>
        <w:rPr>
          <w:color w:val="auto"/>
        </w:rPr>
        <w:t xml:space="preserve">1. </w:t>
      </w:r>
      <w:r>
        <w:rPr>
          <w:rFonts w:ascii="宋体" w:hAnsi="宋体" w:eastAsia="宋体" w:cs="宋体"/>
          <w:color w:val="auto"/>
        </w:rPr>
        <w:t>下列二次根式中，属于最简二次根式的是（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3EEDCC63">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8" o:title="eqIded7634fb559b27753ac619e45fbe50aa"/>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10" o:title="eqIdda001dad7941e6c9858637d7b62cec59"/>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12" o:title="eqIdce2e8ced07d2100c1d6f166f9fc5ef28"/>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14" o:title="eqId6b01ec5abbf312156a24f2c49c06890a"/>
            <o:lock v:ext="edit" aspectratio="t"/>
            <w10:wrap type="none"/>
            <w10:anchorlock/>
          </v:shape>
          <o:OLEObject Type="Embed" ProgID="Equation.DSMT4" ShapeID="_x0000_i1028" DrawAspect="Content" ObjectID="_1468075728" r:id="rId13">
            <o:LockedField>false</o:LockedField>
          </o:OLEObject>
        </w:object>
      </w:r>
    </w:p>
    <w:p w14:paraId="2A72DC2C">
      <w:pPr>
        <w:spacing w:line="360" w:lineRule="auto"/>
        <w:jc w:val="both"/>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AAD9E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w:t>
      </w:r>
      <w:r>
        <w:rPr>
          <w:rFonts w:ascii="宋体" w:hAnsi="宋体" w:eastAsia="宋体" w:cs="宋体"/>
          <w:color w:val="000000"/>
        </w:rPr>
        <w:t>是</w:t>
      </w:r>
      <w:r>
        <w:object>
          <v:shape id="_x0000_i102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6" o:title="eqId666edc38db65613c955ed7445fc5f709"/>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41042981" name="图片 441042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042981" name="图片 44104298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算术平方根</w: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21.85pt;width:29.15pt;" o:ole="t" filled="f" o:preferrelative="t" stroked="f" coordsize="21600,21600">
            <v:path/>
            <v:fill on="f" focussize="0,0"/>
            <v:stroke on="f" joinstyle="miter"/>
            <v:imagedata r:id="rId19" o:title="eqId23e12b15d6efb9c8bc29fbd3965ab6b7"/>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的平方根是</w:t>
      </w:r>
      <w:r>
        <w:rPr>
          <w:rFonts w:ascii="Times New Roman" w:hAnsi="Times New Roman" w:eastAsia="Times New Roman" w:cs="Times New Roman"/>
          <w:color w:val="000000"/>
        </w:rPr>
        <w:t>3</w:t>
      </w:r>
    </w:p>
    <w:p w14:paraId="728C234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25</w:t>
      </w:r>
      <w:r>
        <w:rPr>
          <w:rFonts w:ascii="宋体" w:hAnsi="宋体" w:eastAsia="宋体" w:cs="宋体"/>
          <w:color w:val="000000"/>
        </w:rPr>
        <w:t>的平方根是</w:t>
      </w:r>
      <w:r>
        <w:object>
          <v:shape id="_x0000_i103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1" o:title="eqIdb7eb5df6851c64dd71a5b7dfee27f5e9"/>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23" o:title="eqId46ec13eec44ae403e9fca20c2e69c9f7"/>
            <o:lock v:ext="edit" aspectratio="t"/>
            <w10:wrap type="none"/>
            <w10:anchorlock/>
          </v:shape>
          <o:OLEObject Type="Embed" ProgID="Equation.DSMT4" ShapeID="_x0000_i1032" DrawAspect="Content" ObjectID="_1468075732" r:id="rId22">
            <o:LockedField>false</o:LockedField>
          </o:OLEObject>
        </w:object>
      </w:r>
    </w:p>
    <w:p w14:paraId="3016878D">
      <w:pPr>
        <w:spacing w:line="360" w:lineRule="auto"/>
        <w:jc w:val="both"/>
        <w:textAlignment w:val="center"/>
        <w:rPr>
          <w:color w:val="000000"/>
        </w:rPr>
      </w:pPr>
      <w:r>
        <w:rPr>
          <w:color w:val="000000"/>
        </w:rPr>
        <w:t xml:space="preserve">3. </w:t>
      </w:r>
      <w:r>
        <w:rPr>
          <w:rFonts w:ascii="宋体" w:hAnsi="宋体" w:eastAsia="宋体" w:cs="宋体"/>
          <w:color w:val="000000"/>
        </w:rPr>
        <w:t>下列方程是一元二次方程</w:t>
      </w:r>
      <w:r>
        <w:rPr>
          <w:rFonts w:ascii="宋体" w:hAnsi="宋体" w:eastAsia="宋体" w:cs="宋体"/>
          <w:color w:val="000000"/>
          <w:position w:val="0"/>
        </w:rPr>
        <w:drawing>
          <wp:inline distT="0" distB="0" distL="114300" distR="114300">
            <wp:extent cx="133350" cy="177800"/>
            <wp:effectExtent l="0" t="0" r="0" b="13335"/>
            <wp:docPr id="441042985" name="图片 441042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042985" name="图片 44104298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4B923EA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5" o:title="eqIdf92c4303ebef88f0862f8d625cd5356b"/>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27" o:title="eqIdf12439782105ee8614b690bb052a8962"/>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29" o:title="eqIde2b02026a6cb5efd80368f933bb4d0d2"/>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1" o:title="eqIdb9355d6f1768fb47e90baa80d4e42673"/>
            <o:lock v:ext="edit" aspectratio="t"/>
            <w10:wrap type="none"/>
            <w10:anchorlock/>
          </v:shape>
          <o:OLEObject Type="Embed" ProgID="Equation.DSMT4" ShapeID="_x0000_i1036" DrawAspect="Content" ObjectID="_1468075736" r:id="rId30">
            <o:LockedField>false</o:LockedField>
          </o:OLEObject>
        </w:object>
      </w:r>
    </w:p>
    <w:p w14:paraId="22055B28">
      <w:pPr>
        <w:spacing w:line="360" w:lineRule="auto"/>
        <w:jc w:val="both"/>
        <w:textAlignment w:val="center"/>
        <w:rPr>
          <w:color w:val="000000"/>
        </w:rPr>
      </w:pPr>
      <w:r>
        <w:rPr>
          <w:color w:val="000000"/>
        </w:rPr>
        <w:t xml:space="preserve">4.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37" o:spt="75" alt="学科网(www.zxxk.com)--教育资源门户，提供试卷、教案、课件、论文、素材以及各类教学资源下载，还有大量而丰富的教学相关资讯！" type="#_x0000_t75" style="height:15.6pt;width:77.35pt;" o:ole="t" filled="f" o:preferrelative="t" stroked="f" coordsize="21600,21600">
            <v:path/>
            <v:fill on="f" focussize="0,0"/>
            <v:stroke on="f" joinstyle="miter"/>
            <v:imagedata r:id="rId33" o:title="eqId4b44aff0e534f5c573d87f5893f0df43"/>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为常数，且</w:t>
      </w:r>
      <w:r>
        <w:object>
          <v:shape id="_x0000_i10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5" o:title="eqId20849c00c47cbdc43f18d53341b6c4e5"/>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），这个方程的根的情况是（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7F00B1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p>
    <w:p w14:paraId="42A265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无实数根</w:t>
      </w:r>
      <w:r>
        <w:rPr>
          <w:color w:val="000000"/>
        </w:rPr>
        <w:tab/>
      </w:r>
      <w:r>
        <w:rPr>
          <w:color w:val="000000"/>
        </w:rPr>
        <w:t xml:space="preserve">D. </w:t>
      </w:r>
      <w:r>
        <w:rPr>
          <w:rFonts w:ascii="宋体" w:hAnsi="宋体" w:eastAsia="宋体" w:cs="宋体"/>
          <w:color w:val="000000"/>
        </w:rPr>
        <w:t>不能判断</w:t>
      </w:r>
    </w:p>
    <w:p w14:paraId="52558981">
      <w:pPr>
        <w:spacing w:line="360" w:lineRule="auto"/>
        <w:jc w:val="both"/>
        <w:textAlignment w:val="center"/>
        <w:rPr>
          <w:color w:val="000000"/>
        </w:rPr>
      </w:pPr>
      <w:r>
        <w:rPr>
          <w:color w:val="000000"/>
        </w:rPr>
        <w:t xml:space="preserve">5. </w:t>
      </w:r>
      <w:r>
        <w:rPr>
          <w:rFonts w:ascii="宋体" w:hAnsi="宋体" w:eastAsia="宋体" w:cs="宋体"/>
          <w:color w:val="000000"/>
        </w:rPr>
        <w:t>数轴上点</w:t>
      </w:r>
      <w:r>
        <w:object>
          <v:shape id="_x0000_i103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7" o:title="eqIdc5db41a1f31d6baee7c69990811edb9f"/>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、点</w:t>
      </w:r>
      <w:r>
        <w:object>
          <v:shape id="_x0000_i10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 o:title="eqId7f9e8449aad35c5d840a3395ea86df6d"/>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表示数如图所示，且点</w:t>
      </w:r>
      <w:r>
        <w:object>
          <v:shape id="_x0000_i104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1" o:title="eqId5963abe8f421bd99a2aaa94831a951e9"/>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与点</w:t>
      </w:r>
      <w:r>
        <w:object>
          <v:shape id="_x0000_i10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 o:title="eqId7f9e8449aad35c5d840a3395ea86df6d"/>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关于点</w:t>
      </w:r>
      <w:r>
        <w:object>
          <v:shape id="_x0000_i104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7" o:title="eqIdc5db41a1f31d6baee7c69990811edb9f"/>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成中心对称，则点</w:t>
      </w:r>
      <w:r>
        <w:object>
          <v:shape id="_x0000_i104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1" o:title="eqId5963abe8f421bd99a2aaa94831a951e9"/>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表示</w:t>
      </w:r>
      <w:r>
        <w:rPr>
          <w:rFonts w:ascii="宋体" w:hAnsi="宋体" w:eastAsia="宋体" w:cs="宋体"/>
          <w:color w:val="000000"/>
          <w:position w:val="0"/>
        </w:rPr>
        <w:drawing>
          <wp:inline distT="0" distB="0" distL="114300" distR="114300">
            <wp:extent cx="133350" cy="177800"/>
            <wp:effectExtent l="0" t="0" r="0" b="13335"/>
            <wp:docPr id="441042979" name="图片 441042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042979" name="图片 44104297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数是（    ）</w:t>
      </w:r>
    </w:p>
    <w:p w14:paraId="70F99452">
      <w:pPr>
        <w:spacing w:line="360" w:lineRule="auto"/>
        <w:jc w:val="both"/>
        <w:textAlignment w:val="center"/>
        <w:rPr>
          <w:color w:val="000000"/>
        </w:rPr>
      </w:pPr>
      <w:r>
        <w:rPr>
          <w:color w:val="000000"/>
        </w:rPr>
        <w:drawing>
          <wp:inline distT="0" distB="0" distL="114300" distR="114300">
            <wp:extent cx="1933575" cy="390525"/>
            <wp:effectExtent l="0" t="0" r="9525"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933575" cy="390525"/>
                    </a:xfrm>
                    <a:prstGeom prst="rect">
                      <a:avLst/>
                    </a:prstGeom>
                  </pic:spPr>
                </pic:pic>
              </a:graphicData>
            </a:graphic>
          </wp:inline>
        </w:drawing>
      </w:r>
    </w:p>
    <w:p w14:paraId="6995B23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7" o:title="eqIdcf298f00799cbf34b4db26f5f63af92f"/>
            <o:lock v:ext="edit" aspectratio="t"/>
            <w10:wrap type="none"/>
            <w10:anchorlock/>
          </v:shape>
          <o:OLEObject Type="Embed" ProgID="Equation.DSMT4" ShapeID="_x0000_i1045" DrawAspect="Content" ObjectID="_1468075745" r:id="rId46">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8.75pt;width:35.25pt;" o:ole="t" filled="f" o:preferrelative="t" stroked="f" coordsize="21600,21600">
            <v:path/>
            <v:fill on="f" focussize="0,0"/>
            <v:stroke on="f" joinstyle="miter"/>
            <v:imagedata r:id="rId49" o:title="eqIdf93a4b04088b052302f77302414109a6"/>
            <o:lock v:ext="edit" aspectratio="t"/>
            <w10:wrap type="none"/>
            <w10:anchorlock/>
          </v:shape>
          <o:OLEObject Type="Embed" ProgID="Equation.DSMT4" ShapeID="_x0000_i1046" DrawAspect="Content" ObjectID="_1468075746" r:id="rId48">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51" o:title="eqIdc6011af1246472cfa38d0a21a320ecac"/>
            <o:lock v:ext="edit" aspectratio="t"/>
            <w10:wrap type="none"/>
            <w10:anchorlock/>
          </v:shape>
          <o:OLEObject Type="Embed" ProgID="Equation.DSMT4" ShapeID="_x0000_i1047" DrawAspect="Content" ObjectID="_1468075747" r:id="rId50">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53" o:title="eqId321964cbe59db462966bc17f5cf4be8a"/>
            <o:lock v:ext="edit" aspectratio="t"/>
            <w10:wrap type="none"/>
            <w10:anchorlock/>
          </v:shape>
          <o:OLEObject Type="Embed" ProgID="Equation.DSMT4" ShapeID="_x0000_i1048" DrawAspect="Content" ObjectID="_1468075748" r:id="rId52">
            <o:LockedField>false</o:LockedField>
          </o:OLEObject>
        </w:object>
      </w:r>
    </w:p>
    <w:p w14:paraId="078F8FF9">
      <w:pPr>
        <w:spacing w:line="360" w:lineRule="auto"/>
        <w:jc w:val="left"/>
        <w:textAlignment w:val="center"/>
        <w:rPr>
          <w:color w:val="000000"/>
        </w:rPr>
      </w:pPr>
      <w:r>
        <w:rPr>
          <w:color w:val="000000"/>
        </w:rPr>
        <w:t xml:space="preserve">6. </w:t>
      </w:r>
      <w:r>
        <w:rPr>
          <w:rFonts w:ascii="宋体" w:hAnsi="宋体" w:eastAsia="宋体" w:cs="宋体"/>
          <w:color w:val="000000"/>
        </w:rPr>
        <w:t>规定：若一个实数的算术平方根等于它的立方根，则称这样的数为“最美实数”．若</w:t>
      </w:r>
      <w:r>
        <w:object>
          <v:shape id="_x0000_i1049" o:spt="75" alt="学科网(www.zxxk.com)--教育资源门户，提供试卷、教案、课件、论文、素材以及各类教学资源下载，还有大量而丰富的教学相关资讯！" type="#_x0000_t75" style="height:17.5pt;width:36.5pt;" o:ole="t" filled="f" o:preferrelative="t" stroked="f" coordsize="21600,21600">
            <v:path/>
            <v:fill on="f" focussize="0,0"/>
            <v:stroke on="f" joinstyle="miter"/>
            <v:imagedata r:id="rId55" o:title="eqId53bb44b237ebc41f37f85e2cd9025ca1"/>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是“最美实数”，则</w:t>
      </w:r>
      <w:r>
        <w:rPr>
          <w:rFonts w:ascii="Times New Roman" w:hAnsi="Times New Roman" w:eastAsia="Times New Roman" w:cs="Times New Roman"/>
          <w:i/>
          <w:color w:val="000000"/>
        </w:rPr>
        <w:t>a</w:t>
      </w:r>
      <w:r>
        <w:rPr>
          <w:rFonts w:ascii="宋体" w:hAnsi="宋体" w:eastAsia="宋体" w:cs="宋体"/>
          <w:color w:val="000000"/>
        </w:rPr>
        <w:t>的值是（   ）</w:t>
      </w:r>
    </w:p>
    <w:p w14:paraId="29C8525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57" o:title="eqIdc34e01955f8c8fe2f0041b35d8d602a7"/>
            <o:lock v:ext="edit" aspectratio="t"/>
            <w10:wrap type="none"/>
            <w10:anchorlock/>
          </v:shape>
          <o:OLEObject Type="Embed" ProgID="Equation.DSMT4" ShapeID="_x0000_i1050" DrawAspect="Content" ObjectID="_1468075750" r:id="rId56">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59" o:title="eqIdc9db9373e74ecf5d63ad98afe66aa4ba"/>
            <o:lock v:ext="edit" aspectratio="t"/>
            <w10:wrap type="none"/>
            <w10:anchorlock/>
          </v:shape>
          <o:OLEObject Type="Embed" ProgID="Equation.DSMT4" ShapeID="_x0000_i1051" DrawAspect="Content" ObjectID="_1468075751" r:id="rId58">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7" o:title="eqIdcf298f00799cbf34b4db26f5f63af92f"/>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或</w:t>
      </w:r>
      <w:r>
        <w:object>
          <v:shape id="_x0000_i1053"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57" o:title="eqIdc34e01955f8c8fe2f0041b35d8d602a7"/>
            <o:lock v:ext="edit" aspectratio="t"/>
            <w10:wrap type="none"/>
            <w10:anchorlock/>
          </v:shape>
          <o:OLEObject Type="Embed" ProgID="Equation.DSMT4" ShapeID="_x0000_i1053" DrawAspect="Content" ObjectID="_1468075753" r:id="rId61">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59" o:title="eqIdc9db9373e74ecf5d63ad98afe66aa4ba"/>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或</w:t>
      </w:r>
      <w:r>
        <w:object>
          <v:shape id="_x0000_i1055" o:spt="75" alt="学科网(www.zxxk.com)--教育资源门户，提供试卷、教案、课件、论文、素材以及各类教学资源下载，还有大量而丰富的教学相关资讯！" type="#_x0000_t75" style="height:16.8pt;width:34.2pt;" o:ole="t" filled="f" o:preferrelative="t" stroked="f" coordsize="21600,21600">
            <v:path/>
            <v:fill on="f" focussize="0,0"/>
            <v:stroke on="f" joinstyle="miter"/>
            <v:imagedata r:id="rId64" o:title="eqId84d37b9f0421c90b1033dae9e3362c8b"/>
            <o:lock v:ext="edit" aspectratio="t"/>
            <w10:wrap type="none"/>
            <w10:anchorlock/>
          </v:shape>
          <o:OLEObject Type="Embed" ProgID="Equation.DSMT4" ShapeID="_x0000_i1055" DrawAspect="Content" ObjectID="_1468075755" r:id="rId63">
            <o:LockedField>false</o:LockedField>
          </o:OLEObject>
        </w:object>
      </w:r>
    </w:p>
    <w:p w14:paraId="6CDE3D15">
      <w:pPr>
        <w:spacing w:line="360" w:lineRule="auto"/>
        <w:jc w:val="both"/>
        <w:textAlignment w:val="center"/>
        <w:rPr>
          <w:color w:val="000000"/>
        </w:rPr>
      </w:pPr>
      <w:r>
        <w:rPr>
          <w:rFonts w:ascii="宋体" w:hAnsi="宋体" w:eastAsia="宋体" w:cs="宋体"/>
          <w:b/>
          <w:color w:val="000000"/>
          <w:sz w:val="24"/>
        </w:rPr>
        <w:t>二、填空题</w:t>
      </w:r>
    </w:p>
    <w:p w14:paraId="3C1AEE19">
      <w:pPr>
        <w:spacing w:line="360" w:lineRule="auto"/>
        <w:jc w:val="left"/>
        <w:textAlignment w:val="center"/>
        <w:rPr>
          <w:color w:val="000000"/>
        </w:rPr>
      </w:pPr>
      <w:r>
        <w:rPr>
          <w:color w:val="000000"/>
        </w:rPr>
        <w:t xml:space="preserve">7. </w:t>
      </w:r>
      <w:r>
        <w:object>
          <v:shape id="_x0000_i1056" o:spt="75" alt="学科网(www.zxxk.com)--教育资源门户，提供试卷、教案、课件、论文、素材以及各类教学资源下载，还有大量而丰富的教学相关资讯！" type="#_x0000_t75" style="height:36pt;width:83.25pt;" o:ole="t" filled="f" o:preferrelative="t" stroked="f" coordsize="21600,21600">
            <v:path/>
            <v:fill on="f" focussize="0,0"/>
            <v:stroke on="f" joinstyle="miter"/>
            <v:imagedata r:id="rId66" o:title="eqIdd8bdaf0aa89512f4c916741a1e83acd0"/>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成立的条件是</w:t>
      </w:r>
      <w:r>
        <w:rPr>
          <w:color w:val="000000"/>
        </w:rPr>
        <w:t>______</w:t>
      </w:r>
      <w:r>
        <w:rPr>
          <w:rFonts w:ascii="宋体" w:hAnsi="宋体" w:eastAsia="宋体" w:cs="宋体"/>
          <w:color w:val="000000"/>
        </w:rPr>
        <w:t>．</w:t>
      </w:r>
    </w:p>
    <w:p w14:paraId="1B1E44F6">
      <w:pPr>
        <w:spacing w:line="360" w:lineRule="auto"/>
        <w:jc w:val="both"/>
        <w:textAlignment w:val="center"/>
        <w:rPr>
          <w:color w:val="000000"/>
        </w:rPr>
      </w:pPr>
      <w:r>
        <w:rPr>
          <w:color w:val="000000"/>
        </w:rPr>
        <w:t xml:space="preserve">8.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25.8pt;width:61.2pt;" o:ole="t" filled="f" o:preferrelative="t" stroked="f" coordsize="21600,21600">
            <v:path/>
            <v:fill on="f" focussize="0,0"/>
            <v:stroke on="f" joinstyle="miter"/>
            <v:imagedata r:id="rId68" o:title="eqIdf5770e2401f55aacf702beb9966f2d6b"/>
            <o:lock v:ext="edit" aspectratio="t"/>
            <w10:wrap type="none"/>
            <w10:anchorlock/>
          </v:shape>
          <o:OLEObject Type="Embed" ProgID="Equation.DSMT4" ShapeID="_x0000_i1057" DrawAspect="Content" ObjectID="_1468075757" r:id="rId67">
            <o:LockedField>false</o:LockedField>
          </o:OLEObject>
        </w:object>
      </w:r>
      <w:r>
        <w:rPr>
          <w:color w:val="000000"/>
        </w:rPr>
        <w:t>______</w:t>
      </w:r>
      <w:r>
        <w:rPr>
          <w:rFonts w:ascii="宋体" w:hAnsi="宋体" w:eastAsia="宋体" w:cs="宋体"/>
          <w:color w:val="000000"/>
        </w:rPr>
        <w:t>．</w:t>
      </w:r>
    </w:p>
    <w:p w14:paraId="1F81A7AA">
      <w:pPr>
        <w:spacing w:line="360" w:lineRule="auto"/>
        <w:jc w:val="both"/>
        <w:textAlignment w:val="center"/>
        <w:rPr>
          <w:color w:val="000000"/>
        </w:rPr>
      </w:pPr>
      <w:r>
        <w:rPr>
          <w:color w:val="000000"/>
        </w:rPr>
        <w:t xml:space="preserve">9. </w:t>
      </w:r>
      <w:r>
        <w:rPr>
          <w:rFonts w:ascii="宋体" w:hAnsi="宋体" w:eastAsia="宋体" w:cs="宋体"/>
          <w:color w:val="000000"/>
        </w:rPr>
        <w:t>若最简二次根式</w:t>
      </w:r>
      <w:r>
        <w:object>
          <v:shape id="_x0000_i1058" o:spt="75" alt="学科网(www.zxxk.com)--教育资源门户，提供试卷、教案、课件、论文、素材以及各类教学资源下载，还有大量而丰富的教学相关资讯！" type="#_x0000_t75" style="height:18.25pt;width:52.65pt;" o:ole="t" filled="f" o:preferrelative="t" stroked="f" coordsize="21600,21600">
            <v:path/>
            <v:fill on="f" focussize="0,0"/>
            <v:stroke on="f" joinstyle="miter"/>
            <v:imagedata r:id="rId70" o:title="eqId8a94c9b975da9a4f391b93d90f424288"/>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与</w:t>
      </w:r>
      <w:r>
        <w:object>
          <v:shape id="_x0000_i1059"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72" o:title="eqIde5d6754020d50c045a635bc43205958a"/>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是同类根式，则</w:t>
      </w:r>
      <w:r>
        <w:object>
          <v:shape id="_x0000_i1060"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74" o:title="eqId9654ac12a1f532488320500f293b7f3d"/>
            <o:lock v:ext="edit" aspectratio="t"/>
            <w10:wrap type="none"/>
            <w10:anchorlock/>
          </v:shape>
          <o:OLEObject Type="Embed" ProgID="Equation.DSMT4" ShapeID="_x0000_i1060" DrawAspect="Content" ObjectID="_1468075760" r:id="rId73">
            <o:LockedField>false</o:LockedField>
          </o:OLEObject>
        </w:object>
      </w:r>
      <w:r>
        <w:rPr>
          <w:color w:val="000000"/>
        </w:rPr>
        <w:t>________</w:t>
      </w:r>
      <w:r>
        <w:rPr>
          <w:rFonts w:ascii="宋体" w:hAnsi="宋体" w:eastAsia="宋体" w:cs="宋体"/>
          <w:color w:val="000000"/>
        </w:rPr>
        <w:t>．</w:t>
      </w:r>
    </w:p>
    <w:p w14:paraId="44410F24">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0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6" o:title="eqId0bdc69abbcdf98c42b649f8d8d4cd1ed"/>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，化简：</w:t>
      </w:r>
      <w:r>
        <w:object>
          <v:shape id="_x0000_i1062"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78" o:title="eqId05213286bd1c72b2863c4db651935011"/>
            <o:lock v:ext="edit" aspectratio="t"/>
            <w10:wrap type="none"/>
            <w10:anchorlock/>
          </v:shape>
          <o:OLEObject Type="Embed" ProgID="Equation.DSMT4" ShapeID="_x0000_i1062" DrawAspect="Content" ObjectID="_1468075762" r:id="rId77">
            <o:LockedField>false</o:LockedField>
          </o:OLEObject>
        </w:object>
      </w:r>
      <w:r>
        <w:rPr>
          <w:color w:val="000000"/>
        </w:rPr>
        <w:t>______</w:t>
      </w:r>
      <w:r>
        <w:rPr>
          <w:rFonts w:ascii="宋体" w:hAnsi="宋体" w:eastAsia="宋体" w:cs="宋体"/>
          <w:color w:val="000000"/>
        </w:rPr>
        <w:t>．</w:t>
      </w:r>
    </w:p>
    <w:p w14:paraId="67B97B8C">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06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80" o:title="eqId99c6875d552e9fff3c7d655f3a59b166"/>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是方程</w:t>
      </w:r>
      <w:r>
        <w:object>
          <v:shape id="_x0000_i1064"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82" o:title="eqId8553246ddb83371e6a31c0351dc2979a"/>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的一个根，则该方程的另一个根是</w:t>
      </w:r>
      <w:r>
        <w:rPr>
          <w:color w:val="000000"/>
        </w:rPr>
        <w:t>____________</w:t>
      </w:r>
      <w:r>
        <w:rPr>
          <w:rFonts w:ascii="宋体" w:hAnsi="宋体" w:eastAsia="宋体" w:cs="宋体"/>
          <w:color w:val="000000"/>
        </w:rPr>
        <w:t>．</w:t>
      </w:r>
    </w:p>
    <w:p w14:paraId="5795BAFF">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065"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84" o:title="eqIddc65dc04c6cad0a6c5575df4aa10ea8b"/>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有两个实数根，则</w:t>
      </w:r>
      <w:r>
        <w:object>
          <v:shape id="_x0000_i106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6" o:title="eqIdf0a532e15e232cb4b99a8d4d07c89575"/>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368DFF61">
      <w:pPr>
        <w:spacing w:line="360" w:lineRule="auto"/>
        <w:jc w:val="left"/>
        <w:textAlignment w:val="center"/>
        <w:rPr>
          <w:color w:val="000000"/>
        </w:rPr>
      </w:pPr>
      <w:r>
        <w:rPr>
          <w:color w:val="000000"/>
        </w:rPr>
        <w:t xml:space="preserve">13. </w:t>
      </w:r>
      <w:r>
        <w:rPr>
          <w:rFonts w:ascii="宋体" w:hAnsi="宋体" w:eastAsia="宋体" w:cs="宋体"/>
          <w:color w:val="000000"/>
        </w:rPr>
        <w:t>不等式</w:t>
      </w:r>
      <w:r>
        <w:object>
          <v:shape id="_x0000_i1067" o:spt="75" alt="学科网(www.zxxk.com)--教育资源门户，提供试卷、教案、课件、论文、素材以及各类教学资源下载，还有大量而丰富的教学相关资讯！" type="#_x0000_t75" style="height:17.4pt;width:74.4pt;" o:ole="t" filled="f" o:preferrelative="t" stroked="f" coordsize="21600,21600">
            <v:path/>
            <v:fill on="f" focussize="0,0"/>
            <v:stroke on="f" joinstyle="miter"/>
            <v:imagedata r:id="rId88" o:title="eqIdf7d4a1996c6246e71fc4ced845c02b3b"/>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48D04E47">
      <w:pPr>
        <w:spacing w:line="360" w:lineRule="auto"/>
        <w:jc w:val="both"/>
        <w:textAlignment w:val="center"/>
        <w:rPr>
          <w:color w:val="000000"/>
        </w:rPr>
      </w:pPr>
      <w:r>
        <w:rPr>
          <w:color w:val="000000"/>
        </w:rPr>
        <w:t xml:space="preserve">14. </w:t>
      </w:r>
      <w:r>
        <w:rPr>
          <w:rFonts w:ascii="宋体" w:hAnsi="宋体" w:eastAsia="宋体" w:cs="宋体"/>
          <w:color w:val="000000"/>
        </w:rPr>
        <w:t>方程</w:t>
      </w:r>
      <w:r>
        <w:object>
          <v:shape id="_x0000_i1068" o:spt="75" alt="学科网(www.zxxk.com)--教育资源门户，提供试卷、教案、课件、论文、素材以及各类教学资源下载，还有大量而丰富的教学相关资讯！" type="#_x0000_t75" style="height:19.8pt;width:87pt;" o:ole="t" filled="f" o:preferrelative="t" stroked="f" coordsize="21600,21600">
            <v:path/>
            <v:fill on="f" focussize="0,0"/>
            <v:stroke on="f" joinstyle="miter"/>
            <v:imagedata r:id="rId90" o:title="eqIdbf7ed1996cbfbb91a8243d55fd9f8505"/>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3934DDAA">
      <w:pPr>
        <w:spacing w:line="360" w:lineRule="auto"/>
        <w:jc w:val="left"/>
        <w:textAlignment w:val="center"/>
        <w:rPr>
          <w:color w:val="000000"/>
        </w:rPr>
      </w:pPr>
      <w:r>
        <w:rPr>
          <w:color w:val="000000"/>
        </w:rPr>
        <w:t xml:space="preserve">15. </w:t>
      </w:r>
      <w:r>
        <w:rPr>
          <w:rFonts w:ascii="宋体" w:hAnsi="宋体" w:eastAsia="宋体" w:cs="宋体"/>
          <w:color w:val="000000"/>
        </w:rPr>
        <w:t>在实数范围内分解因式：</w:t>
      </w:r>
      <w:r>
        <w:object>
          <v:shape id="_x0000_i1069" o:spt="75" alt="学科网(www.zxxk.com)--教育资源门户，提供试卷、教案、课件、论文、素材以及各类教学资源下载，还有大量而丰富的教学相关资讯！" type="#_x0000_t75" style="height:18pt;width:77.4pt;" o:ole="t" filled="f" o:preferrelative="t" stroked="f" coordsize="21600,21600">
            <v:path/>
            <v:fill on="f" focussize="0,0"/>
            <v:stroke on="f" joinstyle="miter"/>
            <v:imagedata r:id="rId92" o:title="eqId1de237ce1364e693abeb5c54d55ca73d"/>
            <o:lock v:ext="edit" aspectratio="t"/>
            <w10:wrap type="none"/>
            <w10:anchorlock/>
          </v:shape>
          <o:OLEObject Type="Embed" ProgID="Equation.DSMT4" ShapeID="_x0000_i1069" DrawAspect="Content" ObjectID="_1468075769" r:id="rId91">
            <o:LockedField>false</o:LockedField>
          </o:OLEObject>
        </w:objec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p w14:paraId="0FC63978">
      <w:pPr>
        <w:spacing w:line="360" w:lineRule="auto"/>
        <w:jc w:val="both"/>
        <w:textAlignment w:val="center"/>
        <w:rPr>
          <w:color w:val="000000"/>
        </w:rPr>
      </w:pPr>
      <w:r>
        <w:rPr>
          <w:color w:val="000000"/>
        </w:rPr>
        <w:t xml:space="preserve">16. </w:t>
      </w:r>
      <w:r>
        <w:rPr>
          <w:rFonts w:ascii="宋体" w:hAnsi="宋体" w:eastAsia="宋体" w:cs="宋体"/>
          <w:color w:val="000000"/>
        </w:rPr>
        <w:t>学校</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930</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艺术节需用红纸花</w:t>
      </w:r>
      <w:r>
        <w:rPr>
          <w:rFonts w:ascii="Times New Roman" w:hAnsi="Times New Roman" w:eastAsia="Times New Roman" w:cs="Times New Roman"/>
          <w:color w:val="000000"/>
        </w:rPr>
        <w:t xml:space="preserve"> 3000 </w:t>
      </w:r>
      <w:r>
        <w:rPr>
          <w:rFonts w:ascii="宋体" w:hAnsi="宋体" w:eastAsia="宋体" w:cs="宋体"/>
          <w:color w:val="000000"/>
        </w:rPr>
        <w:t>朵，某班全体同学自愿承担这批红纸花的制作任务，在实际制作时，有</w:t>
      </w:r>
      <w:r>
        <w:rPr>
          <w:rFonts w:ascii="Times New Roman" w:hAnsi="Times New Roman" w:eastAsia="Times New Roman" w:cs="Times New Roman"/>
          <w:color w:val="000000"/>
        </w:rPr>
        <w:t>10</w:t>
      </w:r>
      <w:r>
        <w:rPr>
          <w:rFonts w:ascii="宋体" w:hAnsi="宋体" w:eastAsia="宋体" w:cs="宋体"/>
          <w:color w:val="000000"/>
        </w:rPr>
        <w:t>名同学因排练节目而没有参加，这样参加劳动的同学平均每人制花的数量比原定全班同学平均每人要完成的数量多</w:t>
      </w:r>
      <w:r>
        <w:rPr>
          <w:rFonts w:ascii="Times New Roman" w:hAnsi="Times New Roman" w:eastAsia="Times New Roman" w:cs="Times New Roman"/>
          <w:color w:val="000000"/>
        </w:rPr>
        <w:t>15</w:t>
      </w:r>
      <w:r>
        <w:rPr>
          <w:rFonts w:ascii="宋体" w:hAnsi="宋体" w:eastAsia="宋体" w:cs="宋体"/>
          <w:color w:val="000000"/>
        </w:rPr>
        <w:t>朵，设这个班级共有</w:t>
      </w:r>
      <w:r>
        <w:rPr>
          <w:rFonts w:ascii="Times New Roman" w:hAnsi="Times New Roman" w:eastAsia="Times New Roman" w:cs="Times New Roman"/>
          <w:i/>
          <w:color w:val="000000"/>
        </w:rPr>
        <w:t>x</w:t>
      </w:r>
      <w:r>
        <w:rPr>
          <w:rFonts w:ascii="宋体" w:hAnsi="宋体" w:eastAsia="宋体" w:cs="宋体"/>
          <w:color w:val="000000"/>
        </w:rPr>
        <w:t>名同学，根据题意可得方程</w:t>
      </w:r>
      <w:r>
        <w:rPr>
          <w:color w:val="000000"/>
        </w:rPr>
        <w:t>_____</w:t>
      </w:r>
      <w:r>
        <w:rPr>
          <w:rFonts w:ascii="宋体" w:hAnsi="宋体" w:eastAsia="宋体" w:cs="宋体"/>
          <w:color w:val="000000"/>
        </w:rPr>
        <w:t>．</w:t>
      </w:r>
    </w:p>
    <w:p w14:paraId="44FF3390">
      <w:pPr>
        <w:spacing w:line="360" w:lineRule="auto"/>
        <w:jc w:val="left"/>
        <w:textAlignment w:val="center"/>
        <w:rPr>
          <w:color w:val="000000"/>
        </w:rPr>
      </w:pPr>
      <w:r>
        <w:rPr>
          <w:color w:val="000000"/>
        </w:rPr>
        <w:t xml:space="preserve">17. </w:t>
      </w:r>
      <w:r>
        <w:rPr>
          <w:rFonts w:ascii="宋体" w:hAnsi="宋体" w:eastAsia="宋体" w:cs="宋体"/>
          <w:color w:val="000000"/>
        </w:rPr>
        <w:t>下列命题：①若</w:t>
      </w:r>
      <w:r>
        <w:object>
          <v:shape id="_x0000_i107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4" o:title="eqId9b384412acba251d87902ab928902f16"/>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是一元二次方程</w:t>
      </w:r>
      <w:r>
        <w:object>
          <v:shape id="_x0000_i1071"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96" o:title="eqId13fa32c1e926f40a0722d106563777ef"/>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的根，则</w:t>
      </w:r>
      <w:r>
        <w:object>
          <v:shape id="_x0000_i107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4" o:title="eqId9b384412acba251d87902ab928902f16"/>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也是方程</w:t>
      </w:r>
      <w:r>
        <w:object>
          <v:shape id="_x0000_i107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99" o:title="eqIdb90bf45f18d95ba729ad9e53f03c5d76"/>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的根；②若</w:t>
      </w:r>
      <w:r>
        <w:object>
          <v:shape id="_x0000_i1074"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01" o:title="eqIdd8435ba36d8512762a22d73d3502b40b"/>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，则一元二次方程</w:t>
      </w:r>
      <w:r>
        <w:object>
          <v:shape id="_x0000_i1075"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96" o:title="eqId13fa32c1e926f40a0722d106563777ef"/>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一定有两个不相等的实数根；③若一元二次方程</w:t>
      </w:r>
      <w:r>
        <w:object>
          <v:shape id="_x0000_i1076"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96" o:title="eqId13fa32c1e926f40a0722d106563777ef"/>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的两根为</w:t>
      </w:r>
      <w:r>
        <w:object>
          <v:shape id="_x0000_i1077"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5" o:title="eqId8ce7ae90d808f05e86ea063238e4b2f9"/>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，则一元二次方程</w:t>
      </w:r>
      <w:r>
        <w:object>
          <v:shape id="_x0000_i107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99" o:title="eqIdb90bf45f18d95ba729ad9e53f03c5d76"/>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的两根为</w:t>
      </w:r>
      <w:r>
        <w:object>
          <v:shape id="_x0000_i1079" o:spt="75" alt="学科网(www.zxxk.com)--教育资源门户，提供试卷、教案、课件、论文、素材以及各类教学资源下载，还有大量而丰富的教学相关资讯！" type="#_x0000_t75" style="height:33.95pt;width:32.8pt;" o:ole="t" filled="f" o:preferrelative="t" stroked="f" coordsize="21600,21600">
            <v:path/>
            <v:fill on="f" focussize="0,0"/>
            <v:stroke on="f" joinstyle="miter"/>
            <v:imagedata r:id="rId108" o:title="eqId9621f4e4e579cbc1be1c0bc099cf3c7e"/>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；④一元二次方程</w:t>
      </w:r>
      <w:r>
        <w:object>
          <v:shape id="_x0000_i1080"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96" o:title="eqId13fa32c1e926f40a0722d106563777ef"/>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的两根为</w:t>
      </w:r>
      <w:r>
        <w:object>
          <v:shape id="_x0000_i1081"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5" o:title="eqId8ce7ae90d808f05e86ea063238e4b2f9"/>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，若</w:t>
      </w:r>
      <w:r>
        <w:object>
          <v:shape id="_x0000_i1082"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12" o:title="eqId73c21bd0bd90a89b7ff5ac0eacf612a5"/>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14" o:title="eqId3ab2662654c82e5672a50a9e74335271"/>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w:t>
      </w:r>
    </w:p>
    <w:p w14:paraId="299D0F16">
      <w:pPr>
        <w:spacing w:line="360" w:lineRule="auto"/>
        <w:jc w:val="left"/>
        <w:textAlignment w:val="center"/>
        <w:rPr>
          <w:color w:val="000000"/>
        </w:rPr>
      </w:pPr>
      <w:r>
        <w:rPr>
          <w:rFonts w:ascii="宋体" w:hAnsi="宋体" w:eastAsia="宋体" w:cs="宋体"/>
          <w:color w:val="000000"/>
        </w:rPr>
        <w:t>其中正确的是</w:t>
      </w:r>
      <w:r>
        <w:rPr>
          <w:color w:val="000000"/>
        </w:rPr>
        <w:t>____________</w:t>
      </w:r>
      <w:r>
        <w:rPr>
          <w:rFonts w:ascii="宋体" w:hAnsi="宋体" w:eastAsia="宋体" w:cs="宋体"/>
          <w:color w:val="000000"/>
        </w:rPr>
        <w:t>（填序号）．</w:t>
      </w:r>
    </w:p>
    <w:p w14:paraId="0FDC463F">
      <w:pPr>
        <w:spacing w:line="360" w:lineRule="auto"/>
        <w:jc w:val="left"/>
        <w:textAlignment w:val="center"/>
        <w:rPr>
          <w:color w:val="000000"/>
        </w:rPr>
      </w:pPr>
      <w:r>
        <w:rPr>
          <w:color w:val="000000"/>
        </w:rPr>
        <w:t xml:space="preserve">18. </w:t>
      </w:r>
      <w:r>
        <w:rPr>
          <w:rFonts w:ascii="宋体" w:hAnsi="宋体" w:eastAsia="宋体" w:cs="宋体"/>
          <w:color w:val="000000"/>
        </w:rPr>
        <w:t>如图，将正方形沿图中虚线（其中</w:t>
      </w:r>
      <w:r>
        <w:object>
          <v:shape id="_x0000_i1084"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16" o:title="eqId43a5abe56c019ac914e1fcde1865a747"/>
            <o:lock v:ext="edit" aspectratio="t"/>
            <w10:wrap type="none"/>
            <w10:anchorlock/>
          </v:shape>
          <o:OLEObject Type="Embed" ProgID="Equation.DSMT4" ShapeID="_x0000_i1084" DrawAspect="Content" ObjectID="_1468075784" r:id="rId115">
            <o:LockedField>false</o:LockedField>
          </o:OLEObject>
        </w:object>
      </w:r>
      <w:r>
        <w:rPr>
          <w:rFonts w:ascii="宋体" w:hAnsi="宋体" w:eastAsia="宋体" w:cs="宋体"/>
          <w:color w:val="000000"/>
        </w:rPr>
        <w:t>）剪成①②③④四块图形，用这四块图形恰能拼成一个矩形（非正方形），则</w:t>
      </w:r>
      <w:r>
        <w:object>
          <v:shape id="_x0000_i1085" o:spt="75" alt="学科网(www.zxxk.com)--教育资源门户，提供试卷、教案、课件、论文、素材以及各类教学资源下载，还有大量而丰富的教学相关资讯！" type="#_x0000_t75" style="height:33pt;width:12.75pt;" o:ole="t" filled="f" o:preferrelative="t" stroked="f" coordsize="21600,21600">
            <v:path/>
            <v:fill on="f" focussize="0,0"/>
            <v:stroke on="f" joinstyle="miter"/>
            <v:imagedata r:id="rId118" o:title="eqIdd4e7bf9200b351a259ddfc6c0266129d"/>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的值为</w:t>
      </w:r>
      <w:r>
        <w:rPr>
          <w:color w:val="000000"/>
        </w:rPr>
        <w:t>_____________</w:t>
      </w:r>
      <w:r>
        <w:rPr>
          <w:rFonts w:ascii="宋体" w:hAnsi="宋体" w:eastAsia="宋体" w:cs="宋体"/>
          <w:color w:val="000000"/>
        </w:rPr>
        <w:t>．</w:t>
      </w:r>
    </w:p>
    <w:p w14:paraId="0A923711">
      <w:pPr>
        <w:spacing w:line="360" w:lineRule="auto"/>
        <w:jc w:val="left"/>
        <w:textAlignment w:val="center"/>
        <w:rPr>
          <w:color w:val="000000"/>
        </w:rPr>
      </w:pPr>
      <w:r>
        <w:rPr>
          <w:color w:val="000000"/>
        </w:rPr>
        <w:drawing>
          <wp:inline distT="0" distB="0" distL="114300" distR="114300">
            <wp:extent cx="1143000" cy="1057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143000" cy="1057275"/>
                    </a:xfrm>
                    <a:prstGeom prst="rect">
                      <a:avLst/>
                    </a:prstGeom>
                  </pic:spPr>
                </pic:pic>
              </a:graphicData>
            </a:graphic>
          </wp:inline>
        </w:drawing>
      </w:r>
    </w:p>
    <w:p w14:paraId="620D1913">
      <w:pPr>
        <w:spacing w:line="360" w:lineRule="auto"/>
        <w:jc w:val="both"/>
        <w:textAlignment w:val="center"/>
        <w:rPr>
          <w:color w:val="000000"/>
        </w:rPr>
      </w:pPr>
      <w:r>
        <w:rPr>
          <w:rFonts w:ascii="宋体" w:hAnsi="宋体" w:eastAsia="宋体" w:cs="宋体"/>
          <w:b/>
          <w:color w:val="000000"/>
          <w:sz w:val="24"/>
        </w:rPr>
        <w:t>三、计算题</w:t>
      </w:r>
    </w:p>
    <w:p w14:paraId="72248ACE">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type="#_x0000_t75" style="height:39.75pt;width:135.75pt;" o:ole="t" filled="f" o:preferrelative="t" stroked="f" coordsize="21600,21600">
            <v:path/>
            <v:fill on="f" focussize="0,0"/>
            <v:stroke on="f" joinstyle="miter"/>
            <v:imagedata r:id="rId121" o:title="eqId5370091eb963c9972e07c028677ea633"/>
            <o:lock v:ext="edit" aspectratio="t"/>
            <w10:wrap type="none"/>
            <w10:anchorlock/>
          </v:shape>
          <o:OLEObject Type="Embed" ProgID="Equation.DSMT4" ShapeID="_x0000_i1086" DrawAspect="Content" ObjectID="_1468075786" r:id="rId120">
            <o:LockedField>false</o:LockedField>
          </o:OLEObject>
        </w:object>
      </w:r>
    </w:p>
    <w:p w14:paraId="185BE161">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87" o:spt="75" alt="学科网(www.zxxk.com)--教育资源门户，提供试卷、教案、课件、论文、素材以及各类教学资源下载，还有大量而丰富的教学相关资讯！" type="#_x0000_t75" style="height:36.75pt;width:144.75pt;" o:ole="t" filled="f" o:preferrelative="t" stroked="f" coordsize="21600,21600">
            <v:path/>
            <v:fill on="f" focussize="0,0"/>
            <v:stroke on="f" joinstyle="miter"/>
            <v:imagedata r:id="rId123" o:title="eqId4198b309f0dbb3e0f72d458e6a1699ff"/>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w:t>
      </w:r>
    </w:p>
    <w:p w14:paraId="504D4925">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88" o:spt="75" alt="学科网(www.zxxk.com)--教育资源门户，提供试卷、教案、课件、论文、素材以及各类教学资源下载，还有大量而丰富的教学相关资讯！" type="#_x0000_t75" style="height:34.95pt;width:126.05pt;" o:ole="t" filled="f" o:preferrelative="t" stroked="f" coordsize="21600,21600">
            <v:path/>
            <v:fill on="f" focussize="0,0"/>
            <v:stroke on="f" joinstyle="miter"/>
            <v:imagedata r:id="rId125" o:title="eqId8f7f6aba389fb83e5d8025b42f548b67"/>
            <o:lock v:ext="edit" aspectratio="t"/>
            <w10:wrap type="none"/>
            <w10:anchorlock/>
          </v:shape>
          <o:OLEObject Type="Embed" ProgID="Equation.DSMT4" ShapeID="_x0000_i1088" DrawAspect="Content" ObjectID="_1468075788" r:id="rId124">
            <o:LockedField>false</o:LockedField>
          </o:OLEObject>
        </w:object>
      </w:r>
    </w:p>
    <w:p w14:paraId="7BC31E8F">
      <w:pPr>
        <w:spacing w:line="360" w:lineRule="auto"/>
        <w:jc w:val="both"/>
        <w:textAlignment w:val="center"/>
        <w:rPr>
          <w:color w:val="000000"/>
        </w:rPr>
      </w:pPr>
      <w:r>
        <w:rPr>
          <w:color w:val="000000"/>
        </w:rPr>
        <w:t xml:space="preserve">22. </w:t>
      </w:r>
      <w:r>
        <w:rPr>
          <w:rFonts w:ascii="宋体" w:hAnsi="宋体" w:eastAsia="宋体" w:cs="宋体"/>
          <w:color w:val="000000"/>
        </w:rPr>
        <w:t>化简</w:t>
      </w:r>
      <w:r>
        <w:rPr>
          <w:rFonts w:ascii="Times New Roman" w:hAnsi="Times New Roman" w:eastAsia="Times New Roman" w:cs="Times New Roman"/>
          <w:color w:val="000000"/>
        </w:rPr>
        <w:t xml:space="preserve">: </w:t>
      </w:r>
      <w:r>
        <w:object>
          <v:shape id="_x0000_i1089" o:spt="75" alt="学科网(www.zxxk.com)--教育资源门户，提供试卷、教案、课件、论文、素材以及各类教学资源下载，还有大量而丰富的教学相关资讯！" type="#_x0000_t75" style="height:36pt;width:132pt;" o:ole="t" filled="f" o:preferrelative="t" stroked="f" coordsize="21600,21600">
            <v:path/>
            <v:fill on="f" focussize="0,0"/>
            <v:stroke on="f" joinstyle="miter"/>
            <v:imagedata r:id="rId127" o:title="eqIdbb1192f50c94847e6f67c0273e2abd90"/>
            <o:lock v:ext="edit" aspectratio="t"/>
            <w10:wrap type="none"/>
            <w10:anchorlock/>
          </v:shape>
          <o:OLEObject Type="Embed" ProgID="Equation.DSMT4" ShapeID="_x0000_i1089" DrawAspect="Content" ObjectID="_1468075789" r:id="rId126">
            <o:LockedField>false</o:LockedField>
          </o:OLEObject>
        </w:object>
      </w:r>
    </w:p>
    <w:p w14:paraId="4D0E2B4C">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090" o:spt="75" alt="学科网(www.zxxk.com)--教育资源门户，提供试卷、教案、课件、论文、素材以及各类教学资源下载，还有大量而丰富的教学相关资讯！" type="#_x0000_t75" style="height:19.9pt;width:94.05pt;" o:ole="t" filled="f" o:preferrelative="t" stroked="f" coordsize="21600,21600">
            <v:path/>
            <v:fill on="f" focussize="0,0"/>
            <v:stroke on="f" joinstyle="miter"/>
            <v:imagedata r:id="rId129" o:title="eqId4d901364bebd42cac2a10357bfcd162c"/>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w:t>
      </w:r>
    </w:p>
    <w:p w14:paraId="5C223111">
      <w:pPr>
        <w:spacing w:line="360" w:lineRule="auto"/>
        <w:jc w:val="both"/>
        <w:textAlignment w:val="center"/>
        <w:rPr>
          <w:color w:val="000000"/>
        </w:rPr>
      </w:pPr>
      <w:r>
        <w:rPr>
          <w:color w:val="000000"/>
        </w:rPr>
        <w:t>24</w:t>
      </w:r>
      <w:r>
        <w:rPr>
          <w:color w:val="000000"/>
          <w:position w:val="-22"/>
        </w:rPr>
        <w:drawing>
          <wp:inline distT="0" distB="0" distL="114300" distR="114300">
            <wp:extent cx="31750" cy="88900"/>
            <wp:effectExtent l="0" t="0" r="0" b="0"/>
            <wp:docPr id="441042987" name="图片 441042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042987" name="图片 441042987"/>
                    <pic:cNvPicPr>
                      <a:picLocks noChangeAspect="1"/>
                    </pic:cNvPicPr>
                  </pic:nvPicPr>
                  <pic:blipFill>
                    <a:blip r:embed="rId13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091" o:spt="75" alt="学科网(www.zxxk.com)--教育资源门户，提供试卷、教案、课件、论文、素材以及各类教学资源下载，还有大量而丰富的教学相关资讯！" type="#_x0000_t75" style="height:16.1pt;width:75.75pt;" o:ole="t" filled="f" o:preferrelative="t" stroked="f" coordsize="21600,21600">
            <v:path/>
            <v:fill on="f" focussize="0,0"/>
            <v:stroke on="f" joinstyle="miter"/>
            <v:imagedata r:id="rId132" o:title="eqIdd0390e60d3ebd275aa617f353b9ebb7a"/>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（配方法）</w:t>
      </w:r>
    </w:p>
    <w:p w14:paraId="611BB52F">
      <w:pPr>
        <w:spacing w:line="360" w:lineRule="auto"/>
        <w:jc w:val="both"/>
        <w:textAlignment w:val="center"/>
        <w:rPr>
          <w:color w:val="000000"/>
        </w:rPr>
      </w:pPr>
      <w:r>
        <w:rPr>
          <w:rFonts w:ascii="宋体" w:hAnsi="宋体" w:eastAsia="宋体" w:cs="宋体"/>
          <w:b/>
          <w:color w:val="000000"/>
        </w:rPr>
        <w:t>四</w:t>
      </w:r>
      <w:r>
        <w:rPr>
          <w:rFonts w:ascii="Times New Roman" w:hAnsi="Times New Roman" w:eastAsia="Times New Roman" w:cs="Times New Roman"/>
          <w:b/>
          <w:color w:val="000000"/>
        </w:rPr>
        <w:t>:</w:t>
      </w:r>
      <w:r>
        <w:rPr>
          <w:rFonts w:ascii="宋体" w:hAnsi="宋体" w:eastAsia="宋体" w:cs="宋体"/>
          <w:b/>
          <w:color w:val="000000"/>
        </w:rPr>
        <w:t>简答题</w:t>
      </w:r>
    </w:p>
    <w:p w14:paraId="46FB9C77">
      <w:pPr>
        <w:spacing w:line="360" w:lineRule="auto"/>
        <w:jc w:val="left"/>
        <w:textAlignment w:val="center"/>
        <w:rPr>
          <w:color w:val="000000"/>
        </w:rPr>
      </w:pPr>
      <w:r>
        <w:rPr>
          <w:color w:val="000000"/>
        </w:rPr>
        <w:t xml:space="preserve">25. </w:t>
      </w:r>
      <w:r>
        <w:rPr>
          <w:rFonts w:ascii="宋体" w:hAnsi="宋体" w:eastAsia="宋体" w:cs="宋体"/>
          <w:color w:val="000000"/>
        </w:rPr>
        <w:t>请阅读下列材料：</w:t>
      </w:r>
    </w:p>
    <w:p w14:paraId="2573FFFD">
      <w:pPr>
        <w:spacing w:line="360" w:lineRule="auto"/>
        <w:jc w:val="left"/>
        <w:textAlignment w:val="center"/>
        <w:rPr>
          <w:color w:val="000000"/>
        </w:rPr>
      </w:pPr>
      <w:r>
        <w:rPr>
          <w:rFonts w:ascii="宋体" w:hAnsi="宋体" w:eastAsia="宋体" w:cs="宋体"/>
          <w:color w:val="000000"/>
        </w:rPr>
        <w:t>问题：已知</w:t>
      </w:r>
      <w:r>
        <w:object>
          <v:shape id="_x0000_i1092"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34" o:title="eqIdd853242ecee89d5578a98d7ee8b9df24"/>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，求代数式</w:t>
      </w:r>
      <w:r>
        <w:object>
          <v:shape id="_x0000_i1093" o:spt="75" alt="学科网(www.zxxk.com)--教育资源门户，提供试卷、教案、课件、论文、素材以及各类教学资源下载，还有大量而丰富的教学相关资讯！" type="#_x0000_t75" style="height:15.7pt;width:56.3pt;" o:ole="t" filled="f" o:preferrelative="t" stroked="f" coordsize="21600,21600">
            <v:path/>
            <v:fill on="f" focussize="0,0"/>
            <v:stroke on="f" joinstyle="miter"/>
            <v:imagedata r:id="rId136" o:title="eqId751cd556f0fb490a36f60ccd8d7eae26"/>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的值．小敏的做法是：根据</w:t>
      </w:r>
      <w:r>
        <w:object>
          <v:shape id="_x0000_i109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34" o:title="eqIdd853242ecee89d5578a98d7ee8b9df24"/>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得</w:t>
      </w:r>
      <w:r>
        <w:object>
          <v:shape id="_x0000_i1095" o:spt="75" alt="学科网(www.zxxk.com)--教育资源门户，提供试卷、教案、课件、论文、素材以及各类教学资源下载，还有大量而丰富的教学相关资讯！" type="#_x0000_t75" style="height:21.8pt;width:56.8pt;" o:ole="t" filled="f" o:preferrelative="t" stroked="f" coordsize="21600,21600">
            <v:path/>
            <v:fill on="f" focussize="0,0"/>
            <v:stroke on="f" joinstyle="miter"/>
            <v:imagedata r:id="rId139" o:title="eqIdcdc4a10dcbe4433785fe85db3b4e919c"/>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141" o:title="eqIdb919345af812ebfcb52abd424d696a6e"/>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，得</w:t>
      </w:r>
      <w:r>
        <w:object>
          <v:shape id="_x0000_i1097" o:spt="75" alt="学科网(www.zxxk.com)--教育资源门户，提供试卷、教案、课件、论文、素材以及各类教学资源下载，还有大量而丰富的教学相关资讯！" type="#_x0000_t75" style="height:15.6pt;width:54.6pt;" o:ole="t" filled="f" o:preferrelative="t" stroked="f" coordsize="21600,21600">
            <v:path/>
            <v:fill on="f" focussize="0,0"/>
            <v:stroke on="f" joinstyle="miter"/>
            <v:imagedata r:id="rId143" o:title="eqIde34dba17a1f039c0cc6159788d69247e"/>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．把</w:t>
      </w:r>
      <w:r>
        <w:object>
          <v:shape id="_x0000_i1098"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45" o:title="eqIde78f0b186b36a9ff1ca5285ff8944c2b"/>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作为整体代入得</w:t>
      </w:r>
      <w:r>
        <w:object>
          <v:shape id="_x0000_i1099" o:spt="75" alt="学科网(www.zxxk.com)--教育资源门户，提供试卷、教案、课件、论文、素材以及各类教学资源下载，还有大量而丰富的教学相关资讯！" type="#_x0000_t75" style="height:15.7pt;width:113.9pt;" o:ole="t" filled="f" o:preferrelative="t" stroked="f" coordsize="21600,21600">
            <v:path/>
            <v:fill on="f" focussize="0,0"/>
            <v:stroke on="f" joinstyle="miter"/>
            <v:imagedata r:id="rId147" o:title="eqId5b9e63789b82065af86cbfb52ce10380"/>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．即：把已知条件适当变形，再整体代入解决问题．请你用上述方法解决下面问题：</w:t>
      </w:r>
    </w:p>
    <w:p w14:paraId="77187276">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10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49" o:title="eqIdf32deb6b64f19334a54d6af759aa8d9e"/>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，求代数式</w:t>
      </w:r>
      <w:r>
        <w:object>
          <v:shape id="_x0000_i1101" o:spt="75" alt="学科网(www.zxxk.com)--教育资源门户，提供试卷、教案、课件、论文、素材以及各类教学资源下载，还有大量而丰富的教学相关资讯！" type="#_x0000_t75" style="height:15.7pt;width:60.65pt;" o:ole="t" filled="f" o:preferrelative="t" stroked="f" coordsize="21600,21600">
            <v:path/>
            <v:fill on="f" focussize="0,0"/>
            <v:stroke on="f" joinstyle="miter"/>
            <v:imagedata r:id="rId151" o:title="eqId9b735e2435af5103d52a1279f2d10f3e"/>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41042983" name="图片 441042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042983" name="图片 44104298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2F06E8C0">
      <w:pPr>
        <w:spacing w:line="360" w:lineRule="auto"/>
        <w:jc w:val="left"/>
        <w:textAlignment w:val="center"/>
        <w:rPr>
          <w:color w:val="000000"/>
        </w:rPr>
      </w:pPr>
      <w:r>
        <w:rPr>
          <w:color w:val="000000"/>
        </w:rPr>
        <w:t>（2）</w:t>
      </w:r>
      <w:r>
        <w:rPr>
          <w:rFonts w:ascii="宋体" w:hAnsi="宋体" w:eastAsia="宋体" w:cs="宋体"/>
          <w:color w:val="000000"/>
        </w:rPr>
        <w:t>已知</w:t>
      </w:r>
      <w:r>
        <w:rPr>
          <w:rFonts w:ascii="Times New Roman" w:hAnsi="Times New Roman" w:eastAsia="Times New Roman" w:cs="Times New Roman"/>
          <w:color w:val="000000"/>
        </w:rPr>
        <w:t xml:space="preserve"> </w:t>
      </w:r>
      <w:r>
        <w:object>
          <v:shape id="_x0000_i1102" o:spt="75" alt="学科网(www.zxxk.com)--教育资源门户，提供试卷、教案、课件、论文、素材以及各类教学资源下载，还有大量而丰富的教学相关资讯！" type="#_x0000_t75" style="height:30pt;width:47.5pt;" o:ole="t" filled="f" o:preferrelative="t" stroked="f" coordsize="21600,21600">
            <v:path/>
            <v:fill on="f" focussize="0,0"/>
            <v:stroke on="f" joinstyle="miter"/>
            <v:imagedata r:id="rId153" o:title="eqIdc86cb753ef281db76db9f9fffea1a998"/>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，求代数式</w:t>
      </w:r>
      <w:r>
        <w:object>
          <v:shape id="_x0000_i110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55" o:title="eqId523944d51f7da0647ac3c360643b0402"/>
            <o:lock v:ext="edit" aspectratio="t"/>
            <w10:wrap type="none"/>
            <w10:anchorlock/>
          </v:shape>
          <o:OLEObject Type="Embed" ProgID="Equation.DSMT4" ShapeID="_x0000_i1103" DrawAspect="Content" ObjectID="_1468075803" r:id="rId154">
            <o:LockedField>false</o:LockedField>
          </o:OLEObject>
        </w:object>
      </w:r>
      <w:r>
        <w:rPr>
          <w:rFonts w:ascii="宋体" w:hAnsi="宋体" w:eastAsia="宋体" w:cs="宋体"/>
          <w:color w:val="000000"/>
        </w:rPr>
        <w:t>的值．</w:t>
      </w:r>
    </w:p>
    <w:p w14:paraId="2C677BF8">
      <w:pPr>
        <w:spacing w:line="360" w:lineRule="auto"/>
        <w:jc w:val="left"/>
        <w:textAlignment w:val="center"/>
        <w:rPr>
          <w:color w:val="000000"/>
        </w:rPr>
      </w:pPr>
      <w:r>
        <w:rPr>
          <w:color w:val="000000"/>
        </w:rPr>
        <w:t xml:space="preserve">26. </w:t>
      </w:r>
      <w:r>
        <w:rPr>
          <w:rFonts w:ascii="宋体" w:hAnsi="宋体" w:eastAsia="宋体" w:cs="宋体"/>
          <w:color w:val="000000"/>
        </w:rPr>
        <w:t>上海市公安交警部门提醒市民，骑车出行必须严格遵守“一盔一带”的规定．某头盔经销商统计了某品牌头盔</w:t>
      </w:r>
      <w:r>
        <w:rPr>
          <w:rFonts w:ascii="Times New Roman" w:hAnsi="Times New Roman" w:eastAsia="Times New Roman" w:cs="Times New Roman"/>
          <w:color w:val="000000"/>
        </w:rPr>
        <w:t>9</w:t>
      </w:r>
      <w:r>
        <w:rPr>
          <w:rFonts w:ascii="宋体" w:hAnsi="宋体" w:eastAsia="宋体" w:cs="宋体"/>
          <w:color w:val="000000"/>
        </w:rPr>
        <w:t>月份到</w:t>
      </w:r>
      <w:r>
        <w:rPr>
          <w:rFonts w:ascii="Times New Roman" w:hAnsi="Times New Roman" w:eastAsia="Times New Roman" w:cs="Times New Roman"/>
          <w:color w:val="000000"/>
        </w:rPr>
        <w:t>11</w:t>
      </w:r>
      <w:r>
        <w:rPr>
          <w:rFonts w:ascii="宋体" w:hAnsi="宋体" w:eastAsia="宋体" w:cs="宋体"/>
          <w:color w:val="000000"/>
        </w:rPr>
        <w:t>月份的销量，该品牌头盔</w:t>
      </w:r>
      <w:r>
        <w:rPr>
          <w:rFonts w:ascii="Times New Roman" w:hAnsi="Times New Roman" w:eastAsia="Times New Roman" w:cs="Times New Roman"/>
          <w:color w:val="000000"/>
        </w:rPr>
        <w:t>9</w:t>
      </w:r>
      <w:r>
        <w:rPr>
          <w:rFonts w:ascii="宋体" w:hAnsi="宋体" w:eastAsia="宋体" w:cs="宋体"/>
          <w:color w:val="000000"/>
        </w:rPr>
        <w:t>月份销售</w:t>
      </w:r>
      <w:r>
        <w:rPr>
          <w:rFonts w:ascii="Times New Roman" w:hAnsi="Times New Roman" w:eastAsia="Times New Roman" w:cs="Times New Roman"/>
          <w:color w:val="000000"/>
        </w:rPr>
        <w:t>500</w:t>
      </w:r>
      <w:r>
        <w:rPr>
          <w:rFonts w:ascii="宋体" w:hAnsi="宋体" w:eastAsia="宋体" w:cs="宋体"/>
          <w:color w:val="000000"/>
        </w:rPr>
        <w:t>个，</w:t>
      </w:r>
      <w:r>
        <w:rPr>
          <w:rFonts w:ascii="Times New Roman" w:hAnsi="Times New Roman" w:eastAsia="Times New Roman" w:cs="Times New Roman"/>
          <w:color w:val="000000"/>
        </w:rPr>
        <w:t>11</w:t>
      </w:r>
      <w:r>
        <w:rPr>
          <w:rFonts w:ascii="宋体" w:hAnsi="宋体" w:eastAsia="宋体" w:cs="宋体"/>
          <w:color w:val="000000"/>
        </w:rPr>
        <w:t>月份销售</w:t>
      </w:r>
      <w:r>
        <w:rPr>
          <w:rFonts w:ascii="Times New Roman" w:hAnsi="Times New Roman" w:eastAsia="Times New Roman" w:cs="Times New Roman"/>
          <w:color w:val="000000"/>
        </w:rPr>
        <w:t>720</w:t>
      </w:r>
      <w:r>
        <w:rPr>
          <w:rFonts w:ascii="宋体" w:hAnsi="宋体" w:eastAsia="宋体" w:cs="宋体"/>
          <w:color w:val="000000"/>
        </w:rPr>
        <w:t>个，</w:t>
      </w:r>
      <w:r>
        <w:rPr>
          <w:rFonts w:ascii="Times New Roman" w:hAnsi="Times New Roman" w:eastAsia="Times New Roman" w:cs="Times New Roman"/>
          <w:color w:val="000000"/>
        </w:rPr>
        <w:t>9</w:t>
      </w:r>
      <w:r>
        <w:rPr>
          <w:rFonts w:ascii="宋体" w:hAnsi="宋体" w:eastAsia="宋体" w:cs="宋体"/>
          <w:color w:val="000000"/>
        </w:rPr>
        <w:t>月份到</w:t>
      </w:r>
      <w:r>
        <w:rPr>
          <w:rFonts w:ascii="Times New Roman" w:hAnsi="Times New Roman" w:eastAsia="Times New Roman" w:cs="Times New Roman"/>
          <w:color w:val="000000"/>
        </w:rPr>
        <w:t>11</w:t>
      </w:r>
      <w:r>
        <w:rPr>
          <w:rFonts w:ascii="宋体" w:hAnsi="宋体" w:eastAsia="宋体" w:cs="宋体"/>
          <w:color w:val="000000"/>
        </w:rPr>
        <w:t>月份销售量的月增长率相同．</w:t>
      </w:r>
    </w:p>
    <w:p w14:paraId="2A56F3DD">
      <w:pPr>
        <w:spacing w:line="360" w:lineRule="auto"/>
        <w:jc w:val="left"/>
        <w:textAlignment w:val="center"/>
        <w:rPr>
          <w:color w:val="000000"/>
        </w:rPr>
      </w:pPr>
      <w:r>
        <w:rPr>
          <w:color w:val="000000"/>
        </w:rPr>
        <w:t>（1）</w:t>
      </w:r>
      <w:r>
        <w:rPr>
          <w:rFonts w:ascii="宋体" w:hAnsi="宋体" w:eastAsia="宋体" w:cs="宋体"/>
          <w:color w:val="000000"/>
        </w:rPr>
        <w:t>求该品牌头盔销售量的月增长率；</w:t>
      </w:r>
    </w:p>
    <w:p w14:paraId="14C64B4D">
      <w:pPr>
        <w:spacing w:line="360" w:lineRule="auto"/>
        <w:jc w:val="left"/>
        <w:textAlignment w:val="center"/>
        <w:rPr>
          <w:color w:val="000000"/>
        </w:rPr>
      </w:pPr>
      <w:r>
        <w:rPr>
          <w:color w:val="000000"/>
        </w:rPr>
        <w:t>（2）</w:t>
      </w:r>
      <w:r>
        <w:rPr>
          <w:rFonts w:ascii="宋体" w:hAnsi="宋体" w:eastAsia="宋体" w:cs="宋体"/>
          <w:color w:val="000000"/>
        </w:rPr>
        <w:t>若此种头盔的进价为</w:t>
      </w:r>
      <w:r>
        <w:rPr>
          <w:rFonts w:ascii="Times New Roman" w:hAnsi="Times New Roman" w:eastAsia="Times New Roman" w:cs="Times New Roman"/>
          <w:color w:val="000000"/>
        </w:rPr>
        <w:t>40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个，商家经过调查统计，当售价为</w:t>
      </w:r>
      <w:r>
        <w:rPr>
          <w:rFonts w:ascii="Times New Roman" w:hAnsi="Times New Roman" w:eastAsia="Times New Roman" w:cs="Times New Roman"/>
          <w:color w:val="000000"/>
        </w:rPr>
        <w:t>50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个时，月销售量为</w:t>
      </w:r>
      <w:r>
        <w:rPr>
          <w:rFonts w:ascii="Times New Roman" w:hAnsi="Times New Roman" w:eastAsia="Times New Roman" w:cs="Times New Roman"/>
          <w:color w:val="000000"/>
        </w:rPr>
        <w:t>500</w:t>
      </w:r>
      <w:r>
        <w:rPr>
          <w:rFonts w:ascii="宋体" w:hAnsi="宋体" w:eastAsia="宋体" w:cs="宋体"/>
          <w:color w:val="000000"/>
        </w:rPr>
        <w:t>个，若在此基础上售价每上涨</w:t>
      </w:r>
      <w:r>
        <w:rPr>
          <w:rFonts w:ascii="Times New Roman" w:hAnsi="Times New Roman" w:eastAsia="Times New Roman" w:cs="Times New Roman"/>
          <w:color w:val="000000"/>
        </w:rPr>
        <w:t>2</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个，则月销售量将减少</w:t>
      </w:r>
      <w:r>
        <w:rPr>
          <w:rFonts w:ascii="Times New Roman" w:hAnsi="Times New Roman" w:eastAsia="Times New Roman" w:cs="Times New Roman"/>
          <w:color w:val="000000"/>
        </w:rPr>
        <w:t>10</w:t>
      </w:r>
      <w:r>
        <w:rPr>
          <w:rFonts w:ascii="宋体" w:hAnsi="宋体" w:eastAsia="宋体" w:cs="宋体"/>
          <w:color w:val="000000"/>
        </w:rPr>
        <w:t>个，为使月销售利润达到</w:t>
      </w:r>
      <w:r>
        <w:rPr>
          <w:rFonts w:ascii="Times New Roman" w:hAnsi="Times New Roman" w:eastAsia="Times New Roman" w:cs="Times New Roman"/>
          <w:color w:val="000000"/>
        </w:rPr>
        <w:t>9000</w:t>
      </w:r>
      <w:r>
        <w:rPr>
          <w:rFonts w:ascii="宋体" w:hAnsi="宋体" w:eastAsia="宋体" w:cs="宋体"/>
          <w:color w:val="000000"/>
        </w:rPr>
        <w:t>元，且尽可能让顾客得到实惠，则该品牌头盔每个售价应定为多少钱？</w:t>
      </w:r>
    </w:p>
    <w:p w14:paraId="36ABA9F9">
      <w:pPr>
        <w:spacing w:line="360" w:lineRule="auto"/>
        <w:jc w:val="both"/>
        <w:textAlignment w:val="center"/>
        <w:rPr>
          <w:color w:val="000000"/>
        </w:rPr>
      </w:pPr>
      <w:r>
        <w:rPr>
          <w:color w:val="000000"/>
        </w:rPr>
        <w:t xml:space="preserve">27. </w:t>
      </w:r>
      <w:r>
        <w:rPr>
          <w:rFonts w:ascii="宋体" w:hAnsi="宋体" w:eastAsia="宋体" w:cs="宋体"/>
          <w:color w:val="000000"/>
        </w:rPr>
        <w:t>若一元二次方程</w:t>
      </w:r>
      <w:r>
        <w:object>
          <v:shape id="_x0000_i110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57" o:title="eqId807d62d0b5623b3bd3cb285560bf8436"/>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有两个实数根为</w:t>
      </w:r>
      <w:r>
        <w:object>
          <v:shape id="_x0000_i1105"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59" o:title="eqIde170f206fdbbd834aad7580c727e2cc6"/>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161" o:title="eqId5b5858ee1ce52b251816757257a11c29"/>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，那么</w:t>
      </w:r>
      <w:r>
        <w:object>
          <v:shape id="_x0000_i110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63" o:title="eqId8eb4b92709bdf32fcd9290c4d49e2969"/>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65" o:title="eqId00aeb435e32a4a46949d5d32d683fc65"/>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，这就是一元二次方程的根与系数的关系．利用该结论，不解方程便可以求二次方程的两根之和与积，例如</w:t>
      </w:r>
      <w:r>
        <w:object>
          <v:shape id="_x0000_i1109"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167" o:title="eqIda01fce4319d2b31054d6579574affec9"/>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的两个根分别为</w:t>
      </w:r>
      <w:r>
        <w:object>
          <v:shape id="_x0000_i1110"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59" o:title="eqIde170f206fdbbd834aad7580c727e2cc6"/>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161" o:title="eqId5b5858ee1ce52b251816757257a11c29"/>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．则</w:t>
      </w:r>
      <w:r>
        <w:object>
          <v:shape id="_x0000_i1112" o:spt="75" alt="学科网(www.zxxk.com)--教育资源门户，提供试卷、教案、课件、论文、素材以及各类教学资源下载，还有大量而丰富的教学相关资讯！" type="#_x0000_t75" style="height:31.3pt;width:80.15pt;" o:ole="t" filled="f" o:preferrelative="t" stroked="f" coordsize="21600,21600">
            <v:path/>
            <v:fill on="f" focussize="0,0"/>
            <v:stroke on="f" joinstyle="miter"/>
            <v:imagedata r:id="rId171" o:title="eqId6a08d5c1ce779458f84d7a9aeb15ab72"/>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31.3pt;width:67pt;" o:ole="t" filled="f" o:preferrelative="t" stroked="f" coordsize="21600,21600">
            <v:path/>
            <v:fill on="f" focussize="0,0"/>
            <v:stroke on="f" joinstyle="miter"/>
            <v:imagedata r:id="rId173" o:title="eqIdf47096fa0eb4140148b097724e835931"/>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w:t>
      </w:r>
    </w:p>
    <w:p w14:paraId="614B3996">
      <w:pPr>
        <w:spacing w:line="360" w:lineRule="auto"/>
        <w:jc w:val="left"/>
        <w:textAlignment w:val="center"/>
        <w:rPr>
          <w:color w:val="000000"/>
        </w:rPr>
      </w:pPr>
      <w:r>
        <w:rPr>
          <w:color w:val="000000"/>
        </w:rPr>
        <w:t>（1）</w:t>
      </w:r>
      <w:r>
        <w:rPr>
          <w:rFonts w:ascii="宋体" w:hAnsi="宋体" w:eastAsia="宋体" w:cs="宋体"/>
          <w:color w:val="000000"/>
        </w:rPr>
        <w:t>小聪同学喜爱思考，他发现利用根与系数的关系不仅可以求解两根之和与两根之积，还可求解方程两根的倒数和．不解方程，请求一元二次方程</w:t>
      </w:r>
      <w:r>
        <w:object>
          <v:shape id="_x0000_i1114"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167" o:title="eqIda01fce4319d2b31054d6579574affec9"/>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的两个根的倒数和．</w:t>
      </w:r>
    </w:p>
    <w:p w14:paraId="3E819C35">
      <w:pPr>
        <w:spacing w:line="360" w:lineRule="auto"/>
        <w:jc w:val="left"/>
        <w:textAlignment w:val="center"/>
        <w:rPr>
          <w:color w:val="000000"/>
        </w:rPr>
      </w:pPr>
      <w:r>
        <w:rPr>
          <w:color w:val="000000"/>
        </w:rPr>
        <w:t>（2）</w:t>
      </w:r>
      <w:r>
        <w:rPr>
          <w:rFonts w:ascii="宋体" w:hAnsi="宋体" w:eastAsia="宋体" w:cs="宋体"/>
          <w:color w:val="000000"/>
        </w:rPr>
        <w:t>小明同学酷爱数学，他进一步研究根与系数的关系，发现了一种解一元二次方程的新方法．例如方程</w:t>
      </w:r>
      <w:r>
        <w:object>
          <v:shape id="_x0000_i1115"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76" o:title="eqIdc23992af74db084ffce1a502da4ecf7c"/>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78" o:title="eqId7f1c1427ade65d224b1a819034970cc4"/>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80" o:title="eqId9ce4430b8b9b0c78de693513a7f88915"/>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2" o:title="eqId0bfbe5aee5c3083bb3afca3fbf59c201"/>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84" o:title="eqId56ea419e71ea3168a0d1ee2b95915a24"/>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86" o:title="eqId98aaab622bebfc729a86e33b0f1fb3cf"/>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w:t>
      </w:r>
    </w:p>
    <w:p w14:paraId="0E38A5B5">
      <w:pPr>
        <w:spacing w:line="360" w:lineRule="auto"/>
        <w:jc w:val="both"/>
        <w:textAlignment w:val="center"/>
        <w:rPr>
          <w:color w:val="000000"/>
        </w:rPr>
      </w:pPr>
      <w:r>
        <w:rPr>
          <w:rFonts w:ascii="宋体" w:hAnsi="宋体" w:eastAsia="宋体" w:cs="宋体"/>
          <w:color w:val="000000"/>
        </w:rPr>
        <w:t>设</w:t>
      </w:r>
      <w:r>
        <w:object>
          <v:shape id="_x0000_i1121" o:spt="75" alt="学科网(www.zxxk.com)--教育资源门户，提供试卷、教案、课件、论文、素材以及各类教学资源下载，还有大量而丰富的教学相关资讯！" type="#_x0000_t75" style="height:31.3pt;width:50.1pt;" o:ole="t" filled="f" o:preferrelative="t" stroked="f" coordsize="21600,21600">
            <v:path/>
            <v:fill on="f" focussize="0,0"/>
            <v:stroke on="f" joinstyle="miter"/>
            <v:imagedata r:id="rId188" o:title="eqId550784873f71030c10f27dd4cc0e748d"/>
            <o:lock v:ext="edit" aspectratio="t"/>
            <w10:wrap type="none"/>
            <w10:anchorlock/>
          </v:shape>
          <o:OLEObject Type="Embed" ProgID="Equation.DSMT4" ShapeID="_x0000_i1121" DrawAspect="Content" ObjectID="_1468075821" r:id="rId187">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1.3pt;width:51.35pt;" o:ole="t" filled="f" o:preferrelative="t" stroked="f" coordsize="21600,21600">
            <v:path/>
            <v:fill on="f" focussize="0,0"/>
            <v:stroke on="f" joinstyle="miter"/>
            <v:imagedata r:id="rId190" o:title="eqId4b4bf2728ea85e2e644b65cf04a36d09"/>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，则</w:t>
      </w:r>
      <w:r>
        <w:object>
          <v:shape id="_x0000_i1123" o:spt="75" alt="学科网(www.zxxk.com)--教育资源门户，提供试卷、教案、课件、论文、素材以及各类教学资源下载，还有大量而丰富的教学相关资讯！" type="#_x0000_t75" style="height:33.8pt;width:129.6pt;" o:ole="t" filled="f" o:preferrelative="t" stroked="f" coordsize="21600,21600">
            <v:path/>
            <v:fill on="f" focussize="0,0"/>
            <v:stroke on="f" joinstyle="miter"/>
            <v:imagedata r:id="rId192" o:title="eqIdac806cebee9b1f85f0803373a26276f4"/>
            <o:lock v:ext="edit" aspectratio="t"/>
            <w10:wrap type="none"/>
            <w10:anchorlock/>
          </v:shape>
          <o:OLEObject Type="Embed" ProgID="Equation.DSMT4" ShapeID="_x0000_i1123" DrawAspect="Content" ObjectID="_1468075823" r:id="rId191">
            <o:LockedField>false</o:LockedField>
          </o:OLEObject>
        </w:object>
      </w:r>
      <w:r>
        <w:rPr>
          <w:rFonts w:ascii="宋体" w:hAnsi="宋体" w:eastAsia="宋体" w:cs="宋体"/>
          <w:color w:val="000000"/>
        </w:rPr>
        <w:t>，即</w:t>
      </w:r>
      <w:r>
        <w:object>
          <v:shape id="_x0000_i1124" o:spt="75" alt="学科网(www.zxxk.com)--教育资源门户，提供试卷、教案、课件、论文、素材以及各类教学资源下载，还有大量而丰富的教学相关资讯！" type="#_x0000_t75" style="height:31.3pt;width:67pt;" o:ole="t" filled="f" o:preferrelative="t" stroked="f" coordsize="21600,21600">
            <v:path/>
            <v:fill on="f" focussize="0,0"/>
            <v:stroke on="f" joinstyle="miter"/>
            <v:imagedata r:id="rId194" o:title="eqId6fe710407e6211953b7adcaa52ad5ff2"/>
            <o:lock v:ext="edit" aspectratio="t"/>
            <w10:wrap type="none"/>
            <w10:anchorlock/>
          </v:shape>
          <o:OLEObject Type="Embed" ProgID="Equation.DSMT4" ShapeID="_x0000_i1124" DrawAspect="Content" ObjectID="_1468075824" r:id="rId193">
            <o:LockedField>false</o:LockedField>
          </o:OLEObject>
        </w:object>
      </w:r>
      <w:r>
        <w:rPr>
          <w:rFonts w:ascii="宋体" w:hAnsi="宋体" w:eastAsia="宋体" w:cs="宋体"/>
          <w:color w:val="000000"/>
        </w:rPr>
        <w:t>，解得</w:t>
      </w:r>
      <w:r>
        <w:object>
          <v:shape id="_x0000_i1125" o:spt="75" alt="学科网(www.zxxk.com)--教育资源门户，提供试卷、教案、课件、论文、素材以及各类教学资源下载，还有大量而丰富的教学相关资讯！" type="#_x0000_t75" style="height:33.8pt;width:52.6pt;" o:ole="t" filled="f" o:preferrelative="t" stroked="f" coordsize="21600,21600">
            <v:path/>
            <v:fill on="f" focussize="0,0"/>
            <v:stroke on="f" joinstyle="miter"/>
            <v:imagedata r:id="rId196" o:title="eqId53f5c2bdad06727f330bfe3de46dc515"/>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，所以原方程的解为</w:t>
      </w:r>
      <w:r>
        <w:object>
          <v:shape id="_x0000_i1126" o:spt="75" alt="学科网(www.zxxk.com)--教育资源门户，提供试卷、教案、课件、论文、素材以及各类教学资源下载，还有大量而丰富的教学相关资讯！" type="#_x0000_t75" style="height:33.8pt;width:65.75pt;" o:ole="t" filled="f" o:preferrelative="t" stroked="f" coordsize="21600,21600">
            <v:path/>
            <v:fill on="f" focussize="0,0"/>
            <v:stroke on="f" joinstyle="miter"/>
            <v:imagedata r:id="rId198" o:title="eqId5620962cf36ade606bed64ff3b59e696"/>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33.8pt;width:68.25pt;" o:ole="t" filled="f" o:preferrelative="t" stroked="f" coordsize="21600,21600">
            <v:path/>
            <v:fill on="f" focussize="0,0"/>
            <v:stroke on="f" joinstyle="miter"/>
            <v:imagedata r:id="rId200" o:title="eqIdfc1e6e134cbf83f3133884084707fd26"/>
            <o:lock v:ext="edit" aspectratio="t"/>
            <w10:wrap type="none"/>
            <w10:anchorlock/>
          </v:shape>
          <o:OLEObject Type="Embed" ProgID="Equation.DSMT4" ShapeID="_x0000_i1127" DrawAspect="Content" ObjectID="_1468075827" r:id="rId199">
            <o:LockedField>false</o:LockedField>
          </o:OLEObject>
        </w:object>
      </w:r>
      <w:r>
        <w:rPr>
          <w:rFonts w:ascii="宋体" w:hAnsi="宋体" w:eastAsia="宋体" w:cs="宋体"/>
          <w:color w:val="000000"/>
        </w:rPr>
        <w:t>．请利用小明的方法解方程</w:t>
      </w:r>
      <w:r>
        <w:object>
          <v:shape id="_x0000_i1128"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02" o:title="eqIdd3c3287657472476803350817f4358c4"/>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w:t>
      </w:r>
    </w:p>
    <w:p w14:paraId="79275DAB">
      <w:pPr>
        <w:spacing w:line="360" w:lineRule="auto"/>
        <w:jc w:val="left"/>
        <w:textAlignment w:val="center"/>
        <w:rPr>
          <w:color w:val="000000"/>
        </w:rPr>
      </w:pPr>
      <w:r>
        <w:rPr>
          <w:color w:val="000000"/>
        </w:rPr>
        <w:t>（3）</w:t>
      </w:r>
      <w:r>
        <w:rPr>
          <w:rFonts w:ascii="宋体" w:hAnsi="宋体" w:eastAsia="宋体" w:cs="宋体"/>
          <w:color w:val="000000"/>
        </w:rPr>
        <w:t>小睿同学善于发现，他对三次方程</w:t>
      </w:r>
      <w:r>
        <w:object>
          <v:shape id="_x0000_i1129" o:spt="75" alt="学科网(www.zxxk.com)--教育资源门户，提供试卷、教案、课件、论文、素材以及各类教学资源下载，还有大量而丰富的教学相关资讯！" type="#_x0000_t75" style="height:20.4pt;width:138.6pt;" o:ole="t" filled="f" o:preferrelative="t" stroked="f" coordsize="21600,21600">
            <v:path/>
            <v:fill on="f" focussize="0,0"/>
            <v:stroke on="f" joinstyle="miter"/>
            <v:imagedata r:id="rId204" o:title="eqIdeccb3856fa5aa8dc822a593ec88ca2bf"/>
            <o:lock v:ext="edit" aspectratio="t"/>
            <w10:wrap type="none"/>
            <w10:anchorlock/>
          </v:shape>
          <o:OLEObject Type="Embed" ProgID="Equation.DSMT4" ShapeID="_x0000_i1129" DrawAspect="Content" ObjectID="_1468075829" r:id="rId203">
            <o:LockedField>false</o:LockedField>
          </o:OLEObject>
        </w:object>
      </w:r>
      <w:r>
        <w:rPr>
          <w:rFonts w:ascii="宋体" w:hAnsi="宋体" w:eastAsia="宋体" w:cs="宋体"/>
          <w:color w:val="000000"/>
        </w:rPr>
        <w:t>的根与系数关系作了探究，将该方程两边同时除以</w:t>
      </w:r>
      <w:r>
        <w:object>
          <v:shape id="_x0000_i113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6" o:title="eqId0a6936d370d6a238a608ca56f87198de"/>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可得</w:t>
      </w:r>
      <w:r>
        <w:object>
          <v:shape id="_x0000_i1131" o:spt="75" alt="学科网(www.zxxk.com)--教育资源门户，提供试卷、教案、课件、论文、素材以及各类教学资源下载，还有大量而丰富的教学相关资讯！" type="#_x0000_t75" style="height:31.2pt;width:111pt;" o:ole="t" filled="f" o:preferrelative="t" stroked="f" coordsize="21600,21600">
            <v:path/>
            <v:fill on="f" focussize="0,0"/>
            <v:stroke on="f" joinstyle="miter"/>
            <v:imagedata r:id="rId208" o:title="eqId2ef009ec277bf8b9dabea1912134f967"/>
            <o:lock v:ext="edit" aspectratio="t"/>
            <w10:wrap type="none"/>
            <w10:anchorlock/>
          </v:shape>
          <o:OLEObject Type="Embed" ProgID="Equation.DSMT4" ShapeID="_x0000_i1131" DrawAspect="Content" ObjectID="_1468075831" r:id="rId207">
            <o:LockedField>false</o:LockedField>
          </o:OLEObject>
        </w:object>
      </w:r>
      <w:r>
        <w:rPr>
          <w:rFonts w:ascii="宋体" w:hAnsi="宋体" w:eastAsia="宋体" w:cs="宋体"/>
          <w:color w:val="000000"/>
        </w:rPr>
        <w:t>．若该方程的三个根分别为</w:t>
      </w:r>
      <w:r>
        <w:object>
          <v:shape id="_x0000_i113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59" o:title="eqIde170f206fdbbd834aad7580c727e2cc6"/>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161" o:title="eqId5b5858ee1ce52b251816757257a11c29"/>
            <o:lock v:ext="edit" aspectratio="t"/>
            <w10:wrap type="none"/>
            <w10:anchorlock/>
          </v:shape>
          <o:OLEObject Type="Embed" ProgID="Equation.DSMT4" ShapeID="_x0000_i1133" DrawAspect="Content" ObjectID="_1468075833" r:id="rId210">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212" o:title="eqId9f435efcc7869eec21bdba1ed81dc3f5"/>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20.05pt;width:124.6pt;" o:ole="t" filled="f" o:preferrelative="t" stroked="f" coordsize="21600,21600">
            <v:path/>
            <v:fill on="f" focussize="0,0"/>
            <v:stroke on="f" joinstyle="miter"/>
            <v:imagedata r:id="rId214" o:title="eqId5164d4990fdd0270a55b0b3249a82cbf"/>
            <o:lock v:ext="edit" aspectratio="t"/>
            <w10:wrap type="none"/>
            <w10:anchorlock/>
          </v:shape>
          <o:OLEObject Type="Embed" ProgID="Equation.DSMT4" ShapeID="_x0000_i1135" DrawAspect="Content" ObjectID="_1468075835" r:id="rId213">
            <o:LockedField>false</o:LockedField>
          </o:OLEObject>
        </w:object>
      </w:r>
      <w:r>
        <w:rPr>
          <w:rFonts w:ascii="宋体" w:hAnsi="宋体" w:eastAsia="宋体" w:cs="宋体"/>
          <w:color w:val="000000"/>
        </w:rPr>
        <w:t>，将其展开后为</w:t>
      </w:r>
      <w:r>
        <w:object>
          <v:shape id="_x0000_i1136" o:spt="75" alt="学科网(www.zxxk.com)--教育资源门户，提供试卷、教案、课件、论文、素材以及各类教学资源下载，还有大量而丰富的教学相关资讯！" type="#_x0000_t75" style="height:20.05pt;width:232.9pt;" o:ole="t" filled="f" o:preferrelative="t" stroked="f" coordsize="21600,21600">
            <v:path/>
            <v:fill on="f" focussize="0,0"/>
            <v:stroke on="f" joinstyle="miter"/>
            <v:imagedata r:id="rId216" o:title="eqIdc6d95e8fb119d44fbbc61ef71c930180"/>
            <o:lock v:ext="edit" aspectratio="t"/>
            <w10:wrap type="none"/>
            <w10:anchorlock/>
          </v:shape>
          <o:OLEObject Type="Embed" ProgID="Equation.DSMT4" ShapeID="_x0000_i1136" DrawAspect="Content" ObjectID="_1468075836" r:id="rId215">
            <o:LockedField>false</o:LockedField>
          </o:OLEObject>
        </w:object>
      </w:r>
      <w:r>
        <w:rPr>
          <w:rFonts w:ascii="宋体" w:hAnsi="宋体" w:eastAsia="宋体" w:cs="宋体"/>
          <w:color w:val="000000"/>
        </w:rPr>
        <w:t>，于是</w:t>
      </w:r>
      <w:r>
        <w:object>
          <v:shape id="_x0000_i1137"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218" o:title="eqId4ec22c00df015e4b018f5339a08ac8aa"/>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1.3pt;width:88.9pt;" o:ole="t" filled="f" o:preferrelative="t" stroked="f" coordsize="21600,21600">
            <v:path/>
            <v:fill on="f" focussize="0,0"/>
            <v:stroke on="f" joinstyle="miter"/>
            <v:imagedata r:id="rId220" o:title="eqIda68fa9d0bc2447e2098b8fb1b381061b"/>
            <o:lock v:ext="edit" aspectratio="t"/>
            <w10:wrap type="none"/>
            <w10:anchorlock/>
          </v:shape>
          <o:OLEObject Type="Embed" ProgID="Equation.DSMT4" ShapeID="_x0000_i1138" DrawAspect="Content" ObjectID="_1468075838" r:id="rId219">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222" o:title="eqId0eb16ce7c5b5d0210c3bbcb3fa6d3c69"/>
            <o:lock v:ext="edit" aspectratio="t"/>
            <w10:wrap type="none"/>
            <w10:anchorlock/>
          </v:shape>
          <o:OLEObject Type="Embed" ProgID="Equation.DSMT4" ShapeID="_x0000_i1139" DrawAspect="Content" ObjectID="_1468075839" r:id="rId221">
            <o:LockedField>false</o:LockedField>
          </o:OLEObject>
        </w:object>
      </w:r>
      <w:r>
        <w:rPr>
          <w:rFonts w:ascii="宋体" w:hAnsi="宋体" w:eastAsia="宋体" w:cs="宋体"/>
          <w:color w:val="000000"/>
        </w:rPr>
        <w:t>．若三次方程</w:t>
      </w:r>
      <w:r>
        <w:object>
          <v:shape id="_x0000_i1140" o:spt="75" alt="学科网(www.zxxk.com)--教育资源门户，提供试卷、教案、课件、论文、素材以及各类教学资源下载，还有大量而丰富的教学相关资讯！" type="#_x0000_t75" style="height:15.65pt;width:98.3pt;" o:ole="t" filled="f" o:preferrelative="t" stroked="f" coordsize="21600,21600">
            <v:path/>
            <v:fill on="f" focussize="0,0"/>
            <v:stroke on="f" joinstyle="miter"/>
            <v:imagedata r:id="rId224" o:title="eqId0d1b1e2b4f5e9041b2e24807b223aea6"/>
            <o:lock v:ext="edit" aspectratio="t"/>
            <w10:wrap type="none"/>
            <w10:anchorlock/>
          </v:shape>
          <o:OLEObject Type="Embed" ProgID="Equation.DSMT4" ShapeID="_x0000_i1140" DrawAspect="Content" ObjectID="_1468075840" r:id="rId223">
            <o:LockedField>false</o:LockedField>
          </o:OLEObject>
        </w:object>
      </w:r>
      <w:r>
        <w:rPr>
          <w:rFonts w:ascii="宋体" w:hAnsi="宋体" w:eastAsia="宋体" w:cs="宋体"/>
          <w:color w:val="000000"/>
        </w:rPr>
        <w:t>的三个根分别为</w:t>
      </w:r>
      <w:r>
        <w:object>
          <v:shape id="_x0000_i114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59" o:title="eqIde170f206fdbbd834aad7580c727e2cc6"/>
            <o:lock v:ext="edit" aspectratio="t"/>
            <w10:wrap type="none"/>
            <w10:anchorlock/>
          </v:shape>
          <o:OLEObject Type="Embed" ProgID="Equation.DSMT4" ShapeID="_x0000_i1141" DrawAspect="Content" ObjectID="_1468075841" r:id="rId225">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6.25pt;width:12.05pt;" o:ole="t" filled="f" o:preferrelative="t" stroked="f" coordsize="21600,21600">
            <v:path/>
            <v:fill on="f" focussize="0,0"/>
            <v:stroke on="f" joinstyle="miter"/>
            <v:imagedata r:id="rId161" o:title="eqId5b5858ee1ce52b251816757257a11c29"/>
            <o:lock v:ext="edit" aspectratio="t"/>
            <w10:wrap type="none"/>
            <w10:anchorlock/>
          </v:shape>
          <o:OLEObject Type="Embed" ProgID="Equation.DSMT4" ShapeID="_x0000_i1142" DrawAspect="Content" ObjectID="_1468075842" r:id="rId226">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212" o:title="eqId9f435efcc7869eec21bdba1ed81dc3f5"/>
            <o:lock v:ext="edit" aspectratio="t"/>
            <w10:wrap type="none"/>
            <w10:anchorlock/>
          </v:shape>
          <o:OLEObject Type="Embed" ProgID="Equation.DSMT4" ShapeID="_x0000_i1143" DrawAspect="Content" ObjectID="_1468075843" r:id="rId227">
            <o:LockedField>false</o:LockedField>
          </o:OLEObject>
        </w:object>
      </w:r>
      <w:r>
        <w:rPr>
          <w:rFonts w:ascii="宋体" w:hAnsi="宋体" w:eastAsia="宋体" w:cs="宋体"/>
          <w:color w:val="000000"/>
        </w:rPr>
        <w:t>，且</w:t>
      </w:r>
      <w:r>
        <w:object>
          <v:shape id="_x0000_i1144" o:spt="75" alt="学科网(www.zxxk.com)--教育资源门户，提供试卷、教案、课件、论文、素材以及各类教学资源下载，还有大量而丰富的教学相关资讯！" type="#_x0000_t75" style="height:15.65pt;width:75.15pt;" o:ole="t" filled="f" o:preferrelative="t" stroked="f" coordsize="21600,21600">
            <v:path/>
            <v:fill on="f" focussize="0,0"/>
            <v:stroke on="f" joinstyle="miter"/>
            <v:imagedata r:id="rId229" o:title="eqIdd88cc9b018280bf1f32d13d22677a537"/>
            <o:lock v:ext="edit" aspectratio="t"/>
            <w10:wrap type="none"/>
            <w10:anchorlock/>
          </v:shape>
          <o:OLEObject Type="Embed" ProgID="Equation.DSMT4" ShapeID="_x0000_i1144" DrawAspect="Content" ObjectID="_1468075844" r:id="rId228">
            <o:LockedField>false</o:LockedField>
          </o:OLEObject>
        </w:object>
      </w:r>
      <w:r>
        <w:rPr>
          <w:rFonts w:ascii="宋体" w:hAnsi="宋体" w:eastAsia="宋体" w:cs="宋体"/>
          <w:color w:val="000000"/>
        </w:rPr>
        <w:t>．请先说明</w:t>
      </w:r>
      <w:r>
        <w:object>
          <v:shape id="_x0000_i1145" o:spt="75" alt="学科网(www.zxxk.com)--教育资源门户，提供试卷、教案、课件、论文、素材以及各类教学资源下载，还有大量而丰富的教学相关资讯！" type="#_x0000_t75" style="height:16.3pt;width:52.3pt;" o:ole="t" filled="f" o:preferrelative="t" stroked="f" coordsize="21600,21600">
            <v:path/>
            <v:fill on="f" focussize="0,0"/>
            <v:stroke on="f" joinstyle="miter"/>
            <v:imagedata r:id="rId231" o:title="eqId53c59c4f7871bd6652fafd41f700d6ab"/>
            <o:lock v:ext="edit" aspectratio="t"/>
            <w10:wrap type="none"/>
            <w10:anchorlock/>
          </v:shape>
          <o:OLEObject Type="Embed" ProgID="Equation.DSMT4" ShapeID="_x0000_i1145" DrawAspect="Content" ObjectID="_1468075845" r:id="rId230">
            <o:LockedField>false</o:LockedField>
          </o:OLEObject>
        </w:object>
      </w:r>
      <w:r>
        <w:rPr>
          <w:rFonts w:ascii="宋体" w:hAnsi="宋体" w:eastAsia="宋体" w:cs="宋体"/>
          <w:color w:val="000000"/>
        </w:rPr>
        <w:t>、再直接（不必书写过程）写一个三次方程且使得该三次方程的三个根分别为</w:t>
      </w:r>
      <w:r>
        <w:object>
          <v:shape id="_x0000_i114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33" o:title="eqId339d39e0e94c0ae5a00419ecae1408ae"/>
            <o:lock v:ext="edit" aspectratio="t"/>
            <w10:wrap type="none"/>
            <w10:anchorlock/>
          </v:shape>
          <o:OLEObject Type="Embed" ProgID="Equation.DSMT4" ShapeID="_x0000_i1146" DrawAspect="Content" ObjectID="_1468075846" r:id="rId232">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35" o:title="eqId0265d952fb13a0414f89ca5cd43b3886"/>
            <o:lock v:ext="edit" aspectratio="t"/>
            <w10:wrap type="none"/>
            <w10:anchorlock/>
          </v:shape>
          <o:OLEObject Type="Embed" ProgID="Equation.DSMT4" ShapeID="_x0000_i1147" DrawAspect="Content" ObjectID="_1468075847" r:id="rId234">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37" o:title="eqIdb9c3800050f1e20451eec129e7e47cad"/>
            <o:lock v:ext="edit" aspectratio="t"/>
            <w10:wrap type="none"/>
            <w10:anchorlock/>
          </v:shape>
          <o:OLEObject Type="Embed" ProgID="Equation.DSMT4" ShapeID="_x0000_i1148" DrawAspect="Content" ObjectID="_1468075848" r:id="rId236">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89DDD">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C75A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C30DD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oleObject" Target="embeddings/oleObject30.bin"/><Relationship Id="rId61" Type="http://schemas.openxmlformats.org/officeDocument/2006/relationships/oleObject" Target="embeddings/oleObject29.bin"/><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png"/><Relationship Id="rId44" Type="http://schemas.openxmlformats.org/officeDocument/2006/relationships/oleObject" Target="embeddings/oleObject20.bin"/><Relationship Id="rId43" Type="http://schemas.openxmlformats.org/officeDocument/2006/relationships/oleObject" Target="embeddings/oleObject19.bin"/><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9" Type="http://schemas.openxmlformats.org/officeDocument/2006/relationships/fontTable" Target="fontTable.xml"/><Relationship Id="rId238" Type="http://schemas.openxmlformats.org/officeDocument/2006/relationships/customXml" Target="../customXml/item1.xml"/><Relationship Id="rId237" Type="http://schemas.openxmlformats.org/officeDocument/2006/relationships/image" Target="media/image108.wmf"/><Relationship Id="rId236" Type="http://schemas.openxmlformats.org/officeDocument/2006/relationships/oleObject" Target="embeddings/oleObject124.bin"/><Relationship Id="rId235" Type="http://schemas.openxmlformats.org/officeDocument/2006/relationships/image" Target="media/image107.wmf"/><Relationship Id="rId234" Type="http://schemas.openxmlformats.org/officeDocument/2006/relationships/oleObject" Target="embeddings/oleObject123.bin"/><Relationship Id="rId233" Type="http://schemas.openxmlformats.org/officeDocument/2006/relationships/image" Target="media/image106.wmf"/><Relationship Id="rId232" Type="http://schemas.openxmlformats.org/officeDocument/2006/relationships/oleObject" Target="embeddings/oleObject122.bin"/><Relationship Id="rId231" Type="http://schemas.openxmlformats.org/officeDocument/2006/relationships/image" Target="media/image105.wmf"/><Relationship Id="rId230" Type="http://schemas.openxmlformats.org/officeDocument/2006/relationships/oleObject" Target="embeddings/oleObject121.bin"/><Relationship Id="rId23" Type="http://schemas.openxmlformats.org/officeDocument/2006/relationships/image" Target="media/image10.wmf"/><Relationship Id="rId229" Type="http://schemas.openxmlformats.org/officeDocument/2006/relationships/image" Target="media/image104.wmf"/><Relationship Id="rId228" Type="http://schemas.openxmlformats.org/officeDocument/2006/relationships/oleObject" Target="embeddings/oleObject120.bin"/><Relationship Id="rId227" Type="http://schemas.openxmlformats.org/officeDocument/2006/relationships/oleObject" Target="embeddings/oleObject119.bin"/><Relationship Id="rId226" Type="http://schemas.openxmlformats.org/officeDocument/2006/relationships/oleObject" Target="embeddings/oleObject118.bin"/><Relationship Id="rId225" Type="http://schemas.openxmlformats.org/officeDocument/2006/relationships/oleObject" Target="embeddings/oleObject117.bin"/><Relationship Id="rId224" Type="http://schemas.openxmlformats.org/officeDocument/2006/relationships/image" Target="media/image103.wmf"/><Relationship Id="rId223" Type="http://schemas.openxmlformats.org/officeDocument/2006/relationships/oleObject" Target="embeddings/oleObject116.bin"/><Relationship Id="rId222" Type="http://schemas.openxmlformats.org/officeDocument/2006/relationships/image" Target="media/image102.wmf"/><Relationship Id="rId221" Type="http://schemas.openxmlformats.org/officeDocument/2006/relationships/oleObject" Target="embeddings/oleObject115.bin"/><Relationship Id="rId220" Type="http://schemas.openxmlformats.org/officeDocument/2006/relationships/image" Target="media/image101.wmf"/><Relationship Id="rId22" Type="http://schemas.openxmlformats.org/officeDocument/2006/relationships/oleObject" Target="embeddings/oleObject8.bin"/><Relationship Id="rId219" Type="http://schemas.openxmlformats.org/officeDocument/2006/relationships/oleObject" Target="embeddings/oleObject114.bin"/><Relationship Id="rId218" Type="http://schemas.openxmlformats.org/officeDocument/2006/relationships/image" Target="media/image100.wmf"/><Relationship Id="rId217" Type="http://schemas.openxmlformats.org/officeDocument/2006/relationships/oleObject" Target="embeddings/oleObject113.bin"/><Relationship Id="rId216" Type="http://schemas.openxmlformats.org/officeDocument/2006/relationships/image" Target="media/image99.wmf"/><Relationship Id="rId215" Type="http://schemas.openxmlformats.org/officeDocument/2006/relationships/oleObject" Target="embeddings/oleObject112.bin"/><Relationship Id="rId214" Type="http://schemas.openxmlformats.org/officeDocument/2006/relationships/image" Target="media/image98.wmf"/><Relationship Id="rId213" Type="http://schemas.openxmlformats.org/officeDocument/2006/relationships/oleObject" Target="embeddings/oleObject111.bin"/><Relationship Id="rId212" Type="http://schemas.openxmlformats.org/officeDocument/2006/relationships/image" Target="media/image97.wmf"/><Relationship Id="rId211" Type="http://schemas.openxmlformats.org/officeDocument/2006/relationships/oleObject" Target="embeddings/oleObject110.bin"/><Relationship Id="rId210" Type="http://schemas.openxmlformats.org/officeDocument/2006/relationships/oleObject" Target="embeddings/oleObject109.bin"/><Relationship Id="rId21" Type="http://schemas.openxmlformats.org/officeDocument/2006/relationships/image" Target="media/image9.wmf"/><Relationship Id="rId209" Type="http://schemas.openxmlformats.org/officeDocument/2006/relationships/oleObject" Target="embeddings/oleObject108.bin"/><Relationship Id="rId208" Type="http://schemas.openxmlformats.org/officeDocument/2006/relationships/image" Target="media/image96.wmf"/><Relationship Id="rId207" Type="http://schemas.openxmlformats.org/officeDocument/2006/relationships/oleObject" Target="embeddings/oleObject107.bin"/><Relationship Id="rId206" Type="http://schemas.openxmlformats.org/officeDocument/2006/relationships/image" Target="media/image95.wmf"/><Relationship Id="rId205" Type="http://schemas.openxmlformats.org/officeDocument/2006/relationships/oleObject" Target="embeddings/oleObject106.bin"/><Relationship Id="rId204" Type="http://schemas.openxmlformats.org/officeDocument/2006/relationships/image" Target="media/image94.wmf"/><Relationship Id="rId203" Type="http://schemas.openxmlformats.org/officeDocument/2006/relationships/oleObject" Target="embeddings/oleObject105.bin"/><Relationship Id="rId202" Type="http://schemas.openxmlformats.org/officeDocument/2006/relationships/image" Target="media/image93.wmf"/><Relationship Id="rId201" Type="http://schemas.openxmlformats.org/officeDocument/2006/relationships/oleObject" Target="embeddings/oleObject104.bin"/><Relationship Id="rId200" Type="http://schemas.openxmlformats.org/officeDocument/2006/relationships/image" Target="media/image92.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image" Target="media/image91.wmf"/><Relationship Id="rId197" Type="http://schemas.openxmlformats.org/officeDocument/2006/relationships/oleObject" Target="embeddings/oleObject102.bin"/><Relationship Id="rId196" Type="http://schemas.openxmlformats.org/officeDocument/2006/relationships/image" Target="media/image90.wmf"/><Relationship Id="rId195" Type="http://schemas.openxmlformats.org/officeDocument/2006/relationships/oleObject" Target="embeddings/oleObject101.bin"/><Relationship Id="rId194" Type="http://schemas.openxmlformats.org/officeDocument/2006/relationships/image" Target="media/image89.wmf"/><Relationship Id="rId193" Type="http://schemas.openxmlformats.org/officeDocument/2006/relationships/oleObject" Target="embeddings/oleObject100.bin"/><Relationship Id="rId192" Type="http://schemas.openxmlformats.org/officeDocument/2006/relationships/image" Target="media/image88.wmf"/><Relationship Id="rId191" Type="http://schemas.openxmlformats.org/officeDocument/2006/relationships/oleObject" Target="embeddings/oleObject99.bin"/><Relationship Id="rId190" Type="http://schemas.openxmlformats.org/officeDocument/2006/relationships/image" Target="media/image87.wmf"/><Relationship Id="rId19" Type="http://schemas.openxmlformats.org/officeDocument/2006/relationships/image" Target="media/image8.wmf"/><Relationship Id="rId189" Type="http://schemas.openxmlformats.org/officeDocument/2006/relationships/oleObject" Target="embeddings/oleObject98.bin"/><Relationship Id="rId188" Type="http://schemas.openxmlformats.org/officeDocument/2006/relationships/image" Target="media/image86.wmf"/><Relationship Id="rId187" Type="http://schemas.openxmlformats.org/officeDocument/2006/relationships/oleObject" Target="embeddings/oleObject97.bin"/><Relationship Id="rId186" Type="http://schemas.openxmlformats.org/officeDocument/2006/relationships/image" Target="media/image85.wmf"/><Relationship Id="rId185" Type="http://schemas.openxmlformats.org/officeDocument/2006/relationships/oleObject" Target="embeddings/oleObject96.bin"/><Relationship Id="rId184" Type="http://schemas.openxmlformats.org/officeDocument/2006/relationships/image" Target="media/image84.wmf"/><Relationship Id="rId183" Type="http://schemas.openxmlformats.org/officeDocument/2006/relationships/oleObject" Target="embeddings/oleObject95.bin"/><Relationship Id="rId182" Type="http://schemas.openxmlformats.org/officeDocument/2006/relationships/image" Target="media/image83.wmf"/><Relationship Id="rId181" Type="http://schemas.openxmlformats.org/officeDocument/2006/relationships/oleObject" Target="embeddings/oleObject94.bin"/><Relationship Id="rId180" Type="http://schemas.openxmlformats.org/officeDocument/2006/relationships/image" Target="media/image82.wmf"/><Relationship Id="rId18" Type="http://schemas.openxmlformats.org/officeDocument/2006/relationships/oleObject" Target="embeddings/oleObject6.bin"/><Relationship Id="rId179" Type="http://schemas.openxmlformats.org/officeDocument/2006/relationships/oleObject" Target="embeddings/oleObject93.bin"/><Relationship Id="rId178" Type="http://schemas.openxmlformats.org/officeDocument/2006/relationships/image" Target="media/image81.wmf"/><Relationship Id="rId177" Type="http://schemas.openxmlformats.org/officeDocument/2006/relationships/oleObject" Target="embeddings/oleObject92.bin"/><Relationship Id="rId176" Type="http://schemas.openxmlformats.org/officeDocument/2006/relationships/image" Target="media/image80.wmf"/><Relationship Id="rId175" Type="http://schemas.openxmlformats.org/officeDocument/2006/relationships/oleObject" Target="embeddings/oleObject91.bin"/><Relationship Id="rId174" Type="http://schemas.openxmlformats.org/officeDocument/2006/relationships/oleObject" Target="embeddings/oleObject90.bin"/><Relationship Id="rId173" Type="http://schemas.openxmlformats.org/officeDocument/2006/relationships/image" Target="media/image79.wmf"/><Relationship Id="rId172" Type="http://schemas.openxmlformats.org/officeDocument/2006/relationships/oleObject" Target="embeddings/oleObject89.bin"/><Relationship Id="rId171" Type="http://schemas.openxmlformats.org/officeDocument/2006/relationships/image" Target="media/image78.wmf"/><Relationship Id="rId170" Type="http://schemas.openxmlformats.org/officeDocument/2006/relationships/oleObject" Target="embeddings/oleObject88.bin"/><Relationship Id="rId17" Type="http://schemas.openxmlformats.org/officeDocument/2006/relationships/image" Target="media/image7.wmf"/><Relationship Id="rId169" Type="http://schemas.openxmlformats.org/officeDocument/2006/relationships/oleObject" Target="embeddings/oleObject87.bin"/><Relationship Id="rId168" Type="http://schemas.openxmlformats.org/officeDocument/2006/relationships/oleObject" Target="embeddings/oleObject86.bin"/><Relationship Id="rId167" Type="http://schemas.openxmlformats.org/officeDocument/2006/relationships/image" Target="media/image77.wmf"/><Relationship Id="rId166" Type="http://schemas.openxmlformats.org/officeDocument/2006/relationships/oleObject" Target="embeddings/oleObject85.bin"/><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image" Target="media/image75.wmf"/><Relationship Id="rId162" Type="http://schemas.openxmlformats.org/officeDocument/2006/relationships/oleObject" Target="embeddings/oleObject83.bin"/><Relationship Id="rId161" Type="http://schemas.openxmlformats.org/officeDocument/2006/relationships/image" Target="media/image74.wmf"/><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image" Target="media/image73.wmf"/><Relationship Id="rId158" Type="http://schemas.openxmlformats.org/officeDocument/2006/relationships/oleObject" Target="embeddings/oleObject81.bin"/><Relationship Id="rId157" Type="http://schemas.openxmlformats.org/officeDocument/2006/relationships/image" Target="media/image72.wmf"/><Relationship Id="rId156" Type="http://schemas.openxmlformats.org/officeDocument/2006/relationships/oleObject" Target="embeddings/oleObject80.bin"/><Relationship Id="rId155" Type="http://schemas.openxmlformats.org/officeDocument/2006/relationships/image" Target="media/image71.wmf"/><Relationship Id="rId154" Type="http://schemas.openxmlformats.org/officeDocument/2006/relationships/oleObject" Target="embeddings/oleObject79.bin"/><Relationship Id="rId153" Type="http://schemas.openxmlformats.org/officeDocument/2006/relationships/image" Target="media/image70.wmf"/><Relationship Id="rId152" Type="http://schemas.openxmlformats.org/officeDocument/2006/relationships/oleObject" Target="embeddings/oleObject78.bin"/><Relationship Id="rId151" Type="http://schemas.openxmlformats.org/officeDocument/2006/relationships/image" Target="media/image69.wmf"/><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image" Target="media/image68.wmf"/><Relationship Id="rId148" Type="http://schemas.openxmlformats.org/officeDocument/2006/relationships/oleObject" Target="embeddings/oleObject76.bin"/><Relationship Id="rId147" Type="http://schemas.openxmlformats.org/officeDocument/2006/relationships/image" Target="media/image67.wmf"/><Relationship Id="rId146" Type="http://schemas.openxmlformats.org/officeDocument/2006/relationships/oleObject" Target="embeddings/oleObject75.bin"/><Relationship Id="rId145" Type="http://schemas.openxmlformats.org/officeDocument/2006/relationships/image" Target="media/image66.wmf"/><Relationship Id="rId144" Type="http://schemas.openxmlformats.org/officeDocument/2006/relationships/oleObject" Target="embeddings/oleObject74.bin"/><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image" Target="media/image64.wmf"/><Relationship Id="rId140" Type="http://schemas.openxmlformats.org/officeDocument/2006/relationships/oleObject" Target="embeddings/oleObject72.bin"/><Relationship Id="rId14" Type="http://schemas.openxmlformats.org/officeDocument/2006/relationships/image" Target="media/image5.wmf"/><Relationship Id="rId139" Type="http://schemas.openxmlformats.org/officeDocument/2006/relationships/image" Target="media/image63.wmf"/><Relationship Id="rId138" Type="http://schemas.openxmlformats.org/officeDocument/2006/relationships/oleObject" Target="embeddings/oleObject71.bin"/><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image" Target="media/image61.wmf"/><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oleObject" Target="embeddings/oleObject4.bin"/><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image" Target="media/image55.wmf"/><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image" Target="media/image53.png"/><Relationship Id="rId118" Type="http://schemas.openxmlformats.org/officeDocument/2006/relationships/image" Target="media/image52.wmf"/><Relationship Id="rId117" Type="http://schemas.openxmlformats.org/officeDocument/2006/relationships/oleObject" Target="embeddings/oleObject61.bin"/><Relationship Id="rId116" Type="http://schemas.openxmlformats.org/officeDocument/2006/relationships/image" Target="media/image51.wmf"/><Relationship Id="rId115" Type="http://schemas.openxmlformats.org/officeDocument/2006/relationships/oleObject" Target="embeddings/oleObject60.bin"/><Relationship Id="rId114" Type="http://schemas.openxmlformats.org/officeDocument/2006/relationships/image" Target="media/image50.wmf"/><Relationship Id="rId113" Type="http://schemas.openxmlformats.org/officeDocument/2006/relationships/oleObject" Target="embeddings/oleObject59.bin"/><Relationship Id="rId112" Type="http://schemas.openxmlformats.org/officeDocument/2006/relationships/image" Target="media/image49.wmf"/><Relationship Id="rId111" Type="http://schemas.openxmlformats.org/officeDocument/2006/relationships/oleObject" Target="embeddings/oleObject58.bin"/><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image" Target="media/image48.wmf"/><Relationship Id="rId107" Type="http://schemas.openxmlformats.org/officeDocument/2006/relationships/oleObject" Target="embeddings/oleObject55.bin"/><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oleObject" Target="embeddings/oleObject52.bin"/><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2025-11-28T00:28:00Z</dcterms:created>
  <dc:creator>学科网试题生产平台</dc:creator>
  <dc:description>3894124756894720</dc:description>
  <cp:lastModifiedBy>小英alice</cp:lastModifiedBy>
  <dcterms:modified xsi:type="dcterms:W3CDTF">2025-12-30T14:01:14Z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CDD5B69E348D447282D82F8B515280F8_12</vt:lpwstr>
  </property>
</Properties>
</file>