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11874500</wp:posOffset>
            </wp:positionV>
            <wp:extent cx="457200" cy="304800"/>
            <wp:wrapNone/>
            <wp:docPr id="1001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市北初级中学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学年第一学期八年级数学期中练习卷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11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100+20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下列二次根式一定成立的是（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6" o:title="eqId2fff79f625351f0a1df19f827010c4a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pt;height:18.02pt" o:oleicon="f" o:ole="">
            <v:imagedata r:id="rId8" o:title="eqId2ff85586e055fa2524869f2b691ce1c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10" o:title="eqIdd34718b34eb7ad2171fd4b1d174765e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8.35pt" o:oleicon="f" o:ole="">
            <v:imagedata r:id="rId12" o:title="eqIdc5a3d5db8c89f402d40664945f3ad818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下列方程中，是一元二次方程的是（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3.2pt;height:32.8pt" o:oleicon="f" o:ole="">
            <v:imagedata r:id="rId14" o:title="eqId9b5153e8912cff4b8f6a01f771428b42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9.5pt;height:18.25pt" o:oleicon="f" o:ole="">
            <v:imagedata r:id="rId16" o:title="eqIdd9ef45c849d95f2c4d3b32715b428059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1.35pt;height:19.35pt" o:oleicon="f" o:ole="">
            <v:imagedata r:id="rId18" o:title="eqId44c8e82169386c432810938f425e6171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8.55pt;height:16.65pt" o:oleicon="f" o:ole="">
            <v:imagedata r:id="rId20" o:title="eqId440d12adcb4b99616d552bc5418aa14c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下列命题是真命题的是（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同旁内角相等，两直线平行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钝角没有余角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053438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438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过一点有且只有一条直线与已知直线平行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23" o:title="eqId432d77fe5ad3032d59a237dd94c8a638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25" o:title="eqId26f7c54faca6eac8af5309942062058d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对于所有实数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27" o:title="eqId632244ea6931507f8656e1cc3437d392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，下列等式从左到右一定成立的是（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053438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43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4pt;height:21.75pt" o:oleicon="f" o:ole="">
            <v:imagedata r:id="rId29" o:title="eqIdee88ac135ad45d166f060c04fefa619f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0.25pt;height:36pt" o:oleicon="f" o:ole="">
            <v:imagedata r:id="rId31" o:title="eqId9461495fcdc7c21428fbf1245855060f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0.4pt;height:20.95pt" o:oleicon="f" o:ole="">
            <v:imagedata r:id="rId33" o:title="eqId59881b4354864bc4393a0b3bda6b9502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8.75pt;height:18pt" o:oleicon="f" o:ole="">
            <v:imagedata r:id="rId35" o:title="eqId6f584a6eefc8f721a68cdef5511e3a90"/>
          </v:shape>
          <o:OLEObject Type="Embed" ProgID="Equation.DSMT4" ShapeID="_x0000_i1039" DrawAspect="Content" ObjectID="_15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已知某商场一月份营业额为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万元，二月份经营不善，营业额减少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" o:title="eqIdb28555fa2f3a09261cb4e0305d390145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，三份开始整顿，到四月份营业额为</w:t>
      </w:r>
      <w:r>
        <w:rPr>
          <w:rFonts w:ascii="Times New Roman" w:eastAsia="Times New Roman" w:hAnsi="Times New Roman" w:cs="Times New Roman"/>
          <w:color w:val="000000"/>
        </w:rPr>
        <w:t>12.32</w:t>
      </w:r>
      <w:r>
        <w:rPr>
          <w:rFonts w:ascii="宋体" w:eastAsia="宋体" w:hAnsi="宋体" w:cs="宋体"/>
          <w:color w:val="000000"/>
        </w:rPr>
        <w:t>万元．若三、四月份月增长率相同，设三月份的增长率为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，则可以列出方程（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053438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438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1.35pt;height:19.35pt" o:oleicon="f" o:ole="">
            <v:imagedata r:id="rId41" o:title="eqIdd118798cae9de594a0c1a4e28d230ae8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8.65pt;height:18.25pt" o:oleicon="f" o:ole="">
            <v:imagedata r:id="rId43" o:title="eqId1a1104dff42ecbcdba69b6820a17b8f1"/>
          </v:shape>
          <o:OLEObject Type="Embed" ProgID="Equation.DSMT4" ShapeID="_x0000_i1043" DrawAspect="Content" ObjectID="_19" r:id="rId4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3.05pt;height:18.25pt" o:oleicon="f" o:ole="">
            <v:imagedata r:id="rId45" o:title="eqIdc219e0c09ba1fc3a49ba4e3fa646fff7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4.65pt;height:19.35pt" o:oleicon="f" o:ole="">
            <v:imagedata r:id="rId47" o:title="eqIdb14a150ad7410bf1ddedf84be1093fbe"/>
          </v:shape>
          <o:OLEObject Type="Embed" ProgID="Equation.DSMT4" ShapeID="_x0000_i1045" DrawAspect="Content" ObjectID="_21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化简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2.1pt;height:35.5pt" o:oleicon="f" o:ole="">
            <v:imagedata r:id="rId49" o:title="eqId34ac6fc0f8c6ea71856a1abc12922539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51" o:title="eqId38dd48a751dc8215fe87080ba3eaf6f3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1pt;height:34.4pt" o:oleicon="f" o:ole="">
            <v:imagedata r:id="rId53" o:title="eqId211db381362eb5217e073c8ce8ca2abe"/>
          </v:shape>
          <o:OLEObject Type="Embed" ProgID="Equation.DSMT4" ShapeID="_x0000_i1048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55" o:title="eqId50ad4a195bea168bf78c43c77a35cefb"/>
          </v:shape>
          <o:OLEObject Type="Embed" ProgID="Equation.DSMT4" ShapeID="_x0000_i1049" DrawAspect="Content" ObjectID="_25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57" o:title="eqIdd736c92194770aaeede4c541b870afdd"/>
          </v:shape>
          <o:OLEObject Type="Embed" ProgID="Equation.DSMT4" ShapeID="_x0000_i1050" DrawAspect="Content" ObjectID="_26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2.25pt;height:15.75pt" o:oleicon="f" o:ole="">
            <v:imagedata r:id="rId59" o:title="eqId6dd426eb35614a7b6999548f007e152c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有意义，则字母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0.2pt;height:16.2pt" o:oleicon="f" o:ole="">
            <v:imagedata r:id="rId62" o:title="eqId77db138eb94bc81ffe9154d109cb5be4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64" o:title="eqId7488ea5ec6d32206c226063a8d2b5367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，则方程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66" o:title="eqId13fa32c1e926f40a0722d106563777ef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必有一解为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68" o:title="eqId4ec0618ae3a4fde6d6220010af229b9a"/>
          </v:shape>
          <o:OLEObject Type="Embed" ProgID="Equation.DSMT4" ShapeID="_x0000_i1056" DrawAspect="Content" ObjectID="_32" r:id="rId6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最简二次根式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70" o:title="eqId6c1d1c46beba73371718abb47c455e1a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3.5pt;height:19.35pt" o:oleicon="f" o:ole="">
            <v:imagedata r:id="rId72" o:title="eqId937b5597655b7d6fbe8ad1b128075218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>是</w:t>
      </w:r>
      <w:r>
        <w:rPr>
          <w:rFonts w:ascii="宋体" w:eastAsia="宋体" w:hAnsi="宋体" w:cs="宋体"/>
          <w:color w:val="000000"/>
        </w:rPr>
        <w:t>同类根式，则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2.95pt;height:16pt" o:oleicon="f" o:ole="">
            <v:imagedata r:id="rId74" o:title="eqId4ee284488e3112e1b450a8be8af85319"/>
          </v:shape>
          <o:OLEObject Type="Embed" ProgID="Equation.DSMT4" ShapeID="_x0000_i1059" DrawAspect="Content" ObjectID="_35" r:id="rId7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把命题“同角的补角相等”改写为“如果……，那么……”的形式，如果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那么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为等边三角形，点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78" o:title="eqIdb5191fd3625bf6bd3744807e3ccdb030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80" o:title="eqId8cca04b2a2b61d62a809776670a60c09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边上，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2" o:title="eqId03902478df1a55bc99703210bccab910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84" o:title="eqId85c4bdfb0db1e31e8459df1d15f9ab55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88" o:title="eqId2c8fb32ae05a9c1abd3374f5c5f7a999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90" o:title="eqId67995e41548932221620a19b006009d1"/>
          </v:shape>
          <o:OLEObject Type="Embed" ProgID="Equation.DSMT4" ShapeID="_x0000_i1067" DrawAspect="Content" ObjectID="_43" r:id="rId9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95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3" o:title="eqIdd053b14c8588eee2acbbe44fc37a6886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8.85pt;height:19.35pt" o:oleicon="f" o:ole="">
            <v:imagedata r:id="rId95" o:title="eqId3750c8cd54d3aea02c575ce912845927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有一根是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05pt;height:31.3pt" o:oleicon="f" o:ole="">
            <v:imagedata r:id="rId97" o:title="eqIda22e82ffaf4d1ed342a8a0e7b76fd133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99" o:title="eqIda6c57bbef89a37f1a3808c0ceeac0c22"/>
          </v:shape>
          <o:OLEObject Type="Embed" ProgID="Equation.DSMT4" ShapeID="_x0000_i1071" DrawAspect="Content" ObjectID="_47" r:id="rId10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如图；在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01" o:title="eqId13668f033d00acfc366f7e47949c4462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4.15pt;height:16.1pt" o:oleicon="f" o:ole="">
            <v:imagedata r:id="rId103" o:title="eqId1cabd4199d5990cf7ffa25cd6a76d443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的平分线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6.1pt" o:oleicon="f" o:ole="">
            <v:imagedata r:id="rId105" o:title="eqIdc3ec1913d7543eb2dfff610d525d17e0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7" o:title="eqId5963abe8f421bd99a2aaa94831a951e9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09" o:title="eqId8117b8e89b9aa4ed51fbaa8df8381c25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1pt;height:13pt" o:oleicon="f" o:ole="">
            <v:imagedata r:id="rId111" o:title="eqId6b7960538cb70fcf641b94864a90190d"/>
          </v:shape>
          <o:OLEObject Type="Embed" ProgID="Equation.DSMT4" ShapeID="_x0000_i1077" DrawAspect="Content" ObjectID="_53" r:id="rId11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028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4" o:title="eqId411b38a18046fea8e9fab1f9f9b80a5f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1.25pt;height:15.05pt" o:oleicon="f" o:ole="">
            <v:imagedata r:id="rId116" o:title="eqIde05e84c118ff3633ea0eb59f44fe9364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18" o:title="eqId9d78abbad68bbbf12af10cd40ef4c353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8.1pt;height:16.1pt" o:oleicon="f" o:ole="">
            <v:imagedata r:id="rId120" o:title="eqId4786d0fbb4ce09167b85e7f3626f9ef5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22" o:title="eqId68a83fdd2ba72a2dba0b6b10bb3e06b9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4" o:title="eqId0dc5c9827dfd0be5a9c85962d6ccbfb1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5pt;height:16.2pt" o:oleicon="f" o:ole="">
            <v:imagedata r:id="rId127" o:title="eqIddfe54deeca1bd655025108e4c7648f44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0.05pt;height:12.8pt" o:oleicon="f" o:ole="">
            <v:imagedata r:id="rId129" o:title="eqIdd9f63d194aa0d4091618b6f41f569ee2"/>
          </v:shape>
          <o:OLEObject Type="Embed" ProgID="Equation.DSMT4" ShapeID="_x0000_i1086" DrawAspect="Content" ObjectID="_62" r:id="rId13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485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32" o:title="eqId1dde8112e8eb968fd042418dd632759e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是等边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内一点，联结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1.2pt;height:16.2pt" o:oleicon="f" o:ole="">
            <v:imagedata r:id="rId135" o:title="eqId84c83984c62d390c6b30efa5d4e560de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0.2pt;height:14.4pt" o:oleicon="f" o:ole="">
            <v:imagedata r:id="rId137" o:title="eqId037ded7b2c5361b4aae67dd0a81da29e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外且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3.2pt;height:16.2pt" o:oleicon="f" o:ole="">
            <v:imagedata r:id="rId140" o:title="eqId5f4cac427aa0c9ac2320fea5e19f4faa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．联结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2" o:title="eqId03902478df1a55bc99703210bccab910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.5pt;height:14.5pt" o:oleicon="f" o:ole="">
            <v:imagedata r:id="rId143" o:title="eqId372629a8666de1e9bac3e7daadcac7b6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45" o:title="eqIde2c3d2cba96f6f03520c0b3f6e4da03e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为腰的等腰三角形，则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147" o:title="eqId12e515787ebe97ed2662237d9ca51ea1"/>
          </v:shape>
          <o:OLEObject Type="Embed" ProgID="Equation.DSMT4" ShapeID="_x0000_i1096" DrawAspect="Content" ObjectID="_72" r:id="rId14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371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9.6pt;height:34.4pt" o:oleicon="f" o:ole="">
            <v:imagedata r:id="rId150" o:title="eqIdb52102556aba3cdf09caba6da125934f"/>
          </v:shape>
          <o:OLEObject Type="Embed" ProgID="Equation.DSMT4" ShapeID="_x0000_i1097" DrawAspect="Content" ObjectID="_73" r:id="rId1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8.95pt;height:32.8pt" o:oleicon="f" o:ole="">
            <v:imagedata r:id="rId152" o:title="eqIdb8dd34bca04bfb89592ab8047b28df67"/>
          </v:shape>
          <o:OLEObject Type="Embed" ProgID="Equation.DSMT4" ShapeID="_x0000_i1098" DrawAspect="Content" ObjectID="_74" r:id="rId1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1.25pt;height:16.65pt" o:oleicon="f" o:ole="">
            <v:imagedata r:id="rId154" o:title="eqIdd8c3d31844ffced94342334ec6070aa0"/>
          </v:shape>
          <o:OLEObject Type="Embed" ProgID="Equation.DSMT4" ShapeID="_x0000_i1099" DrawAspect="Content" ObjectID="_75" r:id="rId1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156" o:title="eqId50280128dcfeeae386eb2802e8c52884"/>
          </v:shape>
          <o:OLEObject Type="Embed" ProgID="Equation.DSMT4" ShapeID="_x0000_i1100" DrawAspect="Content" ObjectID="_76" r:id="rId1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9053438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438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解方程.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5pt;height:32.25pt;mso-position-horizontal-relative:page;mso-position-vertical-relative:page" o:oleicon="f" o:ole="">
            <v:imagedata r:id="rId158" o:title="eqIda8065c24acf9b1920db1bab5e6d5fcd3"/>
          </v:shape>
          <o:OLEObject Type="Embed" ProgID="Equation.DSMT4" ShapeID="_x0000_i1101" DrawAspect="Content" ObjectID="_77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3.6pt;height:20.95pt" o:oleicon="f" o:ole="">
            <v:imagedata r:id="rId160" o:title="eqId155ee92032b799917c3d3f13232b21bd"/>
          </v:shape>
          <o:OLEObject Type="Embed" ProgID="Equation.DSMT4" ShapeID="_x0000_i1102" DrawAspect="Content" ObjectID="_78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23-26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2.75pt;height:20.25pt" o:oleicon="f" o:ole="">
            <v:imagedata r:id="rId163" o:title="eqId41c62f168c6a33edd9b96a0efe397d00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有实数根，求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65" o:title="eqId294f5ba74cdf695fc9a8a8e52f421328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9053438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438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167" o:title="eqIde0b65f066395dfbb58a3082d1f6207b0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，化简：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47.2pt;height:19.35pt" o:oleicon="f" o:ole="">
            <v:imagedata r:id="rId169" o:title="eqId7f6c54ff013655030d7fe28b9445478b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71" o:title="eqIddd967903ed5a6f640a5b801ec8be0070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9.5pt;height:15.05pt" o:oleicon="f" o:ole="">
            <v:imagedata r:id="rId173" o:title="eqId8a54f6509e7799cf8f7d73468bb6fe03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4" o:title="eqId0dc5c9827dfd0be5a9c85962d6ccbfb1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边上的一点，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76" o:title="eqIdf2ddd49625097d0a78df7170be4f882e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．求证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in;height:14.4pt" o:oleicon="f" o:ole="">
            <v:imagedata r:id="rId178" o:title="eqId664d5098eacaa648fa7c0c74aeca9242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971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82" o:title="eqId047dc9795efa99b6fb9fdf9778085dab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32" o:title="eqId1dde8112e8eb968fd042418dd632759e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内部的一点，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5pt;height:12.65pt" o:oleicon="f" o:ole="">
            <v:imagedata r:id="rId186" o:title="eqId6cee097d4fe948c3d4f1b5c28b24adf3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88" o:title="eqId5b836a0f9c491f85767e8f6695576fd5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，垂足分别为点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78" o:title="eqIdb5191fd3625bf6bd3744807e3ccdb030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191" o:title="eqIde2d212c1709b8e72a055cf1b5381ef64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93" o:title="eqId49c8dbc31b2e14067ef2f34b4e25f114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295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数学家对一元二次方程经过漫长的探索．我国数学家赵爽在他的著作《勾股圆方图注》对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8pt;height:21.75pt" o:oleicon="f" o:ole="">
            <v:imagedata r:id="rId196" o:title="eqIdda5f13c7b14940556a7038f2489b8b2d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给出两根和、积的关系．请你跟随他的脚步开始你的探索之旅．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98" o:title="eqId8ce7ae90d808f05e86ea063238e4b2f9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表示一元二次方程的两个实根，填写表格．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6"/>
        <w:gridCol w:w="482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一元二次方程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33pt;height:18pt" o:oleicon="f" o:ole="">
                  <v:imagedata r:id="rId200" o:title="eqId450398974b1561ca801e102e16df6789"/>
                </v:shape>
                <o:OLEObject Type="Embed" ProgID="Equation.DSMT4" ShapeID="_x0000_i1124" DrawAspect="Content" ObjectID="_100" r:id="rId2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27.75pt;height:18pt" o:oleicon="f" o:ole="">
                  <v:imagedata r:id="rId202" o:title="eqId28b6ab702f8e93cc1e680a7d7af06786"/>
                </v:shape>
                <o:OLEObject Type="Embed" ProgID="Equation.DSMT4" ShapeID="_x0000_i1125" DrawAspect="Content" ObjectID="_101" r:id="rId203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6" type="#_x0000_t75" alt="学科网(www.zxxk.com)--教育资源门户，提供试卷、教案、课件、论文、素材以及各类教学资源下载，还有大量而丰富的教学相关资讯！" style="width:99pt;height:20.25pt" o:oleicon="f" o:ole="">
                  <v:imagedata r:id="rId204" o:title="eqId1aecbe0c2a6229011833db4ea967ba9b"/>
                </v:shape>
                <o:OLEObject Type="Embed" ProgID="Equation.DSMT4" ShapeID="_x0000_i1126" DrawAspect="Content" ObjectID="_102" r:id="rId20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138pt;height:21.75pt" o:oleicon="f" o:ole="">
                  <v:imagedata r:id="rId196" o:title="eqIdda5f13c7b14940556a7038f2489b8b2d"/>
                </v:shape>
                <o:OLEObject Type="Embed" ProgID="Equation.DSMT4" ShapeID="_x0000_i1127" DrawAspect="Content" ObjectID="_103" r:id="rId20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type="#_x0000_t75" alt="学科网(www.zxxk.com)--教育资源门户，提供试卷、教案、课件、论文、素材以及各类教学资源下载，还有大量而丰富的教学相关资讯！" style="width:68.25pt;height:15pt" o:oleicon="f" o:ole="">
                  <v:imagedata r:id="rId207" o:title="eqId160baf65b4866cedc1c6fd344f99fc51"/>
                </v:shape>
                <o:OLEObject Type="Embed" ProgID="Equation.DSMT4" ShapeID="_x0000_i1128" DrawAspect="Content" ObjectID="_104" r:id="rId20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12pt;height:30.75pt" o:oleicon="f" o:ole="">
                  <v:imagedata r:id="rId209" o:title="eqId5c55e4f3eda94bc505f103b10bc1fee7"/>
                </v:shape>
                <o:OLEObject Type="Embed" ProgID="Equation.DSMT4" ShapeID="_x0000_i1129" DrawAspect="Content" ObjectID="_105" r:id="rId21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10.9pt;height:31.1pt" o:oleicon="f" o:ole="">
                  <v:imagedata r:id="rId211" o:title="eqIdd3ffd5c35bba71ea54c28622b6cf505d"/>
                </v:shape>
                <o:OLEObject Type="Embed" ProgID="Equation.DSMT4" ShapeID="_x0000_i1130" DrawAspect="Content" ObjectID="_106" r:id="rId212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数学家韦达对规律进行归纳；对于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213" o:title="eqId807d62d0b5623b3bd3cb285560bf8436"/>
          </v:shape>
          <o:OLEObject Type="Embed" ProgID="Equation.DSMT4" ShapeID="_x0000_i1131" DrawAspect="Content" ObjectID="_107" r:id="rId21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215" o:title="eqIdeb8f898e04ae543d5d8ff87135f2c5ef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217" o:title="eqId97dad16e4910ec15add074c4077b0e86"/>
          </v:shape>
          <o:OLEObject Type="Embed" ProgID="Equation.DSMT4" ShapeID="_x0000_i1133" DrawAspect="Content" ObjectID="_109" r:id="rId21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219" o:title="eqId822fad5b69f29ce514e977e0b3e0ecc1"/>
          </v:shape>
          <o:OLEObject Type="Embed" ProgID="Equation.DSMT4" ShapeID="_x0000_i1134" DrawAspect="Content" ObjectID="_110" r:id="rId220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．（用含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221" o:title="eqId76f0649064a085fb74c997fb507a9b6d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4pt;height:16.5pt" o:oleicon="f" o:ole="">
            <v:imagedata r:id="rId223" o:title="eqIdc4e288596fa3811dd2c17bded60e82e7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225" o:title="eqId1e6a3247eeb7b1d40d6e43e203f25d0a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的两个实根，利用上述结论求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227" o:title="eqIddce1230e66894b87996c8a4c4d8c0c30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类比探索，若一元三次方程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38.6pt;height:20.4pt" o:oleicon="f" o:ole="">
            <v:imagedata r:id="rId229" o:title="eqIdeccb3856fa5aa8dc822a593ec88ca2bf"/>
          </v:shape>
          <o:OLEObject Type="Embed" ProgID="Equation.DSMT4" ShapeID="_x0000_i1139" DrawAspect="Content" ObjectID="_115" r:id="rId230"/>
        </w:object>
      </w:r>
      <w:r>
        <w:rPr>
          <w:rFonts w:ascii="宋体" w:eastAsia="宋体" w:hAnsi="宋体" w:cs="宋体"/>
          <w:color w:val="000000"/>
        </w:rPr>
        <w:t>可以转化为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42.8pt;height:19.8pt" o:oleicon="f" o:ole="">
            <v:imagedata r:id="rId231" o:title="eqId81ff0277c38f2cb116e87d5d8d124831"/>
          </v:shape>
          <o:OLEObject Type="Embed" ProgID="Equation.DSMT4" ShapeID="_x0000_i1140" DrawAspect="Content" ObjectID="_116" r:id="rId2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233" o:title="eqIdc83e590fa0b13ad3e9c9756642ef53a3"/>
          </v:shape>
          <o:OLEObject Type="Embed" ProgID="Equation.DSMT4" ShapeID="_x0000_i1141" DrawAspect="Content" ObjectID="_117" r:id="rId234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235" o:title="eqIda76bad5a57153c9bd78861c57c5f7597"/>
          </v:shape>
          <o:OLEObject Type="Embed" ProgID="Equation.DSMT4" ShapeID="_x0000_i1142" DrawAspect="Content" ObjectID="_118" r:id="rId236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1.3pt;height:15.05pt" o:oleicon="f" o:ole="">
            <v:imagedata r:id="rId237" o:title="eqId6d10449bc77d692a7270e0f20a68cdf2"/>
          </v:shape>
          <o:OLEObject Type="Embed" ProgID="Equation.DSMT4" ShapeID="_x0000_i1143" DrawAspect="Content" ObjectID="_119" r:id="rId238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何老师在“空中课堂”视频中详细地为我们讲解了“将三角形绕图形的直角顶点旋转”的证明思路和方法．有这么一道题：已知：在四边形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4" o:title="eqId411b38a18046fea8e9fab1f9f9b80a5f"/>
          </v:shape>
          <o:OLEObject Type="Embed" ProgID="Equation.DSMT4" ShapeID="_x0000_i1144" DrawAspect="Content" ObjectID="_120" r:id="rId2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76" o:title="eqIdf2ddd49625097d0a78df7170be4f882e"/>
          </v:shape>
          <o:OLEObject Type="Embed" ProgID="Equation.DSMT4" ShapeID="_x0000_i1145" DrawAspect="Content" ObjectID="_121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083513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8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26.75pt;height:15.05pt" o:oleicon="f" o:ole="">
            <v:imagedata r:id="rId242" o:title="eqId2e3785e09fcb0a8d425278d74de7d989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的两边分别交射线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.2pt;height:16.1pt" o:oleicon="f" o:ole="">
            <v:imagedata r:id="rId244" o:title="eqIdb50687dc3ca6f4e7e8b29ef8af51eb47"/>
          </v:shape>
          <o:OLEObject Type="Embed" ProgID="Equation.DSMT4" ShapeID="_x0000_i1147" DrawAspect="Content" ObjectID="_123" r:id="rId2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46" o:title="eqId6fa7d487586e3702f55cd2d6466654bf"/>
          </v:shape>
          <o:OLEObject Type="Embed" ProgID="Equation.DSMT4" ShapeID="_x0000_i1148" DrawAspect="Content" ObjectID="_124" r:id="rId247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48" o:title="eqId49b50357a6545cae8348e3059312f520"/>
          </v:shape>
          <o:OLEObject Type="Embed" ProgID="Equation.DSMT4" ShapeID="_x0000_i1149" DrawAspect="Content" ObjectID="_125" r:id="rId249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250" o:title="eqIdb24dfa37067ff455888ebe076eeb1fb2"/>
          </v:shape>
          <o:OLEObject Type="Embed" ProgID="Equation.DSMT4" ShapeID="_x0000_i1150" DrawAspect="Content" ObjectID="_126" r:id="rId2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5.6pt;height:15.05pt" o:oleicon="f" o:ole="">
            <v:imagedata r:id="rId252" o:title="eqIdaad73e0c38dd3080bad58a0b73f1d805"/>
          </v:shape>
          <o:OLEObject Type="Embed" ProgID="Equation.DSMT4" ShapeID="_x0000_i1151" DrawAspect="Content" ObjectID="_127" r:id="rId25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250" o:title="eqIdb24dfa37067ff455888ebe076eeb1fb2"/>
          </v:shape>
          <o:OLEObject Type="Embed" ProgID="Equation.DSMT4" ShapeID="_x0000_i1152" DrawAspect="Content" ObjectID="_128" r:id="rId254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5.95pt;height:12.8pt" o:oleicon="f" o:ole="">
            <v:imagedata r:id="rId255" o:title="eqId1c0c46783b77cce2bd4b45b9acc61884"/>
          </v:shape>
          <o:OLEObject Type="Embed" ProgID="Equation.DSMT4" ShapeID="_x0000_i1153" DrawAspect="Content" ObjectID="_129" r:id="rId256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2.25pt;height:12.75pt" o:oleicon="f" o:ole="">
            <v:imagedata r:id="rId257" o:title="eqId2f585c8a84491d24cdbf724660d7b521"/>
          </v:shape>
          <o:OLEObject Type="Embed" ProgID="Equation.DSMT4" ShapeID="_x0000_i1154" DrawAspect="Content" ObjectID="_130" r:id="rId25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59" o:title="eqIdfebc9a89d0d1c97b88c0f4acd32b4e67"/>
          </v:shape>
          <o:OLEObject Type="Embed" ProgID="Equation.DSMT4" ShapeID="_x0000_i1155" DrawAspect="Content" ObjectID="_131" r:id="rId260"/>
        </w:object>
      </w:r>
      <w:r>
        <w:rPr>
          <w:rFonts w:ascii="宋体" w:eastAsia="宋体" w:hAnsi="宋体" w:cs="宋体"/>
          <w:color w:val="000000"/>
        </w:rPr>
        <w:t>不是直角，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59" o:title="eqIdfebc9a89d0d1c97b88c0f4acd32b4e67"/>
          </v:shape>
          <o:OLEObject Type="Embed" ProgID="Equation.DSMT4" ShapeID="_x0000_i1156" DrawAspect="Content" ObjectID="_132" r:id="rId2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262" o:title="eqId0c543c3ddc3723fde6bbfca3ea3b921b"/>
          </v:shape>
          <o:OLEObject Type="Embed" ProgID="Equation.DSMT4" ShapeID="_x0000_i1157" DrawAspect="Content" ObjectID="_133" r:id="rId263"/>
        </w:object>
      </w:r>
      <w:r>
        <w:rPr>
          <w:rFonts w:ascii="宋体" w:eastAsia="宋体" w:hAnsi="宋体" w:cs="宋体"/>
          <w:color w:val="000000"/>
        </w:rPr>
        <w:t>满足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5.75pt;height:12.75pt" o:oleicon="f" o:ole="">
            <v:imagedata r:id="rId250" o:title="eqIdb24dfa37067ff455888ebe076eeb1fb2"/>
          </v:shape>
          <o:OLEObject Type="Embed" ProgID="Equation.DSMT4" ShapeID="_x0000_i1158" DrawAspect="Content" ObjectID="_134" r:id="rId264"/>
        </w:object>
      </w:r>
      <w:r>
        <w:rPr>
          <w:rFonts w:ascii="宋体" w:eastAsia="宋体" w:hAnsi="宋体" w:cs="宋体"/>
          <w:color w:val="000000"/>
        </w:rPr>
        <w:t>仍成立．请证明．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附加题（共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55.2pt;height:43.5pt" o:oleicon="f" o:ole="">
            <v:imagedata r:id="rId265" o:title="eqId4efb0d232e5d95e7f400e61f120a8aab"/>
          </v:shape>
          <o:OLEObject Type="Embed" ProgID="Equation.DSMT4" ShapeID="_x0000_i1159" DrawAspect="Content" ObjectID="_135" r:id="rId266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定义符号</w:t>
      </w:r>
      <w:r>
        <w:rPr>
          <w:rFonts w:ascii="Times New Roman" w:eastAsia="Times New Roman" w:hAnsi="Times New Roman" w:cs="Times New Roman"/>
          <w:color w:val="000000"/>
        </w:rPr>
        <w:t>min{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}</w:t>
      </w:r>
      <w:r>
        <w:rPr>
          <w:rFonts w:ascii="宋体" w:eastAsia="宋体" w:hAnsi="宋体" w:cs="宋体"/>
          <w:color w:val="000000"/>
        </w:rPr>
        <w:t>的含义为：当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min{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}=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color w:val="000000"/>
        </w:rPr>
        <w:t>min{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}=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，如：</w:t>
      </w:r>
      <w:r>
        <w:rPr>
          <w:rFonts w:ascii="Times New Roman" w:eastAsia="Times New Roman" w:hAnsi="Times New Roman" w:cs="Times New Roman"/>
          <w:color w:val="000000"/>
        </w:rPr>
        <w:t>min{1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=-2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min{-3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=-3</w:t>
      </w:r>
      <w:r>
        <w:rPr>
          <w:rFonts w:ascii="宋体" w:eastAsia="宋体" w:hAnsi="宋体" w:cs="宋体"/>
          <w:color w:val="000000"/>
        </w:rPr>
        <w:t>，则方程</w:t>
      </w:r>
      <w:r>
        <w:rPr>
          <w:rFonts w:ascii="Times New Roman" w:eastAsia="Times New Roman" w:hAnsi="Times New Roman" w:cs="Times New Roman"/>
          <w:color w:val="000000"/>
        </w:rPr>
        <w:t>min{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}=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160" DrawAspect="Content" ObjectID="_136" r:id="rId2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03.7pt;height:15.05pt" o:oleicon="f" o:ole="">
            <v:imagedata r:id="rId268" o:title="eqId22136c00a375eeff4d116f813be88a93"/>
          </v:shape>
          <o:OLEObject Type="Embed" ProgID="Equation.DSMT4" ShapeID="_x0000_i1161" DrawAspect="Content" ObjectID="_137" r:id="rId269"/>
        </w:object>
      </w:r>
      <w:r>
        <w:rPr>
          <w:rFonts w:ascii="宋体" w:eastAsia="宋体" w:hAnsi="宋体" w:cs="宋体"/>
          <w:color w:val="000000"/>
        </w:rPr>
        <w:t>．过三角形顶点的一条直线将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162" DrawAspect="Content" ObjectID="_138" r:id="rId270"/>
        </w:object>
      </w:r>
      <w:r>
        <w:rPr>
          <w:rFonts w:ascii="宋体" w:eastAsia="宋体" w:hAnsi="宋体" w:cs="宋体"/>
          <w:color w:val="000000"/>
        </w:rPr>
        <w:t>分割为两个等腰三角形．求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259" o:title="eqIdfebc9a89d0d1c97b88c0f4acd32b4e67"/>
          </v:shape>
          <o:OLEObject Type="Embed" ProgID="Equation.DSMT4" ShapeID="_x0000_i1163" DrawAspect="Content" ObjectID="_139" r:id="rId271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7715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6" o:title="eqId15c0dbe3c080c4c4636c64803e5c1f76"/>
          </v:shape>
          <o:OLEObject Type="Embed" ProgID="Equation.DSMT4" ShapeID="_x0000_i1164" DrawAspect="Content" ObjectID="_140" r:id="rId2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2.8pt;height:13.8pt" o:oleicon="f" o:ole="">
            <v:imagedata r:id="rId274" o:title="eqIda159d043e224b5333e0846a9e4e44f26"/>
          </v:shape>
          <o:OLEObject Type="Embed" ProgID="Equation.DSMT4" ShapeID="_x0000_i1165" DrawAspect="Content" ObjectID="_141" r:id="rId275"/>
        </w:object>
      </w:r>
      <w:r>
        <w:rPr>
          <w:rFonts w:ascii="宋体" w:eastAsia="宋体" w:hAnsi="宋体" w:cs="宋体"/>
          <w:color w:val="000000"/>
        </w:rPr>
        <w:t>所对的边分别为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8.2pt;height:16.2pt" o:oleicon="f" o:ole="">
            <v:imagedata r:id="rId276" o:title="eqIdf13a05f5aca98574bb1f927123490de4"/>
          </v:shape>
          <o:OLEObject Type="Embed" ProgID="Equation.DSMT4" ShapeID="_x0000_i1166" DrawAspect="Content" ObjectID="_142" r:id="rId277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78" o:title="eqIdc1bdafa3c4cb0f7f141a0e4fa0c68bc6"/>
          </v:shape>
          <o:OLEObject Type="Embed" ProgID="Equation.DSMT4" ShapeID="_x0000_i1167" DrawAspect="Content" ObjectID="_143" r:id="rId279"/>
        </w:object>
      </w:r>
      <w:r>
        <w:rPr>
          <w:rFonts w:ascii="宋体" w:eastAsia="宋体" w:hAnsi="宋体" w:cs="宋体"/>
          <w:color w:val="000000"/>
        </w:rPr>
        <w:t>．求证，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8pt;height:11pt" o:oleicon="f" o:ole="">
            <v:imagedata r:id="rId280" o:title="eqId069390dd908ff203327958117a226593"/>
          </v:shape>
          <o:OLEObject Type="Embed" ProgID="Equation.DSMT4" ShapeID="_x0000_i1168" DrawAspect="Content" ObjectID="_144" r:id="rId28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70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83"/>
      <w:footerReference w:type="even" r:id="rId285"/>
      <w:headerReference w:type="first" r:id="rId287"/>
      <w:footerReference w:type="first" r:id="rId28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png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9" Type="http://schemas.openxmlformats.org/officeDocument/2006/relationships/oleObject" Target="embeddings/oleObject56.bin"/><Relationship Id="rId12" Type="http://schemas.openxmlformats.org/officeDocument/2006/relationships/image" Target="media/image5.wmf"/><Relationship Id="rId120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png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9" Type="http://schemas.openxmlformats.org/officeDocument/2006/relationships/oleObject" Target="embeddings/oleObject67.bin"/><Relationship Id="rId14" Type="http://schemas.openxmlformats.org/officeDocument/2006/relationships/image" Target="media/image6.wmf"/><Relationship Id="rId140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2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3.png"/><Relationship Id="rId15" Type="http://schemas.openxmlformats.org/officeDocument/2006/relationships/oleObject" Target="embeddings/oleObject5.bin"/><Relationship Id="rId150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9" Type="http://schemas.openxmlformats.org/officeDocument/2006/relationships/oleObject" Target="embeddings/oleObject77.bin"/><Relationship Id="rId16" Type="http://schemas.openxmlformats.org/officeDocument/2006/relationships/image" Target="media/image7.wmf"/><Relationship Id="rId160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2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9" Type="http://schemas.openxmlformats.org/officeDocument/2006/relationships/image" Target="media/image83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5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9" Type="http://schemas.openxmlformats.org/officeDocument/2006/relationships/oleObject" Target="embeddings/oleObject88.bin"/><Relationship Id="rId18" Type="http://schemas.openxmlformats.org/officeDocument/2006/relationships/image" Target="media/image8.wmf"/><Relationship Id="rId180" Type="http://schemas.openxmlformats.org/officeDocument/2006/relationships/image" Target="media/image88.png"/><Relationship Id="rId181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4" Type="http://schemas.openxmlformats.org/officeDocument/2006/relationships/oleObject" Target="embeddings/oleObject91.bin"/><Relationship Id="rId185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9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5" Type="http://schemas.openxmlformats.org/officeDocument/2006/relationships/image" Target="media/image94.png"/><Relationship Id="rId196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9" Type="http://schemas.openxmlformats.org/officeDocument/2006/relationships/oleObject" Target="embeddings/oleObject99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2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4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6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9" Type="http://schemas.openxmlformats.org/officeDocument/2006/relationships/image" Target="media/image101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3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5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7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9" Type="http://schemas.openxmlformats.org/officeDocument/2006/relationships/image" Target="media/image106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10.bin"/><Relationship Id="rId221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3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5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7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9" Type="http://schemas.openxmlformats.org/officeDocument/2006/relationships/image" Target="media/image111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15.bin"/><Relationship Id="rId231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3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5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7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9" Type="http://schemas.openxmlformats.org/officeDocument/2006/relationships/oleObject" Target="embeddings/oleObject120.bin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21.bin"/><Relationship Id="rId241" Type="http://schemas.openxmlformats.org/officeDocument/2006/relationships/image" Target="media/image116.png"/><Relationship Id="rId242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4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6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8" Type="http://schemas.openxmlformats.org/officeDocument/2006/relationships/image" Target="media/image120.wmf"/><Relationship Id="rId249" Type="http://schemas.openxmlformats.org/officeDocument/2006/relationships/oleObject" Target="embeddings/oleObject125.bin"/><Relationship Id="rId25" Type="http://schemas.openxmlformats.org/officeDocument/2006/relationships/image" Target="media/image12.wmf"/><Relationship Id="rId250" Type="http://schemas.openxmlformats.org/officeDocument/2006/relationships/image" Target="media/image121.wmf"/><Relationship Id="rId251" Type="http://schemas.openxmlformats.org/officeDocument/2006/relationships/oleObject" Target="embeddings/oleObject126.bin"/><Relationship Id="rId252" Type="http://schemas.openxmlformats.org/officeDocument/2006/relationships/image" Target="media/image122.wmf"/><Relationship Id="rId253" Type="http://schemas.openxmlformats.org/officeDocument/2006/relationships/oleObject" Target="embeddings/oleObject127.bin"/><Relationship Id="rId254" Type="http://schemas.openxmlformats.org/officeDocument/2006/relationships/oleObject" Target="embeddings/oleObject128.bin"/><Relationship Id="rId255" Type="http://schemas.openxmlformats.org/officeDocument/2006/relationships/image" Target="media/image123.wmf"/><Relationship Id="rId256" Type="http://schemas.openxmlformats.org/officeDocument/2006/relationships/oleObject" Target="embeddings/oleObject129.bin"/><Relationship Id="rId257" Type="http://schemas.openxmlformats.org/officeDocument/2006/relationships/image" Target="media/image124.wmf"/><Relationship Id="rId258" Type="http://schemas.openxmlformats.org/officeDocument/2006/relationships/oleObject" Target="embeddings/oleObject130.bin"/><Relationship Id="rId259" Type="http://schemas.openxmlformats.org/officeDocument/2006/relationships/image" Target="media/image125.wmf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31.bin"/><Relationship Id="rId261" Type="http://schemas.openxmlformats.org/officeDocument/2006/relationships/oleObject" Target="embeddings/oleObject132.bin"/><Relationship Id="rId262" Type="http://schemas.openxmlformats.org/officeDocument/2006/relationships/image" Target="media/image126.wmf"/><Relationship Id="rId263" Type="http://schemas.openxmlformats.org/officeDocument/2006/relationships/oleObject" Target="embeddings/oleObject133.bin"/><Relationship Id="rId264" Type="http://schemas.openxmlformats.org/officeDocument/2006/relationships/oleObject" Target="embeddings/oleObject134.bin"/><Relationship Id="rId265" Type="http://schemas.openxmlformats.org/officeDocument/2006/relationships/image" Target="media/image127.wmf"/><Relationship Id="rId266" Type="http://schemas.openxmlformats.org/officeDocument/2006/relationships/oleObject" Target="embeddings/oleObject135.bin"/><Relationship Id="rId267" Type="http://schemas.openxmlformats.org/officeDocument/2006/relationships/oleObject" Target="embeddings/oleObject136.bin"/><Relationship Id="rId268" Type="http://schemas.openxmlformats.org/officeDocument/2006/relationships/image" Target="media/image128.wmf"/><Relationship Id="rId269" Type="http://schemas.openxmlformats.org/officeDocument/2006/relationships/oleObject" Target="embeddings/oleObject137.bin"/><Relationship Id="rId27" Type="http://schemas.openxmlformats.org/officeDocument/2006/relationships/image" Target="media/image13.wmf"/><Relationship Id="rId270" Type="http://schemas.openxmlformats.org/officeDocument/2006/relationships/oleObject" Target="embeddings/oleObject138.bin"/><Relationship Id="rId271" Type="http://schemas.openxmlformats.org/officeDocument/2006/relationships/oleObject" Target="embeddings/oleObject139.bin"/><Relationship Id="rId272" Type="http://schemas.openxmlformats.org/officeDocument/2006/relationships/image" Target="media/image129.png"/><Relationship Id="rId273" Type="http://schemas.openxmlformats.org/officeDocument/2006/relationships/oleObject" Target="embeddings/oleObject140.bin"/><Relationship Id="rId274" Type="http://schemas.openxmlformats.org/officeDocument/2006/relationships/image" Target="media/image130.wmf"/><Relationship Id="rId275" Type="http://schemas.openxmlformats.org/officeDocument/2006/relationships/oleObject" Target="embeddings/oleObject141.bin"/><Relationship Id="rId276" Type="http://schemas.openxmlformats.org/officeDocument/2006/relationships/image" Target="media/image131.wmf"/><Relationship Id="rId277" Type="http://schemas.openxmlformats.org/officeDocument/2006/relationships/oleObject" Target="embeddings/oleObject142.bin"/><Relationship Id="rId278" Type="http://schemas.openxmlformats.org/officeDocument/2006/relationships/image" Target="media/image132.wmf"/><Relationship Id="rId279" Type="http://schemas.openxmlformats.org/officeDocument/2006/relationships/oleObject" Target="embeddings/oleObject143.bin"/><Relationship Id="rId28" Type="http://schemas.openxmlformats.org/officeDocument/2006/relationships/oleObject" Target="embeddings/oleObject11.bin"/><Relationship Id="rId280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2" Type="http://schemas.openxmlformats.org/officeDocument/2006/relationships/image" Target="media/image134.png"/><Relationship Id="rId283" Type="http://schemas.openxmlformats.org/officeDocument/2006/relationships/header" Target="header1.xml"/><Relationship Id="rId285" Type="http://schemas.openxmlformats.org/officeDocument/2006/relationships/footer" Target="footer1.xml"/><Relationship Id="rId287" Type="http://schemas.openxmlformats.org/officeDocument/2006/relationships/header" Target="header3.xml"/><Relationship Id="rId288" Type="http://schemas.openxmlformats.org/officeDocument/2006/relationships/footer" Target="footer3.xml"/><Relationship Id="rId289" Type="http://schemas.openxmlformats.org/officeDocument/2006/relationships/theme" Target="theme/theme1.xml"/><Relationship Id="rId29" Type="http://schemas.openxmlformats.org/officeDocument/2006/relationships/image" Target="media/image14.wmf"/><Relationship Id="rId290" Type="http://schemas.openxmlformats.org/officeDocument/2006/relationships/numbering" Target="numbering.xml"/><Relationship Id="rId291" Type="http://schemas.openxmlformats.org/officeDocument/2006/relationships/styles" Target="styles.xml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2" Type="http://schemas.openxmlformats.org/officeDocument/2006/relationships/image" Target="media/image45.png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3341019865325568</dc:description>
  <cp:lastModifiedBy>学科网试题生产平台</cp:lastModifiedBy>
  <cp:revision>8</cp:revision>
  <dcterms:created xsi:type="dcterms:W3CDTF">2023-11-28T17:50:27Z</dcterms:created>
  <dcterms:modified xsi:type="dcterms:W3CDTF">2023-11-28T17:50:27Z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