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2FAE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10985500</wp:posOffset>
            </wp:positionV>
            <wp:extent cx="457200" cy="292100"/>
            <wp:effectExtent l="0" t="0" r="0" b="12700"/>
            <wp:wrapNone/>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6"/>
                    <a:stretch>
                      <a:fillRect/>
                    </a:stretch>
                  </pic:blipFill>
                  <pic:spPr>
                    <a:xfrm>
                      <a:off x="0" y="0"/>
                      <a:ext cx="4572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学年第一学期期中质量调研八年级数学学科试卷</w:t>
      </w:r>
    </w:p>
    <w:p w14:paraId="743013FF">
      <w:pPr>
        <w:spacing w:line="360" w:lineRule="auto"/>
        <w:jc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F78AAF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1B4F506">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rPr>
        <w:t>的方程中一定有实数解的是（　　）</w:t>
      </w:r>
    </w:p>
    <w:p w14:paraId="1D3133FB">
      <w:pPr>
        <w:tabs>
          <w:tab w:val="left" w:pos="4873"/>
        </w:tabs>
        <w:spacing w:line="360" w:lineRule="auto"/>
        <w:jc w:val="left"/>
        <w:textAlignment w:val="center"/>
        <w:rPr>
          <w:color w:val="auto"/>
        </w:rPr>
      </w:pPr>
      <w:r>
        <w:t xml:space="preserve">A.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mx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p>
    <w:p w14:paraId="54CDD7AD">
      <w:pPr>
        <w:tabs>
          <w:tab w:val="left" w:pos="4873"/>
        </w:tabs>
        <w:spacing w:line="360" w:lineRule="auto"/>
        <w:jc w:val="left"/>
        <w:textAlignment w:val="center"/>
        <w:rPr>
          <w:color w:val="000000"/>
        </w:rPr>
      </w:pPr>
      <w:r>
        <w:t xml:space="preserve">C. </w:t>
      </w:r>
      <w:r>
        <w:object>
          <v:shape id="_x0000_i102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8" o:title="eqIdc51e745715468af44b3540a0afc45ebb"/>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color w:val="auto"/>
        </w:rPr>
        <w:t>0</w:t>
      </w:r>
    </w:p>
    <w:p w14:paraId="1128235A">
      <w:pPr>
        <w:spacing w:line="360" w:lineRule="auto"/>
        <w:jc w:val="both"/>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40FF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0" o:title="eqIdaea872287a155776bf38d4a4cab7e464"/>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2" o:title="eqId626476585ab112f35afc246343fc72f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14" o:title="eqId855f873f65ee2c53be8b05a53d3e2d10"/>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6" o:title="eqId8c2298721a6c96c6a0529917677d8dd4"/>
            <o:lock v:ext="edit" aspectratio="t"/>
            <w10:wrap type="none"/>
            <w10:anchorlock/>
          </v:shape>
          <o:OLEObject Type="Embed" ProgID="Equation.DSMT4" ShapeID="_x0000_i1029" DrawAspect="Content" ObjectID="_1468075729" r:id="rId15">
            <o:LockedField>false</o:LockedField>
          </o:OLEObject>
        </w:object>
      </w:r>
    </w:p>
    <w:p w14:paraId="32F2EF53">
      <w:pPr>
        <w:spacing w:line="360" w:lineRule="auto"/>
        <w:jc w:val="both"/>
        <w:textAlignment w:val="center"/>
        <w:rPr>
          <w:color w:val="000000"/>
        </w:rPr>
      </w:pPr>
      <w:r>
        <w:rPr>
          <w:color w:val="000000"/>
        </w:rPr>
        <w:t xml:space="preserve">3. </w:t>
      </w:r>
      <w:r>
        <w:rPr>
          <w:rFonts w:ascii="宋体" w:hAnsi="宋体" w:eastAsia="宋体" w:cs="宋体"/>
          <w:color w:val="000000"/>
        </w:rPr>
        <w:t>下列从左到右的变形不一定正确的是（   ）</w:t>
      </w:r>
    </w:p>
    <w:p w14:paraId="6444434D">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8" o:title="eqId0af3b269e6dd858517a05f7229abdc48"/>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20" o:title="eqId95be95fa347daeb8b9f075dbbb9b3a30"/>
            <o:lock v:ext="edit" aspectratio="t"/>
            <w10:wrap type="none"/>
            <w10:anchorlock/>
          </v:shape>
          <o:OLEObject Type="Embed" ProgID="Equation.DSMT4" ShapeID="_x0000_i1031" DrawAspect="Content" ObjectID="_1468075731" r:id="rId19">
            <o:LockedField>false</o:LockedField>
          </o:OLEObject>
        </w:object>
      </w:r>
    </w:p>
    <w:p w14:paraId="1B71B4D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4539641" name="图片 2453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641" name="图片 24539641"/>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23" o:title="eqId96d22e7702472c8f81871b1d7f8d7b9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25" o:title="eqId346075e3292bdc28de44ca03f178aca3"/>
            <o:lock v:ext="edit" aspectratio="t"/>
            <w10:wrap type="none"/>
            <w10:anchorlock/>
          </v:shape>
          <o:OLEObject Type="Embed" ProgID="Equation.DSMT4" ShapeID="_x0000_i1033" DrawAspect="Content" ObjectID="_1468075733" r:id="rId24">
            <o:LockedField>false</o:LockedField>
          </o:OLEObject>
        </w:object>
      </w:r>
    </w:p>
    <w:p w14:paraId="3DA13C42">
      <w:pPr>
        <w:spacing w:line="360" w:lineRule="auto"/>
        <w:jc w:val="left"/>
        <w:textAlignment w:val="center"/>
        <w:rPr>
          <w:color w:val="000000"/>
        </w:rPr>
      </w:pPr>
      <w:r>
        <w:rPr>
          <w:color w:val="000000"/>
        </w:rPr>
        <w:t xml:space="preserve">4. </w:t>
      </w:r>
      <w:r>
        <w:object>
          <v:shape id="_x0000_i1034" o:spt="75" alt="学科网(www.zxxk.com)--教育资源门户，提供试卷、教案、课件、论文、素材以及各类教学资源下载，还有大量而丰富的教学相关资讯！" type="#_x0000_t75" style="height:20pt;width:46.15pt;" o:ole="t" filled="f" o:preferrelative="t" stroked="f" coordsize="21600,21600">
            <v:path/>
            <v:fill on="f" focussize="0,0"/>
            <v:stroke on="f" joinstyle="miter"/>
            <v:imagedata r:id="rId27" o:title="eqId782d956c8b4a26df0b22f2d885f9bb3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4539649" name="图片 2453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649" name="图片 2453964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一个有理化因式是（　　）</w:t>
      </w:r>
    </w:p>
    <w:p w14:paraId="42A59AD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0" o:title="eqId8238d95ba6452e716b377367c116f4ac"/>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2" o:title="eqId1bada0580fcbdf14d125bd57b4b02de8"/>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34" o:title="eqId1295333db25226b7e4d5af5caeeed28d"/>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36" o:title="eqIdb564b1bd7e4df7b427000c95b5fe03b0"/>
            <o:lock v:ext="edit" aspectratio="t"/>
            <w10:wrap type="none"/>
            <w10:anchorlock/>
          </v:shape>
          <o:OLEObject Type="Embed" ProgID="Equation.DSMT4" ShapeID="_x0000_i1038" DrawAspect="Content" ObjectID="_1468075738" r:id="rId35">
            <o:LockedField>false</o:LockedField>
          </o:OLEObject>
        </w:object>
      </w:r>
    </w:p>
    <w:p w14:paraId="79AFE990">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8" o:title="eqId99c6875d552e9fff3c7d655f3a59b16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是一元二次方程</w:t>
      </w:r>
      <w:r>
        <w:object>
          <v:shape id="_x0000_i1040"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40" o:title="eqId5f253fbdc579c0716b2870175a78bac2"/>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的一个解，则</w:t>
      </w:r>
      <w:r>
        <w:object>
          <v:shape id="_x0000_i104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2" o:title="eqIdf0a532e15e232cb4b99a8d4d07c89575"/>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7BB0A4B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4539645" name="图片 24539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645" name="图片 2453964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274a9dc37509f01c2606fb3086a46f4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43" DrawAspect="Content" ObjectID="_1468075743" r:id="rId45">
            <o:LockedField>false</o:LockedField>
          </o:OLEObject>
        </w:object>
      </w:r>
    </w:p>
    <w:p w14:paraId="25546C50">
      <w:pPr>
        <w:spacing w:line="360" w:lineRule="auto"/>
        <w:jc w:val="left"/>
        <w:textAlignment w:val="center"/>
        <w:rPr>
          <w:color w:val="000000"/>
        </w:rPr>
      </w:pPr>
      <w:r>
        <w:rPr>
          <w:color w:val="000000"/>
        </w:rPr>
        <w:t xml:space="preserve">6. </w:t>
      </w:r>
      <w:r>
        <w:rPr>
          <w:rFonts w:ascii="宋体" w:hAnsi="宋体" w:eastAsia="宋体" w:cs="宋体"/>
          <w:color w:val="000000"/>
        </w:rPr>
        <w:t>某超市一月份的营业额为</w:t>
      </w:r>
      <w:r>
        <w:rPr>
          <w:rFonts w:ascii="Times New Roman" w:hAnsi="Times New Roman" w:eastAsia="Times New Roman" w:cs="Times New Roman"/>
          <w:color w:val="000000"/>
        </w:rPr>
        <w:t>200</w:t>
      </w:r>
      <w:r>
        <w:rPr>
          <w:rFonts w:ascii="宋体" w:hAnsi="宋体" w:eastAsia="宋体" w:cs="宋体"/>
          <w:color w:val="000000"/>
        </w:rPr>
        <w:t>万元，第一季度的营业额共</w:t>
      </w:r>
      <w:r>
        <w:rPr>
          <w:rFonts w:ascii="Times New Roman" w:hAnsi="Times New Roman" w:eastAsia="Times New Roman" w:cs="Times New Roman"/>
          <w:color w:val="000000"/>
        </w:rPr>
        <w:t>1000</w:t>
      </w:r>
      <w:r>
        <w:rPr>
          <w:rFonts w:ascii="宋体" w:hAnsi="宋体" w:eastAsia="宋体" w:cs="宋体"/>
          <w:color w:val="000000"/>
        </w:rPr>
        <w:t>万元，如果平均每月增长率为</w:t>
      </w:r>
      <w:r>
        <w:rPr>
          <w:rFonts w:ascii="Times New Roman" w:hAnsi="Times New Roman" w:eastAsia="Times New Roman" w:cs="Times New Roman"/>
          <w:i/>
          <w:color w:val="000000"/>
        </w:rPr>
        <w:t>x</w:t>
      </w:r>
      <w:r>
        <w:rPr>
          <w:rFonts w:ascii="宋体" w:hAnsi="宋体" w:eastAsia="宋体" w:cs="宋体"/>
          <w:color w:val="000000"/>
        </w:rPr>
        <w:t>，则由题意列方程应为（</w:t>
      </w:r>
      <w:r>
        <w:rPr>
          <w:rFonts w:ascii="Times New Roman" w:hAnsi="Times New Roman" w:eastAsia="Times New Roman" w:cs="Times New Roman"/>
          <w:color w:val="000000"/>
        </w:rPr>
        <w:t xml:space="preserve">    </w:t>
      </w:r>
      <w:r>
        <w:rPr>
          <w:rFonts w:ascii="宋体" w:hAnsi="宋体" w:eastAsia="宋体" w:cs="宋体"/>
          <w:color w:val="000000"/>
        </w:rPr>
        <w:t>）</w:t>
      </w:r>
    </w:p>
    <w:p w14:paraId="0727723B">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48" o:title="eqId14b54ce1e23f760de21e8c1e17783674"/>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50" o:title="eqId4e714103513c50f40c8373d49e58c204"/>
            <o:lock v:ext="edit" aspectratio="t"/>
            <w10:wrap type="none"/>
            <w10:anchorlock/>
          </v:shape>
          <o:OLEObject Type="Embed" ProgID="Equation.DSMT4" ShapeID="_x0000_i1045" DrawAspect="Content" ObjectID="_1468075745" r:id="rId49">
            <o:LockedField>false</o:LockedField>
          </o:OLEObject>
        </w:object>
      </w:r>
    </w:p>
    <w:p w14:paraId="48965D8F">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52" o:title="eqId2cb9e5d71fdb9a5c7eeb9e34db19d0f2"/>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5.95pt;width:159.05pt;" o:ole="t" filled="f" o:preferrelative="t" stroked="f" coordsize="21600,21600">
            <v:path/>
            <v:fill on="f" focussize="0,0"/>
            <v:stroke on="f" joinstyle="miter"/>
            <v:imagedata r:id="rId54" o:title="eqId52c47c104b11c278199e6dcf6582c92a"/>
            <o:lock v:ext="edit" aspectratio="t"/>
            <w10:wrap type="none"/>
            <w10:anchorlock/>
          </v:shape>
          <o:OLEObject Type="Embed" ProgID="Equation.DSMT4" ShapeID="_x0000_i1047" DrawAspect="Content" ObjectID="_1468075747" r:id="rId53">
            <o:LockedField>false</o:LockedField>
          </o:OLEObject>
        </w:object>
      </w:r>
    </w:p>
    <w:p w14:paraId="2E6B873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19E662">
      <w:pPr>
        <w:spacing w:line="360" w:lineRule="auto"/>
        <w:jc w:val="both"/>
        <w:textAlignment w:val="center"/>
        <w:rPr>
          <w:color w:val="000000"/>
        </w:rPr>
      </w:pPr>
      <w:r>
        <w:rPr>
          <w:color w:val="000000"/>
        </w:rPr>
        <w:t xml:space="preserve">7. </w:t>
      </w:r>
      <w:r>
        <w:rPr>
          <w:rFonts w:ascii="宋体" w:hAnsi="宋体" w:eastAsia="宋体" w:cs="宋体"/>
          <w:color w:val="000000"/>
        </w:rPr>
        <w:t>若二次根式</w:t>
      </w:r>
      <w:r>
        <w:object>
          <v:shape id="_x0000_i10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6" o:title="eqId335089ad40f8cc7cb4247e0999712a79"/>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2523D73">
      <w:pPr>
        <w:spacing w:line="360" w:lineRule="auto"/>
        <w:jc w:val="both"/>
        <w:textAlignment w:val="center"/>
        <w:rPr>
          <w:color w:val="000000"/>
        </w:rPr>
      </w:pPr>
      <w:r>
        <w:rPr>
          <w:color w:val="000000"/>
        </w:rPr>
        <w:t xml:space="preserve">8. </w:t>
      </w:r>
      <w:r>
        <w:rPr>
          <w:rFonts w:ascii="宋体" w:hAnsi="宋体" w:eastAsia="宋体" w:cs="宋体"/>
          <w:color w:val="000000"/>
        </w:rPr>
        <w:t>分母有理化：</w:t>
      </w:r>
      <w:r>
        <w:object>
          <v:shape id="_x0000_i1049" o:spt="75" alt="学科网(www.zxxk.com)--教育资源门户，提供试卷、教案、课件、论文、素材以及各类教学资源下载，还有大量而丰富的教学相关资讯！" type="#_x0000_t75" style="height:33pt;width:45.75pt;" o:ole="t" filled="f" o:preferrelative="t" stroked="f" coordsize="21600,21600">
            <v:path/>
            <v:fill on="f" focussize="0,0"/>
            <v:stroke on="f" joinstyle="miter"/>
            <v:imagedata r:id="rId58" o:title="eqId18228d105a36097ba6adf5642364fcc0"/>
            <o:lock v:ext="edit" aspectratio="t"/>
            <w10:wrap type="none"/>
            <w10:anchorlock/>
          </v:shape>
          <o:OLEObject Type="Embed" ProgID="Equation.DSMT4" ShapeID="_x0000_i1049" DrawAspect="Content" ObjectID="_1468075749" r:id="rId57">
            <o:LockedField>false</o:LockedField>
          </o:OLEObject>
        </w:object>
      </w:r>
      <w:r>
        <w:rPr>
          <w:color w:val="000000"/>
        </w:rPr>
        <w:t>______</w:t>
      </w:r>
      <w:r>
        <w:rPr>
          <w:rFonts w:ascii="宋体" w:hAnsi="宋体" w:eastAsia="宋体" w:cs="宋体"/>
          <w:color w:val="000000"/>
        </w:rPr>
        <w:t>；</w:t>
      </w:r>
    </w:p>
    <w:p w14:paraId="7F4612BF">
      <w:pPr>
        <w:spacing w:line="360" w:lineRule="auto"/>
        <w:jc w:val="left"/>
        <w:textAlignment w:val="center"/>
        <w:rPr>
          <w:color w:val="000000"/>
        </w:rPr>
      </w:pPr>
      <w:r>
        <w:rPr>
          <w:color w:val="000000"/>
        </w:rPr>
        <w:t xml:space="preserve">9.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分别是三角形三边的长，则</w:t>
      </w:r>
      <w:r>
        <w:object>
          <v:shape id="_x0000_i1050" o:spt="75" alt="学科网(www.zxxk.com)--教育资源门户，提供试卷、教案、课件、论文、素材以及各类教学资源下载，还有大量而丰富的教学相关资讯！" type="#_x0000_t75" style="height:25.9pt;width:148.15pt;" o:ole="t" filled="f" o:preferrelative="t" stroked="f" coordsize="21600,21600">
            <v:path/>
            <v:fill on="f" focussize="0,0"/>
            <v:stroke on="f" joinstyle="miter"/>
            <v:imagedata r:id="rId60" o:title="eqIdbfeaacbb1b0f8493ab9a279f954da995"/>
            <o:lock v:ext="edit" aspectratio="t"/>
            <w10:wrap type="none"/>
            <w10:anchorlock/>
          </v:shape>
          <o:OLEObject Type="Embed" ProgID="Equation.DSMT4" ShapeID="_x0000_i1050" DrawAspect="Content" ObjectID="_1468075750" r:id="rId59">
            <o:LockedField>false</o:LockedField>
          </o:OLEObject>
        </w:object>
      </w:r>
      <w:r>
        <w:rPr>
          <w:color w:val="000000"/>
        </w:rPr>
        <w:t>________</w:t>
      </w:r>
      <w:r>
        <w:rPr>
          <w:rFonts w:ascii="宋体" w:hAnsi="宋体" w:eastAsia="宋体" w:cs="宋体"/>
          <w:color w:val="000000"/>
        </w:rPr>
        <w:t>．</w:t>
      </w:r>
    </w:p>
    <w:p w14:paraId="7E54B94E">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051" o:spt="75" alt="学科网(www.zxxk.com)--教育资源门户，提供试卷、教案、课件、论文、素材以及各类教学资源下载，还有大量而丰富的教学相关资讯！" type="#_x0000_t75" style="height:34.9pt;width:51pt;" o:ole="t" filled="f" o:preferrelative="t" stroked="f" coordsize="21600,21600">
            <v:path/>
            <v:fill on="f" focussize="0,0"/>
            <v:stroke on="f" joinstyle="miter"/>
            <v:imagedata r:id="rId62" o:title="eqIdb8a7f986b47266cf88b1b405183212e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rPr>
          <w:color w:val="000000"/>
        </w:rPr>
        <w:t>_____</w:t>
      </w:r>
    </w:p>
    <w:p w14:paraId="4D763651">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object>
          <v:shape id="_x0000_i1052"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64" o:title="eqId07c529d7f9ca69d9740469212c129c2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66" o:title="eqIde9d4deff9ffd5ba6bc2bae90612e9421"/>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是同类二次根式，则</w:t>
      </w:r>
      <w:r>
        <w:object>
          <v:shape id="_x0000_i105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8" o:title="eqId4ec0618ae3a4fde6d6220010af229b9a"/>
            <o:lock v:ext="edit" aspectratio="t"/>
            <w10:wrap type="none"/>
            <w10:anchorlock/>
          </v:shape>
          <o:OLEObject Type="Embed" ProgID="Equation.DSMT4" ShapeID="_x0000_i1054" DrawAspect="Content" ObjectID="_1468075754" r:id="rId67">
            <o:LockedField>false</o:LockedField>
          </o:OLEObject>
        </w:object>
      </w:r>
      <w:r>
        <w:rPr>
          <w:color w:val="000000"/>
        </w:rPr>
        <w:t>______</w:t>
      </w:r>
      <w:r>
        <w:rPr>
          <w:rFonts w:ascii="宋体" w:hAnsi="宋体" w:eastAsia="宋体" w:cs="宋体"/>
          <w:color w:val="000000"/>
        </w:rPr>
        <w:t>．</w:t>
      </w:r>
    </w:p>
    <w:p w14:paraId="4F54CF7E">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20.3pt;width:60.95pt;" o:ole="t" filled="f" o:preferrelative="t" stroked="f" coordsize="21600,21600">
            <v:path/>
            <v:fill on="f" focussize="0,0"/>
            <v:stroke on="f" joinstyle="miter"/>
            <v:imagedata r:id="rId70" o:title="eqId3fecd3ff7edf66327241b09d26ac127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EFE6C58">
      <w:pPr>
        <w:spacing w:line="360" w:lineRule="auto"/>
        <w:jc w:val="left"/>
        <w:textAlignment w:val="center"/>
        <w:rPr>
          <w:color w:val="000000"/>
        </w:rPr>
      </w:pPr>
      <w:r>
        <w:rPr>
          <w:color w:val="000000"/>
        </w:rPr>
        <w:t xml:space="preserve">13.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72" o:title="eqId9a96a4de814dc14e81707355377c7c87"/>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无实数根，那么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AE78753">
      <w:pPr>
        <w:spacing w:line="360" w:lineRule="auto"/>
        <w:jc w:val="left"/>
        <w:textAlignment w:val="center"/>
        <w:rPr>
          <w:color w:val="000000"/>
        </w:rPr>
      </w:pPr>
      <w:r>
        <w:rPr>
          <w:color w:val="000000"/>
        </w:rPr>
        <w:t xml:space="preserve">14. </w:t>
      </w:r>
      <w:r>
        <w:rPr>
          <w:rFonts w:ascii="宋体" w:hAnsi="宋体" w:eastAsia="宋体" w:cs="宋体"/>
          <w:color w:val="000000"/>
        </w:rPr>
        <w:t>不等式</w:t>
      </w:r>
      <w:r>
        <w:object>
          <v:shape id="_x0000_i1057"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74" o:title="eqIdf7d4a1996c6246e71fc4ced845c02b3b"/>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65926534">
      <w:pPr>
        <w:spacing w:line="360" w:lineRule="auto"/>
        <w:jc w:val="left"/>
        <w:textAlignment w:val="center"/>
        <w:rPr>
          <w:color w:val="000000"/>
        </w:rPr>
      </w:pPr>
      <w:r>
        <w:rPr>
          <w:color w:val="000000"/>
        </w:rPr>
        <w:t xml:space="preserve">15.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为实数，</w:t>
      </w:r>
      <w:r>
        <w:object>
          <v:shape id="_x0000_i1058" o:spt="75" alt="学科网(www.zxxk.com)--教育资源门户，提供试卷、教案、课件、论文、素材以及各类教学资源下载，还有大量而丰富的教学相关资讯！" type="#_x0000_t75" style="height:19.55pt;width:123.2pt;" o:ole="t" filled="f" o:preferrelative="t" stroked="f" coordsize="21600,21600">
            <v:path/>
            <v:fill on="f" focussize="0,0"/>
            <v:stroke on="f" joinstyle="miter"/>
            <v:imagedata r:id="rId76" o:title="eqIde2b2cb928cc4bdeff453bda0deefb7a4"/>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78" o:title="eqIdedff1881635893293dd411ead8194aca"/>
            <o:lock v:ext="edit" aspectratio="t"/>
            <w10:wrap type="none"/>
            <w10:anchorlock/>
          </v:shape>
          <o:OLEObject Type="Embed" ProgID="Equation.DSMT4" ShapeID="_x0000_i1059" DrawAspect="Content" ObjectID="_1468075759" r:id="rId77">
            <o:LockedField>false</o:LockedField>
          </o:OLEObject>
        </w:object>
      </w:r>
      <w:r>
        <w:rPr>
          <w:color w:val="000000"/>
        </w:rPr>
        <w:t>_______</w:t>
      </w:r>
      <w:r>
        <w:rPr>
          <w:rFonts w:ascii="宋体" w:hAnsi="宋体" w:eastAsia="宋体" w:cs="宋体"/>
          <w:color w:val="000000"/>
        </w:rPr>
        <w:t>．</w:t>
      </w:r>
    </w:p>
    <w:p w14:paraId="29332259">
      <w:pPr>
        <w:spacing w:line="360" w:lineRule="auto"/>
        <w:jc w:val="left"/>
        <w:textAlignment w:val="center"/>
        <w:rPr>
          <w:color w:val="000000"/>
        </w:rPr>
      </w:pPr>
      <w:r>
        <w:rPr>
          <w:color w:val="000000"/>
        </w:rPr>
        <w:t xml:space="preserve">16. </w:t>
      </w:r>
      <w:r>
        <w:rPr>
          <w:rFonts w:ascii="宋体" w:hAnsi="宋体" w:eastAsia="宋体" w:cs="宋体"/>
          <w:color w:val="000000"/>
        </w:rPr>
        <w:t>在实数范围内分解因式：</w:t>
      </w:r>
      <w:r>
        <w:object>
          <v:shape id="_x0000_i1060" o:spt="75" alt="学科网(www.zxxk.com)--教育资源门户，提供试卷、教案、课件、论文、素材以及各类教学资源下载，还有大量而丰富的教学相关资讯！" type="#_x0000_t75" style="height:18.3pt;width:80.75pt;" o:ole="t" filled="f" o:preferrelative="t" stroked="f" coordsize="21600,21600">
            <v:path/>
            <v:fill on="f" focussize="0,0"/>
            <v:stroke on="f" joinstyle="miter"/>
            <v:imagedata r:id="rId80" o:title="eqIdcdb26b05d343c6fe6654711537f6c084"/>
            <o:lock v:ext="edit" aspectratio="t"/>
            <w10:wrap type="none"/>
            <w10:anchorlock/>
          </v:shape>
          <o:OLEObject Type="Embed" ProgID="Equation.DSMT4" ShapeID="_x0000_i1060" DrawAspect="Content" ObjectID="_1468075760" r:id="rId79">
            <o:LockedField>false</o:LockedField>
          </o:OLEObject>
        </w:object>
      </w:r>
      <w:r>
        <w:rPr>
          <w:color w:val="000000"/>
        </w:rPr>
        <w:t>_____________</w:t>
      </w:r>
      <w:r>
        <w:rPr>
          <w:rFonts w:ascii="宋体" w:hAnsi="宋体" w:eastAsia="宋体" w:cs="宋体"/>
          <w:color w:val="000000"/>
        </w:rPr>
        <w:t>．</w:t>
      </w:r>
    </w:p>
    <w:p w14:paraId="0B293A00">
      <w:pPr>
        <w:spacing w:line="360" w:lineRule="auto"/>
        <w:jc w:val="both"/>
        <w:textAlignment w:val="center"/>
        <w:rPr>
          <w:color w:val="000000"/>
        </w:rPr>
      </w:pPr>
      <w:r>
        <w:rPr>
          <w:color w:val="000000"/>
        </w:rPr>
        <w:t xml:space="preserve">17. </w:t>
      </w:r>
      <w:r>
        <w:rPr>
          <w:rFonts w:ascii="宋体" w:hAnsi="宋体" w:eastAsia="宋体" w:cs="宋体"/>
          <w:color w:val="000000"/>
        </w:rPr>
        <w:t>某型号的手机原来每台售价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14:paraId="5B332972">
      <w:pPr>
        <w:spacing w:line="360" w:lineRule="auto"/>
        <w:jc w:val="both"/>
        <w:textAlignment w:val="center"/>
        <w:rPr>
          <w:color w:val="000000"/>
        </w:rPr>
      </w:pPr>
      <w:r>
        <w:rPr>
          <w:color w:val="000000"/>
        </w:rPr>
        <w:t xml:space="preserve">18. </w:t>
      </w:r>
      <w:r>
        <w:rPr>
          <w:rFonts w:ascii="宋体" w:hAnsi="宋体" w:eastAsia="宋体" w:cs="宋体"/>
          <w:color w:val="000000"/>
        </w:rPr>
        <w:t>定义：如果两个一元二次方程分别有两个实数根，且至少有一个公共根，那么称这两个方程互为“联根方程”．已知关于</w:t>
      </w:r>
      <w:r>
        <w:rPr>
          <w:rFonts w:ascii="Times New Roman" w:hAnsi="Times New Roman" w:eastAsia="Times New Roman" w:cs="Times New Roman"/>
          <w:i/>
          <w:color w:val="000000"/>
        </w:rPr>
        <w:t>x</w:t>
      </w:r>
      <w:r>
        <w:rPr>
          <w:rFonts w:ascii="宋体" w:hAnsi="宋体" w:eastAsia="宋体" w:cs="宋体"/>
          <w:color w:val="000000"/>
        </w:rPr>
        <w:t>的两个一元二次方程</w:t>
      </w:r>
      <w:r>
        <w:object>
          <v:shape id="_x0000_i106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2" o:title="eqIde7ac00916c7ea470023db26dbeb4209b"/>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84" o:title="eqId80986a218b15fecb6727bafee249d1c1"/>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互为联根方程，那么</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EC9AE39">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FD5189A">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86" o:title="eqId8d365fb2cc85a35567c3ccb6d62a046a"/>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p>
    <w:p w14:paraId="5B95E1E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88" o:title="eqId20e17c43acb9ba8c669c50defc516adc"/>
            <o:lock v:ext="edit" aspectratio="t"/>
            <w10:wrap type="none"/>
            <w10:anchorlock/>
          </v:shape>
          <o:OLEObject Type="Embed" ProgID="Equation.DSMT4" ShapeID="_x0000_i1064" DrawAspect="Content" ObjectID="_1468075764" r:id="rId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3E40485">
      <w:pPr>
        <w:spacing w:line="360" w:lineRule="auto"/>
        <w:jc w:val="left"/>
        <w:textAlignment w:val="center"/>
        <w:rPr>
          <w:color w:val="000000"/>
        </w:rPr>
      </w:pPr>
      <w:r>
        <w:rPr>
          <w:color w:val="000000"/>
        </w:rPr>
        <w:t xml:space="preserve">21. </w:t>
      </w:r>
      <w:r>
        <w:rPr>
          <w:rFonts w:ascii="宋体" w:hAnsi="宋体" w:eastAsia="宋体" w:cs="宋体"/>
          <w:color w:val="000000"/>
        </w:rPr>
        <w:t>用公式法解方程：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object>
          <v:shape id="_x0000_i106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065" DrawAspect="Content" ObjectID="_1468075765" r:id="rId8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A0383C9">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24539647" name="图片 2453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647" name="图片 2453964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用配方法解方程：</w:t>
      </w:r>
      <w:r>
        <w:object>
          <v:shape id="_x0000_i106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2" o:title="eqId5bbd238ee76dcc67f1ddde651db2dd62"/>
            <o:lock v:ext="edit" aspectratio="t"/>
            <w10:wrap type="none"/>
            <w10:anchorlock/>
          </v:shape>
          <o:OLEObject Type="Embed" ProgID="Equation.DSMT4" ShapeID="_x0000_i1066" DrawAspect="Content" ObjectID="_1468075766" r:id="rId91">
            <o:LockedField>false</o:LockedField>
          </o:OLEObject>
        </w:object>
      </w:r>
    </w:p>
    <w:p w14:paraId="79450265">
      <w:pPr>
        <w:spacing w:line="360" w:lineRule="auto"/>
        <w:jc w:val="left"/>
        <w:textAlignment w:val="center"/>
        <w:rPr>
          <w:color w:val="000000"/>
        </w:rPr>
      </w:pPr>
      <w:r>
        <w:rPr>
          <w:color w:val="000000"/>
        </w:rPr>
        <w:t xml:space="preserve">23.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94" o:title="eqId51947e18ac12b186aa3c09e62c036af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，化简代数式</w:t>
      </w:r>
      <w:r>
        <w:object>
          <v:shape id="_x0000_i1068" o:spt="75" alt="学科网(www.zxxk.com)--教育资源门户，提供试卷、教案、课件、论文、素材以及各类教学资源下载，还有大量而丰富的教学相关资讯！" type="#_x0000_t75" style="height:36.7pt;width:99.85pt;" o:ole="t" filled="f" o:preferrelative="t" stroked="f" coordsize="21600,21600">
            <v:path/>
            <v:fill on="f" focussize="0,0"/>
            <v:stroke on="f" joinstyle="miter"/>
            <v:imagedata r:id="rId96" o:title="eqIda8a0d000b48d5cebfe10df6d4396977b"/>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，并求值．</w:t>
      </w:r>
    </w:p>
    <w:p w14:paraId="481D83F3">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98" o:title="eqIdb18e9ee78e5249fb6af1d159dcb836e0"/>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有两个不相等的实数根．</w:t>
      </w:r>
    </w:p>
    <w:p w14:paraId="0CD69126">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的取值范围；</w:t>
      </w:r>
    </w:p>
    <w:p w14:paraId="4CC74F5B">
      <w:pPr>
        <w:spacing w:line="360" w:lineRule="auto"/>
        <w:jc w:val="left"/>
        <w:textAlignment w:val="center"/>
        <w:rPr>
          <w:color w:val="000000"/>
        </w:rPr>
      </w:pPr>
      <w:r>
        <w:rPr>
          <w:color w:val="000000"/>
        </w:rPr>
        <w:t>（2）</w:t>
      </w:r>
      <w:r>
        <w:rPr>
          <w:rFonts w:ascii="宋体" w:hAnsi="宋体" w:eastAsia="宋体" w:cs="宋体"/>
          <w:color w:val="000000"/>
        </w:rPr>
        <w:t>方程的其中的一个根为</w:t>
      </w:r>
      <w:r>
        <w:object>
          <v:shape id="_x0000_i10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，求方程的另一个根．</w:t>
      </w:r>
    </w:p>
    <w:p w14:paraId="457ADF0F">
      <w:pPr>
        <w:spacing w:line="360" w:lineRule="auto"/>
        <w:jc w:val="left"/>
        <w:textAlignment w:val="center"/>
        <w:rPr>
          <w:color w:val="000000"/>
        </w:rPr>
      </w:pPr>
      <w:r>
        <w:rPr>
          <w:color w:val="000000"/>
        </w:rPr>
        <w:t xml:space="preserve">25. </w:t>
      </w:r>
      <w:r>
        <w:rPr>
          <w:rFonts w:ascii="宋体" w:hAnsi="宋体" w:eastAsia="宋体" w:cs="宋体"/>
          <w:color w:val="000000"/>
        </w:rPr>
        <w:t>某小区居委会为了方便居民的电瓶车充电，准备利用一边靠墙（墙长</w:t>
      </w:r>
      <w:r>
        <w:object>
          <v:shape id="_x0000_i107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01" o:title="eqId58b184c94e38f1e5dbe750b2168c2a37"/>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米）的空旷场地利用栅栏围城一个面积为</w:t>
      </w:r>
      <w:r>
        <w:object>
          <v:shape id="_x0000_i1072"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03" o:title="eqIde1f959e5f8d89390f0f136f6acc9f6fb"/>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平方米的电瓶车充电区，如图，为了方便进出，在两边空出两个宽各为</w:t>
      </w:r>
      <w:r>
        <w:object>
          <v:shape id="_x0000_i1073"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05" o:title="eqId212d6e1f4d7dcc0e5e902c46e3b1dfcc"/>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米的出入口，一共用去栅栏</w:t>
      </w:r>
      <w:r>
        <w:object>
          <v:shape id="_x0000_i107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07" o:title="eqIdea1834490aacbee800ed5721312f4be1"/>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米，请问长方形的充电区的相邻两边长分别是多少米？</w:t>
      </w:r>
    </w:p>
    <w:p w14:paraId="0FE2292A">
      <w:pPr>
        <w:spacing w:line="360" w:lineRule="auto"/>
        <w:jc w:val="left"/>
        <w:textAlignment w:val="center"/>
        <w:rPr>
          <w:color w:val="000000"/>
        </w:rPr>
      </w:pPr>
      <w:r>
        <w:rPr>
          <w:color w:val="000000"/>
        </w:rPr>
        <w:drawing>
          <wp:inline distT="0" distB="0" distL="114300" distR="114300">
            <wp:extent cx="1209675"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09675" cy="552450"/>
                    </a:xfrm>
                    <a:prstGeom prst="rect">
                      <a:avLst/>
                    </a:prstGeom>
                  </pic:spPr>
                </pic:pic>
              </a:graphicData>
            </a:graphic>
          </wp:inline>
        </w:drawing>
      </w:r>
    </w:p>
    <w:p w14:paraId="6BF68E7B">
      <w:pPr>
        <w:spacing w:line="360" w:lineRule="auto"/>
        <w:jc w:val="left"/>
        <w:textAlignment w:val="center"/>
        <w:rPr>
          <w:color w:val="000000"/>
        </w:rPr>
      </w:pPr>
      <w:r>
        <w:rPr>
          <w:rFonts w:ascii="宋体" w:hAnsi="宋体" w:eastAsia="宋体" w:cs="宋体"/>
          <w:color w:val="000000"/>
        </w:rPr>
        <w:t>解：设这个长方形电瓶车充电区垂直于墙的一边是</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米，平行于墙的一边为</w:t>
      </w:r>
      <w:r>
        <w:rPr>
          <w:rFonts w:ascii="宋体" w:hAnsi="宋体" w:eastAsia="宋体" w:cs="宋体"/>
          <w:color w:val="000000"/>
          <w:u w:val="single"/>
        </w:rPr>
        <w:t>　</w:t>
      </w:r>
      <w:r>
        <w:rPr>
          <w:rFonts w:ascii="宋体" w:hAnsi="宋体" w:eastAsia="宋体" w:cs="宋体"/>
          <w:color w:val="000000"/>
        </w:rPr>
        <w:t>米．</w:t>
      </w:r>
    </w:p>
    <w:p w14:paraId="7B7D19AD">
      <w:pPr>
        <w:spacing w:line="360" w:lineRule="auto"/>
        <w:jc w:val="left"/>
        <w:textAlignment w:val="center"/>
        <w:rPr>
          <w:color w:val="000000"/>
        </w:rPr>
      </w:pPr>
      <w:r>
        <w:rPr>
          <w:rFonts w:ascii="宋体" w:hAnsi="宋体" w:eastAsia="宋体" w:cs="宋体"/>
          <w:color w:val="000000"/>
        </w:rPr>
        <w:t>根据题意得：（完成填空后继续解题）</w:t>
      </w:r>
    </w:p>
    <w:p w14:paraId="0614E31B">
      <w:pPr>
        <w:spacing w:line="360" w:lineRule="auto"/>
        <w:jc w:val="left"/>
        <w:textAlignment w:val="center"/>
        <w:rPr>
          <w:color w:val="000000"/>
        </w:rPr>
      </w:pPr>
    </w:p>
    <w:p w14:paraId="016EF9E7">
      <w:pPr>
        <w:spacing w:line="360" w:lineRule="auto"/>
        <w:jc w:val="left"/>
        <w:textAlignment w:val="center"/>
        <w:rPr>
          <w:color w:val="000000"/>
        </w:rPr>
      </w:pPr>
      <w:r>
        <w:rPr>
          <w:color w:val="000000"/>
        </w:rPr>
        <w:t xml:space="preserve">26. </w:t>
      </w:r>
      <w:r>
        <w:rPr>
          <w:rFonts w:ascii="宋体" w:hAnsi="宋体" w:eastAsia="宋体" w:cs="宋体"/>
          <w:color w:val="000000"/>
        </w:rPr>
        <w:t>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8pt;width:195pt;" o:ole="t" filled="f" o:preferrelative="t" stroked="f" coordsize="21600,21600">
            <v:path/>
            <v:fill on="f" focussize="0,0"/>
            <v:stroke on="f" joinstyle="miter"/>
            <v:imagedata r:id="rId114" o:title="eqIdb523732afee2e4c7b39c068e259f0f90"/>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同时开始移动，点</w:t>
      </w:r>
      <w:r>
        <w:rPr>
          <w:rFonts w:ascii="Times New Roman" w:hAnsi="Times New Roman" w:eastAsia="Times New Roman" w:cs="Times New Roman"/>
          <w:i/>
          <w:color w:val="000000"/>
        </w:rPr>
        <w:t>M</w:t>
      </w:r>
      <w:r>
        <w:rPr>
          <w:rFonts w:ascii="宋体" w:hAnsi="宋体" w:eastAsia="宋体" w:cs="宋体"/>
          <w:color w:val="000000"/>
        </w:rPr>
        <w:t>的速度为</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6" o:title="eqId4f72fb265be73637ca87f2d6666fc92d"/>
            <o:lock v:ext="edit" aspectratio="t"/>
            <w10:wrap type="none"/>
            <w10:anchorlock/>
          </v:shape>
          <o:OLEObject Type="Embed" ProgID="Equation.DSMT4" ShapeID="_x0000_i1078" DrawAspect="Content" ObjectID="_1468075778" r:id="rId115">
            <o:LockedField>false</o:LockedField>
          </o:OLEObject>
        </w:object>
      </w:r>
      <w:r>
        <w:rPr>
          <w:color w:val="000000"/>
        </w:rPr>
        <w:t>/</w:t>
      </w:r>
      <w:r>
        <w:rPr>
          <w:rFonts w:ascii="宋体" w:hAnsi="宋体" w:eastAsia="宋体" w:cs="宋体"/>
          <w:color w:val="000000"/>
        </w:rPr>
        <w:t>秒，点</w:t>
      </w:r>
      <w:r>
        <w:rPr>
          <w:rFonts w:ascii="Times New Roman" w:hAnsi="Times New Roman" w:eastAsia="Times New Roman" w:cs="Times New Roman"/>
          <w:i/>
          <w:color w:val="000000"/>
        </w:rPr>
        <w:t>N</w:t>
      </w:r>
      <w:r>
        <w:rPr>
          <w:rFonts w:ascii="宋体" w:hAnsi="宋体" w:eastAsia="宋体" w:cs="宋体"/>
          <w:color w:val="000000"/>
        </w:rPr>
        <w:t>的速度为</w:t>
      </w:r>
      <w:r>
        <w:object>
          <v:shape id="_x0000_i10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18" o:title="eqIdda6de18dfd03fc0eb95ad5d8f9962609"/>
            <o:lock v:ext="edit" aspectratio="t"/>
            <w10:wrap type="none"/>
            <w10:anchorlock/>
          </v:shape>
          <o:OLEObject Type="Embed" ProgID="Equation.DSMT4" ShapeID="_x0000_i1079" DrawAspect="Content" ObjectID="_1468075779" r:id="rId117">
            <o:LockedField>false</o:LockedField>
          </o:OLEObject>
        </w:object>
      </w:r>
      <w:r>
        <w:rPr>
          <w:color w:val="000000"/>
        </w:rPr>
        <w:t>/</w:t>
      </w:r>
      <w:r>
        <w:rPr>
          <w:rFonts w:ascii="宋体" w:hAnsi="宋体" w:eastAsia="宋体" w:cs="宋体"/>
          <w:color w:val="000000"/>
        </w:rPr>
        <w:t>秒，点</w:t>
      </w:r>
      <w:r>
        <w:rPr>
          <w:rFonts w:ascii="Times New Roman" w:hAnsi="Times New Roman" w:eastAsia="Times New Roman" w:cs="Times New Roman"/>
          <w:i/>
          <w:color w:val="000000"/>
        </w:rPr>
        <w:t>M</w:t>
      </w:r>
      <w:r>
        <w:rPr>
          <w:rFonts w:ascii="宋体" w:hAnsi="宋体" w:eastAsia="宋体" w:cs="宋体"/>
          <w:color w:val="000000"/>
        </w:rPr>
        <w:t>移动到点</w:t>
      </w:r>
      <w:r>
        <w:rPr>
          <w:rFonts w:ascii="Times New Roman" w:hAnsi="Times New Roman" w:eastAsia="Times New Roman" w:cs="Times New Roman"/>
          <w:i/>
          <w:color w:val="000000"/>
        </w:rPr>
        <w:t>C</w:t>
      </w:r>
      <w:r>
        <w:rPr>
          <w:rFonts w:ascii="宋体" w:hAnsi="宋体" w:eastAsia="宋体" w:cs="宋体"/>
          <w:color w:val="000000"/>
        </w:rPr>
        <w:t>后停止，点</w:t>
      </w:r>
      <w:r>
        <w:rPr>
          <w:rFonts w:ascii="Times New Roman" w:hAnsi="Times New Roman" w:eastAsia="Times New Roman" w:cs="Times New Roman"/>
          <w:i/>
          <w:color w:val="000000"/>
        </w:rPr>
        <w:t>N</w:t>
      </w:r>
      <w:r>
        <w:rPr>
          <w:rFonts w:ascii="宋体" w:hAnsi="宋体" w:eastAsia="宋体" w:cs="宋体"/>
          <w:color w:val="000000"/>
        </w:rPr>
        <w:t>移动到点</w:t>
      </w:r>
      <w:r>
        <w:rPr>
          <w:rFonts w:ascii="Times New Roman" w:hAnsi="Times New Roman" w:eastAsia="Times New Roman" w:cs="Times New Roman"/>
          <w:i/>
          <w:color w:val="000000"/>
        </w:rPr>
        <w:t>B</w:t>
      </w:r>
      <w:r>
        <w:rPr>
          <w:rFonts w:ascii="宋体" w:hAnsi="宋体" w:eastAsia="宋体" w:cs="宋体"/>
          <w:color w:val="000000"/>
        </w:rPr>
        <w:t>后停止．问经过几秒钟，</w:t>
      </w:r>
      <w:r>
        <w:object>
          <v:shape id="_x0000_i108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20" o:title="eqId2264aa0d66a9542095586afb611c048d"/>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的面积为</w:t>
      </w:r>
      <w:r>
        <w:object>
          <v:shape id="_x0000_i1081"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122" o:title="eqIdef6301da443b230eb6aa22dd99204ab2"/>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14:paraId="37F49037">
      <w:pPr>
        <w:spacing w:line="360" w:lineRule="auto"/>
        <w:jc w:val="left"/>
        <w:textAlignment w:val="center"/>
        <w:rPr>
          <w:color w:val="000000"/>
        </w:rPr>
      </w:pPr>
      <w:r>
        <w:rPr>
          <w:color w:val="000000"/>
        </w:rPr>
        <w:drawing>
          <wp:inline distT="0" distB="0" distL="114300" distR="114300">
            <wp:extent cx="1533525" cy="1228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533525" cy="1228725"/>
                    </a:xfrm>
                    <a:prstGeom prst="rect">
                      <a:avLst/>
                    </a:prstGeom>
                  </pic:spPr>
                </pic:pic>
              </a:graphicData>
            </a:graphic>
          </wp:inline>
        </w:drawing>
      </w:r>
      <w:r>
        <w:rPr>
          <w:color w:val="000000"/>
        </w:rPr>
        <w:t xml:space="preserve">  </w:t>
      </w:r>
    </w:p>
    <w:p w14:paraId="112CFE17">
      <w:pPr>
        <w:spacing w:line="360" w:lineRule="auto"/>
        <w:jc w:val="left"/>
        <w:textAlignment w:val="center"/>
        <w:rPr>
          <w:color w:val="000000"/>
        </w:rPr>
      </w:pPr>
      <w:r>
        <w:rPr>
          <w:color w:val="000000"/>
        </w:rPr>
        <w:t xml:space="preserve">27. </w:t>
      </w:r>
      <w:r>
        <w:rPr>
          <w:rFonts w:ascii="宋体" w:hAnsi="宋体" w:eastAsia="宋体" w:cs="宋体"/>
          <w:color w:val="000000"/>
        </w:rPr>
        <w:t>若关于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4539643" name="图片 24539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9643" name="图片 245396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8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26" o:title="eqId807d62d0b5623b3bd3cb285560bf843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的根均为整数，则称方程为“快乐方程”．通过计算发现，任何一个“快乐方程”的判别式</w:t>
      </w:r>
      <w:r>
        <w:object>
          <v:shape id="_x0000_i1084"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28" o:title="eqId2321c8b7bfe7289f553f5d0ae6660bdf"/>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一定为完全平方数．现规定</w:t>
      </w:r>
      <w:r>
        <w:object>
          <v:shape id="_x0000_i1085" o:spt="75" alt="学科网(www.zxxk.com)--教育资源门户，提供试卷、教案、课件、论文、素材以及各类教学资源下载，还有大量而丰富的教学相关资讯！" type="#_x0000_t75" style="height:33pt;width:103.5pt;" o:ole="t" filled="f" o:preferrelative="t" stroked="f" coordsize="21600,21600">
            <v:path/>
            <v:fill on="f" focussize="0,0"/>
            <v:stroke on="f" joinstyle="miter"/>
            <v:imagedata r:id="rId130" o:title="eqIdcb270d63e9829b81a402267c5255d9f1"/>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为该“快乐方程”的“快乐数”．例如“快乐方程”</w:t>
      </w:r>
      <w:r>
        <w:object>
          <v:shape id="_x0000_i108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32" o:title="eqId3898b62d3fbcb61afb6bc1e9b910f564"/>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的两根均为整数，其“快乐数”</w:t>
      </w:r>
      <w:r>
        <w:object>
          <v:shape id="_x0000_i1087"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134" o:title="eqIdff5cb66d62a691471ac2aa5f472188d1"/>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p>
    <w:p w14:paraId="6F8DC0B7">
      <w:pPr>
        <w:spacing w:line="360" w:lineRule="auto"/>
        <w:jc w:val="left"/>
        <w:textAlignment w:val="center"/>
        <w:rPr>
          <w:color w:val="000000"/>
        </w:rPr>
      </w:pPr>
      <w:r>
        <w:rPr>
          <w:color w:val="000000"/>
        </w:rPr>
        <w:t>（1）</w:t>
      </w:r>
      <w:r>
        <w:rPr>
          <w:rFonts w:ascii="宋体" w:hAnsi="宋体" w:eastAsia="宋体" w:cs="宋体"/>
          <w:color w:val="000000"/>
        </w:rPr>
        <w:t>“快乐方程”</w:t>
      </w:r>
      <w:r>
        <w:object>
          <v:shape id="_x0000_i1088"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36" o:title="eqId8034dddd265a186e29172623e3b9ead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的“快乐数”为</w:t>
      </w:r>
      <w:r>
        <w:rPr>
          <w:rFonts w:ascii="Times New Roman" w:hAnsi="Times New Roman" w:eastAsia="Times New Roman" w:cs="Times New Roman"/>
          <w:color w:val="000000"/>
        </w:rPr>
        <w:t>________</w:t>
      </w:r>
      <w:r>
        <w:rPr>
          <w:rFonts w:ascii="宋体" w:hAnsi="宋体" w:eastAsia="宋体" w:cs="宋体"/>
          <w:color w:val="000000"/>
        </w:rPr>
        <w:t>；</w:t>
      </w:r>
    </w:p>
    <w:p w14:paraId="7AFEA52F">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的一元二次方程</w:t>
      </w:r>
      <w:r>
        <w:object>
          <v:shape id="_x0000_i1090"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39" o:title="eqId9f431f2ba49473d5bf26535d9fd1f145"/>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1" o:title="eqId294f5ba74cdf695fc9a8a8e52f421328"/>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为整数，且</w:t>
      </w:r>
      <w:r>
        <w:object>
          <v:shape id="_x0000_i10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3" o:title="eqId4580fb854db673c1d33f10df705c6525"/>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）是“快乐方程”，求</w:t>
      </w:r>
      <w:r>
        <w:object>
          <v:shape id="_x0000_i10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1" o:title="eqId294f5ba74cdf695fc9a8a8e52f421328"/>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的值，并求该方程的“快乐数”．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4C5AA2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0BE0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B046C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6" Type="http://schemas.openxmlformats.org/officeDocument/2006/relationships/fontTable" Target="fontTable.xml"/><Relationship Id="rId145" Type="http://schemas.openxmlformats.org/officeDocument/2006/relationships/customXml" Target="../customXml/item1.xml"/><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image" Target="media/image61.png"/><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png"/><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2025-01-14T10:04:00Z</dcterms:created>
  <dc:creator>学科网试题生产平台</dc:creator>
  <dc:description>3621488439681024</dc:description>
  <cp:lastModifiedBy>小英alice</cp:lastModifiedBy>
  <dcterms:modified xsi:type="dcterms:W3CDTF">2025-01-18T13:24:26Z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2A11DC5150344C829353AFE17762E300_12</vt:lpwstr>
  </property>
</Properties>
</file>