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89EB3">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12611100</wp:posOffset>
            </wp:positionV>
            <wp:extent cx="355600" cy="469900"/>
            <wp:effectExtent l="0" t="0" r="6350" b="6350"/>
            <wp:wrapNone/>
            <wp:docPr id="100116" name="图片 10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6" name="图片 100116"/>
                    <pic:cNvPicPr>
                      <a:picLocks noChangeAspect="1"/>
                    </pic:cNvPicPr>
                  </pic:nvPicPr>
                  <pic:blipFill>
                    <a:blip r:embed="rId6"/>
                    <a:stretch>
                      <a:fillRect/>
                    </a:stretch>
                  </pic:blipFill>
                  <pic:spPr>
                    <a:xfrm>
                      <a:off x="0" y="0"/>
                      <a:ext cx="355600" cy="469900"/>
                    </a:xfrm>
                    <a:prstGeom prst="rect">
                      <a:avLst/>
                    </a:prstGeom>
                  </pic:spPr>
                </pic:pic>
              </a:graphicData>
            </a:graphic>
          </wp:anchor>
        </w:drawing>
      </w:r>
      <w:r>
        <w:rPr>
          <w:rFonts w:ascii="宋体" w:hAnsi="宋体" w:eastAsia="宋体" w:cs="宋体"/>
          <w:b/>
          <w:color w:val="auto"/>
          <w:sz w:val="32"/>
        </w:rPr>
        <w:t>八年级数学</w:t>
      </w:r>
    </w:p>
    <w:p w14:paraId="1E778735">
      <w:pPr>
        <w:spacing w:line="360" w:lineRule="auto"/>
        <w:jc w:val="center"/>
      </w:pPr>
      <w:r>
        <w:rPr>
          <w:rFonts w:ascii="宋体" w:hAnsi="宋体" w:eastAsia="宋体" w:cs="宋体"/>
          <w:b/>
          <w:color w:val="auto"/>
        </w:rPr>
        <w:t>考试时间：</w:t>
      </w:r>
      <w:r>
        <w:rPr>
          <w:rFonts w:ascii="Times New Roman" w:hAnsi="Times New Roman" w:eastAsia="Times New Roman" w:cs="Times New Roman"/>
          <w:b/>
          <w:color w:val="auto"/>
        </w:rPr>
        <w:t xml:space="preserve"> 100 </w:t>
      </w:r>
      <w:r>
        <w:rPr>
          <w:rFonts w:ascii="宋体" w:hAnsi="宋体" w:eastAsia="宋体" w:cs="宋体"/>
          <w:b/>
          <w:color w:val="auto"/>
        </w:rPr>
        <w:t>分钟</w:t>
      </w:r>
    </w:p>
    <w:p w14:paraId="50F490A5">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（每题</w:t>
      </w:r>
      <w:r>
        <w:rPr>
          <w:rFonts w:ascii="Times New Roman" w:hAnsi="Times New Roman" w:eastAsia="Times New Roman" w:cs="Times New Roman"/>
          <w:b/>
          <w:color w:val="auto"/>
          <w:sz w:val="24"/>
        </w:rPr>
        <w:t xml:space="preserve"> 4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 24 </w:t>
      </w:r>
      <w:r>
        <w:rPr>
          <w:rFonts w:ascii="宋体" w:hAnsi="宋体" w:eastAsia="宋体" w:cs="宋体"/>
          <w:b/>
          <w:color w:val="auto"/>
          <w:sz w:val="24"/>
        </w:rPr>
        <w:t>分）</w:t>
      </w:r>
    </w:p>
    <w:p w14:paraId="7306EF70">
      <w:pPr>
        <w:spacing w:line="360" w:lineRule="auto"/>
        <w:jc w:val="left"/>
      </w:pPr>
      <w:r>
        <w:rPr>
          <w:color w:val="auto"/>
        </w:rPr>
        <w:t xml:space="preserve">1. </w:t>
      </w:r>
      <w:r>
        <w:rPr>
          <w:rFonts w:ascii="宋体" w:hAnsi="宋体" w:eastAsia="宋体" w:cs="宋体"/>
          <w:color w:val="auto"/>
        </w:rPr>
        <w:t>下列实数中是无理数</w:t>
      </w:r>
      <w:r>
        <w:rPr>
          <w:rFonts w:ascii="宋体" w:hAnsi="宋体" w:eastAsia="宋体" w:cs="宋体"/>
          <w:color w:val="auto"/>
          <w:position w:val="0"/>
        </w:rPr>
        <w:drawing>
          <wp:inline distT="0" distB="0" distL="114300" distR="114300">
            <wp:extent cx="133350" cy="177800"/>
            <wp:effectExtent l="0" t="0" r="0" b="13335"/>
            <wp:docPr id="239725755" name="图片 239725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25755" name="图片 23972575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4DEC52E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3.14</w:t>
      </w:r>
      <w:r>
        <w:tab/>
      </w:r>
      <w:r>
        <w:t xml:space="preserve">B. </w:t>
      </w:r>
      <w:r>
        <w:object>
          <v:shape id="_x0000_i10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9" o:title="eqIdca5be7821872c2f83d39ffaea5216d09"/>
            <o:lock v:ext="edit" aspectratio="t"/>
            <w10:wrap type="none"/>
            <w10:anchorlock/>
          </v:shape>
          <o:OLEObject Type="Embed" ProgID="Equation.DSMT4" ShapeID="_x0000_i1025" DrawAspect="Content" ObjectID="_1468075725" r:id="rId8">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 o:title="eqIda7ffe8515ff6183c1c7775dc6f94bdb8"/>
            <o:lock v:ext="edit" aspectratio="t"/>
            <w10:wrap type="none"/>
            <w10:anchorlock/>
          </v:shape>
          <o:OLEObject Type="Embed" ProgID="Equation.DSMT4" ShapeID="_x0000_i1026" DrawAspect="Content" ObjectID="_1468075726" r:id="rId10">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3" o:title="eqId1985174e05ad371e13cf24d244423da4"/>
            <o:lock v:ext="edit" aspectratio="t"/>
            <w10:wrap type="none"/>
            <w10:anchorlock/>
          </v:shape>
          <o:OLEObject Type="Embed" ProgID="Equation.DSMT4" ShapeID="_x0000_i1027" DrawAspect="Content" ObjectID="_1468075727" r:id="rId12">
            <o:LockedField>false</o:LockedField>
          </o:OLEObject>
        </w:object>
      </w:r>
    </w:p>
    <w:p w14:paraId="15E564A9">
      <w:pPr>
        <w:spacing w:line="360" w:lineRule="auto"/>
        <w:jc w:val="both"/>
        <w:textAlignment w:val="center"/>
        <w:rPr>
          <w:color w:val="000000"/>
        </w:rPr>
      </w:pPr>
      <w:r>
        <w:rPr>
          <w:color w:val="000000"/>
        </w:rPr>
        <w:t xml:space="preserve">2.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6122F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39725749" name="图片 239725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25749" name="图片 23972574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object>
          <v:shape id="_x0000_i1028"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16" o:title="eqId3a0d296d10559a644fc5bc010c1772bb"/>
            <o:lock v:ext="edit" aspectratio="t"/>
            <w10:wrap type="none"/>
            <w10:anchorlock/>
          </v:shape>
          <o:OLEObject Type="Embed" ProgID="Equation.DSMT4" ShapeID="_x0000_i1028" DrawAspect="Content" ObjectID="_1468075728" r:id="rId15">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8" o:title="eqId122fa7155f6858a570e8dee2495822a3"/>
            <o:lock v:ext="edit" aspectratio="t"/>
            <w10:wrap type="none"/>
            <w10:anchorlock/>
          </v:shape>
          <o:OLEObject Type="Embed" ProgID="Equation.DSMT4" ShapeID="_x0000_i1029" DrawAspect="Content" ObjectID="_1468075729" r:id="rId17">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0" o:title="eqIddf6ed7b7f90c8c46928efdf6422e78d3"/>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5.6pt;width:54.8pt;" o:ole="t" filled="f" o:preferrelative="t" stroked="f" coordsize="21600,21600">
            <v:path/>
            <v:fill on="f" focussize="0,0"/>
            <v:stroke on="f" joinstyle="miter"/>
            <v:imagedata r:id="rId22" o:title="eqId2c2a4bd85e25a06b158c2f189c6d21c8"/>
            <o:lock v:ext="edit" aspectratio="t"/>
            <w10:wrap type="none"/>
            <w10:anchorlock/>
          </v:shape>
          <o:OLEObject Type="Embed" ProgID="Equation.DSMT4" ShapeID="_x0000_i1031" DrawAspect="Content" ObjectID="_1468075731" r:id="rId21">
            <o:LockedField>false</o:LockedField>
          </o:OLEObject>
        </w:object>
      </w:r>
    </w:p>
    <w:p w14:paraId="28FA2D55">
      <w:pPr>
        <w:spacing w:line="360" w:lineRule="auto"/>
        <w:jc w:val="left"/>
        <w:textAlignment w:val="center"/>
        <w:rPr>
          <w:color w:val="000000"/>
        </w:rPr>
      </w:pPr>
      <w:r>
        <w:rPr>
          <w:color w:val="000000"/>
        </w:rPr>
        <w:t xml:space="preserve">3. </w:t>
      </w:r>
      <w:r>
        <w:rPr>
          <w:rFonts w:ascii="宋体" w:hAnsi="宋体" w:eastAsia="宋体" w:cs="宋体"/>
          <w:color w:val="000000"/>
        </w:rPr>
        <w:t>下列根式是最简二次根式的是（    ）</w:t>
      </w:r>
    </w:p>
    <w:p w14:paraId="3072679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4" o:title="eqId1cf33c54dac0b9fc5d1800e5df36619b"/>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6" o:title="eqIdd6174174b41f4dfa46f2610468a8bc31"/>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 o:title="eqIda7ffe8515ff6183c1c7775dc6f94bdb8"/>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29" o:title="eqId0b4515f89a626f76189663da498cfa87"/>
            <o:lock v:ext="edit" aspectratio="t"/>
            <w10:wrap type="none"/>
            <w10:anchorlock/>
          </v:shape>
          <o:OLEObject Type="Embed" ProgID="Equation.DSMT4" ShapeID="_x0000_i1035" DrawAspect="Content" ObjectID="_1468075735" r:id="rId28">
            <o:LockedField>false</o:LockedField>
          </o:OLEObject>
        </w:object>
      </w:r>
    </w:p>
    <w:p w14:paraId="4F99F869">
      <w:pPr>
        <w:spacing w:line="360" w:lineRule="auto"/>
        <w:jc w:val="both"/>
        <w:textAlignment w:val="center"/>
        <w:rPr>
          <w:color w:val="000000"/>
        </w:rPr>
      </w:pPr>
      <w:r>
        <w:rPr>
          <w:color w:val="000000"/>
        </w:rPr>
        <w:t xml:space="preserve">4. </w:t>
      </w:r>
      <w:r>
        <w:rPr>
          <w:rFonts w:ascii="宋体" w:hAnsi="宋体" w:eastAsia="宋体" w:cs="宋体"/>
          <w:color w:val="000000"/>
        </w:rPr>
        <w:t>如果二次根式</w:t>
      </w:r>
      <w:r>
        <w:rPr>
          <w:rFonts w:ascii="Times New Roman" w:hAnsi="Times New Roman" w:eastAsia="Times New Roman" w:cs="Times New Roman"/>
          <w:color w:val="000000"/>
        </w:rPr>
        <w:t xml:space="preserve"> </w:t>
      </w:r>
      <w:r>
        <w:object>
          <v:shape id="_x0000_i103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1" o:title="eqId07166f78743770d1ba3d0a3573870c7e"/>
            <o:lock v:ext="edit" aspectratio="t"/>
            <w10:wrap type="none"/>
            <w10:anchorlock/>
          </v:shape>
          <o:OLEObject Type="Embed" ProgID="Equation.DSMT4" ShapeID="_x0000_i1036" DrawAspect="Content" ObjectID="_1468075736" r:id="rId3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有意义，那么实数</w:t>
      </w:r>
      <w:r>
        <w:rPr>
          <w:rFonts w:ascii="Times New Roman" w:hAnsi="Times New Roman" w:eastAsia="Times New Roman" w:cs="Times New Roman"/>
          <w:color w:val="000000"/>
        </w:rPr>
        <w:t xml:space="preserve"> </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37" DrawAspect="Content" ObjectID="_1468075737" r:id="rId3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满足条件的范围是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09F8F5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5" o:title="eqIdd8d09b9fc9719ff6faf32254b9d48713"/>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7" o:title="eqIdb27f27cbb8185c1974d715ff95f8801c"/>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9" o:title="eqId0f417f76e2e7eb5231d8e90fb85c5b17"/>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4.4pt;width:35.35pt;" o:ole="t" filled="f" o:preferrelative="t" stroked="f" coordsize="21600,21600">
            <v:path/>
            <v:fill on="f" focussize="0,0"/>
            <v:stroke on="f" joinstyle="miter"/>
            <v:imagedata r:id="rId41" o:title="eqIdabc335ee14fc0b1130900cb82bcb3061"/>
            <o:lock v:ext="edit" aspectratio="t"/>
            <w10:wrap type="none"/>
            <w10:anchorlock/>
          </v:shape>
          <o:OLEObject Type="Embed" ProgID="Equation.DSMT4" ShapeID="_x0000_i1041" DrawAspect="Content" ObjectID="_1468075741" r:id="rId40">
            <o:LockedField>false</o:LockedField>
          </o:OLEObject>
        </w:object>
      </w:r>
    </w:p>
    <w:p w14:paraId="3A7A472A">
      <w:pPr>
        <w:spacing w:line="360" w:lineRule="auto"/>
        <w:jc w:val="left"/>
        <w:textAlignment w:val="center"/>
        <w:rPr>
          <w:color w:val="000000"/>
        </w:rPr>
      </w:pPr>
      <w:r>
        <w:rPr>
          <w:color w:val="000000"/>
        </w:rPr>
        <w:t xml:space="preserve">5. </w:t>
      </w:r>
      <w:r>
        <w:rPr>
          <w:rFonts w:ascii="宋体" w:hAnsi="宋体" w:eastAsia="宋体" w:cs="宋体"/>
          <w:color w:val="000000"/>
        </w:rPr>
        <w:t>中国信息通信研究院测算，</w:t>
      </w:r>
      <w:r>
        <w:object>
          <v:shape id="_x0000_i104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3" o:title="eqId79d1da9e5fefd753988841ae3eae421d"/>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年，中国</w:t>
      </w:r>
      <w:r>
        <w:object>
          <v:shape id="_x0000_i1043" o:spt="75" alt="学科网(www.zxxk.com)--教育资源门户，提供试卷、教案、课件、论文、素材以及各类教学资源下载，还有大量而丰富的教学相关资讯！" type="#_x0000_t75" style="height:14.05pt;width:19.15pt;" o:ole="t" filled="f" o:preferrelative="t" stroked="f" coordsize="21600,21600">
            <v:path/>
            <v:fill on="f" focussize="0,0"/>
            <v:stroke on="f" joinstyle="miter"/>
            <v:imagedata r:id="rId45" o:title="eqId4d29fd30d6b35bc557228b65e12a74d9"/>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商用带动</w:t>
      </w:r>
      <w:r>
        <w:rPr>
          <w:rFonts w:ascii="宋体" w:hAnsi="宋体" w:eastAsia="宋体" w:cs="宋体"/>
          <w:color w:val="000000"/>
          <w:position w:val="0"/>
        </w:rPr>
        <w:drawing>
          <wp:inline distT="0" distB="0" distL="114300" distR="114300">
            <wp:extent cx="133350" cy="177800"/>
            <wp:effectExtent l="0" t="0" r="0" b="13335"/>
            <wp:docPr id="239725747" name="图片 239725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25747" name="图片 23972574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信息消费规模将超过</w:t>
      </w:r>
      <w:r>
        <w:rPr>
          <w:rFonts w:ascii="Times New Roman" w:hAnsi="Times New Roman" w:eastAsia="Times New Roman" w:cs="Times New Roman"/>
          <w:color w:val="000000"/>
        </w:rPr>
        <w:t>8</w:t>
      </w:r>
      <w:r>
        <w:rPr>
          <w:rFonts w:ascii="宋体" w:hAnsi="宋体" w:eastAsia="宋体" w:cs="宋体"/>
          <w:color w:val="000000"/>
        </w:rPr>
        <w:t>万亿元，直接带动经济总产出达</w:t>
      </w:r>
      <w:r>
        <w:object>
          <v:shape id="_x0000_i104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 o:title="eqIdbb099efe961f1147b557301b16ad323b"/>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万亿元．其中数据</w:t>
      </w:r>
      <w:r>
        <w:object>
          <v:shape id="_x0000_i104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 o:title="eqIdbb099efe961f1147b557301b16ad323b"/>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万亿用科学记数法表示为（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0E18791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5pt;width:42.95pt;" o:ole="t" filled="f" o:preferrelative="t" stroked="f" coordsize="21600,21600">
            <v:path/>
            <v:fill on="f" focussize="0,0"/>
            <v:stroke on="f" joinstyle="miter"/>
            <v:imagedata r:id="rId50" o:title="eqIdd5dcaca8a092ff40d753914abf08d9e0"/>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52" o:title="eqIdff10da2d079678112b0714cd3a1924b2"/>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54" o:title="eqIdd3ae9658e82077ae6358aa08f5106042"/>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5.95pt;width:47.3pt;" o:ole="t" filled="f" o:preferrelative="t" stroked="f" coordsize="21600,21600">
            <v:path/>
            <v:fill on="f" focussize="0,0"/>
            <v:stroke on="f" joinstyle="miter"/>
            <v:imagedata r:id="rId56" o:title="eqIdbdafc0f1b9ad423ecca3c72f37deef45"/>
            <o:lock v:ext="edit" aspectratio="t"/>
            <w10:wrap type="none"/>
            <w10:anchorlock/>
          </v:shape>
          <o:OLEObject Type="Embed" ProgID="Equation.DSMT4" ShapeID="_x0000_i1049" DrawAspect="Content" ObjectID="_1468075749" r:id="rId55">
            <o:LockedField>false</o:LockedField>
          </o:OLEObject>
        </w:object>
      </w:r>
    </w:p>
    <w:p w14:paraId="221656D1">
      <w:pPr>
        <w:spacing w:line="360" w:lineRule="auto"/>
        <w:jc w:val="both"/>
        <w:textAlignment w:val="center"/>
        <w:rPr>
          <w:color w:val="000000"/>
        </w:rPr>
      </w:pPr>
      <w:r>
        <w:rPr>
          <w:color w:val="000000"/>
        </w:rPr>
        <w:t xml:space="preserve">6. </w:t>
      </w:r>
      <w:r>
        <w:rPr>
          <w:rFonts w:ascii="宋体" w:hAnsi="宋体" w:eastAsia="宋体" w:cs="宋体"/>
          <w:color w:val="000000"/>
        </w:rPr>
        <w:t>如图，数轴上</w:t>
      </w: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8" o:title="eqId5963abe8f421bd99a2aaa94831a951e9"/>
            <o:lock v:ext="edit" aspectratio="t"/>
            <w10:wrap type="none"/>
            <w10:anchorlock/>
          </v:shape>
          <o:OLEObject Type="Embed" ProgID="Equation.DSMT4" ShapeID="_x0000_i1050" DrawAspect="Content" ObjectID="_1468075750" r:id="rId5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051" DrawAspect="Content" ObjectID="_1468075751" r:id="rId5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两点表示的数分别是</w:t>
      </w:r>
      <w:r>
        <w:rPr>
          <w:rFonts w:ascii="Times New Roman" w:hAnsi="Times New Roman" w:eastAsia="Times New Roman" w:cs="Times New Roman"/>
          <w:color w:val="000000"/>
        </w:rPr>
        <w:t xml:space="preserve"> 1 </w:t>
      </w:r>
      <w:r>
        <w:rPr>
          <w:rFonts w:ascii="宋体" w:hAnsi="宋体" w:eastAsia="宋体" w:cs="宋体"/>
          <w:color w:val="000000"/>
        </w:rPr>
        <w:t>和</w:t>
      </w: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2" o:title="eqIdcf298f00799cbf34b4db26f5f63af92f"/>
            <o:lock v:ext="edit" aspectratio="t"/>
            <w10:wrap type="none"/>
            <w10:anchorlock/>
          </v:shape>
          <o:OLEObject Type="Embed" ProgID="Equation.DSMT4" ShapeID="_x0000_i1052" DrawAspect="Content" ObjectID="_1468075752" r:id="rId6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color w:val="000000"/>
        </w:rPr>
        <w:t xml:space="preserve"> </w:t>
      </w:r>
      <w:r>
        <w:object>
          <v:shape id="_x0000_i105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8" o:title="eqId5963abe8f421bd99a2aaa94831a951e9"/>
            <o:lock v:ext="edit" aspectratio="t"/>
            <w10:wrap type="none"/>
            <w10:anchorlock/>
          </v:shape>
          <o:OLEObject Type="Embed" ProgID="Equation.DSMT4" ShapeID="_x0000_i1053" DrawAspect="Content" ObjectID="_1468075753" r:id="rId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关于点</w:t>
      </w:r>
      <w:r>
        <w:rPr>
          <w:rFonts w:ascii="Times New Roman" w:hAnsi="Times New Roman" w:eastAsia="Times New Roman" w:cs="Times New Roman"/>
          <w:color w:val="000000"/>
        </w:rPr>
        <w:t xml:space="preserve"> </w:t>
      </w:r>
      <w:r>
        <w:object>
          <v:shape id="_x0000_i10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054" DrawAspect="Content" ObjectID="_1468075754" r:id="rId6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的对称点是</w:t>
      </w:r>
      <w:r>
        <w:rPr>
          <w:rFonts w:ascii="Times New Roman" w:hAnsi="Times New Roman" w:eastAsia="Times New Roman" w:cs="Times New Roman"/>
          <w:color w:val="000000"/>
        </w:rPr>
        <w:t xml:space="preserve"> </w:t>
      </w:r>
      <w:r>
        <w:object>
          <v:shape id="_x0000_i105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6" o:title="eqIdc5db41a1f31d6baee7c69990811edb9f"/>
            <o:lock v:ext="edit" aspectratio="t"/>
            <w10:wrap type="none"/>
            <w10:anchorlock/>
          </v:shape>
          <o:OLEObject Type="Embed" ProgID="Equation.DSMT4" ShapeID="_x0000_i1055" DrawAspect="Content" ObjectID="_1468075755" r:id="rId6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，则点</w:t>
      </w:r>
      <w:r>
        <w:rPr>
          <w:rFonts w:ascii="Times New Roman" w:hAnsi="Times New Roman" w:eastAsia="Times New Roman" w:cs="Times New Roman"/>
          <w:color w:val="000000"/>
        </w:rPr>
        <w:t xml:space="preserve"> </w:t>
      </w:r>
      <w:r>
        <w:object>
          <v:shape id="_x0000_i105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6" o:title="eqIdc5db41a1f31d6baee7c69990811edb9f"/>
            <o:lock v:ext="edit" aspectratio="t"/>
            <w10:wrap type="none"/>
            <w10:anchorlock/>
          </v:shape>
          <o:OLEObject Type="Embed" ProgID="Equation.DSMT4" ShapeID="_x0000_i1056" DrawAspect="Content" ObjectID="_1468075756" r:id="rId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所表示的数是（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01BD2CAC">
      <w:pPr>
        <w:spacing w:line="360" w:lineRule="auto"/>
        <w:jc w:val="both"/>
        <w:textAlignment w:val="center"/>
        <w:rPr>
          <w:color w:val="000000"/>
        </w:rPr>
      </w:pPr>
      <w:r>
        <w:rPr>
          <w:color w:val="000000"/>
        </w:rPr>
        <w:drawing>
          <wp:inline distT="0" distB="0" distL="114300" distR="114300">
            <wp:extent cx="1676400" cy="40957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676400" cy="409575"/>
                    </a:xfrm>
                    <a:prstGeom prst="rect">
                      <a:avLst/>
                    </a:prstGeom>
                  </pic:spPr>
                </pic:pic>
              </a:graphicData>
            </a:graphic>
          </wp:inline>
        </w:drawing>
      </w:r>
    </w:p>
    <w:p w14:paraId="07875F7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0" o:title="eqId29418e5014731850c55565b6bf47aa41"/>
            <o:lock v:ext="edit" aspectratio="t"/>
            <w10:wrap type="none"/>
            <w10:anchorlock/>
          </v:shape>
          <o:OLEObject Type="Embed" ProgID="Equation.DSMT4" ShapeID="_x0000_i1057" DrawAspect="Content" ObjectID="_1468075757" r:id="rId69">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72" o:title="eqIdf2a04c700a775406b4b2f5a27c88f871"/>
            <o:lock v:ext="edit" aspectratio="t"/>
            <w10:wrap type="none"/>
            <w10:anchorlock/>
          </v:shape>
          <o:OLEObject Type="Embed" ProgID="Equation.DSMT4" ShapeID="_x0000_i1058" DrawAspect="Content" ObjectID="_1468075758" r:id="rId71">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74" o:title="eqId3cacfbce303c3aa4f283075b65d44bfc"/>
            <o:lock v:ext="edit" aspectratio="t"/>
            <w10:wrap type="none"/>
            <w10:anchorlock/>
          </v:shape>
          <o:OLEObject Type="Embed" ProgID="Equation.DSMT4" ShapeID="_x0000_i1059" DrawAspect="Content" ObjectID="_1468075759" r:id="rId73">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7pt;width:39pt;" o:ole="t" filled="f" o:preferrelative="t" stroked="f" coordsize="21600,21600">
            <v:path/>
            <v:fill on="f" focussize="0,0"/>
            <v:stroke on="f" joinstyle="miter"/>
            <v:imagedata r:id="rId76" o:title="eqId40fa8724a8698ab9465e087ee44360b1"/>
            <o:lock v:ext="edit" aspectratio="t"/>
            <w10:wrap type="none"/>
            <w10:anchorlock/>
          </v:shape>
          <o:OLEObject Type="Embed" ProgID="Equation.DSMT4" ShapeID="_x0000_i1060" DrawAspect="Content" ObjectID="_1468075760" r:id="rId75">
            <o:LockedField>false</o:LockedField>
          </o:OLEObject>
        </w:object>
      </w:r>
    </w:p>
    <w:p w14:paraId="3161EA90">
      <w:pPr>
        <w:spacing w:line="360" w:lineRule="auto"/>
        <w:jc w:val="both"/>
        <w:textAlignment w:val="center"/>
        <w:rPr>
          <w:color w:val="000000"/>
        </w:rPr>
      </w:pPr>
      <w:r>
        <w:rPr>
          <w:rFonts w:ascii="宋体" w:hAnsi="宋体" w:eastAsia="宋体" w:cs="宋体"/>
          <w:b/>
          <w:color w:val="000000"/>
        </w:rPr>
        <w:t>二、填空题：</w:t>
      </w:r>
      <w:r>
        <w:rPr>
          <w:rFonts w:ascii="Times New Roman" w:hAnsi="Times New Roman" w:eastAsia="Times New Roman" w:cs="Times New Roman"/>
          <w:b/>
          <w:color w:val="000000"/>
        </w:rPr>
        <w:t xml:space="preserve"> </w:t>
      </w:r>
      <w:r>
        <w:rPr>
          <w:rFonts w:ascii="宋体" w:hAnsi="宋体" w:eastAsia="宋体" w:cs="宋体"/>
          <w:b/>
          <w:color w:val="000000"/>
        </w:rPr>
        <w:t>（每题</w:t>
      </w:r>
      <w:r>
        <w:rPr>
          <w:rFonts w:ascii="Times New Roman" w:hAnsi="Times New Roman" w:eastAsia="Times New Roman" w:cs="Times New Roman"/>
          <w:b/>
          <w:color w:val="000000"/>
        </w:rPr>
        <w:t xml:space="preserve"> 4 </w:t>
      </w:r>
      <w:r>
        <w:rPr>
          <w:rFonts w:ascii="宋体" w:hAnsi="宋体" w:eastAsia="宋体" w:cs="宋体"/>
          <w:b/>
          <w:color w:val="000000"/>
        </w:rPr>
        <w:t>分，共</w:t>
      </w:r>
      <w:r>
        <w:rPr>
          <w:rFonts w:ascii="Times New Roman" w:hAnsi="Times New Roman" w:eastAsia="Times New Roman" w:cs="Times New Roman"/>
          <w:b/>
          <w:color w:val="000000"/>
        </w:rPr>
        <w:t xml:space="preserve"> 48 </w:t>
      </w:r>
      <w:r>
        <w:rPr>
          <w:rFonts w:ascii="宋体" w:hAnsi="宋体" w:eastAsia="宋体" w:cs="宋体"/>
          <w:b/>
          <w:color w:val="000000"/>
        </w:rPr>
        <w:t>分）</w:t>
      </w:r>
    </w:p>
    <w:p w14:paraId="113FEB5B">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239725751" name="图片 239725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25751" name="图片 23972575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81</w:t>
      </w:r>
      <w:r>
        <w:rPr>
          <w:rFonts w:ascii="新宋体" w:hAnsi="新宋体" w:eastAsia="新宋体" w:cs="新宋体"/>
          <w:color w:val="000000"/>
        </w:rPr>
        <w:t>的算术平方根是</w:t>
      </w:r>
      <w:r>
        <w:rPr>
          <w:rFonts w:ascii="Times New Roman" w:hAnsi="Times New Roman" w:eastAsia="Times New Roman" w:cs="Times New Roman"/>
          <w:color w:val="000000"/>
        </w:rPr>
        <w:t xml:space="preserve"> </w:t>
      </w:r>
      <w:r>
        <w:rPr>
          <w:color w:val="000000"/>
        </w:rPr>
        <w:t>_____</w:t>
      </w:r>
      <w:r>
        <w:rPr>
          <w:rFonts w:ascii="新宋体" w:hAnsi="新宋体" w:eastAsia="新宋体" w:cs="新宋体"/>
          <w:color w:val="000000"/>
        </w:rPr>
        <w:t>．</w:t>
      </w:r>
    </w:p>
    <w:p w14:paraId="050CCA1B">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061"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78" o:title="eqId38387ba1cadfd3dfc4dea4ca9f613cea"/>
            <o:lock v:ext="edit" aspectratio="t"/>
            <w10:wrap type="none"/>
            <w10:anchorlock/>
          </v:shape>
          <o:OLEObject Type="Embed" ProgID="Equation.DSMT4" ShapeID="_x0000_i1061" DrawAspect="Content" ObjectID="_1468075761" r:id="rId77">
            <o:LockedField>false</o:LockedField>
          </o:OLEObject>
        </w:object>
      </w:r>
      <w:r>
        <w:rPr>
          <w:color w:val="000000"/>
        </w:rPr>
        <w:t>_____</w:t>
      </w:r>
      <w:r>
        <w:object>
          <v:shape id="_x0000_i106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80" o:title="eqIdb8860d9787671b53b1ab68b3d526f5ca"/>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（填“</w:t>
      </w:r>
      <w:r>
        <w:object>
          <v:shape id="_x0000_i106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2" o:title="eqId392cdb9d30684cce244bef94b8d861b9"/>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4" o:title="eqId4ff7942da6c3fc4005256fb1458557c0"/>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”或“</w:t>
      </w:r>
      <w:r>
        <w:object>
          <v:shape id="_x0000_i106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6" o:title="eqId6706fe00b4e231e62d9ecbec567d526b"/>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w:t>
      </w:r>
    </w:p>
    <w:p w14:paraId="00550298">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88" o:title="eqIdc9fd3fdf1e4c31351ef5779e39401d60"/>
            <o:lock v:ext="edit" aspectratio="t"/>
            <w10:wrap type="none"/>
            <w10:anchorlock/>
          </v:shape>
          <o:OLEObject Type="Embed" ProgID="Equation.DSMT4" ShapeID="_x0000_i1066" DrawAspect="Content" ObjectID="_1468075766" r:id="rId87">
            <o:LockedField>false</o:LockedField>
          </o:OLEObject>
        </w:object>
      </w:r>
      <w:r>
        <w:rPr>
          <w:color w:val="000000"/>
        </w:rPr>
        <w:t>___________</w:t>
      </w:r>
      <w:r>
        <w:rPr>
          <w:rFonts w:ascii="宋体" w:hAnsi="宋体" w:eastAsia="宋体" w:cs="宋体"/>
          <w:color w:val="000000"/>
        </w:rPr>
        <w:t>．</w:t>
      </w:r>
    </w:p>
    <w:p w14:paraId="48EF0161">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6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0" o:title="eqId613d6971e1b6425ecf2a7939cdf9b999"/>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60F8F003">
      <w:pPr>
        <w:spacing w:line="360" w:lineRule="auto"/>
        <w:jc w:val="both"/>
        <w:textAlignment w:val="center"/>
        <w:rPr>
          <w:color w:val="000000"/>
        </w:rPr>
      </w:pPr>
      <w:r>
        <w:rPr>
          <w:color w:val="000000"/>
        </w:rPr>
        <w:t xml:space="preserve">11. </w:t>
      </w:r>
      <w:r>
        <w:rPr>
          <w:rFonts w:ascii="宋体" w:hAnsi="宋体" w:eastAsia="宋体" w:cs="宋体"/>
          <w:color w:val="000000"/>
        </w:rPr>
        <w:t>若最简二次根式</w:t>
      </w:r>
      <w:r>
        <w:rPr>
          <w:rFonts w:ascii="Times New Roman" w:hAnsi="Times New Roman" w:eastAsia="Times New Roman" w:cs="Times New Roman"/>
          <w:color w:val="000000"/>
        </w:rPr>
        <w:t xml:space="preserve"> </w:t>
      </w:r>
      <w:r>
        <w:object>
          <v:shape id="_x0000_i1068" o:spt="75" alt="学科网(www.zxxk.com)--教育资源门户，提供试卷、教案、课件、论文、素材以及各类教学资源下载，还有大量而丰富的教学相关资讯！" type="#_x0000_t75" style="height:31.15pt;width:55.35pt;" o:ole="t" filled="f" o:preferrelative="t" stroked="f" coordsize="21600,21600">
            <v:path/>
            <v:fill on="f" focussize="0,0"/>
            <v:stroke on="f" joinstyle="miter"/>
            <v:imagedata r:id="rId92" o:title="eqIda5f69167283f3fdcc5b73b735bbc8cd0"/>
            <o:lock v:ext="edit" aspectratio="t"/>
            <w10:wrap type="none"/>
            <w10:anchorlock/>
          </v:shape>
          <o:OLEObject Type="Embed" ProgID="Equation.DSMT4" ShapeID="_x0000_i1068" DrawAspect="Content" ObjectID="_1468075768" r:id="rId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069" o:spt="75" alt="学科网(www.zxxk.com)--教育资源门户，提供试卷、教案、课件、论文、素材以及各类教学资源下载，还有大量而丰富的教学相关资讯！" type="#_x0000_t75" style="height:20.15pt;width:45pt;" o:ole="t" filled="f" o:preferrelative="t" stroked="f" coordsize="21600,21600">
            <v:path/>
            <v:fill on="f" focussize="0,0"/>
            <v:stroke on="f" joinstyle="miter"/>
            <v:imagedata r:id="rId94" o:title="eqId30ffbde9ea197603023a14dd3860426d"/>
            <o:lock v:ext="edit" aspectratio="t"/>
            <w10:wrap type="none"/>
            <w10:anchorlock/>
          </v:shape>
          <o:OLEObject Type="Embed" ProgID="Equation.DSMT4" ShapeID="_x0000_i1069" DrawAspect="Content" ObjectID="_1468075769" r:id="rId9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是同类二次根式，则</w:t>
      </w:r>
      <w:r>
        <w:rPr>
          <w:rFonts w:ascii="Times New Roman" w:hAnsi="Times New Roman" w:eastAsia="Times New Roman" w:cs="Times New Roman"/>
          <w:color w:val="000000"/>
        </w:rPr>
        <w:t xml:space="preserve"> </w:t>
      </w:r>
      <w:r>
        <w:object>
          <v:shape id="_x0000_i107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96" o:title="eqId380bbacf854e30e2e747fc286d2b9997"/>
            <o:lock v:ext="edit" aspectratio="t"/>
            <w10:wrap type="none"/>
            <w10:anchorlock/>
          </v:shape>
          <o:OLEObject Type="Embed" ProgID="Equation.DSMT4" ShapeID="_x0000_i1070" DrawAspect="Content" ObjectID="_1468075770" r:id="rId95">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6317CE34">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type="#_x0000_t75" style="height:18.75pt;width:99.75pt;" o:ole="t" filled="f" o:preferrelative="t" stroked="f" coordsize="21600,21600">
            <v:path/>
            <v:fill on="f" focussize="0,0"/>
            <v:stroke on="f" joinstyle="miter"/>
            <v:imagedata r:id="rId98" o:title="eqId27dee4ab0df1dafb045ef932d889ce27"/>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的值为</w:t>
      </w:r>
      <w:r>
        <w:rPr>
          <w:color w:val="000000"/>
        </w:rPr>
        <w:t>_____</w:t>
      </w:r>
      <w:r>
        <w:rPr>
          <w:rFonts w:ascii="宋体" w:hAnsi="宋体" w:eastAsia="宋体" w:cs="宋体"/>
          <w:color w:val="000000"/>
        </w:rPr>
        <w:t>．</w:t>
      </w:r>
    </w:p>
    <w:p w14:paraId="3D82C6CB">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rPr>
          <w:rFonts w:ascii="Times New Roman" w:hAnsi="Times New Roman" w:eastAsia="Times New Roman" w:cs="Times New Roman"/>
          <w:color w:val="000000"/>
        </w:rPr>
        <w:t xml:space="preserve"> </w:t>
      </w:r>
      <w:r>
        <w:object>
          <v:shape id="_x0000_i1072" o:spt="75" alt="学科网(www.zxxk.com)--教育资源门户，提供试卷、教案、课件、论文、素材以及各类教学资源下载，还有大量而丰富的教学相关资讯！" type="#_x0000_t75" style="height:24pt;width:67pt;" o:ole="t" filled="f" o:preferrelative="t" stroked="f" coordsize="21600,21600">
            <v:path/>
            <v:fill on="f" focussize="0,0"/>
            <v:stroke on="f" joinstyle="miter"/>
            <v:imagedata r:id="rId100" o:title="eqIddc9e35348003ab5c08530ad1a2af0cf6"/>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的解集是</w:t>
      </w:r>
      <w:r>
        <w:rPr>
          <w:color w:val="000000"/>
        </w:rPr>
        <w:t>_________________</w:t>
      </w:r>
      <w:r>
        <w:rPr>
          <w:rFonts w:ascii="Times New Roman" w:hAnsi="Times New Roman" w:eastAsia="Times New Roman" w:cs="Times New Roman"/>
          <w:color w:val="000000"/>
        </w:rPr>
        <w:t xml:space="preserve"> .</w:t>
      </w:r>
    </w:p>
    <w:p w14:paraId="1E70783E">
      <w:pPr>
        <w:spacing w:line="360" w:lineRule="auto"/>
        <w:jc w:val="both"/>
        <w:textAlignment w:val="center"/>
        <w:rPr>
          <w:color w:val="000000"/>
        </w:rPr>
      </w:pPr>
      <w:r>
        <w:rPr>
          <w:color w:val="000000"/>
        </w:rPr>
        <w:t xml:space="preserve">14. </w:t>
      </w:r>
      <w:r>
        <w:rPr>
          <w:rFonts w:ascii="宋体" w:hAnsi="宋体" w:eastAsia="宋体" w:cs="宋体"/>
          <w:color w:val="000000"/>
        </w:rPr>
        <w:t>关于</w:t>
      </w: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73" DrawAspect="Content" ObjectID="_1468075773" r:id="rId10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的一元二次方程</w:t>
      </w:r>
      <w:r>
        <w:rPr>
          <w:rFonts w:ascii="Times New Roman" w:hAnsi="Times New Roman" w:eastAsia="Times New Roman" w:cs="Times New Roman"/>
          <w:color w:val="000000"/>
        </w:rPr>
        <w:t xml:space="preserve"> </w:t>
      </w:r>
      <w:r>
        <w:object>
          <v:shape id="_x0000_i1074" o:spt="75" alt="学科网(www.zxxk.com)--教育资源门户，提供试卷、教案、课件、论文、素材以及各类教学资源下载，还有大量而丰富的教学相关资讯！" type="#_x0000_t75" style="height:19.8pt;width:155pt;" o:ole="t" filled="f" o:preferrelative="t" stroked="f" coordsize="21600,21600">
            <v:path/>
            <v:fill on="f" focussize="0,0"/>
            <v:stroke on="f" joinstyle="miter"/>
            <v:imagedata r:id="rId103" o:title="eqId1786dd9b2672d68917578ea9764c0965"/>
            <o:lock v:ext="edit" aspectratio="t"/>
            <w10:wrap type="none"/>
            <w10:anchorlock/>
          </v:shape>
          <o:OLEObject Type="Embed" ProgID="Equation.DSMT4" ShapeID="_x0000_i1074" DrawAspect="Content" ObjectID="_1468075774" r:id="rId1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的常数项是</w:t>
      </w:r>
      <w:r>
        <w:rPr>
          <w:rFonts w:ascii="Times New Roman" w:hAnsi="Times New Roman" w:eastAsia="Times New Roman" w:cs="Times New Roman"/>
          <w:color w:val="000000"/>
        </w:rPr>
        <w:t xml:space="preserve"> 0</w:t>
      </w:r>
      <w:r>
        <w:rPr>
          <w:rFonts w:ascii="宋体" w:hAnsi="宋体" w:eastAsia="宋体" w:cs="宋体"/>
          <w:color w:val="000000"/>
        </w:rPr>
        <w:t>，那么</w:t>
      </w:r>
      <w:r>
        <w:rPr>
          <w:rFonts w:ascii="Times New Roman" w:hAnsi="Times New Roman" w:eastAsia="Times New Roman" w:cs="Times New Roman"/>
          <w:color w:val="000000"/>
        </w:rPr>
        <w:t xml:space="preserve"> </w:t>
      </w:r>
      <w:r>
        <w:object>
          <v:shape id="_x0000_i107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5" o:title="eqId294f5ba74cdf695fc9a8a8e52f421328"/>
            <o:lock v:ext="edit" aspectratio="t"/>
            <w10:wrap type="none"/>
            <w10:anchorlock/>
          </v:shape>
          <o:OLEObject Type="Embed" ProgID="Equation.DSMT4" ShapeID="_x0000_i1075" DrawAspect="Content" ObjectID="_1468075775" r:id="rId10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的值是</w:t>
      </w:r>
      <w:r>
        <w:rPr>
          <w:color w:val="000000"/>
        </w:rPr>
        <w:t>_____</w:t>
      </w:r>
    </w:p>
    <w:p w14:paraId="534A0655">
      <w:pPr>
        <w:spacing w:line="360" w:lineRule="auto"/>
        <w:jc w:val="both"/>
        <w:textAlignment w:val="center"/>
        <w:rPr>
          <w:color w:val="000000"/>
        </w:rPr>
      </w:pPr>
      <w:r>
        <w:rPr>
          <w:color w:val="000000"/>
        </w:rPr>
        <w:t xml:space="preserve">15. </w:t>
      </w:r>
      <w:r>
        <w:rPr>
          <w:rFonts w:ascii="宋体" w:hAnsi="宋体" w:eastAsia="宋体" w:cs="宋体"/>
          <w:color w:val="000000"/>
        </w:rPr>
        <w:t>已知等腰三角形的底和腰是方程</w:t>
      </w:r>
      <w:r>
        <w:rPr>
          <w:rFonts w:ascii="Times New Roman" w:hAnsi="Times New Roman" w:eastAsia="Times New Roman" w:cs="Times New Roman"/>
          <w:color w:val="000000"/>
        </w:rPr>
        <w:t xml:space="preserve"> </w:t>
      </w:r>
      <w:r>
        <w:object>
          <v:shape id="_x0000_i107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07" o:title="eqIde9939dc0caf74052757f2eec44bb0662"/>
            <o:lock v:ext="edit" aspectratio="t"/>
            <w10:wrap type="none"/>
            <w10:anchorlock/>
          </v:shape>
          <o:OLEObject Type="Embed" ProgID="Equation.DSMT4" ShapeID="_x0000_i1076" DrawAspect="Content" ObjectID="_1468075776" r:id="rId10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的两个根，则该三角形的周长是</w:t>
      </w:r>
      <w:r>
        <w:rPr>
          <w:color w:val="000000"/>
        </w:rPr>
        <w:t>_____</w:t>
      </w:r>
      <w:r>
        <w:rPr>
          <w:rFonts w:ascii="宋体" w:hAnsi="宋体" w:eastAsia="宋体" w:cs="宋体"/>
          <w:color w:val="000000"/>
        </w:rPr>
        <w:t>．</w:t>
      </w:r>
    </w:p>
    <w:p w14:paraId="56D8E2D7">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07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9" o:title="eqIde55aa0a20848c37c1892c567b2315e04"/>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是关于</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的方程</w:t>
      </w:r>
      <w:r>
        <w:object>
          <v:shape id="_x0000_i1079"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112" o:title="eqId4c973857733263675c1f52f7efd41be4"/>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的解，则</w:t>
      </w:r>
      <w:r>
        <w:object>
          <v:shape id="_x0000_i1080" o:spt="75" alt="学科网(www.zxxk.com)--教育资源门户，提供试卷、教案、课件、论文、素材以及各类教学资源下载，还有大量而丰富的教学相关资讯！" type="#_x0000_t75" style="height:14.5pt;width:72.5pt;" o:ole="t" filled="f" o:preferrelative="t" stroked="f" coordsize="21600,21600">
            <v:path/>
            <v:fill on="f" focussize="0,0"/>
            <v:stroke on="f" joinstyle="miter"/>
            <v:imagedata r:id="rId114" o:title="eqId4e3898984ef309f9da23b1d84a704114"/>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2059D291">
      <w:pPr>
        <w:spacing w:line="360" w:lineRule="auto"/>
        <w:jc w:val="both"/>
        <w:textAlignment w:val="center"/>
        <w:rPr>
          <w:color w:val="000000"/>
        </w:rPr>
      </w:pPr>
      <w:r>
        <w:rPr>
          <w:color w:val="000000"/>
        </w:rPr>
        <w:t xml:space="preserve">17. </w:t>
      </w:r>
      <w:r>
        <w:rPr>
          <w:rFonts w:ascii="宋体" w:hAnsi="宋体" w:eastAsia="宋体" w:cs="宋体"/>
          <w:color w:val="000000"/>
        </w:rPr>
        <w:t>已知</w:t>
      </w:r>
      <w:r>
        <w:rPr>
          <w:rFonts w:ascii="Times New Roman" w:hAnsi="Times New Roman" w:eastAsia="Times New Roman" w:cs="Times New Roman"/>
          <w:color w:val="000000"/>
        </w:rPr>
        <w:t xml:space="preserve"> </w:t>
      </w:r>
      <w:r>
        <w:object>
          <v:shape id="_x0000_i108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6" o:title="eqIdb6a24198bd04c29321ae5dc5a28fe421"/>
            <o:lock v:ext="edit" aspectratio="t"/>
            <w10:wrap type="none"/>
            <w10:anchorlock/>
          </v:shape>
          <o:OLEObject Type="Embed" ProgID="Equation.DSMT4" ShapeID="_x0000_i1081" DrawAspect="Content" ObjectID="_1468075781" r:id="rId1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是正整数，且</w:t>
      </w:r>
      <w:r>
        <w:rPr>
          <w:rFonts w:ascii="Times New Roman" w:hAnsi="Times New Roman" w:eastAsia="Times New Roman" w:cs="Times New Roman"/>
          <w:color w:val="000000"/>
        </w:rPr>
        <w:t xml:space="preserve"> </w:t>
      </w:r>
      <w:r>
        <w:object>
          <v:shape id="_x0000_i1082"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18" o:title="eqId7a16dcf079c90c8dab97b37c82f2fe1a"/>
            <o:lock v:ext="edit" aspectratio="t"/>
            <w10:wrap type="none"/>
            <w10:anchorlock/>
          </v:shape>
          <o:OLEObject Type="Embed" ProgID="Equation.DSMT4" ShapeID="_x0000_i1082" DrawAspect="Content" ObjectID="_1468075782" r:id="rId11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是整数，那么</w:t>
      </w:r>
      <w:r>
        <w:rPr>
          <w:rFonts w:ascii="Times New Roman" w:hAnsi="Times New Roman" w:eastAsia="Times New Roman" w:cs="Times New Roman"/>
          <w:color w:val="000000"/>
        </w:rPr>
        <w:t xml:space="preserve"> </w:t>
      </w:r>
      <w:r>
        <w:object>
          <v:shape id="_x0000_i108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6" o:title="eqIdb6a24198bd04c29321ae5dc5a28fe421"/>
            <o:lock v:ext="edit" aspectratio="t"/>
            <w10:wrap type="none"/>
            <w10:anchorlock/>
          </v:shape>
          <o:OLEObject Type="Embed" ProgID="Equation.DSMT4" ShapeID="_x0000_i1083" DrawAspect="Content" ObjectID="_1468075783" r:id="rId11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可取得的最小值是</w:t>
      </w:r>
      <w:r>
        <w:rPr>
          <w:color w:val="000000"/>
        </w:rPr>
        <w:t>_____</w:t>
      </w:r>
    </w:p>
    <w:p w14:paraId="3873DC64">
      <w:pPr>
        <w:spacing w:line="360" w:lineRule="auto"/>
        <w:jc w:val="left"/>
        <w:textAlignment w:val="center"/>
        <w:rPr>
          <w:color w:val="000000"/>
        </w:rPr>
      </w:pPr>
      <w:r>
        <w:rPr>
          <w:color w:val="000000"/>
        </w:rPr>
        <w:t xml:space="preserve">18. </w:t>
      </w:r>
      <w:r>
        <w:rPr>
          <w:rFonts w:ascii="宋体" w:hAnsi="宋体" w:eastAsia="宋体" w:cs="宋体"/>
          <w:color w:val="000000"/>
        </w:rPr>
        <w:t>如果</w:t>
      </w:r>
      <w:r>
        <w:object>
          <v:shape id="_x0000_i1084"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121" o:title="eqIdcbb6d1989232018220bca0a1e84ac83e"/>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，并且</w:t>
      </w:r>
      <w:r>
        <w:object>
          <v:shape id="_x0000_i1085"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123" o:title="eqIdef8ae06d5ac7be7bb9febfd617085492"/>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表示当</w:t>
      </w:r>
      <w:r>
        <w:object>
          <v:shape id="_x0000_i1086" o:spt="75" alt="学科网(www.zxxk.com)--教育资源门户，提供试卷、教案、课件、论文、素材以及各类教学资源下载，还有大量而丰富的教学相关资讯！" type="#_x0000_t75" style="height:17.25pt;width:34.5pt;" o:ole="t" filled="f" o:preferrelative="t" stroked="f" coordsize="21600,21600">
            <v:path/>
            <v:fill on="f" focussize="0,0"/>
            <v:stroke on="f" joinstyle="miter"/>
            <v:imagedata r:id="rId125" o:title="eqIdd39fad90ace07329fafa91e5a24fc28b"/>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时</w:t>
      </w:r>
      <w:r>
        <w:rPr>
          <w:rFonts w:ascii="宋体" w:hAnsi="宋体" w:eastAsia="宋体" w:cs="宋体"/>
          <w:color w:val="000000"/>
          <w:position w:val="0"/>
        </w:rPr>
        <w:drawing>
          <wp:inline distT="0" distB="0" distL="114300" distR="114300">
            <wp:extent cx="133350" cy="177800"/>
            <wp:effectExtent l="0" t="0" r="0" b="13335"/>
            <wp:docPr id="239725753" name="图片 23972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25753" name="图片 23972575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值，即</w:t>
      </w:r>
      <w:r>
        <w:object>
          <v:shape id="_x0000_i1087" o:spt="75" alt="学科网(www.zxxk.com)--教育资源门户，提供试卷、教案、课件、论文、素材以及各类教学资源下载，还有大量而丰富的教学相关资讯！" type="#_x0000_t75" style="height:36.75pt;width:108pt;" o:ole="t" filled="f" o:preferrelative="t" stroked="f" coordsize="21600,21600">
            <v:path/>
            <v:fill on="f" focussize="0,0"/>
            <v:stroke on="f" joinstyle="miter"/>
            <v:imagedata r:id="rId127" o:title="eqId9769be83e34129c90fa1e2a43b5c4cd1"/>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66pt;width:114.95pt;" o:ole="t" filled="f" o:preferrelative="t" stroked="f" coordsize="21600,21600">
            <v:path/>
            <v:fill on="f" focussize="0,0"/>
            <v:stroke on="f" joinstyle="miter"/>
            <v:imagedata r:id="rId129" o:title="eqId2d0f7f08bd31dab5c84b2a7f6a5351bd"/>
            <o:lock v:ext="edit" aspectratio="t"/>
            <w10:wrap type="none"/>
            <w10:anchorlock/>
          </v:shape>
          <o:OLEObject Type="Embed" ProgID="Equation.DSMT4" ShapeID="_x0000_i1088" DrawAspect="Content" ObjectID="_1468075788" r:id="rId12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，那么</w:t>
      </w:r>
      <w:r>
        <w:object>
          <v:shape id="_x0000_i1089" o:spt="75" alt="学科网(www.zxxk.com)--教育资源门户，提供试卷、教案、课件、论文、素材以及各类教学资源下载，还有大量而丰富的教学相关资讯！" type="#_x0000_t75" style="height:35pt;width:315pt;" o:ole="t" filled="f" o:preferrelative="t" stroked="f" coordsize="21600,21600">
            <v:path/>
            <v:fill on="f" focussize="0,0"/>
            <v:stroke on="f" joinstyle="miter"/>
            <v:imagedata r:id="rId131" o:title="eqIde278836cdac89e17a1d3dae722885223"/>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328234F">
      <w:pPr>
        <w:spacing w:line="360" w:lineRule="auto"/>
        <w:jc w:val="both"/>
        <w:textAlignment w:val="center"/>
        <w:rPr>
          <w:color w:val="000000"/>
        </w:rPr>
      </w:pPr>
      <w:r>
        <w:rPr>
          <w:rFonts w:ascii="宋体" w:hAnsi="宋体" w:eastAsia="宋体" w:cs="宋体"/>
          <w:b/>
          <w:color w:val="000000"/>
          <w:sz w:val="24"/>
        </w:rPr>
        <w:t>三、解答题：</w:t>
      </w:r>
    </w:p>
    <w:p w14:paraId="7E460395">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6157A79A">
      <w:pPr>
        <w:spacing w:line="360" w:lineRule="auto"/>
        <w:jc w:val="left"/>
        <w:textAlignment w:val="center"/>
        <w:rPr>
          <w:color w:val="000000"/>
        </w:rPr>
      </w:pPr>
      <w:r>
        <w:rPr>
          <w:color w:val="000000"/>
        </w:rPr>
        <w:t>（1）</w:t>
      </w:r>
      <w:r>
        <w:object>
          <v:shape id="_x0000_i1090" o:spt="75" alt="学科网(www.zxxk.com)--教育资源门户，提供试卷、教案、课件、论文、素材以及各类教学资源下载，还有大量而丰富的教学相关资讯！" type="#_x0000_t75" style="height:25.85pt;width:141.25pt;" o:ole="t" filled="f" o:preferrelative="t" stroked="f" coordsize="21600,21600">
            <v:path/>
            <v:fill on="f" focussize="0,0"/>
            <v:stroke on="f" joinstyle="miter"/>
            <v:imagedata r:id="rId133" o:title="eqIdde417bee29f1fc375f5cdd082ac6ef7c"/>
            <o:lock v:ext="edit" aspectratio="t"/>
            <w10:wrap type="none"/>
            <w10:anchorlock/>
          </v:shape>
          <o:OLEObject Type="Embed" ProgID="Equation.DSMT4" ShapeID="_x0000_i1090" DrawAspect="Content" ObjectID="_1468075790" r:id="rId132">
            <o:LockedField>false</o:LockedField>
          </o:OLEObject>
        </w:object>
      </w:r>
    </w:p>
    <w:p w14:paraId="1660246A">
      <w:pPr>
        <w:spacing w:line="360" w:lineRule="auto"/>
        <w:jc w:val="left"/>
        <w:textAlignment w:val="center"/>
        <w:rPr>
          <w:color w:val="000000"/>
        </w:rPr>
      </w:pPr>
      <w:r>
        <w:rPr>
          <w:color w:val="000000"/>
        </w:rPr>
        <w:t>（2）</w:t>
      </w:r>
      <w:r>
        <w:object>
          <v:shape id="_x0000_i1091" o:spt="75" alt="学科网(www.zxxk.com)--教育资源门户，提供试卷、教案、课件、论文、素材以及各类教学资源下载，还有大量而丰富的教学相关资讯！" type="#_x0000_t75" style="height:40.1pt;width:113.75pt;" o:ole="t" filled="f" o:preferrelative="t" stroked="f" coordsize="21600,21600">
            <v:path/>
            <v:fill on="f" focussize="0,0"/>
            <v:stroke on="f" joinstyle="miter"/>
            <v:imagedata r:id="rId135" o:title="eqId3d38bb6406e098348035d5203b35af1a"/>
            <o:lock v:ext="edit" aspectratio="t"/>
            <w10:wrap type="none"/>
            <w10:anchorlock/>
          </v:shape>
          <o:OLEObject Type="Embed" ProgID="Equation.DSMT4" ShapeID="_x0000_i1091" DrawAspect="Content" ObjectID="_1468075791" r:id="rId134">
            <o:LockedField>false</o:LockedField>
          </o:OLEObject>
        </w:object>
      </w:r>
    </w:p>
    <w:p w14:paraId="7B4FF1C2">
      <w:pPr>
        <w:spacing w:line="360" w:lineRule="auto"/>
        <w:jc w:val="both"/>
        <w:textAlignment w:val="center"/>
        <w:rPr>
          <w:color w:val="000000"/>
        </w:rPr>
      </w:pPr>
      <w:r>
        <w:rPr>
          <w:color w:val="000000"/>
        </w:rPr>
        <w:t xml:space="preserve">20. </w:t>
      </w:r>
      <w:r>
        <w:rPr>
          <w:rFonts w:ascii="宋体" w:hAnsi="宋体" w:eastAsia="宋体" w:cs="宋体"/>
          <w:color w:val="000000"/>
        </w:rPr>
        <w:t>计算：</w:t>
      </w:r>
    </w:p>
    <w:p w14:paraId="35D1CFA2">
      <w:pPr>
        <w:spacing w:line="360" w:lineRule="auto"/>
        <w:jc w:val="left"/>
        <w:textAlignment w:val="center"/>
        <w:rPr>
          <w:color w:val="000000"/>
        </w:rPr>
      </w:pPr>
      <w:r>
        <w:rPr>
          <w:color w:val="000000"/>
        </w:rPr>
        <w:t>（1）</w:t>
      </w:r>
      <w:r>
        <w:object>
          <v:shape id="_x0000_i1092" o:spt="75" alt="学科网(www.zxxk.com)--教育资源门户，提供试卷、教案、课件、论文、素材以及各类教学资源下载，还有大量而丰富的教学相关资讯！" type="#_x0000_t75" style="height:36pt;width:58pt;" o:ole="t" filled="f" o:preferrelative="t" stroked="f" coordsize="21600,21600">
            <v:path/>
            <v:fill on="f" focussize="0,0"/>
            <v:stroke on="f" joinstyle="miter"/>
            <v:imagedata r:id="rId137" o:title="eqId1253fa42a8aafc6eb0cd3e815bcf77a2"/>
            <o:lock v:ext="edit" aspectratio="t"/>
            <w10:wrap type="none"/>
            <w10:anchorlock/>
          </v:shape>
          <o:OLEObject Type="Embed" ProgID="Equation.DSMT4" ShapeID="_x0000_i1092" DrawAspect="Content" ObjectID="_1468075792" r:id="rId136">
            <o:LockedField>false</o:LockedField>
          </o:OLEObject>
        </w:object>
      </w:r>
    </w:p>
    <w:p w14:paraId="1986BE85">
      <w:pPr>
        <w:spacing w:line="360" w:lineRule="auto"/>
        <w:jc w:val="left"/>
        <w:textAlignment w:val="center"/>
        <w:rPr>
          <w:color w:val="000000"/>
        </w:rPr>
      </w:pPr>
      <w:r>
        <w:rPr>
          <w:color w:val="000000"/>
        </w:rPr>
        <w:t>（2）</w:t>
      </w:r>
      <w:r>
        <w:object>
          <v:shape id="_x0000_i1093" o:spt="75" alt="学科网(www.zxxk.com)--教育资源门户，提供试卷、教案、课件、论文、素材以及各类教学资源下载，还有大量而丰富的教学相关资讯！" type="#_x0000_t75" style="height:35pt;width:182pt;" o:ole="t" filled="f" o:preferrelative="t" stroked="f" coordsize="21600,21600">
            <v:path/>
            <v:fill on="f" focussize="0,0"/>
            <v:stroke on="f" joinstyle="miter"/>
            <v:imagedata r:id="rId139" o:title="eqIde07729c927af114347b7549ee84f90a8"/>
            <o:lock v:ext="edit" aspectratio="t"/>
            <w10:wrap type="none"/>
            <w10:anchorlock/>
          </v:shape>
          <o:OLEObject Type="Embed" ProgID="Equation.DSMT4" ShapeID="_x0000_i1093" DrawAspect="Content" ObjectID="_1468075793" r:id="rId138">
            <o:LockedField>false</o:LockedField>
          </o:OLEObject>
        </w:object>
      </w:r>
    </w:p>
    <w:p w14:paraId="7A758F90">
      <w:pPr>
        <w:spacing w:line="360" w:lineRule="auto"/>
        <w:jc w:val="both"/>
        <w:textAlignment w:val="center"/>
        <w:rPr>
          <w:color w:val="000000"/>
        </w:rPr>
      </w:pPr>
      <w:r>
        <w:rPr>
          <w:color w:val="000000"/>
        </w:rPr>
        <w:t xml:space="preserve">21. </w:t>
      </w:r>
      <w:r>
        <w:rPr>
          <w:rFonts w:ascii="宋体" w:hAnsi="宋体" w:eastAsia="宋体" w:cs="宋体"/>
          <w:color w:val="000000"/>
        </w:rPr>
        <w:t>先化简，再求值：已知</w:t>
      </w:r>
      <w:r>
        <w:rPr>
          <w:rFonts w:ascii="Times New Roman" w:hAnsi="Times New Roman" w:eastAsia="Times New Roman" w:cs="Times New Roman"/>
          <w:color w:val="000000"/>
        </w:rPr>
        <w:t xml:space="preserve"> </w:t>
      </w:r>
      <w:r>
        <w:object>
          <v:shape id="_x0000_i1094" o:spt="75" alt="学科网(www.zxxk.com)--教育资源门户，提供试卷、教案、课件、论文、素材以及各类教学资源下载，还有大量而丰富的教学相关资讯！" type="#_x0000_t75" style="height:33pt;width:60.95pt;" o:ole="t" filled="f" o:preferrelative="t" stroked="f" coordsize="21600,21600">
            <v:path/>
            <v:fill on="f" focussize="0,0"/>
            <v:stroke on="f" joinstyle="miter"/>
            <v:imagedata r:id="rId141" o:title="eqId5d1a1a334a6d5e2bea1fb50f9681b75e"/>
            <o:lock v:ext="edit" aspectratio="t"/>
            <w10:wrap type="none"/>
            <w10:anchorlock/>
          </v:shape>
          <o:OLEObject Type="Embed" ProgID="Equation.DSMT4" ShapeID="_x0000_i1094" DrawAspect="Content" ObjectID="_1468075794" r:id="rId14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，求</w:t>
      </w:r>
      <w:r>
        <w:rPr>
          <w:rFonts w:ascii="Times New Roman" w:hAnsi="Times New Roman" w:eastAsia="Times New Roman" w:cs="Times New Roman"/>
          <w:color w:val="000000"/>
        </w:rPr>
        <w:t xml:space="preserve"> </w:t>
      </w:r>
      <w:r>
        <w:object>
          <v:shape id="_x0000_i1095"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143" o:title="eqId205e0b85e82402f7d26ec7a47f278802"/>
            <o:lock v:ext="edit" aspectratio="t"/>
            <w10:wrap type="none"/>
            <w10:anchorlock/>
          </v:shape>
          <o:OLEObject Type="Embed" ProgID="Equation.DSMT4" ShapeID="_x0000_i1095" DrawAspect="Content" ObjectID="_1468075795" r:id="rId14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的值．</w:t>
      </w:r>
    </w:p>
    <w:p w14:paraId="66BE7BB5">
      <w:pPr>
        <w:spacing w:line="360" w:lineRule="auto"/>
        <w:jc w:val="both"/>
        <w:textAlignment w:val="center"/>
        <w:rPr>
          <w:color w:val="000000"/>
        </w:rPr>
      </w:pPr>
      <w:r>
        <w:rPr>
          <w:color w:val="000000"/>
        </w:rPr>
        <w:t xml:space="preserve">22. </w:t>
      </w:r>
      <w:r>
        <w:rPr>
          <w:rFonts w:ascii="宋体" w:hAnsi="宋体" w:eastAsia="宋体" w:cs="宋体"/>
          <w:color w:val="000000"/>
        </w:rPr>
        <w:t>解关于</w:t>
      </w:r>
      <w:r>
        <w:rPr>
          <w:rFonts w:ascii="Times New Roman" w:hAnsi="Times New Roman" w:eastAsia="Times New Roman" w:cs="Times New Roman"/>
          <w:color w:val="000000"/>
        </w:rPr>
        <w:t xml:space="preserve"> </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96" DrawAspect="Content" ObjectID="_1468075796" r:id="rId14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0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6" o:title="eqIdd053b14c8588eee2acbbe44fc37a6886"/>
            <o:lock v:ext="edit" aspectratio="t"/>
            <w10:wrap type="none"/>
            <w10:anchorlock/>
          </v:shape>
          <o:OLEObject Type="Embed" ProgID="Equation.DSMT4" ShapeID="_x0000_i1097" DrawAspect="Content" ObjectID="_1468075797" r:id="rId14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的方程：</w:t>
      </w:r>
    </w:p>
    <w:p w14:paraId="1D930CED">
      <w:pPr>
        <w:spacing w:line="360" w:lineRule="auto"/>
        <w:jc w:val="left"/>
        <w:textAlignment w:val="center"/>
        <w:rPr>
          <w:color w:val="000000"/>
        </w:rPr>
      </w:pPr>
      <w:r>
        <w:rPr>
          <w:color w:val="000000"/>
        </w:rPr>
        <w:t>（1）</w:t>
      </w:r>
      <w:r>
        <w:object>
          <v:shape id="_x0000_i1098"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48" o:title="eqId52c5982838c13f0ec24306242f8d5e9f"/>
            <o:lock v:ext="edit" aspectratio="t"/>
            <w10:wrap type="none"/>
            <w10:anchorlock/>
          </v:shape>
          <o:OLEObject Type="Embed" ProgID="Equation.DSMT4" ShapeID="_x0000_i1098" DrawAspect="Content" ObjectID="_1468075798" r:id="rId147">
            <o:LockedField>false</o:LockedField>
          </o:OLEObject>
        </w:object>
      </w:r>
    </w:p>
    <w:p w14:paraId="22E8D6E1">
      <w:pPr>
        <w:spacing w:line="360" w:lineRule="auto"/>
        <w:jc w:val="left"/>
        <w:textAlignment w:val="center"/>
        <w:rPr>
          <w:color w:val="000000"/>
        </w:rPr>
      </w:pPr>
      <w:r>
        <w:rPr>
          <w:color w:val="000000"/>
        </w:rPr>
        <w:t>（2）</w:t>
      </w:r>
      <w:r>
        <w:object>
          <v:shape id="_x0000_i1099" o:spt="75" alt="学科网(www.zxxk.com)--教育资源门户，提供试卷、教案、课件、论文、素材以及各类教学资源下载，还有大量而丰富的教学相关资讯！" type="#_x0000_t75" style="height:19.5pt;width:106.5pt;" o:ole="t" filled="f" o:preferrelative="t" stroked="f" coordsize="21600,21600">
            <v:path/>
            <v:fill on="f" focussize="0,0"/>
            <v:stroke on="f" joinstyle="miter"/>
            <v:imagedata r:id="rId150" o:title="eqId4558233a2b250d8d9e501af53a22c458"/>
            <o:lock v:ext="edit" aspectratio="t"/>
            <w10:wrap type="none"/>
            <w10:anchorlock/>
          </v:shape>
          <o:OLEObject Type="Embed" ProgID="Equation.DSMT4" ShapeID="_x0000_i1099" DrawAspect="Content" ObjectID="_1468075799" r:id="rId149">
            <o:LockedField>false</o:LockedField>
          </o:OLEObject>
        </w:object>
      </w:r>
    </w:p>
    <w:p w14:paraId="484D53EA">
      <w:pPr>
        <w:spacing w:line="360" w:lineRule="auto"/>
        <w:jc w:val="both"/>
        <w:textAlignment w:val="center"/>
        <w:rPr>
          <w:color w:val="000000"/>
        </w:rPr>
      </w:pPr>
      <w:r>
        <w:rPr>
          <w:color w:val="000000"/>
        </w:rPr>
        <w:t xml:space="preserve">23. </w:t>
      </w:r>
      <w:r>
        <w:rPr>
          <w:rFonts w:ascii="宋体" w:hAnsi="宋体" w:eastAsia="宋体" w:cs="宋体"/>
          <w:color w:val="000000"/>
        </w:rPr>
        <w:t>如图，两个圆的圆心相同，圆环部分的面积是小圆面积的</w:t>
      </w:r>
      <w:r>
        <w:rPr>
          <w:rFonts w:ascii="Times New Roman" w:hAnsi="Times New Roman" w:eastAsia="Times New Roman" w:cs="Times New Roman"/>
          <w:color w:val="000000"/>
        </w:rPr>
        <w:t xml:space="preserve"> 2 </w:t>
      </w:r>
      <w:r>
        <w:rPr>
          <w:rFonts w:ascii="宋体" w:hAnsi="宋体" w:eastAsia="宋体" w:cs="宋体"/>
          <w:color w:val="000000"/>
        </w:rPr>
        <w:t>倍．</w:t>
      </w:r>
      <w:r>
        <w:rPr>
          <w:rFonts w:ascii="Times New Roman" w:hAnsi="Times New Roman" w:eastAsia="Times New Roman" w:cs="Times New Roman"/>
          <w:color w:val="000000"/>
        </w:rPr>
        <w:t xml:space="preserve"> </w:t>
      </w:r>
      <w:r>
        <w:rPr>
          <w:rFonts w:ascii="宋体" w:hAnsi="宋体" w:eastAsia="宋体" w:cs="宋体"/>
          <w:color w:val="000000"/>
        </w:rPr>
        <w:t>已知大圆的半径是</w:t>
      </w:r>
      <w:r>
        <w:rPr>
          <w:rFonts w:ascii="Times New Roman" w:hAnsi="Times New Roman" w:eastAsia="Times New Roman" w:cs="Times New Roman"/>
          <w:color w:val="000000"/>
        </w:rPr>
        <w:t xml:space="preserve"> </w:t>
      </w:r>
      <w:r>
        <w:object>
          <v:shape id="_x0000_i1100" o:spt="75" alt="学科网(www.zxxk.com)--教育资源门户，提供试卷、教案、课件、论文、素材以及各类教学资源下载，还有大量而丰富的教学相关资讯！" type="#_x0000_t75" style="height:19.25pt;width:41.2pt;" o:ole="t" filled="f" o:preferrelative="t" stroked="f" coordsize="21600,21600">
            <v:path/>
            <v:fill on="f" focussize="0,0"/>
            <v:stroke on="f" joinstyle="miter"/>
            <v:imagedata r:id="rId152" o:title="eqId224416188b1fe2b03cce1f9a2b6e7f89"/>
            <o:lock v:ext="edit" aspectratio="t"/>
            <w10:wrap type="none"/>
            <w10:anchorlock/>
          </v:shape>
          <o:OLEObject Type="Embed" ProgID="Equation.DSMT4" ShapeID="_x0000_i1100" DrawAspect="Content" ObjectID="_1468075800" r:id="rId1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，求小圆的半径．</w:t>
      </w:r>
    </w:p>
    <w:p w14:paraId="18257250">
      <w:pPr>
        <w:spacing w:line="360" w:lineRule="auto"/>
        <w:jc w:val="both"/>
        <w:textAlignment w:val="center"/>
        <w:rPr>
          <w:color w:val="000000"/>
        </w:rPr>
      </w:pPr>
      <w:r>
        <w:rPr>
          <w:color w:val="000000"/>
        </w:rPr>
        <w:drawing>
          <wp:inline distT="0" distB="0" distL="114300" distR="114300">
            <wp:extent cx="123825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238250" cy="1219200"/>
                    </a:xfrm>
                    <a:prstGeom prst="rect">
                      <a:avLst/>
                    </a:prstGeom>
                  </pic:spPr>
                </pic:pic>
              </a:graphicData>
            </a:graphic>
          </wp:inline>
        </w:drawing>
      </w:r>
    </w:p>
    <w:p w14:paraId="327696F8">
      <w:pPr>
        <w:spacing w:line="360" w:lineRule="auto"/>
        <w:jc w:val="left"/>
        <w:textAlignment w:val="center"/>
        <w:rPr>
          <w:color w:val="000000"/>
        </w:rPr>
      </w:pPr>
      <w:r>
        <w:rPr>
          <w:color w:val="000000"/>
        </w:rPr>
        <w:t xml:space="preserve">24. </w:t>
      </w:r>
      <w:r>
        <w:rPr>
          <w:rFonts w:ascii="宋体" w:hAnsi="宋体" w:eastAsia="宋体" w:cs="宋体"/>
          <w:color w:val="000000"/>
        </w:rPr>
        <w:t>若关于</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的一元二次方程</w:t>
      </w:r>
      <w:r>
        <w:object>
          <v:shape id="_x0000_i1102"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156" o:title="eqIdeab79024b76a87279b08359b32681eb5"/>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与方程</w:t>
      </w:r>
      <w:r>
        <w:object>
          <v:shape id="_x0000_i1103"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158" o:title="eqIda595a310f322d825a03af12b6402b853"/>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有一个相同的根，求</w:t>
      </w:r>
      <w:r>
        <w:object>
          <v:shape id="_x0000_i110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0" o:title="eqIdf0a532e15e232cb4b99a8d4d07c89575"/>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的值．</w:t>
      </w:r>
    </w:p>
    <w:p w14:paraId="614E34AD">
      <w:pPr>
        <w:spacing w:line="360" w:lineRule="auto"/>
        <w:jc w:val="both"/>
        <w:textAlignment w:val="center"/>
        <w:rPr>
          <w:color w:val="000000"/>
        </w:rPr>
      </w:pPr>
      <w:r>
        <w:rPr>
          <w:color w:val="000000"/>
        </w:rPr>
        <w:t xml:space="preserve">25. </w:t>
      </w:r>
      <w:r>
        <w:rPr>
          <w:rFonts w:ascii="宋体" w:hAnsi="宋体" w:eastAsia="宋体" w:cs="宋体"/>
          <w:color w:val="000000"/>
        </w:rPr>
        <w:t>为了将一张宽为</w:t>
      </w:r>
      <w:r>
        <w:object>
          <v:shape id="_x0000_i110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2" o:title="eqId2c94bb12cee76221e13f9ef955b0aab1"/>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的长方形纸片拼接成一个新的图形，我们进行如下的操作：</w:t>
      </w:r>
    </w:p>
    <w:p w14:paraId="60BF1028">
      <w:pPr>
        <w:spacing w:line="360" w:lineRule="auto"/>
        <w:jc w:val="both"/>
        <w:textAlignment w:val="center"/>
        <w:rPr>
          <w:color w:val="000000"/>
        </w:rPr>
      </w:pPr>
      <w:r>
        <w:rPr>
          <w:rFonts w:ascii="宋体" w:hAnsi="宋体" w:eastAsia="宋体" w:cs="宋体"/>
          <w:color w:val="000000"/>
        </w:rPr>
        <w:t>①先将纸片沿虚线剪开（图</w:t>
      </w:r>
      <w:r>
        <w:rPr>
          <w:rFonts w:ascii="Times New Roman" w:hAnsi="Times New Roman" w:eastAsia="Times New Roman" w:cs="Times New Roman"/>
          <w:color w:val="000000"/>
        </w:rPr>
        <w:t>1</w:t>
      </w:r>
      <w:r>
        <w:rPr>
          <w:rFonts w:ascii="宋体" w:hAnsi="宋体" w:eastAsia="宋体" w:cs="宋体"/>
          <w:color w:val="000000"/>
        </w:rPr>
        <w:t>）；</w:t>
      </w:r>
    </w:p>
    <w:p w14:paraId="2B9E3FD0">
      <w:pPr>
        <w:spacing w:line="360" w:lineRule="auto"/>
        <w:jc w:val="both"/>
        <w:textAlignment w:val="center"/>
        <w:rPr>
          <w:color w:val="000000"/>
        </w:rPr>
      </w:pPr>
      <w:r>
        <w:rPr>
          <w:rFonts w:ascii="宋体" w:hAnsi="宋体" w:eastAsia="宋体" w:cs="宋体"/>
          <w:color w:val="000000"/>
        </w:rPr>
        <w:t>②然后将三角形部分沿所剪的方向向下平移一段距离，并将三角形沿虚线剪开（图</w:t>
      </w:r>
      <w:r>
        <w:rPr>
          <w:rFonts w:ascii="Times New Roman" w:hAnsi="Times New Roman" w:eastAsia="Times New Roman" w:cs="Times New Roman"/>
          <w:color w:val="000000"/>
        </w:rPr>
        <w:t>2</w:t>
      </w:r>
      <w:r>
        <w:rPr>
          <w:rFonts w:ascii="宋体" w:hAnsi="宋体" w:eastAsia="宋体" w:cs="宋体"/>
          <w:color w:val="000000"/>
        </w:rPr>
        <w:t>）；</w:t>
      </w:r>
    </w:p>
    <w:p w14:paraId="4D140215">
      <w:pPr>
        <w:spacing w:line="360" w:lineRule="auto"/>
        <w:jc w:val="both"/>
        <w:textAlignment w:val="center"/>
        <w:rPr>
          <w:color w:val="000000"/>
        </w:rPr>
      </w:pPr>
      <w:r>
        <w:rPr>
          <w:rFonts w:ascii="宋体" w:hAnsi="宋体" w:eastAsia="宋体" w:cs="宋体"/>
          <w:color w:val="000000"/>
        </w:rPr>
        <w:t>③再将剪得的四边形部分沿第一次所剪的方向向上平移（图</w:t>
      </w:r>
      <w:r>
        <w:rPr>
          <w:rFonts w:ascii="Times New Roman" w:hAnsi="Times New Roman" w:eastAsia="Times New Roman" w:cs="Times New Roman"/>
          <w:color w:val="000000"/>
        </w:rPr>
        <w:t>3</w:t>
      </w:r>
      <w:r>
        <w:rPr>
          <w:rFonts w:ascii="宋体" w:hAnsi="宋体" w:eastAsia="宋体" w:cs="宋体"/>
          <w:color w:val="000000"/>
        </w:rPr>
        <w:t>）；</w:t>
      </w:r>
    </w:p>
    <w:p w14:paraId="2C366861">
      <w:pPr>
        <w:spacing w:line="360" w:lineRule="auto"/>
        <w:jc w:val="both"/>
        <w:textAlignment w:val="center"/>
        <w:rPr>
          <w:color w:val="000000"/>
        </w:rPr>
      </w:pPr>
      <w:r>
        <w:rPr>
          <w:rFonts w:ascii="宋体" w:hAnsi="宋体" w:eastAsia="宋体" w:cs="宋体"/>
          <w:color w:val="000000"/>
        </w:rPr>
        <w:t>④得到新的图形</w:t>
      </w:r>
      <w:r>
        <w:object>
          <v:shape id="_x0000_i110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64" o:title="eqId9165d9bfbb0f0d19eb482c2a4c1b29b7"/>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w:t>
      </w:r>
    </w:p>
    <w:p w14:paraId="7F34E827">
      <w:pPr>
        <w:spacing w:line="360" w:lineRule="auto"/>
        <w:jc w:val="both"/>
        <w:textAlignment w:val="center"/>
        <w:rPr>
          <w:color w:val="000000"/>
        </w:rPr>
      </w:pPr>
      <w:r>
        <w:rPr>
          <w:rFonts w:ascii="宋体" w:hAnsi="宋体" w:eastAsia="宋体" w:cs="宋体"/>
          <w:color w:val="000000"/>
        </w:rPr>
        <w:t>在图</w:t>
      </w:r>
      <w:r>
        <w:rPr>
          <w:rFonts w:ascii="Times New Roman" w:hAnsi="Times New Roman" w:eastAsia="Times New Roman" w:cs="Times New Roman"/>
          <w:color w:val="000000"/>
        </w:rPr>
        <w:t>4</w:t>
      </w:r>
      <w:r>
        <w:rPr>
          <w:rFonts w:ascii="宋体" w:hAnsi="宋体" w:eastAsia="宋体" w:cs="宋体"/>
          <w:color w:val="000000"/>
        </w:rPr>
        <w:t>中延长</w:t>
      </w:r>
      <w:r>
        <w:object>
          <v:shape id="_x0000_i11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6" o:title="eqId9d78abbad68bbbf12af10cd40ef4c353"/>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，交</w:t>
      </w:r>
      <w:r>
        <w:object>
          <v:shape id="_x0000_i110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68" o:title="eqId6aa2b5e09f8ec785c59900a529390a02"/>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于点</w:t>
      </w:r>
      <w:r>
        <w:object>
          <v:shape id="_x0000_i110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70" o:title="eqId895dc3dc3a6606ff487a4c4863e18509"/>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，延长</w:t>
      </w:r>
      <w:r>
        <w:object>
          <v:shape id="_x0000_i111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72" o:title="eqIdf7c57b07f75e97d9f84718bd495ebcf4"/>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，交</w:t>
      </w:r>
      <w:r>
        <w:object>
          <v:shape id="_x0000_i11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4" o:title="eqId0dc5c9827dfd0be5a9c85962d6ccbfb1"/>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的延长线于点</w:t>
      </w:r>
      <w:r>
        <w:object>
          <v:shape id="_x0000_i111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76" o:title="eqId73465a1f9aa03481295bf6bd3c6903ac"/>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，如果四边</w:t>
      </w:r>
      <w:r>
        <w:object>
          <v:shape id="_x0000_i1113" o:spt="75" alt="学科网(www.zxxk.com)--教育资源门户，提供试卷、教案、课件、论文、素材以及各类教学资源下载，还有大量而丰富的教学相关资讯！" type="#_x0000_t75" style="height:12.7pt;width:36.7pt;" o:ole="t" filled="f" o:preferrelative="t" stroked="f" coordsize="21600,21600">
            <v:path/>
            <v:fill on="f" focussize="0,0"/>
            <v:stroke on="f" joinstyle="miter"/>
            <v:imagedata r:id="rId178" o:title="eqId646a8a98120fb1e96cec2541a66a0fda"/>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是一个面积为</w:t>
      </w:r>
      <w:r>
        <w:object>
          <v:shape id="_x0000_i111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80" o:title="eqId0a6936d370d6a238a608ca56f87198de"/>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的正方形，四边形</w:t>
      </w:r>
      <w:r>
        <w:object>
          <v:shape id="_x0000_i11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2" o:title="eqIdb2257da1e2425f2ea9ac7440f52659ff"/>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是一个面积为</w:t>
      </w:r>
      <w:r>
        <w:object>
          <v:shape id="_x0000_i111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5" o:title="eqId294f5ba74cdf695fc9a8a8e52f421328"/>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的正方形．</w:t>
      </w:r>
    </w:p>
    <w:p w14:paraId="1E0F7E94">
      <w:pPr>
        <w:spacing w:line="360" w:lineRule="auto"/>
        <w:jc w:val="both"/>
        <w:textAlignment w:val="center"/>
        <w:rPr>
          <w:color w:val="000000"/>
        </w:rPr>
      </w:pPr>
      <w:r>
        <w:rPr>
          <w:color w:val="000000"/>
        </w:rPr>
        <w:drawing>
          <wp:inline distT="0" distB="0" distL="114300" distR="114300">
            <wp:extent cx="4324350" cy="1152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4324350" cy="1152525"/>
                    </a:xfrm>
                    <a:prstGeom prst="rect">
                      <a:avLst/>
                    </a:prstGeom>
                  </pic:spPr>
                </pic:pic>
              </a:graphicData>
            </a:graphic>
          </wp:inline>
        </w:drawing>
      </w:r>
    </w:p>
    <w:p w14:paraId="5758A085">
      <w:pPr>
        <w:spacing w:line="360" w:lineRule="auto"/>
        <w:jc w:val="left"/>
        <w:textAlignment w:val="center"/>
        <w:rPr>
          <w:color w:val="000000"/>
        </w:rPr>
      </w:pPr>
      <w:r>
        <w:rPr>
          <w:color w:val="000000"/>
        </w:rPr>
        <w:t>（1）</w:t>
      </w:r>
      <w:r>
        <w:rPr>
          <w:rFonts w:ascii="宋体" w:hAnsi="宋体" w:eastAsia="宋体" w:cs="宋体"/>
          <w:color w:val="000000"/>
        </w:rPr>
        <w:t>请用两种不同的代数式来表示线段</w:t>
      </w:r>
      <w:r>
        <w:object>
          <v:shape id="_x0000_i11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4" o:title="eqId0dc5c9827dfd0be5a9c85962d6ccbfb1"/>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的长；</w:t>
      </w:r>
    </w:p>
    <w:p w14:paraId="61DA4D4D">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18"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187" o:title="eqId63ddb84ffabdf3a2df08b29058a3c08d"/>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，求</w:t>
      </w:r>
      <w:r>
        <w:object>
          <v:shape id="_x0000_i111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80" o:title="eqId0a6936d370d6a238a608ca56f87198de"/>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2" o:title="eqId2c94bb12cee76221e13f9ef955b0aab1"/>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之间的数量关系．</w:t>
      </w:r>
    </w:p>
    <w:p w14:paraId="6324FD39">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EEE2E0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C2E6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AC7C7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oleObject" Target="embeddings/oleObject1.bin"/><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image" Target="media/image2.wmf"/><Relationship Id="rId69" Type="http://schemas.openxmlformats.org/officeDocument/2006/relationships/oleObject" Target="embeddings/oleObject33.bin"/><Relationship Id="rId68" Type="http://schemas.openxmlformats.org/officeDocument/2006/relationships/image" Target="media/image31.png"/><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oleObject" Target="embeddings/oleObject30.bin"/><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1" Type="http://schemas.openxmlformats.org/officeDocument/2006/relationships/fontTable" Target="fontTable.xml"/><Relationship Id="rId190" Type="http://schemas.openxmlformats.org/officeDocument/2006/relationships/customXml" Target="../customXml/item1.xml"/><Relationship Id="rId19" Type="http://schemas.openxmlformats.org/officeDocument/2006/relationships/oleObject" Target="embeddings/oleObject6.bin"/><Relationship Id="rId189" Type="http://schemas.openxmlformats.org/officeDocument/2006/relationships/oleObject" Target="embeddings/oleObject96.bin"/><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oleObject" Target="embeddings/oleObject93.bin"/><Relationship Id="rId184" Type="http://schemas.openxmlformats.org/officeDocument/2006/relationships/image" Target="media/image87.png"/><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image" Target="media/image8.wmf"/><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oleObject" Target="embeddings/oleObject5.bin"/><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7.wmf"/><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image" Target="media/image72.png"/><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oleObject" Target="embeddings/oleObject4.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6.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image" Target="media/image5.wmf"/><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oleObject" Target="embeddings/oleObject3.bin"/><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image" Target="media/image4.wmf"/><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2025-10-27T07:30:00Z</dcterms:created>
  <dc:creator>学科网试题生产平台</dc:creator>
  <dc:description>3871018448888832</dc:description>
  <cp:lastModifiedBy>Administrator</cp:lastModifiedBy>
  <dcterms:modified xsi:type="dcterms:W3CDTF">2025-11-01T08:40:59Z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6F83FD4C9BFB42038D189B47AFDB422F_12</vt:lpwstr>
  </property>
</Properties>
</file>