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F0FCA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11036300</wp:posOffset>
            </wp:positionH>
            <wp:positionV relativeFrom="topMargin">
              <wp:posOffset>11582400</wp:posOffset>
            </wp:positionV>
            <wp:extent cx="355600" cy="469900"/>
            <wp:effectExtent l="0" t="0" r="6350" b="6350"/>
            <wp:wrapNone/>
            <wp:docPr id="100105" name="图片 100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05" name="图片 10010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11480800</wp:posOffset>
            </wp:positionH>
            <wp:positionV relativeFrom="topMargin">
              <wp:posOffset>11417300</wp:posOffset>
            </wp:positionV>
            <wp:extent cx="368300" cy="393700"/>
            <wp:effectExtent l="0" t="0" r="12700" b="6350"/>
            <wp:wrapNone/>
            <wp:docPr id="2721355" name="图片 272135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355" name="图片 272135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学年上海外国语大学附属浦东外国语学校第一学期</w:t>
      </w:r>
    </w:p>
    <w:p w14:paraId="130CE028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初二年级数学第二十一章阶段练习</w:t>
      </w:r>
    </w:p>
    <w:p w14:paraId="662E243F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一、选择题：（共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FE2629A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已知关于</w:t>
      </w:r>
      <w:r>
        <w:rPr>
          <w:rFonts w:ascii="Times New Roman" w:hAnsi="Times New Roman" w:eastAsia="Times New Roman" w:cs="Times New Roman"/>
          <w:i/>
          <w:color w:val="auto"/>
        </w:rPr>
        <w:t>x</w:t>
      </w:r>
      <w:r>
        <w:rPr>
          <w:rFonts w:ascii="宋体" w:hAnsi="宋体" w:eastAsia="宋体" w:cs="宋体"/>
          <w:color w:val="auto"/>
        </w:rPr>
        <w:t>的方程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.2pt;width:100.25pt;" o:ole="t" filled="f" o:preferrelative="t" stroked="f" coordsize="21600,21600">
            <v:path/>
            <v:fill on="f" focussize="0,0"/>
            <v:stroke on="f" joinstyle="miter"/>
            <v:imagedata r:id="rId9" o:title="eqIda35457c8d5ac68a88c4cc6080db714a1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是一元二次方程，则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1pt;width:9.9pt;" o:ole="t" filled="f" o:preferrelative="t" stroked="f" coordsize="21600,21600">
            <v:path/>
            <v:fill on="f" focussize="0,0"/>
            <v:stroke on="f" joinstyle="miter"/>
            <v:imagedata r:id="rId11" o:title="eqIdf0a532e15e232cb4b99a8d4d07c89575"/>
            <o:lock v:ext="edit" aspectratio="t"/>
            <w10:wrap type="none"/>
            <w10:anchorlock/>
          </v:shape>
          <o:OLEObject Type="Embed" ProgID="Equation.DSMT4" ShapeID="_x0000_i1026" DrawAspect="Content" ObjectID="_1468075726" r:id="rId10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的值应为（）</w:t>
      </w:r>
    </w:p>
    <w:p w14:paraId="2402EF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2.9pt;width:16.05pt;" o:ole="t" filled="f" o:preferrelative="t" stroked="f" coordsize="21600,21600">
            <v:path/>
            <v:fill on="f" focussize="0,0"/>
            <v:stroke on="f" joinstyle="miter"/>
            <v:imagedata r:id="rId13" o:title="eqId72b8bee40319fe80e512d221cfe252a7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15" o:title="eqId274a9dc37509f01c2606fb3086a46f4f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不能确定</w:t>
      </w:r>
    </w:p>
    <w:p w14:paraId="62C0B1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1.75pt;width:71.25pt;" o:ole="t" filled="f" o:preferrelative="t" stroked="f" coordsize="21600,21600">
            <v:path/>
            <v:fill on="f" focussize="0,0"/>
            <v:stroke on="f" joinstyle="miter"/>
            <v:imagedata r:id="rId17" o:title="eqId531713722bcc2af8eef075b402b2e34d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21365" name="图片 2721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365" name="图片 2721365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值等于</w:t>
      </w:r>
      <w:r>
        <w:rPr>
          <w:rFonts w:ascii="Times New Roman" w:hAnsi="Times New Roman" w:eastAsia="Times New Roman" w:cs="Times New Roman"/>
          <w:color w:val="000000"/>
        </w:rPr>
        <w:t>(   )</w:t>
      </w:r>
    </w:p>
    <w:p w14:paraId="1B63D67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</w:rPr>
        <w:t>=±1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±2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-2</w:t>
      </w:r>
    </w:p>
    <w:p w14:paraId="4C343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0.25pt;width:117pt;" o:ole="t" filled="f" o:preferrelative="t" stroked="f" coordsize="21600,21600">
            <v:path/>
            <v:fill on="f" focussize="0,0"/>
            <v:stroke on="f" joinstyle="miter"/>
            <v:imagedata r:id="rId20" o:title="eqId8df6ae969ec95022839de07de1341741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2DBB0C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721359" name="图片 2721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359" name="图片 2721359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" o:title="eqId29418e5014731850c55565b6bf47aa41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3" o:title="eqId29418e5014731850c55565b6bf47aa41"/>
            <o:lock v:ext="edit" aspectratio="t"/>
            <w10:wrap type="none"/>
            <w10:anchorlock/>
          </v:shape>
          <o:OLEObject Type="Embed" ProgID="Equation.DSMT4" ShapeID="_x0000_i1032" DrawAspect="Content" ObjectID="_1468075732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" o:title="eqId8eff998d034284391ca064755fa6bf1b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</w:p>
    <w:p w14:paraId="57D4D7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下列整式能在实数范围内因式分解的是(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 xml:space="preserve">    )</w:t>
      </w:r>
    </w:p>
    <w:p w14:paraId="4640807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1pt;width:32.15pt;" o:ole="t" filled="f" o:preferrelative="t" stroked="f" coordsize="21600,21600">
            <v:path/>
            <v:fill on="f" focussize="0,0"/>
            <v:stroke on="f" joinstyle="miter"/>
            <v:imagedata r:id="rId28" o:title="eqIdd4b490440a453077cb01c3e6c935879d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30" o:title="eqIdc992da6adb0a7e2b2fad9a6f84cb27e2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74F0685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32" o:title="eqId276f1476f05176c3af5d8a56b219b988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59.25pt;" o:ole="t" filled="f" o:preferrelative="t" stroked="f" coordsize="21600,21600">
            <v:path/>
            <v:fill on="f" focussize="0,0"/>
            <v:stroke on="f" joinstyle="miter"/>
            <v:imagedata r:id="rId34" o:title="eqId0dc84dc1216c353db6f093c19d26c759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</w:p>
    <w:p w14:paraId="45298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某超市一月份的营业额为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万元，已知第一季度的总营业额共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万元，如果每个月比上一个月的增长率都相同，均为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，则由题意列方程应为（）</w:t>
      </w:r>
    </w:p>
    <w:p w14:paraId="0290DF0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.9pt;width:93.2pt;" o:ole="t" filled="f" o:preferrelative="t" stroked="f" coordsize="21600,21600">
            <v:path/>
            <v:fill on="f" focussize="0,0"/>
            <v:stroke on="f" joinstyle="miter"/>
            <v:imagedata r:id="rId36" o:title="eqIdcdb6a02b511328622665fcd616f212ba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3.75pt;width:103.3pt;" o:ole="t" filled="f" o:preferrelative="t" stroked="f" coordsize="21600,21600">
            <v:path/>
            <v:fill on="f" focussize="0,0"/>
            <v:stroke on="f" joinstyle="miter"/>
            <v:imagedata r:id="rId38" o:title="eqId6b578f71651f2dab7ecbc8c1cdfca5ac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</w:p>
    <w:p w14:paraId="18486FD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3.95pt;width:103pt;" o:ole="t" filled="f" o:preferrelative="t" stroked="f" coordsize="21600,21600">
            <v:path/>
            <v:fill on="f" focussize="0,0"/>
            <v:stroke on="f" joinstyle="miter"/>
            <v:imagedata r:id="rId40" o:title="eqId9f1abaab4537e649797971643cf429a0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26.1pt;width:158.8pt;" o:ole="t" filled="f" o:preferrelative="t" stroked="f" coordsize="21600,21600">
            <v:path/>
            <v:fill on="f" focussize="0,0"/>
            <v:stroke on="f" joinstyle="miter"/>
            <v:imagedata r:id="rId42" o:title="eqIdbd63f4af4efb08597b23db201fd64840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</w:p>
    <w:p w14:paraId="5EDF17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.25pt;width:37.05pt;" o:ole="t" filled="f" o:preferrelative="t" stroked="f" coordsize="21600,21600">
            <v:path/>
            <v:fill on="f" focussize="0,0"/>
            <v:stroke on="f" joinstyle="miter"/>
            <v:imagedata r:id="rId44" o:title="eqIdd4049b329e8cf711663e050e0dc9cdea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15pt;width:72pt;" o:ole="t" filled="f" o:preferrelative="t" stroked="f" coordsize="21600,21600">
            <v:path/>
            <v:fill on="f" focussize="0,0"/>
            <v:stroke on="f" joinstyle="miter"/>
            <v:imagedata r:id="rId46" o:title="eqId92b800b7d6a688abf8a3018c133cec9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的一个解，该方程的另一个解为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48" o:title="eqIdaec19b68e3add9d5bfcc6269a1855b87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21030A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1pt;width:49.4pt;" o:ole="t" filled="f" o:preferrelative="t" stroked="f" coordsize="21600,21600">
            <v:path/>
            <v:fill on="f" focussize="0,0"/>
            <v:stroke on="f" joinstyle="miter"/>
            <v:imagedata r:id="rId50" o:title="eqIdfc0c51e8fd2e8c0acc3aa1d04f1987ba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6.15pt;width:38pt;" o:ole="t" filled="f" o:preferrelative="t" stroked="f" coordsize="21600,21600">
            <v:path/>
            <v:fill on="f" focussize="0,0"/>
            <v:stroke on="f" joinstyle="miter"/>
            <v:imagedata r:id="rId52" o:title="eqId714af07cc6476681ad294cee80f319c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</w:p>
    <w:p w14:paraId="322DAD5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85pt;width:46.65pt;" o:ole="t" filled="f" o:preferrelative="t" stroked="f" coordsize="21600,21600">
            <v:path/>
            <v:fill on="f" focussize="0,0"/>
            <v:stroke on="f" joinstyle="miter"/>
            <v:imagedata r:id="rId54" o:title="eqId4b65f76e2bfb34542acb4ec6bec7aa0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8pt;width:31.2pt;" o:ole="t" filled="f" o:preferrelative="t" stroked="f" coordsize="21600,21600">
            <v:path/>
            <v:fill on="f" focussize="0,0"/>
            <v:stroke on="f" joinstyle="miter"/>
            <v:imagedata r:id="rId56" o:title="eqId57f73ecdfa14ba3b9056e183d7626e77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</w:p>
    <w:p w14:paraId="7B45D05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DED03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21361" name="图片 2721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361" name="图片 272136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5pt;width:157.5pt;" o:ole="t" filled="f" o:preferrelative="t" stroked="f" coordsize="21600,21600">
            <v:path/>
            <v:fill on="f" focussize="0,0"/>
            <v:stroke on="f" joinstyle="miter"/>
            <v:imagedata r:id="rId58" o:title="eqIdb1a04d8c652042df84c6b5e98287e985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的常数项是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EF178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26.9pt;width:82.65pt;" o:ole="t" filled="f" o:preferrelative="t" stroked="f" coordsize="21600,21600">
            <v:path/>
            <v:fill on="f" focussize="0,0"/>
            <v:stroke on="f" joinstyle="miter"/>
            <v:imagedata r:id="rId60" o:title="eqIdf69888c91a7d5e465f6329aad344842b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C65B9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.6pt;width:33.6pt;" o:ole="t" filled="f" o:preferrelative="t" stroked="f" coordsize="21600,21600">
            <v:path/>
            <v:fill on="f" focussize="0,0"/>
            <v:stroke on="f" joinstyle="miter"/>
            <v:imagedata r:id="rId62" o:title="eqId52fb33acd1203194cb6c24a75c10b5e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8pt;width:32.25pt;" o:ole="t" filled="f" o:preferrelative="t" stroked="f" coordsize="21600,21600">
            <v:path/>
            <v:fill on="f" focussize="0,0"/>
            <v:stroke on="f" joinstyle="miter"/>
            <v:imagedata r:id="rId64" o:title="eqIdf322feb3814b978ac74168d97eb1ccd9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为根，且二次项系数为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的一元二次方程的一般式为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23072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6pt;width:77.35pt;" o:ole="t" filled="f" o:preferrelative="t" stroked="f" coordsize="21600,21600">
            <v:path/>
            <v:fill on="f" focussize="0,0"/>
            <v:stroke on="f" joinstyle="miter"/>
            <v:imagedata r:id="rId66" o:title="eqId4b44aff0e534f5c573d87f5893f0df43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为常数，且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8" o:title="eqId20849c00c47cbdc43f18d53341b6c4e5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），这个方程的根的情况是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13ECF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有若干支球队参加篮球比赛，共比赛了</w:t>
      </w:r>
      <w:r>
        <w:rPr>
          <w:rFonts w:ascii="Times New Roman" w:hAnsi="Times New Roman" w:eastAsia="Times New Roman" w:cs="Times New Roman"/>
          <w:color w:val="000000"/>
        </w:rPr>
        <w:t>45</w:t>
      </w:r>
      <w:r>
        <w:rPr>
          <w:rFonts w:ascii="宋体" w:hAnsi="宋体" w:eastAsia="宋体" w:cs="宋体"/>
          <w:color w:val="000000"/>
        </w:rPr>
        <w:t>场，每两队之间都比赛一场，则有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支球队．</w:t>
      </w:r>
    </w:p>
    <w:p w14:paraId="6F51BE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已知等腰三角形的底和腰是方程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70" o:title="eqIde9939dc0caf74052757f2eec44bb0662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的两个根，则该三角形的周长是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C3460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为实数，且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21.9pt;width:123.95pt;" o:ole="t" filled="f" o:preferrelative="t" stroked="f" coordsize="21600,21600">
            <v:path/>
            <v:fill on="f" focussize="0,0"/>
            <v:stroke on="f" joinstyle="miter"/>
            <v:imagedata r:id="rId72" o:title="eqId362889a5f5eef4bef1d3e1308570211b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1.75pt;width:50.25pt;" o:ole="t" filled="f" o:preferrelative="t" stroked="f" coordsize="21600,21600">
            <v:path/>
            <v:fill on="f" focussize="0,0"/>
            <v:stroke on="f" joinstyle="miter"/>
            <v:imagedata r:id="rId74" o:title="eqIdd8c9ac4246e2ffa451c7f83300c8d1e4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64B42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6.5pt;width:100.5pt;" o:ole="t" filled="f" o:preferrelative="t" stroked="f" coordsize="21600,21600">
            <v:path/>
            <v:fill on="f" focussize="0,0"/>
            <v:stroke on="f" joinstyle="miter"/>
            <v:imagedata r:id="rId78" o:title="eqId12a5dd894236c73cb13c6e3defaeb432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有实数根，化简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23.15pt;width:114.85pt;" o:ole="t" filled="f" o:preferrelative="t" stroked="f" coordsize="21600,21600">
            <v:path/>
            <v:fill on="f" focussize="0,0"/>
            <v:stroke on="f" joinstyle="miter"/>
            <v:imagedata r:id="rId80" o:title="eqIdae0458ff67fd4dd535583728c82f492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9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39E8C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61" DrawAspect="Content" ObjectID="_1468075761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的分式方程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0.75pt;width:63pt;" o:ole="t" filled="f" o:preferrelative="t" stroked="f" coordsize="21600,21600">
            <v:path/>
            <v:fill on="f" focussize="0,0"/>
            <v:stroke on="f" joinstyle="miter"/>
            <v:imagedata r:id="rId83" o:title="eqId9af34551647085b0205c0c7fd44941e2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无解，则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0.95pt;width:18.8pt;" o:ole="t" filled="f" o:preferrelative="t" stroked="f" coordsize="21600,21600">
            <v:path/>
            <v:fill on="f" focussize="0,0"/>
            <v:stroke on="f" joinstyle="miter"/>
            <v:imagedata r:id="rId85" o:title="eqId380bbacf854e30e2e747fc286d2b9997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 w14:paraId="58315A9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，有一张长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3.95pt;width:30.1pt;" o:ole="t" filled="f" o:preferrelative="t" stroked="f" coordsize="21600,21600">
            <v:path/>
            <v:fill on="f" focussize="0,0"/>
            <v:stroke on="f" joinstyle="miter"/>
            <v:imagedata r:id="rId87" o:title="eqIdd5df73433f151b6016f23788ebd995ec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9" o:title="eqIdd19daa2b38e3a52bd7096d235c843110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21363" name="图片 2721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363" name="图片 272136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长方形硬纸片，裁去角上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个小正方形和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个小长方形（图中阴影部分）之后，恰好折成如图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所示的有盖纸盒．若纸盒的底面积是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38.25pt;" o:ole="t" filled="f" o:preferrelative="t" stroked="f" coordsize="21600,21600">
            <v:path/>
            <v:fill on="f" focussize="0,0"/>
            <v:stroke on="f" joinstyle="miter"/>
            <v:imagedata r:id="rId91" o:title="eqId191108e4a216b96baeff4878d140c906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，则纸盒的高为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95B67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81250" cy="12763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CF9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是关于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721357" name="图片 27213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1357" name="图片 272135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方程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6.3pt;width:114.55pt;" o:ole="t" filled="f" o:preferrelative="t" stroked="f" coordsize="21600,21600">
            <v:path/>
            <v:fill on="f" focussize="0,0"/>
            <v:stroke on="f" joinstyle="miter"/>
            <v:imagedata r:id="rId94" o:title="eqId8d45086b0ecdbac9925c35e2b6ba55e9"/>
            <o:lock v:ext="edit" aspectratio="t"/>
            <w10:wrap type="none"/>
            <w10:anchorlock/>
          </v:shape>
          <o:OLEObject Type="Embed" ProgID="Equation.DSMT4" ShapeID="_x0000_i1067" DrawAspect="Content" ObjectID="_1468075767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的两个实数根，且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6.3pt;width:73.25pt;" o:ole="t" filled="f" o:preferrelative="t" stroked="f" coordsize="21600,21600">
            <v:path/>
            <v:fill on="f" focussize="0,0"/>
            <v:stroke on="f" joinstyle="miter"/>
            <v:imagedata r:id="rId96" o:title="eqId940f3967ffef77edfa964734b03e8f64"/>
            <o:lock v:ext="edit" aspectratio="t"/>
            <w10:wrap type="none"/>
            <w10:anchorlock/>
          </v:shape>
          <o:OLEObject Type="Embed" ProgID="Equation.DSMT4" ShapeID="_x0000_i1068" DrawAspect="Content" ObjectID="_1468075768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8" o:title="eqIda6c57bbef89a37f1a3808c0ceeac0c22"/>
            <o:lock v:ext="edit" aspectratio="t"/>
            <w10:wrap type="none"/>
            <w10:anchorlock/>
          </v:shape>
          <o:OLEObject Type="Embed" ProgID="Equation.DSMT4" ShapeID="_x0000_i1069" DrawAspect="Content" ObjectID="_1468075769" r:id="rId97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59BCFA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三、解答题：（共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19~22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113217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解下列方程</w:t>
      </w:r>
    </w:p>
    <w:p w14:paraId="688B8D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5.95pt;width:59.95pt;" o:ole="t" filled="f" o:preferrelative="t" stroked="f" coordsize="21600,21600">
            <v:path/>
            <v:fill on="f" focussize="0,0"/>
            <v:stroke on="f" joinstyle="miter"/>
            <v:imagedata r:id="rId100" o:title="eqIdec85d144f9128a5cd2cf0fbd517d0c7a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（配方法）</w:t>
      </w:r>
    </w:p>
    <w:p w14:paraId="1B0D09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1.9pt;width:135.25pt;" o:ole="t" filled="f" o:preferrelative="t" stroked="f" coordsize="21600,21600">
            <v:path/>
            <v:fill on="f" focussize="0,0"/>
            <v:stroke on="f" joinstyle="miter"/>
            <v:imagedata r:id="rId102" o:title="eqId41033afad4ed68240720de2fd15a7d8e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</w:p>
    <w:p w14:paraId="3A912A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31.3pt;width:100.8pt;" o:ole="t" filled="f" o:preferrelative="t" stroked="f" coordsize="21600,21600">
            <v:path/>
            <v:fill on="f" focussize="0,0"/>
            <v:stroke on="f" joinstyle="miter"/>
            <v:imagedata r:id="rId104" o:title="eqIdc771b929a7adde21c4ce65d91c8f6d9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</w:p>
    <w:p w14:paraId="66771C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在实数范围内分解因式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.15pt;width:80.75pt;" o:ole="t" filled="f" o:preferrelative="t" stroked="f" coordsize="21600,21600">
            <v:path/>
            <v:fill on="f" focussize="0,0"/>
            <v:stroke on="f" joinstyle="miter"/>
            <v:imagedata r:id="rId106" o:title="eqId761ad57ee8253b694300fd5e6019d7a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23D14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已知关于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的一元二次方程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25pt;width:104.25pt;" o:ole="t" filled="f" o:preferrelative="t" stroked="f" coordsize="21600,21600">
            <v:path/>
            <v:fill on="f" focussize="0,0"/>
            <v:stroke on="f" joinstyle="miter"/>
            <v:imagedata r:id="rId108" o:title="eqId87c118b14a2d1cc4fabc56b8be754773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，如果方程有两个不相等的实数根，求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的取值范围．</w:t>
      </w:r>
    </w:p>
    <w:p w14:paraId="5CAAF0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如果关于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8pt;width:131.25pt;" o:ole="t" filled="f" o:preferrelative="t" stroked="f" coordsize="21600,21600">
            <v:path/>
            <v:fill on="f" focussize="0,0"/>
            <v:stroke on="f" joinstyle="miter"/>
            <v:imagedata r:id="rId111" o:title="eqId8113ff1e60dafcb36d4afad24a6c5e6b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的两根之和与两根之积互为相反数，那么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98" o:title="eqIda6c57bbef89a37f1a3808c0ceeac0c2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327ECF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运城临猗苹果是山西省名优特产，其果色鲜艳，果肉脆甜，汁水丰富，富含人体所必需的各类营养成分，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14" o:title="eqId9834ffb5fd994f158492c62d329bfb3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年获国家农产品地理标志登记保护，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6" o:title="eqId7d74e4029a1c49a4b60921ecd007edb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年入选国家特色农产品优势区，深受老百姓的喜爱．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eb80913fc086c6a264ed476d193e7344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年临猗某果园苹果年产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20" o:title="eqIde8a5053dac2427600dc0aaa9e3548c2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2" o:title="eqId0474a66dcdf88bde5beabc5adbd58402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年实现了年产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24" o:title="eqIdd69b3d2454a09ab5eae7f3377b53186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吨的目标．</w:t>
      </w:r>
    </w:p>
    <w:p w14:paraId="2BA5A2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求该果园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18" o:title="eqIdeb80913fc086c6a264ed476d193e7344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年至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22" o:title="eqId0474a66dcdf88bde5beabc5adbd58402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年苹果年产量的年平均增长率．</w:t>
      </w:r>
    </w:p>
    <w:p w14:paraId="4BD7A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某果库以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28" o:title="eqId8616bb8dd75987394751e9ec9c36a6f3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元的成本采购了苹果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<v:path/>
            <v:fill on="f" focussize="0,0"/>
            <v:stroke on="f" joinstyle="miter"/>
            <v:imagedata r:id="rId130" o:title="eqId03a7e88f51acac15560e7c88d221017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吨，目前可以以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2" o:title="eqId5960cde1f552e6e2d69470f7fed0902a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吨的价格售出．如果储藏起来，每星期会损失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34" o:title="eqId61128ab996360a038e6e64d82fcba004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吨，且每星期需要支付各种费用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36" o:title="eqId2bed798f130f36aac9400eaef9247ee2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元，但同时每星期每吨的价格会上涨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38" o:title="eqId6a3e9d9b55097249e56aca0e4319d935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元，那么储藏多少个星期后，出售这批苹果可获利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15pt;width:44.15pt;" o:ole="t" filled="f" o:preferrelative="t" stroked="f" coordsize="21600,21600">
            <v:path/>
            <v:fill on="f" focussize="0,0"/>
            <v:stroke on="f" joinstyle="miter"/>
            <v:imagedata r:id="rId140" o:title="eqId8722e68d652f72ce3f6d0781034ff35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元？</w:t>
      </w:r>
    </w:p>
    <w:p w14:paraId="53BD6B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阅读：已知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8.15pt;width:65.1pt;" o:ole="t" filled="f" o:preferrelative="t" stroked="f" coordsize="21600,21600">
            <v:path/>
            <v:fill on="f" focussize="0,0"/>
            <v:stroke on="f" joinstyle="miter"/>
            <v:imagedata r:id="rId142" o:title="eqId3cdb5de070f1200db23e9bf33a1b7e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44.15pt;" o:ole="t" filled="f" o:preferrelative="t" stroked="f" coordsize="21600,21600">
            <v:path/>
            <v:fill on="f" focussize="0,0"/>
            <v:stroke on="f" joinstyle="miter"/>
            <v:imagedata r:id="rId144" o:title="eqId936d27619351384148d7858b63fd25f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5CB48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证明：∵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8.15pt;width:65.1pt;" o:ole="t" filled="f" o:preferrelative="t" stroked="f" coordsize="21600,21600">
            <v:path/>
            <v:fill on="f" focussize="0,0"/>
            <v:stroke on="f" joinstyle="miter"/>
            <v:imagedata r:id="rId142" o:title="eqId3cdb5de070f1200db23e9bf33a1b7e9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AECC3B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15pt;width:80.75pt;" o:ole="t" filled="f" o:preferrelative="t" stroked="f" coordsize="21600,21600">
            <v:path/>
            <v:fill on="f" focussize="0,0"/>
            <v:stroke on="f" joinstyle="miter"/>
            <v:imagedata r:id="rId147" o:title="eqIdd8136b6f1e46ed30a324b82523a1b356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BD46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27pt;width:113.25pt;" o:ole="t" filled="f" o:preferrelative="t" stroked="f" coordsize="21600,21600">
            <v:path/>
            <v:fill on="f" focussize="0,0"/>
            <v:stroke on="f" joinstyle="miter"/>
            <v:imagedata r:id="rId149" o:title="eqId153f0a14bb4c6b4e33ad7aa3c86bc2f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FEFC14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8pt;width:26.25pt;" o:ole="t" filled="f" o:preferrelative="t" stroked="f" coordsize="21600,21600">
            <v:path/>
            <v:fill on="f" focussize="0,0"/>
            <v:stroke on="f" joinstyle="miter"/>
            <v:imagedata r:id="rId151" o:title="eqId73116ea07dd775affcfa9630ecfbcddb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是方程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6.15pt;width:76.15pt;" o:ole="t" filled="f" o:preferrelative="t" stroked="f" coordsize="21600,21600">
            <v:path/>
            <v:fill on="f" focussize="0,0"/>
            <v:stroke on="f" joinstyle="miter"/>
            <v:imagedata r:id="rId153" o:title="eqId13fa32c1e926f40a0722d106563777e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的根，</w:t>
      </w:r>
    </w:p>
    <w:p w14:paraId="252C94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.75pt;width:80.25pt;" o:ole="t" filled="f" o:preferrelative="t" stroked="f" coordsize="21600,21600">
            <v:path/>
            <v:fill on="f" focussize="0,0"/>
            <v:stroke on="f" joinstyle="miter"/>
            <v:imagedata r:id="rId155" o:title="eqId4cede6607e0c6b6105360e633736249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，即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5.6pt;width:44.15pt;" o:ole="t" filled="f" o:preferrelative="t" stroked="f" coordsize="21600,21600">
            <v:path/>
            <v:fill on="f" focussize="0,0"/>
            <v:stroke on="f" joinstyle="miter"/>
            <v:imagedata r:id="rId144" o:title="eqId936d27619351384148d7858b63fd25f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B5535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利用以上方法，求证：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1.85pt;width:153pt;" o:ole="t" filled="f" o:preferrelative="t" stroked="f" coordsize="21600,21600">
            <v:path/>
            <v:fill on="f" focussize="0,0"/>
            <v:stroke on="f" joinstyle="miter"/>
            <v:imagedata r:id="rId158" o:title="eqId1ec3b3ab2fce12bd952e97d8bfe2d8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为非零实数）</w:t>
      </w:r>
    </w:p>
    <w:p w14:paraId="659D44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已知三个不同的实数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i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60" o:title="eqId95809eaac6f8cefd8f6427470f0fb43c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75pt;width:69.75pt;" o:ole="t" filled="f" o:preferrelative="t" stroked="f" coordsize="21600,21600">
            <v:path/>
            <v:fill on="f" focussize="0,0"/>
            <v:stroke on="f" joinstyle="miter"/>
            <v:imagedata r:id="rId163" o:title="eqId831c3990eff0d957ad589b6b07436d4b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6.15pt;width:72pt;" o:ole="t" filled="f" o:preferrelative="t" stroked="f" coordsize="21600,21600">
            <v:path/>
            <v:fill on="f" focussize="0,0"/>
            <v:stroke on="f" joinstyle="miter"/>
            <v:imagedata r:id="rId46" o:title="eqId92b800b7d6a688abf8a3018c133cec9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有一个相同的实数根，关于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6" o:title="eqId81dea63b8ce3e51adf66cf7b9982a248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6pt;width:67pt;" o:ole="t" filled="f" o:preferrelative="t" stroked="f" coordsize="21600,21600">
            <v:path/>
            <v:fill on="f" focussize="0,0"/>
            <v:stroke on="f" joinstyle="miter"/>
            <v:imagedata r:id="rId167" o:title="eqId9a7820dece7424117ba528a481e0158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5.75pt;width:71.25pt;" o:ole="t" filled="f" o:preferrelative="t" stroked="f" coordsize="21600,21600">
            <v:path/>
            <v:fill on="f" focussize="0,0"/>
            <v:stroke on="f" joinstyle="miter"/>
            <v:imagedata r:id="rId169" o:title="eqId5c124d93bf18ac22732bc0580e36bfd7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也有一个相同的实数根，则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71" o:title="eqId1ae24688d4c45aad43e9af0b7bbfda6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___________________</w:t>
      </w:r>
      <w:r>
        <w:rPr>
          <w:rFonts w:ascii="宋体" w:hAnsi="宋体" w:eastAsia="宋体" w:cs="宋体"/>
          <w:color w:val="000000"/>
        </w:rPr>
        <w:t>．</w:t>
      </w:r>
    </w:p>
    <w:p w14:paraId="75D0CD19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30754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D305FF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737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5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4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3.bin"/><Relationship Id="rId92" Type="http://schemas.openxmlformats.org/officeDocument/2006/relationships/image" Target="media/image45.png"/><Relationship Id="rId91" Type="http://schemas.openxmlformats.org/officeDocument/2006/relationships/image" Target="media/image44.wmf"/><Relationship Id="rId90" Type="http://schemas.openxmlformats.org/officeDocument/2006/relationships/oleObject" Target="embeddings/oleObject42.bin"/><Relationship Id="rId9" Type="http://schemas.openxmlformats.org/officeDocument/2006/relationships/image" Target="media/image3.wmf"/><Relationship Id="rId89" Type="http://schemas.openxmlformats.org/officeDocument/2006/relationships/image" Target="media/image43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2" Type="http://schemas.openxmlformats.org/officeDocument/2006/relationships/oleObject" Target="embeddings/oleObject38.bin"/><Relationship Id="rId81" Type="http://schemas.openxmlformats.org/officeDocument/2006/relationships/oleObject" Target="embeddings/oleObject37.bin"/><Relationship Id="rId80" Type="http://schemas.openxmlformats.org/officeDocument/2006/relationships/image" Target="media/image39.wmf"/><Relationship Id="rId8" Type="http://schemas.openxmlformats.org/officeDocument/2006/relationships/oleObject" Target="embeddings/oleObject1.bin"/><Relationship Id="rId79" Type="http://schemas.openxmlformats.org/officeDocument/2006/relationships/oleObject" Target="embeddings/oleObject36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5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5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4.wmf"/><Relationship Id="rId7" Type="http://schemas.openxmlformats.org/officeDocument/2006/relationships/image" Target="media/image2.png"/><Relationship Id="rId69" Type="http://schemas.openxmlformats.org/officeDocument/2006/relationships/oleObject" Target="embeddings/oleObject31.bin"/><Relationship Id="rId68" Type="http://schemas.openxmlformats.org/officeDocument/2006/relationships/image" Target="media/image33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2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1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0.wmf"/><Relationship Id="rId61" Type="http://schemas.openxmlformats.org/officeDocument/2006/relationships/oleObject" Target="embeddings/oleObject27.bin"/><Relationship Id="rId60" Type="http://schemas.openxmlformats.org/officeDocument/2006/relationships/image" Target="media/image29.wmf"/><Relationship Id="rId6" Type="http://schemas.openxmlformats.org/officeDocument/2006/relationships/image" Target="media/image1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8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7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6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5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5" Type="http://schemas.openxmlformats.org/officeDocument/2006/relationships/oleObject" Target="embeddings/oleObject9.bin"/><Relationship Id="rId24" Type="http://schemas.openxmlformats.org/officeDocument/2006/relationships/oleObject" Target="embeddings/oleObject8.bin"/><Relationship Id="rId23" Type="http://schemas.openxmlformats.org/officeDocument/2006/relationships/image" Target="media/image11.wmf"/><Relationship Id="rId22" Type="http://schemas.openxmlformats.org/officeDocument/2006/relationships/oleObject" Target="embeddings/oleObject7.bin"/><Relationship Id="rId21" Type="http://schemas.openxmlformats.org/officeDocument/2006/relationships/image" Target="media/image10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6.bin"/><Relationship Id="rId18" Type="http://schemas.openxmlformats.org/officeDocument/2006/relationships/image" Target="media/image8.wmf"/><Relationship Id="rId173" Type="http://schemas.openxmlformats.org/officeDocument/2006/relationships/fontTable" Target="fontTable.xml"/><Relationship Id="rId172" Type="http://schemas.openxmlformats.org/officeDocument/2006/relationships/customXml" Target="../customXml/item1.xml"/><Relationship Id="rId171" Type="http://schemas.openxmlformats.org/officeDocument/2006/relationships/image" Target="media/image80.wmf"/><Relationship Id="rId170" Type="http://schemas.openxmlformats.org/officeDocument/2006/relationships/oleObject" Target="embeddings/oleObject86.bin"/><Relationship Id="rId17" Type="http://schemas.openxmlformats.org/officeDocument/2006/relationships/image" Target="media/image7.wmf"/><Relationship Id="rId169" Type="http://schemas.openxmlformats.org/officeDocument/2006/relationships/image" Target="media/image79.wmf"/><Relationship Id="rId168" Type="http://schemas.openxmlformats.org/officeDocument/2006/relationships/oleObject" Target="embeddings/oleObject85.bin"/><Relationship Id="rId167" Type="http://schemas.openxmlformats.org/officeDocument/2006/relationships/image" Target="media/image78.wmf"/><Relationship Id="rId166" Type="http://schemas.openxmlformats.org/officeDocument/2006/relationships/oleObject" Target="embeddings/oleObject84.bin"/><Relationship Id="rId165" Type="http://schemas.openxmlformats.org/officeDocument/2006/relationships/oleObject" Target="embeddings/oleObject83.bin"/><Relationship Id="rId164" Type="http://schemas.openxmlformats.org/officeDocument/2006/relationships/oleObject" Target="embeddings/oleObject82.bin"/><Relationship Id="rId163" Type="http://schemas.openxmlformats.org/officeDocument/2006/relationships/image" Target="media/image77.wmf"/><Relationship Id="rId162" Type="http://schemas.openxmlformats.org/officeDocument/2006/relationships/oleObject" Target="embeddings/oleObject81.bin"/><Relationship Id="rId161" Type="http://schemas.openxmlformats.org/officeDocument/2006/relationships/oleObject" Target="embeddings/oleObject80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79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8.bin"/><Relationship Id="rId156" Type="http://schemas.openxmlformats.org/officeDocument/2006/relationships/oleObject" Target="embeddings/oleObject77.bin"/><Relationship Id="rId155" Type="http://schemas.openxmlformats.org/officeDocument/2006/relationships/image" Target="media/image74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3.wmf"/><Relationship Id="rId152" Type="http://schemas.openxmlformats.org/officeDocument/2006/relationships/oleObject" Target="embeddings/oleObject75.bin"/><Relationship Id="rId151" Type="http://schemas.openxmlformats.org/officeDocument/2006/relationships/image" Target="media/image72.wmf"/><Relationship Id="rId150" Type="http://schemas.openxmlformats.org/officeDocument/2006/relationships/oleObject" Target="embeddings/oleObject74.bin"/><Relationship Id="rId15" Type="http://schemas.openxmlformats.org/officeDocument/2006/relationships/image" Target="media/image6.wmf"/><Relationship Id="rId149" Type="http://schemas.openxmlformats.org/officeDocument/2006/relationships/image" Target="media/image71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0.wmf"/><Relationship Id="rId146" Type="http://schemas.openxmlformats.org/officeDocument/2006/relationships/oleObject" Target="embeddings/oleObject72.bin"/><Relationship Id="rId145" Type="http://schemas.openxmlformats.org/officeDocument/2006/relationships/oleObject" Target="embeddings/oleObject71.bin"/><Relationship Id="rId144" Type="http://schemas.openxmlformats.org/officeDocument/2006/relationships/image" Target="media/image69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8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7.wmf"/><Relationship Id="rId14" Type="http://schemas.openxmlformats.org/officeDocument/2006/relationships/oleObject" Target="embeddings/oleObject4.bin"/><Relationship Id="rId139" Type="http://schemas.openxmlformats.org/officeDocument/2006/relationships/oleObject" Target="embeddings/oleObject68.bin"/><Relationship Id="rId138" Type="http://schemas.openxmlformats.org/officeDocument/2006/relationships/image" Target="media/image66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5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4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3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2.wmf"/><Relationship Id="rId13" Type="http://schemas.openxmlformats.org/officeDocument/2006/relationships/image" Target="media/image5.wmf"/><Relationship Id="rId129" Type="http://schemas.openxmlformats.org/officeDocument/2006/relationships/oleObject" Target="embeddings/oleObject63.bin"/><Relationship Id="rId128" Type="http://schemas.openxmlformats.org/officeDocument/2006/relationships/image" Target="media/image61.wmf"/><Relationship Id="rId127" Type="http://schemas.openxmlformats.org/officeDocument/2006/relationships/oleObject" Target="embeddings/oleObject62.bin"/><Relationship Id="rId126" Type="http://schemas.openxmlformats.org/officeDocument/2006/relationships/oleObject" Target="embeddings/oleObject61.bin"/><Relationship Id="rId125" Type="http://schemas.openxmlformats.org/officeDocument/2006/relationships/oleObject" Target="embeddings/oleObject60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8.bin"/><Relationship Id="rId120" Type="http://schemas.openxmlformats.org/officeDocument/2006/relationships/image" Target="media/image58.wmf"/><Relationship Id="rId12" Type="http://schemas.openxmlformats.org/officeDocument/2006/relationships/oleObject" Target="embeddings/oleObject3.bin"/><Relationship Id="rId119" Type="http://schemas.openxmlformats.org/officeDocument/2006/relationships/oleObject" Target="embeddings/oleObject57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6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5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4.bin"/><Relationship Id="rId112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2.bin"/><Relationship Id="rId11" Type="http://schemas.openxmlformats.org/officeDocument/2006/relationships/image" Target="media/image4.wmf"/><Relationship Id="rId109" Type="http://schemas.openxmlformats.org/officeDocument/2006/relationships/oleObject" Target="embeddings/oleObject51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49.wmf"/><Relationship Id="rId10" Type="http://schemas.openxmlformats.org/officeDocument/2006/relationships/oleObject" Target="embeddings/oleObject2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2026-01-11T22:26:00Z</dcterms:created>
  <dc:creator>学科网试题生产平台</dc:creator>
  <dc:description>3909116231910400</dc:description>
  <cp:lastModifiedBy>小英alice</cp:lastModifiedBy>
  <dcterms:modified xsi:type="dcterms:W3CDTF">2026-01-31T02:25:31Z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{"ContentPropagator":"XKW","Label":"2","ProduceID":"3909116231910400","PropagateID":"55901483","ContentProducer":"XKW"}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3160F7891448463B902D0D60AE80DD17_12</vt:lpwstr>
  </property>
</Properties>
</file>