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D169D" w:rsidRDefault="00856198">
      <w:pPr>
        <w:jc w:val="center"/>
        <w:textAlignment w:val="center"/>
        <w:rPr>
          <w:b/>
          <w:sz w:val="30"/>
        </w:rPr>
      </w:pPr>
      <w:r>
        <w:rPr>
          <w:b/>
          <w:noProof/>
          <w:sz w:val="30"/>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12509500</wp:posOffset>
            </wp:positionV>
            <wp:extent cx="393700" cy="495300"/>
            <wp:effectExtent l="0" t="0" r="6350" b="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7"/>
                    <a:stretch>
                      <a:fillRect/>
                    </a:stretch>
                  </pic:blipFill>
                  <pic:spPr>
                    <a:xfrm>
                      <a:off x="0" y="0"/>
                      <a:ext cx="393700" cy="495300"/>
                    </a:xfrm>
                    <a:prstGeom prst="rect">
                      <a:avLst/>
                    </a:prstGeom>
                  </pic:spPr>
                </pic:pic>
              </a:graphicData>
            </a:graphic>
          </wp:anchor>
        </w:drawing>
      </w:r>
      <w:r w:rsidR="00C65351">
        <w:rPr>
          <w:b/>
          <w:sz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2.5pt">
            <v:imagedata r:id="rId8" o:title=""/>
          </v:shape>
        </w:pict>
      </w:r>
      <w:r>
        <w:rPr>
          <w:b/>
          <w:sz w:val="30"/>
        </w:rPr>
        <w:t>2024-2025</w:t>
      </w:r>
      <w:r>
        <w:rPr>
          <w:b/>
          <w:sz w:val="30"/>
        </w:rPr>
        <w:t>年八年级数学上册第一次月考卷</w:t>
      </w:r>
      <w:r>
        <w:rPr>
          <w:b/>
          <w:sz w:val="30"/>
        </w:rPr>
        <w:t>01</w:t>
      </w:r>
      <w:r>
        <w:rPr>
          <w:b/>
          <w:sz w:val="30"/>
        </w:rPr>
        <w:t>（测试范围：第</w:t>
      </w:r>
      <w:r>
        <w:rPr>
          <w:b/>
          <w:sz w:val="30"/>
        </w:rPr>
        <w:t>16-17</w:t>
      </w:r>
      <w:r>
        <w:rPr>
          <w:b/>
          <w:sz w:val="30"/>
        </w:rPr>
        <w:t>章）</w:t>
      </w:r>
    </w:p>
    <w:p w:rsidR="002D169D" w:rsidRDefault="002D169D">
      <w:pPr>
        <w:jc w:val="center"/>
        <w:textAlignment w:val="center"/>
        <w:rPr>
          <w:rFonts w:eastAsia="黑体"/>
          <w:b/>
          <w:color w:val="000000"/>
          <w:sz w:val="30"/>
        </w:rPr>
      </w:pPr>
    </w:p>
    <w:p w:rsidR="002D169D" w:rsidRDefault="00856198">
      <w:pPr>
        <w:jc w:val="left"/>
        <w:textAlignment w:val="center"/>
        <w:rPr>
          <w:b/>
          <w:color w:val="000000"/>
        </w:rPr>
      </w:pPr>
      <w:r>
        <w:rPr>
          <w:b/>
          <w:color w:val="000000"/>
        </w:rPr>
        <w:t>一、单选题</w:t>
      </w:r>
    </w:p>
    <w:p w:rsidR="002D169D" w:rsidRDefault="00856198">
      <w:pPr>
        <w:spacing w:line="360" w:lineRule="auto"/>
        <w:jc w:val="left"/>
        <w:textAlignment w:val="center"/>
      </w:pPr>
      <w:r>
        <w:t>1</w:t>
      </w:r>
      <w:r>
        <w:t>．下列二次根式中，属于最简二次根式的是（</w:t>
      </w:r>
      <w:r>
        <w:rPr>
          <w:rFonts w:eastAsia="Times New Roman"/>
          <w:kern w:val="0"/>
          <w:sz w:val="24"/>
          <w:szCs w:val="24"/>
        </w:rPr>
        <w:t>    </w:t>
      </w:r>
      <w:r>
        <w:t>）</w:t>
      </w:r>
    </w:p>
    <w:p w:rsidR="002D169D" w:rsidRDefault="00856198">
      <w:pPr>
        <w:tabs>
          <w:tab w:val="left" w:pos="2078"/>
          <w:tab w:val="left" w:pos="4156"/>
          <w:tab w:val="left" w:pos="6234"/>
        </w:tabs>
        <w:spacing w:line="360" w:lineRule="auto"/>
        <w:ind w:left="300"/>
        <w:jc w:val="left"/>
        <w:textAlignment w:val="center"/>
      </w:pPr>
      <w:r>
        <w:t>A</w:t>
      </w:r>
      <w:r>
        <w:t>．</w:t>
      </w:r>
      <w:r>
        <w:object w:dxaOrig="439" w:dyaOrig="319">
          <v:shape id="_x0000_i1026" type="#_x0000_t75" alt="eqIdc2567f7b3bba107054b394e94e7b1f45" style="width:22.35pt;height:14.9pt" o:ole="">
            <v:imagedata r:id="rId9" o:title="eqIdc2567f7b3bba107054b394e94e7b1f45"/>
          </v:shape>
          <o:OLEObject Type="Embed" ProgID="Equation.DSMT4" ShapeID="_x0000_i1026" DrawAspect="Content" ObjectID="_1791195259" r:id="rId10"/>
        </w:object>
      </w:r>
      <w:r>
        <w:tab/>
        <w:t>B</w:t>
      </w:r>
      <w:r>
        <w:t>．</w:t>
      </w:r>
      <w:r>
        <w:object w:dxaOrig="527" w:dyaOrig="409">
          <v:shape id="_x0000_i1027" type="#_x0000_t75" alt="eqId26c3119bce646635c741c99ea50b9697" style="width:27.3pt;height:19.85pt" o:ole="">
            <v:imagedata r:id="rId11" o:title="eqId26c3119bce646635c741c99ea50b9697"/>
          </v:shape>
          <o:OLEObject Type="Embed" ProgID="Equation.DSMT4" ShapeID="_x0000_i1027" DrawAspect="Content" ObjectID="_1791195260" r:id="rId12"/>
        </w:object>
      </w:r>
      <w:r>
        <w:tab/>
        <w:t>C</w:t>
      </w:r>
      <w:r>
        <w:t>．</w:t>
      </w:r>
      <w:r>
        <w:object w:dxaOrig="632" w:dyaOrig="620">
          <v:shape id="_x0000_i1028" type="#_x0000_t75" alt="eqIdb3d572c278c6dd49a6b658c2c01c7cc6" style="width:32.3pt;height:29.8pt" o:ole="">
            <v:imagedata r:id="rId13" o:title="eqIdb3d572c278c6dd49a6b658c2c01c7cc6"/>
          </v:shape>
          <o:OLEObject Type="Embed" ProgID="Equation.DSMT4" ShapeID="_x0000_i1028" DrawAspect="Content" ObjectID="_1791195261" r:id="rId14"/>
        </w:object>
      </w:r>
      <w:r>
        <w:tab/>
        <w:t>D</w:t>
      </w:r>
      <w:r>
        <w:t>．</w:t>
      </w:r>
      <w:r>
        <w:object w:dxaOrig="808" w:dyaOrig="346">
          <v:shape id="_x0000_i1029" type="#_x0000_t75" alt="eqId8c2298721a6c96c6a0529917677d8dd4" style="width:39.7pt;height:17.4pt" o:ole="">
            <v:imagedata r:id="rId15" o:title="eqId8c2298721a6c96c6a0529917677d8dd4"/>
          </v:shape>
          <o:OLEObject Type="Embed" ProgID="Equation.DSMT4" ShapeID="_x0000_i1029" DrawAspect="Content" ObjectID="_1791195262" r:id="rId16"/>
        </w:object>
      </w:r>
    </w:p>
    <w:p w:rsidR="002D169D" w:rsidRDefault="00856198">
      <w:pPr>
        <w:spacing w:line="360" w:lineRule="auto"/>
        <w:jc w:val="left"/>
        <w:textAlignment w:val="center"/>
      </w:pPr>
      <w:r>
        <w:t>2</w:t>
      </w:r>
      <w:r>
        <w:t>．下列方程属于一元二次方程的是（</w:t>
      </w:r>
      <w:r>
        <w:rPr>
          <w:rFonts w:eastAsia="Times New Roman"/>
          <w:kern w:val="0"/>
          <w:sz w:val="24"/>
          <w:szCs w:val="24"/>
        </w:rPr>
        <w:t>    </w:t>
      </w:r>
      <w:r>
        <w:t>）</w:t>
      </w:r>
    </w:p>
    <w:p w:rsidR="002D169D" w:rsidRDefault="00856198">
      <w:pPr>
        <w:tabs>
          <w:tab w:val="left" w:pos="2078"/>
          <w:tab w:val="left" w:pos="4156"/>
          <w:tab w:val="left" w:pos="6234"/>
        </w:tabs>
        <w:spacing w:line="360" w:lineRule="auto"/>
        <w:ind w:left="300"/>
        <w:jc w:val="left"/>
        <w:textAlignment w:val="center"/>
      </w:pPr>
      <w:r>
        <w:t>A</w:t>
      </w:r>
      <w:r>
        <w:t>．</w:t>
      </w:r>
      <w:r>
        <w:object w:dxaOrig="862" w:dyaOrig="278">
          <v:shape id="_x0000_i1030" type="#_x0000_t75" alt="eqId613d6971e1b6425ecf2a7939cdf9b999" style="width:42.2pt;height:14.9pt" o:ole="">
            <v:imagedata r:id="rId17" o:title="eqId613d6971e1b6425ecf2a7939cdf9b999"/>
          </v:shape>
          <o:OLEObject Type="Embed" ProgID="Equation.DSMT4" ShapeID="_x0000_i1030" DrawAspect="Content" ObjectID="_1791195263" r:id="rId18"/>
        </w:object>
      </w:r>
      <w:r>
        <w:tab/>
        <w:t>B</w:t>
      </w:r>
      <w:r>
        <w:t>．</w:t>
      </w:r>
      <w:r>
        <w:object w:dxaOrig="791" w:dyaOrig="278">
          <v:shape id="_x0000_i1031" type="#_x0000_t75" alt="eqId285f4a2a0d4c9578ca11f43ff9b23824" style="width:39.7pt;height:14.9pt" o:ole="">
            <v:imagedata r:id="rId19" o:title="eqId285f4a2a0d4c9578ca11f43ff9b23824"/>
          </v:shape>
          <o:OLEObject Type="Embed" ProgID="Equation.DSMT4" ShapeID="_x0000_i1031" DrawAspect="Content" ObjectID="_1791195264" r:id="rId20"/>
        </w:object>
      </w:r>
      <w:r>
        <w:tab/>
        <w:t>C</w:t>
      </w:r>
      <w:r>
        <w:t>．</w:t>
      </w:r>
      <w:r>
        <w:object w:dxaOrig="1336" w:dyaOrig="283">
          <v:shape id="_x0000_i1032" type="#_x0000_t75" alt="eqId13fa32c1e926f40a0722d106563777ef" style="width:67.05pt;height:14.9pt" o:ole="">
            <v:imagedata r:id="rId21" o:title="eqId13fa32c1e926f40a0722d106563777ef"/>
          </v:shape>
          <o:OLEObject Type="Embed" ProgID="Equation.DSMT4" ShapeID="_x0000_i1032" DrawAspect="Content" ObjectID="_1791195265" r:id="rId22"/>
        </w:object>
      </w:r>
      <w:r>
        <w:tab/>
        <w:t>D</w:t>
      </w:r>
      <w:r>
        <w:t>．</w:t>
      </w:r>
      <w:r>
        <w:object w:dxaOrig="738" w:dyaOrig="245">
          <v:shape id="_x0000_i1033" type="#_x0000_t75" alt="eqIdccecc81f539b589d46c75a67e62ac0b5" style="width:37.25pt;height:12.4pt" o:ole="">
            <v:imagedata r:id="rId23" o:title="eqIdccecc81f539b589d46c75a67e62ac0b5"/>
          </v:shape>
          <o:OLEObject Type="Embed" ProgID="Equation.DSMT4" ShapeID="_x0000_i1033" DrawAspect="Content" ObjectID="_1791195266" r:id="rId24"/>
        </w:object>
      </w:r>
    </w:p>
    <w:p w:rsidR="002D169D" w:rsidRDefault="00856198">
      <w:pPr>
        <w:spacing w:line="360" w:lineRule="auto"/>
        <w:jc w:val="left"/>
        <w:textAlignment w:val="center"/>
      </w:pPr>
      <w:r>
        <w:t>3</w:t>
      </w:r>
      <w:r>
        <w:t>．若</w:t>
      </w:r>
      <w:r>
        <w:object w:dxaOrig="1460" w:dyaOrig="629">
          <v:shape id="_x0000_i1034" type="#_x0000_t75" alt="eqId372a14a139da14f43fac7bc1c139ce33" style="width:1in;height:32.3pt" o:ole="">
            <v:imagedata r:id="rId25" o:title="eqId372a14a139da14f43fac7bc1c139ce33"/>
          </v:shape>
          <o:OLEObject Type="Embed" ProgID="Equation.DSMT4" ShapeID="_x0000_i1034" DrawAspect="Content" ObjectID="_1791195267" r:id="rId26"/>
        </w:object>
      </w:r>
      <w:r>
        <w:t>在实数范围内成立，则</w:t>
      </w:r>
      <w:r>
        <w:object w:dxaOrig="175" w:dyaOrig="196">
          <v:shape id="_x0000_i1035" type="#_x0000_t75" alt="eqId81dea63b8ce3e51adf66cf7b9982a248" style="width:9.95pt;height:9.95pt" o:ole="">
            <v:imagedata r:id="rId27" o:title="eqId81dea63b8ce3e51adf66cf7b9982a248"/>
          </v:shape>
          <o:OLEObject Type="Embed" ProgID="Equation.DSMT4" ShapeID="_x0000_i1035" DrawAspect="Content" ObjectID="_1791195268" r:id="rId28"/>
        </w:object>
      </w:r>
      <w:r>
        <w:t>的取值范围是（</w:t>
      </w:r>
      <w:r>
        <w:rPr>
          <w:rFonts w:eastAsia="Times New Roman"/>
          <w:kern w:val="0"/>
          <w:sz w:val="24"/>
          <w:szCs w:val="24"/>
        </w:rPr>
        <w:t>    </w:t>
      </w:r>
      <w:r>
        <w:t>）</w:t>
      </w:r>
    </w:p>
    <w:p w:rsidR="002D169D" w:rsidRDefault="00856198">
      <w:pPr>
        <w:tabs>
          <w:tab w:val="left" w:pos="2078"/>
          <w:tab w:val="left" w:pos="4156"/>
          <w:tab w:val="left" w:pos="6234"/>
        </w:tabs>
        <w:spacing w:line="360" w:lineRule="auto"/>
        <w:ind w:left="300"/>
        <w:jc w:val="left"/>
        <w:textAlignment w:val="center"/>
      </w:pPr>
      <w:r>
        <w:t>A</w:t>
      </w:r>
      <w:r>
        <w:t>．</w:t>
      </w:r>
      <w:r>
        <w:object w:dxaOrig="474" w:dyaOrig="250">
          <v:shape id="_x0000_i1036" type="#_x0000_t75" alt="eqId636289ad84b4a3a51095dd32ca201f94" style="width:24.85pt;height:12.4pt" o:ole="">
            <v:imagedata r:id="rId29" o:title="eqId636289ad84b4a3a51095dd32ca201f94"/>
          </v:shape>
          <o:OLEObject Type="Embed" ProgID="Equation.DSMT4" ShapeID="_x0000_i1036" DrawAspect="Content" ObjectID="_1791195269" r:id="rId30"/>
        </w:object>
      </w:r>
      <w:r>
        <w:tab/>
        <w:t>B</w:t>
      </w:r>
      <w:r>
        <w:t>．</w:t>
      </w:r>
      <w:r>
        <w:object w:dxaOrig="438" w:dyaOrig="227">
          <v:shape id="_x0000_i1037" type="#_x0000_t75" alt="eqId0935b0d5568370418871fa7a6c47162d" style="width:22.35pt;height:12.4pt" o:ole="">
            <v:imagedata r:id="rId31" o:title="eqId0935b0d5568370418871fa7a6c47162d"/>
          </v:shape>
          <o:OLEObject Type="Embed" ProgID="Equation.DSMT4" ShapeID="_x0000_i1037" DrawAspect="Content" ObjectID="_1791195270" r:id="rId32"/>
        </w:object>
      </w:r>
      <w:r>
        <w:tab/>
        <w:t>C</w:t>
      </w:r>
      <w:r>
        <w:t>．</w:t>
      </w:r>
      <w:r>
        <w:object w:dxaOrig="756" w:dyaOrig="252">
          <v:shape id="_x0000_i1038" type="#_x0000_t75" alt="eqIddd6ad6387d592102a743742620eee7fe" style="width:37.25pt;height:12.4pt" o:ole="">
            <v:imagedata r:id="rId33" o:title="eqIddd6ad6387d592102a743742620eee7fe"/>
          </v:shape>
          <o:OLEObject Type="Embed" ProgID="Equation.DSMT4" ShapeID="_x0000_i1038" DrawAspect="Content" ObjectID="_1791195271" r:id="rId34"/>
        </w:object>
      </w:r>
      <w:r>
        <w:tab/>
        <w:t>D</w:t>
      </w:r>
      <w:r>
        <w:t>．</w:t>
      </w:r>
      <w:r>
        <w:object w:dxaOrig="404" w:dyaOrig="255">
          <v:shape id="_x0000_i1039" type="#_x0000_t75" alt="eqId8c2a0a6e41c1cb5b4224229125def599" style="width:19.85pt;height:12.4pt" o:ole="">
            <v:imagedata r:id="rId35" o:title="eqId8c2a0a6e41c1cb5b4224229125def599"/>
          </v:shape>
          <o:OLEObject Type="Embed" ProgID="Equation.DSMT4" ShapeID="_x0000_i1039" DrawAspect="Content" ObjectID="_1791195272" r:id="rId36"/>
        </w:object>
      </w:r>
    </w:p>
    <w:p w:rsidR="002D169D" w:rsidRDefault="00856198">
      <w:pPr>
        <w:spacing w:line="360" w:lineRule="auto"/>
        <w:jc w:val="left"/>
        <w:textAlignment w:val="center"/>
      </w:pPr>
      <w:r>
        <w:t>4</w:t>
      </w:r>
      <w:r>
        <w:t>．在下列各式中，二次根式</w:t>
      </w:r>
      <w:r>
        <w:object w:dxaOrig="615" w:dyaOrig="314">
          <v:shape id="_x0000_i1040" type="#_x0000_t75" alt="eqId1451f7db017b3522ed5b38468a53bdd4" style="width:29.8pt;height:14.9pt" o:ole="">
            <v:imagedata r:id="rId37" o:title="eqId1451f7db017b3522ed5b38468a53bdd4"/>
          </v:shape>
          <o:OLEObject Type="Embed" ProgID="Equation.DSMT4" ShapeID="_x0000_i1040" DrawAspect="Content" ObjectID="_1791195273" r:id="rId38"/>
        </w:object>
      </w:r>
      <w:r>
        <w:t>的有理化因式是</w:t>
      </w:r>
      <w:r>
        <w:t>(</w:t>
      </w:r>
      <w:r>
        <w:rPr>
          <w:rFonts w:eastAsia="Times New Roman"/>
          <w:kern w:val="0"/>
          <w:sz w:val="24"/>
          <w:szCs w:val="24"/>
        </w:rPr>
        <w:t>    </w:t>
      </w:r>
      <w:r>
        <w:t>)</w:t>
      </w:r>
    </w:p>
    <w:p w:rsidR="002D169D" w:rsidRDefault="00856198">
      <w:pPr>
        <w:tabs>
          <w:tab w:val="left" w:pos="2078"/>
          <w:tab w:val="left" w:pos="4156"/>
          <w:tab w:val="left" w:pos="6234"/>
        </w:tabs>
        <w:spacing w:line="360" w:lineRule="auto"/>
        <w:ind w:left="300"/>
        <w:jc w:val="left"/>
        <w:textAlignment w:val="center"/>
      </w:pPr>
      <w:r>
        <w:t>A</w:t>
      </w:r>
      <w:r>
        <w:t>．</w:t>
      </w:r>
      <w:r>
        <w:object w:dxaOrig="545" w:dyaOrig="319">
          <v:shape id="_x0000_i1041" type="#_x0000_t75" alt="eqId24ac46632e7fc230ce3e036551fd5f30" style="width:27.3pt;height:14.9pt" o:ole="">
            <v:imagedata r:id="rId39" o:title="eqId24ac46632e7fc230ce3e036551fd5f30"/>
          </v:shape>
          <o:OLEObject Type="Embed" ProgID="Equation.DSMT4" ShapeID="_x0000_i1041" DrawAspect="Content" ObjectID="_1791195274" r:id="rId40"/>
        </w:object>
      </w:r>
      <w:r>
        <w:tab/>
        <w:t>B</w:t>
      </w:r>
      <w:r>
        <w:t>．</w:t>
      </w:r>
      <w:r>
        <w:object w:dxaOrig="720" w:dyaOrig="314">
          <v:shape id="_x0000_i1042" type="#_x0000_t75" alt="eqId256c6ec235c0e4e7114c8530c6b09163" style="width:37.25pt;height:14.9pt" o:ole="">
            <v:imagedata r:id="rId41" o:title="eqId256c6ec235c0e4e7114c8530c6b09163"/>
          </v:shape>
          <o:OLEObject Type="Embed" ProgID="Equation.DSMT4" ShapeID="_x0000_i1042" DrawAspect="Content" ObjectID="_1791195275" r:id="rId42"/>
        </w:object>
      </w:r>
      <w:r>
        <w:tab/>
        <w:t>C</w:t>
      </w:r>
      <w:r>
        <w:t>．</w:t>
      </w:r>
      <w:r>
        <w:object w:dxaOrig="615" w:dyaOrig="314">
          <v:shape id="_x0000_i1043" type="#_x0000_t75" alt="eqId1451f7db017b3522ed5b38468a53bdd4" style="width:29.8pt;height:14.9pt" o:ole="">
            <v:imagedata r:id="rId37" o:title="eqId1451f7db017b3522ed5b38468a53bdd4"/>
          </v:shape>
          <o:OLEObject Type="Embed" ProgID="Equation.DSMT4" ShapeID="_x0000_i1043" DrawAspect="Content" ObjectID="_1791195276" r:id="rId43"/>
        </w:object>
      </w:r>
      <w:r>
        <w:tab/>
        <w:t>D</w:t>
      </w:r>
      <w:r>
        <w:t>．</w:t>
      </w:r>
      <w:r>
        <w:object w:dxaOrig="774" w:dyaOrig="314">
          <v:shape id="_x0000_i1044" type="#_x0000_t75" alt="eqId66d6de9ec31d7b4988acc2e7d97e4740" style="width:39.7pt;height:14.9pt" o:ole="">
            <v:imagedata r:id="rId44" o:title="eqId66d6de9ec31d7b4988acc2e7d97e4740"/>
          </v:shape>
          <o:OLEObject Type="Embed" ProgID="Equation.DSMT4" ShapeID="_x0000_i1044" DrawAspect="Content" ObjectID="_1791195277" r:id="rId45"/>
        </w:object>
      </w:r>
    </w:p>
    <w:p w:rsidR="002D169D" w:rsidRDefault="00856198">
      <w:pPr>
        <w:spacing w:line="360" w:lineRule="auto"/>
        <w:jc w:val="left"/>
        <w:textAlignment w:val="center"/>
      </w:pPr>
      <w:r>
        <w:t>5</w:t>
      </w:r>
      <w:r>
        <w:t>．三角形两边的长分别是</w:t>
      </w:r>
      <w:r>
        <w:t>7</w:t>
      </w:r>
      <w:r>
        <w:t>和</w:t>
      </w:r>
      <w:r>
        <w:t>11</w:t>
      </w:r>
      <w:r>
        <w:t>，第三边的长是一元二次方程</w:t>
      </w:r>
      <w:r>
        <w:object w:dxaOrig="1619" w:dyaOrig="386">
          <v:shape id="_x0000_i1045" type="#_x0000_t75" alt="eqId095e46c2fa7f1b132f9233fc1c5be5b7" style="width:81.95pt;height:19.85pt" o:ole="">
            <v:imagedata r:id="rId46" o:title="eqId095e46c2fa7f1b132f9233fc1c5be5b7"/>
          </v:shape>
          <o:OLEObject Type="Embed" ProgID="Equation.DSMT4" ShapeID="_x0000_i1045" DrawAspect="Content" ObjectID="_1791195278" r:id="rId47"/>
        </w:object>
      </w:r>
      <w:r>
        <w:t>的一个实数根，则该三角形的周长是（</w:t>
      </w:r>
      <w:r>
        <w:rPr>
          <w:rFonts w:eastAsia="Times New Roman"/>
          <w:kern w:val="0"/>
          <w:sz w:val="24"/>
          <w:szCs w:val="24"/>
        </w:rPr>
        <w:t>   </w:t>
      </w:r>
      <w:r>
        <w:t>）</w:t>
      </w:r>
    </w:p>
    <w:p w:rsidR="002D169D" w:rsidRDefault="00856198">
      <w:pPr>
        <w:tabs>
          <w:tab w:val="left" w:pos="2078"/>
          <w:tab w:val="left" w:pos="4156"/>
          <w:tab w:val="left" w:pos="6234"/>
        </w:tabs>
        <w:spacing w:line="360" w:lineRule="auto"/>
        <w:ind w:left="300"/>
        <w:jc w:val="left"/>
        <w:textAlignment w:val="center"/>
      </w:pPr>
      <w:r>
        <w:t>A</w:t>
      </w:r>
      <w:r>
        <w:t>．</w:t>
      </w:r>
      <w:r>
        <w:t>23</w:t>
      </w:r>
      <w:r>
        <w:tab/>
        <w:t>B</w:t>
      </w:r>
      <w:r>
        <w:t>．</w:t>
      </w:r>
      <w:r>
        <w:t>23</w:t>
      </w:r>
      <w:r>
        <w:t>或</w:t>
      </w:r>
      <w:r>
        <w:t>33</w:t>
      </w:r>
      <w:r>
        <w:tab/>
        <w:t>C</w:t>
      </w:r>
      <w:r>
        <w:t>．</w:t>
      </w:r>
      <w:r>
        <w:t>24</w:t>
      </w:r>
      <w:r>
        <w:tab/>
        <w:t>D</w:t>
      </w:r>
      <w:r>
        <w:t>．</w:t>
      </w:r>
      <w:r>
        <w:t>24</w:t>
      </w:r>
      <w:r>
        <w:t>或</w:t>
      </w:r>
      <w:r>
        <w:t>30</w:t>
      </w:r>
    </w:p>
    <w:p w:rsidR="002D169D" w:rsidRDefault="00856198">
      <w:pPr>
        <w:spacing w:line="360" w:lineRule="auto"/>
        <w:jc w:val="left"/>
        <w:textAlignment w:val="center"/>
      </w:pPr>
      <w:r>
        <w:t>6</w:t>
      </w:r>
      <w:r>
        <w:t>．已知实数</w:t>
      </w:r>
      <w:r>
        <w:object w:dxaOrig="228" w:dyaOrig="193">
          <v:shape id="_x0000_i1046" type="#_x0000_t75" alt="eqId294f5ba74cdf695fc9a8a8e52f421328" style="width:12.4pt;height:9.95pt" o:ole="">
            <v:imagedata r:id="rId48" o:title="eqId294f5ba74cdf695fc9a8a8e52f421328"/>
          </v:shape>
          <o:OLEObject Type="Embed" ProgID="Equation.DSMT4" ShapeID="_x0000_i1046" DrawAspect="Content" ObjectID="_1791195279" r:id="rId49"/>
        </w:object>
      </w:r>
      <w:r>
        <w:t>，</w:t>
      </w:r>
      <w:r>
        <w:object w:dxaOrig="175" w:dyaOrig="186">
          <v:shape id="_x0000_i1047" type="#_x0000_t75" alt="eqIdb6a24198bd04c29321ae5dc5a28fe421" style="width:9.95pt;height:9.95pt" o:ole="">
            <v:imagedata r:id="rId50" o:title="eqIdb6a24198bd04c29321ae5dc5a28fe421"/>
          </v:shape>
          <o:OLEObject Type="Embed" ProgID="Equation.DSMT4" ShapeID="_x0000_i1047" DrawAspect="Content" ObjectID="_1791195280" r:id="rId51"/>
        </w:object>
      </w:r>
      <w:r>
        <w:t>，</w:t>
      </w:r>
      <w:r>
        <w:object w:dxaOrig="158" w:dyaOrig="195">
          <v:shape id="_x0000_i1048" type="#_x0000_t75" alt="eqId071a7e733d466949ac935b4b8ee8d183" style="width:7.45pt;height:9.95pt" o:ole="">
            <v:imagedata r:id="rId52" o:title="eqId071a7e733d466949ac935b4b8ee8d183"/>
          </v:shape>
          <o:OLEObject Type="Embed" ProgID="Equation.DSMT4" ShapeID="_x0000_i1048" DrawAspect="Content" ObjectID="_1791195281" r:id="rId53"/>
        </w:object>
      </w:r>
      <w:r>
        <w:t>满足</w:t>
      </w:r>
      <w:r>
        <w:object w:dxaOrig="1408" w:dyaOrig="549">
          <v:shape id="_x0000_i1049" type="#_x0000_t75" alt="eqId52767a485cd8d5b4b8f4281d07785818" style="width:69.5pt;height:27.3pt" o:ole="">
            <v:imagedata r:id="rId54" o:title="eqId52767a485cd8d5b4b8f4281d07785818"/>
          </v:shape>
          <o:OLEObject Type="Embed" ProgID="Equation.DSMT4" ShapeID="_x0000_i1049" DrawAspect="Content" ObjectID="_1791195282" r:id="rId55"/>
        </w:object>
      </w:r>
      <w:r>
        <w:t>，</w:t>
      </w:r>
      <w:r>
        <w:object w:dxaOrig="2059" w:dyaOrig="549">
          <v:shape id="_x0000_i1050" type="#_x0000_t75" alt="eqId4adf1525c93817ac1bc08d053186c0b1" style="width:101.8pt;height:27.3pt" o:ole="">
            <v:imagedata r:id="rId56" o:title="eqId4adf1525c93817ac1bc08d053186c0b1"/>
          </v:shape>
          <o:OLEObject Type="Embed" ProgID="Equation.DSMT4" ShapeID="_x0000_i1050" DrawAspect="Content" ObjectID="_1791195283" r:id="rId57"/>
        </w:object>
      </w:r>
      <w:r>
        <w:t>，则</w:t>
      </w:r>
      <w:r>
        <w:object w:dxaOrig="175" w:dyaOrig="186">
          <v:shape id="_x0000_i1051" type="#_x0000_t75" alt="eqIdb6a24198bd04c29321ae5dc5a28fe421" style="width:9.95pt;height:9.95pt" o:ole="">
            <v:imagedata r:id="rId50" o:title="eqIdb6a24198bd04c29321ae5dc5a28fe421"/>
          </v:shape>
          <o:OLEObject Type="Embed" ProgID="Equation.DSMT4" ShapeID="_x0000_i1051" DrawAspect="Content" ObjectID="_1791195284" r:id="rId58"/>
        </w:object>
      </w:r>
      <w:r>
        <w:t>的取值范围是（</w:t>
      </w:r>
      <w:r>
        <w:rPr>
          <w:rFonts w:eastAsia="Times New Roman"/>
          <w:kern w:val="0"/>
          <w:sz w:val="24"/>
          <w:szCs w:val="24"/>
        </w:rPr>
        <w:t>    </w:t>
      </w:r>
      <w:r>
        <w:t>）</w:t>
      </w:r>
    </w:p>
    <w:p w:rsidR="002D169D" w:rsidRDefault="00856198">
      <w:pPr>
        <w:tabs>
          <w:tab w:val="left" w:pos="2078"/>
          <w:tab w:val="left" w:pos="4156"/>
          <w:tab w:val="left" w:pos="6234"/>
        </w:tabs>
        <w:spacing w:line="360" w:lineRule="auto"/>
        <w:ind w:left="300"/>
        <w:jc w:val="left"/>
        <w:textAlignment w:val="center"/>
      </w:pPr>
      <w:r>
        <w:t>A</w:t>
      </w:r>
      <w:r>
        <w:t>．</w:t>
      </w:r>
      <w:r>
        <w:object w:dxaOrig="668" w:dyaOrig="552">
          <v:shape id="_x0000_i1052" type="#_x0000_t75" alt="eqIda66894852efff4f4f6c145a7713a6df3" style="width:32.3pt;height:27.3pt" o:ole="">
            <v:imagedata r:id="rId59" o:title="eqIda66894852efff4f4f6c145a7713a6df3"/>
          </v:shape>
          <o:OLEObject Type="Embed" ProgID="Equation.DSMT4" ShapeID="_x0000_i1052" DrawAspect="Content" ObjectID="_1791195285" r:id="rId60"/>
        </w:object>
      </w:r>
      <w:r>
        <w:tab/>
        <w:t>B</w:t>
      </w:r>
      <w:r>
        <w:t>．</w:t>
      </w:r>
      <w:r>
        <w:object w:dxaOrig="668" w:dyaOrig="552">
          <v:shape id="_x0000_i1053" type="#_x0000_t75" alt="eqIdbecaa5a0c1c55317ff98860c220bef65" style="width:32.3pt;height:27.3pt" o:ole="">
            <v:imagedata r:id="rId61" o:title="eqIdbecaa5a0c1c55317ff98860c220bef65"/>
          </v:shape>
          <o:OLEObject Type="Embed" ProgID="Equation.DSMT4" ShapeID="_x0000_i1053" DrawAspect="Content" ObjectID="_1791195286" r:id="rId62"/>
        </w:object>
      </w:r>
      <w:r>
        <w:tab/>
        <w:t>C</w:t>
      </w:r>
      <w:r>
        <w:t>．</w:t>
      </w:r>
      <w:r>
        <w:object w:dxaOrig="615" w:dyaOrig="248">
          <v:shape id="_x0000_i1054" type="#_x0000_t75" alt="eqId0d89fd11e2359ac7431a2f78323b970e" style="width:29.8pt;height:12.4pt" o:ole="">
            <v:imagedata r:id="rId63" o:title="eqId0d89fd11e2359ac7431a2f78323b970e"/>
          </v:shape>
          <o:OLEObject Type="Embed" ProgID="Equation.DSMT4" ShapeID="_x0000_i1054" DrawAspect="Content" ObjectID="_1791195287" r:id="rId64"/>
        </w:object>
      </w:r>
      <w:r>
        <w:tab/>
        <w:t>D</w:t>
      </w:r>
      <w:r>
        <w:t>．</w:t>
      </w:r>
      <w:r>
        <w:object w:dxaOrig="596" w:dyaOrig="256">
          <v:shape id="_x0000_i1055" type="#_x0000_t75" alt="eqIdf5974d33b8ae80e89bf167f919200c41" style="width:29.8pt;height:12.4pt" o:ole="">
            <v:imagedata r:id="rId65" o:title="eqIdf5974d33b8ae80e89bf167f919200c41"/>
          </v:shape>
          <o:OLEObject Type="Embed" ProgID="Equation.DSMT4" ShapeID="_x0000_i1055" DrawAspect="Content" ObjectID="_1791195288" r:id="rId66"/>
        </w:object>
      </w:r>
    </w:p>
    <w:p w:rsidR="002D169D" w:rsidRDefault="002D169D">
      <w:pPr>
        <w:jc w:val="center"/>
        <w:textAlignment w:val="center"/>
        <w:rPr>
          <w:rFonts w:eastAsia="黑体"/>
          <w:b/>
          <w:color w:val="000000"/>
          <w:sz w:val="30"/>
        </w:rPr>
      </w:pPr>
    </w:p>
    <w:p w:rsidR="002D169D" w:rsidRDefault="00856198">
      <w:pPr>
        <w:jc w:val="left"/>
        <w:textAlignment w:val="center"/>
        <w:rPr>
          <w:b/>
          <w:color w:val="000000"/>
        </w:rPr>
      </w:pPr>
      <w:r>
        <w:rPr>
          <w:b/>
          <w:color w:val="000000"/>
        </w:rPr>
        <w:t>二、填空题</w:t>
      </w:r>
    </w:p>
    <w:p w:rsidR="002D169D" w:rsidRDefault="00856198">
      <w:pPr>
        <w:spacing w:line="360" w:lineRule="auto"/>
        <w:jc w:val="left"/>
        <w:textAlignment w:val="center"/>
      </w:pPr>
      <w:r>
        <w:t>7</w:t>
      </w:r>
      <w:r>
        <w:t>．比较下列实数的大小：</w:t>
      </w:r>
      <w:r>
        <w:object w:dxaOrig="422" w:dyaOrig="316">
          <v:shape id="_x0000_i1056" type="#_x0000_t75" alt="eqId6ed0325097927b92a6458bfbb0667b81" style="width:19.85pt;height:14.9pt" o:ole="">
            <v:imagedata r:id="rId67" o:title="eqId6ed0325097927b92a6458bfbb0667b81"/>
          </v:shape>
          <o:OLEObject Type="Embed" ProgID="Equation.DSMT4" ShapeID="_x0000_i1056" DrawAspect="Content" ObjectID="_1791195289" r:id="rId68"/>
        </w:object>
      </w:r>
      <w:r>
        <w:t xml:space="preserve"> </w:t>
      </w:r>
      <w:r>
        <w:rPr>
          <w:rFonts w:eastAsia="Times New Roman"/>
          <w:u w:val="single"/>
        </w:rPr>
        <w:t xml:space="preserve">      </w:t>
      </w:r>
      <w:r>
        <w:object w:dxaOrig="510" w:dyaOrig="321">
          <v:shape id="_x0000_i1057" type="#_x0000_t75" alt="eqId38acfaa0f912c2598cc341ec98da8a08" style="width:24.85pt;height:14.9pt" o:ole="">
            <v:imagedata r:id="rId69" o:title="eqId38acfaa0f912c2598cc341ec98da8a08"/>
          </v:shape>
          <o:OLEObject Type="Embed" ProgID="Equation.DSMT4" ShapeID="_x0000_i1057" DrawAspect="Content" ObjectID="_1791195290" r:id="rId70"/>
        </w:object>
      </w:r>
      <w:r>
        <w:t>．</w:t>
      </w:r>
    </w:p>
    <w:p w:rsidR="002D169D" w:rsidRDefault="00856198">
      <w:pPr>
        <w:spacing w:line="360" w:lineRule="auto"/>
        <w:jc w:val="left"/>
        <w:textAlignment w:val="center"/>
      </w:pPr>
      <w:r>
        <w:t>8</w:t>
      </w:r>
      <w:r>
        <w:t>．等式</w:t>
      </w:r>
      <w:r>
        <w:object w:dxaOrig="712" w:dyaOrig="323">
          <v:shape id="_x0000_i1058" type="#_x0000_t75" alt="eqId1c2c0b2e39eb12eefef5073c9c9b42d2" style="width:34.75pt;height:17.4pt" o:ole="">
            <v:imagedata r:id="rId71" o:title="eqId1c2c0b2e39eb12eefef5073c9c9b42d2"/>
          </v:shape>
          <o:OLEObject Type="Embed" ProgID="Equation.DSMT4" ShapeID="_x0000_i1058" DrawAspect="Content" ObjectID="_1791195291" r:id="rId72"/>
        </w:object>
      </w:r>
      <w:r>
        <w:t>有意义的条件是</w:t>
      </w:r>
      <w:r>
        <w:rPr>
          <w:rFonts w:eastAsia="Times New Roman"/>
          <w:u w:val="single"/>
        </w:rPr>
        <w:t xml:space="preserve">          </w:t>
      </w:r>
      <w:r>
        <w:t>．</w:t>
      </w:r>
    </w:p>
    <w:p w:rsidR="002D169D" w:rsidRDefault="00856198">
      <w:pPr>
        <w:spacing w:line="360" w:lineRule="auto"/>
        <w:jc w:val="left"/>
        <w:textAlignment w:val="center"/>
      </w:pPr>
      <w:r>
        <w:t>9</w:t>
      </w:r>
      <w:r>
        <w:t>．计算：</w:t>
      </w:r>
      <w:r>
        <w:object w:dxaOrig="879" w:dyaOrig="315">
          <v:shape id="_x0000_i1059" type="#_x0000_t75" alt="eqId2084e7332bfbe297ef0854224191c882" style="width:44.7pt;height:14.9pt" o:ole="">
            <v:imagedata r:id="rId73" o:title="eqId2084e7332bfbe297ef0854224191c882"/>
          </v:shape>
          <o:OLEObject Type="Embed" ProgID="Equation.DSMT4" ShapeID="_x0000_i1059" DrawAspect="Content" ObjectID="_1791195292" r:id="rId74"/>
        </w:object>
      </w:r>
      <w:r>
        <w:t>=</w:t>
      </w:r>
      <w:r>
        <w:rPr>
          <w:rFonts w:eastAsia="Times New Roman"/>
          <w:u w:val="single"/>
        </w:rPr>
        <w:t xml:space="preserve">  </w:t>
      </w:r>
      <w:r>
        <w:t>．</w:t>
      </w:r>
    </w:p>
    <w:p w:rsidR="002D169D" w:rsidRDefault="00856198">
      <w:pPr>
        <w:spacing w:line="360" w:lineRule="auto"/>
        <w:jc w:val="left"/>
        <w:textAlignment w:val="center"/>
      </w:pPr>
      <w:r>
        <w:t>10</w:t>
      </w:r>
      <w:r>
        <w:t>．已知</w:t>
      </w:r>
      <w:r>
        <w:object w:dxaOrig="879" w:dyaOrig="281">
          <v:shape id="_x0000_i1060" type="#_x0000_t75" alt="eqIdad853500c3f162950c693e9c9a14f9a7" style="width:44.7pt;height:14.9pt" o:ole="">
            <v:imagedata r:id="rId75" o:title="eqIdad853500c3f162950c693e9c9a14f9a7"/>
          </v:shape>
          <o:OLEObject Type="Embed" ProgID="Equation.DSMT4" ShapeID="_x0000_i1060" DrawAspect="Content" ObjectID="_1791195293" r:id="rId76"/>
        </w:object>
      </w:r>
      <w:r>
        <w:t>，则</w:t>
      </w:r>
      <w:r>
        <w:object w:dxaOrig="333" w:dyaOrig="193">
          <v:shape id="_x0000_i1061" type="#_x0000_t75" alt="eqId4ec0618ae3a4fde6d6220010af229b9a" style="width:17.4pt;height:9.95pt" o:ole="">
            <v:imagedata r:id="rId77" o:title="eqId4ec0618ae3a4fde6d6220010af229b9a"/>
          </v:shape>
          <o:OLEObject Type="Embed" ProgID="Equation.DSMT4" ShapeID="_x0000_i1061" DrawAspect="Content" ObjectID="_1791195294" r:id="rId78"/>
        </w:object>
      </w:r>
      <w:r>
        <w:rPr>
          <w:rFonts w:eastAsia="Times New Roman"/>
          <w:u w:val="single"/>
        </w:rPr>
        <w:t xml:space="preserve">           </w:t>
      </w:r>
      <w:r>
        <w:t>．</w:t>
      </w:r>
    </w:p>
    <w:p w:rsidR="002D169D" w:rsidRDefault="00856198">
      <w:pPr>
        <w:spacing w:line="360" w:lineRule="auto"/>
        <w:jc w:val="left"/>
        <w:textAlignment w:val="center"/>
      </w:pPr>
      <w:r>
        <w:t>11</w:t>
      </w:r>
      <w:r>
        <w:t>．在实数范围内分解因式：</w:t>
      </w:r>
      <w:r>
        <w:object w:dxaOrig="1126" w:dyaOrig="278">
          <v:shape id="_x0000_i1062" type="#_x0000_t75" alt="eqIdc0b8a5868c51bc37f4de7b3394c2c24d" style="width:57.1pt;height:14.9pt" o:ole="">
            <v:imagedata r:id="rId79" o:title="eqIdc0b8a5868c51bc37f4de7b3394c2c24d"/>
          </v:shape>
          <o:OLEObject Type="Embed" ProgID="Equation.DSMT4" ShapeID="_x0000_i1062" DrawAspect="Content" ObjectID="_1791195295" r:id="rId80"/>
        </w:object>
      </w:r>
      <w:r>
        <w:rPr>
          <w:rFonts w:eastAsia="Times New Roman"/>
          <w:u w:val="single"/>
        </w:rPr>
        <w:t xml:space="preserve">          </w:t>
      </w:r>
      <w:r>
        <w:t>．</w:t>
      </w:r>
    </w:p>
    <w:p w:rsidR="002D169D" w:rsidRDefault="00856198">
      <w:pPr>
        <w:spacing w:line="360" w:lineRule="auto"/>
        <w:jc w:val="left"/>
        <w:textAlignment w:val="center"/>
      </w:pPr>
      <w:r>
        <w:t>12</w:t>
      </w:r>
      <w:r>
        <w:t>．不等式</w:t>
      </w:r>
      <w:r>
        <w:object w:dxaOrig="774" w:dyaOrig="316">
          <v:shape id="_x0000_i1063" type="#_x0000_t75" alt="eqId9cd3450fbea5589189c91470511e7f79" style="width:39.7pt;height:14.9pt" o:ole="">
            <v:imagedata r:id="rId81" o:title="eqId9cd3450fbea5589189c91470511e7f79"/>
          </v:shape>
          <o:OLEObject Type="Embed" ProgID="Equation.DSMT4" ShapeID="_x0000_i1063" DrawAspect="Content" ObjectID="_1791195296" r:id="rId82"/>
        </w:object>
      </w:r>
      <w:r>
        <w:t>＜</w:t>
      </w:r>
      <w:r>
        <w:object w:dxaOrig="420" w:dyaOrig="298">
          <v:shape id="_x0000_i1064" type="#_x0000_t75" alt="eqId8aa972964744fe77075a0b52fe30ef9e" style="width:19.85pt;height:14.9pt" o:ole="">
            <v:imagedata r:id="rId83" o:title="eqId8aa972964744fe77075a0b52fe30ef9e"/>
          </v:shape>
          <o:OLEObject Type="Embed" ProgID="Equation.DSMT4" ShapeID="_x0000_i1064" DrawAspect="Content" ObjectID="_1791195297" r:id="rId84"/>
        </w:object>
      </w:r>
      <w:r>
        <w:t>的解集是</w:t>
      </w:r>
      <w:r>
        <w:rPr>
          <w:rFonts w:eastAsia="Times New Roman"/>
          <w:u w:val="single"/>
        </w:rPr>
        <w:t xml:space="preserve">             </w:t>
      </w:r>
      <w:r>
        <w:t>.</w:t>
      </w:r>
    </w:p>
    <w:p w:rsidR="002D169D" w:rsidRDefault="00856198">
      <w:pPr>
        <w:spacing w:line="360" w:lineRule="auto"/>
        <w:jc w:val="left"/>
        <w:textAlignment w:val="center"/>
      </w:pPr>
      <w:r>
        <w:t>13</w:t>
      </w:r>
      <w:r>
        <w:t>．关于</w:t>
      </w:r>
      <w:r>
        <w:object w:dxaOrig="175" w:dyaOrig="196">
          <v:shape id="_x0000_i1065" type="#_x0000_t75" alt="eqId81dea63b8ce3e51adf66cf7b9982a248" style="width:9.95pt;height:9.95pt" o:ole="">
            <v:imagedata r:id="rId27" o:title="eqId81dea63b8ce3e51adf66cf7b9982a248"/>
          </v:shape>
          <o:OLEObject Type="Embed" ProgID="Equation.DSMT4" ShapeID="_x0000_i1065" DrawAspect="Content" ObjectID="_1791195298" r:id="rId85"/>
        </w:object>
      </w:r>
      <w:r>
        <w:t>的一元二次方程</w:t>
      </w:r>
      <w:r>
        <w:object w:dxaOrig="1706" w:dyaOrig="278">
          <v:shape id="_x0000_i1066" type="#_x0000_t75" alt="eqId6acc8f4e802215e70e03146778c610a8" style="width:84.4pt;height:14.9pt" o:ole="">
            <v:imagedata r:id="rId86" o:title="eqId6acc8f4e802215e70e03146778c610a8"/>
          </v:shape>
          <o:OLEObject Type="Embed" ProgID="Equation.DSMT4" ShapeID="_x0000_i1066" DrawAspect="Content" ObjectID="_1791195299" r:id="rId87"/>
        </w:object>
      </w:r>
      <w:r>
        <w:t>有一个根为零，则</w:t>
      </w:r>
      <w:r>
        <w:rPr>
          <w:rFonts w:eastAsia="Times New Roman"/>
          <w:i/>
        </w:rPr>
        <w:t>m</w:t>
      </w:r>
      <w:r>
        <w:t>的值为</w:t>
      </w:r>
      <w:r>
        <w:rPr>
          <w:rFonts w:eastAsia="Times New Roman"/>
          <w:u w:val="single"/>
        </w:rPr>
        <w:t xml:space="preserve">      </w:t>
      </w:r>
      <w:r>
        <w:t>．</w:t>
      </w:r>
    </w:p>
    <w:p w:rsidR="002D169D" w:rsidRDefault="00856198">
      <w:pPr>
        <w:spacing w:line="360" w:lineRule="auto"/>
        <w:jc w:val="left"/>
        <w:textAlignment w:val="center"/>
      </w:pPr>
      <w:r>
        <w:t>14</w:t>
      </w:r>
      <w:r>
        <w:t>．若关于</w:t>
      </w:r>
      <w:r>
        <w:rPr>
          <w:rFonts w:eastAsia="Times New Roman"/>
          <w:i/>
        </w:rPr>
        <w:t>x</w:t>
      </w:r>
      <w:r>
        <w:t>的一元二次方程</w:t>
      </w:r>
      <w:r>
        <w:object w:dxaOrig="1460" w:dyaOrig="276">
          <v:shape id="_x0000_i1067" type="#_x0000_t75" alt="eqId0262a7a5fcd20d92bb7b159d7e740350" style="width:1in;height:14.9pt" o:ole="">
            <v:imagedata r:id="rId88" o:title="eqId0262a7a5fcd20d92bb7b159d7e740350"/>
          </v:shape>
          <o:OLEObject Type="Embed" ProgID="Equation.DSMT4" ShapeID="_x0000_i1067" DrawAspect="Content" ObjectID="_1791195300" r:id="rId89"/>
        </w:object>
      </w:r>
      <w:r>
        <w:t>有实数根，则</w:t>
      </w:r>
      <w:r>
        <w:rPr>
          <w:rFonts w:eastAsia="Times New Roman"/>
          <w:i/>
        </w:rPr>
        <w:t>k</w:t>
      </w:r>
      <w:r>
        <w:t>的取值范围是</w:t>
      </w:r>
      <w:r>
        <w:rPr>
          <w:rFonts w:eastAsia="Times New Roman"/>
          <w:u w:val="single"/>
        </w:rPr>
        <w:t xml:space="preserve">      </w:t>
      </w:r>
      <w:r>
        <w:t>．</w:t>
      </w:r>
    </w:p>
    <w:p w:rsidR="002D169D" w:rsidRDefault="00856198">
      <w:pPr>
        <w:spacing w:line="360" w:lineRule="auto"/>
        <w:jc w:val="left"/>
        <w:textAlignment w:val="center"/>
      </w:pPr>
      <w:r>
        <w:lastRenderedPageBreak/>
        <w:t>15</w:t>
      </w:r>
      <w:r>
        <w:t>．如图，已知数轴上</w:t>
      </w:r>
      <w:r>
        <w:rPr>
          <w:rFonts w:eastAsia="Times New Roman"/>
          <w:i/>
        </w:rPr>
        <w:t>A</w:t>
      </w:r>
      <w:r>
        <w:t>，</w:t>
      </w:r>
      <w:r>
        <w:rPr>
          <w:rFonts w:eastAsia="Times New Roman"/>
          <w:i/>
        </w:rPr>
        <w:t>B</w:t>
      </w:r>
      <w:r>
        <w:t>两点表示的数分别是</w:t>
      </w:r>
      <w:r>
        <w:rPr>
          <w:rFonts w:eastAsia="Times New Roman"/>
          <w:i/>
        </w:rPr>
        <w:t>a</w:t>
      </w:r>
      <w:r>
        <w:t>，</w:t>
      </w:r>
      <w:r>
        <w:rPr>
          <w:rFonts w:eastAsia="Times New Roman"/>
          <w:i/>
        </w:rPr>
        <w:t>b</w:t>
      </w:r>
      <w:r>
        <w:t>，化简</w:t>
      </w:r>
      <w:r>
        <w:object w:dxaOrig="1108" w:dyaOrig="474">
          <v:shape id="_x0000_i1068" type="#_x0000_t75" alt="eqId68b1e50f7122995a9d40f3ed5c0a8d27" style="width:54.6pt;height:24.85pt" o:ole="">
            <v:imagedata r:id="rId90" o:title="eqId68b1e50f7122995a9d40f3ed5c0a8d27"/>
          </v:shape>
          <o:OLEObject Type="Embed" ProgID="Equation.DSMT4" ShapeID="_x0000_i1068" DrawAspect="Content" ObjectID="_1791195301" r:id="rId91"/>
        </w:object>
      </w:r>
      <w:r>
        <w:t>的结果是</w:t>
      </w:r>
      <w:r>
        <w:rPr>
          <w:rFonts w:eastAsia="Times New Roman"/>
          <w:u w:val="single"/>
        </w:rPr>
        <w:t xml:space="preserve">    </w:t>
      </w:r>
      <w:r>
        <w:t>．</w:t>
      </w:r>
    </w:p>
    <w:p w:rsidR="002D169D" w:rsidRDefault="00C65351">
      <w:pPr>
        <w:spacing w:line="360" w:lineRule="auto"/>
        <w:jc w:val="left"/>
        <w:textAlignment w:val="center"/>
      </w:pPr>
      <w:r>
        <w:rPr>
          <w:rFonts w:eastAsia="Times New Roman"/>
          <w:kern w:val="0"/>
          <w:sz w:val="24"/>
          <w:szCs w:val="24"/>
        </w:rPr>
        <w:pict>
          <v:shape id="_x0000_i1069" type="#_x0000_t75" alt="@@@26d3c0f0-5ea0-4fcc-8f77-cdff8de0cdd8" style="width:235.85pt;height:32.3pt">
            <v:imagedata r:id="rId92" o:title="@@@26d3c0f0-5ea0-4fcc-8f77-cdff8de0cdd8"/>
          </v:shape>
        </w:pict>
      </w:r>
    </w:p>
    <w:p w:rsidR="002D169D" w:rsidRDefault="00856198">
      <w:pPr>
        <w:spacing w:line="360" w:lineRule="auto"/>
        <w:jc w:val="left"/>
        <w:textAlignment w:val="center"/>
      </w:pPr>
      <w:r>
        <w:t>16</w:t>
      </w:r>
      <w:r>
        <w:t>．某型号的手机连续两次降价，每个售价由原来的</w:t>
      </w:r>
      <w:r>
        <w:t>1200</w:t>
      </w:r>
      <w:r>
        <w:t>元降到</w:t>
      </w:r>
      <w:r>
        <w:t>588</w:t>
      </w:r>
      <w:r>
        <w:t>元，若每次降价的百分率相同，则平均每次降价的百分率为</w:t>
      </w:r>
      <w:r>
        <w:rPr>
          <w:rFonts w:eastAsia="Times New Roman"/>
          <w:u w:val="single"/>
        </w:rPr>
        <w:t xml:space="preserve">          </w:t>
      </w:r>
      <w:r>
        <w:t>．</w:t>
      </w:r>
    </w:p>
    <w:p w:rsidR="002D169D" w:rsidRDefault="00856198">
      <w:pPr>
        <w:spacing w:line="360" w:lineRule="auto"/>
        <w:jc w:val="left"/>
        <w:textAlignment w:val="center"/>
      </w:pPr>
      <w:r>
        <w:t>17</w:t>
      </w:r>
      <w:r>
        <w:t>．我国南宋时期数学家秦九韶曾提出利用三角形的三边求面积的公式，即三角形的三边长为</w:t>
      </w:r>
      <w:r>
        <w:object w:dxaOrig="175" w:dyaOrig="193">
          <v:shape id="_x0000_i1070" type="#_x0000_t75" alt="eqId0a6936d370d6a238a608ca56f87198de" style="width:9.95pt;height:9.95pt" o:ole="">
            <v:imagedata r:id="rId93" o:title="eqId0a6936d370d6a238a608ca56f87198de"/>
          </v:shape>
          <o:OLEObject Type="Embed" ProgID="Equation.DSMT4" ShapeID="_x0000_i1070" DrawAspect="Content" ObjectID="_1791195302" r:id="rId94"/>
        </w:object>
      </w:r>
      <w:r>
        <w:t>、</w:t>
      </w:r>
      <w:r>
        <w:object w:dxaOrig="175" w:dyaOrig="246">
          <v:shape id="_x0000_i1071" type="#_x0000_t75" alt="eqId2c94bb12cee76221e13f9ef955b0aab1" style="width:9.95pt;height:12.4pt" o:ole="">
            <v:imagedata r:id="rId95" o:title="eqId2c94bb12cee76221e13f9ef955b0aab1"/>
          </v:shape>
          <o:OLEObject Type="Embed" ProgID="Equation.DSMT4" ShapeID="_x0000_i1071" DrawAspect="Content" ObjectID="_1791195303" r:id="rId96"/>
        </w:object>
      </w:r>
      <w:r>
        <w:t>、</w:t>
      </w:r>
      <w:r>
        <w:object w:dxaOrig="158" w:dyaOrig="195">
          <v:shape id="_x0000_i1072" type="#_x0000_t75" alt="eqId071a7e733d466949ac935b4b8ee8d183" style="width:7.45pt;height:9.95pt" o:ole="">
            <v:imagedata r:id="rId52" o:title="eqId071a7e733d466949ac935b4b8ee8d183"/>
          </v:shape>
          <o:OLEObject Type="Embed" ProgID="Equation.DSMT4" ShapeID="_x0000_i1072" DrawAspect="Content" ObjectID="_1791195304" r:id="rId97"/>
        </w:object>
      </w:r>
      <w:r>
        <w:t>，记</w:t>
      </w:r>
      <w:r>
        <w:object w:dxaOrig="1126" w:dyaOrig="552">
          <v:shape id="_x0000_i1073" type="#_x0000_t75" alt="eqIda0f2d50ca5cc415bf6721faf2221d626" style="width:57.1pt;height:27.3pt" o:ole="">
            <v:imagedata r:id="rId98" o:title="eqIda0f2d50ca5cc415bf6721faf2221d626"/>
          </v:shape>
          <o:OLEObject Type="Embed" ProgID="Equation.DSMT4" ShapeID="_x0000_i1073" DrawAspect="Content" ObjectID="_1791195305" r:id="rId99"/>
        </w:object>
      </w:r>
      <w:r>
        <w:t>，那么其面积</w:t>
      </w:r>
      <w:r>
        <w:object w:dxaOrig="2552" w:dyaOrig="413">
          <v:shape id="_x0000_i1074" type="#_x0000_t75" alt="eqIdc667f76da3658f200fff8eadb24b8e82" style="width:126.6pt;height:19.85pt" o:ole="">
            <v:imagedata r:id="rId100" o:title="eqIdc667f76da3658f200fff8eadb24b8e82"/>
          </v:shape>
          <o:OLEObject Type="Embed" ProgID="Equation.DSMT4" ShapeID="_x0000_i1074" DrawAspect="Content" ObjectID="_1791195306" r:id="rId101"/>
        </w:object>
      </w:r>
      <w:r>
        <w:t>．如果某个三角形的三边长分别为</w:t>
      </w:r>
      <w:r>
        <w:object w:dxaOrig="158" w:dyaOrig="244">
          <v:shape id="_x0000_i1075" type="#_x0000_t75" alt="eqIdd91e07104b699c4012be2d26160976a2" style="width:7.45pt;height:12.4pt" o:ole="">
            <v:imagedata r:id="rId102" o:title="eqIdd91e07104b699c4012be2d26160976a2"/>
          </v:shape>
          <o:OLEObject Type="Embed" ProgID="Equation.DSMT4" ShapeID="_x0000_i1075" DrawAspect="Content" ObjectID="_1791195307" r:id="rId103"/>
        </w:object>
      </w:r>
      <w:r>
        <w:t>，</w:t>
      </w:r>
      <w:r>
        <w:object w:dxaOrig="175" w:dyaOrig="249">
          <v:shape id="_x0000_i1076" type="#_x0000_t75" alt="eqId6f8c4c029e552954bd493b49aeab82d5" style="width:9.95pt;height:12.4pt" o:ole="">
            <v:imagedata r:id="rId104" o:title="eqId6f8c4c029e552954bd493b49aeab82d5"/>
          </v:shape>
          <o:OLEObject Type="Embed" ProgID="Equation.DSMT4" ShapeID="_x0000_i1076" DrawAspect="Content" ObjectID="_1791195308" r:id="rId105"/>
        </w:object>
      </w:r>
      <w:r>
        <w:t>，</w:t>
      </w:r>
      <w:r>
        <w:object w:dxaOrig="175" w:dyaOrig="236">
          <v:shape id="_x0000_i1077" type="#_x0000_t75" alt="eqId8b06e95b57b7a81cd81d05557a11fa92" style="width:9.95pt;height:12.4pt" o:ole="">
            <v:imagedata r:id="rId106" o:title="eqId8b06e95b57b7a81cd81d05557a11fa92"/>
          </v:shape>
          <o:OLEObject Type="Embed" ProgID="Equation.DSMT4" ShapeID="_x0000_i1077" DrawAspect="Content" ObjectID="_1791195309" r:id="rId107"/>
        </w:object>
      </w:r>
      <w:r>
        <w:t>时，其面积</w:t>
      </w:r>
      <w:r>
        <w:object w:dxaOrig="158" w:dyaOrig="224">
          <v:shape id="_x0000_i1078" type="#_x0000_t75" alt="eqIdcf231f8f86fb922df4ca0c87f044cec3" style="width:7.45pt;height:12.4pt" o:ole="">
            <v:imagedata r:id="rId108" o:title="eqIdcf231f8f86fb922df4ca0c87f044cec3"/>
          </v:shape>
          <o:OLEObject Type="Embed" ProgID="Equation.DSMT4" ShapeID="_x0000_i1078" DrawAspect="Content" ObjectID="_1791195310" r:id="rId109"/>
        </w:object>
      </w:r>
      <w:r>
        <w:t>介于整数</w:t>
      </w:r>
      <w:r>
        <w:object w:dxaOrig="175" w:dyaOrig="186">
          <v:shape id="_x0000_i1079" type="#_x0000_t75" alt="eqIdb6a24198bd04c29321ae5dc5a28fe421" style="width:9.95pt;height:9.95pt" o:ole="">
            <v:imagedata r:id="rId50" o:title="eqIdb6a24198bd04c29321ae5dc5a28fe421"/>
          </v:shape>
          <o:OLEObject Type="Embed" ProgID="Equation.DSMT4" ShapeID="_x0000_i1079" DrawAspect="Content" ObjectID="_1791195311" r:id="rId110"/>
        </w:object>
      </w:r>
      <w:r>
        <w:t>和</w:t>
      </w:r>
      <w:r>
        <w:object w:dxaOrig="420" w:dyaOrig="232">
          <v:shape id="_x0000_i1080" type="#_x0000_t75" alt="eqId7a0876215b2fd463d151523cd3c6b447" style="width:19.85pt;height:12.4pt" o:ole="">
            <v:imagedata r:id="rId111" o:title="eqId7a0876215b2fd463d151523cd3c6b447"/>
          </v:shape>
          <o:OLEObject Type="Embed" ProgID="Equation.DSMT4" ShapeID="_x0000_i1080" DrawAspect="Content" ObjectID="_1791195312" r:id="rId112"/>
        </w:object>
      </w:r>
      <w:r>
        <w:t>之间，那么</w:t>
      </w:r>
      <w:r>
        <w:object w:dxaOrig="175" w:dyaOrig="186">
          <v:shape id="_x0000_i1081" type="#_x0000_t75" alt="eqIdb6a24198bd04c29321ae5dc5a28fe421" style="width:9.95pt;height:9.95pt" o:ole="">
            <v:imagedata r:id="rId50" o:title="eqIdb6a24198bd04c29321ae5dc5a28fe421"/>
          </v:shape>
          <o:OLEObject Type="Embed" ProgID="Equation.DSMT4" ShapeID="_x0000_i1081" DrawAspect="Content" ObjectID="_1791195313" r:id="rId113"/>
        </w:object>
      </w:r>
      <w:r>
        <w:t>的值是</w:t>
      </w:r>
      <w:r>
        <w:rPr>
          <w:rFonts w:eastAsia="Times New Roman"/>
          <w:u w:val="single"/>
        </w:rPr>
        <w:t xml:space="preserve">           </w:t>
      </w:r>
      <w:r>
        <w:t>．</w:t>
      </w:r>
    </w:p>
    <w:p w:rsidR="002D169D" w:rsidRDefault="00856198">
      <w:pPr>
        <w:spacing w:line="360" w:lineRule="auto"/>
        <w:jc w:val="left"/>
        <w:textAlignment w:val="center"/>
      </w:pPr>
      <w:r>
        <w:t>18</w:t>
      </w:r>
      <w:r>
        <w:t>．定义，如果一元二次方程</w:t>
      </w:r>
      <w:r>
        <w:object w:dxaOrig="1951" w:dyaOrig="356">
          <v:shape id="_x0000_i1082" type="#_x0000_t75" alt="eqId807d62d0b5623b3bd3cb285560bf8436" style="width:96.85pt;height:17.4pt" o:ole="">
            <v:imagedata r:id="rId114" o:title="eqId807d62d0b5623b3bd3cb285560bf8436"/>
          </v:shape>
          <o:OLEObject Type="Embed" ProgID="Equation.DSMT4" ShapeID="_x0000_i1082" DrawAspect="Content" ObjectID="_1791195314" r:id="rId115"/>
        </w:object>
      </w:r>
      <w:r>
        <w:t>满足</w:t>
      </w:r>
      <w:r>
        <w:object w:dxaOrig="1072" w:dyaOrig="249">
          <v:shape id="_x0000_i1083" type="#_x0000_t75" alt="eqId9e56f4504e0f80fd031c8b5f41832e03" style="width:54.6pt;height:12.4pt" o:ole="">
            <v:imagedata r:id="rId116" o:title="eqId9e56f4504e0f80fd031c8b5f41832e03"/>
          </v:shape>
          <o:OLEObject Type="Embed" ProgID="Equation.DSMT4" ShapeID="_x0000_i1083" DrawAspect="Content" ObjectID="_1791195315" r:id="rId117"/>
        </w:object>
      </w:r>
      <w:r>
        <w:t>，那么我们称这个方程为</w:t>
      </w:r>
      <w:r>
        <w:t>“</w:t>
      </w:r>
      <w:r>
        <w:t>龙泉师一</w:t>
      </w:r>
      <w:r>
        <w:t>”</w:t>
      </w:r>
      <w:r>
        <w:t>方程．已知方程</w:t>
      </w:r>
      <w:r>
        <w:object w:dxaOrig="2127" w:dyaOrig="357">
          <v:shape id="_x0000_i1084" type="#_x0000_t75" alt="eqId0cb1d9c0b98a59250cd0a8a26baf8fc5" style="width:106.75pt;height:17.4pt" o:ole="">
            <v:imagedata r:id="rId118" o:title="eqId0cb1d9c0b98a59250cd0a8a26baf8fc5"/>
          </v:shape>
          <o:OLEObject Type="Embed" ProgID="Equation.DSMT4" ShapeID="_x0000_i1084" DrawAspect="Content" ObjectID="_1791195316" r:id="rId119"/>
        </w:object>
      </w:r>
      <w:r>
        <w:t>是</w:t>
      </w:r>
      <w:r>
        <w:t>“</w:t>
      </w:r>
      <w:r>
        <w:t>龙泉师一</w:t>
      </w:r>
      <w:r>
        <w:t>”</w:t>
      </w:r>
      <w:r>
        <w:t>方程，且有两个相等的实数根，则下列结论：</w:t>
      </w:r>
      <w:r>
        <w:t>①</w:t>
      </w:r>
      <w:r>
        <w:object w:dxaOrig="580" w:dyaOrig="316">
          <v:shape id="_x0000_i1085" type="#_x0000_t75" alt="eqId89fe0f4e8a80a2840c0f6929a8a6351b" style="width:29.8pt;height:14.9pt" o:ole="">
            <v:imagedata r:id="rId120" o:title="eqId89fe0f4e8a80a2840c0f6929a8a6351b"/>
          </v:shape>
          <o:OLEObject Type="Embed" ProgID="Equation.DSMT4" ShapeID="_x0000_i1085" DrawAspect="Content" ObjectID="_1791195317" r:id="rId121"/>
        </w:object>
      </w:r>
      <w:r>
        <w:t>②</w:t>
      </w:r>
      <w:r>
        <w:object w:dxaOrig="510" w:dyaOrig="281">
          <v:shape id="_x0000_i1086" type="#_x0000_t75" alt="eqId303c5050f1b46eabe4204fbb34572680" style="width:24.85pt;height:14.9pt" o:ole="">
            <v:imagedata r:id="rId122" o:title="eqId303c5050f1b46eabe4204fbb34572680"/>
          </v:shape>
          <o:OLEObject Type="Embed" ProgID="Equation.DSMT4" ShapeID="_x0000_i1086" DrawAspect="Content" ObjectID="_1791195318" r:id="rId123"/>
        </w:object>
      </w:r>
      <w:r>
        <w:t>③</w:t>
      </w:r>
      <w:r>
        <w:object w:dxaOrig="563" w:dyaOrig="318">
          <v:shape id="_x0000_i1087" type="#_x0000_t75" alt="eqId20860d547c91846462eab38376e5082a" style="width:27.3pt;height:14.9pt" o:ole="">
            <v:imagedata r:id="rId124" o:title="eqId20860d547c91846462eab38376e5082a"/>
          </v:shape>
          <o:OLEObject Type="Embed" ProgID="Equation.DSMT4" ShapeID="_x0000_i1087" DrawAspect="Content" ObjectID="_1791195319" r:id="rId125"/>
        </w:object>
      </w:r>
      <w:r>
        <w:t>④</w:t>
      </w:r>
      <w:r>
        <w:object w:dxaOrig="932" w:dyaOrig="315">
          <v:shape id="_x0000_i1088" type="#_x0000_t75" alt="eqIda8255eca7aea5f4bd5eff1e6e586677d" style="width:47.15pt;height:14.9pt" o:ole="">
            <v:imagedata r:id="rId126" o:title="eqIda8255eca7aea5f4bd5eff1e6e586677d"/>
          </v:shape>
          <o:OLEObject Type="Embed" ProgID="Equation.DSMT4" ShapeID="_x0000_i1088" DrawAspect="Content" ObjectID="_1791195320" r:id="rId127"/>
        </w:object>
      </w:r>
      <w:r>
        <w:t>，正确的是</w:t>
      </w:r>
      <w:r>
        <w:rPr>
          <w:rFonts w:eastAsia="Times New Roman"/>
          <w:u w:val="single"/>
        </w:rPr>
        <w:t xml:space="preserve">           </w:t>
      </w:r>
      <w:r>
        <w:t>．（填序号）</w:t>
      </w:r>
    </w:p>
    <w:p w:rsidR="002D169D" w:rsidRDefault="002D169D">
      <w:pPr>
        <w:jc w:val="center"/>
        <w:textAlignment w:val="center"/>
        <w:rPr>
          <w:rFonts w:eastAsia="黑体"/>
          <w:b/>
          <w:color w:val="000000"/>
          <w:sz w:val="30"/>
        </w:rPr>
      </w:pPr>
    </w:p>
    <w:p w:rsidR="002D169D" w:rsidRDefault="00856198">
      <w:pPr>
        <w:jc w:val="left"/>
        <w:textAlignment w:val="center"/>
        <w:rPr>
          <w:b/>
          <w:color w:val="000000"/>
        </w:rPr>
      </w:pPr>
      <w:r>
        <w:rPr>
          <w:b/>
          <w:color w:val="000000"/>
        </w:rPr>
        <w:t>三、解答题</w:t>
      </w:r>
    </w:p>
    <w:p w:rsidR="002D169D" w:rsidRDefault="00856198">
      <w:pPr>
        <w:spacing w:line="360" w:lineRule="auto"/>
        <w:jc w:val="left"/>
        <w:textAlignment w:val="center"/>
      </w:pPr>
      <w:r>
        <w:t>19</w:t>
      </w:r>
      <w:r>
        <w:t>．计算：</w:t>
      </w:r>
      <w:r>
        <w:object w:dxaOrig="1988" w:dyaOrig="316">
          <v:shape id="_x0000_i1089" type="#_x0000_t75" alt="eqIda4d8ec4bee32cd3c349a7f74513d2b02" style="width:99.3pt;height:14.9pt" o:ole="">
            <v:imagedata r:id="rId128" o:title="eqIda4d8ec4bee32cd3c349a7f74513d2b02"/>
          </v:shape>
          <o:OLEObject Type="Embed" ProgID="Equation.DSMT4" ShapeID="_x0000_i1089" DrawAspect="Content" ObjectID="_1791195321" r:id="rId129"/>
        </w:object>
      </w:r>
      <w:r>
        <w:t>．</w:t>
      </w:r>
    </w:p>
    <w:p w:rsidR="002D169D" w:rsidRDefault="00856198">
      <w:pPr>
        <w:spacing w:line="360" w:lineRule="auto"/>
        <w:jc w:val="left"/>
        <w:textAlignment w:val="center"/>
      </w:pPr>
      <w:r>
        <w:t>20</w:t>
      </w:r>
      <w:r>
        <w:t>．计算：</w:t>
      </w:r>
      <w:r>
        <w:t>3</w:t>
      </w:r>
      <w:r>
        <w:object w:dxaOrig="1020" w:dyaOrig="596">
          <v:shape id="_x0000_i1090" type="#_x0000_t75" alt="eqId0b6179ffe5886b28406e942b7b54d932" style="width:52.15pt;height:29.8pt" o:ole="">
            <v:imagedata r:id="rId130" o:title="eqId0b6179ffe5886b28406e942b7b54d932"/>
          </v:shape>
          <o:OLEObject Type="Embed" ProgID="Equation.DSMT4" ShapeID="_x0000_i1090" DrawAspect="Content" ObjectID="_1791195322" r:id="rId131"/>
        </w:object>
      </w:r>
      <w:r>
        <w:t>2</w:t>
      </w:r>
      <w:r>
        <w:object w:dxaOrig="333" w:dyaOrig="321">
          <v:shape id="_x0000_i1091" type="#_x0000_t75" alt="eqId180c9efbc1f04ec3336259832fc9c76b" style="width:17.4pt;height:14.9pt" o:ole="">
            <v:imagedata r:id="rId132" o:title="eqId180c9efbc1f04ec3336259832fc9c76b"/>
          </v:shape>
          <o:OLEObject Type="Embed" ProgID="Equation.DSMT4" ShapeID="_x0000_i1091" DrawAspect="Content" ObjectID="_1791195323" r:id="rId133"/>
        </w:object>
      </w:r>
      <w:r>
        <w:t>．</w:t>
      </w:r>
    </w:p>
    <w:p w:rsidR="002D169D" w:rsidRDefault="00856198">
      <w:pPr>
        <w:spacing w:line="360" w:lineRule="auto"/>
        <w:jc w:val="left"/>
        <w:textAlignment w:val="center"/>
      </w:pPr>
      <w:r>
        <w:t>21</w:t>
      </w:r>
      <w:r>
        <w:t>．计算：</w:t>
      </w:r>
      <w:r>
        <w:object w:dxaOrig="2216" w:dyaOrig="632">
          <v:shape id="_x0000_i1092" type="#_x0000_t75" alt="eqIda2fc18075c8fba40e17ca0af0f6b6220" style="width:111.7pt;height:32.3pt" o:ole="">
            <v:imagedata r:id="rId134" o:title="eqIda2fc18075c8fba40e17ca0af0f6b6220"/>
          </v:shape>
          <o:OLEObject Type="Embed" ProgID="Equation.DSMT4" ShapeID="_x0000_i1092" DrawAspect="Content" ObjectID="_1791195324" r:id="rId135"/>
        </w:object>
      </w:r>
      <w:r>
        <w:t>．</w:t>
      </w:r>
    </w:p>
    <w:p w:rsidR="002D169D" w:rsidRDefault="00856198">
      <w:pPr>
        <w:spacing w:line="360" w:lineRule="auto"/>
        <w:jc w:val="left"/>
        <w:textAlignment w:val="center"/>
      </w:pPr>
      <w:r>
        <w:t>22</w:t>
      </w:r>
      <w:r>
        <w:t>．计算：</w:t>
      </w:r>
      <w:r>
        <w:object w:dxaOrig="1408" w:dyaOrig="589">
          <v:shape id="_x0000_i1093" type="#_x0000_t75" alt="eqId31eb2ebf929d4bf0669b644e12a46b52" style="width:69.5pt;height:29.8pt" o:ole="">
            <v:imagedata r:id="rId136" o:title="eqId31eb2ebf929d4bf0669b644e12a46b52"/>
          </v:shape>
          <o:OLEObject Type="Embed" ProgID="Equation.DSMT4" ShapeID="_x0000_i1093" DrawAspect="Content" ObjectID="_1791195325" r:id="rId137"/>
        </w:object>
      </w:r>
    </w:p>
    <w:p w:rsidR="002D169D" w:rsidRDefault="00856198">
      <w:pPr>
        <w:spacing w:line="360" w:lineRule="auto"/>
        <w:jc w:val="left"/>
        <w:textAlignment w:val="center"/>
      </w:pPr>
      <w:r>
        <w:t>23</w:t>
      </w:r>
      <w:r>
        <w:t>．（</w:t>
      </w:r>
      <w:r>
        <w:t>1</w:t>
      </w:r>
      <w:r>
        <w:t>）解方程：</w:t>
      </w:r>
      <w:r>
        <w:object w:dxaOrig="1742" w:dyaOrig="389">
          <v:shape id="_x0000_i1094" type="#_x0000_t75" alt="eqId1aaa0ed7eefb28cfaa5d5f2a49a716e2" style="width:86.9pt;height:19.85pt" o:ole="">
            <v:imagedata r:id="rId138" o:title="eqId1aaa0ed7eefb28cfaa5d5f2a49a716e2"/>
          </v:shape>
          <o:OLEObject Type="Embed" ProgID="Equation.DSMT4" ShapeID="_x0000_i1094" DrawAspect="Content" ObjectID="_1791195326" r:id="rId139"/>
        </w:object>
      </w:r>
      <w:r>
        <w:t>；</w:t>
      </w:r>
    </w:p>
    <w:p w:rsidR="002D169D" w:rsidRDefault="00856198">
      <w:pPr>
        <w:spacing w:line="360" w:lineRule="auto"/>
        <w:jc w:val="left"/>
        <w:textAlignment w:val="center"/>
      </w:pPr>
      <w:r>
        <w:t>（</w:t>
      </w:r>
      <w:r>
        <w:t>2</w:t>
      </w:r>
      <w:r>
        <w:t>）用配方法解方程：</w:t>
      </w:r>
      <w:r>
        <w:object w:dxaOrig="1355" w:dyaOrig="276">
          <v:shape id="_x0000_i1095" type="#_x0000_t75" alt="eqIdf5e5562c409c242b957d45d897d5beb9" style="width:67.05pt;height:14.9pt" o:ole="">
            <v:imagedata r:id="rId140" o:title="eqIdf5e5562c409c242b957d45d897d5beb9"/>
          </v:shape>
          <o:OLEObject Type="Embed" ProgID="Equation.DSMT4" ShapeID="_x0000_i1095" DrawAspect="Content" ObjectID="_1791195327" r:id="rId141"/>
        </w:object>
      </w:r>
      <w:r>
        <w:t>．</w:t>
      </w:r>
    </w:p>
    <w:p w:rsidR="002D169D" w:rsidRDefault="00856198">
      <w:pPr>
        <w:spacing w:line="360" w:lineRule="auto"/>
        <w:jc w:val="left"/>
        <w:textAlignment w:val="center"/>
      </w:pPr>
      <w:r>
        <w:t>24</w:t>
      </w:r>
      <w:r>
        <w:t>．解下列方程：</w:t>
      </w:r>
    </w:p>
    <w:p w:rsidR="002D169D" w:rsidRDefault="00856198">
      <w:pPr>
        <w:spacing w:line="360" w:lineRule="auto"/>
        <w:jc w:val="left"/>
        <w:textAlignment w:val="center"/>
      </w:pPr>
      <w:r>
        <w:t>(1)</w:t>
      </w:r>
      <w:r>
        <w:object w:dxaOrig="1354" w:dyaOrig="276">
          <v:shape id="_x0000_i1096" type="#_x0000_t75" alt="eqId002e9b01ca2227a7aeb45145e34bea46" style="width:67.05pt;height:14.9pt" o:ole="">
            <v:imagedata r:id="rId142" o:title="eqId002e9b01ca2227a7aeb45145e34bea46"/>
          </v:shape>
          <o:OLEObject Type="Embed" ProgID="Equation.DSMT4" ShapeID="_x0000_i1096" DrawAspect="Content" ObjectID="_1791195328" r:id="rId143"/>
        </w:object>
      </w:r>
    </w:p>
    <w:p w:rsidR="002D169D" w:rsidRDefault="00856198">
      <w:pPr>
        <w:spacing w:line="360" w:lineRule="auto"/>
        <w:jc w:val="left"/>
        <w:textAlignment w:val="center"/>
      </w:pPr>
      <w:r>
        <w:t>(2)</w:t>
      </w:r>
      <w:r>
        <w:object w:dxaOrig="1336" w:dyaOrig="277">
          <v:shape id="_x0000_i1097" type="#_x0000_t75" alt="eqId69545c30c4e9f4e10755aa87b9308c3a" style="width:67.05pt;height:14.9pt" o:ole="">
            <v:imagedata r:id="rId144" o:title="eqId69545c30c4e9f4e10755aa87b9308c3a"/>
          </v:shape>
          <o:OLEObject Type="Embed" ProgID="Equation.DSMT4" ShapeID="_x0000_i1097" DrawAspect="Content" ObjectID="_1791195329" r:id="rId145"/>
        </w:object>
      </w:r>
    </w:p>
    <w:p w:rsidR="002D169D" w:rsidRDefault="00856198">
      <w:pPr>
        <w:spacing w:line="360" w:lineRule="auto"/>
        <w:jc w:val="left"/>
        <w:textAlignment w:val="center"/>
      </w:pPr>
      <w:r>
        <w:t>(3)</w:t>
      </w:r>
      <w:r>
        <w:object w:dxaOrig="1971" w:dyaOrig="367">
          <v:shape id="_x0000_i1098" type="#_x0000_t75" alt="eqIde2c6e53adb31b78583f3e2e17f3c185f" style="width:99.3pt;height:17.4pt" o:ole="">
            <v:imagedata r:id="rId146" o:title="eqIde2c6e53adb31b78583f3e2e17f3c185f"/>
          </v:shape>
          <o:OLEObject Type="Embed" ProgID="Equation.DSMT4" ShapeID="_x0000_i1098" DrawAspect="Content" ObjectID="_1791195330" r:id="rId147"/>
        </w:object>
      </w:r>
    </w:p>
    <w:p w:rsidR="002D169D" w:rsidRDefault="00856198">
      <w:pPr>
        <w:spacing w:line="360" w:lineRule="auto"/>
        <w:jc w:val="left"/>
        <w:textAlignment w:val="center"/>
      </w:pPr>
      <w:r>
        <w:t>(4)</w:t>
      </w:r>
      <w:r>
        <w:object w:dxaOrig="1564" w:dyaOrig="358">
          <v:shape id="_x0000_i1099" type="#_x0000_t75" alt="eqId1bfea163bff4d5c51ce0fa9398f2c100" style="width:76.95pt;height:17.4pt" o:ole="">
            <v:imagedata r:id="rId148" o:title="eqId1bfea163bff4d5c51ce0fa9398f2c100"/>
          </v:shape>
          <o:OLEObject Type="Embed" ProgID="Equation.DSMT4" ShapeID="_x0000_i1099" DrawAspect="Content" ObjectID="_1791195331" r:id="rId149"/>
        </w:object>
      </w:r>
    </w:p>
    <w:p w:rsidR="002D169D" w:rsidRDefault="00856198">
      <w:pPr>
        <w:spacing w:line="360" w:lineRule="auto"/>
        <w:jc w:val="left"/>
        <w:textAlignment w:val="center"/>
      </w:pPr>
      <w:r>
        <w:t>25</w:t>
      </w:r>
      <w:r>
        <w:t>．已知</w:t>
      </w:r>
      <w:r>
        <w:object w:dxaOrig="1091" w:dyaOrig="578">
          <v:shape id="_x0000_i1100" type="#_x0000_t75" alt="eqIdf1a34eacc450883e14b80d24a4fb0d05" style="width:54.6pt;height:29.8pt" o:ole="">
            <v:imagedata r:id="rId150" o:title="eqIdf1a34eacc450883e14b80d24a4fb0d05"/>
          </v:shape>
          <o:OLEObject Type="Embed" ProgID="Equation.DSMT4" ShapeID="_x0000_i1100" DrawAspect="Content" ObjectID="_1791195332" r:id="rId151"/>
        </w:object>
      </w:r>
      <w:r>
        <w:t>，</w:t>
      </w:r>
      <w:r>
        <w:object w:dxaOrig="1108" w:dyaOrig="580">
          <v:shape id="_x0000_i1101" type="#_x0000_t75" alt="eqId72330fdd4cf7163553a699e74f1b36dd" style="width:54.6pt;height:29.8pt" o:ole="">
            <v:imagedata r:id="rId152" o:title="eqId72330fdd4cf7163553a699e74f1b36dd"/>
          </v:shape>
          <o:OLEObject Type="Embed" ProgID="Equation.DSMT4" ShapeID="_x0000_i1101" DrawAspect="Content" ObjectID="_1791195333" r:id="rId153"/>
        </w:object>
      </w:r>
      <w:r>
        <w:t>求</w:t>
      </w:r>
      <w:r>
        <w:object w:dxaOrig="1038" w:dyaOrig="314">
          <v:shape id="_x0000_i1102" type="#_x0000_t75" alt="eqIdff05920f9ef5a8939df31eb07fd55110" style="width:52.15pt;height:14.9pt" o:ole="">
            <v:imagedata r:id="rId154" o:title="eqIdff05920f9ef5a8939df31eb07fd55110"/>
          </v:shape>
          <o:OLEObject Type="Embed" ProgID="Equation.DSMT4" ShapeID="_x0000_i1102" DrawAspect="Content" ObjectID="_1791195334" r:id="rId155"/>
        </w:object>
      </w:r>
      <w:r>
        <w:t>的值</w:t>
      </w:r>
    </w:p>
    <w:p w:rsidR="002D169D" w:rsidRDefault="00856198">
      <w:pPr>
        <w:spacing w:line="360" w:lineRule="auto"/>
        <w:jc w:val="left"/>
        <w:textAlignment w:val="center"/>
      </w:pPr>
      <w:r>
        <w:lastRenderedPageBreak/>
        <w:t>26</w:t>
      </w:r>
      <w:r>
        <w:t>．已知关于</w:t>
      </w:r>
      <w:r>
        <w:rPr>
          <w:rFonts w:eastAsia="Times New Roman"/>
          <w:i/>
        </w:rPr>
        <w:t>x</w:t>
      </w:r>
      <w:r>
        <w:t>的一元二次方程</w:t>
      </w:r>
      <w:r>
        <w:object w:dxaOrig="2622" w:dyaOrig="368">
          <v:shape id="_x0000_i1103" type="#_x0000_t75" alt="eqId5922969ea18f8b2c61d3632da6a28e79" style="width:131.6pt;height:17.4pt" o:ole="">
            <v:imagedata r:id="rId156" o:title="eqId5922969ea18f8b2c61d3632da6a28e79"/>
          </v:shape>
          <o:OLEObject Type="Embed" ProgID="Equation.DSMT4" ShapeID="_x0000_i1103" DrawAspect="Content" ObjectID="_1791195335" r:id="rId157"/>
        </w:object>
      </w:r>
      <w:r>
        <w:t>的根的判别式为</w:t>
      </w:r>
      <w:r>
        <w:object w:dxaOrig="281" w:dyaOrig="255">
          <v:shape id="_x0000_i1104" type="#_x0000_t75" alt="eqId417ef963f7042f5648acebc2f38246f3" style="width:14.9pt;height:12.4pt" o:ole="">
            <v:imagedata r:id="rId158" o:title="eqId417ef963f7042f5648acebc2f38246f3"/>
          </v:shape>
          <o:OLEObject Type="Embed" ProgID="Equation.DSMT4" ShapeID="_x0000_i1104" DrawAspect="Content" ObjectID="_1791195336" r:id="rId159"/>
        </w:object>
      </w:r>
      <w:r>
        <w:t>，求</w:t>
      </w:r>
      <w:r>
        <w:rPr>
          <w:rFonts w:eastAsia="Times New Roman"/>
          <w:i/>
        </w:rPr>
        <w:t>k</w:t>
      </w:r>
      <w:r>
        <w:t>的值和方程的根．</w:t>
      </w:r>
    </w:p>
    <w:p w:rsidR="002D169D" w:rsidRDefault="00856198">
      <w:pPr>
        <w:spacing w:line="360" w:lineRule="auto"/>
        <w:jc w:val="left"/>
        <w:textAlignment w:val="center"/>
      </w:pPr>
      <w:r>
        <w:t>27</w:t>
      </w:r>
      <w:r>
        <w:t>．已知关于</w:t>
      </w:r>
      <w:r>
        <w:rPr>
          <w:rFonts w:eastAsia="Times New Roman"/>
          <w:i/>
        </w:rPr>
        <w:t>x</w:t>
      </w:r>
      <w:r>
        <w:t>的方程</w:t>
      </w:r>
      <w:r>
        <w:object w:dxaOrig="2146" w:dyaOrig="357">
          <v:shape id="_x0000_i1105" type="#_x0000_t75" alt="eqIddcdb71f921d7fb22fbcf8f7b02c53ae9" style="width:106.75pt;height:17.4pt" o:ole="">
            <v:imagedata r:id="rId160" o:title="eqIddcdb71f921d7fb22fbcf8f7b02c53ae9"/>
          </v:shape>
          <o:OLEObject Type="Embed" ProgID="Equation.DSMT4" ShapeID="_x0000_i1105" DrawAspect="Content" ObjectID="_1791195337" r:id="rId161"/>
        </w:object>
      </w:r>
      <w:r>
        <w:t>．</w:t>
      </w:r>
    </w:p>
    <w:p w:rsidR="002D169D" w:rsidRDefault="00856198">
      <w:pPr>
        <w:spacing w:line="360" w:lineRule="auto"/>
        <w:jc w:val="left"/>
        <w:textAlignment w:val="center"/>
      </w:pPr>
      <w:r>
        <w:t>(1)</w:t>
      </w:r>
      <w:r>
        <w:t>求证：方程总有两个实数根；</w:t>
      </w:r>
    </w:p>
    <w:p w:rsidR="002D169D" w:rsidRDefault="00856198">
      <w:pPr>
        <w:spacing w:line="360" w:lineRule="auto"/>
        <w:jc w:val="left"/>
        <w:textAlignment w:val="center"/>
      </w:pPr>
      <w:r>
        <w:t>(2)</w:t>
      </w:r>
      <w:r>
        <w:t>若方程有一个不小于</w:t>
      </w:r>
      <w:r>
        <w:t xml:space="preserve"> 3</w:t>
      </w:r>
      <w:r>
        <w:t>的根，求实数</w:t>
      </w:r>
      <w:r>
        <w:rPr>
          <w:rFonts w:eastAsia="Times New Roman"/>
          <w:i/>
        </w:rPr>
        <w:t>k</w:t>
      </w:r>
      <w:r>
        <w:t>的取值范围．</w:t>
      </w:r>
    </w:p>
    <w:p w:rsidR="002D169D" w:rsidRDefault="00856198">
      <w:pPr>
        <w:spacing w:line="360" w:lineRule="auto"/>
        <w:jc w:val="left"/>
        <w:textAlignment w:val="center"/>
      </w:pPr>
      <w:r>
        <w:t>28</w:t>
      </w:r>
      <w:r>
        <w:t>．第十五届中国上海国际艺术节期间，瑞士日内瓦大歌剧院芭蕾舞团芭蕾舞剧《吉赛尔》在市内的城市剧院演出，主办方工作人员准备利用一边靠墙（墙</w:t>
      </w:r>
      <w:r>
        <w:t>26</w:t>
      </w:r>
      <w:r>
        <w:t>米）的空旷场地为提前到场的观众设立面积为</w:t>
      </w:r>
      <w:r>
        <w:t>300</w:t>
      </w:r>
      <w:r>
        <w:t>平方米的封闭型长方形等候区．如图，为了方便观众进出，在两边空出两个宽各为</w:t>
      </w:r>
      <w:r>
        <w:t>1</w:t>
      </w:r>
      <w:r>
        <w:t>米的出入口，共用去隔栏绳</w:t>
      </w:r>
      <w:r>
        <w:t>48</w:t>
      </w:r>
      <w:r>
        <w:t>米．请问，工作人员围成的这个长方形的相邻两边长分别是多少米？</w:t>
      </w:r>
    </w:p>
    <w:p w:rsidR="002D169D" w:rsidRDefault="00C65351">
      <w:pPr>
        <w:spacing w:line="360" w:lineRule="auto"/>
        <w:jc w:val="left"/>
        <w:textAlignment w:val="center"/>
      </w:pPr>
      <w:r>
        <w:rPr>
          <w:rFonts w:eastAsia="Times New Roman"/>
          <w:kern w:val="0"/>
          <w:sz w:val="24"/>
          <w:szCs w:val="24"/>
        </w:rPr>
        <w:pict>
          <v:shape id="_x0000_i1106" type="#_x0000_t75" alt="@@@1f7d9a95-4e6f-41c1-b32b-781cf29f4fd8" style="width:151.45pt;height:47.15pt">
            <v:imagedata r:id="rId162" o:title="@@@1f7d9a95-4e6f-41c1-b32b-781cf29f4fd8"/>
          </v:shape>
        </w:pict>
      </w:r>
    </w:p>
    <w:p w:rsidR="002D169D" w:rsidRDefault="00856198">
      <w:pPr>
        <w:spacing w:line="360" w:lineRule="auto"/>
        <w:jc w:val="left"/>
        <w:textAlignment w:val="center"/>
      </w:pPr>
      <w:r>
        <w:t>29</w:t>
      </w:r>
      <w:r>
        <w:t>．阅读下列解题过程：</w:t>
      </w:r>
    </w:p>
    <w:p w:rsidR="002D169D" w:rsidRDefault="00856198">
      <w:pPr>
        <w:spacing w:line="360" w:lineRule="auto"/>
        <w:jc w:val="left"/>
        <w:textAlignment w:val="center"/>
      </w:pPr>
      <w:r>
        <w:object w:dxaOrig="4592" w:dyaOrig="790">
          <v:shape id="_x0000_i1107" type="#_x0000_t75" alt="eqId60bd8355234c4e1ff57e6ee4bb992a5d" style="width:228.4pt;height:39.7pt" o:ole="">
            <v:imagedata r:id="rId163" o:title="eqId60bd8355234c4e1ff57e6ee4bb992a5d"/>
          </v:shape>
          <o:OLEObject Type="Embed" ProgID="Equation.DSMT4" ShapeID="_x0000_i1107" DrawAspect="Content" ObjectID="_1791195338" r:id="rId164"/>
        </w:object>
      </w:r>
      <w:r>
        <w:t>；</w:t>
      </w:r>
    </w:p>
    <w:p w:rsidR="002D169D" w:rsidRDefault="00856198">
      <w:pPr>
        <w:spacing w:line="360" w:lineRule="auto"/>
        <w:jc w:val="left"/>
        <w:textAlignment w:val="center"/>
      </w:pPr>
      <w:r>
        <w:object w:dxaOrig="5156" w:dyaOrig="875">
          <v:shape id="_x0000_i1108" type="#_x0000_t75" alt="eqId7b426636049a297393dd32b9937f7cdc" style="width:258.2pt;height:44.7pt" o:ole="">
            <v:imagedata r:id="rId165" o:title="eqId7b426636049a297393dd32b9937f7cdc"/>
          </v:shape>
          <o:OLEObject Type="Embed" ProgID="Equation.DSMT4" ShapeID="_x0000_i1108" DrawAspect="Content" ObjectID="_1791195339" r:id="rId166"/>
        </w:object>
      </w:r>
      <w:r>
        <w:t>．</w:t>
      </w:r>
    </w:p>
    <w:p w:rsidR="002D169D" w:rsidRDefault="00856198">
      <w:pPr>
        <w:spacing w:line="360" w:lineRule="auto"/>
        <w:jc w:val="left"/>
        <w:textAlignment w:val="center"/>
      </w:pPr>
      <w:r>
        <w:t>请回答下列问题：</w:t>
      </w:r>
    </w:p>
    <w:p w:rsidR="002D169D" w:rsidRDefault="00856198">
      <w:pPr>
        <w:spacing w:line="360" w:lineRule="auto"/>
        <w:jc w:val="left"/>
        <w:textAlignment w:val="center"/>
      </w:pPr>
      <w:r>
        <w:t>(1)</w:t>
      </w:r>
      <w:r>
        <w:t>观察上面的解题过程，请直接写出式子：</w:t>
      </w:r>
      <w:r>
        <w:object w:dxaOrig="1248" w:dyaOrig="580">
          <v:shape id="_x0000_i1109" type="#_x0000_t75" alt="eqIdf1e2a607484becceac4bdd7503707f61" style="width:62.05pt;height:29.8pt" o:ole="">
            <v:imagedata r:id="rId167" o:title="eqIdf1e2a607484becceac4bdd7503707f61"/>
          </v:shape>
          <o:OLEObject Type="Embed" ProgID="Equation.DSMT4" ShapeID="_x0000_i1109" DrawAspect="Content" ObjectID="_1791195340" r:id="rId168"/>
        </w:object>
      </w:r>
      <w:r>
        <w:t>______</w:t>
      </w:r>
      <w:r>
        <w:object w:dxaOrig="651" w:dyaOrig="354">
          <v:shape id="_x0000_i1110" type="#_x0000_t75" alt="eqId8bd048fe3fbd6b0623f146a0ef9021e1" style="width:32.3pt;height:17.4pt" o:ole="">
            <v:imagedata r:id="rId169" o:title="eqId8bd048fe3fbd6b0623f146a0ef9021e1"/>
          </v:shape>
          <o:OLEObject Type="Embed" ProgID="Equation.DSMT4" ShapeID="_x0000_i1110" DrawAspect="Content" ObjectID="_1791195341" r:id="rId170"/>
        </w:object>
      </w:r>
      <w:r>
        <w:t>．</w:t>
      </w:r>
    </w:p>
    <w:p w:rsidR="002D169D" w:rsidRDefault="00856198">
      <w:pPr>
        <w:spacing w:line="360" w:lineRule="auto"/>
        <w:jc w:val="left"/>
        <w:textAlignment w:val="center"/>
      </w:pPr>
      <w:r>
        <w:t>(2)</w:t>
      </w:r>
      <w:r>
        <w:t>利用上面所提供的解法，请化简：</w:t>
      </w:r>
    </w:p>
    <w:p w:rsidR="002D169D" w:rsidRDefault="00856198">
      <w:pPr>
        <w:spacing w:line="360" w:lineRule="auto"/>
        <w:jc w:val="left"/>
        <w:textAlignment w:val="center"/>
      </w:pPr>
      <w:r>
        <w:object w:dxaOrig="4787" w:dyaOrig="580">
          <v:shape id="_x0000_i1111" type="#_x0000_t75" alt="eqId5b549e31c59b0d4aa1ef4b56b56ba1a2" style="width:238.35pt;height:29.8pt" o:ole="">
            <v:imagedata r:id="rId171" o:title="eqId5b549e31c59b0d4aa1ef4b56b56ba1a2"/>
          </v:shape>
          <o:OLEObject Type="Embed" ProgID="Equation.DSMT4" ShapeID="_x0000_i1111" DrawAspect="Content" ObjectID="_1791195342" r:id="rId172"/>
        </w:object>
      </w:r>
      <w:r>
        <w:t>．</w:t>
      </w:r>
    </w:p>
    <w:p w:rsidR="002D169D" w:rsidRDefault="00856198">
      <w:pPr>
        <w:spacing w:line="360" w:lineRule="auto"/>
        <w:jc w:val="left"/>
        <w:textAlignment w:val="center"/>
      </w:pPr>
      <w:r>
        <w:t>(3)</w:t>
      </w:r>
      <w:r>
        <w:t>模仿上面所提供的解法，试一试化简：</w:t>
      </w:r>
    </w:p>
    <w:p w:rsidR="002D169D" w:rsidRDefault="00856198">
      <w:pPr>
        <w:spacing w:line="360" w:lineRule="auto"/>
        <w:jc w:val="left"/>
        <w:textAlignment w:val="center"/>
      </w:pPr>
      <w:r>
        <w:object w:dxaOrig="5280" w:dyaOrig="583">
          <v:shape id="_x0000_i1112" type="#_x0000_t75" alt="eqId30dc6ec675392983426386eb205199cd" style="width:263.15pt;height:29.8pt" o:ole="">
            <v:imagedata r:id="rId173" o:title="eqId30dc6ec675392983426386eb205199cd"/>
          </v:shape>
          <o:OLEObject Type="Embed" ProgID="Equation.DSMT4" ShapeID="_x0000_i1112" DrawAspect="Content" ObjectID="_1791195343" r:id="rId174"/>
        </w:object>
      </w:r>
      <w:r>
        <w:t>．</w:t>
      </w:r>
    </w:p>
    <w:p w:rsidR="002D169D" w:rsidRDefault="00856198">
      <w:pPr>
        <w:spacing w:line="360" w:lineRule="auto"/>
        <w:jc w:val="left"/>
        <w:textAlignment w:val="center"/>
      </w:pPr>
      <w:r>
        <w:t>30</w:t>
      </w:r>
      <w:r>
        <w:t>．请阅读以下材料：</w:t>
      </w:r>
    </w:p>
    <w:p w:rsidR="002D169D" w:rsidRDefault="00856198">
      <w:pPr>
        <w:spacing w:line="360" w:lineRule="auto"/>
        <w:jc w:val="left"/>
        <w:textAlignment w:val="center"/>
      </w:pPr>
      <w:r>
        <w:t>①</w:t>
      </w:r>
      <w:r>
        <w:t>若</w:t>
      </w:r>
      <w:r>
        <w:object w:dxaOrig="563" w:dyaOrig="320">
          <v:shape id="_x0000_i1113" type="#_x0000_t75" alt="eqIdbd8ca3aa2d1ba52e82613d0d65d800e7" style="width:27.3pt;height:14.9pt" o:ole="">
            <v:imagedata r:id="rId175" o:title="eqIdbd8ca3aa2d1ba52e82613d0d65d800e7"/>
          </v:shape>
          <o:OLEObject Type="Embed" ProgID="Equation.DSMT4" ShapeID="_x0000_i1113" DrawAspect="Content" ObjectID="_1791195344" r:id="rId176"/>
        </w:object>
      </w:r>
      <w:r>
        <w:t>是关于</w:t>
      </w:r>
      <w:r>
        <w:rPr>
          <w:rFonts w:eastAsia="Times New Roman"/>
          <w:i/>
        </w:rPr>
        <w:t>x</w:t>
      </w:r>
      <w:r>
        <w:t>的一元二次方程</w:t>
      </w:r>
      <w:r>
        <w:object w:dxaOrig="1951" w:dyaOrig="356">
          <v:shape id="_x0000_i1114" type="#_x0000_t75" alt="eqId807d62d0b5623b3bd3cb285560bf8436" style="width:96.85pt;height:17.4pt" o:ole="">
            <v:imagedata r:id="rId114" o:title="eqId807d62d0b5623b3bd3cb285560bf8436"/>
          </v:shape>
          <o:OLEObject Type="Embed" ProgID="Equation.DSMT4" ShapeID="_x0000_i1114" DrawAspect="Content" ObjectID="_1791195345" r:id="rId177"/>
        </w:object>
      </w:r>
      <w:r>
        <w:t>的两个根，则方程的两个根</w:t>
      </w:r>
      <w:r>
        <w:object w:dxaOrig="563" w:dyaOrig="320">
          <v:shape id="_x0000_i1115" type="#_x0000_t75" alt="eqIdbd8ca3aa2d1ba52e82613d0d65d800e7" style="width:27.3pt;height:14.9pt" o:ole="">
            <v:imagedata r:id="rId175" o:title="eqIdbd8ca3aa2d1ba52e82613d0d65d800e7"/>
          </v:shape>
          <o:OLEObject Type="Embed" ProgID="Equation.DSMT4" ShapeID="_x0000_i1115" DrawAspect="Content" ObjectID="_1791195346" r:id="rId178"/>
        </w:object>
      </w:r>
      <w:r>
        <w:t>和系数</w:t>
      </w:r>
      <w:r>
        <w:rPr>
          <w:rFonts w:eastAsia="Times New Roman"/>
          <w:i/>
        </w:rPr>
        <w:t>a</w:t>
      </w:r>
      <w:r>
        <w:t>、</w:t>
      </w:r>
      <w:r>
        <w:rPr>
          <w:rFonts w:eastAsia="Times New Roman"/>
          <w:i/>
        </w:rPr>
        <w:t>b</w:t>
      </w:r>
      <w:r>
        <w:t>、</w:t>
      </w:r>
      <w:r>
        <w:rPr>
          <w:rFonts w:eastAsia="Times New Roman"/>
          <w:i/>
        </w:rPr>
        <w:t>c</w:t>
      </w:r>
      <w:r>
        <w:t>有如下关系：</w:t>
      </w:r>
      <w:r>
        <w:object w:dxaOrig="1090" w:dyaOrig="550">
          <v:shape id="_x0000_i1116" type="#_x0000_t75" alt="eqIdf05dd02b6f561dcf94bab8a3160108d5" style="width:54.6pt;height:27.3pt" o:ole="">
            <v:imagedata r:id="rId179" o:title="eqIdf05dd02b6f561dcf94bab8a3160108d5"/>
          </v:shape>
          <o:OLEObject Type="Embed" ProgID="Equation.DSMT4" ShapeID="_x0000_i1116" DrawAspect="Content" ObjectID="_1791195347" r:id="rId180"/>
        </w:object>
      </w:r>
      <w:r>
        <w:t>，</w:t>
      </w:r>
      <w:r>
        <w:object w:dxaOrig="756" w:dyaOrig="547">
          <v:shape id="_x0000_i1117" type="#_x0000_t75" alt="eqId897630dd340ec6c6b20cdd754d0a12c9" style="width:37.25pt;height:27.3pt" o:ole="">
            <v:imagedata r:id="rId181" o:title="eqId897630dd340ec6c6b20cdd754d0a12c9"/>
          </v:shape>
          <o:OLEObject Type="Embed" ProgID="Equation.DSMT4" ShapeID="_x0000_i1117" DrawAspect="Content" ObjectID="_1791195348" r:id="rId182"/>
        </w:object>
      </w:r>
      <w:r>
        <w:t>，把它们称为一元二次方程根与系数关系定理（韦达定理）．</w:t>
      </w:r>
    </w:p>
    <w:p w:rsidR="002D169D" w:rsidRDefault="00856198">
      <w:pPr>
        <w:spacing w:line="360" w:lineRule="auto"/>
        <w:jc w:val="left"/>
        <w:textAlignment w:val="center"/>
      </w:pPr>
      <w:r>
        <w:t>②</w:t>
      </w:r>
      <w:r>
        <w:t>定义：已知</w:t>
      </w:r>
      <w:r>
        <w:object w:dxaOrig="563" w:dyaOrig="320">
          <v:shape id="_x0000_i1118" type="#_x0000_t75" alt="eqIdbd8ca3aa2d1ba52e82613d0d65d800e7" style="width:27.3pt;height:14.9pt" o:ole="">
            <v:imagedata r:id="rId175" o:title="eqIdbd8ca3aa2d1ba52e82613d0d65d800e7"/>
          </v:shape>
          <o:OLEObject Type="Embed" ProgID="Equation.DSMT4" ShapeID="_x0000_i1118" DrawAspect="Content" ObjectID="_1791195349" r:id="rId183"/>
        </w:object>
      </w:r>
      <w:r>
        <w:t>关于</w:t>
      </w:r>
      <w:r>
        <w:rPr>
          <w:rFonts w:eastAsia="Times New Roman"/>
          <w:i/>
        </w:rPr>
        <w:t>x</w:t>
      </w:r>
      <w:r>
        <w:t>的一元二次方程</w:t>
      </w:r>
      <w:r>
        <w:object w:dxaOrig="1951" w:dyaOrig="356">
          <v:shape id="_x0000_i1119" type="#_x0000_t75" alt="eqId807d62d0b5623b3bd3cb285560bf8436" style="width:96.85pt;height:17.4pt" o:ole="">
            <v:imagedata r:id="rId114" o:title="eqId807d62d0b5623b3bd3cb285560bf8436"/>
          </v:shape>
          <o:OLEObject Type="Embed" ProgID="Equation.DSMT4" ShapeID="_x0000_i1119" DrawAspect="Content" ObjectID="_1791195350" r:id="rId184"/>
        </w:object>
      </w:r>
      <w:r>
        <w:t>的两个实数根，若</w:t>
      </w:r>
      <w:r>
        <w:object w:dxaOrig="932" w:dyaOrig="316">
          <v:shape id="_x0000_i1120" type="#_x0000_t75" alt="eqId6e65cee351c7053fc8f689c4f7cc7a64" style="width:47.15pt;height:14.9pt" o:ole="">
            <v:imagedata r:id="rId185" o:title="eqId6e65cee351c7053fc8f689c4f7cc7a64"/>
          </v:shape>
          <o:OLEObject Type="Embed" ProgID="Equation.DSMT4" ShapeID="_x0000_i1120" DrawAspect="Content" ObjectID="_1791195351" r:id="rId186"/>
        </w:object>
      </w:r>
      <w:r>
        <w:t>，且</w:t>
      </w:r>
      <w:r>
        <w:object w:dxaOrig="826" w:dyaOrig="557">
          <v:shape id="_x0000_i1121" type="#_x0000_t75" alt="eqId8184824b2763aded21c182bc51a0d746" style="width:42.2pt;height:27.3pt" o:ole="">
            <v:imagedata r:id="rId187" o:title="eqId8184824b2763aded21c182bc51a0d746"/>
          </v:shape>
          <o:OLEObject Type="Embed" ProgID="Equation.DSMT4" ShapeID="_x0000_i1121" DrawAspect="Content" ObjectID="_1791195352" r:id="rId188"/>
        </w:object>
      </w:r>
      <w:r>
        <w:t>，则称这个方程为</w:t>
      </w:r>
      <w:r>
        <w:t>“</w:t>
      </w:r>
      <w:r>
        <w:t>限根方程</w:t>
      </w:r>
      <w:r>
        <w:t>”</w:t>
      </w:r>
      <w:r>
        <w:t>．如：一元二次方程</w:t>
      </w:r>
      <w:r>
        <w:object w:dxaOrig="1460" w:dyaOrig="280">
          <v:shape id="_x0000_i1122" type="#_x0000_t75" alt="eqId95c93c472ab9902936b19025810d5f76" style="width:1in;height:14.9pt" o:ole="">
            <v:imagedata r:id="rId189" o:title="eqId95c93c472ab9902936b19025810d5f76"/>
          </v:shape>
          <o:OLEObject Type="Embed" ProgID="Equation.DSMT4" ShapeID="_x0000_i1122" DrawAspect="Content" ObjectID="_1791195353" r:id="rId190"/>
        </w:object>
      </w:r>
      <w:r>
        <w:t>的两根为</w:t>
      </w:r>
      <w:r>
        <w:object w:dxaOrig="1566" w:dyaOrig="321">
          <v:shape id="_x0000_i1123" type="#_x0000_t75" alt="eqIdcdca8e6a147900974ec57e9e053e937c" style="width:79.45pt;height:14.9pt" o:ole="">
            <v:imagedata r:id="rId191" o:title="eqIdcdca8e6a147900974ec57e9e053e937c"/>
          </v:shape>
          <o:OLEObject Type="Embed" ProgID="Equation.DSMT4" ShapeID="_x0000_i1123" DrawAspect="Content" ObjectID="_1791195354" r:id="rId192"/>
        </w:object>
      </w:r>
      <w:r>
        <w:t>，因为</w:t>
      </w:r>
      <w:r>
        <w:object w:dxaOrig="1126" w:dyaOrig="250">
          <v:shape id="_x0000_i1124" type="#_x0000_t75" alt="eqIdfac2514ddb333c818fdb44e9a60e1310" style="width:57.1pt;height:12.4pt" o:ole="">
            <v:imagedata r:id="rId193" o:title="eqIdfac2514ddb333c818fdb44e9a60e1310"/>
          </v:shape>
          <o:OLEObject Type="Embed" ProgID="Equation.DSMT4" ShapeID="_x0000_i1124" DrawAspect="Content" ObjectID="_1791195355" r:id="rId194"/>
        </w:object>
      </w:r>
      <w:r>
        <w:t>，</w:t>
      </w:r>
      <w:r>
        <w:object w:dxaOrig="950" w:dyaOrig="513">
          <v:shape id="_x0000_i1125" type="#_x0000_t75" alt="eqId3e97528ad5b6c1147bd223d2aae16533" style="width:47.15pt;height:24.85pt" o:ole="">
            <v:imagedata r:id="rId195" o:title="eqId3e97528ad5b6c1147bd223d2aae16533"/>
          </v:shape>
          <o:OLEObject Type="Embed" ProgID="Equation.DSMT4" ShapeID="_x0000_i1125" DrawAspect="Content" ObjectID="_1791195356" r:id="rId196"/>
        </w:object>
      </w:r>
      <w:r>
        <w:t>，所以一元二次方程</w:t>
      </w:r>
      <w:r>
        <w:object w:dxaOrig="1460" w:dyaOrig="280">
          <v:shape id="_x0000_i1126" type="#_x0000_t75" alt="eqId95c93c472ab9902936b19025810d5f76" style="width:1in;height:14.9pt" o:ole="">
            <v:imagedata r:id="rId189" o:title="eqId95c93c472ab9902936b19025810d5f76"/>
          </v:shape>
          <o:OLEObject Type="Embed" ProgID="Equation.DSMT4" ShapeID="_x0000_i1126" DrawAspect="Content" ObjectID="_1791195357" r:id="rId197"/>
        </w:object>
      </w:r>
      <w:r>
        <w:t>为</w:t>
      </w:r>
      <w:r>
        <w:t>“</w:t>
      </w:r>
      <w:r>
        <w:t>限根方程</w:t>
      </w:r>
      <w:r>
        <w:t>”</w:t>
      </w:r>
      <w:r>
        <w:t>．</w:t>
      </w:r>
    </w:p>
    <w:p w:rsidR="002D169D" w:rsidRDefault="00856198">
      <w:pPr>
        <w:spacing w:line="360" w:lineRule="auto"/>
        <w:jc w:val="left"/>
        <w:textAlignment w:val="center"/>
      </w:pPr>
      <w:r>
        <w:t>请解决下列问题：</w:t>
      </w:r>
    </w:p>
    <w:p w:rsidR="002D169D" w:rsidRDefault="00856198">
      <w:pPr>
        <w:spacing w:line="360" w:lineRule="auto"/>
        <w:jc w:val="left"/>
        <w:textAlignment w:val="center"/>
      </w:pPr>
      <w:r>
        <w:t>(1)</w:t>
      </w:r>
      <w:r>
        <w:t>判断一元二次方程</w:t>
      </w:r>
      <w:r>
        <w:object w:dxaOrig="1354" w:dyaOrig="279">
          <v:shape id="_x0000_i1127" type="#_x0000_t75" alt="eqId3ca802bcc51db450d922e29242e3e07c" style="width:67.05pt;height:14.9pt" o:ole="">
            <v:imagedata r:id="rId198" o:title="eqId3ca802bcc51db450d922e29242e3e07c"/>
          </v:shape>
          <o:OLEObject Type="Embed" ProgID="Equation.DSMT4" ShapeID="_x0000_i1127" DrawAspect="Content" ObjectID="_1791195358" r:id="rId199"/>
        </w:object>
      </w:r>
      <w:r>
        <w:t>是否为</w:t>
      </w:r>
      <w:r>
        <w:t>“</w:t>
      </w:r>
      <w:r>
        <w:t>限根方程</w:t>
      </w:r>
      <w:r>
        <w:t>”</w:t>
      </w:r>
      <w:r>
        <w:t>，并说明理由；</w:t>
      </w:r>
    </w:p>
    <w:p w:rsidR="002D169D" w:rsidRDefault="00856198">
      <w:pPr>
        <w:spacing w:line="360" w:lineRule="auto"/>
        <w:jc w:val="left"/>
        <w:textAlignment w:val="center"/>
      </w:pPr>
      <w:r>
        <w:t>(2)</w:t>
      </w:r>
      <w:r>
        <w:t>若关于</w:t>
      </w:r>
      <w:r>
        <w:rPr>
          <w:rFonts w:eastAsia="Times New Roman"/>
          <w:i/>
        </w:rPr>
        <w:t>x</w:t>
      </w:r>
      <w:r>
        <w:t>的一元二次方程</w:t>
      </w:r>
      <w:r>
        <w:object w:dxaOrig="2252" w:dyaOrig="352">
          <v:shape id="_x0000_i1128" type="#_x0000_t75" alt="eqId30b713844f2c4610d53e66ef38df983c" style="width:111.7pt;height:17.4pt" o:ole="">
            <v:imagedata r:id="rId200" o:title="eqId30b713844f2c4610d53e66ef38df983c"/>
          </v:shape>
          <o:OLEObject Type="Embed" ProgID="Equation.DSMT4" ShapeID="_x0000_i1128" DrawAspect="Content" ObjectID="_1791195359" r:id="rId201"/>
        </w:object>
      </w:r>
      <w:r>
        <w:t>是</w:t>
      </w:r>
      <w:r>
        <w:t>“</w:t>
      </w:r>
      <w:r>
        <w:t>限根方程</w:t>
      </w:r>
      <w:r>
        <w:t>”</w:t>
      </w:r>
      <w:r>
        <w:t>，且方程的两根</w:t>
      </w:r>
      <w:r>
        <w:object w:dxaOrig="563" w:dyaOrig="316">
          <v:shape id="_x0000_i1129" type="#_x0000_t75" alt="eqIdbff60eab72de85437e12806474281612" style="width:27.3pt;height:14.9pt" o:ole="">
            <v:imagedata r:id="rId202" o:title="eqIdbff60eab72de85437e12806474281612"/>
          </v:shape>
          <o:OLEObject Type="Embed" ProgID="Equation.DSMT4" ShapeID="_x0000_i1129" DrawAspect="Content" ObjectID="_1791195360" r:id="rId203"/>
        </w:object>
      </w:r>
      <w:r>
        <w:t>满足</w:t>
      </w:r>
      <w:r>
        <w:object w:dxaOrig="1548" w:dyaOrig="322">
          <v:shape id="_x0000_i1130" type="#_x0000_t75" alt="eqIde3264f5f6589a0e20fcb5720906659f4" style="width:76.95pt;height:14.9pt" o:ole="">
            <v:imagedata r:id="rId204" o:title="eqIde3264f5f6589a0e20fcb5720906659f4"/>
          </v:shape>
          <o:OLEObject Type="Embed" ProgID="Equation.DSMT4" ShapeID="_x0000_i1130" DrawAspect="Content" ObjectID="_1791195361" r:id="rId205"/>
        </w:object>
      </w:r>
      <w:r>
        <w:t>，求</w:t>
      </w:r>
      <w:r>
        <w:rPr>
          <w:rFonts w:eastAsia="Times New Roman"/>
          <w:i/>
        </w:rPr>
        <w:t>k</w:t>
      </w:r>
      <w:r>
        <w:t>的值；</w:t>
      </w:r>
    </w:p>
    <w:p w:rsidR="002D169D" w:rsidRDefault="00856198">
      <w:pPr>
        <w:spacing w:line="360" w:lineRule="auto"/>
        <w:jc w:val="left"/>
        <w:textAlignment w:val="center"/>
      </w:pPr>
      <w:r>
        <w:t>(3)</w:t>
      </w:r>
      <w:r>
        <w:t>若关于</w:t>
      </w:r>
      <w:r>
        <w:rPr>
          <w:rFonts w:eastAsia="Times New Roman"/>
          <w:i/>
        </w:rPr>
        <w:t>x</w:t>
      </w:r>
      <w:r>
        <w:t>的一元二次方程</w:t>
      </w:r>
      <w:r>
        <w:object w:dxaOrig="1812" w:dyaOrig="359">
          <v:shape id="_x0000_i1131" type="#_x0000_t75" alt="eqId34425a6a8a9479c786ccbe5811e73c0d" style="width:89.4pt;height:17.4pt" o:ole="">
            <v:imagedata r:id="rId206" o:title="eqId34425a6a8a9479c786ccbe5811e73c0d"/>
          </v:shape>
          <o:OLEObject Type="Embed" ProgID="Equation.DSMT4" ShapeID="_x0000_i1131" DrawAspect="Content" ObjectID="_1791195362" r:id="rId207"/>
        </w:object>
      </w:r>
      <w:r>
        <w:t>是</w:t>
      </w:r>
      <w:r>
        <w:t>“</w:t>
      </w:r>
      <w:r>
        <w:t>限根方程</w:t>
      </w:r>
      <w:r>
        <w:t>”</w:t>
      </w:r>
      <w:r>
        <w:t>，则</w:t>
      </w:r>
      <w:r>
        <w:rPr>
          <w:rFonts w:eastAsia="Times New Roman"/>
          <w:i/>
        </w:rPr>
        <w:t>m</w:t>
      </w:r>
      <w:r>
        <w:t>的取值范围为</w:t>
      </w:r>
      <w:r>
        <w:rPr>
          <w:u w:val="single"/>
        </w:rPr>
        <w:t xml:space="preserve"> </w:t>
      </w:r>
      <w:r>
        <w:t>．（此小问直接填空，不写过程）</w:t>
      </w:r>
    </w:p>
    <w:p w:rsidR="002D169D" w:rsidRDefault="002D169D">
      <w:pPr>
        <w:spacing w:line="360" w:lineRule="auto"/>
        <w:jc w:val="left"/>
        <w:textAlignment w:val="center"/>
      </w:pPr>
    </w:p>
    <w:p w:rsidR="002D169D" w:rsidRDefault="002D169D"/>
    <w:sectPr w:rsidR="002D169D">
      <w:headerReference w:type="even" r:id="rId208"/>
      <w:headerReference w:type="default" r:id="rId209"/>
      <w:footerReference w:type="even" r:id="rId210"/>
      <w:footerReference w:type="default" r:id="rId211"/>
      <w:headerReference w:type="first" r:id="rId212"/>
      <w:footerReference w:type="first" r:id="rId213"/>
      <w:pgSz w:w="11906" w:h="16838"/>
      <w:pgMar w:top="1418" w:right="1077" w:bottom="1418" w:left="1077" w:header="851" w:footer="992" w:gutter="0"/>
      <w:cols w:space="708"/>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56198" w:rsidRDefault="00856198">
      <w:r>
        <w:separator/>
      </w:r>
    </w:p>
  </w:endnote>
  <w:endnote w:type="continuationSeparator" w:id="0">
    <w:p w:rsidR="00856198" w:rsidRDefault="00856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ime New Romans">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351" w:rsidRDefault="00C6535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351" w:rsidRDefault="00C65351" w:rsidP="00C65351">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351" w:rsidRDefault="00C6535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56198" w:rsidRDefault="00856198">
      <w:r>
        <w:separator/>
      </w:r>
    </w:p>
  </w:footnote>
  <w:footnote w:type="continuationSeparator" w:id="0">
    <w:p w:rsidR="00856198" w:rsidRDefault="00856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169D" w:rsidRDefault="00C65351">
    <w:pPr>
      <w:pStyle w:val="af"/>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1" o:spid="_x0000_s2049" type="#_x0000_t75" alt="学科网(www.zxxk.com)--教育资源门户，提供试题试卷、教案、课件、教学论文、素材等各类教学资源库下载，还有大量丰富的教学资讯！" style="position:absolute;left:0;text-align:left;margin-left:0;margin-top:0;width:487.1pt;height:588.2pt;z-index:-251654144;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4" o:spid="_x0000_s2050" type="#_x0000_t75" alt="学科网(www.zxxk.com)--教育资源门户，提供试题试卷、教案、课件、教学论文、素材等各类教学资源库下载，还有大量丰富的教学资讯！" style="position:absolute;left:0;text-align:left;margin-left:0;margin-top:0;width:487.1pt;height:588.2pt;z-index:-251656192;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351" w:rsidRDefault="00C65351" w:rsidP="00C65351">
    <w:pPr>
      <w:pStyle w:val="af"/>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169D" w:rsidRDefault="00C65351">
    <w:pPr>
      <w:pStyle w:val="af"/>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0" o:spid="_x0000_s2058" type="#_x0000_t75" alt="学科网(www.zxxk.com)--教育资源门户，提供试题试卷、教案、课件、教学论文、素材等各类教学资源库下载，还有大量丰富的教学资讯！" style="position:absolute;left:0;text-align:left;margin-left:0;margin-top:0;width:487.1pt;height:588.2pt;z-index:-251655168;mso-position-horizontal:center;mso-position-horizontal-relative:margin;mso-position-vertical:center;mso-position-vertical-relative:margin;mso-width-relative:page;mso-height-relative:page" o:allowincell="f">
          <v:imagedata r:id="rId1" o:title="水印"/>
          <w10:wrap anchorx="margin" anchory="margin"/>
        </v:shape>
      </w:pict>
    </w:r>
    <w:r>
      <w:pict>
        <v:shape id="WordPictureWatermark27069153" o:spid="_x0000_s2059" type="#_x0000_t75" alt="学科网(www.zxxk.com)--教育资源门户，提供试题试卷、教案、课件、教学论文、素材等各类教学资源库下载，还有大量丰富的教学资讯！" style="position:absolute;left:0;text-align:left;margin-left:0;margin-top:0;width:487.1pt;height:588.2pt;z-index:-251657216;mso-position-horizontal:center;mso-position-horizontal-relative:margin;mso-position-vertical:center;mso-position-vertical-relative:margin;mso-width-relative:page;mso-height-relative:page" o:allowincell="f">
          <v:imagedata r:id="rId1" o:title="水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displayBackgroundShape/>
  <w:embedTrueTypeFonts/>
  <w:saveSubsetFonts/>
  <w:bordersDoNotSurroundHeader/>
  <w:bordersDoNotSurroundFooter/>
  <w:defaultTabStop w:val="420"/>
  <w:drawingGridVerticalSpacing w:val="156"/>
  <w:noPunctuationKerning/>
  <w:characterSpacingControl w:val="compressPunctuation"/>
  <w:noLineBreaksAfter w:lang="zh-CN" w:val="([{·‘“〈《「『【〔〖（．［｛￡￥"/>
  <w:noLineBreaksBefore w:lang="zh-CN" w:val="!),.:;?]}¨·ˇˉ―‖’”…∶、。〃々〉》」』】〕〗！＂＇），．：；？］｀｜｝～￠"/>
  <w:hdrShapeDefaults>
    <o:shapedefaults v:ext="edit" spidmax="206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commondata" w:val="eyJoZGlkIjoiNDI2NzExZWRhNDU3MjJhZTgzMTRkMzhhYjZlOTEyZDcifQ=="/>
  </w:docVars>
  <w:rsids>
    <w:rsidRoot w:val="00172A27"/>
    <w:rsid w:val="00172A27"/>
    <w:rsid w:val="002D169D"/>
    <w:rsid w:val="002F2CCA"/>
    <w:rsid w:val="004151FC"/>
    <w:rsid w:val="0050540E"/>
    <w:rsid w:val="00856198"/>
    <w:rsid w:val="00C02FC6"/>
    <w:rsid w:val="00C65351"/>
    <w:rsid w:val="00FF57A9"/>
    <w:rsid w:val="01D265C1"/>
    <w:rsid w:val="035C7DF0"/>
    <w:rsid w:val="04260F9E"/>
    <w:rsid w:val="043A2DCC"/>
    <w:rsid w:val="043D6303"/>
    <w:rsid w:val="07DD6555"/>
    <w:rsid w:val="09986F13"/>
    <w:rsid w:val="0A7E3AF3"/>
    <w:rsid w:val="0CFB02E5"/>
    <w:rsid w:val="0D526409"/>
    <w:rsid w:val="0DC75C6F"/>
    <w:rsid w:val="0E776EE2"/>
    <w:rsid w:val="131764D9"/>
    <w:rsid w:val="15263BEF"/>
    <w:rsid w:val="16B21A10"/>
    <w:rsid w:val="179D58CB"/>
    <w:rsid w:val="18722EE9"/>
    <w:rsid w:val="1C847F82"/>
    <w:rsid w:val="1F7A08D5"/>
    <w:rsid w:val="20E77185"/>
    <w:rsid w:val="258B1971"/>
    <w:rsid w:val="268D6AC0"/>
    <w:rsid w:val="28A569C3"/>
    <w:rsid w:val="2A790107"/>
    <w:rsid w:val="2C8114F5"/>
    <w:rsid w:val="2EA0410A"/>
    <w:rsid w:val="300D3C95"/>
    <w:rsid w:val="30330D58"/>
    <w:rsid w:val="3446654E"/>
    <w:rsid w:val="36CB4A75"/>
    <w:rsid w:val="37D90437"/>
    <w:rsid w:val="388C7258"/>
    <w:rsid w:val="3C033CD5"/>
    <w:rsid w:val="3FCF2120"/>
    <w:rsid w:val="43790FC1"/>
    <w:rsid w:val="450932AC"/>
    <w:rsid w:val="4822018A"/>
    <w:rsid w:val="48241345"/>
    <w:rsid w:val="4A82656D"/>
    <w:rsid w:val="4B424298"/>
    <w:rsid w:val="4DF72F6D"/>
    <w:rsid w:val="51562704"/>
    <w:rsid w:val="519B46FC"/>
    <w:rsid w:val="51E658D1"/>
    <w:rsid w:val="531D5224"/>
    <w:rsid w:val="56112C30"/>
    <w:rsid w:val="5685617A"/>
    <w:rsid w:val="56F50266"/>
    <w:rsid w:val="58C45E1A"/>
    <w:rsid w:val="6110461A"/>
    <w:rsid w:val="620121B5"/>
    <w:rsid w:val="642F0A4F"/>
    <w:rsid w:val="6584403D"/>
    <w:rsid w:val="65AE175C"/>
    <w:rsid w:val="69956615"/>
    <w:rsid w:val="69DC353A"/>
    <w:rsid w:val="6A1303F3"/>
    <w:rsid w:val="6B9907AB"/>
    <w:rsid w:val="70720760"/>
    <w:rsid w:val="72200435"/>
    <w:rsid w:val="73243509"/>
    <w:rsid w:val="757F61A1"/>
    <w:rsid w:val="7637148B"/>
    <w:rsid w:val="766A1C7F"/>
    <w:rsid w:val="76793A48"/>
    <w:rsid w:val="76F03785"/>
    <w:rsid w:val="78011FA3"/>
    <w:rsid w:val="7B571C68"/>
    <w:rsid w:val="7C7C383F"/>
    <w:rsid w:val="7E9E7ED3"/>
    <w:rsid w:val="7ECC4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qFormat="1"/>
    <w:lsdException w:name="caption" w:semiHidden="1" w:unhideWhenUsed="1" w:qFormat="1"/>
    <w:lsdException w:name="footnote reference"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uiPriority="99" w:unhideWhenUsed="1" w:qFormat="1"/>
    <w:lsdException w:name="Subtitle" w:qFormat="1"/>
    <w:lsdException w:name="Hyperlink" w:uiPriority="99" w:qFormat="1"/>
    <w:lsdException w:name="FollowedHyperlink" w:unhideWhenUsed="1"/>
    <w:lsdException w:name="Strong" w:uiPriority="22"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Acronym" w:unhideWhenUsed="1" w:qFormat="1"/>
    <w:lsdException w:name="HTML Cite" w:unhideWhenUsed="1"/>
    <w:lsdException w:name="HTML Code" w:unhideWhenUsed="1" w:qFormat="1"/>
    <w:lsdException w:name="HTML Definition" w:unhideWhenUsed="1" w:qFormat="1"/>
    <w:lsdException w:name="HTML Preformatted" w:unhideWhenUsed="1" w:qFormat="1"/>
    <w:lsdException w:name="HTML Variable"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hAnsi="宋体"/>
      <w:b/>
      <w:bCs/>
      <w:kern w:val="0"/>
      <w:sz w:val="36"/>
      <w:szCs w:val="36"/>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szCs w:val="24"/>
    </w:rPr>
  </w:style>
  <w:style w:type="paragraph" w:styleId="a5">
    <w:name w:val="Body Text"/>
    <w:basedOn w:val="a"/>
    <w:link w:val="a6"/>
    <w:qFormat/>
    <w:pPr>
      <w:shd w:val="clear" w:color="auto" w:fill="FFFFFF"/>
      <w:spacing w:line="405" w:lineRule="exact"/>
      <w:jc w:val="distribute"/>
    </w:pPr>
    <w:rPr>
      <w:rFonts w:ascii="宋体"/>
      <w:kern w:val="0"/>
      <w:sz w:val="18"/>
      <w:szCs w:val="18"/>
    </w:rPr>
  </w:style>
  <w:style w:type="paragraph" w:styleId="a7">
    <w:name w:val="Body Text Indent"/>
    <w:basedOn w:val="a"/>
    <w:link w:val="a8"/>
    <w:uiPriority w:val="99"/>
    <w:unhideWhenUsed/>
    <w:qFormat/>
    <w:pPr>
      <w:ind w:firstLineChars="100" w:firstLine="210"/>
    </w:pPr>
    <w:rPr>
      <w:rFonts w:ascii="Calibri" w:hAnsi="Calibri"/>
      <w:color w:val="333333"/>
      <w:szCs w:val="21"/>
    </w:rPr>
  </w:style>
  <w:style w:type="paragraph" w:styleId="a9">
    <w:name w:val="Plain Text"/>
    <w:basedOn w:val="a"/>
    <w:link w:val="aa"/>
    <w:uiPriority w:val="99"/>
    <w:qFormat/>
    <w:rPr>
      <w:rFonts w:ascii="宋体" w:hAnsi="Courier New"/>
      <w:szCs w:val="21"/>
    </w:rPr>
  </w:style>
  <w:style w:type="paragraph" w:styleId="ab">
    <w:name w:val="Balloon Text"/>
    <w:basedOn w:val="a"/>
    <w:link w:val="ac"/>
    <w:uiPriority w:val="99"/>
    <w:qFormat/>
    <w:rPr>
      <w:sz w:val="18"/>
      <w:szCs w:val="18"/>
    </w:rPr>
  </w:style>
  <w:style w:type="paragraph" w:styleId="ad">
    <w:name w:val="footer"/>
    <w:basedOn w:val="a"/>
    <w:link w:val="ae"/>
    <w:qFormat/>
    <w:pPr>
      <w:tabs>
        <w:tab w:val="center" w:pos="4153"/>
        <w:tab w:val="right" w:pos="8306"/>
      </w:tabs>
      <w:snapToGrid w:val="0"/>
      <w:jc w:val="left"/>
    </w:pPr>
    <w:rPr>
      <w:sz w:val="18"/>
    </w:rPr>
  </w:style>
  <w:style w:type="paragraph" w:styleId="af">
    <w:name w:val="header"/>
    <w:basedOn w:val="a"/>
    <w:link w:val="af0"/>
    <w:uiPriority w:val="99"/>
    <w:qFormat/>
    <w:pPr>
      <w:tabs>
        <w:tab w:val="center" w:pos="4153"/>
        <w:tab w:val="right" w:pos="8306"/>
      </w:tabs>
      <w:snapToGrid w:val="0"/>
    </w:pPr>
    <w:rPr>
      <w:sz w:val="18"/>
    </w:rPr>
  </w:style>
  <w:style w:type="paragraph" w:styleId="af1">
    <w:name w:val="footnote text"/>
    <w:basedOn w:val="a"/>
    <w:link w:val="af2"/>
    <w:pPr>
      <w:snapToGrid w:val="0"/>
      <w:jc w:val="left"/>
    </w:pPr>
    <w:rPr>
      <w:rFonts w:ascii="Calibri" w:hAnsi="Calibri"/>
      <w:sz w:val="18"/>
      <w:szCs w:val="18"/>
    </w:rPr>
  </w:style>
  <w:style w:type="paragraph" w:styleId="HTML">
    <w:name w:val="HTML Preformatted"/>
    <w:basedOn w:val="a"/>
    <w:link w:val="HTML0"/>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3">
    <w:name w:val="Normal (Web)"/>
    <w:basedOn w:val="a"/>
    <w:link w:val="af4"/>
    <w:uiPriority w:val="99"/>
    <w:unhideWhenUsed/>
    <w:qFormat/>
    <w:pPr>
      <w:jc w:val="left"/>
    </w:pPr>
    <w:rPr>
      <w:rFonts w:ascii="Calibri" w:hAnsi="Calibri"/>
      <w:kern w:val="0"/>
      <w:sz w:val="24"/>
    </w:rPr>
  </w:style>
  <w:style w:type="paragraph" w:styleId="af5">
    <w:name w:val="annotation subject"/>
    <w:basedOn w:val="a3"/>
    <w:next w:val="a3"/>
    <w:link w:val="af6"/>
    <w:rPr>
      <w:b/>
      <w:bCs/>
      <w:szCs w:val="22"/>
    </w:rPr>
  </w:style>
  <w:style w:type="table" w:styleId="af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page number"/>
    <w:qFormat/>
  </w:style>
  <w:style w:type="character" w:styleId="afa">
    <w:name w:val="FollowedHyperlink"/>
    <w:unhideWhenUsed/>
    <w:rPr>
      <w:color w:val="800080"/>
      <w:u w:val="single"/>
    </w:rPr>
  </w:style>
  <w:style w:type="character" w:styleId="afb">
    <w:name w:val="Emphasis"/>
    <w:qFormat/>
  </w:style>
  <w:style w:type="character" w:styleId="HTML1">
    <w:name w:val="HTML Definition"/>
    <w:unhideWhenUsed/>
    <w:qFormat/>
  </w:style>
  <w:style w:type="character" w:styleId="HTML2">
    <w:name w:val="HTML Acronym"/>
    <w:unhideWhenUsed/>
    <w:qFormat/>
  </w:style>
  <w:style w:type="character" w:styleId="HTML3">
    <w:name w:val="HTML Variable"/>
    <w:unhideWhenUsed/>
    <w:qFormat/>
  </w:style>
  <w:style w:type="character" w:styleId="afc">
    <w:name w:val="Hyperlink"/>
    <w:uiPriority w:val="99"/>
    <w:qFormat/>
    <w:rPr>
      <w:color w:val="0000FF"/>
      <w:u w:val="single"/>
    </w:rPr>
  </w:style>
  <w:style w:type="character" w:styleId="HTML4">
    <w:name w:val="HTML Code"/>
    <w:unhideWhenUsed/>
    <w:qFormat/>
    <w:rPr>
      <w:rFonts w:ascii="Courier New" w:hAnsi="Courier New"/>
      <w:sz w:val="20"/>
    </w:rPr>
  </w:style>
  <w:style w:type="character" w:styleId="afd">
    <w:name w:val="annotation reference"/>
    <w:qFormat/>
    <w:rPr>
      <w:sz w:val="21"/>
      <w:szCs w:val="21"/>
    </w:rPr>
  </w:style>
  <w:style w:type="character" w:styleId="HTML5">
    <w:name w:val="HTML Cite"/>
    <w:unhideWhenUsed/>
  </w:style>
  <w:style w:type="character" w:styleId="afe">
    <w:name w:val="footnote reference"/>
    <w:qFormat/>
    <w:rPr>
      <w:vertAlign w:val="superscript"/>
    </w:rPr>
  </w:style>
  <w:style w:type="character" w:customStyle="1" w:styleId="10">
    <w:name w:val="标题 1 字符"/>
    <w:link w:val="1"/>
    <w:qFormat/>
    <w:rPr>
      <w:rFonts w:ascii="Calibri" w:hAnsi="Calibri"/>
      <w:b/>
      <w:bCs/>
      <w:kern w:val="44"/>
      <w:sz w:val="44"/>
      <w:szCs w:val="44"/>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qFormat/>
    <w:rPr>
      <w:kern w:val="2"/>
      <w:sz w:val="21"/>
      <w:szCs w:val="24"/>
    </w:rPr>
  </w:style>
  <w:style w:type="character" w:customStyle="1" w:styleId="a6">
    <w:name w:val="正文文本 字符"/>
    <w:link w:val="a5"/>
    <w:qFormat/>
    <w:rPr>
      <w:rFonts w:ascii="宋体"/>
      <w:sz w:val="18"/>
      <w:szCs w:val="18"/>
      <w:shd w:val="clear" w:color="auto" w:fill="FFFFFF"/>
    </w:rPr>
  </w:style>
  <w:style w:type="character" w:customStyle="1" w:styleId="a8">
    <w:name w:val="正文文本缩进 字符"/>
    <w:link w:val="a7"/>
    <w:uiPriority w:val="99"/>
    <w:qFormat/>
    <w:rPr>
      <w:rFonts w:ascii="Calibri" w:hAnsi="Calibri"/>
      <w:color w:val="333333"/>
      <w:kern w:val="2"/>
      <w:sz w:val="21"/>
      <w:szCs w:val="21"/>
    </w:rPr>
  </w:style>
  <w:style w:type="character" w:customStyle="1" w:styleId="aa">
    <w:name w:val="纯文本 字符"/>
    <w:link w:val="a9"/>
    <w:uiPriority w:val="99"/>
    <w:qFormat/>
    <w:locked/>
    <w:rPr>
      <w:rFonts w:ascii="宋体" w:hAnsi="Courier New" w:cs="Courier New"/>
      <w:kern w:val="2"/>
      <w:sz w:val="21"/>
      <w:szCs w:val="21"/>
    </w:rPr>
  </w:style>
  <w:style w:type="character" w:customStyle="1" w:styleId="ac">
    <w:name w:val="批注框文本 字符"/>
    <w:link w:val="ab"/>
    <w:uiPriority w:val="99"/>
    <w:qFormat/>
    <w:rPr>
      <w:kern w:val="2"/>
      <w:sz w:val="18"/>
      <w:szCs w:val="18"/>
    </w:rPr>
  </w:style>
  <w:style w:type="character" w:customStyle="1" w:styleId="ae">
    <w:name w:val="页脚 字符"/>
    <w:link w:val="ad"/>
    <w:uiPriority w:val="99"/>
    <w:qFormat/>
    <w:rPr>
      <w:kern w:val="2"/>
      <w:sz w:val="18"/>
      <w:szCs w:val="22"/>
    </w:rPr>
  </w:style>
  <w:style w:type="character" w:customStyle="1" w:styleId="af0">
    <w:name w:val="页眉 字符"/>
    <w:link w:val="af"/>
    <w:uiPriority w:val="99"/>
    <w:qFormat/>
    <w:rPr>
      <w:kern w:val="2"/>
      <w:sz w:val="18"/>
      <w:szCs w:val="22"/>
    </w:rPr>
  </w:style>
  <w:style w:type="character" w:customStyle="1" w:styleId="af2">
    <w:name w:val="脚注文本 字符"/>
    <w:link w:val="af1"/>
    <w:rPr>
      <w:rFonts w:ascii="Calibri" w:hAnsi="Calibri"/>
      <w:kern w:val="2"/>
      <w:sz w:val="18"/>
      <w:szCs w:val="18"/>
    </w:rPr>
  </w:style>
  <w:style w:type="character" w:customStyle="1" w:styleId="HTML0">
    <w:name w:val="HTML 预设格式 字符"/>
    <w:link w:val="HTML"/>
    <w:qFormat/>
    <w:rPr>
      <w:rFonts w:ascii="宋体" w:hAnsi="宋体" w:cs="宋体"/>
      <w:sz w:val="24"/>
      <w:szCs w:val="24"/>
    </w:rPr>
  </w:style>
  <w:style w:type="character" w:customStyle="1" w:styleId="af4">
    <w:name w:val="普通(网站) 字符"/>
    <w:link w:val="af3"/>
    <w:uiPriority w:val="99"/>
    <w:qFormat/>
    <w:rPr>
      <w:rFonts w:ascii="Calibri" w:hAnsi="Calibri"/>
      <w:sz w:val="24"/>
      <w:szCs w:val="22"/>
    </w:rPr>
  </w:style>
  <w:style w:type="character" w:customStyle="1" w:styleId="af6">
    <w:name w:val="批注主题 字符"/>
    <w:link w:val="af5"/>
    <w:qFormat/>
    <w:rPr>
      <w:b/>
      <w:bCs/>
      <w:kern w:val="2"/>
      <w:sz w:val="21"/>
      <w:szCs w:val="22"/>
    </w:rPr>
  </w:style>
  <w:style w:type="character" w:customStyle="1" w:styleId="oblogtext">
    <w:name w:val="oblog_text"/>
    <w:qFormat/>
  </w:style>
  <w:style w:type="character" w:customStyle="1" w:styleId="11">
    <w:name w:val="页码1"/>
    <w:qFormat/>
  </w:style>
  <w:style w:type="character" w:customStyle="1" w:styleId="Char">
    <w:name w:val="纯文本 Char"/>
    <w:uiPriority w:val="99"/>
    <w:qFormat/>
    <w:rPr>
      <w:rFonts w:ascii="宋体" w:hAnsi="Courier New" w:cs="Courier New"/>
      <w:kern w:val="2"/>
      <w:sz w:val="21"/>
      <w:szCs w:val="21"/>
    </w:rPr>
  </w:style>
  <w:style w:type="character" w:customStyle="1" w:styleId="BodyTextChar">
    <w:name w:val="Body Text Char"/>
    <w:qFormat/>
    <w:locked/>
    <w:rPr>
      <w:rFonts w:ascii="宋体" w:eastAsia="宋体"/>
      <w:sz w:val="18"/>
      <w:szCs w:val="18"/>
      <w:lang w:val="en-US" w:eastAsia="zh-CN" w:bidi="ar-SA"/>
    </w:rPr>
  </w:style>
  <w:style w:type="character" w:customStyle="1" w:styleId="name">
    <w:name w:val="name"/>
    <w:qFormat/>
    <w:rPr>
      <w:color w:val="9F9F9F"/>
    </w:rPr>
  </w:style>
  <w:style w:type="character" w:customStyle="1" w:styleId="share-text">
    <w:name w:val="share-text"/>
    <w:qFormat/>
  </w:style>
  <w:style w:type="character" w:customStyle="1" w:styleId="TimesNewRoman">
    <w:name w:val="正文文本 + Times New Roman"/>
    <w:qFormat/>
    <w:rPr>
      <w:rFonts w:ascii="Times New Roman" w:eastAsia="宋体" w:hAnsi="Times New Roman"/>
      <w:sz w:val="18"/>
      <w:szCs w:val="18"/>
      <w:u w:val="none"/>
      <w:lang w:val="en-US" w:eastAsia="en-US" w:bidi="ar-SA"/>
    </w:rPr>
  </w:style>
  <w:style w:type="character" w:customStyle="1" w:styleId="apple-style-span">
    <w:name w:val="apple-style-span"/>
    <w:qFormat/>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apple-converted-space">
    <w:name w:val="apple-converted-space"/>
    <w:qFormat/>
  </w:style>
  <w:style w:type="character" w:customStyle="1" w:styleId="bsx-label">
    <w:name w:val="bsx-label"/>
    <w:qFormat/>
    <w:rPr>
      <w:color w:val="999999"/>
    </w:rPr>
  </w:style>
  <w:style w:type="character" w:customStyle="1" w:styleId="25">
    <w:name w:val="正文文本 (25)_"/>
    <w:link w:val="250"/>
    <w:qFormat/>
    <w:locked/>
    <w:rPr>
      <w:rFonts w:ascii="宋体" w:hAnsi="宋体"/>
      <w:sz w:val="13"/>
      <w:szCs w:val="13"/>
      <w:shd w:val="clear" w:color="auto" w:fill="FFFFFF"/>
    </w:rPr>
  </w:style>
  <w:style w:type="paragraph" w:customStyle="1" w:styleId="250">
    <w:name w:val="正文文本 (25)"/>
    <w:basedOn w:val="a"/>
    <w:link w:val="25"/>
    <w:qFormat/>
    <w:pPr>
      <w:shd w:val="clear" w:color="auto" w:fill="FFFFFF"/>
      <w:spacing w:line="197" w:lineRule="exact"/>
      <w:jc w:val="left"/>
    </w:pPr>
    <w:rPr>
      <w:rFonts w:ascii="宋体" w:hAnsi="宋体"/>
      <w:kern w:val="0"/>
      <w:sz w:val="13"/>
      <w:szCs w:val="13"/>
      <w:shd w:val="clear" w:color="auto" w:fill="FFFFFF"/>
    </w:rPr>
  </w:style>
  <w:style w:type="character" w:customStyle="1" w:styleId="27">
    <w:name w:val="正文文本 (27) + 宋体"/>
    <w:qFormat/>
    <w:rPr>
      <w:rFonts w:ascii="宋体" w:eastAsia="宋体" w:hAnsi="宋体" w:cs="宋体"/>
      <w:b/>
      <w:bCs/>
      <w:sz w:val="22"/>
      <w:szCs w:val="22"/>
      <w:shd w:val="clear" w:color="auto" w:fill="FFFFFF"/>
    </w:rPr>
  </w:style>
  <w:style w:type="character" w:customStyle="1" w:styleId="l">
    <w:name w:val="l"/>
  </w:style>
  <w:style w:type="character" w:customStyle="1" w:styleId="subtitles0">
    <w:name w:val="sub_title s0"/>
    <w:basedOn w:val="a0"/>
    <w:qFormat/>
  </w:style>
  <w:style w:type="character" w:customStyle="1" w:styleId="mathzyb1">
    <w:name w:val="mathzyb1"/>
    <w:qFormat/>
    <w:rPr>
      <w:spacing w:val="15"/>
      <w:sz w:val="23"/>
      <w:szCs w:val="23"/>
    </w:rPr>
  </w:style>
  <w:style w:type="character" w:customStyle="1" w:styleId="ask-title2">
    <w:name w:val="ask-title2"/>
  </w:style>
  <w:style w:type="character" w:customStyle="1" w:styleId="bsx-text">
    <w:name w:val="bsx-text"/>
    <w:qFormat/>
  </w:style>
  <w:style w:type="character" w:customStyle="1" w:styleId="aff">
    <w:name w:val="无间隔 字符"/>
    <w:link w:val="aff0"/>
    <w:uiPriority w:val="1"/>
    <w:qFormat/>
    <w:rPr>
      <w:rFonts w:ascii="Calibri" w:hAnsi="Calibri"/>
      <w:kern w:val="2"/>
      <w:sz w:val="21"/>
      <w:szCs w:val="22"/>
      <w:lang w:val="en-US" w:eastAsia="zh-CN" w:bidi="ar-SA"/>
    </w:rPr>
  </w:style>
  <w:style w:type="paragraph" w:styleId="aff0">
    <w:name w:val="No Spacing"/>
    <w:link w:val="aff"/>
    <w:uiPriority w:val="1"/>
    <w:qFormat/>
    <w:pPr>
      <w:widowControl w:val="0"/>
      <w:jc w:val="both"/>
    </w:pPr>
    <w:rPr>
      <w:kern w:val="2"/>
      <w:sz w:val="21"/>
      <w:szCs w:val="22"/>
    </w:rPr>
  </w:style>
  <w:style w:type="character" w:customStyle="1" w:styleId="1Char">
    <w:name w:val="宋体1 Char"/>
    <w:link w:val="12"/>
    <w:qFormat/>
    <w:rPr>
      <w:kern w:val="2"/>
      <w:sz w:val="21"/>
      <w:szCs w:val="22"/>
    </w:rPr>
  </w:style>
  <w:style w:type="paragraph" w:customStyle="1" w:styleId="12">
    <w:name w:val="宋体1"/>
    <w:basedOn w:val="a"/>
    <w:link w:val="1Char"/>
    <w:qFormat/>
    <w:pPr>
      <w:spacing w:line="360" w:lineRule="auto"/>
      <w:jc w:val="left"/>
    </w:pPr>
  </w:style>
  <w:style w:type="character" w:customStyle="1" w:styleId="Char1">
    <w:name w:val="正文文本 Char1"/>
    <w:rPr>
      <w:kern w:val="2"/>
      <w:sz w:val="21"/>
      <w:szCs w:val="22"/>
    </w:rPr>
  </w:style>
  <w:style w:type="character" w:customStyle="1" w:styleId="reviewcount">
    <w:name w:val="review_count"/>
    <w:qFormat/>
  </w:style>
  <w:style w:type="character" w:customStyle="1" w:styleId="Bodytext2">
    <w:name w:val="Body text|2_"/>
    <w:link w:val="Bodytext211"/>
    <w:qFormat/>
    <w:rPr>
      <w:rFonts w:eastAsia="Times New Roman"/>
      <w:color w:val="000000"/>
      <w:sz w:val="17"/>
      <w:szCs w:val="17"/>
      <w:shd w:val="clear" w:color="auto" w:fill="FFFFFF"/>
      <w:lang w:eastAsia="en-US" w:bidi="en-US"/>
    </w:rPr>
  </w:style>
  <w:style w:type="paragraph" w:customStyle="1" w:styleId="Bodytext211">
    <w:name w:val="Body text|211"/>
    <w:basedOn w:val="a"/>
    <w:link w:val="Bodytext2"/>
    <w:qFormat/>
    <w:pPr>
      <w:shd w:val="clear" w:color="auto" w:fill="FFFFFF"/>
      <w:spacing w:line="325" w:lineRule="exact"/>
      <w:ind w:hanging="720"/>
      <w:jc w:val="left"/>
    </w:pPr>
    <w:rPr>
      <w:rFonts w:eastAsia="Times New Roman"/>
      <w:color w:val="000000"/>
      <w:kern w:val="0"/>
      <w:sz w:val="17"/>
      <w:szCs w:val="17"/>
      <w:lang w:eastAsia="en-US" w:bidi="en-US"/>
    </w:rPr>
  </w:style>
  <w:style w:type="paragraph" w:customStyle="1" w:styleId="p16">
    <w:name w:val="p16"/>
    <w:basedOn w:val="a"/>
    <w:qFormat/>
    <w:pPr>
      <w:widowControl/>
      <w:jc w:val="left"/>
    </w:pPr>
    <w:rPr>
      <w:kern w:val="0"/>
      <w:szCs w:val="21"/>
    </w:rPr>
  </w:style>
  <w:style w:type="paragraph" w:customStyle="1" w:styleId="ItemStem">
    <w:name w:val="ItemStem"/>
    <w:qFormat/>
    <w:pPr>
      <w:spacing w:line="312" w:lineRule="auto"/>
      <w:jc w:val="both"/>
    </w:pPr>
    <w:rPr>
      <w:sz w:val="21"/>
      <w:szCs w:val="21"/>
    </w:rPr>
  </w:style>
  <w:style w:type="paragraph" w:customStyle="1" w:styleId="Char3Char">
    <w:name w:val="Char3 Char"/>
    <w:basedOn w:val="a"/>
    <w:qFormat/>
    <w:pPr>
      <w:widowControl/>
      <w:spacing w:line="300" w:lineRule="auto"/>
      <w:ind w:firstLineChars="200" w:firstLine="200"/>
    </w:pPr>
    <w:rPr>
      <w:rFonts w:ascii="Calibri" w:hAnsi="Calibri"/>
    </w:rPr>
  </w:style>
  <w:style w:type="paragraph" w:customStyle="1" w:styleId="p0">
    <w:name w:val="p0"/>
    <w:basedOn w:val="a"/>
    <w:qFormat/>
    <w:pPr>
      <w:widowControl/>
    </w:pPr>
    <w:rPr>
      <w:rFonts w:ascii="Calibri" w:hAnsi="Calibri"/>
      <w:kern w:val="0"/>
      <w:szCs w:val="21"/>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Roman">
    <w:name w:val="Roman斜体"/>
    <w:basedOn w:val="a"/>
    <w:pPr>
      <w:spacing w:line="0" w:lineRule="atLeast"/>
      <w:jc w:val="center"/>
    </w:pPr>
    <w:rPr>
      <w:i/>
      <w:iCs/>
      <w:color w:val="000000"/>
      <w:szCs w:val="20"/>
    </w:rPr>
  </w:style>
  <w:style w:type="paragraph" w:customStyle="1" w:styleId="13">
    <w:name w:val="列出段落1"/>
    <w:basedOn w:val="a"/>
    <w:qFormat/>
    <w:pPr>
      <w:ind w:firstLineChars="200" w:firstLine="420"/>
    </w:pPr>
    <w:rPr>
      <w:rFonts w:ascii="Calibri" w:hAnsi="Calibri"/>
    </w:rPr>
  </w:style>
  <w:style w:type="paragraph" w:customStyle="1" w:styleId="p17">
    <w:name w:val="p17"/>
    <w:basedOn w:val="a"/>
    <w:qFormat/>
    <w:pPr>
      <w:widowControl/>
      <w:ind w:firstLine="420"/>
    </w:pPr>
    <w:rPr>
      <w:rFonts w:cs="宋体"/>
      <w:kern w:val="0"/>
      <w:szCs w:val="21"/>
    </w:rPr>
  </w:style>
  <w:style w:type="paragraph" w:styleId="aff1">
    <w:name w:val="List Paragraph"/>
    <w:basedOn w:val="a"/>
    <w:qFormat/>
    <w:pPr>
      <w:ind w:firstLineChars="200" w:firstLine="420"/>
    </w:pPr>
    <w:rPr>
      <w:rFonts w:ascii="Calibri" w:hAnsi="Calibri"/>
    </w:rPr>
  </w:style>
  <w:style w:type="paragraph" w:customStyle="1" w:styleId="share-btn">
    <w:name w:val="share-btn"/>
    <w:basedOn w:val="a"/>
    <w:qFormat/>
    <w:pPr>
      <w:widowControl/>
      <w:spacing w:before="100" w:beforeAutospacing="1" w:after="100" w:afterAutospacing="1"/>
      <w:jc w:val="left"/>
    </w:pPr>
    <w:rPr>
      <w:rFonts w:ascii="宋体" w:hAnsi="宋体" w:cs="宋体"/>
      <w:kern w:val="0"/>
      <w:sz w:val="24"/>
    </w:rPr>
  </w:style>
  <w:style w:type="paragraph" w:customStyle="1" w:styleId="Normal1">
    <w:name w:val="Normal_1"/>
    <w:qFormat/>
    <w:pPr>
      <w:widowControl w:val="0"/>
      <w:jc w:val="both"/>
    </w:pPr>
    <w:rPr>
      <w:rFonts w:ascii="Time New Romans" w:hAnsi="Time New Romans" w:cs="宋体"/>
      <w:kern w:val="2"/>
      <w:sz w:val="21"/>
      <w:szCs w:val="22"/>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4">
    <w:name w:val="无间隔1"/>
    <w:qFormat/>
    <w:pPr>
      <w:widowControl w:val="0"/>
      <w:jc w:val="both"/>
    </w:pPr>
    <w:rPr>
      <w:kern w:val="2"/>
      <w:sz w:val="21"/>
      <w:szCs w:val="22"/>
    </w:rPr>
  </w:style>
  <w:style w:type="paragraph" w:customStyle="1" w:styleId="DefaultParagraph">
    <w:name w:val="DefaultParagraph"/>
    <w:rPr>
      <w:kern w:val="2"/>
      <w:sz w:val="21"/>
      <w:szCs w:val="22"/>
    </w:rPr>
  </w:style>
  <w:style w:type="paragraph" w:customStyle="1" w:styleId="ItemQDesc">
    <w:name w:val="ItemQDesc"/>
    <w:basedOn w:val="ItemStem"/>
    <w:qFormat/>
  </w:style>
  <w:style w:type="paragraph" w:customStyle="1" w:styleId="ItemAnswer">
    <w:name w:val="ItemAnswer"/>
    <w:basedOn w:val="a"/>
    <w:pPr>
      <w:widowControl/>
      <w:spacing w:line="360" w:lineRule="auto"/>
      <w:jc w:val="left"/>
    </w:pPr>
    <w:rPr>
      <w:kern w:val="0"/>
      <w:szCs w:val="21"/>
    </w:rPr>
  </w:style>
  <w:style w:type="paragraph" w:customStyle="1" w:styleId="Normal0">
    <w:name w:val="Normal_0"/>
    <w:qFormat/>
    <w:pPr>
      <w:spacing w:before="120" w:after="240"/>
      <w:jc w:val="both"/>
    </w:pPr>
    <w:rPr>
      <w:rFonts w:eastAsia="Calibri"/>
      <w:sz w:val="22"/>
      <w:szCs w:val="22"/>
      <w:lang w:val="ru-RU" w:eastAsia="en-US"/>
    </w:rPr>
  </w:style>
  <w:style w:type="paragraph" w:customStyle="1" w:styleId="0">
    <w:name w:val="正文_0"/>
    <w:pPr>
      <w:widowControl w:val="0"/>
      <w:jc w:val="both"/>
    </w:pPr>
    <w:rPr>
      <w:kern w:val="2"/>
      <w:sz w:val="21"/>
      <w:szCs w:val="22"/>
    </w:rPr>
  </w:style>
  <w:style w:type="paragraph" w:customStyle="1" w:styleId="aff2">
    <w:name w:val="楷体有缩"/>
    <w:basedOn w:val="a"/>
    <w:qFormat/>
    <w:pPr>
      <w:widowControl/>
      <w:spacing w:line="360" w:lineRule="auto"/>
      <w:ind w:firstLineChars="200" w:firstLine="200"/>
    </w:pPr>
    <w:rPr>
      <w:rFonts w:eastAsia="楷体"/>
    </w:rPr>
  </w:style>
  <w:style w:type="table" w:customStyle="1" w:styleId="TableOptsEnglishXuanCiTianKong">
    <w:name w:val="TableOptsEnglishXuanCiTianKong"/>
    <w:basedOn w:val="a1"/>
    <w:uiPriority w:val="99"/>
    <w:rPr>
      <w:rFonts w:eastAsia="Times New Roman"/>
      <w:sz w:val="21"/>
      <w:szCs w:val="21"/>
    </w:rPr>
    <w:tblPr>
      <w:tblBorders>
        <w:top w:val="single" w:sz="4" w:space="0" w:color="auto"/>
        <w:left w:val="single" w:sz="4" w:space="0" w:color="auto"/>
        <w:bottom w:val="single" w:sz="4" w:space="0" w:color="auto"/>
        <w:right w:val="single" w:sz="4" w:space="0" w:color="auto"/>
      </w:tblBorders>
    </w:tblPr>
  </w:style>
  <w:style w:type="character" w:customStyle="1" w:styleId="biaoti041">
    <w:name w:val="biaoti041"/>
    <w:rPr>
      <w:b/>
      <w:bCs/>
      <w:color w:val="549395"/>
    </w:rPr>
  </w:style>
  <w:style w:type="character" w:customStyle="1" w:styleId="biaoti031">
    <w:name w:val="biaoti031"/>
    <w:qFormat/>
    <w:rPr>
      <w:rFonts w:ascii="黑体" w:eastAsia="黑体" w:hint="eastAsia"/>
      <w:b/>
      <w:bCs/>
      <w:color w:val="FF93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9.wmf"/><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image" Target="media/image65.wmf"/><Relationship Id="rId159" Type="http://schemas.openxmlformats.org/officeDocument/2006/relationships/oleObject" Target="embeddings/oleObject78.bin"/><Relationship Id="rId170" Type="http://schemas.openxmlformats.org/officeDocument/2006/relationships/oleObject" Target="embeddings/oleObject83.bin"/><Relationship Id="rId191" Type="http://schemas.openxmlformats.org/officeDocument/2006/relationships/image" Target="media/image90.wmf"/><Relationship Id="rId205" Type="http://schemas.openxmlformats.org/officeDocument/2006/relationships/oleObject" Target="embeddings/oleObject103.bin"/><Relationship Id="rId107" Type="http://schemas.openxmlformats.org/officeDocument/2006/relationships/oleObject" Target="embeddings/oleObject51.bin"/><Relationship Id="rId11" Type="http://schemas.openxmlformats.org/officeDocument/2006/relationships/image" Target="media/image4.wmf"/><Relationship Id="rId32" Type="http://schemas.openxmlformats.org/officeDocument/2006/relationships/oleObject" Target="embeddings/oleObject12.bin"/><Relationship Id="rId53" Type="http://schemas.openxmlformats.org/officeDocument/2006/relationships/oleObject" Target="embeddings/oleObject23.bin"/><Relationship Id="rId74" Type="http://schemas.openxmlformats.org/officeDocument/2006/relationships/oleObject" Target="embeddings/oleObject34.bin"/><Relationship Id="rId128" Type="http://schemas.openxmlformats.org/officeDocument/2006/relationships/image" Target="media/image60.wmf"/><Relationship Id="rId149" Type="http://schemas.openxmlformats.org/officeDocument/2006/relationships/oleObject" Target="embeddings/oleObject73.bin"/><Relationship Id="rId5" Type="http://schemas.openxmlformats.org/officeDocument/2006/relationships/footnotes" Target="footnotes.xml"/><Relationship Id="rId95" Type="http://schemas.openxmlformats.org/officeDocument/2006/relationships/image" Target="media/image45.wmf"/><Relationship Id="rId160" Type="http://schemas.openxmlformats.org/officeDocument/2006/relationships/image" Target="media/image76.wmf"/><Relationship Id="rId181" Type="http://schemas.openxmlformats.org/officeDocument/2006/relationships/image" Target="media/image86.wmf"/><Relationship Id="rId22" Type="http://schemas.openxmlformats.org/officeDocument/2006/relationships/oleObject" Target="embeddings/oleObject7.bin"/><Relationship Id="rId43" Type="http://schemas.openxmlformats.org/officeDocument/2006/relationships/oleObject" Target="embeddings/oleObject18.bin"/><Relationship Id="rId64" Type="http://schemas.openxmlformats.org/officeDocument/2006/relationships/oleObject" Target="embeddings/oleObject29.bin"/><Relationship Id="rId118" Type="http://schemas.openxmlformats.org/officeDocument/2006/relationships/image" Target="media/image55.wmf"/><Relationship Id="rId139" Type="http://schemas.openxmlformats.org/officeDocument/2006/relationships/oleObject" Target="embeddings/oleObject68.bin"/><Relationship Id="rId85" Type="http://schemas.openxmlformats.org/officeDocument/2006/relationships/oleObject" Target="embeddings/oleObject40.bin"/><Relationship Id="rId150" Type="http://schemas.openxmlformats.org/officeDocument/2006/relationships/image" Target="media/image71.wmf"/><Relationship Id="rId171" Type="http://schemas.openxmlformats.org/officeDocument/2006/relationships/image" Target="media/image82.wmf"/><Relationship Id="rId192" Type="http://schemas.openxmlformats.org/officeDocument/2006/relationships/oleObject" Target="embeddings/oleObject96.bin"/><Relationship Id="rId206" Type="http://schemas.openxmlformats.org/officeDocument/2006/relationships/image" Target="media/image97.wmf"/><Relationship Id="rId12" Type="http://schemas.openxmlformats.org/officeDocument/2006/relationships/oleObject" Target="embeddings/oleObject2.bin"/><Relationship Id="rId33" Type="http://schemas.openxmlformats.org/officeDocument/2006/relationships/image" Target="media/image15.wmf"/><Relationship Id="rId108" Type="http://schemas.openxmlformats.org/officeDocument/2006/relationships/image" Target="media/image51.wmf"/><Relationship Id="rId129" Type="http://schemas.openxmlformats.org/officeDocument/2006/relationships/oleObject" Target="embeddings/oleObject63.bin"/><Relationship Id="rId54" Type="http://schemas.openxmlformats.org/officeDocument/2006/relationships/image" Target="media/image25.wmf"/><Relationship Id="rId75" Type="http://schemas.openxmlformats.org/officeDocument/2006/relationships/image" Target="media/image35.wmf"/><Relationship Id="rId96" Type="http://schemas.openxmlformats.org/officeDocument/2006/relationships/oleObject" Target="embeddings/oleObject45.bin"/><Relationship Id="rId140" Type="http://schemas.openxmlformats.org/officeDocument/2006/relationships/image" Target="media/image66.wmf"/><Relationship Id="rId161" Type="http://schemas.openxmlformats.org/officeDocument/2006/relationships/oleObject" Target="embeddings/oleObject79.bin"/><Relationship Id="rId182" Type="http://schemas.openxmlformats.org/officeDocument/2006/relationships/oleObject" Target="embeddings/oleObject90.bin"/><Relationship Id="rId6" Type="http://schemas.openxmlformats.org/officeDocument/2006/relationships/endnotes" Target="endnotes.xml"/><Relationship Id="rId23" Type="http://schemas.openxmlformats.org/officeDocument/2006/relationships/image" Target="media/image10.wmf"/><Relationship Id="rId119" Type="http://schemas.openxmlformats.org/officeDocument/2006/relationships/oleObject" Target="embeddings/oleObject58.bin"/><Relationship Id="rId44" Type="http://schemas.openxmlformats.org/officeDocument/2006/relationships/image" Target="media/image20.wmf"/><Relationship Id="rId65" Type="http://schemas.openxmlformats.org/officeDocument/2006/relationships/image" Target="media/image30.wmf"/><Relationship Id="rId86" Type="http://schemas.openxmlformats.org/officeDocument/2006/relationships/image" Target="media/image40.wmf"/><Relationship Id="rId130" Type="http://schemas.openxmlformats.org/officeDocument/2006/relationships/image" Target="media/image61.wmf"/><Relationship Id="rId151" Type="http://schemas.openxmlformats.org/officeDocument/2006/relationships/oleObject" Target="embeddings/oleObject74.bin"/><Relationship Id="rId172" Type="http://schemas.openxmlformats.org/officeDocument/2006/relationships/oleObject" Target="embeddings/oleObject84.bin"/><Relationship Id="rId193" Type="http://schemas.openxmlformats.org/officeDocument/2006/relationships/image" Target="media/image91.wmf"/><Relationship Id="rId207" Type="http://schemas.openxmlformats.org/officeDocument/2006/relationships/oleObject" Target="embeddings/oleObject104.bin"/><Relationship Id="rId13" Type="http://schemas.openxmlformats.org/officeDocument/2006/relationships/image" Target="media/image5.wmf"/><Relationship Id="rId109" Type="http://schemas.openxmlformats.org/officeDocument/2006/relationships/oleObject" Target="embeddings/oleObject52.bin"/><Relationship Id="rId34" Type="http://schemas.openxmlformats.org/officeDocument/2006/relationships/oleObject" Target="embeddings/oleObject13.bin"/><Relationship Id="rId55" Type="http://schemas.openxmlformats.org/officeDocument/2006/relationships/oleObject" Target="embeddings/oleObject24.bin"/><Relationship Id="rId76" Type="http://schemas.openxmlformats.org/officeDocument/2006/relationships/oleObject" Target="embeddings/oleObject35.bin"/><Relationship Id="rId97" Type="http://schemas.openxmlformats.org/officeDocument/2006/relationships/oleObject" Target="embeddings/oleObject46.bin"/><Relationship Id="rId120" Type="http://schemas.openxmlformats.org/officeDocument/2006/relationships/image" Target="media/image56.wmf"/><Relationship Id="rId141" Type="http://schemas.openxmlformats.org/officeDocument/2006/relationships/oleObject" Target="embeddings/oleObject69.bin"/><Relationship Id="rId7" Type="http://schemas.openxmlformats.org/officeDocument/2006/relationships/image" Target="media/image1.png"/><Relationship Id="rId162" Type="http://schemas.openxmlformats.org/officeDocument/2006/relationships/image" Target="media/image77.png"/><Relationship Id="rId183" Type="http://schemas.openxmlformats.org/officeDocument/2006/relationships/oleObject" Target="embeddings/oleObject91.bin"/><Relationship Id="rId24" Type="http://schemas.openxmlformats.org/officeDocument/2006/relationships/oleObject" Target="embeddings/oleObject8.bin"/><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oleObject" Target="embeddings/oleObject41.bin"/><Relationship Id="rId110" Type="http://schemas.openxmlformats.org/officeDocument/2006/relationships/oleObject" Target="embeddings/oleObject53.bin"/><Relationship Id="rId131" Type="http://schemas.openxmlformats.org/officeDocument/2006/relationships/oleObject" Target="embeddings/oleObject64.bin"/><Relationship Id="rId152" Type="http://schemas.openxmlformats.org/officeDocument/2006/relationships/image" Target="media/image72.wmf"/><Relationship Id="rId173" Type="http://schemas.openxmlformats.org/officeDocument/2006/relationships/image" Target="media/image83.wmf"/><Relationship Id="rId194" Type="http://schemas.openxmlformats.org/officeDocument/2006/relationships/oleObject" Target="embeddings/oleObject97.bin"/><Relationship Id="rId208" Type="http://schemas.openxmlformats.org/officeDocument/2006/relationships/header" Target="header1.xml"/><Relationship Id="rId19" Type="http://schemas.openxmlformats.org/officeDocument/2006/relationships/image" Target="media/image8.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image" Target="media/image26.wmf"/><Relationship Id="rId77" Type="http://schemas.openxmlformats.org/officeDocument/2006/relationships/image" Target="media/image36.wmf"/><Relationship Id="rId100" Type="http://schemas.openxmlformats.org/officeDocument/2006/relationships/image" Target="media/image47.wmf"/><Relationship Id="rId105" Type="http://schemas.openxmlformats.org/officeDocument/2006/relationships/oleObject" Target="embeddings/oleObject50.bin"/><Relationship Id="rId126" Type="http://schemas.openxmlformats.org/officeDocument/2006/relationships/image" Target="media/image59.wmf"/><Relationship Id="rId147" Type="http://schemas.openxmlformats.org/officeDocument/2006/relationships/oleObject" Target="embeddings/oleObject72.bin"/><Relationship Id="rId168" Type="http://schemas.openxmlformats.org/officeDocument/2006/relationships/oleObject" Target="embeddings/oleObject82.bin"/><Relationship Id="rId8" Type="http://schemas.openxmlformats.org/officeDocument/2006/relationships/image" Target="media/image2.png"/><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image" Target="media/image44.wmf"/><Relationship Id="rId98" Type="http://schemas.openxmlformats.org/officeDocument/2006/relationships/image" Target="media/image46.wmf"/><Relationship Id="rId121" Type="http://schemas.openxmlformats.org/officeDocument/2006/relationships/oleObject" Target="embeddings/oleObject59.bin"/><Relationship Id="rId142" Type="http://schemas.openxmlformats.org/officeDocument/2006/relationships/image" Target="media/image67.wmf"/><Relationship Id="rId163" Type="http://schemas.openxmlformats.org/officeDocument/2006/relationships/image" Target="media/image78.wmf"/><Relationship Id="rId184" Type="http://schemas.openxmlformats.org/officeDocument/2006/relationships/oleObject" Target="embeddings/oleObject92.bin"/><Relationship Id="rId189" Type="http://schemas.openxmlformats.org/officeDocument/2006/relationships/image" Target="media/image89.wmf"/><Relationship Id="rId3" Type="http://schemas.openxmlformats.org/officeDocument/2006/relationships/settings" Target="settings.xml"/><Relationship Id="rId214" Type="http://schemas.openxmlformats.org/officeDocument/2006/relationships/fontTable" Target="fontTable.xml"/><Relationship Id="rId25" Type="http://schemas.openxmlformats.org/officeDocument/2006/relationships/image" Target="media/image11.wmf"/><Relationship Id="rId46" Type="http://schemas.openxmlformats.org/officeDocument/2006/relationships/image" Target="media/image21.wmf"/><Relationship Id="rId67" Type="http://schemas.openxmlformats.org/officeDocument/2006/relationships/image" Target="media/image31.wmf"/><Relationship Id="rId116" Type="http://schemas.openxmlformats.org/officeDocument/2006/relationships/image" Target="media/image54.wmf"/><Relationship Id="rId137" Type="http://schemas.openxmlformats.org/officeDocument/2006/relationships/oleObject" Target="embeddings/oleObject67.bin"/><Relationship Id="rId158" Type="http://schemas.openxmlformats.org/officeDocument/2006/relationships/image" Target="media/image75.wmf"/><Relationship Id="rId20" Type="http://schemas.openxmlformats.org/officeDocument/2006/relationships/oleObject" Target="embeddings/oleObject6.bin"/><Relationship Id="rId41" Type="http://schemas.openxmlformats.org/officeDocument/2006/relationships/image" Target="media/image19.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image" Target="media/image41.wmf"/><Relationship Id="rId111" Type="http://schemas.openxmlformats.org/officeDocument/2006/relationships/image" Target="media/image52.wmf"/><Relationship Id="rId132" Type="http://schemas.openxmlformats.org/officeDocument/2006/relationships/image" Target="media/image62.wmf"/><Relationship Id="rId153" Type="http://schemas.openxmlformats.org/officeDocument/2006/relationships/oleObject" Target="embeddings/oleObject75.bin"/><Relationship Id="rId174" Type="http://schemas.openxmlformats.org/officeDocument/2006/relationships/oleObject" Target="embeddings/oleObject85.bin"/><Relationship Id="rId179" Type="http://schemas.openxmlformats.org/officeDocument/2006/relationships/image" Target="media/image85.wmf"/><Relationship Id="rId195" Type="http://schemas.openxmlformats.org/officeDocument/2006/relationships/image" Target="media/image92.wmf"/><Relationship Id="rId209" Type="http://schemas.openxmlformats.org/officeDocument/2006/relationships/header" Target="header2.xml"/><Relationship Id="rId190" Type="http://schemas.openxmlformats.org/officeDocument/2006/relationships/oleObject" Target="embeddings/oleObject95.bin"/><Relationship Id="rId204" Type="http://schemas.openxmlformats.org/officeDocument/2006/relationships/image" Target="media/image96.wmf"/><Relationship Id="rId15" Type="http://schemas.openxmlformats.org/officeDocument/2006/relationships/image" Target="media/image6.wmf"/><Relationship Id="rId36" Type="http://schemas.openxmlformats.org/officeDocument/2006/relationships/oleObject" Target="embeddings/oleObject14.bin"/><Relationship Id="rId57" Type="http://schemas.openxmlformats.org/officeDocument/2006/relationships/oleObject" Target="embeddings/oleObject25.bin"/><Relationship Id="rId106" Type="http://schemas.openxmlformats.org/officeDocument/2006/relationships/image" Target="media/image50.wmf"/><Relationship Id="rId127" Type="http://schemas.openxmlformats.org/officeDocument/2006/relationships/oleObject" Target="embeddings/oleObject62.bin"/><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image" Target="media/image24.wmf"/><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7.wmf"/><Relationship Id="rId143" Type="http://schemas.openxmlformats.org/officeDocument/2006/relationships/oleObject" Target="embeddings/oleObject70.bin"/><Relationship Id="rId148" Type="http://schemas.openxmlformats.org/officeDocument/2006/relationships/image" Target="media/image70.wmf"/><Relationship Id="rId164" Type="http://schemas.openxmlformats.org/officeDocument/2006/relationships/oleObject" Target="embeddings/oleObject80.bin"/><Relationship Id="rId169" Type="http://schemas.openxmlformats.org/officeDocument/2006/relationships/image" Target="media/image81.wmf"/><Relationship Id="rId185" Type="http://schemas.openxmlformats.org/officeDocument/2006/relationships/image" Target="media/image87.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oleObject" Target="embeddings/oleObject89.bin"/><Relationship Id="rId210" Type="http://schemas.openxmlformats.org/officeDocument/2006/relationships/footer" Target="footer1.xml"/><Relationship Id="rId215" Type="http://schemas.openxmlformats.org/officeDocument/2006/relationships/theme" Target="theme/theme1.xml"/><Relationship Id="rId26" Type="http://schemas.openxmlformats.org/officeDocument/2006/relationships/oleObject" Target="embeddings/oleObject9.bin"/><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oleObject" Target="embeddings/oleObject54.bin"/><Relationship Id="rId133" Type="http://schemas.openxmlformats.org/officeDocument/2006/relationships/oleObject" Target="embeddings/oleObject65.bin"/><Relationship Id="rId154" Type="http://schemas.openxmlformats.org/officeDocument/2006/relationships/image" Target="media/image73.wmf"/><Relationship Id="rId175" Type="http://schemas.openxmlformats.org/officeDocument/2006/relationships/image" Target="media/image84.wmf"/><Relationship Id="rId196" Type="http://schemas.openxmlformats.org/officeDocument/2006/relationships/oleObject" Target="embeddings/oleObject98.bin"/><Relationship Id="rId200" Type="http://schemas.openxmlformats.org/officeDocument/2006/relationships/image" Target="media/image94.wmf"/><Relationship Id="rId16" Type="http://schemas.openxmlformats.org/officeDocument/2006/relationships/oleObject" Target="embeddings/oleObject4.bin"/><Relationship Id="rId37" Type="http://schemas.openxmlformats.org/officeDocument/2006/relationships/image" Target="media/image17.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image" Target="media/image48.wmf"/><Relationship Id="rId123" Type="http://schemas.openxmlformats.org/officeDocument/2006/relationships/oleObject" Target="embeddings/oleObject60.bin"/><Relationship Id="rId144" Type="http://schemas.openxmlformats.org/officeDocument/2006/relationships/image" Target="media/image68.wmf"/><Relationship Id="rId90" Type="http://schemas.openxmlformats.org/officeDocument/2006/relationships/image" Target="media/image42.wmf"/><Relationship Id="rId165" Type="http://schemas.openxmlformats.org/officeDocument/2006/relationships/image" Target="media/image79.wmf"/><Relationship Id="rId186" Type="http://schemas.openxmlformats.org/officeDocument/2006/relationships/oleObject" Target="embeddings/oleObject93.bin"/><Relationship Id="rId211" Type="http://schemas.openxmlformats.org/officeDocument/2006/relationships/footer" Target="footer2.xml"/><Relationship Id="rId27" Type="http://schemas.openxmlformats.org/officeDocument/2006/relationships/image" Target="media/image12.wmf"/><Relationship Id="rId48" Type="http://schemas.openxmlformats.org/officeDocument/2006/relationships/image" Target="media/image22.wmf"/><Relationship Id="rId69" Type="http://schemas.openxmlformats.org/officeDocument/2006/relationships/image" Target="media/image32.wmf"/><Relationship Id="rId113" Type="http://schemas.openxmlformats.org/officeDocument/2006/relationships/oleObject" Target="embeddings/oleObject55.bin"/><Relationship Id="rId134" Type="http://schemas.openxmlformats.org/officeDocument/2006/relationships/image" Target="media/image63.wmf"/><Relationship Id="rId80" Type="http://schemas.openxmlformats.org/officeDocument/2006/relationships/oleObject" Target="embeddings/oleObject37.bin"/><Relationship Id="rId155" Type="http://schemas.openxmlformats.org/officeDocument/2006/relationships/oleObject" Target="embeddings/oleObject76.bin"/><Relationship Id="rId176" Type="http://schemas.openxmlformats.org/officeDocument/2006/relationships/oleObject" Target="embeddings/oleObject86.bin"/><Relationship Id="rId197" Type="http://schemas.openxmlformats.org/officeDocument/2006/relationships/oleObject" Target="embeddings/oleObject99.bin"/><Relationship Id="rId201" Type="http://schemas.openxmlformats.org/officeDocument/2006/relationships/oleObject" Target="embeddings/oleObject101.bin"/><Relationship Id="rId17" Type="http://schemas.openxmlformats.org/officeDocument/2006/relationships/image" Target="media/image7.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oleObject" Target="embeddings/oleObject49.bin"/><Relationship Id="rId124" Type="http://schemas.openxmlformats.org/officeDocument/2006/relationships/image" Target="media/image58.wmf"/><Relationship Id="rId70" Type="http://schemas.openxmlformats.org/officeDocument/2006/relationships/oleObject" Target="embeddings/oleObject32.bin"/><Relationship Id="rId91" Type="http://schemas.openxmlformats.org/officeDocument/2006/relationships/oleObject" Target="embeddings/oleObject43.bin"/><Relationship Id="rId145" Type="http://schemas.openxmlformats.org/officeDocument/2006/relationships/oleObject" Target="embeddings/oleObject71.bin"/><Relationship Id="rId166" Type="http://schemas.openxmlformats.org/officeDocument/2006/relationships/oleObject" Target="embeddings/oleObject81.bin"/><Relationship Id="rId187" Type="http://schemas.openxmlformats.org/officeDocument/2006/relationships/image" Target="media/image88.wmf"/><Relationship Id="rId1" Type="http://schemas.openxmlformats.org/officeDocument/2006/relationships/customXml" Target="../customXml/item1.xml"/><Relationship Id="rId212" Type="http://schemas.openxmlformats.org/officeDocument/2006/relationships/header" Target="header3.xml"/><Relationship Id="rId28" Type="http://schemas.openxmlformats.org/officeDocument/2006/relationships/oleObject" Target="embeddings/oleObject10.bin"/><Relationship Id="rId49" Type="http://schemas.openxmlformats.org/officeDocument/2006/relationships/oleObject" Target="embeddings/oleObject21.bin"/><Relationship Id="rId114" Type="http://schemas.openxmlformats.org/officeDocument/2006/relationships/image" Target="media/image53.wmf"/><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oleObject" Target="embeddings/oleObject66.bin"/><Relationship Id="rId156" Type="http://schemas.openxmlformats.org/officeDocument/2006/relationships/image" Target="media/image74.wmf"/><Relationship Id="rId177" Type="http://schemas.openxmlformats.org/officeDocument/2006/relationships/oleObject" Target="embeddings/oleObject87.bin"/><Relationship Id="rId198" Type="http://schemas.openxmlformats.org/officeDocument/2006/relationships/image" Target="media/image93.wmf"/><Relationship Id="rId202" Type="http://schemas.openxmlformats.org/officeDocument/2006/relationships/image" Target="media/image95.wmf"/><Relationship Id="rId18" Type="http://schemas.openxmlformats.org/officeDocument/2006/relationships/oleObject" Target="embeddings/oleObject5.bin"/><Relationship Id="rId39" Type="http://schemas.openxmlformats.org/officeDocument/2006/relationships/image" Target="media/image18.wmf"/><Relationship Id="rId50" Type="http://schemas.openxmlformats.org/officeDocument/2006/relationships/image" Target="media/image23.wmf"/><Relationship Id="rId104" Type="http://schemas.openxmlformats.org/officeDocument/2006/relationships/image" Target="media/image49.wmf"/><Relationship Id="rId125" Type="http://schemas.openxmlformats.org/officeDocument/2006/relationships/oleObject" Target="embeddings/oleObject61.bin"/><Relationship Id="rId146" Type="http://schemas.openxmlformats.org/officeDocument/2006/relationships/image" Target="media/image69.wmf"/><Relationship Id="rId167" Type="http://schemas.openxmlformats.org/officeDocument/2006/relationships/image" Target="media/image80.wmf"/><Relationship Id="rId188" Type="http://schemas.openxmlformats.org/officeDocument/2006/relationships/oleObject" Target="embeddings/oleObject94.bin"/><Relationship Id="rId71" Type="http://schemas.openxmlformats.org/officeDocument/2006/relationships/image" Target="media/image33.wmf"/><Relationship Id="rId92" Type="http://schemas.openxmlformats.org/officeDocument/2006/relationships/image" Target="media/image43.png"/><Relationship Id="rId213" Type="http://schemas.openxmlformats.org/officeDocument/2006/relationships/footer" Target="footer3.xml"/><Relationship Id="rId2" Type="http://schemas.openxmlformats.org/officeDocument/2006/relationships/styles" Target="styles.xml"/><Relationship Id="rId29" Type="http://schemas.openxmlformats.org/officeDocument/2006/relationships/image" Target="media/image13.wmf"/><Relationship Id="rId40" Type="http://schemas.openxmlformats.org/officeDocument/2006/relationships/oleObject" Target="embeddings/oleObject16.bin"/><Relationship Id="rId115" Type="http://schemas.openxmlformats.org/officeDocument/2006/relationships/oleObject" Target="embeddings/oleObject56.bin"/><Relationship Id="rId136" Type="http://schemas.openxmlformats.org/officeDocument/2006/relationships/image" Target="media/image64.wmf"/><Relationship Id="rId157" Type="http://schemas.openxmlformats.org/officeDocument/2006/relationships/oleObject" Target="embeddings/oleObject77.bin"/><Relationship Id="rId178" Type="http://schemas.openxmlformats.org/officeDocument/2006/relationships/oleObject" Target="embeddings/oleObject88.bin"/><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oleObject" Target="embeddings/oleObject100.bin"/><Relationship Id="rId203" Type="http://schemas.openxmlformats.org/officeDocument/2006/relationships/oleObject" Target="embeddings/oleObject102.bin"/></Relationships>
</file>

<file path=word/_rels/header1.xml.rels><?xml version="1.0" encoding="UTF-8" standalone="yes"?>
<Relationships xmlns="http://schemas.openxmlformats.org/package/2006/relationships"><Relationship Id="rId2" Type="http://schemas.openxmlformats.org/officeDocument/2006/relationships/image" Target="media/image99.png"/><Relationship Id="rId1" Type="http://schemas.openxmlformats.org/officeDocument/2006/relationships/image" Target="media/image98.png"/></Relationships>
</file>

<file path=word/_rels/header3.xml.rels><?xml version="1.0" encoding="UTF-8" standalone="yes"?>
<Relationships xmlns="http://schemas.openxmlformats.org/package/2006/relationships"><Relationship Id="rId1" Type="http://schemas.openxmlformats.org/officeDocument/2006/relationships/image" Target="media/image9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8"/>
    <customShpInfo spid="_x0000_s2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637</Words>
  <Characters>3637</Characters>
  <Application>Microsoft Office Word</Application>
  <DocSecurity>0</DocSecurity>
  <Lines>30</Lines>
  <Paragraphs>8</Paragraphs>
  <ScaleCrop>false</ScaleCrop>
  <Company>Microsoft</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2013年高考试题解析制作计划</dc:title>
  <dc:creator>学科网(Zxxk.Com)</dc:creator>
  <cp:lastModifiedBy>Alice Wu</cp:lastModifiedBy>
  <cp:revision>4</cp:revision>
  <cp:lastPrinted>2013-06-25T01:13:00Z</cp:lastPrinted>
  <dcterms:created xsi:type="dcterms:W3CDTF">2019-11-04T08:50:00Z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D7C7387B55F2492F9F5835F2A68EAF31_12</vt:lpwstr>
  </property>
</Properties>
</file>