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BCA32">
      <w:pPr>
        <w:spacing w:line="360" w:lineRule="auto"/>
        <w:jc w:val="center"/>
        <w:textAlignment w:val="center"/>
        <w:rPr>
          <w:rFonts w:hint="eastAsia" w:ascii="Times New Roman" w:hAnsi="Times New Roman"/>
          <w:color w:val="000000" w:themeColor="text1"/>
          <w:sz w:val="36"/>
          <w:szCs w:val="36"/>
          <w14:textFill>
            <w14:solidFill>
              <w14:schemeClr w14:val="tx1"/>
            </w14:solidFill>
          </w14:textFill>
        </w:rPr>
      </w:pPr>
      <w:r>
        <w:rPr>
          <w:rFonts w:hint="eastAsia" w:ascii="Times New Roman" w:hAnsi="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11442700</wp:posOffset>
            </wp:positionV>
            <wp:extent cx="368300" cy="482600"/>
            <wp:effectExtent l="0" t="0" r="12700" b="12700"/>
            <wp:wrapNone/>
            <wp:docPr id="100148" name="图片 10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8" name="图片 100148"/>
                    <pic:cNvPicPr>
                      <a:picLocks noChangeAspect="1"/>
                    </pic:cNvPicPr>
                  </pic:nvPicPr>
                  <pic:blipFill>
                    <a:blip r:embed="rId6"/>
                    <a:stretch>
                      <a:fillRect/>
                    </a:stretch>
                  </pic:blipFill>
                  <pic:spPr>
                    <a:xfrm>
                      <a:off x="0" y="0"/>
                      <a:ext cx="368300" cy="482600"/>
                    </a:xfrm>
                    <a:prstGeom prst="rect">
                      <a:avLst/>
                    </a:prstGeom>
                  </pic:spPr>
                </pic:pic>
              </a:graphicData>
            </a:graphic>
          </wp:anchor>
        </w:drawing>
      </w:r>
      <w:r>
        <w:rPr>
          <w:rFonts w:hint="eastAsia" w:ascii="Times New Roman" w:hAnsi="Times New Roman"/>
          <w:color w:val="000000" w:themeColor="text1"/>
          <w:sz w:val="36"/>
          <w:szCs w:val="36"/>
          <w14:textFill>
            <w14:solidFill>
              <w14:schemeClr w14:val="tx1"/>
            </w14:solidFill>
          </w14:textFill>
        </w:rPr>
        <w:t>2025-2026学年八年级数学上学期第一次月考卷</w:t>
      </w:r>
    </w:p>
    <w:p w14:paraId="35CFB15E">
      <w:pPr>
        <w:spacing w:line="360" w:lineRule="auto"/>
        <w:textAlignment w:val="center"/>
        <w:rPr>
          <w:rFonts w:ascii="Times New Roman" w:hAnsi="Times New Roman" w:eastAsia="黑体"/>
          <w:bCs/>
          <w:color w:val="000000" w:themeColor="text1"/>
          <w:kern w:val="0"/>
          <w:sz w:val="28"/>
          <w:szCs w:val="28"/>
          <w:lang w:val="zh-CN"/>
          <w14:textFill>
            <w14:solidFill>
              <w14:schemeClr w14:val="tx1"/>
            </w14:solidFill>
          </w14:textFill>
        </w:rPr>
      </w:pPr>
      <w:r>
        <w:rPr>
          <w:rFonts w:ascii="Times New Roman" w:hAnsi="Times New Roman" w:eastAsia="黑体"/>
          <w:bCs/>
          <w:color w:val="000000" w:themeColor="text1"/>
          <w:kern w:val="0"/>
          <w14:textFill>
            <w14:solidFill>
              <w14:schemeClr w14:val="tx1"/>
            </w14:solidFill>
          </w14:textFill>
        </w:rPr>
        <w:t>一、选择题（</w:t>
      </w:r>
      <w:r>
        <w:rPr>
          <w:rFonts w:ascii="Times New Roman" w:hAnsi="Times New Roman" w:eastAsia="黑体"/>
          <w:bCs/>
          <w:color w:val="000000" w:themeColor="text1"/>
          <w:kern w:val="0"/>
          <w:szCs w:val="21"/>
          <w14:textFill>
            <w14:solidFill>
              <w14:schemeClr w14:val="tx1"/>
            </w14:solidFill>
          </w14:textFill>
        </w:rPr>
        <w:t>本大题共6小题，</w:t>
      </w:r>
      <w:r>
        <w:rPr>
          <w:rFonts w:ascii="Times New Roman" w:hAnsi="Times New Roman" w:eastAsia="黑体"/>
          <w:bCs/>
          <w:color w:val="000000" w:themeColor="text1"/>
          <w:kern w:val="0"/>
          <w14:textFill>
            <w14:solidFill>
              <w14:schemeClr w14:val="tx1"/>
            </w14:solidFill>
          </w14:textFill>
        </w:rPr>
        <w:t>每小题3分，满分18分。</w:t>
      </w:r>
      <w:r>
        <w:rPr>
          <w:rFonts w:ascii="Times New Roman" w:hAnsi="Times New Roman" w:eastAsia="黑体"/>
          <w:bCs/>
          <w:color w:val="000000" w:themeColor="text1"/>
          <w:kern w:val="0"/>
          <w:szCs w:val="21"/>
          <w14:textFill>
            <w14:solidFill>
              <w14:schemeClr w14:val="tx1"/>
            </w14:solidFill>
          </w14:textFill>
        </w:rPr>
        <w:t>在每个小题给出的四个选项中，只有一项符合题目要求的</w:t>
      </w:r>
      <w:r>
        <w:rPr>
          <w:rFonts w:ascii="Times New Roman" w:hAnsi="Times New Roman" w:eastAsia="黑体"/>
          <w:bCs/>
          <w:color w:val="000000" w:themeColor="text1"/>
          <w:kern w:val="0"/>
          <w14:textFill>
            <w14:solidFill>
              <w14:schemeClr w14:val="tx1"/>
            </w14:solidFill>
          </w14:textFill>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3"/>
        <w:gridCol w:w="1203"/>
        <w:gridCol w:w="1203"/>
        <w:gridCol w:w="1203"/>
        <w:gridCol w:w="1203"/>
        <w:gridCol w:w="1203"/>
      </w:tblGrid>
      <w:tr w14:paraId="262A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203" w:type="dxa"/>
          </w:tcPr>
          <w:p w14:paraId="499BDC1B">
            <w:pPr>
              <w:spacing w:line="360" w:lineRule="auto"/>
              <w:jc w:val="center"/>
              <w:textAlignment w:val="cente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pPr>
            <w: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t>1</w:t>
            </w:r>
          </w:p>
        </w:tc>
        <w:tc>
          <w:tcPr>
            <w:tcW w:w="1203" w:type="dxa"/>
          </w:tcPr>
          <w:p w14:paraId="6116808B">
            <w:pPr>
              <w:spacing w:line="360" w:lineRule="auto"/>
              <w:jc w:val="center"/>
              <w:textAlignment w:val="cente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pPr>
            <w: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t>2</w:t>
            </w:r>
          </w:p>
        </w:tc>
        <w:tc>
          <w:tcPr>
            <w:tcW w:w="1203" w:type="dxa"/>
          </w:tcPr>
          <w:p w14:paraId="2C9BC48F">
            <w:pPr>
              <w:spacing w:line="360" w:lineRule="auto"/>
              <w:jc w:val="center"/>
              <w:textAlignment w:val="cente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pPr>
            <w: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t>3</w:t>
            </w:r>
          </w:p>
        </w:tc>
        <w:tc>
          <w:tcPr>
            <w:tcW w:w="1203" w:type="dxa"/>
          </w:tcPr>
          <w:p w14:paraId="58DD4470">
            <w:pPr>
              <w:spacing w:line="360" w:lineRule="auto"/>
              <w:jc w:val="center"/>
              <w:textAlignment w:val="cente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pPr>
            <w: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t>4</w:t>
            </w:r>
          </w:p>
        </w:tc>
        <w:tc>
          <w:tcPr>
            <w:tcW w:w="1203" w:type="dxa"/>
          </w:tcPr>
          <w:p w14:paraId="1567FB61">
            <w:pPr>
              <w:spacing w:line="360" w:lineRule="auto"/>
              <w:jc w:val="center"/>
              <w:textAlignment w:val="cente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pPr>
            <w: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t>5</w:t>
            </w:r>
          </w:p>
        </w:tc>
        <w:tc>
          <w:tcPr>
            <w:tcW w:w="1203" w:type="dxa"/>
          </w:tcPr>
          <w:p w14:paraId="15B5E3F0">
            <w:pPr>
              <w:spacing w:line="360" w:lineRule="auto"/>
              <w:jc w:val="center"/>
              <w:textAlignment w:val="cente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pPr>
            <w: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t>6</w:t>
            </w:r>
          </w:p>
        </w:tc>
      </w:tr>
      <w:tr w14:paraId="4A90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203" w:type="dxa"/>
          </w:tcPr>
          <w:p w14:paraId="1FE665E8">
            <w:pPr>
              <w:spacing w:line="360" w:lineRule="auto"/>
              <w:jc w:val="center"/>
              <w:textAlignment w:val="center"/>
              <w:rPr>
                <w:rFonts w:hint="default" w:ascii="Times New Roman" w:hAnsi="Times New Roman" w:eastAsia="黑体"/>
                <w:bCs/>
                <w:color w:val="000000" w:themeColor="text1"/>
                <w:kern w:val="0"/>
                <w:szCs w:val="21"/>
                <w:vertAlign w:val="baseline"/>
                <w:lang w:val="en-US" w:eastAsia="zh-CN"/>
                <w14:textFill>
                  <w14:solidFill>
                    <w14:schemeClr w14:val="tx1"/>
                  </w14:solidFill>
                </w14:textFill>
              </w:rPr>
            </w:pPr>
            <w: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t>A</w:t>
            </w:r>
          </w:p>
        </w:tc>
        <w:tc>
          <w:tcPr>
            <w:tcW w:w="1203" w:type="dxa"/>
          </w:tcPr>
          <w:p w14:paraId="2FCB48D0">
            <w:pPr>
              <w:spacing w:line="360" w:lineRule="auto"/>
              <w:jc w:val="center"/>
              <w:textAlignment w:val="center"/>
              <w:rPr>
                <w:rFonts w:hint="default" w:ascii="Times New Roman" w:hAnsi="Times New Roman" w:eastAsia="黑体"/>
                <w:bCs/>
                <w:color w:val="000000" w:themeColor="text1"/>
                <w:kern w:val="0"/>
                <w:szCs w:val="21"/>
                <w:vertAlign w:val="baseline"/>
                <w:lang w:val="en-US" w:eastAsia="zh-CN"/>
                <w14:textFill>
                  <w14:solidFill>
                    <w14:schemeClr w14:val="tx1"/>
                  </w14:solidFill>
                </w14:textFill>
              </w:rPr>
            </w:pPr>
            <w: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t>C</w:t>
            </w:r>
          </w:p>
        </w:tc>
        <w:tc>
          <w:tcPr>
            <w:tcW w:w="1203" w:type="dxa"/>
          </w:tcPr>
          <w:p w14:paraId="3156497B">
            <w:pPr>
              <w:spacing w:line="360" w:lineRule="auto"/>
              <w:jc w:val="center"/>
              <w:textAlignment w:val="center"/>
              <w:rPr>
                <w:rFonts w:hint="default" w:ascii="Times New Roman" w:hAnsi="Times New Roman" w:eastAsia="黑体"/>
                <w:bCs/>
                <w:color w:val="000000" w:themeColor="text1"/>
                <w:kern w:val="0"/>
                <w:szCs w:val="21"/>
                <w:vertAlign w:val="baseline"/>
                <w:lang w:val="en-US" w:eastAsia="zh-CN"/>
                <w14:textFill>
                  <w14:solidFill>
                    <w14:schemeClr w14:val="tx1"/>
                  </w14:solidFill>
                </w14:textFill>
              </w:rPr>
            </w:pPr>
            <w: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t>B</w:t>
            </w:r>
          </w:p>
        </w:tc>
        <w:tc>
          <w:tcPr>
            <w:tcW w:w="1203" w:type="dxa"/>
          </w:tcPr>
          <w:p w14:paraId="514CEAC9">
            <w:pPr>
              <w:spacing w:line="360" w:lineRule="auto"/>
              <w:jc w:val="center"/>
              <w:textAlignment w:val="center"/>
              <w:rPr>
                <w:rFonts w:hint="default" w:ascii="Times New Roman" w:hAnsi="Times New Roman" w:eastAsia="黑体"/>
                <w:bCs/>
                <w:color w:val="000000" w:themeColor="text1"/>
                <w:kern w:val="0"/>
                <w:szCs w:val="21"/>
                <w:vertAlign w:val="baseline"/>
                <w:lang w:val="en-US" w:eastAsia="zh-CN"/>
                <w14:textFill>
                  <w14:solidFill>
                    <w14:schemeClr w14:val="tx1"/>
                  </w14:solidFill>
                </w14:textFill>
              </w:rPr>
            </w:pPr>
            <w: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t xml:space="preserve">B </w:t>
            </w:r>
          </w:p>
        </w:tc>
        <w:tc>
          <w:tcPr>
            <w:tcW w:w="1203" w:type="dxa"/>
          </w:tcPr>
          <w:p w14:paraId="73651C7F">
            <w:pPr>
              <w:spacing w:line="360" w:lineRule="auto"/>
              <w:jc w:val="center"/>
              <w:textAlignment w:val="center"/>
              <w:rPr>
                <w:rFonts w:hint="default" w:ascii="Times New Roman" w:hAnsi="Times New Roman" w:eastAsia="黑体"/>
                <w:bCs/>
                <w:color w:val="000000" w:themeColor="text1"/>
                <w:kern w:val="0"/>
                <w:szCs w:val="21"/>
                <w:vertAlign w:val="baseline"/>
                <w:lang w:val="en-US" w:eastAsia="zh-CN"/>
                <w14:textFill>
                  <w14:solidFill>
                    <w14:schemeClr w14:val="tx1"/>
                  </w14:solidFill>
                </w14:textFill>
              </w:rPr>
            </w:pPr>
            <w: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t>D</w:t>
            </w:r>
          </w:p>
        </w:tc>
        <w:tc>
          <w:tcPr>
            <w:tcW w:w="1203" w:type="dxa"/>
          </w:tcPr>
          <w:p w14:paraId="6BEFABD1">
            <w:pPr>
              <w:spacing w:line="360" w:lineRule="auto"/>
              <w:jc w:val="center"/>
              <w:textAlignment w:val="center"/>
              <w:rPr>
                <w:rFonts w:hint="default" w:ascii="Times New Roman" w:hAnsi="Times New Roman" w:eastAsia="黑体"/>
                <w:bCs/>
                <w:color w:val="000000" w:themeColor="text1"/>
                <w:kern w:val="0"/>
                <w:szCs w:val="21"/>
                <w:vertAlign w:val="baseline"/>
                <w:lang w:val="en-US" w:eastAsia="zh-CN"/>
                <w14:textFill>
                  <w14:solidFill>
                    <w14:schemeClr w14:val="tx1"/>
                  </w14:solidFill>
                </w14:textFill>
              </w:rPr>
            </w:pPr>
            <w:r>
              <w:rPr>
                <w:rFonts w:hint="eastAsia" w:ascii="Times New Roman" w:hAnsi="Times New Roman" w:eastAsia="黑体"/>
                <w:bCs/>
                <w:color w:val="000000" w:themeColor="text1"/>
                <w:kern w:val="0"/>
                <w:szCs w:val="21"/>
                <w:vertAlign w:val="baseline"/>
                <w:lang w:val="en-US" w:eastAsia="zh-CN"/>
                <w14:textFill>
                  <w14:solidFill>
                    <w14:schemeClr w14:val="tx1"/>
                  </w14:solidFill>
                </w14:textFill>
              </w:rPr>
              <w:t>A</w:t>
            </w:r>
          </w:p>
        </w:tc>
      </w:tr>
    </w:tbl>
    <w:p w14:paraId="0E55C862">
      <w:pPr>
        <w:spacing w:line="360" w:lineRule="auto"/>
        <w:jc w:val="left"/>
        <w:textAlignment w:val="center"/>
        <w:rPr>
          <w:rFonts w:ascii="Times New Roman" w:hAnsi="Times New Roman" w:eastAsia="黑体"/>
          <w:bCs/>
          <w:color w:val="000000" w:themeColor="text1"/>
          <w:kern w:val="0"/>
          <w:szCs w:val="21"/>
          <w14:textFill>
            <w14:solidFill>
              <w14:schemeClr w14:val="tx1"/>
            </w14:solidFill>
          </w14:textFill>
        </w:rPr>
      </w:pPr>
    </w:p>
    <w:p w14:paraId="6FF2946C">
      <w:pPr>
        <w:spacing w:line="360" w:lineRule="auto"/>
        <w:jc w:val="left"/>
        <w:textAlignment w:val="center"/>
        <w:rPr>
          <w:rFonts w:ascii="Times New Roman" w:hAnsi="Times New Roman" w:eastAsia="黑体"/>
          <w:bCs/>
          <w:color w:val="000000" w:themeColor="text1"/>
          <w:kern w:val="0"/>
          <w:szCs w:val="21"/>
          <w14:textFill>
            <w14:solidFill>
              <w14:schemeClr w14:val="tx1"/>
            </w14:solidFill>
          </w14:textFill>
        </w:rPr>
      </w:pPr>
      <w:r>
        <w:rPr>
          <w:rFonts w:ascii="Times New Roman" w:hAnsi="Times New Roman" w:eastAsia="黑体"/>
          <w:bCs/>
          <w:color w:val="000000" w:themeColor="text1"/>
          <w:kern w:val="0"/>
          <w:szCs w:val="21"/>
          <w14:textFill>
            <w14:solidFill>
              <w14:schemeClr w14:val="tx1"/>
            </w14:solidFill>
          </w14:textFill>
        </w:rPr>
        <w:t>二、填空题（本大题共12小题，每小题2分，满分24分）</w:t>
      </w:r>
    </w:p>
    <w:p w14:paraId="0F1A9444">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黑体"/>
          <w:bCs/>
          <w:color w:val="000000" w:themeColor="text1"/>
          <w:kern w:val="0"/>
          <w:szCs w:val="21"/>
          <w:lang w:val="en-US" w:eastAsia="zh-CN"/>
          <w14:textFill>
            <w14:solidFill>
              <w14:schemeClr w14:val="tx1"/>
            </w14:solidFill>
          </w14:textFill>
        </w:rPr>
        <w:t xml:space="preserve">7.    </w:t>
      </w:r>
      <w:r>
        <w:rPr>
          <w:color w:val="000000" w:themeColor="text1"/>
          <w14:textFill>
            <w14:solidFill>
              <w14:schemeClr w14:val="tx1"/>
            </w14:solidFill>
          </w14:textFill>
        </w:rPr>
        <w:object>
          <v:shape id="_x0000_i1025" o:spt="75" alt="eqIdc87a9ef1f87936695fb681df932efd10" type="#_x0000_t75" style="height:13.1pt;width:24.65pt;" o:ole="t" filled="f" o:preferrelative="t" stroked="f" coordsize="21600,21600">
            <v:path/>
            <v:fill on="f" focussize="0,0"/>
            <v:stroke on="f" joinstyle="miter"/>
            <v:imagedata r:id="rId8" o:title="eqIdc87a9ef1f87936695fb681df932efd10"/>
            <o:lock v:ext="edit" aspectratio="t"/>
            <w10:wrap type="none"/>
            <w10:anchorlock/>
          </v:shape>
          <o:OLEObject Type="Embed" ProgID="Equation.DSMT4" ShapeID="_x0000_i1025" DrawAspect="Content" ObjectID="_1468075725" r:id="rId7">
            <o:LockedField>false</o:LockedField>
          </o:OLEObject>
        </w:object>
      </w:r>
    </w:p>
    <w:p w14:paraId="03DB3B7E">
      <w:pPr>
        <w:spacing w:line="360" w:lineRule="auto"/>
        <w:jc w:val="left"/>
        <w:textAlignment w:val="cente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8.    </w:t>
      </w:r>
      <w:r>
        <w:rPr>
          <w:color w:val="000000" w:themeColor="text1"/>
          <w14:textFill>
            <w14:solidFill>
              <w14:schemeClr w14:val="tx1"/>
            </w14:solidFill>
          </w14:textFill>
        </w:rPr>
        <w:object>
          <v:shape id="_x0000_i1026" o:spt="75" alt="eqIdecd1d36af573d459d904284455d810ae" type="#_x0000_t75" style="height:14.1pt;width:39.55pt;" o:ole="t" filled="f" o:preferrelative="t" stroked="f" coordsize="21600,21600">
            <v:path/>
            <v:fill on="f" focussize="0,0"/>
            <v:stroke on="f" joinstyle="miter"/>
            <v:imagedata r:id="rId10" o:title="eqIdecd1d36af573d459d904284455d810ae"/>
            <o:lock v:ext="edit" aspectratio="t"/>
            <w10:wrap type="none"/>
            <w10:anchorlock/>
          </v:shape>
          <o:OLEObject Type="Embed" ProgID="Equation.DSMT4" ShapeID="_x0000_i1026" DrawAspect="Content" ObjectID="_1468075726" r:id="rId9">
            <o:LockedField>false</o:LockedField>
          </o:OLEObject>
        </w:object>
      </w:r>
    </w:p>
    <w:p w14:paraId="5F8064CF">
      <w:pPr>
        <w:spacing w:line="360" w:lineRule="auto"/>
        <w:jc w:val="left"/>
        <w:textAlignment w:val="cente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9.     </w:t>
      </w:r>
      <w:r>
        <w:rPr>
          <w:color w:val="000000" w:themeColor="text1"/>
          <w14:textFill>
            <w14:solidFill>
              <w14:schemeClr w14:val="tx1"/>
            </w14:solidFill>
          </w14:textFill>
        </w:rPr>
        <w:object>
          <v:shape id="_x0000_i1027" o:spt="75" alt="eqId392cdb9d30684cce244bef94b8d861b9" type="#_x0000_t75" style="height:8.75pt;width:8.75pt;" o:ole="t" filled="f" o:preferrelative="t" stroked="f" coordsize="21600,21600">
            <v:path/>
            <v:fill on="f" focussize="0,0"/>
            <v:stroke on="f" joinstyle="miter"/>
            <v:imagedata r:id="rId12" o:title="eqId392cdb9d30684cce244bef94b8d861b9"/>
            <o:lock v:ext="edit" aspectratio="t"/>
            <w10:wrap type="none"/>
            <w10:anchorlock/>
          </v:shape>
          <o:OLEObject Type="Embed" ProgID="Equation.DSMT4" ShapeID="_x0000_i1027" DrawAspect="Content" ObjectID="_1468075727" r:id="rId11">
            <o:LockedField>false</o:LockedField>
          </o:OLEObject>
        </w:object>
      </w:r>
    </w:p>
    <w:p w14:paraId="1F55A9F6">
      <w:pPr>
        <w:spacing w:line="360" w:lineRule="auto"/>
        <w:jc w:val="left"/>
        <w:textAlignment w:val="cente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10.    </w:t>
      </w:r>
      <w:r>
        <w:rPr>
          <w:color w:val="000000" w:themeColor="text1"/>
          <w14:textFill>
            <w14:solidFill>
              <w14:schemeClr w14:val="tx1"/>
            </w14:solidFill>
          </w14:textFill>
        </w:rPr>
        <w:object>
          <v:shape id="_x0000_i1028" o:spt="75" alt="eqId2967337e3fcb228dded64ab0c41a17e0" type="#_x0000_t75" style="height:13.7pt;width:14.95pt;" o:ole="t" filled="f" o:preferrelative="t" stroked="f" coordsize="21600,21600">
            <v:path/>
            <v:fill on="f" focussize="0,0"/>
            <v:stroke on="f" joinstyle="miter"/>
            <v:imagedata r:id="rId14" o:title="eqId2967337e3fcb228dded64ab0c41a17e0"/>
            <o:lock v:ext="edit" aspectratio="t"/>
            <w10:wrap type="none"/>
            <w10:anchorlock/>
          </v:shape>
          <o:OLEObject Type="Embed" ProgID="Equation.DSMT4" ShapeID="_x0000_i1028" DrawAspect="Content" ObjectID="_1468075728" r:id="rId13">
            <o:LockedField>false</o:LockedField>
          </o:OLEObject>
        </w:object>
      </w:r>
    </w:p>
    <w:p w14:paraId="2E16F804">
      <w:pPr>
        <w:shd w:val="clear" w:color="auto" w:fill="F2F2F2"/>
        <w:spacing w:line="360" w:lineRule="auto"/>
        <w:jc w:val="left"/>
        <w:textAlignment w:val="center"/>
        <w:rPr>
          <w:color w:val="000000" w:themeColor="text1"/>
          <w:sz w:val="21"/>
          <w14:textFill>
            <w14:solidFill>
              <w14:schemeClr w14:val="tx1"/>
            </w14:solidFill>
          </w14:textFill>
        </w:rPr>
      </w:pPr>
      <w:r>
        <w:rPr>
          <w:rFonts w:hint="eastAsia"/>
          <w:color w:val="000000" w:themeColor="text1"/>
          <w:lang w:val="en-US" w:eastAsia="zh-CN"/>
          <w14:textFill>
            <w14:solidFill>
              <w14:schemeClr w14:val="tx1"/>
            </w14:solidFill>
          </w14:textFill>
        </w:rPr>
        <w:t xml:space="preserve">11.    </w:t>
      </w:r>
      <w:r>
        <w:rPr>
          <w:color w:val="000000" w:themeColor="text1"/>
          <w:sz w:val="21"/>
          <w14:textFill>
            <w14:solidFill>
              <w14:schemeClr w14:val="tx1"/>
            </w14:solidFill>
          </w14:textFill>
        </w:rPr>
        <w:t>0或</w:t>
      </w:r>
      <w:r>
        <w:rPr>
          <w:color w:val="000000" w:themeColor="text1"/>
          <w14:textFill>
            <w14:solidFill>
              <w14:schemeClr w14:val="tx1"/>
            </w14:solidFill>
          </w14:textFill>
        </w:rPr>
        <w:object>
          <v:shape id="_x0000_i1029" o:spt="75" alt="eqId9ab8e57da1a24cba8a5feb1388b2fba6" type="#_x0000_t75" style="height:15.05pt;width:28.1pt;" o:ole="t" filled="f" o:preferrelative="t" stroked="f" coordsize="21600,21600">
            <v:path/>
            <v:fill on="f" focussize="0,0"/>
            <v:stroke on="f" joinstyle="miter"/>
            <v:imagedata r:id="rId16" o:title="eqId9ab8e57da1a24cba8a5feb1388b2fba6"/>
            <o:lock v:ext="edit" aspectratio="t"/>
            <w10:wrap type="none"/>
            <w10:anchorlock/>
          </v:shape>
          <o:OLEObject Type="Embed" ProgID="Equation.DSMT4" ShapeID="_x0000_i1029" DrawAspect="Content" ObjectID="_1468075729" r:id="rId15">
            <o:LockedField>false</o:LockedField>
          </o:OLEObject>
        </w:object>
      </w:r>
    </w:p>
    <w:p w14:paraId="5DAF7A17">
      <w:pPr>
        <w:spacing w:line="360" w:lineRule="auto"/>
        <w:jc w:val="left"/>
        <w:textAlignment w:val="center"/>
        <w:rPr>
          <w:color w:val="000000" w:themeColor="text1"/>
          <w:sz w:val="21"/>
          <w14:textFill>
            <w14:solidFill>
              <w14:schemeClr w14:val="tx1"/>
            </w14:solidFill>
          </w14:textFill>
        </w:rPr>
      </w:pPr>
      <w:r>
        <w:rPr>
          <w:rFonts w:hint="eastAsia"/>
          <w:color w:val="000000" w:themeColor="text1"/>
          <w:lang w:val="en-US" w:eastAsia="zh-CN"/>
          <w14:textFill>
            <w14:solidFill>
              <w14:schemeClr w14:val="tx1"/>
            </w14:solidFill>
          </w14:textFill>
        </w:rPr>
        <w:t xml:space="preserve">12.    </w:t>
      </w:r>
      <w:r>
        <w:rPr>
          <w:color w:val="000000" w:themeColor="text1"/>
          <w:sz w:val="21"/>
          <w14:textFill>
            <w14:solidFill>
              <w14:schemeClr w14:val="tx1"/>
            </w14:solidFill>
          </w14:textFill>
        </w:rPr>
        <w:t>18</w:t>
      </w:r>
    </w:p>
    <w:p w14:paraId="2D875A3E">
      <w:pPr>
        <w:spacing w:line="360" w:lineRule="auto"/>
        <w:jc w:val="left"/>
        <w:textAlignment w:val="center"/>
        <w:rPr>
          <w:color w:val="000000" w:themeColor="text1"/>
          <w14:textFill>
            <w14:solidFill>
              <w14:schemeClr w14:val="tx1"/>
            </w14:solidFill>
          </w14:textFill>
        </w:rPr>
      </w:pPr>
      <w:r>
        <w:rPr>
          <w:rFonts w:hint="eastAsia"/>
          <w:color w:val="000000" w:themeColor="text1"/>
          <w:sz w:val="21"/>
          <w:lang w:val="en-US" w:eastAsia="zh-CN"/>
          <w14:textFill>
            <w14:solidFill>
              <w14:schemeClr w14:val="tx1"/>
            </w14:solidFill>
          </w14:textFill>
        </w:rPr>
        <w:t xml:space="preserve">13.    </w:t>
      </w:r>
      <w:r>
        <w:rPr>
          <w:color w:val="000000" w:themeColor="text1"/>
          <w14:textFill>
            <w14:solidFill>
              <w14:schemeClr w14:val="tx1"/>
            </w14:solidFill>
          </w14:textFill>
        </w:rPr>
        <w:object>
          <v:shape id="_x0000_i1030" o:spt="75" alt="eqId549f8fbbcc6bef49ed3de176e8b9b8c5" type="#_x0000_t75" style="height:11.05pt;width:17.55pt;" o:ole="t" filled="f" o:preferrelative="t" stroked="f" coordsize="21600,21600">
            <v:path/>
            <v:fill on="f" focussize="0,0"/>
            <v:stroke on="f" joinstyle="miter"/>
            <v:imagedata r:id="rId18" o:title="eqId549f8fbbcc6bef49ed3de176e8b9b8c5"/>
            <o:lock v:ext="edit" aspectratio="t"/>
            <w10:wrap type="none"/>
            <w10:anchorlock/>
          </v:shape>
          <o:OLEObject Type="Embed" ProgID="Equation.DSMT4" ShapeID="_x0000_i1030" DrawAspect="Content" ObjectID="_1468075730" r:id="rId17">
            <o:LockedField>false</o:LockedField>
          </o:OLEObject>
        </w:object>
      </w:r>
    </w:p>
    <w:p w14:paraId="5AFCB978">
      <w:pPr>
        <w:spacing w:line="360" w:lineRule="auto"/>
        <w:jc w:val="left"/>
        <w:textAlignment w:val="cente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14.    </w:t>
      </w:r>
      <w:r>
        <w:rPr>
          <w:color w:val="000000" w:themeColor="text1"/>
          <w14:textFill>
            <w14:solidFill>
              <w14:schemeClr w14:val="tx1"/>
            </w14:solidFill>
          </w14:textFill>
        </w:rPr>
        <w:object>
          <v:shape id="_x0000_i1031" o:spt="75" alt="eqId6512c8474ff5737235d1a3fb4bc8154f" type="#_x0000_t75" style="height:12.3pt;width:45.7pt;" o:ole="t" filled="f" o:preferrelative="t" stroked="f" coordsize="21600,21600">
            <v:path/>
            <v:fill on="f" focussize="0,0"/>
            <v:stroke on="f" joinstyle="miter"/>
            <v:imagedata r:id="rId20" o:title="eqId6512c8474ff5737235d1a3fb4bc8154f"/>
            <o:lock v:ext="edit" aspectratio="t"/>
            <w10:wrap type="none"/>
            <w10:anchorlock/>
          </v:shape>
          <o:OLEObject Type="Embed" ProgID="Equation.DSMT4" ShapeID="_x0000_i1031" DrawAspect="Content" ObjectID="_1468075731" r:id="rId19">
            <o:LockedField>false</o:LockedField>
          </o:OLEObject>
        </w:object>
      </w:r>
    </w:p>
    <w:p w14:paraId="245EFB2C">
      <w:pPr>
        <w:spacing w:line="360" w:lineRule="auto"/>
        <w:jc w:val="left"/>
        <w:textAlignment w:val="center"/>
        <w:rPr>
          <w:color w:val="000000" w:themeColor="text1"/>
          <w:sz w:val="21"/>
          <w14:textFill>
            <w14:solidFill>
              <w14:schemeClr w14:val="tx1"/>
            </w14:solidFill>
          </w14:textFill>
        </w:rPr>
      </w:pPr>
      <w:r>
        <w:rPr>
          <w:rFonts w:hint="eastAsia"/>
          <w:color w:val="000000" w:themeColor="text1"/>
          <w:lang w:val="en-US" w:eastAsia="zh-CN"/>
          <w14:textFill>
            <w14:solidFill>
              <w14:schemeClr w14:val="tx1"/>
            </w14:solidFill>
          </w14:textFill>
        </w:rPr>
        <w:t xml:space="preserve">15.    </w:t>
      </w:r>
      <w:r>
        <w:rPr>
          <w:color w:val="000000" w:themeColor="text1"/>
          <w:sz w:val="21"/>
          <w14:textFill>
            <w14:solidFill>
              <w14:schemeClr w14:val="tx1"/>
            </w14:solidFill>
          </w14:textFill>
        </w:rPr>
        <w:t>2．</w:t>
      </w:r>
    </w:p>
    <w:p w14:paraId="764DB273">
      <w:pPr>
        <w:spacing w:line="360" w:lineRule="auto"/>
        <w:jc w:val="left"/>
        <w:textAlignment w:val="center"/>
        <w:rPr>
          <w:color w:val="000000" w:themeColor="text1"/>
          <w14:textFill>
            <w14:solidFill>
              <w14:schemeClr w14:val="tx1"/>
            </w14:solidFill>
          </w14:textFill>
        </w:rPr>
      </w:pPr>
      <w:r>
        <w:rPr>
          <w:rFonts w:hint="eastAsia"/>
          <w:color w:val="000000" w:themeColor="text1"/>
          <w:sz w:val="21"/>
          <w:lang w:val="en-US" w:eastAsia="zh-CN"/>
          <w14:textFill>
            <w14:solidFill>
              <w14:schemeClr w14:val="tx1"/>
            </w14:solidFill>
          </w14:textFill>
        </w:rPr>
        <w:t xml:space="preserve">16.    </w:t>
      </w:r>
      <w:r>
        <w:rPr>
          <w:color w:val="000000" w:themeColor="text1"/>
          <w14:textFill>
            <w14:solidFill>
              <w14:schemeClr w14:val="tx1"/>
            </w14:solidFill>
          </w14:textFill>
        </w:rPr>
        <w:object>
          <v:shape id="_x0000_i1032" o:spt="75" alt="eqId58b184c94e38f1e5dbe750b2168c2a37" type="#_x0000_t75" style="height:12.3pt;width:12.3pt;" o:ole="t" filled="f" o:preferrelative="t" stroked="f" coordsize="21600,21600">
            <v:path/>
            <v:fill on="f" focussize="0,0"/>
            <v:stroke on="f" joinstyle="miter"/>
            <v:imagedata r:id="rId22" o:title="eqId58b184c94e38f1e5dbe750b2168c2a37"/>
            <o:lock v:ext="edit" aspectratio="t"/>
            <w10:wrap type="none"/>
            <w10:anchorlock/>
          </v:shape>
          <o:OLEObject Type="Embed" ProgID="Equation.DSMT4" ShapeID="_x0000_i1032" DrawAspect="Content" ObjectID="_1468075732" r:id="rId21">
            <o:LockedField>false</o:LockedField>
          </o:OLEObject>
        </w:object>
      </w:r>
    </w:p>
    <w:p w14:paraId="4F3CE799">
      <w:pPr>
        <w:spacing w:line="360" w:lineRule="auto"/>
        <w:jc w:val="left"/>
        <w:textAlignment w:val="cente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17.    </w:t>
      </w:r>
      <w:r>
        <w:rPr>
          <w:color w:val="000000" w:themeColor="text1"/>
          <w14:textFill>
            <w14:solidFill>
              <w14:schemeClr w14:val="tx1"/>
            </w14:solidFill>
          </w14:textFill>
        </w:rPr>
        <w:object>
          <v:shape id="_x0000_i1033" o:spt="75" alt="eqIdacbc6a613224461ade69362d46550474" type="#_x0000_t75" style="height:11.2pt;width:13.15pt;" o:ole="t" filled="f" o:preferrelative="t" stroked="f" coordsize="21600,21600">
            <v:path/>
            <v:fill on="f" focussize="0,0"/>
            <v:stroke on="f" joinstyle="miter"/>
            <v:imagedata r:id="rId24" o:title="eqIdacbc6a613224461ade69362d46550474"/>
            <o:lock v:ext="edit" aspectratio="t"/>
            <w10:wrap type="none"/>
            <w10:anchorlock/>
          </v:shape>
          <o:OLEObject Type="Embed" ProgID="Equation.DSMT4" ShapeID="_x0000_i1033" DrawAspect="Content" ObjectID="_1468075733" r:id="rId23">
            <o:LockedField>false</o:LockedField>
          </o:OLEObject>
        </w:object>
      </w:r>
    </w:p>
    <w:p w14:paraId="21739B98">
      <w:pPr>
        <w:shd w:val="clear" w:color="auto" w:fill="F2F2F2"/>
        <w:spacing w:line="360" w:lineRule="auto"/>
        <w:jc w:val="left"/>
        <w:textAlignment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18.    </w:t>
      </w:r>
      <w:r>
        <w:rPr>
          <w:color w:val="000000" w:themeColor="text1"/>
          <w:sz w:val="21"/>
          <w14:textFill>
            <w14:solidFill>
              <w14:schemeClr w14:val="tx1"/>
            </w14:solidFill>
          </w14:textFill>
        </w:rPr>
        <w:t>1979</w:t>
      </w:r>
    </w:p>
    <w:p w14:paraId="148FAF25">
      <w:pPr>
        <w:spacing w:line="360" w:lineRule="auto"/>
        <w:jc w:val="left"/>
        <w:textAlignment w:val="center"/>
        <w:rPr>
          <w:rFonts w:ascii="Times New Roman" w:hAnsi="Times New Roman"/>
          <w:b/>
          <w:color w:val="000000" w:themeColor="text1"/>
          <w:kern w:val="0"/>
          <w14:textFill>
            <w14:solidFill>
              <w14:schemeClr w14:val="tx1"/>
            </w14:solidFill>
          </w14:textFill>
        </w:rPr>
      </w:pPr>
      <w:r>
        <w:rPr>
          <w:rFonts w:ascii="Times New Roman" w:hAnsi="Times New Roman"/>
          <w:b/>
          <w:color w:val="000000" w:themeColor="text1"/>
          <w:kern w:val="0"/>
          <w14:textFill>
            <w14:solidFill>
              <w14:schemeClr w14:val="tx1"/>
            </w14:solidFill>
          </w14:textFill>
        </w:rPr>
        <w:t>三.解答题（本大题共8小题，58分。解答应写出文字说明，证明过程或演算步骤）</w:t>
      </w:r>
    </w:p>
    <w:p w14:paraId="443AEE07">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19．</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4分</w:t>
      </w:r>
      <w:r>
        <w:rPr>
          <w:rFonts w:hint="eastAsia"/>
          <w:color w:val="000000" w:themeColor="text1"/>
          <w:sz w:val="21"/>
          <w:lang w:eastAsia="zh-CN"/>
          <w14:textFill>
            <w14:solidFill>
              <w14:schemeClr w14:val="tx1"/>
            </w14:solidFill>
          </w14:textFill>
        </w:rPr>
        <w:t>）</w:t>
      </w:r>
    </w:p>
    <w:p w14:paraId="0FEDD9E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【详解】解：∵</w:t>
      </w:r>
      <w:r>
        <w:rPr>
          <w:color w:val="000000" w:themeColor="text1"/>
          <w14:textFill>
            <w14:solidFill>
              <w14:schemeClr w14:val="tx1"/>
            </w14:solidFill>
          </w14:textFill>
        </w:rPr>
        <w:object>
          <v:shape id="_x0000_i1034" o:spt="75" alt="eqId18c1fc90a6092b25ac0ee06fda1a7971" type="#_x0000_t75" style="height:12.3pt;width:45.7pt;" o:ole="t" filled="f" o:preferrelative="t" stroked="f" coordsize="21600,21600">
            <v:path/>
            <v:fill on="f" focussize="0,0"/>
            <v:stroke on="f" joinstyle="miter"/>
            <v:imagedata r:id="rId26" o:title="eqId18c1fc90a6092b25ac0ee06fda1a7971"/>
            <o:lock v:ext="edit" aspectratio="t"/>
            <w10:wrap type="none"/>
            <w10:anchorlock/>
          </v:shape>
          <o:OLEObject Type="Embed" ProgID="Equation.DSMT4" ShapeID="_x0000_i1034" DrawAspect="Content" ObjectID="_1468075734" r:id="rId25">
            <o:LockedField>false</o:LockedField>
          </o:OLEObject>
        </w:object>
      </w:r>
      <w:r>
        <w:rPr>
          <w:color w:val="000000" w:themeColor="text1"/>
          <w:sz w:val="21"/>
          <w14:textFill>
            <w14:solidFill>
              <w14:schemeClr w14:val="tx1"/>
            </w14:solidFill>
          </w14:textFill>
        </w:rPr>
        <w:t>，</w:t>
      </w:r>
    </w:p>
    <w:p w14:paraId="7E8B587A">
      <w:pPr>
        <w:shd w:val="clear" w:color="auto" w:fill="F2F2F2"/>
        <w:spacing w:line="360" w:lineRule="auto"/>
        <w:jc w:val="left"/>
        <w:textAlignment w:val="center"/>
        <w:rPr>
          <w:rFonts w:hint="eastAsia" w:eastAsia="宋体"/>
          <w:color w:val="000000" w:themeColor="text1"/>
          <w:sz w:val="21"/>
          <w:lang w:eastAsia="zh-CN"/>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35" o:spt="75" alt="eqId382fbf8f78d5b0a050fdc560d0ef6530" type="#_x0000_t75" style="height:12.45pt;width:43.95pt;" o:ole="t" filled="f" o:preferrelative="t" stroked="f" coordsize="21600,21600">
            <v:path/>
            <v:fill on="f" focussize="0,0"/>
            <v:stroke on="f" joinstyle="miter"/>
            <v:imagedata r:id="rId28" o:title="eqId382fbf8f78d5b0a050fdc560d0ef6530"/>
            <o:lock v:ext="edit" aspectratio="t"/>
            <w10:wrap type="none"/>
            <w10:anchorlock/>
          </v:shape>
          <o:OLEObject Type="Embed" ProgID="Equation.DSMT4" ShapeID="_x0000_i1035" DrawAspect="Content" ObjectID="_1468075735" r:id="rId27">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36" o:spt="75" alt="eqIdd7f7dbe1ded2221061295f11c41e4114" type="#_x0000_t75" style="height:12.45pt;width:38.7pt;" o:ole="t" filled="f" o:preferrelative="t" stroked="f" coordsize="21600,21600">
            <v:path/>
            <v:fill on="f" focussize="0,0"/>
            <v:stroke on="f" joinstyle="miter"/>
            <v:imagedata r:id="rId30" o:title="eqIdd7f7dbe1ded2221061295f11c41e4114"/>
            <o:lock v:ext="edit" aspectratio="t"/>
            <w10:wrap type="none"/>
            <w10:anchorlock/>
          </v:shape>
          <o:OLEObject Type="Embed" ProgID="Equation.DSMT4" ShapeID="_x0000_i1036" DrawAspect="Content" ObjectID="_1468075736" r:id="rId29">
            <o:LockedField>false</o:LockedField>
          </o:OLEObject>
        </w:object>
      </w:r>
      <w:r>
        <w:rPr>
          <w:color w:val="000000" w:themeColor="text1"/>
          <w:sz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2分</w:t>
      </w:r>
      <w:r>
        <w:rPr>
          <w:rFonts w:hint="eastAsia" w:ascii="Times New Roman" w:hAnsi="Times New Roman"/>
          <w:color w:val="000000" w:themeColor="text1"/>
          <w:kern w:val="0"/>
          <w:szCs w:val="21"/>
          <w:lang w:eastAsia="zh-CN"/>
          <w14:textFill>
            <w14:solidFill>
              <w14:schemeClr w14:val="tx1"/>
            </w14:solidFill>
          </w14:textFill>
        </w:rPr>
        <w:t>）</w:t>
      </w:r>
    </w:p>
    <w:p w14:paraId="39DA8FE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37" o:spt="75" alt="eqIdd398bf9c38cb676ef260253dde6692cd" type="#_x0000_t75" style="height:23.1pt;width:206.8pt;" o:ole="t" filled="f" o:preferrelative="t" stroked="f" coordsize="21600,21600">
            <v:path/>
            <v:fill on="f" focussize="0,0"/>
            <v:stroke on="f" joinstyle="miter"/>
            <v:imagedata r:id="rId32" o:title="eqIdd398bf9c38cb676ef260253dde6692cd"/>
            <o:lock v:ext="edit" aspectratio="t"/>
            <w10:wrap type="none"/>
            <w10:anchorlock/>
          </v:shape>
          <o:OLEObject Type="Embed" ProgID="Equation.DSMT4" ShapeID="_x0000_i1037" DrawAspect="Content" ObjectID="_1468075737" r:id="rId31">
            <o:LockedField>false</o:LockedField>
          </o:OLEObject>
        </w:object>
      </w:r>
      <w:r>
        <w:rPr>
          <w:color w:val="000000" w:themeColor="text1"/>
          <w:sz w:val="21"/>
          <w14:textFill>
            <w14:solidFill>
              <w14:schemeClr w14:val="tx1"/>
            </w14:solidFill>
          </w14:textFill>
        </w:rPr>
        <w:t xml:space="preserve">， </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4分</w:t>
      </w:r>
      <w:r>
        <w:rPr>
          <w:rFonts w:hint="eastAsia" w:ascii="Times New Roman" w:hAnsi="Times New Roman"/>
          <w:color w:val="000000" w:themeColor="text1"/>
          <w:kern w:val="0"/>
          <w:szCs w:val="21"/>
          <w:lang w:eastAsia="zh-CN"/>
          <w14:textFill>
            <w14:solidFill>
              <w14:schemeClr w14:val="tx1"/>
            </w14:solidFill>
          </w14:textFill>
        </w:rPr>
        <w:t>）</w:t>
      </w:r>
    </w:p>
    <w:p w14:paraId="60B76DF9">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20．</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4分</w:t>
      </w:r>
      <w:r>
        <w:rPr>
          <w:rFonts w:hint="eastAsia"/>
          <w:color w:val="000000" w:themeColor="text1"/>
          <w:sz w:val="21"/>
          <w:lang w:eastAsia="zh-CN"/>
          <w14:textFill>
            <w14:solidFill>
              <w14:schemeClr w14:val="tx1"/>
            </w14:solidFill>
          </w14:textFill>
        </w:rPr>
        <w:t>）</w:t>
      </w:r>
    </w:p>
    <w:p w14:paraId="29BBD45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【详解】解：∵一个正数</w:t>
      </w:r>
      <w:r>
        <w:rPr>
          <w:color w:val="000000" w:themeColor="text1"/>
          <w14:textFill>
            <w14:solidFill>
              <w14:schemeClr w14:val="tx1"/>
            </w14:solidFill>
          </w14:textFill>
        </w:rPr>
        <w:object>
          <v:shape id="_x0000_i1038" o:spt="75" alt="eqId294f5ba74cdf695fc9a8a8e52f421328" type="#_x0000_t75" style="height:9.9pt;width:11.4pt;" o:ole="t" filled="f" o:preferrelative="t" stroked="f" coordsize="21600,21600">
            <v:path/>
            <v:fill on="f" focussize="0,0"/>
            <v:stroke on="f" joinstyle="miter"/>
            <v:imagedata r:id="rId34" o:title="eqId294f5ba74cdf695fc9a8a8e52f421328"/>
            <o:lock v:ext="edit" aspectratio="t"/>
            <w10:wrap type="none"/>
            <w10:anchorlock/>
          </v:shape>
          <o:OLEObject Type="Embed" ProgID="Equation.DSMT4" ShapeID="_x0000_i1038" DrawAspect="Content" ObjectID="_1468075738" r:id="rId33">
            <o:LockedField>false</o:LockedField>
          </o:OLEObject>
        </w:object>
      </w:r>
      <w:r>
        <w:rPr>
          <w:color w:val="000000" w:themeColor="text1"/>
          <w:sz w:val="21"/>
          <w14:textFill>
            <w14:solidFill>
              <w14:schemeClr w14:val="tx1"/>
            </w14:solidFill>
          </w14:textFill>
        </w:rPr>
        <w:t>的两个不同的平方根分别是</w:t>
      </w:r>
      <w:r>
        <w:rPr>
          <w:color w:val="000000" w:themeColor="text1"/>
          <w14:textFill>
            <w14:solidFill>
              <w14:schemeClr w14:val="tx1"/>
            </w14:solidFill>
          </w14:textFill>
        </w:rPr>
        <w:object>
          <v:shape id="_x0000_i1039" o:spt="75" alt="eqId210c40f24741db070dfb0d2710afcd63" type="#_x0000_t75" style="height:12.5pt;width:23.75pt;" o:ole="t" filled="f" o:preferrelative="t" stroked="f" coordsize="21600,21600">
            <v:path/>
            <v:fill on="f" focussize="0,0"/>
            <v:stroke on="f" joinstyle="miter"/>
            <v:imagedata r:id="rId36" o:title="eqId210c40f24741db070dfb0d2710afcd63"/>
            <o:lock v:ext="edit" aspectratio="t"/>
            <w10:wrap type="none"/>
            <w10:anchorlock/>
          </v:shape>
          <o:OLEObject Type="Embed" ProgID="Equation.DSMT4" ShapeID="_x0000_i1039" DrawAspect="Content" ObjectID="_1468075739" r:id="rId35">
            <o:LockedField>false</o:LockedField>
          </o:OLEObject>
        </w:object>
      </w:r>
      <w:r>
        <w:rPr>
          <w:color w:val="000000" w:themeColor="text1"/>
          <w:sz w:val="21"/>
          <w14:textFill>
            <w14:solidFill>
              <w14:schemeClr w14:val="tx1"/>
            </w14:solidFill>
          </w14:textFill>
        </w:rPr>
        <w:t>与</w:t>
      </w:r>
      <w:r>
        <w:rPr>
          <w:color w:val="000000" w:themeColor="text1"/>
          <w14:textFill>
            <w14:solidFill>
              <w14:schemeClr w14:val="tx1"/>
            </w14:solidFill>
          </w14:textFill>
        </w:rPr>
        <w:object>
          <v:shape id="_x0000_i1040" o:spt="75" alt="eqId4480cb985ee051bac107405b85bae602" type="#_x0000_t75" style="height:12.25pt;width:29pt;" o:ole="t" filled="f" o:preferrelative="t" stroked="f" coordsize="21600,21600">
            <v:path/>
            <v:fill on="f" focussize="0,0"/>
            <v:stroke on="f" joinstyle="miter"/>
            <v:imagedata r:id="rId38" o:title="eqId4480cb985ee051bac107405b85bae602"/>
            <o:lock v:ext="edit" aspectratio="t"/>
            <w10:wrap type="none"/>
            <w10:anchorlock/>
          </v:shape>
          <o:OLEObject Type="Embed" ProgID="Equation.DSMT4" ShapeID="_x0000_i1040" DrawAspect="Content" ObjectID="_1468075740" r:id="rId37">
            <o:LockedField>false</o:LockedField>
          </o:OLEObject>
        </w:object>
      </w:r>
      <w:r>
        <w:rPr>
          <w:color w:val="000000" w:themeColor="text1"/>
          <w:sz w:val="21"/>
          <w14:textFill>
            <w14:solidFill>
              <w14:schemeClr w14:val="tx1"/>
            </w14:solidFill>
          </w14:textFill>
        </w:rPr>
        <w:t>，</w:t>
      </w:r>
    </w:p>
    <w:p w14:paraId="1746325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41" o:spt="75" alt="eqIdc1ad255c0d18630f2c0dd279018b4dab" type="#_x0000_t75" style="height:12.15pt;width:75.65pt;" o:ole="t" filled="f" o:preferrelative="t" stroked="f" coordsize="21600,21600">
            <v:path/>
            <v:fill on="f" focussize="0,0"/>
            <v:stroke on="f" joinstyle="miter"/>
            <v:imagedata r:id="rId40" o:title="eqIdc1ad255c0d18630f2c0dd279018b4dab"/>
            <o:lock v:ext="edit" aspectratio="t"/>
            <w10:wrap type="none"/>
            <w10:anchorlock/>
          </v:shape>
          <o:OLEObject Type="Embed" ProgID="Equation.DSMT4" ShapeID="_x0000_i1041" DrawAspect="Content" ObjectID="_1468075741" r:id="rId39">
            <o:LockedField>false</o:LockedField>
          </o:OLEObject>
        </w:object>
      </w:r>
      <w:r>
        <w:rPr>
          <w:color w:val="000000" w:themeColor="text1"/>
          <w:sz w:val="21"/>
          <w14:textFill>
            <w14:solidFill>
              <w14:schemeClr w14:val="tx1"/>
            </w14:solidFill>
          </w14:textFill>
        </w:rPr>
        <w:t>，解得</w:t>
      </w:r>
      <w:r>
        <w:rPr>
          <w:color w:val="000000" w:themeColor="text1"/>
          <w14:textFill>
            <w14:solidFill>
              <w14:schemeClr w14:val="tx1"/>
            </w14:solidFill>
          </w14:textFill>
        </w:rPr>
        <w:object>
          <v:shape id="_x0000_i1042" o:spt="75" alt="eqId0b550ee821ee1838384835e81fc34b67" type="#_x0000_t75" style="height:11.7pt;width:22.85pt;" o:ole="t" filled="f" o:preferrelative="t" stroked="f" coordsize="21600,21600">
            <v:path/>
            <v:fill on="f" focussize="0,0"/>
            <v:stroke on="f" joinstyle="miter"/>
            <v:imagedata r:id="rId42" o:title="eqId0b550ee821ee1838384835e81fc34b67"/>
            <o:lock v:ext="edit" aspectratio="t"/>
            <w10:wrap type="none"/>
            <w10:anchorlock/>
          </v:shape>
          <o:OLEObject Type="Embed" ProgID="Equation.DSMT4" ShapeID="_x0000_i1042" DrawAspect="Content" ObjectID="_1468075742" r:id="rId41">
            <o:LockedField>false</o:LockedField>
          </o:OLEObject>
        </w:object>
      </w:r>
      <w:r>
        <w:rPr>
          <w:color w:val="000000" w:themeColor="text1"/>
          <w:sz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2分</w:t>
      </w:r>
      <w:r>
        <w:rPr>
          <w:rFonts w:hint="eastAsia" w:ascii="Times New Roman" w:hAnsi="Times New Roman"/>
          <w:color w:val="000000" w:themeColor="text1"/>
          <w:kern w:val="0"/>
          <w:szCs w:val="21"/>
          <w:lang w:eastAsia="zh-CN"/>
          <w14:textFill>
            <w14:solidFill>
              <w14:schemeClr w14:val="tx1"/>
            </w14:solidFill>
          </w14:textFill>
        </w:rPr>
        <w:t>）</w:t>
      </w:r>
    </w:p>
    <w:p w14:paraId="3C97C6C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43" o:spt="75" alt="eqId7f8afb3930b70311211b8ccb61aa1d30" type="#_x0000_t75" style="height:19.4pt;width:138.15pt;" o:ole="t" filled="f" o:preferrelative="t" stroked="f" coordsize="21600,21600">
            <v:path/>
            <v:fill on="f" focussize="0,0"/>
            <v:stroke on="f" joinstyle="miter"/>
            <v:imagedata r:id="rId44" o:title="eqId7f8afb3930b70311211b8ccb61aa1d30"/>
            <o:lock v:ext="edit" aspectratio="t"/>
            <w10:wrap type="none"/>
            <w10:anchorlock/>
          </v:shape>
          <o:OLEObject Type="Embed" ProgID="Equation.DSMT4" ShapeID="_x0000_i1043" DrawAspect="Content" ObjectID="_1468075743" r:id="rId43">
            <o:LockedField>false</o:LockedField>
          </o:OLEObject>
        </w:object>
      </w:r>
      <w:r>
        <w:rPr>
          <w:color w:val="000000" w:themeColor="text1"/>
          <w:sz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4分</w:t>
      </w:r>
      <w:r>
        <w:rPr>
          <w:rFonts w:hint="eastAsia" w:ascii="Times New Roman" w:hAnsi="Times New Roman"/>
          <w:color w:val="000000" w:themeColor="text1"/>
          <w:kern w:val="0"/>
          <w:szCs w:val="21"/>
          <w:lang w:eastAsia="zh-CN"/>
          <w14:textFill>
            <w14:solidFill>
              <w14:schemeClr w14:val="tx1"/>
            </w14:solidFill>
          </w14:textFill>
        </w:rPr>
        <w:t>）</w:t>
      </w:r>
    </w:p>
    <w:p w14:paraId="3C1CB196">
      <w:pPr>
        <w:shd w:val="clear" w:color="auto" w:fill="auto"/>
        <w:spacing w:line="360" w:lineRule="auto"/>
        <w:jc w:val="both"/>
        <w:textAlignment w:val="center"/>
        <w:rPr>
          <w:color w:val="000000" w:themeColor="text1"/>
          <w:sz w:val="21"/>
          <w14:textFill>
            <w14:solidFill>
              <w14:schemeClr w14:val="tx1"/>
            </w14:solidFill>
          </w14:textFill>
        </w:rPr>
      </w:pPr>
      <w:r>
        <w:rPr>
          <w:rFonts w:hint="eastAsia"/>
          <w:color w:val="000000" w:themeColor="text1"/>
          <w:sz w:val="21"/>
          <w:lang w:val="en-US" w:eastAsia="zh-CN"/>
          <w14:textFill>
            <w14:solidFill>
              <w14:schemeClr w14:val="tx1"/>
            </w14:solidFill>
          </w14:textFill>
        </w:rPr>
        <w:t>21.（4分）</w:t>
      </w:r>
    </w:p>
    <w:p w14:paraId="269A7C7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【详解】解：</w:t>
      </w:r>
      <w:r>
        <w:rPr>
          <w:color w:val="000000" w:themeColor="text1"/>
          <w14:textFill>
            <w14:solidFill>
              <w14:schemeClr w14:val="tx1"/>
            </w14:solidFill>
          </w14:textFill>
        </w:rPr>
        <w:object>
          <v:shape id="_x0000_i1044" o:spt="75" alt="eqId9516507e4f0ecc0cdb21285c08ad4810" type="#_x0000_t75" style="height:15.75pt;width:43.95pt;" o:ole="t" filled="f" o:preferrelative="t" stroked="f" coordsize="21600,21600">
            <v:path/>
            <v:fill on="f" focussize="0,0"/>
            <v:stroke on="f" joinstyle="miter"/>
            <v:imagedata r:id="rId46" o:title="eqId9516507e4f0ecc0cdb21285c08ad4810"/>
            <o:lock v:ext="edit" aspectratio="t"/>
            <w10:wrap type="none"/>
            <w10:anchorlock/>
          </v:shape>
          <o:OLEObject Type="Embed" ProgID="Equation.DSMT4" ShapeID="_x0000_i1044" DrawAspect="Content" ObjectID="_1468075744" r:id="rId45">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45" o:spt="75" alt="eqIdfabb273d2afe066d72dcb3d6e0254f96" type="#_x0000_t75" style="height:17.8pt;width:33.4pt;" o:ole="t" filled="f" o:preferrelative="t" stroked="f" coordsize="21600,21600">
            <v:path/>
            <v:fill on="f" focussize="0,0"/>
            <v:stroke on="f" joinstyle="miter"/>
            <v:imagedata r:id="rId48" o:title="eqIdfabb273d2afe066d72dcb3d6e0254f96"/>
            <o:lock v:ext="edit" aspectratio="t"/>
            <w10:wrap type="none"/>
            <w10:anchorlock/>
          </v:shape>
          <o:OLEObject Type="Embed" ProgID="Equation.DSMT4" ShapeID="_x0000_i1045" DrawAspect="Content" ObjectID="_1468075745" r:id="rId47">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46" o:spt="75" alt="eqIdf3604c089eceb6f7c670fddb1550997b" type="#_x0000_t75" style="height:15.8pt;width:31.65pt;" o:ole="t" filled="f" o:preferrelative="t" stroked="f" coordsize="21600,21600">
            <v:path/>
            <v:fill on="f" focussize="0,0"/>
            <v:stroke on="f" joinstyle="miter"/>
            <v:imagedata r:id="rId50" o:title="eqIdf3604c089eceb6f7c670fddb1550997b"/>
            <o:lock v:ext="edit" aspectratio="t"/>
            <w10:wrap type="none"/>
            <w10:anchorlock/>
          </v:shape>
          <o:OLEObject Type="Embed" ProgID="Equation.DSMT4" ShapeID="_x0000_i1046" DrawAspect="Content" ObjectID="_1468075746" r:id="rId49">
            <o:LockedField>false</o:LockedField>
          </o:OLEObject>
        </w:objec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1分</w:t>
      </w:r>
      <w:r>
        <w:rPr>
          <w:rFonts w:hint="eastAsia" w:ascii="Times New Roman" w:hAnsi="Times New Roman"/>
          <w:color w:val="000000" w:themeColor="text1"/>
          <w:kern w:val="0"/>
          <w:szCs w:val="21"/>
          <w:lang w:eastAsia="zh-CN"/>
          <w14:textFill>
            <w14:solidFill>
              <w14:schemeClr w14:val="tx1"/>
            </w14:solidFill>
          </w14:textFill>
        </w:rPr>
        <w:t>）</w:t>
      </w:r>
    </w:p>
    <w:p w14:paraId="2F73586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如图所示：</w:t>
      </w:r>
    </w:p>
    <w:p w14:paraId="46D734FF">
      <w:pPr>
        <w:shd w:val="clear" w:color="auto" w:fill="F2F2F2"/>
        <w:spacing w:line="360" w:lineRule="auto"/>
        <w:jc w:val="left"/>
        <w:textAlignment w:val="center"/>
        <w:rPr>
          <w:color w:val="000000" w:themeColor="text1"/>
          <w:sz w:val="21"/>
          <w14:textFill>
            <w14:solidFill>
              <w14:schemeClr w14:val="tx1"/>
            </w14:solidFill>
          </w14:textFill>
        </w:rPr>
      </w:pPr>
      <w:r>
        <w:rPr>
          <w:rFonts w:ascii="Times New Roman" w:hAnsi="Times New Roman" w:eastAsia="Times New Roman" w:cs="Times New Roman"/>
          <w:strike w:val="0"/>
          <w:color w:val="000000" w:themeColor="text1"/>
          <w:kern w:val="0"/>
          <w:sz w:val="24"/>
          <w:szCs w:val="24"/>
          <w:u w:val="none"/>
          <w14:textFill>
            <w14:solidFill>
              <w14:schemeClr w14:val="tx1"/>
            </w14:solidFill>
          </w14:textFill>
        </w:rPr>
        <w:drawing>
          <wp:inline distT="0" distB="0" distL="114300" distR="114300">
            <wp:extent cx="2858135" cy="392430"/>
            <wp:effectExtent l="0" t="0" r="12065" b="1270"/>
            <wp:docPr id="100013" name="图片 100013" descr="@@@e1602677-7d63-4c7a-bc6d-1d614614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e1602677-7d63-4c7a-bc6d-1d6146141953"/>
                    <pic:cNvPicPr>
                      <a:picLocks noChangeAspect="1"/>
                    </pic:cNvPicPr>
                  </pic:nvPicPr>
                  <pic:blipFill>
                    <a:blip r:embed="rId51"/>
                    <a:stretch>
                      <a:fillRect/>
                    </a:stretch>
                  </pic:blipFill>
                  <pic:spPr>
                    <a:xfrm>
                      <a:off x="0" y="0"/>
                      <a:ext cx="2858135" cy="392430"/>
                    </a:xfrm>
                    <a:prstGeom prst="rect">
                      <a:avLst/>
                    </a:prstGeom>
                  </pic:spPr>
                </pic:pic>
              </a:graphicData>
            </a:graphic>
          </wp:inline>
        </w:drawing>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3分</w:t>
      </w:r>
      <w:r>
        <w:rPr>
          <w:rFonts w:hint="eastAsia" w:ascii="Times New Roman" w:hAnsi="Times New Roman"/>
          <w:color w:val="000000" w:themeColor="text1"/>
          <w:kern w:val="0"/>
          <w:szCs w:val="21"/>
          <w:lang w:eastAsia="zh-CN"/>
          <w14:textFill>
            <w14:solidFill>
              <w14:schemeClr w14:val="tx1"/>
            </w14:solidFill>
          </w14:textFill>
        </w:rPr>
        <w:t>）</w:t>
      </w:r>
    </w:p>
    <w:p w14:paraId="4D9FEBD3">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47" o:spt="75" alt="eqId7f92070654f7f47115cf0a6c765cd83e" type="#_x0000_t75" style="height:18.4pt;width:99.4pt;" o:ole="t" filled="f" o:preferrelative="t" stroked="f" coordsize="21600,21600">
            <v:path/>
            <v:fill on="f" focussize="0,0"/>
            <v:stroke on="f" joinstyle="miter"/>
            <v:imagedata r:id="rId53" o:title="eqId7f92070654f7f47115cf0a6c765cd83e"/>
            <o:lock v:ext="edit" aspectratio="t"/>
            <w10:wrap type="none"/>
            <w10:anchorlock/>
          </v:shape>
          <o:OLEObject Type="Embed" ProgID="Equation.DSMT4" ShapeID="_x0000_i1047" DrawAspect="Content" ObjectID="_1468075747" r:id="rId52">
            <o:LockedField>false</o:LockedField>
          </o:OLEObject>
        </w:objec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4分</w:t>
      </w:r>
      <w:r>
        <w:rPr>
          <w:rFonts w:hint="eastAsia" w:ascii="Times New Roman" w:hAnsi="Times New Roman"/>
          <w:color w:val="000000" w:themeColor="text1"/>
          <w:kern w:val="0"/>
          <w:szCs w:val="21"/>
          <w:lang w:eastAsia="zh-CN"/>
          <w14:textFill>
            <w14:solidFill>
              <w14:schemeClr w14:val="tx1"/>
            </w14:solidFill>
          </w14:textFill>
        </w:rPr>
        <w:t>）</w:t>
      </w:r>
    </w:p>
    <w:p w14:paraId="2556A0A9">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w:t>
      </w:r>
      <w:r>
        <w:rPr>
          <w:rFonts w:hint="eastAsia"/>
          <w:color w:val="000000" w:themeColor="text1"/>
          <w:sz w:val="21"/>
          <w:lang w:val="en-US" w:eastAsia="zh-CN"/>
          <w14:textFill>
            <w14:solidFill>
              <w14:schemeClr w14:val="tx1"/>
            </w14:solidFill>
          </w14:textFill>
        </w:rPr>
        <w:t>2</w:t>
      </w:r>
      <w:r>
        <w:rPr>
          <w:color w:val="000000" w:themeColor="text1"/>
          <w:sz w:val="21"/>
          <w14:textFill>
            <w14:solidFill>
              <w14:schemeClr w14:val="tx1"/>
            </w14:solidFill>
          </w14:textFill>
        </w:rPr>
        <w:t>．</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6分</w:t>
      </w:r>
      <w:r>
        <w:rPr>
          <w:rFonts w:hint="eastAsia"/>
          <w:color w:val="000000" w:themeColor="text1"/>
          <w:sz w:val="21"/>
          <w:lang w:eastAsia="zh-CN"/>
          <w14:textFill>
            <w14:solidFill>
              <w14:schemeClr w14:val="tx1"/>
            </w14:solidFill>
          </w14:textFill>
        </w:rPr>
        <w:t>）</w:t>
      </w:r>
      <w:r>
        <w:rPr>
          <w:color w:val="000000" w:themeColor="text1"/>
          <w:sz w:val="21"/>
          <w14:textFill>
            <w14:solidFill>
              <w14:schemeClr w14:val="tx1"/>
            </w14:solidFill>
          </w14:textFill>
        </w:rPr>
        <w:t>解方程</w:t>
      </w:r>
    </w:p>
    <w:p w14:paraId="5A77B1A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【详解】（1）解：∵</w:t>
      </w:r>
      <w:r>
        <w:rPr>
          <w:color w:val="000000" w:themeColor="text1"/>
          <w14:textFill>
            <w14:solidFill>
              <w14:schemeClr w14:val="tx1"/>
            </w14:solidFill>
          </w14:textFill>
        </w:rPr>
        <w:object>
          <v:shape id="_x0000_i1048" o:spt="75" alt="eqId7c4053b4fac42e61a0b6ed8376dc7ece" type="#_x0000_t75" style="height:13.85pt;width:60.7pt;" o:ole="t" filled="f" o:preferrelative="t" stroked="f" coordsize="21600,21600">
            <v:path/>
            <v:fill on="f" focussize="0,0"/>
            <v:stroke on="f" joinstyle="miter"/>
            <v:imagedata r:id="rId55" o:title="eqId7c4053b4fac42e61a0b6ed8376dc7ece"/>
            <o:lock v:ext="edit" aspectratio="t"/>
            <w10:wrap type="none"/>
            <w10:anchorlock/>
          </v:shape>
          <o:OLEObject Type="Embed" ProgID="Equation.DSMT4" ShapeID="_x0000_i1048" DrawAspect="Content" ObjectID="_1468075748" r:id="rId54">
            <o:LockedField>false</o:LockedField>
          </o:OLEObject>
        </w:object>
      </w:r>
      <w:r>
        <w:rPr>
          <w:color w:val="000000" w:themeColor="text1"/>
          <w:sz w:val="21"/>
          <w14:textFill>
            <w14:solidFill>
              <w14:schemeClr w14:val="tx1"/>
            </w14:solidFill>
          </w14:textFill>
        </w:rPr>
        <w:t>，</w:t>
      </w:r>
    </w:p>
    <w:p w14:paraId="3BF3F1A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49" o:spt="75" alt="eqId63cce1d5e7767f806f7736a1481185b1" type="#_x0000_t75" style="height:13.85pt;width:44.8pt;" o:ole="t" filled="f" o:preferrelative="t" stroked="f" coordsize="21600,21600">
            <v:path/>
            <v:fill on="f" focussize="0,0"/>
            <v:stroke on="f" joinstyle="miter"/>
            <v:imagedata r:id="rId57" o:title="eqId63cce1d5e7767f806f7736a1481185b1"/>
            <o:lock v:ext="edit" aspectratio="t"/>
            <w10:wrap type="none"/>
            <w10:anchorlock/>
          </v:shape>
          <o:OLEObject Type="Embed" ProgID="Equation.DSMT4" ShapeID="_x0000_i1049" DrawAspect="Content" ObjectID="_1468075749" r:id="rId56">
            <o:LockedField>false</o:LockedField>
          </o:OLEObject>
        </w:object>
      </w:r>
    </w:p>
    <w:p w14:paraId="63A9C7A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50" o:spt="75" alt="eqId5d72cc95a91c2a6414ed606292f9bff7" type="#_x0000_t75" style="height:26.85pt;width:36.05pt;" o:ole="t" filled="f" o:preferrelative="t" stroked="f" coordsize="21600,21600">
            <v:path/>
            <v:fill on="f" focussize="0,0"/>
            <v:stroke on="f" joinstyle="miter"/>
            <v:imagedata r:id="rId59" o:title="eqId5d72cc95a91c2a6414ed606292f9bff7"/>
            <o:lock v:ext="edit" aspectratio="t"/>
            <w10:wrap type="none"/>
            <w10:anchorlock/>
          </v:shape>
          <o:OLEObject Type="Embed" ProgID="Equation.DSMT4" ShapeID="_x0000_i1050" DrawAspect="Content" ObjectID="_1468075750" r:id="rId58">
            <o:LockedField>false</o:LockedField>
          </o:OLEObject>
        </w:object>
      </w:r>
    </w:p>
    <w:p w14:paraId="61F090D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51" o:spt="75" alt="eqId3fc053807c50c918de857e71f3c99800" type="#_x0000_t75" style="height:27.25pt;width:29pt;" o:ole="t" filled="f" o:preferrelative="t" stroked="f" coordsize="21600,21600">
            <v:path/>
            <v:fill on="f" focussize="0,0"/>
            <v:stroke on="f" joinstyle="miter"/>
            <v:imagedata r:id="rId61" o:title="eqId3fc053807c50c918de857e71f3c99800"/>
            <o:lock v:ext="edit" aspectratio="t"/>
            <w10:wrap type="none"/>
            <w10:anchorlock/>
          </v:shape>
          <o:OLEObject Type="Embed" ProgID="Equation.DSMT4" ShapeID="_x0000_i1051" DrawAspect="Content" ObjectID="_1468075751" r:id="rId60">
            <o:LockedField>false</o:LockedField>
          </o:OLEObject>
        </w:object>
      </w:r>
      <w:r>
        <w:rPr>
          <w:color w:val="000000" w:themeColor="text1"/>
          <w:sz w:val="21"/>
          <w14:textFill>
            <w14:solidFill>
              <w14:schemeClr w14:val="tx1"/>
            </w14:solidFill>
          </w14:textFill>
        </w:rPr>
        <w:t>或</w:t>
      </w:r>
      <w:r>
        <w:rPr>
          <w:color w:val="000000" w:themeColor="text1"/>
          <w14:textFill>
            <w14:solidFill>
              <w14:schemeClr w14:val="tx1"/>
            </w14:solidFill>
          </w14:textFill>
        </w:rPr>
        <w:object>
          <v:shape id="_x0000_i1052" o:spt="75" alt="eqIdf888e87edc2284a435fa34a13797d44d" type="#_x0000_t75" style="height:27.05pt;width:36.9pt;" o:ole="t" filled="f" o:preferrelative="t" stroked="f" coordsize="21600,21600">
            <v:path/>
            <v:fill on="f" focussize="0,0"/>
            <v:stroke on="f" joinstyle="miter"/>
            <v:imagedata r:id="rId63" o:title="eqIdf888e87edc2284a435fa34a13797d44d"/>
            <o:lock v:ext="edit" aspectratio="t"/>
            <w10:wrap type="none"/>
            <w10:anchorlock/>
          </v:shape>
          <o:OLEObject Type="Embed" ProgID="Equation.DSMT4" ShapeID="_x0000_i1052" DrawAspect="Content" ObjectID="_1468075752" r:id="rId62">
            <o:LockedField>false</o:LockedField>
          </o:OLEObject>
        </w:object>
      </w:r>
      <w:r>
        <w:rPr>
          <w:color w:val="000000" w:themeColor="text1"/>
          <w:sz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3分</w:t>
      </w:r>
      <w:r>
        <w:rPr>
          <w:rFonts w:hint="eastAsia" w:ascii="Times New Roman" w:hAnsi="Times New Roman"/>
          <w:color w:val="000000" w:themeColor="text1"/>
          <w:kern w:val="0"/>
          <w:szCs w:val="21"/>
          <w:lang w:eastAsia="zh-CN"/>
          <w14:textFill>
            <w14:solidFill>
              <w14:schemeClr w14:val="tx1"/>
            </w14:solidFill>
          </w14:textFill>
        </w:rPr>
        <w:t>）</w:t>
      </w:r>
    </w:p>
    <w:p w14:paraId="72D5FB8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 xml:space="preserve">（2）解：∵ </w:t>
      </w:r>
      <w:r>
        <w:rPr>
          <w:color w:val="000000" w:themeColor="text1"/>
          <w14:textFill>
            <w14:solidFill>
              <w14:schemeClr w14:val="tx1"/>
            </w14:solidFill>
          </w14:textFill>
        </w:rPr>
        <w:object>
          <v:shape id="_x0000_i1053" o:spt="75" alt="eqId99a7dd5e868905a2c3925b10a48d8431" type="#_x0000_t75" style="height:26.95pt;width:57.2pt;" o:ole="t" filled="f" o:preferrelative="t" stroked="f" coordsize="21600,21600">
            <v:path/>
            <v:fill on="f" focussize="0,0"/>
            <v:stroke on="f" joinstyle="miter"/>
            <v:imagedata r:id="rId65" o:title="eqId99a7dd5e868905a2c3925b10a48d8431"/>
            <o:lock v:ext="edit" aspectratio="t"/>
            <w10:wrap type="none"/>
            <w10:anchorlock/>
          </v:shape>
          <o:OLEObject Type="Embed" ProgID="Equation.DSMT4" ShapeID="_x0000_i1053" DrawAspect="Content" ObjectID="_1468075753" r:id="rId64">
            <o:LockedField>false</o:LockedField>
          </o:OLEObject>
        </w:object>
      </w:r>
    </w:p>
    <w:p w14:paraId="363150A0">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54" o:spt="75" alt="eqId17b033fb5356aa515fc23298a935eb06" type="#_x0000_t75" style="height:19.05pt;width:49.25pt;" o:ole="t" filled="f" o:preferrelative="t" stroked="f" coordsize="21600,21600">
            <v:path/>
            <v:fill on="f" focussize="0,0"/>
            <v:stroke on="f" joinstyle="miter"/>
            <v:imagedata r:id="rId67" o:title="eqId17b033fb5356aa515fc23298a935eb06"/>
            <o:lock v:ext="edit" aspectratio="t"/>
            <w10:wrap type="none"/>
            <w10:anchorlock/>
          </v:shape>
          <o:OLEObject Type="Embed" ProgID="Equation.DSMT4" ShapeID="_x0000_i1054" DrawAspect="Content" ObjectID="_1468075754" r:id="rId66">
            <o:LockedField>false</o:LockedField>
          </o:OLEObject>
        </w:object>
      </w:r>
    </w:p>
    <w:p w14:paraId="69EE9820">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55" o:spt="75" alt="eqId8883f108af36eec27d152e9a7621b0ff" type="#_x0000_t75" style="height:15.8pt;width:44.85pt;" o:ole="t" filled="f" o:preferrelative="t" stroked="f" coordsize="21600,21600">
            <v:path/>
            <v:fill on="f" focussize="0,0"/>
            <v:stroke on="f" joinstyle="miter"/>
            <v:imagedata r:id="rId69" o:title="eqId8883f108af36eec27d152e9a7621b0ff"/>
            <o:lock v:ext="edit" aspectratio="t"/>
            <w10:wrap type="none"/>
            <w10:anchorlock/>
          </v:shape>
          <o:OLEObject Type="Embed" ProgID="Equation.DSMT4" ShapeID="_x0000_i1055" DrawAspect="Content" ObjectID="_1468075755" r:id="rId68">
            <o:LockedField>false</o:LockedField>
          </o:OLEObject>
        </w:object>
      </w:r>
    </w:p>
    <w:p w14:paraId="5B055A0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56" o:spt="75" alt="eqId281e3cad79899e2308bcfbbaf535a0c9" type="#_x0000_t75" style="height:15.8pt;width:44.85pt;" o:ole="t" filled="f" o:preferrelative="t" stroked="f" coordsize="21600,21600">
            <v:path/>
            <v:fill on="f" focussize="0,0"/>
            <v:stroke on="f" joinstyle="miter"/>
            <v:imagedata r:id="rId71" o:title="eqId281e3cad79899e2308bcfbbaf535a0c9"/>
            <o:lock v:ext="edit" aspectratio="t"/>
            <w10:wrap type="none"/>
            <w10:anchorlock/>
          </v:shape>
          <o:OLEObject Type="Embed" ProgID="Equation.DSMT4" ShapeID="_x0000_i1056" DrawAspect="Content" ObjectID="_1468075756" r:id="rId70">
            <o:LockedField>false</o:LockedField>
          </o:OLEObject>
        </w:object>
      </w:r>
      <w:r>
        <w:rPr>
          <w:color w:val="000000" w:themeColor="text1"/>
          <w:sz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6分</w:t>
      </w:r>
      <w:r>
        <w:rPr>
          <w:rFonts w:hint="eastAsia" w:ascii="Times New Roman" w:hAnsi="Times New Roman"/>
          <w:color w:val="000000" w:themeColor="text1"/>
          <w:kern w:val="0"/>
          <w:szCs w:val="21"/>
          <w:lang w:eastAsia="zh-CN"/>
          <w14:textFill>
            <w14:solidFill>
              <w14:schemeClr w14:val="tx1"/>
            </w14:solidFill>
          </w14:textFill>
        </w:rPr>
        <w:t>）</w:t>
      </w:r>
    </w:p>
    <w:p w14:paraId="0A8DEBCE">
      <w:pPr>
        <w:spacing w:line="360" w:lineRule="auto"/>
        <w:jc w:val="left"/>
        <w:textAlignment w:val="center"/>
        <w:rPr>
          <w:rFonts w:ascii="Times New Roman" w:hAnsi="Times New Roman"/>
          <w:color w:val="000000" w:themeColor="text1"/>
          <w:kern w:val="0"/>
          <w:szCs w:val="21"/>
          <w14:textFill>
            <w14:solidFill>
              <w14:schemeClr w14:val="tx1"/>
            </w14:solidFill>
          </w14:textFill>
        </w:rPr>
      </w:pPr>
      <w:r>
        <w:rPr>
          <w:rFonts w:hint="eastAsia"/>
          <w:color w:val="000000" w:themeColor="text1"/>
          <w:sz w:val="21"/>
          <w:lang w:val="en-US" w:eastAsia="zh-CN"/>
          <w14:textFill>
            <w14:solidFill>
              <w14:schemeClr w14:val="tx1"/>
            </w14:solidFill>
          </w14:textFill>
        </w:rPr>
        <w:t>23.</w:t>
      </w:r>
      <w:r>
        <w:rPr>
          <w:rFonts w:hint="eastAsia" w:ascii="宋体" w:hAnsi="宋体" w:cs="宋体"/>
          <w:color w:val="000000" w:themeColor="text1"/>
          <w:szCs w:val="24"/>
          <w:lang w:val="en-US" w:eastAsia="zh-CN"/>
          <w14:textFill>
            <w14:solidFill>
              <w14:schemeClr w14:val="tx1"/>
            </w14:solidFill>
          </w14:textFill>
        </w:rPr>
        <w:t>（8分）</w:t>
      </w:r>
    </w:p>
    <w:p w14:paraId="6027A7F4">
      <w:pPr>
        <w:spacing w:line="360" w:lineRule="auto"/>
        <w:jc w:val="left"/>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【详解】解：（1）由题意得</w:t>
      </w:r>
      <w:r>
        <w:rPr>
          <w:rFonts w:ascii="Times New Roman" w:hAnsi="Times New Roman"/>
          <w:color w:val="000000" w:themeColor="text1"/>
          <w:kern w:val="0"/>
          <w:szCs w:val="21"/>
          <w14:textFill>
            <w14:solidFill>
              <w14:schemeClr w14:val="tx1"/>
            </w14:solidFill>
          </w14:textFill>
        </w:rPr>
        <w:object>
          <v:shape id="_x0000_i1057" o:spt="75" alt="eqIdd6bab65da85355d3898e172bd383d292" type="#_x0000_t75" style="height:12pt;width:72pt;" o:ole="t" filled="f" o:preferrelative="t" stroked="f" coordsize="21600,21600">
            <v:path/>
            <v:fill on="f" focussize="0,0"/>
            <v:stroke on="f" joinstyle="miter"/>
            <v:imagedata r:id="rId73" o:title="eqIdd6bab65da85355d3898e172bd383d292"/>
            <o:lock v:ext="edit" aspectratio="t"/>
            <w10:wrap type="none"/>
            <w10:anchorlock/>
          </v:shape>
          <o:OLEObject Type="Embed" ProgID="Equation.DSMT4" ShapeID="_x0000_i1057" DrawAspect="Content" ObjectID="_1468075757" r:id="rId72">
            <o:LockedField>false</o:LockedField>
          </o:OLEObject>
        </w:object>
      </w:r>
      <w:r>
        <w:rPr>
          <w:rFonts w:ascii="Times New Roman" w:hAnsi="Times New Roman"/>
          <w:color w:val="000000" w:themeColor="text1"/>
          <w:kern w:val="0"/>
          <w:szCs w:val="21"/>
          <w14:textFill>
            <w14:solidFill>
              <w14:schemeClr w14:val="tx1"/>
            </w14:solidFill>
          </w14:textFill>
        </w:rPr>
        <w:t>，</w:t>
      </w:r>
    </w:p>
    <w:p w14:paraId="462A86CC">
      <w:pPr>
        <w:spacing w:line="360" w:lineRule="auto"/>
        <w:jc w:val="left"/>
        <w:textAlignment w:val="center"/>
        <w:rPr>
          <w:rFonts w:ascii="Times New Roman" w:hAnsi="Times New Roman"/>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object>
          <v:shape id="_x0000_i1058" o:spt="75" alt="eqId0b550ee821ee1838384835e81fc34b67" type="#_x0000_t75" style="height:12pt;width:22.5pt;" o:ole="t" filled="f" o:preferrelative="t" stroked="f" coordsize="21600,21600">
            <v:path/>
            <v:fill on="f" focussize="0,0"/>
            <v:stroke on="f" joinstyle="miter"/>
            <v:imagedata r:id="rId75" o:title="eqId0b550ee821ee1838384835e81fc34b67"/>
            <o:lock v:ext="edit" aspectratio="t"/>
            <w10:wrap type="none"/>
            <w10:anchorlock/>
          </v:shape>
          <o:OLEObject Type="Embed" ProgID="Equation.DSMT4" ShapeID="_x0000_i1058" DrawAspect="Content" ObjectID="_1468075758" r:id="rId74">
            <o:LockedField>false</o:LockedField>
          </o:OLEObject>
        </w:object>
      </w:r>
      <w:r>
        <w:rPr>
          <w:rFonts w:ascii="Times New Roman" w:hAnsi="Times New Roman"/>
          <w:color w:val="000000" w:themeColor="text1"/>
          <w:kern w:val="0"/>
          <w:szCs w:val="21"/>
          <w14:textFill>
            <w14:solidFill>
              <w14:schemeClr w14:val="tx1"/>
            </w14:solidFill>
          </w14:textFill>
        </w:rPr>
        <w:t>，</w:t>
      </w:r>
    </w:p>
    <w:p w14:paraId="632C7EB5">
      <w:pPr>
        <w:spacing w:line="360" w:lineRule="auto"/>
        <w:jc w:val="left"/>
        <w:textAlignment w:val="center"/>
        <w:rPr>
          <w:rFonts w:ascii="Times New Roman" w:hAnsi="Times New Roman"/>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object>
          <v:shape id="_x0000_i1059" o:spt="75" alt="eqId9bec5a39869e339d97ac8745e626f5c2" type="#_x0000_t75" style="height:12pt;width:22.5pt;" o:ole="t" filled="f" o:preferrelative="t" stroked="f" coordsize="21600,21600">
            <v:path/>
            <v:fill on="f" focussize="0,0"/>
            <v:stroke on="f" joinstyle="miter"/>
            <v:imagedata r:id="rId77" o:title="eqId9bec5a39869e339d97ac8745e626f5c2"/>
            <o:lock v:ext="edit" aspectratio="t"/>
            <w10:wrap type="none"/>
            <w10:anchorlock/>
          </v:shape>
          <o:OLEObject Type="Embed" ProgID="Equation.DSMT4" ShapeID="_x0000_i1059" DrawAspect="Content" ObjectID="_1468075759" r:id="rId76">
            <o:LockedField>false</o:LockedField>
          </o:OLEObject>
        </w:object>
      </w:r>
      <w:r>
        <w:rPr>
          <w:rFonts w:ascii="Times New Roman" w:hAnsi="Times New Roman"/>
          <w:color w:val="000000" w:themeColor="text1"/>
          <w:kern w:val="0"/>
          <w:szCs w:val="21"/>
          <w14:textFill>
            <w14:solidFill>
              <w14:schemeClr w14:val="tx1"/>
            </w14:solidFill>
          </w14:textFill>
        </w:rPr>
        <w:t>的立方根为</w:t>
      </w:r>
      <w:r>
        <w:rPr>
          <w:rFonts w:ascii="Times New Roman" w:hAnsi="Times New Roman"/>
          <w:color w:val="000000" w:themeColor="text1"/>
          <w:kern w:val="0"/>
          <w:szCs w:val="21"/>
          <w14:textFill>
            <w14:solidFill>
              <w14:schemeClr w14:val="tx1"/>
            </w14:solidFill>
          </w14:textFill>
        </w:rPr>
        <w:object>
          <v:shape id="_x0000_i1060" o:spt="75" alt="eqIdb74eb8a7738402df52d4a97262b85ca0" type="#_x0000_t75" style="height:11.25pt;width:14.25pt;" o:ole="t" filled="f" o:preferrelative="t" stroked="f" coordsize="21600,21600">
            <v:path/>
            <v:fill on="f" focussize="0,0"/>
            <v:stroke on="f" joinstyle="miter"/>
            <v:imagedata r:id="rId79" o:title="eqIdb74eb8a7738402df52d4a97262b85ca0"/>
            <o:lock v:ext="edit" aspectratio="t"/>
            <w10:wrap type="none"/>
            <w10:anchorlock/>
          </v:shape>
          <o:OLEObject Type="Embed" ProgID="Equation.DSMT4" ShapeID="_x0000_i1060" DrawAspect="Content" ObjectID="_1468075760" r:id="rId78">
            <o:LockedField>false</o:LockedField>
          </o:OLEObject>
        </w:object>
      </w:r>
      <w:r>
        <w:rPr>
          <w:rFonts w:ascii="Times New Roman" w:hAnsi="Times New Roman"/>
          <w:color w:val="000000" w:themeColor="text1"/>
          <w:kern w:val="0"/>
          <w:szCs w:val="21"/>
          <w14:textFill>
            <w14:solidFill>
              <w14:schemeClr w14:val="tx1"/>
            </w14:solidFill>
          </w14:textFill>
        </w:rPr>
        <w:t>，</w:t>
      </w:r>
    </w:p>
    <w:p w14:paraId="61A69A3E">
      <w:pPr>
        <w:spacing w:line="360" w:lineRule="auto"/>
        <w:jc w:val="left"/>
        <w:textAlignment w:val="center"/>
        <w:rPr>
          <w:rFonts w:ascii="Times New Roman" w:hAnsi="Times New Roman"/>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object>
          <v:shape id="_x0000_i1061" o:spt="75" alt="eqIdb309a4ec2b701045bb789fcb815169ea" type="#_x0000_t75" style="height:18.75pt;width:78pt;" o:ole="t" filled="f" o:preferrelative="t" stroked="f" coordsize="21600,21600">
            <v:path/>
            <v:fill on="f" focussize="0,0"/>
            <v:stroke on="f" joinstyle="miter"/>
            <v:imagedata r:id="rId81" o:title="eqIdb309a4ec2b701045bb789fcb815169ea"/>
            <o:lock v:ext="edit" aspectratio="t"/>
            <w10:wrap type="none"/>
            <w10:anchorlock/>
          </v:shape>
          <o:OLEObject Type="Embed" ProgID="Equation.DSMT4" ShapeID="_x0000_i1061" DrawAspect="Content" ObjectID="_1468075761" r:id="rId80">
            <o:LockedField>false</o:LockedField>
          </o:OLEObject>
        </w:object>
      </w:r>
      <w:r>
        <w:rPr>
          <w:rFonts w:ascii="Times New Roman" w:hAnsi="Times New Roman"/>
          <w:color w:val="000000" w:themeColor="text1"/>
          <w:kern w:val="0"/>
          <w:szCs w:val="21"/>
          <w14:textFill>
            <w14:solidFill>
              <w14:schemeClr w14:val="tx1"/>
            </w14:solidFill>
          </w14:textFill>
        </w:rPr>
        <w:t>，</w:t>
      </w:r>
    </w:p>
    <w:p w14:paraId="30F34134">
      <w:pPr>
        <w:spacing w:line="360" w:lineRule="auto"/>
        <w:jc w:val="left"/>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object>
          <v:shape id="_x0000_i1062" o:spt="75" alt="eqId3cca0ec4b4343a6ccd13b652aea1d00c" type="#_x0000_t75" style="height:12.75pt;width:30pt;" o:ole="t" filled="f" o:preferrelative="t" stroked="f" coordsize="21600,21600">
            <v:path/>
            <v:fill on="f" focussize="0,0"/>
            <v:stroke on="f" joinstyle="miter"/>
            <v:imagedata r:id="rId83" o:title="eqId3cca0ec4b4343a6ccd13b652aea1d00c"/>
            <o:lock v:ext="edit" aspectratio="t"/>
            <w10:wrap type="none"/>
            <w10:anchorlock/>
          </v:shape>
          <o:OLEObject Type="Embed" ProgID="Equation.DSMT4" ShapeID="_x0000_i1062" DrawAspect="Content" ObjectID="_1468075762" r:id="rId82">
            <o:LockedField>false</o:LockedField>
          </o:OLEObject>
        </w:object>
      </w:r>
      <w:r>
        <w:rPr>
          <w:rFonts w:ascii="Times New Roman" w:hAnsi="Times New Roman"/>
          <w:color w:val="000000" w:themeColor="text1"/>
          <w:kern w:val="0"/>
          <w:szCs w:val="21"/>
          <w14:textFill>
            <w14:solidFill>
              <w14:schemeClr w14:val="tx1"/>
            </w14:solidFill>
          </w14:textFill>
        </w:rPr>
        <w:t>；</w:t>
      </w:r>
    </w:p>
    <w:p w14:paraId="46A29B24">
      <w:pPr>
        <w:spacing w:line="360" w:lineRule="auto"/>
        <w:jc w:val="left"/>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object>
          <v:shape id="_x0000_i1063" o:spt="75" alt="eqId65a2ddff4fbc79b5517b4088fcb47b9a" type="#_x0000_t75" style="height:20.25pt;width:126.75pt;" o:ole="t" filled="f" o:preferrelative="t" stroked="f" coordsize="21600,21600">
            <v:path/>
            <v:fill on="f" focussize="0,0"/>
            <v:stroke on="f" joinstyle="miter"/>
            <v:imagedata r:id="rId85" o:title="eqId65a2ddff4fbc79b5517b4088fcb47b9a"/>
            <o:lock v:ext="edit" aspectratio="t"/>
            <w10:wrap type="none"/>
            <w10:anchorlock/>
          </v:shape>
          <o:OLEObject Type="Embed" ProgID="Equation.DSMT4" ShapeID="_x0000_i1063" DrawAspect="Content" ObjectID="_1468075763" r:id="rId84">
            <o:LockedField>false</o:LockedField>
          </o:OLEObject>
        </w:objec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4分</w:t>
      </w:r>
      <w:r>
        <w:rPr>
          <w:rFonts w:hint="eastAsia" w:ascii="Times New Roman" w:hAnsi="Times New Roman"/>
          <w:color w:val="000000" w:themeColor="text1"/>
          <w:kern w:val="0"/>
          <w:szCs w:val="21"/>
          <w:lang w:eastAsia="zh-CN"/>
          <w14:textFill>
            <w14:solidFill>
              <w14:schemeClr w14:val="tx1"/>
            </w14:solidFill>
          </w14:textFill>
        </w:rPr>
        <w:t>）</w:t>
      </w:r>
    </w:p>
    <w:p w14:paraId="24F1CB87">
      <w:pPr>
        <w:spacing w:line="360" w:lineRule="auto"/>
        <w:jc w:val="left"/>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（2）由数轴可知：</w:t>
      </w:r>
      <w:r>
        <w:rPr>
          <w:rFonts w:ascii="Times New Roman" w:hAnsi="Times New Roman"/>
          <w:color w:val="000000" w:themeColor="text1"/>
          <w:kern w:val="0"/>
          <w:szCs w:val="21"/>
          <w14:textFill>
            <w14:solidFill>
              <w14:schemeClr w14:val="tx1"/>
            </w14:solidFill>
          </w14:textFill>
        </w:rPr>
        <w:drawing>
          <wp:inline distT="0" distB="0" distL="114300" distR="114300">
            <wp:extent cx="1524000" cy="314325"/>
            <wp:effectExtent l="0" t="0" r="0" b="3175"/>
            <wp:docPr id="100029" name="图片 100029" descr="@@@b71326b8-50d7-402e-b583-0c303caecf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b71326b8-50d7-402e-b583-0c303caecf11"/>
                    <pic:cNvPicPr>
                      <a:picLocks noChangeAspect="1"/>
                    </pic:cNvPicPr>
                  </pic:nvPicPr>
                  <pic:blipFill>
                    <a:blip r:embed="rId86"/>
                    <a:stretch>
                      <a:fillRect/>
                    </a:stretch>
                  </pic:blipFill>
                  <pic:spPr>
                    <a:xfrm>
                      <a:off x="0" y="0"/>
                      <a:ext cx="1524000" cy="314325"/>
                    </a:xfrm>
                    <a:prstGeom prst="rect">
                      <a:avLst/>
                    </a:prstGeom>
                  </pic:spPr>
                </pic:pic>
              </a:graphicData>
            </a:graphic>
          </wp:inline>
        </w:drawing>
      </w:r>
    </w:p>
    <w:p w14:paraId="47E4769A">
      <w:pPr>
        <w:spacing w:line="360" w:lineRule="auto"/>
        <w:jc w:val="left"/>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object>
          <v:shape id="_x0000_i1064" o:spt="75" alt="eqId47ab746c4a3ad9378be21a723eb70f81" type="#_x0000_t75" style="height:12pt;width:96pt;" o:ole="t" filled="f" o:preferrelative="t" stroked="f" coordsize="21600,21600">
            <v:path/>
            <v:fill on="f" focussize="0,0"/>
            <v:stroke on="f" joinstyle="miter"/>
            <v:imagedata r:id="rId88" o:title="eqId47ab746c4a3ad9378be21a723eb70f81"/>
            <o:lock v:ext="edit" aspectratio="t"/>
            <w10:wrap type="none"/>
            <w10:anchorlock/>
          </v:shape>
          <o:OLEObject Type="Embed" ProgID="Equation.DSMT4" ShapeID="_x0000_i1064" DrawAspect="Content" ObjectID="_1468075764" r:id="rId87">
            <o:LockedField>false</o:LockedField>
          </o:OLEObject>
        </w:object>
      </w:r>
      <w:r>
        <w:rPr>
          <w:rFonts w:ascii="Times New Roman" w:hAnsi="Times New Roman"/>
          <w:color w:val="000000" w:themeColor="text1"/>
          <w:kern w:val="0"/>
          <w:szCs w:val="21"/>
          <w14:textFill>
            <w14:solidFill>
              <w14:schemeClr w14:val="tx1"/>
            </w14:solidFill>
          </w14:textFill>
        </w:rPr>
        <w:t>，</w:t>
      </w:r>
    </w:p>
    <w:p w14:paraId="0449E81A">
      <w:pPr>
        <w:spacing w:line="360" w:lineRule="auto"/>
        <w:jc w:val="left"/>
        <w:textAlignment w:val="center"/>
        <w:rPr>
          <w:rFonts w:ascii="Times New Roman" w:hAnsi="Times New Roman"/>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object>
          <v:shape id="_x0000_i1065" o:spt="75" alt="eqId129a17e41f6d3855ee2a68544ab808bc" type="#_x0000_t75" style="height:12pt;width:36.75pt;" o:ole="t" filled="f" o:preferrelative="t" stroked="f" coordsize="21600,21600">
            <v:path/>
            <v:fill on="f" focussize="0,0"/>
            <v:stroke on="f" joinstyle="miter"/>
            <v:imagedata r:id="rId90" o:title="eqId129a17e41f6d3855ee2a68544ab808bc"/>
            <o:lock v:ext="edit" aspectratio="t"/>
            <w10:wrap type="none"/>
            <w10:anchorlock/>
          </v:shape>
          <o:OLEObject Type="Embed" ProgID="Equation.DSMT4" ShapeID="_x0000_i1065" DrawAspect="Content" ObjectID="_1468075765" r:id="rId89">
            <o:LockedField>false</o:LockedField>
          </o:OLEObject>
        </w:object>
      </w:r>
      <w:r>
        <w:rPr>
          <w:rFonts w:ascii="Times New Roman" w:hAnsi="Times New Roman"/>
          <w:color w:val="000000" w:themeColor="text1"/>
          <w:kern w:val="0"/>
          <w:szCs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object>
          <v:shape id="_x0000_i1066" o:spt="75" alt="eqIdf8686516eb98bb9b3353e73bb263414b" type="#_x0000_t75" style="height:12.75pt;width:39pt;" o:ole="t" filled="f" o:preferrelative="t" stroked="f" coordsize="21600,21600">
            <v:path/>
            <v:fill on="f" focussize="0,0"/>
            <v:stroke on="f" joinstyle="miter"/>
            <v:imagedata r:id="rId92" o:title="eqIdf8686516eb98bb9b3353e73bb263414b"/>
            <o:lock v:ext="edit" aspectratio="t"/>
            <w10:wrap type="none"/>
            <w10:anchorlock/>
          </v:shape>
          <o:OLEObject Type="Embed" ProgID="Equation.DSMT4" ShapeID="_x0000_i1066" DrawAspect="Content" ObjectID="_1468075766" r:id="rId91">
            <o:LockedField>false</o:LockedField>
          </o:OLEObject>
        </w:object>
      </w:r>
      <w:r>
        <w:rPr>
          <w:rFonts w:ascii="Times New Roman" w:hAnsi="Times New Roman"/>
          <w:color w:val="000000" w:themeColor="text1"/>
          <w:kern w:val="0"/>
          <w:szCs w:val="21"/>
          <w14:textFill>
            <w14:solidFill>
              <w14:schemeClr w14:val="tx1"/>
            </w14:solidFill>
          </w14:textFill>
        </w:rPr>
        <w:t>，</w:t>
      </w:r>
    </w:p>
    <w:p w14:paraId="5E1C988A">
      <w:pPr>
        <w:spacing w:line="360" w:lineRule="auto"/>
        <w:jc w:val="left"/>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object>
          <v:shape id="_x0000_i1067" o:spt="75" alt="eqIdb3e25de4ca9e7ebc7c55438b12a2e56c" type="#_x0000_t75" style="height:19.5pt;width:123.75pt;" o:ole="t" filled="f" o:preferrelative="t" stroked="f" coordsize="21600,21600">
            <v:path/>
            <v:fill on="f" focussize="0,0"/>
            <v:stroke on="f" joinstyle="miter"/>
            <v:imagedata r:id="rId94" o:title="eqIdb3e25de4ca9e7ebc7c55438b12a2e56c"/>
            <o:lock v:ext="edit" aspectratio="t"/>
            <w10:wrap type="none"/>
            <w10:anchorlock/>
          </v:shape>
          <o:OLEObject Type="Embed" ProgID="Equation.DSMT4" ShapeID="_x0000_i1067" DrawAspect="Content" ObjectID="_1468075767" r:id="rId93">
            <o:LockedField>false</o:LockedField>
          </o:OLEObject>
        </w:object>
      </w:r>
    </w:p>
    <w:p w14:paraId="3008039F">
      <w:pPr>
        <w:spacing w:line="360" w:lineRule="auto"/>
        <w:jc w:val="left"/>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object>
          <v:shape id="_x0000_i1068" o:spt="75" alt="eqId8ef8f0ae17a24684deb9a50d01de45e6" type="#_x0000_t75" style="height:18.75pt;width:94.5pt;" o:ole="t" filled="f" o:preferrelative="t" stroked="f" coordsize="21600,21600">
            <v:path/>
            <v:fill on="f" focussize="0,0"/>
            <v:stroke on="f" joinstyle="miter"/>
            <v:imagedata r:id="rId96" o:title="eqId8ef8f0ae17a24684deb9a50d01de45e6"/>
            <o:lock v:ext="edit" aspectratio="t"/>
            <w10:wrap type="none"/>
            <w10:anchorlock/>
          </v:shape>
          <o:OLEObject Type="Embed" ProgID="Equation.DSMT4" ShapeID="_x0000_i1068" DrawAspect="Content" ObjectID="_1468075768" r:id="rId95">
            <o:LockedField>false</o:LockedField>
          </o:OLEObject>
        </w:object>
      </w:r>
    </w:p>
    <w:p w14:paraId="7FFB3CF8">
      <w:pPr>
        <w:spacing w:line="360" w:lineRule="auto"/>
        <w:jc w:val="left"/>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object>
          <v:shape id="_x0000_i1069" o:spt="75" alt="eqId54d9c144cf2b1ed5c08013351d4708e0" type="#_x0000_t75" style="height:18pt;width:111.75pt;" o:ole="t" filled="f" o:preferrelative="t" stroked="f" coordsize="21600,21600">
            <v:path/>
            <v:fill on="f" focussize="0,0"/>
            <v:stroke on="f" joinstyle="miter"/>
            <v:imagedata r:id="rId98" o:title="eqId54d9c144cf2b1ed5c08013351d4708e0"/>
            <o:lock v:ext="edit" aspectratio="t"/>
            <w10:wrap type="none"/>
            <w10:anchorlock/>
          </v:shape>
          <o:OLEObject Type="Embed" ProgID="Equation.DSMT4" ShapeID="_x0000_i1069" DrawAspect="Content" ObjectID="_1468075769" r:id="rId97">
            <o:LockedField>false</o:LockedField>
          </o:OLEObject>
        </w:object>
      </w:r>
    </w:p>
    <w:p w14:paraId="1C6D63DB">
      <w:pPr>
        <w:spacing w:line="360" w:lineRule="auto"/>
        <w:jc w:val="left"/>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object>
          <v:shape id="_x0000_i1070" o:spt="75" alt="eqId73d69930e1268148ab5927b5b95fffc7" type="#_x0000_t75" style="height:12.75pt;width:93.75pt;" o:ole="t" filled="f" o:preferrelative="t" stroked="f" coordsize="21600,21600">
            <v:path/>
            <v:fill on="f" focussize="0,0"/>
            <v:stroke on="f" joinstyle="miter"/>
            <v:imagedata r:id="rId100" o:title="eqId73d69930e1268148ab5927b5b95fffc7"/>
            <o:lock v:ext="edit" aspectratio="t"/>
            <w10:wrap type="none"/>
            <w10:anchorlock/>
          </v:shape>
          <o:OLEObject Type="Embed" ProgID="Equation.DSMT4" ShapeID="_x0000_i1070" DrawAspect="Content" ObjectID="_1468075770" r:id="rId99">
            <o:LockedField>false</o:LockedField>
          </o:OLEObject>
        </w:object>
      </w:r>
    </w:p>
    <w:p w14:paraId="5A5E343D">
      <w:pPr>
        <w:spacing w:line="360" w:lineRule="auto"/>
        <w:jc w:val="left"/>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object>
          <v:shape id="_x0000_i1071" o:spt="75" alt="eqId7d5306989d91418f0c98309ec00b39fd" type="#_x0000_t75" style="height:12.75pt;width:21.75pt;" o:ole="t" filled="f" o:preferrelative="t" stroked="f" coordsize="21600,21600">
            <v:path/>
            <v:fill on="f" focussize="0,0"/>
            <v:stroke on="f" joinstyle="miter"/>
            <v:imagedata r:id="rId102" o:title="eqId7d5306989d91418f0c98309ec00b39fd"/>
            <o:lock v:ext="edit" aspectratio="t"/>
            <w10:wrap type="none"/>
            <w10:anchorlock/>
          </v:shape>
          <o:OLEObject Type="Embed" ProgID="Equation.DSMT4" ShapeID="_x0000_i1071" DrawAspect="Content" ObjectID="_1468075771" r:id="rId101">
            <o:LockedField>false</o:LockedField>
          </o:OLEObject>
        </w:objec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8分</w:t>
      </w:r>
      <w:r>
        <w:rPr>
          <w:rFonts w:hint="eastAsia" w:ascii="Times New Roman" w:hAnsi="Times New Roman"/>
          <w:color w:val="000000" w:themeColor="text1"/>
          <w:kern w:val="0"/>
          <w:szCs w:val="21"/>
          <w:lang w:eastAsia="zh-CN"/>
          <w14:textFill>
            <w14:solidFill>
              <w14:schemeClr w14:val="tx1"/>
            </w14:solidFill>
          </w14:textFill>
        </w:rPr>
        <w:t>）</w:t>
      </w:r>
    </w:p>
    <w:p w14:paraId="491FAA07">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w:t>
      </w:r>
      <w:r>
        <w:rPr>
          <w:rFonts w:hint="eastAsia"/>
          <w:color w:val="000000" w:themeColor="text1"/>
          <w:sz w:val="21"/>
          <w:lang w:val="en-US" w:eastAsia="zh-CN"/>
          <w14:textFill>
            <w14:solidFill>
              <w14:schemeClr w14:val="tx1"/>
            </w14:solidFill>
          </w14:textFill>
        </w:rPr>
        <w:t>4</w:t>
      </w:r>
      <w:r>
        <w:rPr>
          <w:color w:val="000000" w:themeColor="text1"/>
          <w:sz w:val="21"/>
          <w14:textFill>
            <w14:solidFill>
              <w14:schemeClr w14:val="tx1"/>
            </w14:solidFill>
          </w14:textFill>
        </w:rPr>
        <w:t>．</w:t>
      </w:r>
      <w:r>
        <w:rPr>
          <w:rFonts w:hint="eastAsia" w:ascii="宋体" w:hAnsi="宋体" w:cs="宋体"/>
          <w:color w:val="000000" w:themeColor="text1"/>
          <w:szCs w:val="24"/>
          <w:lang w:val="en-US" w:eastAsia="zh-CN"/>
          <w14:textFill>
            <w14:solidFill>
              <w14:schemeClr w14:val="tx1"/>
            </w14:solidFill>
          </w14:textFill>
        </w:rPr>
        <w:t>（10分）</w:t>
      </w:r>
    </w:p>
    <w:p w14:paraId="45B22B5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【详解】（1）∵第一个等式</w:t>
      </w:r>
      <w:r>
        <w:rPr>
          <w:color w:val="000000" w:themeColor="text1"/>
          <w14:textFill>
            <w14:solidFill>
              <w14:schemeClr w14:val="tx1"/>
            </w14:solidFill>
          </w14:textFill>
        </w:rPr>
        <w:object>
          <v:shape id="_x0000_i1072" o:spt="75" alt="eqIdbf95b3a5cec45d465ac90ee1fd0c1917" type="#_x0000_t75" style="height:30.95pt;width:120.55pt;" o:ole="t" filled="f" o:preferrelative="t" stroked="f" coordsize="21600,21600">
            <v:path/>
            <v:fill on="f" focussize="0,0"/>
            <v:stroke on="f" joinstyle="miter"/>
            <v:imagedata r:id="rId104" o:title="eqIdbf95b3a5cec45d465ac90ee1fd0c1917"/>
            <o:lock v:ext="edit" aspectratio="t"/>
            <w10:wrap type="none"/>
            <w10:anchorlock/>
          </v:shape>
          <o:OLEObject Type="Embed" ProgID="Equation.DSMT4" ShapeID="_x0000_i1072" DrawAspect="Content" ObjectID="_1468075772" r:id="rId103">
            <o:LockedField>false</o:LockedField>
          </o:OLEObject>
        </w:object>
      </w:r>
      <w:r>
        <w:rPr>
          <w:color w:val="000000" w:themeColor="text1"/>
          <w:sz w:val="21"/>
          <w14:textFill>
            <w14:solidFill>
              <w14:schemeClr w14:val="tx1"/>
            </w14:solidFill>
          </w14:textFill>
        </w:rPr>
        <w:t>；</w:t>
      </w:r>
    </w:p>
    <w:p w14:paraId="768F969E">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第二个等式</w:t>
      </w:r>
      <w:r>
        <w:rPr>
          <w:color w:val="000000" w:themeColor="text1"/>
          <w14:textFill>
            <w14:solidFill>
              <w14:schemeClr w14:val="tx1"/>
            </w14:solidFill>
          </w14:textFill>
        </w:rPr>
        <w:object>
          <v:shape id="_x0000_i1073" o:spt="75" alt="eqIde21c771935207f871f494361a9732879" type="#_x0000_t75" style="height:30.95pt;width:123.15pt;" o:ole="t" filled="f" o:preferrelative="t" stroked="f" coordsize="21600,21600">
            <v:path/>
            <v:fill on="f" focussize="0,0"/>
            <v:stroke on="f" joinstyle="miter"/>
            <v:imagedata r:id="rId106" o:title="eqIde21c771935207f871f494361a9732879"/>
            <o:lock v:ext="edit" aspectratio="t"/>
            <w10:wrap type="none"/>
            <w10:anchorlock/>
          </v:shape>
          <o:OLEObject Type="Embed" ProgID="Equation.DSMT4" ShapeID="_x0000_i1073" DrawAspect="Content" ObjectID="_1468075773" r:id="rId105">
            <o:LockedField>false</o:LockedField>
          </o:OLEObject>
        </w:object>
      </w:r>
      <w:r>
        <w:rPr>
          <w:color w:val="000000" w:themeColor="text1"/>
          <w:sz w:val="21"/>
          <w14:textFill>
            <w14:solidFill>
              <w14:schemeClr w14:val="tx1"/>
            </w14:solidFill>
          </w14:textFill>
        </w:rPr>
        <w:t>；</w:t>
      </w:r>
    </w:p>
    <w:p w14:paraId="02020FC5">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第三个等式</w:t>
      </w:r>
      <w:r>
        <w:rPr>
          <w:color w:val="000000" w:themeColor="text1"/>
          <w14:textFill>
            <w14:solidFill>
              <w14:schemeClr w14:val="tx1"/>
            </w14:solidFill>
          </w14:textFill>
        </w:rPr>
        <w:object>
          <v:shape id="_x0000_i1074" o:spt="75" alt="eqId336269aed514ecd40a270f847c93d7eb" type="#_x0000_t75" style="height:31.05pt;width:127.6pt;" o:ole="t" filled="f" o:preferrelative="t" stroked="f" coordsize="21600,21600">
            <v:path/>
            <v:fill on="f" focussize="0,0"/>
            <v:stroke on="f" joinstyle="miter"/>
            <v:imagedata r:id="rId108" o:title="eqId336269aed514ecd40a270f847c93d7eb"/>
            <o:lock v:ext="edit" aspectratio="t"/>
            <w10:wrap type="none"/>
            <w10:anchorlock/>
          </v:shape>
          <o:OLEObject Type="Embed" ProgID="Equation.DSMT4" ShapeID="_x0000_i1074" DrawAspect="Content" ObjectID="_1468075774" r:id="rId107">
            <o:LockedField>false</o:LockedField>
          </o:OLEObject>
        </w:object>
      </w:r>
      <w:r>
        <w:rPr>
          <w:color w:val="000000" w:themeColor="text1"/>
          <w:sz w:val="21"/>
          <w14:textFill>
            <w14:solidFill>
              <w14:schemeClr w14:val="tx1"/>
            </w14:solidFill>
          </w14:textFill>
        </w:rPr>
        <w:t>；</w:t>
      </w:r>
    </w:p>
    <w:p w14:paraId="53E86EE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故根据规律可猜测第五个等式为</w:t>
      </w:r>
      <w:r>
        <w:rPr>
          <w:color w:val="000000" w:themeColor="text1"/>
          <w14:textFill>
            <w14:solidFill>
              <w14:schemeClr w14:val="tx1"/>
            </w14:solidFill>
          </w14:textFill>
        </w:rPr>
        <w:object>
          <v:shape id="_x0000_i1075" o:spt="75" alt="eqId853a067db2ae838d2a3e6983be5e3917" type="#_x0000_t75" style="height:26.85pt;width:115.25pt;" o:ole="t" filled="f" o:preferrelative="t" stroked="f" coordsize="21600,21600">
            <v:path/>
            <v:fill on="f" focussize="0,0"/>
            <v:stroke on="f" joinstyle="miter"/>
            <v:imagedata r:id="rId110" o:title="eqId853a067db2ae838d2a3e6983be5e3917"/>
            <o:lock v:ext="edit" aspectratio="t"/>
            <w10:wrap type="none"/>
            <w10:anchorlock/>
          </v:shape>
          <o:OLEObject Type="Embed" ProgID="Equation.DSMT4" ShapeID="_x0000_i1075" DrawAspect="Content" ObjectID="_1468075775" r:id="rId109">
            <o:LockedField>false</o:LockedField>
          </o:OLEObject>
        </w:object>
      </w:r>
      <w:r>
        <w:rPr>
          <w:color w:val="000000" w:themeColor="text1"/>
          <w:sz w:val="21"/>
          <w14:textFill>
            <w14:solidFill>
              <w14:schemeClr w14:val="tx1"/>
            </w14:solidFill>
          </w14:textFill>
        </w:rPr>
        <w:t>；</w:t>
      </w:r>
    </w:p>
    <w:p w14:paraId="3071B79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076" o:spt="75" alt="eqId0a27533a1a29757d6806b0ca7a9befc7" type="#_x0000_t75" style="height:24.5pt;width:53.65pt;" o:ole="t" filled="f" o:preferrelative="t" stroked="f" coordsize="21600,21600">
            <v:path/>
            <v:fill on="f" focussize="0,0"/>
            <v:stroke on="f" joinstyle="miter"/>
            <v:imagedata r:id="rId112" o:title="eqId0a27533a1a29757d6806b0ca7a9befc7"/>
            <o:lock v:ext="edit" aspectratio="t"/>
            <w10:wrap type="none"/>
            <w10:anchorlock/>
          </v:shape>
          <o:OLEObject Type="Embed" ProgID="Equation.DSMT4" ShapeID="_x0000_i1076" DrawAspect="Content" ObjectID="_1468075776" r:id="rId111">
            <o:LockedField>false</o:LockedField>
          </o:OLEObject>
        </w:object>
      </w:r>
      <w:r>
        <w:rPr>
          <w:color w:val="000000" w:themeColor="text1"/>
          <w:sz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2分</w:t>
      </w:r>
      <w:r>
        <w:rPr>
          <w:rFonts w:hint="eastAsia" w:ascii="Times New Roman" w:hAnsi="Times New Roman"/>
          <w:color w:val="000000" w:themeColor="text1"/>
          <w:kern w:val="0"/>
          <w:szCs w:val="21"/>
          <w:lang w:eastAsia="zh-CN"/>
          <w14:textFill>
            <w14:solidFill>
              <w14:schemeClr w14:val="tx1"/>
            </w14:solidFill>
          </w14:textFill>
        </w:rPr>
        <w:t>）</w:t>
      </w:r>
    </w:p>
    <w:p w14:paraId="624342E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（2）根据（1）总结规律可得：第</w:t>
      </w:r>
      <w:r>
        <w:rPr>
          <w:rFonts w:ascii="Times New Roman" w:hAnsi="Times New Roman" w:eastAsia="Times New Roman" w:cs="Times New Roman"/>
          <w:i/>
          <w:color w:val="000000" w:themeColor="text1"/>
          <w:sz w:val="21"/>
          <w14:textFill>
            <w14:solidFill>
              <w14:schemeClr w14:val="tx1"/>
            </w14:solidFill>
          </w14:textFill>
        </w:rPr>
        <w:t>n</w:t>
      </w:r>
      <w:r>
        <w:rPr>
          <w:color w:val="000000" w:themeColor="text1"/>
          <w:sz w:val="21"/>
          <w14:textFill>
            <w14:solidFill>
              <w14:schemeClr w14:val="tx1"/>
            </w14:solidFill>
          </w14:textFill>
        </w:rPr>
        <w:t>个等式为</w:t>
      </w:r>
      <w:r>
        <w:rPr>
          <w:color w:val="000000" w:themeColor="text1"/>
          <w14:textFill>
            <w14:solidFill>
              <w14:schemeClr w14:val="tx1"/>
            </w14:solidFill>
          </w14:textFill>
        </w:rPr>
        <w:object>
          <v:shape id="_x0000_i1077" o:spt="75" alt="eqId38261d4e73968156791354bf0216124f" type="#_x0000_t75" style="height:33.05pt;width:191.8pt;" o:ole="t" filled="f" o:preferrelative="t" stroked="f" coordsize="21600,21600">
            <v:path/>
            <v:fill on="f" focussize="0,0"/>
            <v:stroke on="f" joinstyle="miter"/>
            <v:imagedata r:id="rId114" o:title="eqId38261d4e73968156791354bf0216124f"/>
            <o:lock v:ext="edit" aspectratio="t"/>
            <w10:wrap type="none"/>
            <w10:anchorlock/>
          </v:shape>
          <o:OLEObject Type="Embed" ProgID="Equation.DSMT4" ShapeID="_x0000_i1077" DrawAspect="Content" ObjectID="_1468075777" r:id="rId113">
            <o:LockedField>false</o:LockedField>
          </o:OLEObject>
        </w:object>
      </w:r>
      <w:r>
        <w:rPr>
          <w:color w:val="000000" w:themeColor="text1"/>
          <w:sz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4分</w:t>
      </w:r>
      <w:r>
        <w:rPr>
          <w:rFonts w:hint="eastAsia" w:ascii="Times New Roman" w:hAnsi="Times New Roman"/>
          <w:color w:val="000000" w:themeColor="text1"/>
          <w:kern w:val="0"/>
          <w:szCs w:val="21"/>
          <w:lang w:eastAsia="zh-CN"/>
          <w14:textFill>
            <w14:solidFill>
              <w14:schemeClr w14:val="tx1"/>
            </w14:solidFill>
          </w14:textFill>
        </w:rPr>
        <w:t>）</w:t>
      </w:r>
    </w:p>
    <w:p w14:paraId="4BD9CA45">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（3）根据规律可化简</w:t>
      </w:r>
      <w:r>
        <w:rPr>
          <w:color w:val="000000" w:themeColor="text1"/>
          <w14:textFill>
            <w14:solidFill>
              <w14:schemeClr w14:val="tx1"/>
            </w14:solidFill>
          </w14:textFill>
        </w:rPr>
        <w:object>
          <v:shape id="_x0000_i1078" o:spt="75" alt="eqIdd51de2a0322a00bacf3c65fa0898849b" type="#_x0000_t75" style="height:35.05pt;width:299.2pt;" o:ole="t" filled="f" o:preferrelative="t" stroked="f" coordsize="21600,21600">
            <v:path/>
            <v:fill on="f" focussize="0,0"/>
            <v:stroke on="f" joinstyle="miter"/>
            <v:imagedata r:id="rId116" o:title="eqIdd51de2a0322a00bacf3c65fa0898849b"/>
            <o:lock v:ext="edit" aspectratio="t"/>
            <w10:wrap type="none"/>
            <w10:anchorlock/>
          </v:shape>
          <o:OLEObject Type="Embed" ProgID="Equation.DSMT4" ShapeID="_x0000_i1078" DrawAspect="Content" ObjectID="_1468075778" r:id="rId115">
            <o:LockedField>false</o:LockedField>
          </o:OLEObject>
        </w:object>
      </w:r>
    </w:p>
    <w:p w14:paraId="2920BBA0">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79" o:spt="75" alt="eqIde7eeed98decb8094f3c94e461c2414d7" type="#_x0000_t75" style="height:31.6pt;width:236.7pt;" o:ole="t" filled="f" o:preferrelative="t" stroked="f" coordsize="21600,21600">
            <v:path/>
            <v:fill on="f" focussize="0,0"/>
            <v:stroke on="f" joinstyle="miter"/>
            <v:imagedata r:id="rId118" o:title="eqIde7eeed98decb8094f3c94e461c2414d7"/>
            <o:lock v:ext="edit" aspectratio="t"/>
            <w10:wrap type="none"/>
            <w10:anchorlock/>
          </v:shape>
          <o:OLEObject Type="Embed" ProgID="Equation.DSMT4" ShapeID="_x0000_i1079" DrawAspect="Content" ObjectID="_1468075779" r:id="rId117">
            <o:LockedField>false</o:LockedField>
          </o:OLEObject>
        </w:object>
      </w:r>
    </w:p>
    <w:p w14:paraId="2D6BC52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80" o:spt="75" alt="eqIdc9ced106321f966692a849ab0808daaa" type="#_x0000_t75" style="height:29.6pt;width:227.9pt;" o:ole="t" filled="f" o:preferrelative="t" stroked="f" coordsize="21600,21600">
            <v:path/>
            <v:fill on="f" focussize="0,0"/>
            <v:stroke on="f" joinstyle="miter"/>
            <v:imagedata r:id="rId120" o:title="eqIdc9ced106321f966692a849ab0808daaa"/>
            <o:lock v:ext="edit" aspectratio="t"/>
            <w10:wrap type="none"/>
            <w10:anchorlock/>
          </v:shape>
          <o:OLEObject Type="Embed" ProgID="Equation.DSMT4" ShapeID="_x0000_i1080" DrawAspect="Content" ObjectID="_1468075780" r:id="rId119">
            <o:LockedField>false</o:LockedField>
          </o:OLEObject>
        </w:object>
      </w:r>
    </w:p>
    <w:p w14:paraId="7F96C32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81" o:spt="75" alt="eqId48a6bf0e3ce2725ac24e9d33397830cf" type="#_x0000_t75" style="height:29.6pt;width:217.35pt;" o:ole="t" filled="f" o:preferrelative="t" stroked="f" coordsize="21600,21600">
            <v:path/>
            <v:fill on="f" focussize="0,0"/>
            <v:stroke on="f" joinstyle="miter"/>
            <v:imagedata r:id="rId122" o:title="eqId48a6bf0e3ce2725ac24e9d33397830cf"/>
            <o:lock v:ext="edit" aspectratio="t"/>
            <w10:wrap type="none"/>
            <w10:anchorlock/>
          </v:shape>
          <o:OLEObject Type="Embed" ProgID="Equation.DSMT4" ShapeID="_x0000_i1081" DrawAspect="Content" ObjectID="_1468075781" r:id="rId121">
            <o:LockedField>false</o:LockedField>
          </o:OLEObject>
        </w:object>
      </w:r>
    </w:p>
    <w:p w14:paraId="58A8827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82" o:spt="75" alt="eqId97b56e301173a5f2b216541e02552f0d" type="#_x0000_t75" style="height:29.45pt;width:86.2pt;" o:ole="t" filled="f" o:preferrelative="t" stroked="f" coordsize="21600,21600">
            <v:path/>
            <v:fill on="f" focussize="0,0"/>
            <v:stroke on="f" joinstyle="miter"/>
            <v:imagedata r:id="rId124" o:title="eqId97b56e301173a5f2b216541e02552f0d"/>
            <o:lock v:ext="edit" aspectratio="t"/>
            <w10:wrap type="none"/>
            <w10:anchorlock/>
          </v:shape>
          <o:OLEObject Type="Embed" ProgID="Equation.DSMT4" ShapeID="_x0000_i1082" DrawAspect="Content" ObjectID="_1468075782" r:id="rId123">
            <o:LockedField>false</o:LockedField>
          </o:OLEObject>
        </w:object>
      </w:r>
    </w:p>
    <w:p w14:paraId="2DE97970">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83" o:spt="75" alt="eqIdb745f75cc1d90c0d0200ce8faa93cb08" type="#_x0000_t75" style="height:29.55pt;width:65.95pt;" o:ole="t" filled="f" o:preferrelative="t" stroked="f" coordsize="21600,21600">
            <v:path/>
            <v:fill on="f" focussize="0,0"/>
            <v:stroke on="f" joinstyle="miter"/>
            <v:imagedata r:id="rId126" o:title="eqIdb745f75cc1d90c0d0200ce8faa93cb08"/>
            <o:lock v:ext="edit" aspectratio="t"/>
            <w10:wrap type="none"/>
            <w10:anchorlock/>
          </v:shape>
          <o:OLEObject Type="Embed" ProgID="Equation.DSMT4" ShapeID="_x0000_i1083" DrawAspect="Content" ObjectID="_1468075783" r:id="rId125">
            <o:LockedField>false</o:LockedField>
          </o:OLEObject>
        </w:object>
      </w:r>
    </w:p>
    <w:p w14:paraId="397ADF45">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84" o:spt="75" alt="eqIddf165335b55ad3c4dd46ec96782001c4" type="#_x0000_t75" style="height:12.6pt;width:32.55pt;" o:ole="t" filled="f" o:preferrelative="t" stroked="f" coordsize="21600,21600">
            <v:path/>
            <v:fill on="f" focussize="0,0"/>
            <v:stroke on="f" joinstyle="miter"/>
            <v:imagedata r:id="rId128" o:title="eqIddf165335b55ad3c4dd46ec96782001c4"/>
            <o:lock v:ext="edit" aspectratio="t"/>
            <w10:wrap type="none"/>
            <w10:anchorlock/>
          </v:shape>
          <o:OLEObject Type="Embed" ProgID="Equation.DSMT4" ShapeID="_x0000_i1084" DrawAspect="Content" ObjectID="_1468075784" r:id="rId127">
            <o:LockedField>false</o:LockedField>
          </o:OLEObject>
        </w:object>
      </w:r>
      <w:r>
        <w:rPr>
          <w:color w:val="000000" w:themeColor="text1"/>
          <w:sz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10分</w:t>
      </w:r>
      <w:r>
        <w:rPr>
          <w:rFonts w:hint="eastAsia" w:ascii="Times New Roman" w:hAnsi="Times New Roman"/>
          <w:color w:val="000000" w:themeColor="text1"/>
          <w:kern w:val="0"/>
          <w:szCs w:val="21"/>
          <w:lang w:eastAsia="zh-CN"/>
          <w14:textFill>
            <w14:solidFill>
              <w14:schemeClr w14:val="tx1"/>
            </w14:solidFill>
          </w14:textFill>
        </w:rPr>
        <w:t>）</w:t>
      </w:r>
    </w:p>
    <w:p w14:paraId="26B1BE10">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w:t>
      </w:r>
      <w:r>
        <w:rPr>
          <w:rFonts w:hint="eastAsia"/>
          <w:color w:val="000000" w:themeColor="text1"/>
          <w:sz w:val="21"/>
          <w:lang w:val="en-US" w:eastAsia="zh-CN"/>
          <w14:textFill>
            <w14:solidFill>
              <w14:schemeClr w14:val="tx1"/>
            </w14:solidFill>
          </w14:textFill>
        </w:rPr>
        <w:t>5</w:t>
      </w:r>
      <w:r>
        <w:rPr>
          <w:color w:val="000000" w:themeColor="text1"/>
          <w:sz w:val="21"/>
          <w14:textFill>
            <w14:solidFill>
              <w14:schemeClr w14:val="tx1"/>
            </w14:solidFill>
          </w14:textFill>
        </w:rPr>
        <w:t>．</w:t>
      </w:r>
      <w:r>
        <w:rPr>
          <w:rFonts w:hint="eastAsia" w:ascii="宋体" w:hAnsi="宋体" w:cs="宋体"/>
          <w:color w:val="000000" w:themeColor="text1"/>
          <w:szCs w:val="24"/>
          <w:lang w:val="en-US" w:eastAsia="zh-CN"/>
          <w14:textFill>
            <w14:solidFill>
              <w14:schemeClr w14:val="tx1"/>
            </w14:solidFill>
          </w14:textFill>
        </w:rPr>
        <w:t>（10分）</w:t>
      </w:r>
    </w:p>
    <w:p w14:paraId="09103EF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【详解】（1）解：∵</w:t>
      </w:r>
      <w:r>
        <w:rPr>
          <w:color w:val="000000" w:themeColor="text1"/>
          <w14:textFill>
            <w14:solidFill>
              <w14:schemeClr w14:val="tx1"/>
            </w14:solidFill>
          </w14:textFill>
        </w:rPr>
        <w:object>
          <v:shape id="_x0000_i1085" o:spt="75" alt="eqId3fa7cb61a7793cf5862d8c3281a6f3f0" type="#_x0000_t75" style="height:12.6pt;width:37.8pt;" o:ole="t" filled="f" o:preferrelative="t" stroked="f" coordsize="21600,21600">
            <v:path/>
            <v:fill on="f" focussize="0,0"/>
            <v:stroke on="f" joinstyle="miter"/>
            <v:imagedata r:id="rId130" o:title="eqId3fa7cb61a7793cf5862d8c3281a6f3f0"/>
            <o:lock v:ext="edit" aspectratio="t"/>
            <w10:wrap type="none"/>
            <w10:anchorlock/>
          </v:shape>
          <o:OLEObject Type="Embed" ProgID="Equation.DSMT4" ShapeID="_x0000_i1085" DrawAspect="Content" ObjectID="_1468075785" r:id="rId129">
            <o:LockedField>false</o:LockedField>
          </o:OLEObject>
        </w:object>
      </w:r>
      <w:r>
        <w:rPr>
          <w:color w:val="000000" w:themeColor="text1"/>
          <w:sz w:val="21"/>
          <w14:textFill>
            <w14:solidFill>
              <w14:schemeClr w14:val="tx1"/>
            </w14:solidFill>
          </w14:textFill>
        </w:rPr>
        <w:t>，</w:t>
      </w:r>
    </w:p>
    <w:p w14:paraId="4AADFE6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86" o:spt="75" alt="eqIdf7e5dabf5ac70e3ae8e931a723e16d99" type="#_x0000_t75" style="height:15.8pt;width:44.85pt;" o:ole="t" filled="f" o:preferrelative="t" stroked="f" coordsize="21600,21600">
            <v:path/>
            <v:fill on="f" focussize="0,0"/>
            <v:stroke on="f" joinstyle="miter"/>
            <v:imagedata r:id="rId132" o:title="eqIdf7e5dabf5ac70e3ae8e931a723e16d99"/>
            <o:lock v:ext="edit" aspectratio="t"/>
            <w10:wrap type="none"/>
            <w10:anchorlock/>
          </v:shape>
          <o:OLEObject Type="Embed" ProgID="Equation.DSMT4" ShapeID="_x0000_i1086" DrawAspect="Content" ObjectID="_1468075786" r:id="rId131">
            <o:LockedField>false</o:LockedField>
          </o:OLEObject>
        </w:object>
      </w:r>
      <w:r>
        <w:rPr>
          <w:color w:val="000000" w:themeColor="text1"/>
          <w:sz w:val="21"/>
          <w14:textFill>
            <w14:solidFill>
              <w14:schemeClr w14:val="tx1"/>
            </w14:solidFill>
          </w14:textFill>
        </w:rPr>
        <w:t>，</w:t>
      </w:r>
    </w:p>
    <w:p w14:paraId="19CBE19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87" o:spt="75" alt="eqIde9415d0888c1816d0653dc2501377aff" type="#_x0000_t75" style="height:21.3pt;width:38.7pt;" o:ole="t" filled="f" o:preferrelative="t" stroked="f" coordsize="21600,21600">
            <v:path/>
            <v:fill on="f" focussize="0,0"/>
            <v:stroke on="f" joinstyle="miter"/>
            <v:imagedata r:id="rId134" o:title="eqIde9415d0888c1816d0653dc2501377aff"/>
            <o:lock v:ext="edit" aspectratio="t"/>
            <w10:wrap type="none"/>
            <w10:anchorlock/>
          </v:shape>
          <o:OLEObject Type="Embed" ProgID="Equation.DSMT4" ShapeID="_x0000_i1087" DrawAspect="Content" ObjectID="_1468075787" r:id="rId133">
            <o:LockedField>false</o:LockedField>
          </o:OLEObject>
        </w:object>
      </w:r>
      <w:r>
        <w:rPr>
          <w:color w:val="000000" w:themeColor="text1"/>
          <w:sz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2分</w:t>
      </w:r>
      <w:r>
        <w:rPr>
          <w:rFonts w:hint="eastAsia" w:ascii="Times New Roman" w:hAnsi="Times New Roman"/>
          <w:color w:val="000000" w:themeColor="text1"/>
          <w:kern w:val="0"/>
          <w:szCs w:val="21"/>
          <w:lang w:eastAsia="zh-CN"/>
          <w14:textFill>
            <w14:solidFill>
              <w14:schemeClr w14:val="tx1"/>
            </w14:solidFill>
          </w14:textFill>
        </w:rPr>
        <w:t>）</w:t>
      </w:r>
    </w:p>
    <w:p w14:paraId="1E8C65A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88" o:spt="75" alt="eqId92d2ae2d7d0fcfc9d15fb247dad99d43" type="#_x0000_t75" style="height:12.5pt;width:39.6pt;" o:ole="t" filled="f" o:preferrelative="t" stroked="f" coordsize="21600,21600">
            <v:path/>
            <v:fill on="f" focussize="0,0"/>
            <v:stroke on="f" joinstyle="miter"/>
            <v:imagedata r:id="rId136" o:title="eqId92d2ae2d7d0fcfc9d15fb247dad99d43"/>
            <o:lock v:ext="edit" aspectratio="t"/>
            <w10:wrap type="none"/>
            <w10:anchorlock/>
          </v:shape>
          <o:OLEObject Type="Embed" ProgID="Equation.DSMT4" ShapeID="_x0000_i1088" DrawAspect="Content" ObjectID="_1468075788" r:id="rId135">
            <o:LockedField>false</o:LockedField>
          </o:OLEObject>
        </w:object>
      </w:r>
      <w:r>
        <w:rPr>
          <w:color w:val="000000" w:themeColor="text1"/>
          <w:sz w:val="21"/>
          <w14:textFill>
            <w14:solidFill>
              <w14:schemeClr w14:val="tx1"/>
            </w14:solidFill>
          </w14:textFill>
        </w:rPr>
        <w:t>，</w:t>
      </w:r>
    </w:p>
    <w:p w14:paraId="3AFAF7E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89" o:spt="75" alt="eqId4adc5f877ca72fc5b9190a753f810ca8" type="#_x0000_t75" style="height:15.8pt;width:47.5pt;" o:ole="t" filled="f" o:preferrelative="t" stroked="f" coordsize="21600,21600">
            <v:path/>
            <v:fill on="f" focussize="0,0"/>
            <v:stroke on="f" joinstyle="miter"/>
            <v:imagedata r:id="rId138" o:title="eqId4adc5f877ca72fc5b9190a753f810ca8"/>
            <o:lock v:ext="edit" aspectratio="t"/>
            <w10:wrap type="none"/>
            <w10:anchorlock/>
          </v:shape>
          <o:OLEObject Type="Embed" ProgID="Equation.DSMT4" ShapeID="_x0000_i1089" DrawAspect="Content" ObjectID="_1468075789" r:id="rId137">
            <o:LockedField>false</o:LockedField>
          </o:OLEObject>
        </w:object>
      </w:r>
      <w:r>
        <w:rPr>
          <w:color w:val="000000" w:themeColor="text1"/>
          <w:sz w:val="21"/>
          <w14:textFill>
            <w14:solidFill>
              <w14:schemeClr w14:val="tx1"/>
            </w14:solidFill>
          </w14:textFill>
        </w:rPr>
        <w:t>，</w:t>
      </w:r>
    </w:p>
    <w:p w14:paraId="612E692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90" o:spt="75" alt="eqId9cf9f7ee998323eaec2f8f1f85021e9c" type="#_x0000_t75" style="height:15.75pt;width:67.75pt;" o:ole="t" filled="f" o:preferrelative="t" stroked="f" coordsize="21600,21600">
            <v:path/>
            <v:fill on="f" focussize="0,0"/>
            <v:stroke on="f" joinstyle="miter"/>
            <v:imagedata r:id="rId140" o:title="eqId9cf9f7ee998323eaec2f8f1f85021e9c"/>
            <o:lock v:ext="edit" aspectratio="t"/>
            <w10:wrap type="none"/>
            <w10:anchorlock/>
          </v:shape>
          <o:OLEObject Type="Embed" ProgID="Equation.DSMT4" ShapeID="_x0000_i1090" DrawAspect="Content" ObjectID="_1468075790" r:id="rId139">
            <o:LockedField>false</o:LockedField>
          </o:OLEObject>
        </w:object>
      </w:r>
    </w:p>
    <w:p w14:paraId="02F7553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91" o:spt="75" alt="eqIdc8035dbae914bf23b3ec355a2943c518" type="#_x0000_t75" style="height:12.6pt;width:35.15pt;" o:ole="t" filled="f" o:preferrelative="t" stroked="f" coordsize="21600,21600">
            <v:path/>
            <v:fill on="f" focussize="0,0"/>
            <v:stroke on="f" joinstyle="miter"/>
            <v:imagedata r:id="rId142" o:title="eqIdc8035dbae914bf23b3ec355a2943c518"/>
            <o:lock v:ext="edit" aspectratio="t"/>
            <w10:wrap type="none"/>
            <w10:anchorlock/>
          </v:shape>
          <o:OLEObject Type="Embed" ProgID="Equation.DSMT4" ShapeID="_x0000_i1091" DrawAspect="Content" ObjectID="_1468075791" r:id="rId141">
            <o:LockedField>false</o:LockedField>
          </o:OLEObject>
        </w:object>
      </w:r>
      <w:r>
        <w:rPr>
          <w:color w:val="000000" w:themeColor="text1"/>
          <w:sz w:val="21"/>
          <w14:textFill>
            <w14:solidFill>
              <w14:schemeClr w14:val="tx1"/>
            </w14:solidFill>
          </w14:textFill>
        </w:rPr>
        <w:t>，</w:t>
      </w:r>
    </w:p>
    <w:p w14:paraId="2D4E913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92" o:spt="75" alt="eqId1cfd99a0f511c04d6ad4851716146eb5" type="#_x0000_t75" style="height:21.25pt;width:53.65pt;" o:ole="t" filled="f" o:preferrelative="t" stroked="f" coordsize="21600,21600">
            <v:path/>
            <v:fill on="f" focussize="0,0"/>
            <v:stroke on="f" joinstyle="miter"/>
            <v:imagedata r:id="rId144" o:title="eqId1cfd99a0f511c04d6ad4851716146eb5"/>
            <o:lock v:ext="edit" aspectratio="t"/>
            <w10:wrap type="none"/>
            <w10:anchorlock/>
          </v:shape>
          <o:OLEObject Type="Embed" ProgID="Equation.DSMT4" ShapeID="_x0000_i1092" DrawAspect="Content" ObjectID="_1468075792" r:id="rId143">
            <o:LockedField>false</o:LockedField>
          </o:OLEObject>
        </w:object>
      </w:r>
      <w:r>
        <w:rPr>
          <w:color w:val="000000" w:themeColor="text1"/>
          <w:sz w:val="21"/>
          <w14:textFill>
            <w14:solidFill>
              <w14:schemeClr w14:val="tx1"/>
            </w14:solidFill>
          </w14:textFill>
        </w:rPr>
        <w:t>；</w:t>
      </w:r>
    </w:p>
    <w:p w14:paraId="76E7F68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093" o:spt="75" alt="eqIdbdaa19de263700a15fcf213d64a8cd57" type="#_x0000_t75" style="height:11.6pt;width:6.15pt;" o:ole="t" filled="f" o:preferrelative="t" stroked="f" coordsize="21600,21600">
            <v:path/>
            <v:fill on="f" focussize="0,0"/>
            <v:stroke on="f" joinstyle="miter"/>
            <v:imagedata r:id="rId146" o:title="eqIdbdaa19de263700a15fcf213d64a8cd57"/>
            <o:lock v:ext="edit" aspectratio="t"/>
            <w10:wrap type="none"/>
            <w10:anchorlock/>
          </v:shape>
          <o:OLEObject Type="Embed" ProgID="Equation.DSMT4" ShapeID="_x0000_i1093" DrawAspect="Content" ObjectID="_1468075793" r:id="rId145">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94" o:spt="75" alt="eqId81fb134b2b48acc99213fff6ccfee65f" type="#_x0000_t75" style="height:11.85pt;width:14.05pt;" o:ole="t" filled="f" o:preferrelative="t" stroked="f" coordsize="21600,21600">
            <v:path/>
            <v:fill on="f" focussize="0,0"/>
            <v:stroke on="f" joinstyle="miter"/>
            <v:imagedata r:id="rId148" o:title="eqId81fb134b2b48acc99213fff6ccfee65f"/>
            <o:lock v:ext="edit" aspectratio="t"/>
            <w10:wrap type="none"/>
            <w10:anchorlock/>
          </v:shape>
          <o:OLEObject Type="Embed" ProgID="Equation.DSMT4" ShapeID="_x0000_i1094" DrawAspect="Content" ObjectID="_1468075794" r:id="rId147">
            <o:LockedField>false</o:LockedField>
          </o:OLEObject>
        </w:object>
      </w:r>
      <w:r>
        <w:rPr>
          <w:color w:val="000000" w:themeColor="text1"/>
          <w:sz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4分</w:t>
      </w:r>
      <w:r>
        <w:rPr>
          <w:rFonts w:hint="eastAsia" w:ascii="Times New Roman" w:hAnsi="Times New Roman"/>
          <w:color w:val="000000" w:themeColor="text1"/>
          <w:kern w:val="0"/>
          <w:szCs w:val="21"/>
          <w:lang w:eastAsia="zh-CN"/>
          <w14:textFill>
            <w14:solidFill>
              <w14:schemeClr w14:val="tx1"/>
            </w14:solidFill>
          </w14:textFill>
        </w:rPr>
        <w:t>）</w:t>
      </w:r>
    </w:p>
    <w:p w14:paraId="03D2C89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（2）解：∵</w:t>
      </w:r>
      <w:r>
        <w:rPr>
          <w:color w:val="000000" w:themeColor="text1"/>
          <w14:textFill>
            <w14:solidFill>
              <w14:schemeClr w14:val="tx1"/>
            </w14:solidFill>
          </w14:textFill>
        </w:rPr>
        <w:object>
          <v:shape id="_x0000_i1095" o:spt="75" alt="eqId61ee0e24cf8966c345cc23580a5d1c9c" type="#_x0000_t75" style="height:12.65pt;width:41.3pt;" o:ole="t" filled="f" o:preferrelative="t" stroked="f" coordsize="21600,21600">
            <v:path/>
            <v:fill on="f" focussize="0,0"/>
            <v:stroke on="f" joinstyle="miter"/>
            <v:imagedata r:id="rId150" o:title="eqId61ee0e24cf8966c345cc23580a5d1c9c"/>
            <o:lock v:ext="edit" aspectratio="t"/>
            <w10:wrap type="none"/>
            <w10:anchorlock/>
          </v:shape>
          <o:OLEObject Type="Embed" ProgID="Equation.DSMT4" ShapeID="_x0000_i1095" DrawAspect="Content" ObjectID="_1468075795" r:id="rId149">
            <o:LockedField>false</o:LockedField>
          </o:OLEObject>
        </w:object>
      </w:r>
      <w:r>
        <w:rPr>
          <w:color w:val="000000" w:themeColor="text1"/>
          <w:sz w:val="21"/>
          <w14:textFill>
            <w14:solidFill>
              <w14:schemeClr w14:val="tx1"/>
            </w14:solidFill>
          </w14:textFill>
        </w:rPr>
        <w:t>，</w:t>
      </w:r>
    </w:p>
    <w:p w14:paraId="27F7671F">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96" o:spt="75" alt="eqId15ffaf5232b03547381e61f5915ce819" type="#_x0000_t75" style="height:15.75pt;width:46.6pt;" o:ole="t" filled="f" o:preferrelative="t" stroked="f" coordsize="21600,21600">
            <v:path/>
            <v:fill on="f" focussize="0,0"/>
            <v:stroke on="f" joinstyle="miter"/>
            <v:imagedata r:id="rId152" o:title="eqId15ffaf5232b03547381e61f5915ce819"/>
            <o:lock v:ext="edit" aspectratio="t"/>
            <w10:wrap type="none"/>
            <w10:anchorlock/>
          </v:shape>
          <o:OLEObject Type="Embed" ProgID="Equation.DSMT4" ShapeID="_x0000_i1096" DrawAspect="Content" ObjectID="_1468075796" r:id="rId151">
            <o:LockedField>false</o:LockedField>
          </o:OLEObject>
        </w:object>
      </w:r>
      <w:r>
        <w:rPr>
          <w:color w:val="000000" w:themeColor="text1"/>
          <w:sz w:val="21"/>
          <w14:textFill>
            <w14:solidFill>
              <w14:schemeClr w14:val="tx1"/>
            </w14:solidFill>
          </w14:textFill>
        </w:rPr>
        <w:t>，</w:t>
      </w:r>
    </w:p>
    <w:p w14:paraId="6ED046C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97" o:spt="75" alt="eqId2967337e3fcb228dded64ab0c41a17e0" type="#_x0000_t75" style="height:13.7pt;width:14.95pt;" o:ole="t" filled="f" o:preferrelative="t" stroked="f" coordsize="21600,21600">
            <v:path/>
            <v:fill on="f" focussize="0,0"/>
            <v:stroke on="f" joinstyle="miter"/>
            <v:imagedata r:id="rId14" o:title="eqId2967337e3fcb228dded64ab0c41a17e0"/>
            <o:lock v:ext="edit" aspectratio="t"/>
            <w10:wrap type="none"/>
            <w10:anchorlock/>
          </v:shape>
          <o:OLEObject Type="Embed" ProgID="Equation.DSMT4" ShapeID="_x0000_i1097" DrawAspect="Content" ObjectID="_1468075797" r:id="rId153">
            <o:LockedField>false</o:LockedField>
          </o:OLEObject>
        </w:object>
      </w:r>
      <w:r>
        <w:rPr>
          <w:color w:val="000000" w:themeColor="text1"/>
          <w:sz w:val="21"/>
          <w14:textFill>
            <w14:solidFill>
              <w14:schemeClr w14:val="tx1"/>
            </w14:solidFill>
          </w14:textFill>
        </w:rPr>
        <w:t>的整数部分为2，</w:t>
      </w:r>
    </w:p>
    <w:p w14:paraId="750862A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98" o:spt="75" alt="eqId2967337e3fcb228dded64ab0c41a17e0" type="#_x0000_t75" style="height:13.7pt;width:14.95pt;" o:ole="t" filled="f" o:preferrelative="t" stroked="f" coordsize="21600,21600">
            <v:path/>
            <v:fill on="f" focussize="0,0"/>
            <v:stroke on="f" joinstyle="miter"/>
            <v:imagedata r:id="rId14" o:title="eqId2967337e3fcb228dded64ab0c41a17e0"/>
            <o:lock v:ext="edit" aspectratio="t"/>
            <w10:wrap type="none"/>
            <w10:anchorlock/>
          </v:shape>
          <o:OLEObject Type="Embed" ProgID="Equation.DSMT4" ShapeID="_x0000_i1098" DrawAspect="Content" ObjectID="_1468075798" r:id="rId154">
            <o:LockedField>false</o:LockedField>
          </o:OLEObject>
        </w:object>
      </w:r>
      <w:r>
        <w:rPr>
          <w:color w:val="000000" w:themeColor="text1"/>
          <w:sz w:val="21"/>
          <w14:textFill>
            <w14:solidFill>
              <w14:schemeClr w14:val="tx1"/>
            </w14:solidFill>
          </w14:textFill>
        </w:rPr>
        <w:t>的小数部分为：</w:t>
      </w:r>
      <w:r>
        <w:rPr>
          <w:color w:val="000000" w:themeColor="text1"/>
          <w14:textFill>
            <w14:solidFill>
              <w14:schemeClr w14:val="tx1"/>
            </w14:solidFill>
          </w14:textFill>
        </w:rPr>
        <w:object>
          <v:shape id="_x0000_i1099" o:spt="75" alt="eqIdc6011af1246472cfa38d0a21a320ecac" type="#_x0000_t75" style="height:15.7pt;width:30.75pt;" o:ole="t" filled="f" o:preferrelative="t" stroked="f" coordsize="21600,21600">
            <v:path/>
            <v:fill on="f" focussize="0,0"/>
            <v:stroke on="f" joinstyle="miter"/>
            <v:imagedata r:id="rId156" o:title="eqIdc6011af1246472cfa38d0a21a320ecac"/>
            <o:lock v:ext="edit" aspectratio="t"/>
            <w10:wrap type="none"/>
            <w10:anchorlock/>
          </v:shape>
          <o:OLEObject Type="Embed" ProgID="Equation.DSMT4" ShapeID="_x0000_i1099" DrawAspect="Content" ObjectID="_1468075799" r:id="rId155">
            <o:LockedField>false</o:LockedField>
          </o:OLEObject>
        </w:object>
      </w:r>
      <w:r>
        <w:rPr>
          <w:color w:val="000000" w:themeColor="text1"/>
          <w:sz w:val="21"/>
          <w14:textFill>
            <w14:solidFill>
              <w14:schemeClr w14:val="tx1"/>
            </w14:solidFill>
          </w14:textFill>
        </w:rPr>
        <w:t>，</w:t>
      </w:r>
    </w:p>
    <w:p w14:paraId="15F4F8B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00" o:spt="75" alt="eqId52fea78c83ea6d6187fba33aab029596" type="#_x0000_t75" style="height:15.8pt;width:47.5pt;" o:ole="t" filled="f" o:preferrelative="t" stroked="f" coordsize="21600,21600">
            <v:path/>
            <v:fill on="f" focussize="0,0"/>
            <v:stroke on="f" joinstyle="miter"/>
            <v:imagedata r:id="rId158" o:title="eqId52fea78c83ea6d6187fba33aab029596"/>
            <o:lock v:ext="edit" aspectratio="t"/>
            <w10:wrap type="none"/>
            <w10:anchorlock/>
          </v:shape>
          <o:OLEObject Type="Embed" ProgID="Equation.DSMT4" ShapeID="_x0000_i1100" DrawAspect="Content" ObjectID="_1468075800" r:id="rId157">
            <o:LockedField>false</o:LockedField>
          </o:OLEObject>
        </w:object>
      </w:r>
      <w:r>
        <w:rPr>
          <w:color w:val="000000" w:themeColor="text1"/>
          <w:sz w:val="21"/>
          <w14:textFill>
            <w14:solidFill>
              <w14:schemeClr w14:val="tx1"/>
            </w14:solidFill>
          </w14:textFill>
        </w:rPr>
        <w:t>；</w:t>
      </w:r>
    </w:p>
    <w:p w14:paraId="5261F59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01" o:spt="75" alt="eqIdfd892d356043f22b2a13634f068647f0" type="#_x0000_t75" style="height:12.5pt;width:39.55pt;" o:ole="t" filled="f" o:preferrelative="t" stroked="f" coordsize="21600,21600">
            <v:path/>
            <v:fill on="f" focussize="0,0"/>
            <v:stroke on="f" joinstyle="miter"/>
            <v:imagedata r:id="rId160" o:title="eqIdfd892d356043f22b2a13634f068647f0"/>
            <o:lock v:ext="edit" aspectratio="t"/>
            <w10:wrap type="none"/>
            <w10:anchorlock/>
          </v:shape>
          <o:OLEObject Type="Embed" ProgID="Equation.DSMT4" ShapeID="_x0000_i1101" DrawAspect="Content" ObjectID="_1468075801" r:id="rId159">
            <o:LockedField>false</o:LockedField>
          </o:OLEObject>
        </w:object>
      </w:r>
      <w:r>
        <w:rPr>
          <w:color w:val="000000" w:themeColor="text1"/>
          <w:sz w:val="21"/>
          <w14:textFill>
            <w14:solidFill>
              <w14:schemeClr w14:val="tx1"/>
            </w14:solidFill>
          </w14:textFill>
        </w:rPr>
        <w:t>，</w:t>
      </w:r>
    </w:p>
    <w:p w14:paraId="65B5E4B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02" o:spt="75" alt="eqId7cad5d72ff58e5d7526def2c60dc52ed" type="#_x0000_t75" style="height:15.75pt;width:46.6pt;" o:ole="t" filled="f" o:preferrelative="t" stroked="f" coordsize="21600,21600">
            <v:path/>
            <v:fill on="f" focussize="0,0"/>
            <v:stroke on="f" joinstyle="miter"/>
            <v:imagedata r:id="rId162" o:title="eqId7cad5d72ff58e5d7526def2c60dc52ed"/>
            <o:lock v:ext="edit" aspectratio="t"/>
            <w10:wrap type="none"/>
            <w10:anchorlock/>
          </v:shape>
          <o:OLEObject Type="Embed" ProgID="Equation.DSMT4" ShapeID="_x0000_i1102" DrawAspect="Content" ObjectID="_1468075802" r:id="rId161">
            <o:LockedField>false</o:LockedField>
          </o:OLEObject>
        </w:object>
      </w:r>
      <w:r>
        <w:rPr>
          <w:color w:val="000000" w:themeColor="text1"/>
          <w:sz w:val="21"/>
          <w14:textFill>
            <w14:solidFill>
              <w14:schemeClr w14:val="tx1"/>
            </w14:solidFill>
          </w14:textFill>
        </w:rPr>
        <w:t>，</w:t>
      </w:r>
    </w:p>
    <w:p w14:paraId="28A9ACA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03" o:spt="75" alt="eqIdb184bb19f460d4bcca6f943dca3e070c" type="#_x0000_t75" style="height:20.9pt;width:41.3pt;" o:ole="t" filled="f" o:preferrelative="t" stroked="f" coordsize="21600,21600">
            <v:path/>
            <v:fill on="f" focussize="0,0"/>
            <v:stroke on="f" joinstyle="miter"/>
            <v:imagedata r:id="rId164" o:title="eqIdb184bb19f460d4bcca6f943dca3e070c"/>
            <o:lock v:ext="edit" aspectratio="t"/>
            <w10:wrap type="none"/>
            <w10:anchorlock/>
          </v:shape>
          <o:OLEObject Type="Embed" ProgID="Equation.DSMT4" ShapeID="_x0000_i1103" DrawAspect="Content" ObjectID="_1468075803" r:id="rId163">
            <o:LockedField>false</o:LockedField>
          </o:OLEObject>
        </w:object>
      </w:r>
      <w:r>
        <w:rPr>
          <w:color w:val="000000" w:themeColor="text1"/>
          <w:sz w:val="21"/>
          <w14:textFill>
            <w14:solidFill>
              <w14:schemeClr w14:val="tx1"/>
            </w14:solidFill>
          </w14:textFill>
        </w:rPr>
        <w:t>，</w:t>
      </w:r>
    </w:p>
    <w:p w14:paraId="728C649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04" o:spt="75" alt="eqIdc2d986277f93e4d2fff823111d6a9081" type="#_x0000_t75" style="height:21.1pt;width:153.1pt;" o:ole="t" filled="f" o:preferrelative="t" stroked="f" coordsize="21600,21600">
            <v:path/>
            <v:fill on="f" focussize="0,0"/>
            <v:stroke on="f" joinstyle="miter"/>
            <v:imagedata r:id="rId166" o:title="eqIdc2d986277f93e4d2fff823111d6a9081"/>
            <o:lock v:ext="edit" aspectratio="t"/>
            <w10:wrap type="none"/>
            <w10:anchorlock/>
          </v:shape>
          <o:OLEObject Type="Embed" ProgID="Equation.DSMT4" ShapeID="_x0000_i1104" DrawAspect="Content" ObjectID="_1468075804" r:id="rId165">
            <o:LockedField>false</o:LockedField>
          </o:OLEObject>
        </w:object>
      </w:r>
      <w:r>
        <w:rPr>
          <w:color w:val="000000" w:themeColor="text1"/>
          <w:sz w:val="21"/>
          <w14:textFill>
            <w14:solidFill>
              <w14:schemeClr w14:val="tx1"/>
            </w14:solidFill>
          </w14:textFill>
        </w:rPr>
        <w:t>；</w:t>
      </w:r>
    </w:p>
    <w:p w14:paraId="635D796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105" o:spt="75" alt="eqIdc95b6be4554f03bf496092f1acdfbb89" type="#_x0000_t75" style="height:12.8pt;width:8.75pt;" o:ole="t" filled="f" o:preferrelative="t" stroked="f" coordsize="21600,21600">
            <v:path/>
            <v:fill on="f" focussize="0,0"/>
            <v:stroke on="f" joinstyle="miter"/>
            <v:imagedata r:id="rId168" o:title="eqIdc95b6be4554f03bf496092f1acdfbb89"/>
            <o:lock v:ext="edit" aspectratio="t"/>
            <w10:wrap type="none"/>
            <w10:anchorlock/>
          </v:shape>
          <o:OLEObject Type="Embed" ProgID="Equation.DSMT4" ShapeID="_x0000_i1105" DrawAspect="Content" ObjectID="_1468075805" r:id="rId167">
            <o:LockedField>false</o:LockedField>
          </o:OLEObject>
        </w:object>
      </w:r>
      <w:r>
        <w:rPr>
          <w:color w:val="000000" w:themeColor="text1"/>
          <w:sz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7分</w:t>
      </w:r>
      <w:r>
        <w:rPr>
          <w:rFonts w:hint="eastAsia" w:ascii="Times New Roman" w:hAnsi="Times New Roman"/>
          <w:color w:val="000000" w:themeColor="text1"/>
          <w:kern w:val="0"/>
          <w:szCs w:val="21"/>
          <w:lang w:eastAsia="zh-CN"/>
          <w14:textFill>
            <w14:solidFill>
              <w14:schemeClr w14:val="tx1"/>
            </w14:solidFill>
          </w14:textFill>
        </w:rPr>
        <w:t>）</w:t>
      </w:r>
    </w:p>
    <w:p w14:paraId="152D335F">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（3）解：∵</w:t>
      </w:r>
      <w:r>
        <w:rPr>
          <w:color w:val="000000" w:themeColor="text1"/>
          <w14:textFill>
            <w14:solidFill>
              <w14:schemeClr w14:val="tx1"/>
            </w14:solidFill>
          </w14:textFill>
        </w:rPr>
        <w:object>
          <v:shape id="_x0000_i1106" o:spt="75" alt="eqIdc85aed405fc687f2950e8dfc4b99c7c7" type="#_x0000_t75" style="height:15.8pt;width:51pt;" o:ole="t" filled="f" o:preferrelative="t" stroked="f" coordsize="21600,21600">
            <v:path/>
            <v:fill on="f" focussize="0,0"/>
            <v:stroke on="f" joinstyle="miter"/>
            <v:imagedata r:id="rId170" o:title="eqIdc85aed405fc687f2950e8dfc4b99c7c7"/>
            <o:lock v:ext="edit" aspectratio="t"/>
            <w10:wrap type="none"/>
            <w10:anchorlock/>
          </v:shape>
          <o:OLEObject Type="Embed" ProgID="Equation.DSMT4" ShapeID="_x0000_i1106" DrawAspect="Content" ObjectID="_1468075806" r:id="rId169">
            <o:LockedField>false</o:LockedField>
          </o:OLEObject>
        </w:object>
      </w:r>
      <w:r>
        <w:rPr>
          <w:color w:val="000000" w:themeColor="text1"/>
          <w:sz w:val="21"/>
          <w14:textFill>
            <w14:solidFill>
              <w14:schemeClr w14:val="tx1"/>
            </w14:solidFill>
          </w14:textFill>
        </w:rPr>
        <w:t>，</w:t>
      </w:r>
    </w:p>
    <w:p w14:paraId="4BFE3C8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07" o:spt="75" alt="eqId5dadb63de7264b8616a69ad950dff6fb" type="#_x0000_t75" style="height:15.8pt;width:73.9pt;" o:ole="t" filled="f" o:preferrelative="t" stroked="f" coordsize="21600,21600">
            <v:path/>
            <v:fill on="f" focussize="0,0"/>
            <v:stroke on="f" joinstyle="miter"/>
            <v:imagedata r:id="rId172" o:title="eqId5dadb63de7264b8616a69ad950dff6fb"/>
            <o:lock v:ext="edit" aspectratio="t"/>
            <w10:wrap type="none"/>
            <w10:anchorlock/>
          </v:shape>
          <o:OLEObject Type="Embed" ProgID="Equation.DSMT4" ShapeID="_x0000_i1107" DrawAspect="Content" ObjectID="_1468075807" r:id="rId171">
            <o:LockedField>false</o:LockedField>
          </o:OLEObject>
        </w:object>
      </w:r>
      <w:r>
        <w:rPr>
          <w:color w:val="000000" w:themeColor="text1"/>
          <w:sz w:val="21"/>
          <w14:textFill>
            <w14:solidFill>
              <w14:schemeClr w14:val="tx1"/>
            </w14:solidFill>
          </w14:textFill>
        </w:rPr>
        <w:t>，</w:t>
      </w:r>
    </w:p>
    <w:p w14:paraId="28EE9AC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08" o:spt="75" alt="eqId2f419cc4a19c700a179b618a909172e1" type="#_x0000_t75" style="height:16.35pt;width:65.95pt;" o:ole="t" filled="f" o:preferrelative="t" stroked="f" coordsize="21600,21600">
            <v:path/>
            <v:fill on="f" focussize="0,0"/>
            <v:stroke on="f" joinstyle="miter"/>
            <v:imagedata r:id="rId174" o:title="eqId2f419cc4a19c700a179b618a909172e1"/>
            <o:lock v:ext="edit" aspectratio="t"/>
            <w10:wrap type="none"/>
            <w10:anchorlock/>
          </v:shape>
          <o:OLEObject Type="Embed" ProgID="Equation.DSMT4" ShapeID="_x0000_i1108" DrawAspect="Content" ObjectID="_1468075808" r:id="rId173">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09" o:spt="75" alt="eqId81dea63b8ce3e51adf66cf7b9982a248" type="#_x0000_t75" style="height:9.5pt;width:8.75pt;" o:ole="t" filled="f" o:preferrelative="t" stroked="f" coordsize="21600,21600">
            <v:path/>
            <v:fill on="f" focussize="0,0"/>
            <v:stroke on="f" joinstyle="miter"/>
            <v:imagedata r:id="rId176" o:title="eqId81dea63b8ce3e51adf66cf7b9982a248"/>
            <o:lock v:ext="edit" aspectratio="t"/>
            <w10:wrap type="none"/>
            <w10:anchorlock/>
          </v:shape>
          <o:OLEObject Type="Embed" ProgID="Equation.DSMT4" ShapeID="_x0000_i1109" DrawAspect="Content" ObjectID="_1468075809" r:id="rId175">
            <o:LockedField>false</o:LockedField>
          </o:OLEObject>
        </w:object>
      </w:r>
      <w:r>
        <w:rPr>
          <w:color w:val="000000" w:themeColor="text1"/>
          <w:sz w:val="21"/>
          <w14:textFill>
            <w14:solidFill>
              <w14:schemeClr w14:val="tx1"/>
            </w14:solidFill>
          </w14:textFill>
        </w:rPr>
        <w:t>是整数，且</w:t>
      </w:r>
      <w:r>
        <w:rPr>
          <w:color w:val="000000" w:themeColor="text1"/>
          <w14:textFill>
            <w14:solidFill>
              <w14:schemeClr w14:val="tx1"/>
            </w14:solidFill>
          </w14:textFill>
        </w:rPr>
        <w:object>
          <v:shape id="_x0000_i1110" o:spt="75" alt="eqId47b76bcd3900721a34005977674d76c5" type="#_x0000_t75" style="height:13.75pt;width:38.7pt;" o:ole="t" filled="f" o:preferrelative="t" stroked="f" coordsize="21600,21600">
            <v:path/>
            <v:fill on="f" focussize="0,0"/>
            <v:stroke on="f" joinstyle="miter"/>
            <v:imagedata r:id="rId178" o:title="eqId47b76bcd3900721a34005977674d76c5"/>
            <o:lock v:ext="edit" aspectratio="t"/>
            <w10:wrap type="none"/>
            <w10:anchorlock/>
          </v:shape>
          <o:OLEObject Type="Embed" ProgID="Equation.DSMT4" ShapeID="_x0000_i1110" DrawAspect="Content" ObjectID="_1468075810" r:id="rId177">
            <o:LockedField>false</o:LockedField>
          </o:OLEObject>
        </w:object>
      </w:r>
      <w:r>
        <w:rPr>
          <w:color w:val="000000" w:themeColor="text1"/>
          <w:sz w:val="21"/>
          <w14:textFill>
            <w14:solidFill>
              <w14:schemeClr w14:val="tx1"/>
            </w14:solidFill>
          </w14:textFill>
        </w:rPr>
        <w:t>，</w:t>
      </w:r>
    </w:p>
    <w:p w14:paraId="69D92AE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11" o:spt="75" alt="eqIdf5072bef93b6845e3332a2b212e32b46" type="#_x0000_t75" style="height:12.5pt;width:29pt;" o:ole="t" filled="f" o:preferrelative="t" stroked="f" coordsize="21600,21600">
            <v:path/>
            <v:fill on="f" focussize="0,0"/>
            <v:stroke on="f" joinstyle="miter"/>
            <v:imagedata r:id="rId180" o:title="eqIdf5072bef93b6845e3332a2b212e32b46"/>
            <o:lock v:ext="edit" aspectratio="t"/>
            <w10:wrap type="none"/>
            <w10:anchorlock/>
          </v:shape>
          <o:OLEObject Type="Embed" ProgID="Equation.DSMT4" ShapeID="_x0000_i1111" DrawAspect="Content" ObjectID="_1468075811" r:id="rId179">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12" o:spt="75" alt="eqIda19fd37dd0a460f451a0dc916ced0d03" type="#_x0000_t75" style="height:16.4pt;width:111.75pt;" o:ole="t" filled="f" o:preferrelative="t" stroked="f" coordsize="21600,21600">
            <v:path/>
            <v:fill on="f" focussize="0,0"/>
            <v:stroke on="f" joinstyle="miter"/>
            <v:imagedata r:id="rId182" o:title="eqIda19fd37dd0a460f451a0dc916ced0d03"/>
            <o:lock v:ext="edit" aspectratio="t"/>
            <w10:wrap type="none"/>
            <w10:anchorlock/>
          </v:shape>
          <o:OLEObject Type="Embed" ProgID="Equation.DSMT4" ShapeID="_x0000_i1112" DrawAspect="Content" ObjectID="_1468075812" r:id="rId181">
            <o:LockedField>false</o:LockedField>
          </o:OLEObject>
        </w:object>
      </w:r>
      <w:r>
        <w:rPr>
          <w:color w:val="000000" w:themeColor="text1"/>
          <w:sz w:val="21"/>
          <w14:textFill>
            <w14:solidFill>
              <w14:schemeClr w14:val="tx1"/>
            </w14:solidFill>
          </w14:textFill>
        </w:rPr>
        <w:t>，</w:t>
      </w:r>
    </w:p>
    <w:p w14:paraId="480A323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13" o:spt="75" alt="eqId3e9cdd09286981520ab78d83a0809ce4" type="#_x0000_t75" style="height:17.75pt;width:41.3pt;" o:ole="t" filled="f" o:preferrelative="t" stroked="f" coordsize="21600,21600">
            <v:path/>
            <v:fill on="f" focussize="0,0"/>
            <v:stroke on="f" joinstyle="miter"/>
            <v:imagedata r:id="rId184" o:title="eqId3e9cdd09286981520ab78d83a0809ce4"/>
            <o:lock v:ext="edit" aspectratio="t"/>
            <w10:wrap type="none"/>
            <w10:anchorlock/>
          </v:shape>
          <o:OLEObject Type="Embed" ProgID="Equation.DSMT4" ShapeID="_x0000_i1113" DrawAspect="Content" ObjectID="_1468075813" r:id="rId183">
            <o:LockedField>false</o:LockedField>
          </o:OLEObject>
        </w:object>
      </w:r>
      <w:r>
        <w:rPr>
          <w:color w:val="000000" w:themeColor="text1"/>
          <w:sz w:val="21"/>
          <w14:textFill>
            <w14:solidFill>
              <w14:schemeClr w14:val="tx1"/>
            </w14:solidFill>
          </w14:textFill>
        </w:rPr>
        <w:t>，</w:t>
      </w:r>
    </w:p>
    <w:p w14:paraId="0CA8D7B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14" o:spt="75" alt="eqIde03e5868de177d35f707de7de66aa5d7" type="#_x0000_t75" style="height:21.15pt;width:172.45pt;" o:ole="t" filled="f" o:preferrelative="t" stroked="f" coordsize="21600,21600">
            <v:path/>
            <v:fill on="f" focussize="0,0"/>
            <v:stroke on="f" joinstyle="miter"/>
            <v:imagedata r:id="rId186" o:title="eqIde03e5868de177d35f707de7de66aa5d7"/>
            <o:lock v:ext="edit" aspectratio="t"/>
            <w10:wrap type="none"/>
            <w10:anchorlock/>
          </v:shape>
          <o:OLEObject Type="Embed" ProgID="Equation.DSMT4" ShapeID="_x0000_i1114" DrawAspect="Content" ObjectID="_1468075814" r:id="rId185">
            <o:LockedField>false</o:LockedField>
          </o:OLEObject>
        </w:object>
      </w:r>
      <w:r>
        <w:rPr>
          <w:color w:val="000000" w:themeColor="text1"/>
          <w:sz w:val="21"/>
          <w14:textFill>
            <w14:solidFill>
              <w14:schemeClr w14:val="tx1"/>
            </w14:solidFill>
          </w14:textFill>
        </w:rPr>
        <w:t>，</w:t>
      </w:r>
    </w:p>
    <w:p w14:paraId="104CD8E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15" o:spt="75" alt="eqId2bbc860aa8e87b076fa25bfed977e3a3" type="#_x0000_t75" style="height:17.8pt;width:51.9pt;" o:ole="t" filled="f" o:preferrelative="t" stroked="f" coordsize="21600,21600">
            <v:path/>
            <v:fill on="f" focussize="0,0"/>
            <v:stroke on="f" joinstyle="miter"/>
            <v:imagedata r:id="rId188" o:title="eqId2bbc860aa8e87b076fa25bfed977e3a3"/>
            <o:lock v:ext="edit" aspectratio="t"/>
            <w10:wrap type="none"/>
            <w10:anchorlock/>
          </v:shape>
          <o:OLEObject Type="Embed" ProgID="Equation.DSMT4" ShapeID="_x0000_i1115" DrawAspect="Content" ObjectID="_1468075815" r:id="rId187">
            <o:LockedField>false</o:LockedField>
          </o:OLEObject>
        </w:object>
      </w:r>
      <w:r>
        <w:rPr>
          <w:color w:val="000000" w:themeColor="text1"/>
          <w:sz w:val="21"/>
          <w14:textFill>
            <w14:solidFill>
              <w14:schemeClr w14:val="tx1"/>
            </w14:solidFill>
          </w14:textFill>
        </w:rPr>
        <w:t>的相反数为：</w:t>
      </w:r>
      <w:r>
        <w:rPr>
          <w:color w:val="000000" w:themeColor="text1"/>
          <w14:textFill>
            <w14:solidFill>
              <w14:schemeClr w14:val="tx1"/>
            </w14:solidFill>
          </w14:textFill>
        </w:rPr>
        <w:object>
          <v:shape id="_x0000_i1116" o:spt="75" alt="eqId50690dab38f4512eb72e18b7f86cf6f6" type="#_x0000_t75" style="height:16.15pt;width:20.2pt;" o:ole="t" filled="f" o:preferrelative="t" stroked="f" coordsize="21600,21600">
            <v:path/>
            <v:fill on="f" focussize="0,0"/>
            <v:stroke on="f" joinstyle="miter"/>
            <v:imagedata r:id="rId190" o:title="eqId50690dab38f4512eb72e18b7f86cf6f6"/>
            <o:lock v:ext="edit" aspectratio="t"/>
            <w10:wrap type="none"/>
            <w10:anchorlock/>
          </v:shape>
          <o:OLEObject Type="Embed" ProgID="Equation.DSMT4" ShapeID="_x0000_i1116" DrawAspect="Content" ObjectID="_1468075816" r:id="rId189">
            <o:LockedField>false</o:LockedField>
          </o:OLEObject>
        </w:object>
      </w:r>
      <w:r>
        <w:rPr>
          <w:color w:val="000000" w:themeColor="text1"/>
          <w:sz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10分</w:t>
      </w:r>
      <w:r>
        <w:rPr>
          <w:rFonts w:hint="eastAsia" w:ascii="Times New Roman" w:hAnsi="Times New Roman"/>
          <w:color w:val="000000" w:themeColor="text1"/>
          <w:kern w:val="0"/>
          <w:szCs w:val="21"/>
          <w:lang w:eastAsia="zh-CN"/>
          <w14:textFill>
            <w14:solidFill>
              <w14:schemeClr w14:val="tx1"/>
            </w14:solidFill>
          </w14:textFill>
        </w:rPr>
        <w:t>）</w:t>
      </w:r>
    </w:p>
    <w:p w14:paraId="4D3BDC4A">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26．</w:t>
      </w:r>
      <w:r>
        <w:rPr>
          <w:rFonts w:hint="eastAsia"/>
          <w:color w:val="000000" w:themeColor="text1"/>
          <w:lang w:val="en-US" w:eastAsia="zh-CN"/>
          <w14:textFill>
            <w14:solidFill>
              <w14:schemeClr w14:val="tx1"/>
            </w14:solidFill>
          </w14:textFill>
        </w:rPr>
        <w:t>（12分）</w:t>
      </w:r>
    </w:p>
    <w:p w14:paraId="02E4F46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【详解】（1）解：∵</w:t>
      </w:r>
      <w:r>
        <w:rPr>
          <w:color w:val="000000" w:themeColor="text1"/>
          <w14:textFill>
            <w14:solidFill>
              <w14:schemeClr w14:val="tx1"/>
            </w14:solidFill>
          </w14:textFill>
        </w:rPr>
        <w:object>
          <v:shape id="_x0000_i1117" o:spt="75" alt="eqIdd00fc6f3e34bed4c0b625f72424bdb14" type="#_x0000_t75" style="height:13.85pt;width:36.9pt;" o:ole="t" filled="f" o:preferrelative="t" stroked="f" coordsize="21600,21600">
            <v:path/>
            <v:fill on="f" focussize="0,0"/>
            <v:stroke on="f" joinstyle="miter"/>
            <v:imagedata r:id="rId192" o:title="eqIdd00fc6f3e34bed4c0b625f72424bdb14"/>
            <o:lock v:ext="edit" aspectratio="t"/>
            <w10:wrap type="none"/>
            <w10:anchorlock/>
          </v:shape>
          <o:OLEObject Type="Embed" ProgID="Equation.DSMT4" ShapeID="_x0000_i1117" DrawAspect="Content" ObjectID="_1468075817" r:id="rId191">
            <o:LockedField>false</o:LockedField>
          </o:OLEObject>
        </w:object>
      </w:r>
      <w:r>
        <w:rPr>
          <w:color w:val="000000" w:themeColor="text1"/>
          <w:sz w:val="21"/>
          <w14:textFill>
            <w14:solidFill>
              <w14:schemeClr w14:val="tx1"/>
            </w14:solidFill>
          </w14:textFill>
        </w:rPr>
        <w:t>，个位数字为</w:t>
      </w:r>
      <w:r>
        <w:rPr>
          <w:color w:val="000000" w:themeColor="text1"/>
          <w14:textFill>
            <w14:solidFill>
              <w14:schemeClr w14:val="tx1"/>
            </w14:solidFill>
          </w14:textFill>
        </w:rPr>
        <w:object>
          <v:shape id="_x0000_i1118" o:spt="75" alt="eqIdd91e07104b699c4012be2d26160976a2" type="#_x0000_t75" style="height:12.25pt;width:7.9pt;" o:ole="t" filled="f" o:preferrelative="t" stroked="f" coordsize="21600,21600">
            <v:path/>
            <v:fill on="f" focussize="0,0"/>
            <v:stroke on="f" joinstyle="miter"/>
            <v:imagedata r:id="rId194" o:title="eqIdd91e07104b699c4012be2d26160976a2"/>
            <o:lock v:ext="edit" aspectratio="t"/>
            <w10:wrap type="none"/>
            <w10:anchorlock/>
          </v:shape>
          <o:OLEObject Type="Embed" ProgID="Equation.DSMT4" ShapeID="_x0000_i1118" DrawAspect="Content" ObjectID="_1468075818" r:id="rId193">
            <o:LockedField>false</o:LockedField>
          </o:OLEObject>
        </w:object>
      </w:r>
      <w:r>
        <w:rPr>
          <w:color w:val="000000" w:themeColor="text1"/>
          <w:sz w:val="21"/>
          <w14:textFill>
            <w14:solidFill>
              <w14:schemeClr w14:val="tx1"/>
            </w14:solidFill>
          </w14:textFill>
        </w:rPr>
        <w:t>，</w:t>
      </w:r>
    </w:p>
    <w:p w14:paraId="7B83E1AF">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19" o:spt="75" alt="eqId90fe04d6b0c80907dcad6ff2983a3c28" type="#_x0000_t75" style="height:13.7pt;width:16.7pt;" o:ole="t" filled="f" o:preferrelative="t" stroked="f" coordsize="21600,21600">
            <v:path/>
            <v:fill on="f" focussize="0,0"/>
            <v:stroke on="f" joinstyle="miter"/>
            <v:imagedata r:id="rId196" o:title="eqId90fe04d6b0c80907dcad6ff2983a3c28"/>
            <o:lock v:ext="edit" aspectratio="t"/>
            <w10:wrap type="none"/>
            <w10:anchorlock/>
          </v:shape>
          <o:OLEObject Type="Embed" ProgID="Equation.DSMT4" ShapeID="_x0000_i1119" DrawAspect="Content" ObjectID="_1468075819" r:id="rId195">
            <o:LockedField>false</o:LockedField>
          </o:OLEObject>
        </w:object>
      </w:r>
      <w:r>
        <w:rPr>
          <w:color w:val="000000" w:themeColor="text1"/>
          <w:sz w:val="21"/>
          <w14:textFill>
            <w14:solidFill>
              <w14:schemeClr w14:val="tx1"/>
            </w14:solidFill>
          </w14:textFill>
        </w:rPr>
        <w:t>个位数字为</w:t>
      </w:r>
      <w:r>
        <w:rPr>
          <w:color w:val="000000" w:themeColor="text1"/>
          <w14:textFill>
            <w14:solidFill>
              <w14:schemeClr w14:val="tx1"/>
            </w14:solidFill>
          </w14:textFill>
        </w:rPr>
        <w:object>
          <v:shape id="_x0000_i1120" o:spt="75" alt="eqIdd91e07104b699c4012be2d26160976a2" type="#_x0000_t75" style="height:12.25pt;width:7.9pt;" o:ole="t" filled="f" o:preferrelative="t" stroked="f" coordsize="21600,21600">
            <v:path/>
            <v:fill on="f" focussize="0,0"/>
            <v:stroke on="f" joinstyle="miter"/>
            <v:imagedata r:id="rId194" o:title="eqIdd91e07104b699c4012be2d26160976a2"/>
            <o:lock v:ext="edit" aspectratio="t"/>
            <w10:wrap type="none"/>
            <w10:anchorlock/>
          </v:shape>
          <o:OLEObject Type="Embed" ProgID="Equation.DSMT4" ShapeID="_x0000_i1120" DrawAspect="Content" ObjectID="_1468075820" r:id="rId197">
            <o:LockedField>false</o:LockedField>
          </o:OLEObject>
        </w:object>
      </w:r>
      <w:r>
        <w:rPr>
          <w:color w:val="000000" w:themeColor="text1"/>
          <w:sz w:val="21"/>
          <w14:textFill>
            <w14:solidFill>
              <w14:schemeClr w14:val="tx1"/>
            </w14:solidFill>
          </w14:textFill>
        </w:rPr>
        <w:t>，</w:t>
      </w:r>
    </w:p>
    <w:p w14:paraId="1810D48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121" o:spt="75" alt="eqIdd91e07104b699c4012be2d26160976a2" type="#_x0000_t75" style="height:12.25pt;width:7.9pt;" o:ole="t" filled="f" o:preferrelative="t" stroked="f" coordsize="21600,21600">
            <v:path/>
            <v:fill on="f" focussize="0,0"/>
            <v:stroke on="f" joinstyle="miter"/>
            <v:imagedata r:id="rId194" o:title="eqIdd91e07104b699c4012be2d26160976a2"/>
            <o:lock v:ext="edit" aspectratio="t"/>
            <w10:wrap type="none"/>
            <w10:anchorlock/>
          </v:shape>
          <o:OLEObject Type="Embed" ProgID="Equation.DSMT4" ShapeID="_x0000_i1121" DrawAspect="Content" ObjectID="_1468075821" r:id="rId198">
            <o:LockedField>false</o:LockedField>
          </o:OLEObject>
        </w:object>
      </w:r>
      <w:r>
        <w:rPr>
          <w:color w:val="000000" w:themeColor="text1"/>
          <w:sz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2分</w:t>
      </w:r>
      <w:r>
        <w:rPr>
          <w:rFonts w:hint="eastAsia" w:ascii="Times New Roman" w:hAnsi="Times New Roman"/>
          <w:color w:val="000000" w:themeColor="text1"/>
          <w:kern w:val="0"/>
          <w:szCs w:val="21"/>
          <w:lang w:eastAsia="zh-CN"/>
          <w14:textFill>
            <w14:solidFill>
              <w14:schemeClr w14:val="tx1"/>
            </w14:solidFill>
          </w14:textFill>
        </w:rPr>
        <w:t>）</w:t>
      </w:r>
    </w:p>
    <w:p w14:paraId="5D2EC55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（2）解：①∵</w:t>
      </w:r>
      <w:r>
        <w:rPr>
          <w:color w:val="000000" w:themeColor="text1"/>
          <w14:textFill>
            <w14:solidFill>
              <w14:schemeClr w14:val="tx1"/>
            </w14:solidFill>
          </w14:textFill>
        </w:rPr>
        <w:object>
          <v:shape id="_x0000_i1122" o:spt="75" alt="eqIda325cc8e375e1afbec6142292c19b9fe" type="#_x0000_t75" style="height:13.15pt;width:106.45pt;" o:ole="t" filled="f" o:preferrelative="t" stroked="f" coordsize="21600,21600">
            <v:path/>
            <v:fill on="f" focussize="0,0"/>
            <v:stroke on="f" joinstyle="miter"/>
            <v:imagedata r:id="rId200" o:title="eqIda325cc8e375e1afbec6142292c19b9fe"/>
            <o:lock v:ext="edit" aspectratio="t"/>
            <w10:wrap type="none"/>
            <w10:anchorlock/>
          </v:shape>
          <o:OLEObject Type="Embed" ProgID="Equation.DSMT4" ShapeID="_x0000_i1122" DrawAspect="Content" ObjectID="_1468075822" r:id="rId199">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23" o:spt="75" alt="eqIdd7e21e1cf1d7cfcf319fcac2f8c604e6" type="#_x0000_t75" style="height:12.45pt;width:105.55pt;" o:ole="t" filled="f" o:preferrelative="t" stroked="f" coordsize="21600,21600">
            <v:path/>
            <v:fill on="f" focussize="0,0"/>
            <v:stroke on="f" joinstyle="miter"/>
            <v:imagedata r:id="rId202" o:title="eqIdd7e21e1cf1d7cfcf319fcac2f8c604e6"/>
            <o:lock v:ext="edit" aspectratio="t"/>
            <w10:wrap type="none"/>
            <w10:anchorlock/>
          </v:shape>
          <o:OLEObject Type="Embed" ProgID="Equation.DSMT4" ShapeID="_x0000_i1123" DrawAspect="Content" ObjectID="_1468075823" r:id="rId201">
            <o:LockedField>false</o:LockedField>
          </o:OLEObject>
        </w:object>
      </w:r>
      <w:r>
        <w:rPr>
          <w:color w:val="000000" w:themeColor="text1"/>
          <w:sz w:val="21"/>
          <w14:textFill>
            <w14:solidFill>
              <w14:schemeClr w14:val="tx1"/>
            </w14:solidFill>
          </w14:textFill>
        </w:rPr>
        <w:t>，</w:t>
      </w:r>
    </w:p>
    <w:p w14:paraId="34AC79E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24" o:spt="75" alt="eqId84f628902d31ea811dd5b92b23a42683" type="#_x0000_t75" style="height:15.8pt;width:81.8pt;" o:ole="t" filled="f" o:preferrelative="t" stroked="f" coordsize="21600,21600">
            <v:path/>
            <v:fill on="f" focussize="0,0"/>
            <v:stroke on="f" joinstyle="miter"/>
            <v:imagedata r:id="rId204" o:title="eqId84f628902d31ea811dd5b92b23a42683"/>
            <o:lock v:ext="edit" aspectratio="t"/>
            <w10:wrap type="none"/>
            <w10:anchorlock/>
          </v:shape>
          <o:OLEObject Type="Embed" ProgID="Equation.DSMT4" ShapeID="_x0000_i1124" DrawAspect="Content" ObjectID="_1468075824" r:id="rId203">
            <o:LockedField>false</o:LockedField>
          </o:OLEObject>
        </w:object>
      </w:r>
      <w:r>
        <w:rPr>
          <w:color w:val="000000" w:themeColor="text1"/>
          <w:sz w:val="21"/>
          <w14:textFill>
            <w14:solidFill>
              <w14:schemeClr w14:val="tx1"/>
            </w14:solidFill>
          </w14:textFill>
        </w:rPr>
        <w:t>，</w:t>
      </w:r>
    </w:p>
    <w:p w14:paraId="2BE51F2E">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∴可以确定</w:t>
      </w:r>
      <w:r>
        <w:rPr>
          <w:color w:val="000000" w:themeColor="text1"/>
          <w14:textFill>
            <w14:solidFill>
              <w14:schemeClr w14:val="tx1"/>
            </w14:solidFill>
          </w14:textFill>
        </w:rPr>
        <w:object>
          <v:shape id="_x0000_i1125" o:spt="75" alt="eqId1f5858a73e0d641f788bc4d559ebeb0e" type="#_x0000_t75" style="height:16.1pt;width:36.9pt;" o:ole="t" filled="f" o:preferrelative="t" stroked="f" coordsize="21600,21600">
            <v:path/>
            <v:fill on="f" focussize="0,0"/>
            <v:stroke on="f" joinstyle="miter"/>
            <v:imagedata r:id="rId206" o:title="eqId1f5858a73e0d641f788bc4d559ebeb0e"/>
            <o:lock v:ext="edit" aspectratio="t"/>
            <w10:wrap type="none"/>
            <w10:anchorlock/>
          </v:shape>
          <o:OLEObject Type="Embed" ProgID="Equation.DSMT4" ShapeID="_x0000_i1125" DrawAspect="Content" ObjectID="_1468075825" r:id="rId205">
            <o:LockedField>false</o:LockedField>
          </o:OLEObject>
        </w:object>
      </w:r>
      <w:r>
        <w:rPr>
          <w:color w:val="000000" w:themeColor="text1"/>
          <w:sz w:val="21"/>
          <w14:textFill>
            <w14:solidFill>
              <w14:schemeClr w14:val="tx1"/>
            </w14:solidFill>
          </w14:textFill>
        </w:rPr>
        <w:t>是两位数，</w:t>
      </w:r>
    </w:p>
    <w:p w14:paraId="5F9B59BE">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故答案为：两；</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4分</w:t>
      </w:r>
      <w:r>
        <w:rPr>
          <w:rFonts w:hint="eastAsia" w:ascii="Times New Roman" w:hAnsi="Times New Roman"/>
          <w:color w:val="000000" w:themeColor="text1"/>
          <w:kern w:val="0"/>
          <w:szCs w:val="21"/>
          <w:lang w:eastAsia="zh-CN"/>
          <w14:textFill>
            <w14:solidFill>
              <w14:schemeClr w14:val="tx1"/>
            </w14:solidFill>
          </w14:textFill>
        </w:rPr>
        <w:t>）</w:t>
      </w:r>
    </w:p>
    <w:p w14:paraId="135066A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②由</w:t>
      </w:r>
      <w:r>
        <w:rPr>
          <w:color w:val="000000" w:themeColor="text1"/>
          <w14:textFill>
            <w14:solidFill>
              <w14:schemeClr w14:val="tx1"/>
            </w14:solidFill>
          </w14:textFill>
        </w:rPr>
        <w:object>
          <v:shape id="_x0000_i1126" o:spt="75" alt="eqId6364665763549c9ad8f60ff2ed527ee4" type="#_x0000_t75" style="height:12.4pt;width:29pt;" o:ole="t" filled="f" o:preferrelative="t" stroked="f" coordsize="21600,21600">
            <v:path/>
            <v:fill on="f" focussize="0,0"/>
            <v:stroke on="f" joinstyle="miter"/>
            <v:imagedata r:id="rId208" o:title="eqId6364665763549c9ad8f60ff2ed527ee4"/>
            <o:lock v:ext="edit" aspectratio="t"/>
            <w10:wrap type="none"/>
            <w10:anchorlock/>
          </v:shape>
          <o:OLEObject Type="Embed" ProgID="Equation.DSMT4" ShapeID="_x0000_i1126" DrawAspect="Content" ObjectID="_1468075826" r:id="rId207">
            <o:LockedField>false</o:LockedField>
          </o:OLEObject>
        </w:object>
      </w:r>
      <w:r>
        <w:rPr>
          <w:color w:val="000000" w:themeColor="text1"/>
          <w:sz w:val="21"/>
          <w14:textFill>
            <w14:solidFill>
              <w14:schemeClr w14:val="tx1"/>
            </w14:solidFill>
          </w14:textFill>
        </w:rPr>
        <w:t>的个位上的数是</w:t>
      </w:r>
      <w:r>
        <w:rPr>
          <w:color w:val="000000" w:themeColor="text1"/>
          <w14:textFill>
            <w14:solidFill>
              <w14:schemeClr w14:val="tx1"/>
            </w14:solidFill>
          </w14:textFill>
        </w:rPr>
        <w:object>
          <v:shape id="_x0000_i1127" o:spt="75" alt="eqId61128ab996360a038e6e64d82fcba004" type="#_x0000_t75" style="height:11.45pt;width:8.75pt;" o:ole="t" filled="f" o:preferrelative="t" stroked="f" coordsize="21600,21600">
            <v:path/>
            <v:fill on="f" focussize="0,0"/>
            <v:stroke on="f" joinstyle="miter"/>
            <v:imagedata r:id="rId210" o:title="eqId61128ab996360a038e6e64d82fcba004"/>
            <o:lock v:ext="edit" aspectratio="t"/>
            <w10:wrap type="none"/>
            <w10:anchorlock/>
          </v:shape>
          <o:OLEObject Type="Embed" ProgID="Equation.DSMT4" ShapeID="_x0000_i1127" DrawAspect="Content" ObjectID="_1468075827" r:id="rId209">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28" o:spt="75" alt="eqId356d14f92ab4d6c078631c6f51b6e94a" type="#_x0000_t75" style="height:14.3pt;width:37.8pt;" o:ole="t" filled="f" o:preferrelative="t" stroked="f" coordsize="21600,21600">
            <v:path/>
            <v:fill on="f" focussize="0,0"/>
            <v:stroke on="f" joinstyle="miter"/>
            <v:imagedata r:id="rId212" o:title="eqId356d14f92ab4d6c078631c6f51b6e94a"/>
            <o:lock v:ext="edit" aspectratio="t"/>
            <w10:wrap type="none"/>
            <w10:anchorlock/>
          </v:shape>
          <o:OLEObject Type="Embed" ProgID="Equation.DSMT4" ShapeID="_x0000_i1128" DrawAspect="Content" ObjectID="_1468075828" r:id="rId211">
            <o:LockedField>false</o:LockedField>
          </o:OLEObject>
        </w:object>
      </w:r>
      <w:r>
        <w:rPr>
          <w:color w:val="000000" w:themeColor="text1"/>
          <w:sz w:val="21"/>
          <w14:textFill>
            <w14:solidFill>
              <w14:schemeClr w14:val="tx1"/>
            </w14:solidFill>
          </w14:textFill>
        </w:rPr>
        <w:t>，个位数字为</w:t>
      </w:r>
      <w:r>
        <w:rPr>
          <w:color w:val="000000" w:themeColor="text1"/>
          <w14:textFill>
            <w14:solidFill>
              <w14:schemeClr w14:val="tx1"/>
            </w14:solidFill>
          </w14:textFill>
        </w:rPr>
        <w:object>
          <v:shape id="_x0000_i1129" o:spt="75" alt="eqId61128ab996360a038e6e64d82fcba004" type="#_x0000_t75" style="height:11.45pt;width:8.75pt;" o:ole="t" filled="f" o:preferrelative="t" stroked="f" coordsize="21600,21600">
            <v:path/>
            <v:fill on="f" focussize="0,0"/>
            <v:stroke on="f" joinstyle="miter"/>
            <v:imagedata r:id="rId210" o:title="eqId61128ab996360a038e6e64d82fcba004"/>
            <o:lock v:ext="edit" aspectratio="t"/>
            <w10:wrap type="none"/>
            <w10:anchorlock/>
          </v:shape>
          <o:OLEObject Type="Embed" ProgID="Equation.DSMT4" ShapeID="_x0000_i1129" DrawAspect="Content" ObjectID="_1468075829" r:id="rId213">
            <o:LockedField>false</o:LockedField>
          </o:OLEObject>
        </w:object>
      </w:r>
      <w:r>
        <w:rPr>
          <w:color w:val="000000" w:themeColor="text1"/>
          <w:sz w:val="21"/>
          <w14:textFill>
            <w14:solidFill>
              <w14:schemeClr w14:val="tx1"/>
            </w14:solidFill>
          </w14:textFill>
        </w:rPr>
        <w:t>，</w:t>
      </w:r>
    </w:p>
    <w:p w14:paraId="2FA3731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30" o:spt="75" alt="eqId1f5858a73e0d641f788bc4d559ebeb0e" type="#_x0000_t75" style="height:16.1pt;width:36.9pt;" o:ole="t" filled="f" o:preferrelative="t" stroked="f" coordsize="21600,21600">
            <v:path/>
            <v:fill on="f" focussize="0,0"/>
            <v:stroke on="f" joinstyle="miter"/>
            <v:imagedata r:id="rId206" o:title="eqId1f5858a73e0d641f788bc4d559ebeb0e"/>
            <o:lock v:ext="edit" aspectratio="t"/>
            <w10:wrap type="none"/>
            <w10:anchorlock/>
          </v:shape>
          <o:OLEObject Type="Embed" ProgID="Equation.DSMT4" ShapeID="_x0000_i1130" DrawAspect="Content" ObjectID="_1468075830" r:id="rId214">
            <o:LockedField>false</o:LockedField>
          </o:OLEObject>
        </w:object>
      </w:r>
      <w:r>
        <w:rPr>
          <w:color w:val="000000" w:themeColor="text1"/>
          <w:sz w:val="21"/>
          <w14:textFill>
            <w14:solidFill>
              <w14:schemeClr w14:val="tx1"/>
            </w14:solidFill>
          </w14:textFill>
        </w:rPr>
        <w:t>的个位上的数是</w:t>
      </w:r>
      <w:r>
        <w:rPr>
          <w:color w:val="000000" w:themeColor="text1"/>
          <w14:textFill>
            <w14:solidFill>
              <w14:schemeClr w14:val="tx1"/>
            </w14:solidFill>
          </w14:textFill>
        </w:rPr>
        <w:object>
          <v:shape id="_x0000_i1131" o:spt="75" alt="eqIdcd3304e23f3b0f9569c4140ca89b6498" type="#_x0000_t75" style="height:12.25pt;width:7.9pt;" o:ole="t" filled="f" o:preferrelative="t" stroked="f" coordsize="21600,21600">
            <v:path/>
            <v:fill on="f" focussize="0,0"/>
            <v:stroke on="f" joinstyle="miter"/>
            <v:imagedata r:id="rId216" o:title="eqIdcd3304e23f3b0f9569c4140ca89b6498"/>
            <o:lock v:ext="edit" aspectratio="t"/>
            <w10:wrap type="none"/>
            <w10:anchorlock/>
          </v:shape>
          <o:OLEObject Type="Embed" ProgID="Equation.DSMT4" ShapeID="_x0000_i1131" DrawAspect="Content" ObjectID="_1468075831" r:id="rId215">
            <o:LockedField>false</o:LockedField>
          </o:OLEObject>
        </w:object>
      </w:r>
      <w:r>
        <w:rPr>
          <w:color w:val="000000" w:themeColor="text1"/>
          <w:sz w:val="21"/>
          <w14:textFill>
            <w14:solidFill>
              <w14:schemeClr w14:val="tx1"/>
            </w14:solidFill>
          </w14:textFill>
        </w:rPr>
        <w:t>，</w:t>
      </w:r>
    </w:p>
    <w:p w14:paraId="12A4CF9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132" o:spt="75" alt="eqIdcd3304e23f3b0f9569c4140ca89b6498" type="#_x0000_t75" style="height:12.25pt;width:7.9pt;" o:ole="t" filled="f" o:preferrelative="t" stroked="f" coordsize="21600,21600">
            <v:path/>
            <v:fill on="f" focussize="0,0"/>
            <v:stroke on="f" joinstyle="miter"/>
            <v:imagedata r:id="rId216" o:title="eqIdcd3304e23f3b0f9569c4140ca89b6498"/>
            <o:lock v:ext="edit" aspectratio="t"/>
            <w10:wrap type="none"/>
            <w10:anchorlock/>
          </v:shape>
          <o:OLEObject Type="Embed" ProgID="Equation.DSMT4" ShapeID="_x0000_i1132" DrawAspect="Content" ObjectID="_1468075832" r:id="rId217">
            <o:LockedField>false</o:LockedField>
          </o:OLEObject>
        </w:object>
      </w:r>
      <w:r>
        <w:rPr>
          <w:color w:val="000000" w:themeColor="text1"/>
          <w:sz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6分</w:t>
      </w:r>
      <w:r>
        <w:rPr>
          <w:rFonts w:hint="eastAsia" w:ascii="Times New Roman" w:hAnsi="Times New Roman"/>
          <w:color w:val="000000" w:themeColor="text1"/>
          <w:kern w:val="0"/>
          <w:szCs w:val="21"/>
          <w:lang w:eastAsia="zh-CN"/>
          <w14:textFill>
            <w14:solidFill>
              <w14:schemeClr w14:val="tx1"/>
            </w14:solidFill>
          </w14:textFill>
        </w:rPr>
        <w:t>）</w:t>
      </w:r>
    </w:p>
    <w:p w14:paraId="1F9FC8F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③∵</w:t>
      </w:r>
      <w:r>
        <w:rPr>
          <w:color w:val="000000" w:themeColor="text1"/>
          <w14:textFill>
            <w14:solidFill>
              <w14:schemeClr w14:val="tx1"/>
            </w14:solidFill>
          </w14:textFill>
        </w:rPr>
        <w:object>
          <v:shape id="_x0000_i1133" o:spt="75" alt="eqIda52685b77856d28af3beed027d725506" type="#_x0000_t75" style="height:13.75pt;width:33.4pt;" o:ole="t" filled="f" o:preferrelative="t" stroked="f" coordsize="21600,21600">
            <v:path/>
            <v:fill on="f" focussize="0,0"/>
            <v:stroke on="f" joinstyle="miter"/>
            <v:imagedata r:id="rId219" o:title="eqIda52685b77856d28af3beed027d725506"/>
            <o:lock v:ext="edit" aspectratio="t"/>
            <w10:wrap type="none"/>
            <w10:anchorlock/>
          </v:shape>
          <o:OLEObject Type="Embed" ProgID="Equation.DSMT4" ShapeID="_x0000_i1133" DrawAspect="Content" ObjectID="_1468075833" r:id="rId218">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34" o:spt="75" alt="eqIdc19ad8f64e2fa6efccc3802b89117144" type="#_x0000_t75" style="height:13.75pt;width:33.4pt;" o:ole="t" filled="f" o:preferrelative="t" stroked="f" coordsize="21600,21600">
            <v:path/>
            <v:fill on="f" focussize="0,0"/>
            <v:stroke on="f" joinstyle="miter"/>
            <v:imagedata r:id="rId221" o:title="eqIdc19ad8f64e2fa6efccc3802b89117144"/>
            <o:lock v:ext="edit" aspectratio="t"/>
            <w10:wrap type="none"/>
            <w10:anchorlock/>
          </v:shape>
          <o:OLEObject Type="Embed" ProgID="Equation.DSMT4" ShapeID="_x0000_i1134" DrawAspect="Content" ObjectID="_1468075834" r:id="rId220">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35" o:spt="75" alt="eqIda65f45357072f9f12f1e51886069ce51" type="#_x0000_t75" style="height:12.4pt;width:55.4pt;" o:ole="t" filled="f" o:preferrelative="t" stroked="f" coordsize="21600,21600">
            <v:path/>
            <v:fill on="f" focussize="0,0"/>
            <v:stroke on="f" joinstyle="miter"/>
            <v:imagedata r:id="rId223" o:title="eqIda65f45357072f9f12f1e51886069ce51"/>
            <o:lock v:ext="edit" aspectratio="t"/>
            <w10:wrap type="none"/>
            <w10:anchorlock/>
          </v:shape>
          <o:OLEObject Type="Embed" ProgID="Equation.DSMT4" ShapeID="_x0000_i1135" DrawAspect="Content" ObjectID="_1468075835" r:id="rId222">
            <o:LockedField>false</o:LockedField>
          </o:OLEObject>
        </w:object>
      </w:r>
      <w:r>
        <w:rPr>
          <w:color w:val="000000" w:themeColor="text1"/>
          <w:sz w:val="21"/>
          <w14:textFill>
            <w14:solidFill>
              <w14:schemeClr w14:val="tx1"/>
            </w14:solidFill>
          </w14:textFill>
        </w:rPr>
        <w:t>，</w:t>
      </w:r>
    </w:p>
    <w:p w14:paraId="4BEBA9B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36" o:spt="75" alt="eqIda9284781c4a9ef49a2d277aaee7710c2" type="#_x0000_t75" style="height:15.85pt;width:51.9pt;" o:ole="t" filled="f" o:preferrelative="t" stroked="f" coordsize="21600,21600">
            <v:path/>
            <v:fill on="f" focussize="0,0"/>
            <v:stroke on="f" joinstyle="miter"/>
            <v:imagedata r:id="rId225" o:title="eqIda9284781c4a9ef49a2d277aaee7710c2"/>
            <o:lock v:ext="edit" aspectratio="t"/>
            <w10:wrap type="none"/>
            <w10:anchorlock/>
          </v:shape>
          <o:OLEObject Type="Embed" ProgID="Equation.DSMT4" ShapeID="_x0000_i1136" DrawAspect="Content" ObjectID="_1468075836" r:id="rId224">
            <o:LockedField>false</o:LockedField>
          </o:OLEObject>
        </w:object>
      </w:r>
      <w:r>
        <w:rPr>
          <w:color w:val="000000" w:themeColor="text1"/>
          <w:sz w:val="21"/>
          <w14:textFill>
            <w14:solidFill>
              <w14:schemeClr w14:val="tx1"/>
            </w14:solidFill>
          </w14:textFill>
        </w:rPr>
        <w:t>，</w:t>
      </w:r>
    </w:p>
    <w:p w14:paraId="1465FC8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∴可以确定</w:t>
      </w:r>
      <w:r>
        <w:rPr>
          <w:color w:val="000000" w:themeColor="text1"/>
          <w14:textFill>
            <w14:solidFill>
              <w14:schemeClr w14:val="tx1"/>
            </w14:solidFill>
          </w14:textFill>
        </w:rPr>
        <w:object>
          <v:shape id="_x0000_i1137" o:spt="75" alt="eqId1f5858a73e0d641f788bc4d559ebeb0e" type="#_x0000_t75" style="height:16.1pt;width:36.9pt;" o:ole="t" filled="f" o:preferrelative="t" stroked="f" coordsize="21600,21600">
            <v:path/>
            <v:fill on="f" focussize="0,0"/>
            <v:stroke on="f" joinstyle="miter"/>
            <v:imagedata r:id="rId206" o:title="eqId1f5858a73e0d641f788bc4d559ebeb0e"/>
            <o:lock v:ext="edit" aspectratio="t"/>
            <w10:wrap type="none"/>
            <w10:anchorlock/>
          </v:shape>
          <o:OLEObject Type="Embed" ProgID="Equation.DSMT4" ShapeID="_x0000_i1137" DrawAspect="Content" ObjectID="_1468075837" r:id="rId226">
            <o:LockedField>false</o:LockedField>
          </o:OLEObject>
        </w:object>
      </w:r>
      <w:r>
        <w:rPr>
          <w:color w:val="000000" w:themeColor="text1"/>
          <w:sz w:val="21"/>
          <w14:textFill>
            <w14:solidFill>
              <w14:schemeClr w14:val="tx1"/>
            </w14:solidFill>
          </w14:textFill>
        </w:rPr>
        <w:t>的十位上的数是</w:t>
      </w:r>
      <w:r>
        <w:rPr>
          <w:color w:val="000000" w:themeColor="text1"/>
          <w14:textFill>
            <w14:solidFill>
              <w14:schemeClr w14:val="tx1"/>
            </w14:solidFill>
          </w14:textFill>
        </w:rPr>
        <w:object>
          <v:shape id="_x0000_i1138" o:spt="75" alt="eqId5ca7d1107389675d32b56ec097464c14" type="#_x0000_t75" style="height:12.5pt;width:7.9pt;" o:ole="t" filled="f" o:preferrelative="t" stroked="f" coordsize="21600,21600">
            <v:path/>
            <v:fill on="f" focussize="0,0"/>
            <v:stroke on="f" joinstyle="miter"/>
            <v:imagedata r:id="rId228" o:title="eqId5ca7d1107389675d32b56ec097464c14"/>
            <o:lock v:ext="edit" aspectratio="t"/>
            <w10:wrap type="none"/>
            <w10:anchorlock/>
          </v:shape>
          <o:OLEObject Type="Embed" ProgID="Equation.DSMT4" ShapeID="_x0000_i1138" DrawAspect="Content" ObjectID="_1468075838" r:id="rId227">
            <o:LockedField>false</o:LockedField>
          </o:OLEObject>
        </w:object>
      </w:r>
      <w:r>
        <w:rPr>
          <w:color w:val="000000" w:themeColor="text1"/>
          <w:sz w:val="21"/>
          <w14:textFill>
            <w14:solidFill>
              <w14:schemeClr w14:val="tx1"/>
            </w14:solidFill>
          </w14:textFill>
        </w:rPr>
        <w:t>，</w:t>
      </w:r>
    </w:p>
    <w:p w14:paraId="70FB4AA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39" o:spt="75" alt="eqId0d2ab915a53d2cd0775013a85dbcbc83" type="#_x0000_t75" style="height:15.8pt;width:58.05pt;" o:ole="t" filled="f" o:preferrelative="t" stroked="f" coordsize="21600,21600">
            <v:path/>
            <v:fill on="f" focussize="0,0"/>
            <v:stroke on="f" joinstyle="miter"/>
            <v:imagedata r:id="rId230" o:title="eqId0d2ab915a53d2cd0775013a85dbcbc83"/>
            <o:lock v:ext="edit" aspectratio="t"/>
            <w10:wrap type="none"/>
            <w10:anchorlock/>
          </v:shape>
          <o:OLEObject Type="Embed" ProgID="Equation.DSMT4" ShapeID="_x0000_i1139" DrawAspect="Content" ObjectID="_1468075839" r:id="rId229">
            <o:LockedField>false</o:LockedField>
          </o:OLEObject>
        </w:object>
      </w:r>
    </w:p>
    <w:p w14:paraId="2FBDCFD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140" o:spt="75" alt="eqId26a49a952a95f7af7d8b4bc55f0fbe03" type="#_x0000_t75" style="height:12.55pt;width:13.2pt;" o:ole="t" filled="f" o:preferrelative="t" stroked="f" coordsize="21600,21600">
            <v:path/>
            <v:fill on="f" focussize="0,0"/>
            <v:stroke on="f" joinstyle="miter"/>
            <v:imagedata r:id="rId232" o:title="eqId26a49a952a95f7af7d8b4bc55f0fbe03"/>
            <o:lock v:ext="edit" aspectratio="t"/>
            <w10:wrap type="none"/>
            <w10:anchorlock/>
          </v:shape>
          <o:OLEObject Type="Embed" ProgID="Equation.DSMT4" ShapeID="_x0000_i1140" DrawAspect="Content" ObjectID="_1468075840" r:id="rId231">
            <o:LockedField>false</o:LockedField>
          </o:OLEObject>
        </w:object>
      </w:r>
      <w:r>
        <w:rPr>
          <w:color w:val="000000" w:themeColor="text1"/>
          <w:sz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8分</w:t>
      </w:r>
      <w:r>
        <w:rPr>
          <w:rFonts w:hint="eastAsia" w:ascii="Times New Roman" w:hAnsi="Times New Roman"/>
          <w:color w:val="000000" w:themeColor="text1"/>
          <w:kern w:val="0"/>
          <w:szCs w:val="21"/>
          <w:lang w:eastAsia="zh-CN"/>
          <w14:textFill>
            <w14:solidFill>
              <w14:schemeClr w14:val="tx1"/>
            </w14:solidFill>
          </w14:textFill>
        </w:rPr>
        <w:t>）</w:t>
      </w:r>
    </w:p>
    <w:p w14:paraId="16553EF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（3）解：</w:t>
      </w:r>
      <w:r>
        <w:rPr>
          <w:color w:val="000000" w:themeColor="text1"/>
          <w14:textFill>
            <w14:solidFill>
              <w14:schemeClr w14:val="tx1"/>
            </w14:solidFill>
          </w14:textFill>
        </w:rPr>
        <w:object>
          <v:shape id="_x0000_i1141" o:spt="75" alt="eqId16f3d198e76391779fa3badc848c8ac8" type="#_x0000_t75" style="height:8.75pt;width:9.65pt;" o:ole="t" filled="f" o:preferrelative="t" stroked="f" coordsize="21600,21600">
            <v:path/>
            <v:fill on="f" focussize="0,0"/>
            <v:stroke on="f" joinstyle="miter"/>
            <v:imagedata r:id="rId234" o:title="eqId16f3d198e76391779fa3badc848c8ac8"/>
            <o:lock v:ext="edit" aspectratio="t"/>
            <w10:wrap type="none"/>
            <w10:anchorlock/>
          </v:shape>
          <o:OLEObject Type="Embed" ProgID="Equation.DSMT4" ShapeID="_x0000_i1141" DrawAspect="Content" ObjectID="_1468075841" r:id="rId233">
            <o:LockedField>false</o:LockedField>
          </o:OLEObject>
        </w:object>
      </w:r>
      <w:r>
        <w:rPr>
          <w:color w:val="000000" w:themeColor="text1"/>
          <w14:textFill>
            <w14:solidFill>
              <w14:schemeClr w14:val="tx1"/>
            </w14:solidFill>
          </w14:textFill>
        </w:rPr>
        <w:object>
          <v:shape id="_x0000_i1142" o:spt="75" alt="eqIdabad0be7978c58988e9c1fcc9da7c26c" type="#_x0000_t75" style="height:14.05pt;width:47.5pt;" o:ole="t" filled="f" o:preferrelative="t" stroked="f" coordsize="21600,21600">
            <v:path/>
            <v:fill on="f" focussize="0,0"/>
            <v:stroke on="f" joinstyle="miter"/>
            <v:imagedata r:id="rId236" o:title="eqIdabad0be7978c58988e9c1fcc9da7c26c"/>
            <o:lock v:ext="edit" aspectratio="t"/>
            <w10:wrap type="none"/>
            <w10:anchorlock/>
          </v:shape>
          <o:OLEObject Type="Embed" ProgID="Equation.DSMT4" ShapeID="_x0000_i1142" DrawAspect="Content" ObjectID="_1468075842" r:id="rId235">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43" o:spt="75" alt="eqId3a15ff967c8875b69e86e44092ea58af" type="#_x0000_t75" style="height:14.05pt;width:68.6pt;" o:ole="t" filled="f" o:preferrelative="t" stroked="f" coordsize="21600,21600">
            <v:path/>
            <v:fill on="f" focussize="0,0"/>
            <v:stroke on="f" joinstyle="miter"/>
            <v:imagedata r:id="rId238" o:title="eqId3a15ff967c8875b69e86e44092ea58af"/>
            <o:lock v:ext="edit" aspectratio="t"/>
            <w10:wrap type="none"/>
            <w10:anchorlock/>
          </v:shape>
          <o:OLEObject Type="Embed" ProgID="Equation.DSMT4" ShapeID="_x0000_i1143" DrawAspect="Content" ObjectID="_1468075843" r:id="rId237">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44" o:spt="75" alt="eqIda27d33aca92567658c9236d8274734c7" type="#_x0000_t75" style="height:12.5pt;width:104.7pt;" o:ole="t" filled="f" o:preferrelative="t" stroked="f" coordsize="21600,21600">
            <v:path/>
            <v:fill on="f" focussize="0,0"/>
            <v:stroke on="f" joinstyle="miter"/>
            <v:imagedata r:id="rId240" o:title="eqIda27d33aca92567658c9236d8274734c7"/>
            <o:lock v:ext="edit" aspectratio="t"/>
            <w10:wrap type="none"/>
            <w10:anchorlock/>
          </v:shape>
          <o:OLEObject Type="Embed" ProgID="Equation.DSMT4" ShapeID="_x0000_i1144" DrawAspect="Content" ObjectID="_1468075844" r:id="rId239">
            <o:LockedField>false</o:LockedField>
          </o:OLEObject>
        </w:object>
      </w:r>
    </w:p>
    <w:p w14:paraId="6C06102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45" o:spt="75" alt="eqId2de0d10ef8b748d4531250c37c5d3f9e" type="#_x0000_t75" style="height:8.75pt;width:9.65pt;" o:ole="t" filled="f" o:preferrelative="t" stroked="f" coordsize="21600,21600">
            <v:path/>
            <v:fill on="f" focussize="0,0"/>
            <v:stroke on="f" joinstyle="miter"/>
            <v:imagedata r:id="rId242" o:title="eqId2de0d10ef8b748d4531250c37c5d3f9e"/>
            <o:lock v:ext="edit" aspectratio="t"/>
            <w10:wrap type="none"/>
            <w10:anchorlock/>
          </v:shape>
          <o:OLEObject Type="Embed" ProgID="Equation.DSMT4" ShapeID="_x0000_i1145" DrawAspect="Content" ObjectID="_1468075845" r:id="rId241">
            <o:LockedField>false</o:LockedField>
          </o:OLEObject>
        </w:object>
      </w:r>
      <w:r>
        <w:rPr>
          <w:color w:val="000000" w:themeColor="text1"/>
          <w14:textFill>
            <w14:solidFill>
              <w14:schemeClr w14:val="tx1"/>
            </w14:solidFill>
          </w14:textFill>
        </w:rPr>
        <w:object>
          <v:shape id="_x0000_i1146" o:spt="75" alt="eqIde2100a95d882ea528019e2ee423b017a" type="#_x0000_t75" style="height:15.8pt;width:80.95pt;" o:ole="t" filled="f" o:preferrelative="t" stroked="f" coordsize="21600,21600">
            <v:path/>
            <v:fill on="f" focussize="0,0"/>
            <v:stroke on="f" joinstyle="miter"/>
            <v:imagedata r:id="rId244" o:title="eqIde2100a95d882ea528019e2ee423b017a"/>
            <o:lock v:ext="edit" aspectratio="t"/>
            <w10:wrap type="none"/>
            <w10:anchorlock/>
          </v:shape>
          <o:OLEObject Type="Embed" ProgID="Equation.DSMT4" ShapeID="_x0000_i1146" DrawAspect="Content" ObjectID="_1468075846" r:id="rId243">
            <o:LockedField>false</o:LockedField>
          </o:OLEObject>
        </w:object>
      </w:r>
    </w:p>
    <w:p w14:paraId="0FF21AF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47" o:spt="75" alt="eqId16f3d198e76391779fa3badc848c8ac8" type="#_x0000_t75" style="height:8.75pt;width:9.65pt;" o:ole="t" filled="f" o:preferrelative="t" stroked="f" coordsize="21600,21600">
            <v:path/>
            <v:fill on="f" focussize="0,0"/>
            <v:stroke on="f" joinstyle="miter"/>
            <v:imagedata r:id="rId234" o:title="eqId16f3d198e76391779fa3badc848c8ac8"/>
            <o:lock v:ext="edit" aspectratio="t"/>
            <w10:wrap type="none"/>
            <w10:anchorlock/>
          </v:shape>
          <o:OLEObject Type="Embed" ProgID="Equation.DSMT4" ShapeID="_x0000_i1147" DrawAspect="Content" ObjectID="_1468075847" r:id="rId245">
            <o:LockedField>false</o:LockedField>
          </o:OLEObject>
        </w:object>
      </w:r>
      <w:r>
        <w:rPr>
          <w:color w:val="000000" w:themeColor="text1"/>
          <w14:textFill>
            <w14:solidFill>
              <w14:schemeClr w14:val="tx1"/>
            </w14:solidFill>
          </w14:textFill>
        </w:rPr>
        <w:object>
          <v:shape id="_x0000_i1148" o:spt="75" alt="eqId4592eec9f8061258b6574e6e49906ef2" type="#_x0000_t75" style="height:12.4pt;width:28.1pt;" o:ole="t" filled="f" o:preferrelative="t" stroked="f" coordsize="21600,21600">
            <v:path/>
            <v:fill on="f" focussize="0,0"/>
            <v:stroke on="f" joinstyle="miter"/>
            <v:imagedata r:id="rId247" o:title="eqId4592eec9f8061258b6574e6e49906ef2"/>
            <o:lock v:ext="edit" aspectratio="t"/>
            <w10:wrap type="none"/>
            <w10:anchorlock/>
          </v:shape>
          <o:OLEObject Type="Embed" ProgID="Equation.DSMT4" ShapeID="_x0000_i1148" DrawAspect="Content" ObjectID="_1468075848" r:id="rId246">
            <o:LockedField>false</o:LockedField>
          </o:OLEObject>
        </w:object>
      </w:r>
      <w:r>
        <w:rPr>
          <w:color w:val="000000" w:themeColor="text1"/>
          <w:sz w:val="21"/>
          <w14:textFill>
            <w14:solidFill>
              <w14:schemeClr w14:val="tx1"/>
            </w14:solidFill>
          </w14:textFill>
        </w:rPr>
        <w:t>的个位上的数是6，只有个位数字是6的数的立方的个位数字是6，</w:t>
      </w:r>
    </w:p>
    <w:p w14:paraId="6F1F0CA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49" o:spt="75" alt="eqIdcbcb5f72c2280fa98861cf9a9a89fef9" type="#_x0000_t75" style="height:15.95pt;width:36.05pt;" o:ole="t" filled="f" o:preferrelative="t" stroked="f" coordsize="21600,21600">
            <v:path/>
            <v:fill on="f" focussize="0,0"/>
            <v:stroke on="f" joinstyle="miter"/>
            <v:imagedata r:id="rId249" o:title="eqIdcbcb5f72c2280fa98861cf9a9a89fef9"/>
            <o:lock v:ext="edit" aspectratio="t"/>
            <w10:wrap type="none"/>
            <w10:anchorlock/>
          </v:shape>
          <o:OLEObject Type="Embed" ProgID="Equation.DSMT4" ShapeID="_x0000_i1149" DrawAspect="Content" ObjectID="_1468075849" r:id="rId248">
            <o:LockedField>false</o:LockedField>
          </o:OLEObject>
        </w:object>
      </w:r>
      <w:r>
        <w:rPr>
          <w:color w:val="000000" w:themeColor="text1"/>
          <w:sz w:val="21"/>
          <w14:textFill>
            <w14:solidFill>
              <w14:schemeClr w14:val="tx1"/>
            </w14:solidFill>
          </w14:textFill>
        </w:rPr>
        <w:t>的个位数字是6．</w:t>
      </w:r>
    </w:p>
    <w:p w14:paraId="188F0960">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如果划去17576后面的三位576得到数17，而</w:t>
      </w:r>
      <w:r>
        <w:rPr>
          <w:color w:val="000000" w:themeColor="text1"/>
          <w14:textFill>
            <w14:solidFill>
              <w14:schemeClr w14:val="tx1"/>
            </w14:solidFill>
          </w14:textFill>
        </w:rPr>
        <w:object>
          <v:shape id="_x0000_i1150" o:spt="75" alt="eqIdfeae878a430a1b23774127547d842cb6" type="#_x0000_t75" style="height:13.75pt;width:28.1pt;" o:ole="t" filled="f" o:preferrelative="t" stroked="f" coordsize="21600,21600">
            <v:path/>
            <v:fill on="f" focussize="0,0"/>
            <v:stroke on="f" joinstyle="miter"/>
            <v:imagedata r:id="rId251" o:title="eqIdfeae878a430a1b23774127547d842cb6"/>
            <o:lock v:ext="edit" aspectratio="t"/>
            <w10:wrap type="none"/>
            <w10:anchorlock/>
          </v:shape>
          <o:OLEObject Type="Embed" ProgID="Equation.DSMT4" ShapeID="_x0000_i1150" DrawAspect="Content" ObjectID="_1468075850" r:id="rId250">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51" o:spt="75" alt="eqIda52685b77856d28af3beed027d725506" type="#_x0000_t75" style="height:13.75pt;width:33.4pt;" o:ole="t" filled="f" o:preferrelative="t" stroked="f" coordsize="21600,21600">
            <v:path/>
            <v:fill on="f" focussize="0,0"/>
            <v:stroke on="f" joinstyle="miter"/>
            <v:imagedata r:id="rId219" o:title="eqIda52685b77856d28af3beed027d725506"/>
            <o:lock v:ext="edit" aspectratio="t"/>
            <w10:wrap type="none"/>
            <w10:anchorlock/>
          </v:shape>
          <o:OLEObject Type="Embed" ProgID="Equation.DSMT4" ShapeID="_x0000_i1151" DrawAspect="Content" ObjectID="_1468075851" r:id="rId252">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52" o:spt="75" alt="eqId5b2544e5616babe76678ba284382139a" type="#_x0000_t75" style="height:12.25pt;width:49.25pt;" o:ole="t" filled="f" o:preferrelative="t" stroked="f" coordsize="21600,21600">
            <v:path/>
            <v:fill on="f" focussize="0,0"/>
            <v:stroke on="f" joinstyle="miter"/>
            <v:imagedata r:id="rId254" o:title="eqId5b2544e5616babe76678ba284382139a"/>
            <o:lock v:ext="edit" aspectratio="t"/>
            <w10:wrap type="none"/>
            <w10:anchorlock/>
          </v:shape>
          <o:OLEObject Type="Embed" ProgID="Equation.DSMT4" ShapeID="_x0000_i1152" DrawAspect="Content" ObjectID="_1468075852" r:id="rId253">
            <o:LockedField>false</o:LockedField>
          </o:OLEObject>
        </w:object>
      </w:r>
      <w:r>
        <w:rPr>
          <w:color w:val="000000" w:themeColor="text1"/>
          <w:sz w:val="21"/>
          <w14:textFill>
            <w14:solidFill>
              <w14:schemeClr w14:val="tx1"/>
            </w14:solidFill>
          </w14:textFill>
        </w:rPr>
        <w:t>，</w:t>
      </w:r>
    </w:p>
    <w:p w14:paraId="6E39E41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53" o:spt="75" alt="eqId2de0d10ef8b748d4531250c37c5d3f9e" type="#_x0000_t75" style="height:8.75pt;width:9.65pt;" o:ole="t" filled="f" o:preferrelative="t" stroked="f" coordsize="21600,21600">
            <v:path/>
            <v:fill on="f" focussize="0,0"/>
            <v:stroke on="f" joinstyle="miter"/>
            <v:imagedata r:id="rId242" o:title="eqId2de0d10ef8b748d4531250c37c5d3f9e"/>
            <o:lock v:ext="edit" aspectratio="t"/>
            <w10:wrap type="none"/>
            <w10:anchorlock/>
          </v:shape>
          <o:OLEObject Type="Embed" ProgID="Equation.DSMT4" ShapeID="_x0000_i1153" DrawAspect="Content" ObjectID="_1468075853" r:id="rId255">
            <o:LockedField>false</o:LockedField>
          </o:OLEObject>
        </w:object>
      </w:r>
      <w:r>
        <w:rPr>
          <w:color w:val="000000" w:themeColor="text1"/>
          <w14:textFill>
            <w14:solidFill>
              <w14:schemeClr w14:val="tx1"/>
            </w14:solidFill>
          </w14:textFill>
        </w:rPr>
        <w:object>
          <v:shape id="_x0000_i1154" o:spt="75" alt="eqId9181929c64269603ea5b04af69e1c8de" type="#_x0000_t75" style="height:15.8pt;width:78.3pt;" o:ole="t" filled="f" o:preferrelative="t" stroked="f" coordsize="21600,21600">
            <v:path/>
            <v:fill on="f" focussize="0,0"/>
            <v:stroke on="f" joinstyle="miter"/>
            <v:imagedata r:id="rId257" o:title="eqId9181929c64269603ea5b04af69e1c8de"/>
            <o:lock v:ext="edit" aspectratio="t"/>
            <w10:wrap type="none"/>
            <w10:anchorlock/>
          </v:shape>
          <o:OLEObject Type="Embed" ProgID="Equation.DSMT4" ShapeID="_x0000_i1154" DrawAspect="Content" ObjectID="_1468075854" r:id="rId256">
            <o:LockedField>false</o:LockedField>
          </o:OLEObject>
        </w:object>
      </w:r>
      <w:r>
        <w:rPr>
          <w:color w:val="000000" w:themeColor="text1"/>
          <w:sz w:val="21"/>
          <w14:textFill>
            <w14:solidFill>
              <w14:schemeClr w14:val="tx1"/>
            </w14:solidFill>
          </w14:textFill>
        </w:rPr>
        <w:t>，</w:t>
      </w:r>
    </w:p>
    <w:p w14:paraId="105DAE5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55" o:spt="75" alt="eqId2de0d10ef8b748d4531250c37c5d3f9e" type="#_x0000_t75" style="height:8.75pt;width:9.65pt;" o:ole="t" filled="f" o:preferrelative="t" stroked="f" coordsize="21600,21600">
            <v:path/>
            <v:fill on="f" focussize="0,0"/>
            <v:stroke on="f" joinstyle="miter"/>
            <v:imagedata r:id="rId242" o:title="eqId2de0d10ef8b748d4531250c37c5d3f9e"/>
            <o:lock v:ext="edit" aspectratio="t"/>
            <w10:wrap type="none"/>
            <w10:anchorlock/>
          </v:shape>
          <o:OLEObject Type="Embed" ProgID="Equation.DSMT4" ShapeID="_x0000_i1155" DrawAspect="Content" ObjectID="_1468075855" r:id="rId258">
            <o:LockedField>false</o:LockedField>
          </o:OLEObject>
        </w:object>
      </w:r>
      <w:r>
        <w:rPr>
          <w:color w:val="000000" w:themeColor="text1"/>
          <w14:textFill>
            <w14:solidFill>
              <w14:schemeClr w14:val="tx1"/>
            </w14:solidFill>
          </w14:textFill>
        </w:rPr>
        <w:object>
          <v:shape id="_x0000_i1156" o:spt="75" alt="eqIda08834548896e9bdeb7b7fd4bffdc2f5" type="#_x0000_t75" style="height:15.85pt;width:78.3pt;" o:ole="t" filled="f" o:preferrelative="t" stroked="f" coordsize="21600,21600">
            <v:path/>
            <v:fill on="f" focussize="0,0"/>
            <v:stroke on="f" joinstyle="miter"/>
            <v:imagedata r:id="rId260" o:title="eqIda08834548896e9bdeb7b7fd4bffdc2f5"/>
            <o:lock v:ext="edit" aspectratio="t"/>
            <w10:wrap type="none"/>
            <w10:anchorlock/>
          </v:shape>
          <o:OLEObject Type="Embed" ProgID="Equation.DSMT4" ShapeID="_x0000_i1156" DrawAspect="Content" ObjectID="_1468075856" r:id="rId259">
            <o:LockedField>false</o:LockedField>
          </o:OLEObject>
        </w:object>
      </w:r>
      <w:r>
        <w:rPr>
          <w:color w:val="000000" w:themeColor="text1"/>
          <w:sz w:val="21"/>
          <w14:textFill>
            <w14:solidFill>
              <w14:schemeClr w14:val="tx1"/>
            </w14:solidFill>
          </w14:textFill>
        </w:rPr>
        <w:t>，即</w:t>
      </w:r>
      <w:r>
        <w:rPr>
          <w:color w:val="000000" w:themeColor="text1"/>
          <w14:textFill>
            <w14:solidFill>
              <w14:schemeClr w14:val="tx1"/>
            </w14:solidFill>
          </w14:textFill>
        </w:rPr>
        <w:object>
          <v:shape id="_x0000_i1157" o:spt="75" alt="eqIdcbcb5f72c2280fa98861cf9a9a89fef9" type="#_x0000_t75" style="height:15.95pt;width:36.05pt;" o:ole="t" filled="f" o:preferrelative="t" stroked="f" coordsize="21600,21600">
            <v:path/>
            <v:fill on="f" focussize="0,0"/>
            <v:stroke on="f" joinstyle="miter"/>
            <v:imagedata r:id="rId249" o:title="eqIdcbcb5f72c2280fa98861cf9a9a89fef9"/>
            <o:lock v:ext="edit" aspectratio="t"/>
            <w10:wrap type="none"/>
            <w10:anchorlock/>
          </v:shape>
          <o:OLEObject Type="Embed" ProgID="Equation.DSMT4" ShapeID="_x0000_i1157" DrawAspect="Content" ObjectID="_1468075857" r:id="rId261">
            <o:LockedField>false</o:LockedField>
          </o:OLEObject>
        </w:object>
      </w:r>
      <w:r>
        <w:rPr>
          <w:color w:val="000000" w:themeColor="text1"/>
          <w:sz w:val="21"/>
          <w14:textFill>
            <w14:solidFill>
              <w14:schemeClr w14:val="tx1"/>
            </w14:solidFill>
          </w14:textFill>
        </w:rPr>
        <w:t>的十位数字是2．</w:t>
      </w:r>
    </w:p>
    <w:p w14:paraId="6D22CAB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58" o:spt="75" alt="eqId2de0d10ef8b748d4531250c37c5d3f9e" type="#_x0000_t75" style="height:8.75pt;width:9.65pt;" o:ole="t" filled="f" o:preferrelative="t" stroked="f" coordsize="21600,21600">
            <v:path/>
            <v:fill on="f" focussize="0,0"/>
            <v:stroke on="f" joinstyle="miter"/>
            <v:imagedata r:id="rId242" o:title="eqId2de0d10ef8b748d4531250c37c5d3f9e"/>
            <o:lock v:ext="edit" aspectratio="t"/>
            <w10:wrap type="none"/>
            <w10:anchorlock/>
          </v:shape>
          <o:OLEObject Type="Embed" ProgID="Equation.DSMT4" ShapeID="_x0000_i1158" DrawAspect="Content" ObjectID="_1468075858" r:id="rId262">
            <o:LockedField>false</o:LockedField>
          </o:OLEObject>
        </w:object>
      </w:r>
      <w:r>
        <w:rPr>
          <w:color w:val="000000" w:themeColor="text1"/>
          <w14:textFill>
            <w14:solidFill>
              <w14:schemeClr w14:val="tx1"/>
            </w14:solidFill>
          </w14:textFill>
        </w:rPr>
        <w:object>
          <v:shape id="_x0000_i1159" o:spt="75" alt="eqIdfe6c23b593cba17328f450e81524ec11" type="#_x0000_t75" style="height:15.85pt;width:57.2pt;" o:ole="t" filled="f" o:preferrelative="t" stroked="f" coordsize="21600,21600">
            <v:path/>
            <v:fill on="f" focussize="0,0"/>
            <v:stroke on="f" joinstyle="miter"/>
            <v:imagedata r:id="rId264" o:title="eqIdfe6c23b593cba17328f450e81524ec11"/>
            <o:lock v:ext="edit" aspectratio="t"/>
            <w10:wrap type="none"/>
            <w10:anchorlock/>
          </v:shape>
          <o:OLEObject Type="Embed" ProgID="Equation.DSMT4" ShapeID="_x0000_i1159" DrawAspect="Content" ObjectID="_1468075859" r:id="rId263">
            <o:LockedField>false</o:LockedField>
          </o:OLEObject>
        </w:object>
      </w:r>
      <w:r>
        <w:rPr>
          <w:color w:val="000000" w:themeColor="text1"/>
          <w:sz w:val="21"/>
          <w14:textFill>
            <w14:solidFill>
              <w14:schemeClr w14:val="tx1"/>
            </w14:solidFill>
          </w14:textFill>
        </w:rPr>
        <w:t>．</w:t>
      </w:r>
      <w:r>
        <w:rPr>
          <w:rFonts w:ascii="Times New Roman" w:hAnsi="Times New Roman"/>
          <w:color w:val="000000" w:themeColor="text1"/>
          <w:kern w:val="0"/>
          <w:szCs w:val="21"/>
          <w14:textFill>
            <w14:solidFill>
              <w14:schemeClr w14:val="tx1"/>
            </w14:solidFill>
          </w14:textFill>
        </w:rPr>
        <w:t>······</w:t>
      </w:r>
      <w:r>
        <w:rPr>
          <w:rFonts w:hint="eastAsia" w:ascii="Times New Roman" w:hAnsi="Times New Roman"/>
          <w:color w:val="000000" w:themeColor="text1"/>
          <w:kern w:val="0"/>
          <w:szCs w:val="21"/>
          <w:lang w:eastAsia="zh-CN"/>
          <w14:textFill>
            <w14:solidFill>
              <w14:schemeClr w14:val="tx1"/>
            </w14:solidFill>
          </w14:textFill>
        </w:rPr>
        <w:t>（</w:t>
      </w:r>
      <w:r>
        <w:rPr>
          <w:rFonts w:hint="eastAsia" w:ascii="Times New Roman" w:hAnsi="Times New Roman"/>
          <w:color w:val="000000" w:themeColor="text1"/>
          <w:kern w:val="0"/>
          <w:szCs w:val="21"/>
          <w:lang w:val="en-US" w:eastAsia="zh-CN"/>
          <w14:textFill>
            <w14:solidFill>
              <w14:schemeClr w14:val="tx1"/>
            </w14:solidFill>
          </w14:textFill>
        </w:rPr>
        <w:t>12分</w:t>
      </w:r>
      <w:r>
        <w:rPr>
          <w:rFonts w:hint="eastAsia" w:ascii="Times New Roman" w:hAnsi="Times New Roman"/>
          <w:color w:val="000000" w:themeColor="text1"/>
          <w:kern w:val="0"/>
          <w:szCs w:val="21"/>
          <w:lang w:eastAsia="zh-CN"/>
          <w14:textFill>
            <w14:solidFill>
              <w14:schemeClr w14:val="tx1"/>
            </w14:solidFill>
          </w14:textFill>
        </w:rPr>
        <w:t>）</w:t>
      </w:r>
    </w:p>
    <w:p w14:paraId="33D06366">
      <w:pPr>
        <w:spacing w:line="360" w:lineRule="auto"/>
        <w:jc w:val="left"/>
        <w:textAlignment w:val="center"/>
        <w:rPr>
          <w:rFonts w:ascii="Times New Roman" w:hAnsi="Times New Roman"/>
          <w:color w:val="000000" w:themeColor="text1"/>
          <w:kern w:val="0"/>
          <w:szCs w:val="21"/>
          <w14:textFill>
            <w14:solidFill>
              <w14:schemeClr w14:val="tx1"/>
            </w14:solidFill>
          </w14:textFill>
        </w:rPr>
      </w:pPr>
    </w:p>
    <w:p w14:paraId="001F84DE">
      <w:pPr>
        <w:spacing w:line="360" w:lineRule="auto"/>
        <w:jc w:val="left"/>
        <w:textAlignment w:val="center"/>
        <w:rPr>
          <w:rFonts w:ascii="Times New Roman" w:hAnsi="Times New Roman"/>
          <w:b/>
          <w:color w:val="000000" w:themeColor="text1"/>
          <w:kern w:val="0"/>
          <w14:textFill>
            <w14:solidFill>
              <w14:schemeClr w14:val="tx1"/>
            </w14:solidFill>
          </w14:textFill>
        </w:rPr>
      </w:pPr>
    </w:p>
    <w:p w14:paraId="0A63D5CB">
      <w:pPr>
        <w:wordWrap w:val="0"/>
        <w:spacing w:line="360" w:lineRule="auto"/>
        <w:ind w:left="420" w:hanging="420" w:hangingChars="200"/>
        <w:jc w:val="left"/>
        <w:textAlignment w:val="center"/>
        <w:rPr>
          <w:rFonts w:hint="default" w:ascii="Times New Roman" w:hAnsi="Times New Roman" w:eastAsia="宋体"/>
          <w:color w:val="000000" w:themeColor="text1"/>
          <w:lang w:val="en-US" w:eastAsia="zh-CN"/>
          <w14:textFill>
            <w14:solidFill>
              <w14:schemeClr w14:val="tx1"/>
            </w14:solidFill>
          </w14:textFill>
        </w:rPr>
      </w:pPr>
    </w:p>
    <w:sectPr>
      <w:headerReference r:id="rId3" w:type="default"/>
      <w:footerReference r:id="rId4" w:type="default"/>
      <w:pgSz w:w="11906" w:h="16838"/>
      <w:pgMar w:top="1440" w:right="1083" w:bottom="1440" w:left="108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2"/>
        <w:rFonts w:hint="eastAsia"/>
        <w:lang w:eastAsia="zh-CN"/>
      </w:rPr>
      <w:fldChar w:fldCharType="begin"/>
    </w:r>
    <w:r>
      <w:rPr>
        <w:rStyle w:val="22"/>
        <w:rFonts w:hint="eastAsia"/>
        <w:lang w:eastAsia="zh-CN"/>
      </w:rPr>
      <w:instrText xml:space="preserve"> PAGE </w:instrText>
    </w:r>
    <w:r>
      <w:rPr>
        <w:rStyle w:val="22"/>
        <w:rFonts w:hint="eastAsia"/>
        <w:lang w:eastAsia="zh-CN"/>
      </w:rPr>
      <w:fldChar w:fldCharType="separate"/>
    </w:r>
    <w:r>
      <w:rPr>
        <w:rStyle w:val="22"/>
        <w:rFonts w:hint="eastAsia"/>
        <w:lang w:eastAsia="zh-CN"/>
      </w:rPr>
      <w:t>1</w:t>
    </w:r>
    <w:r>
      <w:rPr>
        <w:rStyle w:val="22"/>
        <w:rFonts w:hint="eastAsia"/>
        <w:lang w:eastAsia="zh-CN"/>
      </w:rPr>
      <w:fldChar w:fldCharType="end"/>
    </w:r>
    <w:bookmarkStart w:id="0" w:name="_GoBack"/>
    <w:bookmarkEnd w:id="0"/>
  </w:p>
  <w:p w14:paraId="0F97149D">
    <w:pPr>
      <w:pStyle w:val="10"/>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967D3">
    <w:pPr>
      <w:pStyle w:val="11"/>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0B37"/>
    <w:rsid w:val="00011240"/>
    <w:rsid w:val="00014A29"/>
    <w:rsid w:val="000202B0"/>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108"/>
    <w:rsid w:val="000A727F"/>
    <w:rsid w:val="000B0030"/>
    <w:rsid w:val="000B1C86"/>
    <w:rsid w:val="000B2BC4"/>
    <w:rsid w:val="000B4118"/>
    <w:rsid w:val="000B5382"/>
    <w:rsid w:val="000B7396"/>
    <w:rsid w:val="000C3330"/>
    <w:rsid w:val="000C45F8"/>
    <w:rsid w:val="000D1323"/>
    <w:rsid w:val="000D183E"/>
    <w:rsid w:val="000D64BB"/>
    <w:rsid w:val="000D65F4"/>
    <w:rsid w:val="000D6DE1"/>
    <w:rsid w:val="000D75C2"/>
    <w:rsid w:val="000E49AD"/>
    <w:rsid w:val="000E49CA"/>
    <w:rsid w:val="000F0C16"/>
    <w:rsid w:val="000F20C8"/>
    <w:rsid w:val="000F28A4"/>
    <w:rsid w:val="000F3D62"/>
    <w:rsid w:val="000F705D"/>
    <w:rsid w:val="0010161D"/>
    <w:rsid w:val="00103107"/>
    <w:rsid w:val="00103354"/>
    <w:rsid w:val="00103C94"/>
    <w:rsid w:val="00107D8E"/>
    <w:rsid w:val="001104E3"/>
    <w:rsid w:val="0011389F"/>
    <w:rsid w:val="00114674"/>
    <w:rsid w:val="00115A10"/>
    <w:rsid w:val="00116533"/>
    <w:rsid w:val="00117671"/>
    <w:rsid w:val="00120315"/>
    <w:rsid w:val="00122160"/>
    <w:rsid w:val="00125BD4"/>
    <w:rsid w:val="00131425"/>
    <w:rsid w:val="00133CEB"/>
    <w:rsid w:val="0013474D"/>
    <w:rsid w:val="00135368"/>
    <w:rsid w:val="00137C40"/>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5062"/>
    <w:rsid w:val="001F1F3D"/>
    <w:rsid w:val="001F2738"/>
    <w:rsid w:val="001F2C18"/>
    <w:rsid w:val="001F30B7"/>
    <w:rsid w:val="001F3DB1"/>
    <w:rsid w:val="002011C4"/>
    <w:rsid w:val="00201E86"/>
    <w:rsid w:val="002023B9"/>
    <w:rsid w:val="002034E6"/>
    <w:rsid w:val="002045C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2B21"/>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1B94"/>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6EF"/>
    <w:rsid w:val="002E7688"/>
    <w:rsid w:val="002F1247"/>
    <w:rsid w:val="002F1F85"/>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2CFA"/>
    <w:rsid w:val="00344F9F"/>
    <w:rsid w:val="00346E29"/>
    <w:rsid w:val="0035252C"/>
    <w:rsid w:val="00353348"/>
    <w:rsid w:val="00356C22"/>
    <w:rsid w:val="0035760A"/>
    <w:rsid w:val="00357F6A"/>
    <w:rsid w:val="00362F12"/>
    <w:rsid w:val="00367C2E"/>
    <w:rsid w:val="00370D72"/>
    <w:rsid w:val="0037215B"/>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62D9"/>
    <w:rsid w:val="003C79A5"/>
    <w:rsid w:val="003D1760"/>
    <w:rsid w:val="003D6E05"/>
    <w:rsid w:val="003D79A5"/>
    <w:rsid w:val="003E0319"/>
    <w:rsid w:val="003E1617"/>
    <w:rsid w:val="003E24F9"/>
    <w:rsid w:val="003E48E0"/>
    <w:rsid w:val="003E78EE"/>
    <w:rsid w:val="003E7DB3"/>
    <w:rsid w:val="003F03CE"/>
    <w:rsid w:val="003F15E1"/>
    <w:rsid w:val="003F2206"/>
    <w:rsid w:val="003F4646"/>
    <w:rsid w:val="003F4DE8"/>
    <w:rsid w:val="003F5CDA"/>
    <w:rsid w:val="004008F9"/>
    <w:rsid w:val="00403C30"/>
    <w:rsid w:val="004109DE"/>
    <w:rsid w:val="00411E2B"/>
    <w:rsid w:val="00412454"/>
    <w:rsid w:val="004151FC"/>
    <w:rsid w:val="004246BE"/>
    <w:rsid w:val="004263A9"/>
    <w:rsid w:val="00431B8A"/>
    <w:rsid w:val="00432100"/>
    <w:rsid w:val="00433DDF"/>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1E7D"/>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0F77"/>
    <w:rsid w:val="005A7EF4"/>
    <w:rsid w:val="005B0012"/>
    <w:rsid w:val="005B219E"/>
    <w:rsid w:val="005B3188"/>
    <w:rsid w:val="005B3B0B"/>
    <w:rsid w:val="005C1EAF"/>
    <w:rsid w:val="005C2678"/>
    <w:rsid w:val="005C6C24"/>
    <w:rsid w:val="005D261C"/>
    <w:rsid w:val="005D41C6"/>
    <w:rsid w:val="005D4AAF"/>
    <w:rsid w:val="005D7033"/>
    <w:rsid w:val="005D75A4"/>
    <w:rsid w:val="005D7ABB"/>
    <w:rsid w:val="005E1C9D"/>
    <w:rsid w:val="005E236E"/>
    <w:rsid w:val="005E31B9"/>
    <w:rsid w:val="005E3557"/>
    <w:rsid w:val="005E3DB6"/>
    <w:rsid w:val="005E45BE"/>
    <w:rsid w:val="005E4C72"/>
    <w:rsid w:val="005E578D"/>
    <w:rsid w:val="005E7764"/>
    <w:rsid w:val="005F04E3"/>
    <w:rsid w:val="005F0A57"/>
    <w:rsid w:val="005F299E"/>
    <w:rsid w:val="005F53D1"/>
    <w:rsid w:val="00605B9C"/>
    <w:rsid w:val="006078AA"/>
    <w:rsid w:val="00607F9B"/>
    <w:rsid w:val="0061093B"/>
    <w:rsid w:val="0061374F"/>
    <w:rsid w:val="00614968"/>
    <w:rsid w:val="00614C7A"/>
    <w:rsid w:val="006153F4"/>
    <w:rsid w:val="00616BE0"/>
    <w:rsid w:val="00617EE3"/>
    <w:rsid w:val="00625428"/>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273F"/>
    <w:rsid w:val="00695CCC"/>
    <w:rsid w:val="0069614B"/>
    <w:rsid w:val="006A3436"/>
    <w:rsid w:val="006A3666"/>
    <w:rsid w:val="006A6AC2"/>
    <w:rsid w:val="006A753F"/>
    <w:rsid w:val="006A7E8E"/>
    <w:rsid w:val="006B0077"/>
    <w:rsid w:val="006B14D8"/>
    <w:rsid w:val="006B1608"/>
    <w:rsid w:val="006B1F87"/>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113A"/>
    <w:rsid w:val="006E2230"/>
    <w:rsid w:val="006E2468"/>
    <w:rsid w:val="006E3F06"/>
    <w:rsid w:val="006E4693"/>
    <w:rsid w:val="006E5E0B"/>
    <w:rsid w:val="006E71D5"/>
    <w:rsid w:val="006F26C6"/>
    <w:rsid w:val="006F30F7"/>
    <w:rsid w:val="006F3AF0"/>
    <w:rsid w:val="00705998"/>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5572A"/>
    <w:rsid w:val="00760D81"/>
    <w:rsid w:val="007625A5"/>
    <w:rsid w:val="00763219"/>
    <w:rsid w:val="00763700"/>
    <w:rsid w:val="00763E59"/>
    <w:rsid w:val="00766EBF"/>
    <w:rsid w:val="00771B3E"/>
    <w:rsid w:val="00772E08"/>
    <w:rsid w:val="00774F7D"/>
    <w:rsid w:val="007857B9"/>
    <w:rsid w:val="0078629A"/>
    <w:rsid w:val="0079112D"/>
    <w:rsid w:val="0079136B"/>
    <w:rsid w:val="007918B0"/>
    <w:rsid w:val="00792C6F"/>
    <w:rsid w:val="0079394A"/>
    <w:rsid w:val="00794899"/>
    <w:rsid w:val="00796394"/>
    <w:rsid w:val="00796C04"/>
    <w:rsid w:val="00797855"/>
    <w:rsid w:val="007A064D"/>
    <w:rsid w:val="007A135D"/>
    <w:rsid w:val="007A1886"/>
    <w:rsid w:val="007A3E18"/>
    <w:rsid w:val="007A7E45"/>
    <w:rsid w:val="007B0429"/>
    <w:rsid w:val="007B0FCB"/>
    <w:rsid w:val="007B1044"/>
    <w:rsid w:val="007B1736"/>
    <w:rsid w:val="007B1AEB"/>
    <w:rsid w:val="007B2178"/>
    <w:rsid w:val="007B2904"/>
    <w:rsid w:val="007B2E6F"/>
    <w:rsid w:val="007B4BBF"/>
    <w:rsid w:val="007B6EBA"/>
    <w:rsid w:val="007C0AAB"/>
    <w:rsid w:val="007C1DF0"/>
    <w:rsid w:val="007C595C"/>
    <w:rsid w:val="007C71D1"/>
    <w:rsid w:val="007D0ADA"/>
    <w:rsid w:val="007D2482"/>
    <w:rsid w:val="007D2492"/>
    <w:rsid w:val="007D275F"/>
    <w:rsid w:val="007D42C0"/>
    <w:rsid w:val="007D5B67"/>
    <w:rsid w:val="007D7F7E"/>
    <w:rsid w:val="007E2EFE"/>
    <w:rsid w:val="007E4625"/>
    <w:rsid w:val="007E5D74"/>
    <w:rsid w:val="007F0090"/>
    <w:rsid w:val="007F0399"/>
    <w:rsid w:val="007F4051"/>
    <w:rsid w:val="007F477D"/>
    <w:rsid w:val="007F6E08"/>
    <w:rsid w:val="007F7CCC"/>
    <w:rsid w:val="0080230D"/>
    <w:rsid w:val="00802ED0"/>
    <w:rsid w:val="00804A8C"/>
    <w:rsid w:val="00806044"/>
    <w:rsid w:val="008063A9"/>
    <w:rsid w:val="008103EE"/>
    <w:rsid w:val="0081094A"/>
    <w:rsid w:val="0081511C"/>
    <w:rsid w:val="00815B2E"/>
    <w:rsid w:val="008164D2"/>
    <w:rsid w:val="00820836"/>
    <w:rsid w:val="0082099D"/>
    <w:rsid w:val="008233E4"/>
    <w:rsid w:val="00823907"/>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26A5"/>
    <w:rsid w:val="008646A4"/>
    <w:rsid w:val="00865EA2"/>
    <w:rsid w:val="00866E4D"/>
    <w:rsid w:val="008702C2"/>
    <w:rsid w:val="00872D75"/>
    <w:rsid w:val="00877575"/>
    <w:rsid w:val="00882694"/>
    <w:rsid w:val="00885654"/>
    <w:rsid w:val="00887F1C"/>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6471"/>
    <w:rsid w:val="008C7D1F"/>
    <w:rsid w:val="008D2B2C"/>
    <w:rsid w:val="008D455D"/>
    <w:rsid w:val="008E043E"/>
    <w:rsid w:val="008E085C"/>
    <w:rsid w:val="008E1F79"/>
    <w:rsid w:val="008E3D17"/>
    <w:rsid w:val="008E4D42"/>
    <w:rsid w:val="008E532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4EEE"/>
    <w:rsid w:val="0092588D"/>
    <w:rsid w:val="00927811"/>
    <w:rsid w:val="009279E8"/>
    <w:rsid w:val="00930EE2"/>
    <w:rsid w:val="00930FB7"/>
    <w:rsid w:val="0093277D"/>
    <w:rsid w:val="00932E42"/>
    <w:rsid w:val="00934147"/>
    <w:rsid w:val="00934EC3"/>
    <w:rsid w:val="0093504D"/>
    <w:rsid w:val="00937F73"/>
    <w:rsid w:val="009412BC"/>
    <w:rsid w:val="0094247F"/>
    <w:rsid w:val="00946580"/>
    <w:rsid w:val="00947A8A"/>
    <w:rsid w:val="00947DA0"/>
    <w:rsid w:val="009504F9"/>
    <w:rsid w:val="00950E2F"/>
    <w:rsid w:val="00951052"/>
    <w:rsid w:val="00952248"/>
    <w:rsid w:val="0095362E"/>
    <w:rsid w:val="00956A9B"/>
    <w:rsid w:val="009578AF"/>
    <w:rsid w:val="00963239"/>
    <w:rsid w:val="00965CA7"/>
    <w:rsid w:val="00972CBF"/>
    <w:rsid w:val="00975915"/>
    <w:rsid w:val="009801A9"/>
    <w:rsid w:val="009824CC"/>
    <w:rsid w:val="00983D74"/>
    <w:rsid w:val="00984EFF"/>
    <w:rsid w:val="00985DC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2B4A"/>
    <w:rsid w:val="009E5AAD"/>
    <w:rsid w:val="009F0BDD"/>
    <w:rsid w:val="009F69F7"/>
    <w:rsid w:val="009F6B04"/>
    <w:rsid w:val="009F7C24"/>
    <w:rsid w:val="00A00EAF"/>
    <w:rsid w:val="00A013CF"/>
    <w:rsid w:val="00A01510"/>
    <w:rsid w:val="00A01C99"/>
    <w:rsid w:val="00A01EA7"/>
    <w:rsid w:val="00A04059"/>
    <w:rsid w:val="00A07FB3"/>
    <w:rsid w:val="00A11101"/>
    <w:rsid w:val="00A12A69"/>
    <w:rsid w:val="00A14AAB"/>
    <w:rsid w:val="00A16299"/>
    <w:rsid w:val="00A174D1"/>
    <w:rsid w:val="00A208C7"/>
    <w:rsid w:val="00A2244E"/>
    <w:rsid w:val="00A24F92"/>
    <w:rsid w:val="00A25148"/>
    <w:rsid w:val="00A30F78"/>
    <w:rsid w:val="00A3122C"/>
    <w:rsid w:val="00A317A8"/>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4D55"/>
    <w:rsid w:val="00A77216"/>
    <w:rsid w:val="00A8530E"/>
    <w:rsid w:val="00A85F1E"/>
    <w:rsid w:val="00A86DF5"/>
    <w:rsid w:val="00A86E05"/>
    <w:rsid w:val="00A90379"/>
    <w:rsid w:val="00A913D6"/>
    <w:rsid w:val="00A91FF2"/>
    <w:rsid w:val="00A92867"/>
    <w:rsid w:val="00A94391"/>
    <w:rsid w:val="00A94E0D"/>
    <w:rsid w:val="00A96D7B"/>
    <w:rsid w:val="00A978E7"/>
    <w:rsid w:val="00A979DA"/>
    <w:rsid w:val="00AA11B4"/>
    <w:rsid w:val="00AA7AD6"/>
    <w:rsid w:val="00AB057D"/>
    <w:rsid w:val="00AB16F2"/>
    <w:rsid w:val="00AB1919"/>
    <w:rsid w:val="00AB226B"/>
    <w:rsid w:val="00AB6913"/>
    <w:rsid w:val="00AC2CF4"/>
    <w:rsid w:val="00AC7545"/>
    <w:rsid w:val="00AD0894"/>
    <w:rsid w:val="00AD10C3"/>
    <w:rsid w:val="00AD3569"/>
    <w:rsid w:val="00AD4B8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1948"/>
    <w:rsid w:val="00B336DF"/>
    <w:rsid w:val="00B360E7"/>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04D"/>
    <w:rsid w:val="00B716C5"/>
    <w:rsid w:val="00B71B28"/>
    <w:rsid w:val="00B73185"/>
    <w:rsid w:val="00B7409E"/>
    <w:rsid w:val="00B74EF1"/>
    <w:rsid w:val="00B74FCB"/>
    <w:rsid w:val="00B75CA1"/>
    <w:rsid w:val="00B76A5B"/>
    <w:rsid w:val="00B76C47"/>
    <w:rsid w:val="00B77BE5"/>
    <w:rsid w:val="00B80CE2"/>
    <w:rsid w:val="00B80D2D"/>
    <w:rsid w:val="00B83919"/>
    <w:rsid w:val="00B84A33"/>
    <w:rsid w:val="00B90E11"/>
    <w:rsid w:val="00B92B89"/>
    <w:rsid w:val="00B93193"/>
    <w:rsid w:val="00B93E59"/>
    <w:rsid w:val="00B94556"/>
    <w:rsid w:val="00B9495C"/>
    <w:rsid w:val="00B97662"/>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14C5"/>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2960"/>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4E84"/>
    <w:rsid w:val="00C85D55"/>
    <w:rsid w:val="00C862E9"/>
    <w:rsid w:val="00C907F2"/>
    <w:rsid w:val="00C90AAC"/>
    <w:rsid w:val="00C93FD2"/>
    <w:rsid w:val="00C943A1"/>
    <w:rsid w:val="00C95208"/>
    <w:rsid w:val="00C95EA9"/>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C7DBA"/>
    <w:rsid w:val="00CD1DD1"/>
    <w:rsid w:val="00CD2A23"/>
    <w:rsid w:val="00CD2A4A"/>
    <w:rsid w:val="00CD634A"/>
    <w:rsid w:val="00CD79B6"/>
    <w:rsid w:val="00CE3E8B"/>
    <w:rsid w:val="00CE7B00"/>
    <w:rsid w:val="00CF075A"/>
    <w:rsid w:val="00CF4679"/>
    <w:rsid w:val="00CF5209"/>
    <w:rsid w:val="00CF6A16"/>
    <w:rsid w:val="00D000A2"/>
    <w:rsid w:val="00D015B5"/>
    <w:rsid w:val="00D03C94"/>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6BC3"/>
    <w:rsid w:val="00D70DA1"/>
    <w:rsid w:val="00D7142C"/>
    <w:rsid w:val="00D71C48"/>
    <w:rsid w:val="00D72662"/>
    <w:rsid w:val="00D74826"/>
    <w:rsid w:val="00D77605"/>
    <w:rsid w:val="00D80B7F"/>
    <w:rsid w:val="00D80BF9"/>
    <w:rsid w:val="00D814FF"/>
    <w:rsid w:val="00D815EF"/>
    <w:rsid w:val="00D82819"/>
    <w:rsid w:val="00D86D9B"/>
    <w:rsid w:val="00D87568"/>
    <w:rsid w:val="00D87965"/>
    <w:rsid w:val="00D910A4"/>
    <w:rsid w:val="00D950F7"/>
    <w:rsid w:val="00D960D8"/>
    <w:rsid w:val="00D97235"/>
    <w:rsid w:val="00D9754B"/>
    <w:rsid w:val="00DA05EC"/>
    <w:rsid w:val="00DA27FC"/>
    <w:rsid w:val="00DB5D26"/>
    <w:rsid w:val="00DB6882"/>
    <w:rsid w:val="00DB6CB9"/>
    <w:rsid w:val="00DB7BC0"/>
    <w:rsid w:val="00DC152E"/>
    <w:rsid w:val="00DC29C2"/>
    <w:rsid w:val="00DC5B75"/>
    <w:rsid w:val="00DC6040"/>
    <w:rsid w:val="00DC7056"/>
    <w:rsid w:val="00DD10C0"/>
    <w:rsid w:val="00DD527A"/>
    <w:rsid w:val="00DD556D"/>
    <w:rsid w:val="00DD55C3"/>
    <w:rsid w:val="00DD73C4"/>
    <w:rsid w:val="00DD78FB"/>
    <w:rsid w:val="00DD7A27"/>
    <w:rsid w:val="00DE4838"/>
    <w:rsid w:val="00DE64AA"/>
    <w:rsid w:val="00DF01B4"/>
    <w:rsid w:val="00DF12D9"/>
    <w:rsid w:val="00DF2CB3"/>
    <w:rsid w:val="00DF48EA"/>
    <w:rsid w:val="00E007EF"/>
    <w:rsid w:val="00E03FE8"/>
    <w:rsid w:val="00E049AC"/>
    <w:rsid w:val="00E0648C"/>
    <w:rsid w:val="00E10779"/>
    <w:rsid w:val="00E140DD"/>
    <w:rsid w:val="00E1451A"/>
    <w:rsid w:val="00E15776"/>
    <w:rsid w:val="00E15D92"/>
    <w:rsid w:val="00E1617E"/>
    <w:rsid w:val="00E17B37"/>
    <w:rsid w:val="00E244C7"/>
    <w:rsid w:val="00E25ACA"/>
    <w:rsid w:val="00E260D4"/>
    <w:rsid w:val="00E2714C"/>
    <w:rsid w:val="00E27A94"/>
    <w:rsid w:val="00E31944"/>
    <w:rsid w:val="00E329E8"/>
    <w:rsid w:val="00E33DB7"/>
    <w:rsid w:val="00E34F17"/>
    <w:rsid w:val="00E37046"/>
    <w:rsid w:val="00E42FE5"/>
    <w:rsid w:val="00E458DC"/>
    <w:rsid w:val="00E47F90"/>
    <w:rsid w:val="00E521AB"/>
    <w:rsid w:val="00E5230D"/>
    <w:rsid w:val="00E53BE8"/>
    <w:rsid w:val="00E55A46"/>
    <w:rsid w:val="00E57495"/>
    <w:rsid w:val="00E61BC2"/>
    <w:rsid w:val="00E6399E"/>
    <w:rsid w:val="00E676AC"/>
    <w:rsid w:val="00E70524"/>
    <w:rsid w:val="00E70C8D"/>
    <w:rsid w:val="00E71EAF"/>
    <w:rsid w:val="00E720D8"/>
    <w:rsid w:val="00E738B0"/>
    <w:rsid w:val="00E74B9E"/>
    <w:rsid w:val="00E7536C"/>
    <w:rsid w:val="00E76A83"/>
    <w:rsid w:val="00E83812"/>
    <w:rsid w:val="00E842A6"/>
    <w:rsid w:val="00E84FAB"/>
    <w:rsid w:val="00E870DF"/>
    <w:rsid w:val="00E9025A"/>
    <w:rsid w:val="00E93F8E"/>
    <w:rsid w:val="00E94C5D"/>
    <w:rsid w:val="00E94F70"/>
    <w:rsid w:val="00E959A8"/>
    <w:rsid w:val="00E97021"/>
    <w:rsid w:val="00EA0189"/>
    <w:rsid w:val="00EA3936"/>
    <w:rsid w:val="00EA3F6D"/>
    <w:rsid w:val="00EA486B"/>
    <w:rsid w:val="00EA5299"/>
    <w:rsid w:val="00EA54CA"/>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0A43"/>
    <w:rsid w:val="00EE1287"/>
    <w:rsid w:val="00EE444D"/>
    <w:rsid w:val="00EE7754"/>
    <w:rsid w:val="00EF3C01"/>
    <w:rsid w:val="00EF3DE0"/>
    <w:rsid w:val="00EF51E0"/>
    <w:rsid w:val="00EF5C73"/>
    <w:rsid w:val="00EF72AA"/>
    <w:rsid w:val="00EF7551"/>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153D"/>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82AF9"/>
    <w:rsid w:val="00F84FD0"/>
    <w:rsid w:val="00F85256"/>
    <w:rsid w:val="00F90722"/>
    <w:rsid w:val="00F93E88"/>
    <w:rsid w:val="00F94FFA"/>
    <w:rsid w:val="00F957CB"/>
    <w:rsid w:val="00F95F6B"/>
    <w:rsid w:val="00FA11AB"/>
    <w:rsid w:val="00FA3C94"/>
    <w:rsid w:val="00FA5AB8"/>
    <w:rsid w:val="00FA6019"/>
    <w:rsid w:val="00FA68A7"/>
    <w:rsid w:val="00FA69B5"/>
    <w:rsid w:val="00FA6F6A"/>
    <w:rsid w:val="00FB7064"/>
    <w:rsid w:val="00FC21AD"/>
    <w:rsid w:val="00FC240A"/>
    <w:rsid w:val="00FC42A9"/>
    <w:rsid w:val="00FC45AB"/>
    <w:rsid w:val="00FC4D7E"/>
    <w:rsid w:val="00FC4D80"/>
    <w:rsid w:val="00FC78AC"/>
    <w:rsid w:val="00FD0095"/>
    <w:rsid w:val="00FD0C35"/>
    <w:rsid w:val="00FD15E1"/>
    <w:rsid w:val="00FD435E"/>
    <w:rsid w:val="00FD604D"/>
    <w:rsid w:val="00FE03E9"/>
    <w:rsid w:val="00FE1156"/>
    <w:rsid w:val="00FE129B"/>
    <w:rsid w:val="00FE2ECC"/>
    <w:rsid w:val="00FE4FD3"/>
    <w:rsid w:val="00FE7271"/>
    <w:rsid w:val="00FF0747"/>
    <w:rsid w:val="00FF51CE"/>
    <w:rsid w:val="00FF73FF"/>
    <w:rsid w:val="0ACE7EA5"/>
    <w:rsid w:val="0B3861A6"/>
    <w:rsid w:val="0DD26A2A"/>
    <w:rsid w:val="10280C99"/>
    <w:rsid w:val="140C1ECD"/>
    <w:rsid w:val="28CB298A"/>
    <w:rsid w:val="2CD12E70"/>
    <w:rsid w:val="32390F15"/>
    <w:rsid w:val="3398469C"/>
    <w:rsid w:val="50A13BE3"/>
    <w:rsid w:val="50C94393"/>
    <w:rsid w:val="51C26C05"/>
    <w:rsid w:val="544025F4"/>
    <w:rsid w:val="586848BC"/>
    <w:rsid w:val="5E253D31"/>
    <w:rsid w:val="61BF6CDD"/>
    <w:rsid w:val="6BFA3CD9"/>
    <w:rsid w:val="6C1F7423"/>
    <w:rsid w:val="7F973E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28"/>
    <w:qFormat/>
    <w:uiPriority w:val="0"/>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9"/>
    <w:qFormat/>
    <w:uiPriority w:val="9"/>
    <w:pPr>
      <w:widowControl/>
      <w:spacing w:before="100" w:beforeAutospacing="1" w:after="100" w:afterAutospacing="1"/>
      <w:jc w:val="left"/>
      <w:outlineLvl w:val="1"/>
    </w:pPr>
    <w:rPr>
      <w:rFonts w:ascii="宋体" w:hAnsi="宋体"/>
      <w:b/>
      <w:bCs/>
      <w:kern w:val="0"/>
      <w:sz w:val="36"/>
      <w:szCs w:val="36"/>
    </w:rPr>
  </w:style>
  <w:style w:type="paragraph" w:styleId="4">
    <w:name w:val="heading 3"/>
    <w:basedOn w:val="1"/>
    <w:next w:val="1"/>
    <w:semiHidden/>
    <w:unhideWhenUsed/>
    <w:qFormat/>
    <w:uiPriority w:val="9"/>
    <w:pPr>
      <w:keepNext/>
      <w:keepLines/>
      <w:widowControl/>
      <w:spacing w:before="200" w:line="276" w:lineRule="auto"/>
      <w:jc w:val="left"/>
      <w:outlineLvl w:val="2"/>
    </w:pPr>
    <w:rPr>
      <w:rFonts w:asciiTheme="majorHAnsi" w:hAnsiTheme="majorHAnsi" w:eastAsiaTheme="majorEastAsia" w:cstheme="majorBidi"/>
      <w:b/>
      <w:bCs/>
      <w:color w:val="4F81BD" w:themeColor="accent1"/>
      <w:kern w:val="0"/>
      <w:sz w:val="22"/>
      <w:szCs w:val="22"/>
      <w14:textFill>
        <w14:solidFill>
          <w14:schemeClr w14:val="accent1"/>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0"/>
    <w:unhideWhenUsed/>
    <w:qFormat/>
    <w:uiPriority w:val="0"/>
    <w:pPr>
      <w:jc w:val="left"/>
    </w:pPr>
  </w:style>
  <w:style w:type="paragraph" w:styleId="6">
    <w:name w:val="Body Text"/>
    <w:basedOn w:val="1"/>
    <w:link w:val="31"/>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7">
    <w:name w:val="Plain Text"/>
    <w:basedOn w:val="1"/>
    <w:link w:val="32"/>
    <w:qFormat/>
    <w:uiPriority w:val="0"/>
    <w:rPr>
      <w:rFonts w:ascii="宋体" w:hAnsi="Courier New"/>
      <w:kern w:val="0"/>
      <w:sz w:val="20"/>
      <w:szCs w:val="21"/>
    </w:rPr>
  </w:style>
  <w:style w:type="paragraph" w:styleId="8">
    <w:name w:val="endnote text"/>
    <w:basedOn w:val="1"/>
    <w:link w:val="63"/>
    <w:qFormat/>
    <w:uiPriority w:val="0"/>
    <w:pPr>
      <w:snapToGrid w:val="0"/>
      <w:jc w:val="left"/>
    </w:pPr>
    <w:rPr>
      <w:rFonts w:ascii="Times New Roman" w:hAnsi="Times New Roman"/>
      <w:kern w:val="0"/>
      <w:sz w:val="20"/>
      <w:szCs w:val="24"/>
    </w:rPr>
  </w:style>
  <w:style w:type="paragraph" w:styleId="9">
    <w:name w:val="Balloon Text"/>
    <w:basedOn w:val="1"/>
    <w:link w:val="33"/>
    <w:unhideWhenUsed/>
    <w:qFormat/>
    <w:uiPriority w:val="0"/>
    <w:rPr>
      <w:kern w:val="0"/>
      <w:sz w:val="18"/>
      <w:szCs w:val="18"/>
    </w:rPr>
  </w:style>
  <w:style w:type="paragraph" w:styleId="10">
    <w:name w:val="footer"/>
    <w:basedOn w:val="1"/>
    <w:link w:val="34"/>
    <w:unhideWhenUsed/>
    <w:qFormat/>
    <w:uiPriority w:val="99"/>
    <w:pPr>
      <w:tabs>
        <w:tab w:val="center" w:pos="4153"/>
        <w:tab w:val="right" w:pos="8306"/>
      </w:tabs>
      <w:snapToGrid w:val="0"/>
      <w:jc w:val="left"/>
    </w:pPr>
    <w:rPr>
      <w:kern w:val="0"/>
      <w:sz w:val="18"/>
      <w:szCs w:val="18"/>
    </w:rPr>
  </w:style>
  <w:style w:type="paragraph" w:styleId="11">
    <w:name w:val="header"/>
    <w:basedOn w:val="1"/>
    <w:link w:val="3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2">
    <w:name w:val="Subtitle"/>
    <w:basedOn w:val="1"/>
    <w:next w:val="1"/>
    <w:link w:val="64"/>
    <w:qFormat/>
    <w:uiPriority w:val="0"/>
    <w:pPr>
      <w:spacing w:before="120" w:after="120" w:line="312" w:lineRule="auto"/>
      <w:jc w:val="left"/>
      <w:outlineLvl w:val="1"/>
    </w:pPr>
    <w:rPr>
      <w:rFonts w:ascii="Cambria" w:hAnsi="Cambria" w:eastAsia="黑体"/>
      <w:b/>
      <w:bCs/>
      <w:kern w:val="28"/>
      <w:szCs w:val="32"/>
    </w:rPr>
  </w:style>
  <w:style w:type="paragraph" w:styleId="13">
    <w:name w:val="List"/>
    <w:basedOn w:val="1"/>
    <w:unhideWhenUsed/>
    <w:qFormat/>
    <w:uiPriority w:val="99"/>
    <w:pPr>
      <w:ind w:left="200" w:hanging="200" w:hangingChars="200"/>
    </w:pPr>
    <w:rPr>
      <w:rFonts w:ascii="Times New Roman" w:hAnsi="Times New Roman"/>
      <w:szCs w:val="24"/>
    </w:rPr>
  </w:style>
  <w:style w:type="paragraph" w:styleId="14">
    <w:name w:val="HTML Preformatted"/>
    <w:basedOn w:val="1"/>
    <w:link w:val="6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15">
    <w:name w:val="Normal (Web)"/>
    <w:basedOn w:val="1"/>
    <w:link w:val="36"/>
    <w:unhideWhenUsed/>
    <w:qFormat/>
    <w:uiPriority w:val="0"/>
    <w:pPr>
      <w:widowControl/>
      <w:spacing w:before="100" w:beforeAutospacing="1" w:after="100" w:afterAutospacing="1"/>
      <w:jc w:val="left"/>
    </w:pPr>
    <w:rPr>
      <w:rFonts w:ascii="宋体" w:hAnsi="宋体"/>
      <w:kern w:val="0"/>
      <w:sz w:val="24"/>
      <w:szCs w:val="24"/>
    </w:rPr>
  </w:style>
  <w:style w:type="paragraph" w:styleId="16">
    <w:name w:val="Title"/>
    <w:basedOn w:val="1"/>
    <w:next w:val="1"/>
    <w:link w:val="66"/>
    <w:qFormat/>
    <w:uiPriority w:val="0"/>
    <w:pPr>
      <w:spacing w:before="240" w:after="60"/>
      <w:jc w:val="center"/>
      <w:outlineLvl w:val="0"/>
    </w:pPr>
    <w:rPr>
      <w:rFonts w:ascii="Cambria" w:hAnsi="Cambria"/>
      <w:b/>
      <w:bCs/>
      <w:sz w:val="28"/>
      <w:szCs w:val="32"/>
    </w:rPr>
  </w:style>
  <w:style w:type="paragraph" w:styleId="17">
    <w:name w:val="annotation subject"/>
    <w:basedOn w:val="5"/>
    <w:next w:val="5"/>
    <w:link w:val="37"/>
    <w:unhideWhenUsed/>
    <w:qFormat/>
    <w:uiPriority w:val="0"/>
    <w:rPr>
      <w:b/>
      <w:bCs/>
      <w:kern w:val="0"/>
      <w:sz w:val="20"/>
      <w:szCs w:val="20"/>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0"/>
    <w:rPr>
      <w:b/>
      <w:bCs/>
    </w:rPr>
  </w:style>
  <w:style w:type="character" w:styleId="22">
    <w:name w:val="page number"/>
    <w:qFormat/>
    <w:uiPriority w:val="0"/>
  </w:style>
  <w:style w:type="character" w:styleId="23">
    <w:name w:val="FollowedHyperlink"/>
    <w:qFormat/>
    <w:uiPriority w:val="0"/>
    <w:rPr>
      <w:color w:val="800080"/>
      <w:u w:val="single"/>
    </w:rPr>
  </w:style>
  <w:style w:type="character" w:styleId="24">
    <w:name w:val="Emphasis"/>
    <w:qFormat/>
    <w:uiPriority w:val="0"/>
    <w:rPr>
      <w:color w:val="CC0000"/>
    </w:rPr>
  </w:style>
  <w:style w:type="character" w:styleId="25">
    <w:name w:val="Hyperlink"/>
    <w:unhideWhenUsed/>
    <w:qFormat/>
    <w:uiPriority w:val="0"/>
    <w:rPr>
      <w:color w:val="0000FF"/>
      <w:u w:val="single"/>
    </w:rPr>
  </w:style>
  <w:style w:type="character" w:styleId="26">
    <w:name w:val="annotation reference"/>
    <w:unhideWhenUsed/>
    <w:qFormat/>
    <w:uiPriority w:val="0"/>
    <w:rPr>
      <w:sz w:val="21"/>
      <w:szCs w:val="21"/>
    </w:rPr>
  </w:style>
  <w:style w:type="character" w:styleId="27">
    <w:name w:val="HTML Cite"/>
    <w:qFormat/>
    <w:uiPriority w:val="0"/>
    <w:rPr>
      <w:color w:val="008000"/>
    </w:rPr>
  </w:style>
  <w:style w:type="character" w:customStyle="1" w:styleId="28">
    <w:name w:val="标题 1 字符"/>
    <w:link w:val="2"/>
    <w:qFormat/>
    <w:uiPriority w:val="0"/>
    <w:rPr>
      <w:rFonts w:ascii="宋体" w:hAnsi="宋体" w:cs="宋体"/>
      <w:b/>
      <w:bCs/>
      <w:kern w:val="36"/>
      <w:sz w:val="48"/>
      <w:szCs w:val="48"/>
    </w:rPr>
  </w:style>
  <w:style w:type="character" w:customStyle="1" w:styleId="29">
    <w:name w:val="标题 2 字符"/>
    <w:link w:val="3"/>
    <w:qFormat/>
    <w:uiPriority w:val="9"/>
    <w:rPr>
      <w:rFonts w:ascii="宋体" w:hAnsi="宋体" w:cs="宋体"/>
      <w:b/>
      <w:bCs/>
      <w:sz w:val="36"/>
      <w:szCs w:val="36"/>
    </w:rPr>
  </w:style>
  <w:style w:type="character" w:customStyle="1" w:styleId="30">
    <w:name w:val="批注文字 字符"/>
    <w:basedOn w:val="20"/>
    <w:link w:val="5"/>
    <w:qFormat/>
    <w:uiPriority w:val="99"/>
  </w:style>
  <w:style w:type="character" w:customStyle="1" w:styleId="31">
    <w:name w:val="正文文本 字符"/>
    <w:link w:val="6"/>
    <w:qFormat/>
    <w:uiPriority w:val="0"/>
    <w:rPr>
      <w:rFonts w:ascii="宋体" w:hAnsi="宋体"/>
      <w:sz w:val="19"/>
      <w:szCs w:val="19"/>
      <w:shd w:val="clear" w:color="auto" w:fill="FFFFFF"/>
    </w:rPr>
  </w:style>
  <w:style w:type="character" w:customStyle="1" w:styleId="32">
    <w:name w:val="纯文本 字符1"/>
    <w:link w:val="7"/>
    <w:qFormat/>
    <w:uiPriority w:val="0"/>
    <w:rPr>
      <w:rFonts w:ascii="宋体" w:hAnsi="Courier New" w:eastAsia="宋体" w:cs="Courier New"/>
      <w:szCs w:val="21"/>
    </w:rPr>
  </w:style>
  <w:style w:type="character" w:customStyle="1" w:styleId="33">
    <w:name w:val="批注框文本 字符"/>
    <w:link w:val="9"/>
    <w:qFormat/>
    <w:uiPriority w:val="0"/>
    <w:rPr>
      <w:sz w:val="18"/>
      <w:szCs w:val="18"/>
    </w:rPr>
  </w:style>
  <w:style w:type="character" w:customStyle="1" w:styleId="34">
    <w:name w:val="页脚 字符"/>
    <w:link w:val="10"/>
    <w:qFormat/>
    <w:uiPriority w:val="99"/>
    <w:rPr>
      <w:sz w:val="18"/>
      <w:szCs w:val="18"/>
    </w:rPr>
  </w:style>
  <w:style w:type="character" w:customStyle="1" w:styleId="35">
    <w:name w:val="页眉 字符"/>
    <w:link w:val="11"/>
    <w:qFormat/>
    <w:uiPriority w:val="99"/>
    <w:rPr>
      <w:sz w:val="18"/>
      <w:szCs w:val="18"/>
    </w:rPr>
  </w:style>
  <w:style w:type="character" w:customStyle="1" w:styleId="36">
    <w:name w:val="普通(网站) 字符1"/>
    <w:link w:val="15"/>
    <w:qFormat/>
    <w:uiPriority w:val="0"/>
    <w:rPr>
      <w:rFonts w:ascii="宋体" w:hAnsi="宋体" w:cs="宋体"/>
      <w:sz w:val="24"/>
      <w:szCs w:val="24"/>
    </w:rPr>
  </w:style>
  <w:style w:type="character" w:customStyle="1" w:styleId="37">
    <w:name w:val="批注主题 字符"/>
    <w:link w:val="17"/>
    <w:semiHidden/>
    <w:qFormat/>
    <w:uiPriority w:val="0"/>
    <w:rPr>
      <w:b/>
      <w:bCs/>
    </w:rPr>
  </w:style>
  <w:style w:type="paragraph" w:customStyle="1" w:styleId="38">
    <w:name w:val="正文_0"/>
    <w:link w:val="39"/>
    <w:qFormat/>
    <w:uiPriority w:val="0"/>
    <w:pPr>
      <w:widowControl w:val="0"/>
      <w:jc w:val="both"/>
    </w:pPr>
    <w:rPr>
      <w:rFonts w:ascii="Calibri" w:hAnsi="Calibri" w:eastAsia="宋体" w:cs="Times New Roman"/>
      <w:szCs w:val="24"/>
      <w:lang w:val="en-US" w:eastAsia="zh-CN" w:bidi="ar-SA"/>
    </w:rPr>
  </w:style>
  <w:style w:type="character" w:customStyle="1" w:styleId="39">
    <w:name w:val="正文_0 Char"/>
    <w:link w:val="38"/>
    <w:qFormat/>
    <w:uiPriority w:val="0"/>
    <w:rPr>
      <w:szCs w:val="24"/>
      <w:lang w:bidi="ar-SA"/>
    </w:rPr>
  </w:style>
  <w:style w:type="paragraph" w:customStyle="1" w:styleId="40">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41">
    <w:name w:val="apple-converted-space"/>
    <w:basedOn w:val="20"/>
    <w:qFormat/>
    <w:uiPriority w:val="0"/>
  </w:style>
  <w:style w:type="paragraph" w:customStyle="1" w:styleId="42">
    <w:name w:val="普通(网站)_0"/>
    <w:basedOn w:val="38"/>
    <w:link w:val="43"/>
    <w:qFormat/>
    <w:uiPriority w:val="0"/>
    <w:pPr>
      <w:widowControl/>
      <w:spacing w:before="100" w:beforeAutospacing="1" w:after="100" w:afterAutospacing="1"/>
      <w:jc w:val="left"/>
    </w:pPr>
    <w:rPr>
      <w:rFonts w:ascii="宋体" w:hAnsi="宋体"/>
      <w:sz w:val="24"/>
    </w:rPr>
  </w:style>
  <w:style w:type="character" w:customStyle="1" w:styleId="43">
    <w:name w:val="普通 (Web)1 Char1"/>
    <w:link w:val="42"/>
    <w:qFormat/>
    <w:uiPriority w:val="0"/>
    <w:rPr>
      <w:rFonts w:ascii="宋体" w:hAnsi="宋体" w:eastAsia="宋体" w:cs="宋体"/>
      <w:kern w:val="0"/>
      <w:sz w:val="24"/>
      <w:szCs w:val="24"/>
    </w:rPr>
  </w:style>
  <w:style w:type="paragraph" w:styleId="44">
    <w:name w:val="List Paragraph"/>
    <w:basedOn w:val="1"/>
    <w:link w:val="45"/>
    <w:qFormat/>
    <w:uiPriority w:val="0"/>
    <w:pPr>
      <w:ind w:firstLine="420" w:firstLineChars="200"/>
    </w:pPr>
    <w:rPr>
      <w:kern w:val="0"/>
      <w:sz w:val="20"/>
      <w:szCs w:val="20"/>
    </w:rPr>
  </w:style>
  <w:style w:type="character" w:customStyle="1" w:styleId="45">
    <w:name w:val="列出段落 字符"/>
    <w:link w:val="44"/>
    <w:qFormat/>
    <w:uiPriority w:val="0"/>
    <w:rPr>
      <w:rFonts w:ascii="Calibri" w:hAnsi="Calibri" w:eastAsia="宋体" w:cs="Times New Roman"/>
    </w:rPr>
  </w:style>
  <w:style w:type="character" w:customStyle="1" w:styleId="46">
    <w:name w:val="纯文本 Char2"/>
    <w:qFormat/>
    <w:uiPriority w:val="0"/>
    <w:rPr>
      <w:rFonts w:ascii="宋体" w:hAnsi="Courier New" w:eastAsia="宋体" w:cs="Courier New"/>
      <w:kern w:val="2"/>
      <w:sz w:val="21"/>
      <w:szCs w:val="21"/>
      <w:lang w:val="en-US" w:eastAsia="zh-CN" w:bidi="ar-SA"/>
    </w:rPr>
  </w:style>
  <w:style w:type="paragraph" w:customStyle="1" w:styleId="47">
    <w:name w:val="纯文本_0"/>
    <w:basedOn w:val="1"/>
    <w:link w:val="48"/>
    <w:qFormat/>
    <w:uiPriority w:val="0"/>
    <w:rPr>
      <w:rFonts w:ascii="宋体" w:hAnsi="Courier New"/>
      <w:kern w:val="0"/>
      <w:sz w:val="20"/>
      <w:szCs w:val="21"/>
    </w:rPr>
  </w:style>
  <w:style w:type="character" w:customStyle="1" w:styleId="48">
    <w:name w:val="纯文本 Char2 Char"/>
    <w:link w:val="47"/>
    <w:qFormat/>
    <w:uiPriority w:val="0"/>
    <w:rPr>
      <w:rFonts w:ascii="宋体" w:hAnsi="Courier New" w:eastAsia="宋体" w:cs="Courier New"/>
      <w:kern w:val="0"/>
      <w:sz w:val="20"/>
      <w:szCs w:val="21"/>
    </w:rPr>
  </w:style>
  <w:style w:type="paragraph" w:customStyle="1" w:styleId="49">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50">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51">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52">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53">
    <w:name w:val="MTDisplayEquation"/>
    <w:basedOn w:val="1"/>
    <w:next w:val="1"/>
    <w:link w:val="54"/>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54">
    <w:name w:val="MTDisplayEquation Char"/>
    <w:link w:val="53"/>
    <w:qFormat/>
    <w:uiPriority w:val="0"/>
    <w:rPr>
      <w:rFonts w:ascii="Times New Roman" w:hAnsi="Times New Roman"/>
      <w:kern w:val="2"/>
      <w:sz w:val="21"/>
      <w:szCs w:val="21"/>
    </w:rPr>
  </w:style>
  <w:style w:type="paragraph" w:customStyle="1" w:styleId="55">
    <w:name w:val="DefaultParagraph"/>
    <w:link w:val="56"/>
    <w:qFormat/>
    <w:uiPriority w:val="0"/>
    <w:rPr>
      <w:rFonts w:ascii="Calibri" w:hAnsi="Calibri" w:eastAsia="宋体" w:cs="Times New Roman"/>
      <w:kern w:val="2"/>
      <w:sz w:val="21"/>
      <w:szCs w:val="22"/>
      <w:lang w:val="en-US" w:eastAsia="zh-CN" w:bidi="ar-SA"/>
    </w:rPr>
  </w:style>
  <w:style w:type="character" w:customStyle="1" w:styleId="56">
    <w:name w:val="DefaultParagraph Char"/>
    <w:link w:val="55"/>
    <w:qFormat/>
    <w:locked/>
    <w:uiPriority w:val="0"/>
    <w:rPr>
      <w:kern w:val="2"/>
      <w:sz w:val="21"/>
      <w:szCs w:val="22"/>
      <w:lang w:bidi="ar-SA"/>
    </w:rPr>
  </w:style>
  <w:style w:type="paragraph" w:customStyle="1" w:styleId="57">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58">
    <w:name w:val="正文文本 Char1"/>
    <w:semiHidden/>
    <w:qFormat/>
    <w:uiPriority w:val="99"/>
    <w:rPr>
      <w:kern w:val="2"/>
      <w:sz w:val="21"/>
      <w:szCs w:val="22"/>
    </w:rPr>
  </w:style>
  <w:style w:type="paragraph" w:styleId="59">
    <w:name w:val="No Spacing"/>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0">
    <w:name w:val="批注文字 Char1"/>
    <w:semiHidden/>
    <w:qFormat/>
    <w:locked/>
    <w:uiPriority w:val="0"/>
    <w:rPr>
      <w:rFonts w:eastAsia="宋体"/>
      <w:kern w:val="2"/>
      <w:sz w:val="21"/>
      <w:szCs w:val="24"/>
      <w:lang w:val="en-US" w:eastAsia="zh-CN" w:bidi="ar-SA"/>
    </w:rPr>
  </w:style>
  <w:style w:type="character" w:customStyle="1" w:styleId="61">
    <w:name w:val="DefaultParagraph Char Char"/>
    <w:qFormat/>
    <w:uiPriority w:val="0"/>
    <w:rPr>
      <w:rFonts w:ascii="Times New Roman"/>
      <w:kern w:val="2"/>
      <w:sz w:val="21"/>
      <w:szCs w:val="22"/>
    </w:rPr>
  </w:style>
  <w:style w:type="character" w:styleId="62">
    <w:name w:val="Placeholder Text"/>
    <w:semiHidden/>
    <w:qFormat/>
    <w:uiPriority w:val="99"/>
    <w:rPr>
      <w:color w:val="808080"/>
    </w:rPr>
  </w:style>
  <w:style w:type="character" w:customStyle="1" w:styleId="63">
    <w:name w:val="尾注文本 字符"/>
    <w:basedOn w:val="20"/>
    <w:link w:val="8"/>
    <w:qFormat/>
    <w:uiPriority w:val="0"/>
    <w:rPr>
      <w:rFonts w:ascii="Times New Roman" w:hAnsi="Times New Roman"/>
      <w:szCs w:val="24"/>
    </w:rPr>
  </w:style>
  <w:style w:type="character" w:customStyle="1" w:styleId="64">
    <w:name w:val="副标题 字符"/>
    <w:basedOn w:val="20"/>
    <w:link w:val="12"/>
    <w:qFormat/>
    <w:uiPriority w:val="0"/>
    <w:rPr>
      <w:rFonts w:ascii="Cambria" w:hAnsi="Cambria" w:eastAsia="黑体"/>
      <w:b/>
      <w:bCs/>
      <w:kern w:val="28"/>
      <w:sz w:val="21"/>
      <w:szCs w:val="32"/>
    </w:rPr>
  </w:style>
  <w:style w:type="character" w:customStyle="1" w:styleId="65">
    <w:name w:val="HTML 预设格式 字符"/>
    <w:basedOn w:val="20"/>
    <w:link w:val="14"/>
    <w:qFormat/>
    <w:uiPriority w:val="0"/>
    <w:rPr>
      <w:rFonts w:ascii="黑体" w:hAnsi="Courier New" w:eastAsia="黑体"/>
    </w:rPr>
  </w:style>
  <w:style w:type="character" w:customStyle="1" w:styleId="66">
    <w:name w:val="标题 字符"/>
    <w:basedOn w:val="20"/>
    <w:link w:val="16"/>
    <w:qFormat/>
    <w:uiPriority w:val="0"/>
    <w:rPr>
      <w:rFonts w:ascii="Cambria" w:hAnsi="Cambria"/>
      <w:b/>
      <w:bCs/>
      <w:kern w:val="2"/>
      <w:sz w:val="28"/>
      <w:szCs w:val="32"/>
    </w:rPr>
  </w:style>
  <w:style w:type="character" w:customStyle="1" w:styleId="67">
    <w:name w:val="Char Char4"/>
    <w:qFormat/>
    <w:uiPriority w:val="0"/>
    <w:rPr>
      <w:rFonts w:ascii="宋体" w:hAnsi="Courier New" w:eastAsia="宋体" w:cs="Courier New"/>
      <w:kern w:val="2"/>
      <w:sz w:val="21"/>
      <w:szCs w:val="21"/>
      <w:lang w:val="en-US" w:eastAsia="zh-CN" w:bidi="ar-SA"/>
    </w:rPr>
  </w:style>
  <w:style w:type="character" w:customStyle="1" w:styleId="68">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69">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70">
    <w:name w:val="页码1"/>
    <w:qFormat/>
    <w:uiPriority w:val="0"/>
  </w:style>
  <w:style w:type="character" w:customStyle="1" w:styleId="71">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72">
    <w:name w:val="webkit-html-tag"/>
    <w:qFormat/>
    <w:uiPriority w:val="0"/>
  </w:style>
  <w:style w:type="character" w:customStyle="1" w:styleId="73">
    <w:name w:val="正文文本 (6)_"/>
    <w:link w:val="74"/>
    <w:qFormat/>
    <w:uiPriority w:val="0"/>
    <w:rPr>
      <w:b/>
      <w:bCs/>
      <w:spacing w:val="-20"/>
      <w:sz w:val="18"/>
      <w:szCs w:val="18"/>
      <w:shd w:val="clear" w:color="auto" w:fill="FFFFFF"/>
    </w:rPr>
  </w:style>
  <w:style w:type="paragraph" w:customStyle="1" w:styleId="74">
    <w:name w:val="正文文本 (6)"/>
    <w:basedOn w:val="1"/>
    <w:link w:val="73"/>
    <w:qFormat/>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75">
    <w:name w:val="sub_title s0"/>
    <w:qFormat/>
    <w:uiPriority w:val="0"/>
  </w:style>
  <w:style w:type="character" w:customStyle="1" w:styleId="76">
    <w:name w:val="正文文本 (10)_"/>
    <w:link w:val="77"/>
    <w:qFormat/>
    <w:uiPriority w:val="0"/>
    <w:rPr>
      <w:spacing w:val="30"/>
      <w:sz w:val="27"/>
      <w:szCs w:val="27"/>
      <w:shd w:val="clear" w:color="auto" w:fill="FFFFFF"/>
    </w:rPr>
  </w:style>
  <w:style w:type="paragraph" w:customStyle="1" w:styleId="77">
    <w:name w:val="正文文本 (10)"/>
    <w:basedOn w:val="1"/>
    <w:link w:val="76"/>
    <w:qFormat/>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78">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79">
    <w:name w:val="无间隔 Char"/>
    <w:link w:val="80"/>
    <w:qFormat/>
    <w:uiPriority w:val="0"/>
    <w:rPr>
      <w:sz w:val="22"/>
      <w:szCs w:val="22"/>
    </w:rPr>
  </w:style>
  <w:style w:type="paragraph" w:customStyle="1" w:styleId="80">
    <w:name w:val="无间隔1"/>
    <w:link w:val="79"/>
    <w:qFormat/>
    <w:uiPriority w:val="0"/>
    <w:rPr>
      <w:rFonts w:ascii="Calibri" w:hAnsi="Calibri" w:eastAsia="宋体" w:cs="Times New Roman"/>
      <w:sz w:val="22"/>
      <w:szCs w:val="22"/>
      <w:lang w:val="en-US" w:eastAsia="zh-CN" w:bidi="ar-SA"/>
    </w:rPr>
  </w:style>
  <w:style w:type="paragraph" w:customStyle="1" w:styleId="81">
    <w:name w:val="Char3 Char"/>
    <w:basedOn w:val="1"/>
    <w:qFormat/>
    <w:uiPriority w:val="0"/>
    <w:pPr>
      <w:widowControl/>
      <w:spacing w:line="300" w:lineRule="auto"/>
      <w:ind w:firstLine="200" w:firstLineChars="200"/>
    </w:pPr>
    <w:rPr>
      <w:rFonts w:ascii="Times New Roman" w:hAnsi="Times New Roman"/>
    </w:rPr>
  </w:style>
  <w:style w:type="paragraph" w:customStyle="1" w:styleId="82">
    <w:name w:val="Char Char Char Char Char Char Char Char Char"/>
    <w:basedOn w:val="1"/>
    <w:qFormat/>
    <w:uiPriority w:val="0"/>
    <w:pPr>
      <w:widowControl/>
      <w:spacing w:line="300" w:lineRule="auto"/>
      <w:ind w:firstLine="200" w:firstLineChars="200"/>
    </w:pPr>
    <w:rPr>
      <w:rFonts w:ascii="Times New Roman" w:hAnsi="Times New Roman"/>
      <w:kern w:val="0"/>
      <w:szCs w:val="20"/>
    </w:rPr>
  </w:style>
  <w:style w:type="paragraph" w:customStyle="1" w:styleId="83">
    <w:name w:val="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84">
    <w:name w:val="正文_4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
    <w:name w:val="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86">
    <w:name w:val="Char4 Char Char Char Char Char Char"/>
    <w:basedOn w:val="1"/>
    <w:qFormat/>
    <w:uiPriority w:val="0"/>
    <w:pPr>
      <w:widowControl/>
      <w:spacing w:line="300" w:lineRule="auto"/>
      <w:ind w:firstLine="200" w:firstLineChars="200"/>
    </w:pPr>
    <w:rPr>
      <w:rFonts w:ascii="Times New Roman" w:hAnsi="Times New Roman"/>
      <w:szCs w:val="24"/>
    </w:rPr>
  </w:style>
  <w:style w:type="paragraph" w:customStyle="1" w:styleId="87">
    <w:name w:val="p0"/>
    <w:basedOn w:val="1"/>
    <w:qFormat/>
    <w:uiPriority w:val="0"/>
    <w:pPr>
      <w:widowControl/>
    </w:pPr>
    <w:rPr>
      <w:kern w:val="0"/>
      <w:szCs w:val="21"/>
    </w:rPr>
  </w:style>
  <w:style w:type="paragraph" w:customStyle="1" w:styleId="88">
    <w:name w:val="Char3 Char Char Char"/>
    <w:basedOn w:val="1"/>
    <w:qFormat/>
    <w:uiPriority w:val="0"/>
    <w:pPr>
      <w:widowControl/>
      <w:spacing w:line="300" w:lineRule="auto"/>
      <w:ind w:firstLine="200" w:firstLineChars="200"/>
    </w:pPr>
    <w:rPr>
      <w:rFonts w:ascii="Times New Roman" w:hAnsi="Times New Roman"/>
    </w:rPr>
  </w:style>
  <w:style w:type="paragraph" w:customStyle="1" w:styleId="89">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character" w:customStyle="1" w:styleId="90">
    <w:name w:val="Char Char6"/>
    <w:qFormat/>
    <w:uiPriority w:val="0"/>
    <w:rPr>
      <w:rFonts w:eastAsia="宋体"/>
      <w:kern w:val="2"/>
      <w:sz w:val="18"/>
      <w:szCs w:val="22"/>
      <w:lang w:val="en-US" w:eastAsia="zh-CN" w:bidi="ar-SA"/>
    </w:rPr>
  </w:style>
  <w:style w:type="character" w:customStyle="1" w:styleId="91">
    <w:name w:val="Char Char5"/>
    <w:qFormat/>
    <w:uiPriority w:val="0"/>
    <w:rPr>
      <w:kern w:val="2"/>
      <w:sz w:val="18"/>
      <w:szCs w:val="22"/>
    </w:rPr>
  </w:style>
  <w:style w:type="table" w:customStyle="1" w:styleId="92">
    <w:name w:val="网格型1"/>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3">
    <w:name w:val="正文 + 宋体"/>
    <w:basedOn w:val="1"/>
    <w:link w:val="94"/>
    <w:qFormat/>
    <w:uiPriority w:val="0"/>
    <w:pPr>
      <w:spacing w:line="312" w:lineRule="auto"/>
    </w:pPr>
    <w:rPr>
      <w:rFonts w:ascii="宋体" w:hAnsi="宋体"/>
      <w:color w:val="000000"/>
      <w:szCs w:val="21"/>
    </w:rPr>
  </w:style>
  <w:style w:type="character" w:customStyle="1" w:styleId="94">
    <w:name w:val="正文 + 宋体 Char"/>
    <w:link w:val="93"/>
    <w:qFormat/>
    <w:uiPriority w:val="0"/>
    <w:rPr>
      <w:rFonts w:ascii="宋体" w:hAnsi="宋体"/>
      <w:color w:val="000000"/>
      <w:kern w:val="2"/>
      <w:sz w:val="21"/>
      <w:szCs w:val="21"/>
    </w:rPr>
  </w:style>
  <w:style w:type="character" w:customStyle="1" w:styleId="95">
    <w:name w:val="目录 (9)_"/>
    <w:link w:val="96"/>
    <w:qFormat/>
    <w:locked/>
    <w:uiPriority w:val="0"/>
    <w:rPr>
      <w:rFonts w:ascii="宋体" w:hAnsi="宋体"/>
      <w:sz w:val="18"/>
      <w:szCs w:val="18"/>
      <w:shd w:val="clear" w:color="auto" w:fill="FFFFFF"/>
    </w:rPr>
  </w:style>
  <w:style w:type="paragraph" w:customStyle="1" w:styleId="96">
    <w:name w:val="目录 (9)1"/>
    <w:basedOn w:val="1"/>
    <w:link w:val="95"/>
    <w:qFormat/>
    <w:uiPriority w:val="0"/>
    <w:pPr>
      <w:shd w:val="clear" w:color="auto" w:fill="FFFFFF"/>
      <w:spacing w:line="312" w:lineRule="exact"/>
      <w:jc w:val="left"/>
    </w:pPr>
    <w:rPr>
      <w:rFonts w:ascii="宋体" w:hAnsi="宋体"/>
      <w:kern w:val="0"/>
      <w:sz w:val="18"/>
      <w:szCs w:val="18"/>
      <w:shd w:val="clear" w:color="auto" w:fill="FFFFFF"/>
    </w:rPr>
  </w:style>
  <w:style w:type="character" w:customStyle="1" w:styleId="97">
    <w:name w:val="正文文本 (40)_"/>
    <w:link w:val="98"/>
    <w:qFormat/>
    <w:locked/>
    <w:uiPriority w:val="0"/>
    <w:rPr>
      <w:rFonts w:ascii="宋体" w:hAnsi="宋体"/>
      <w:sz w:val="18"/>
      <w:szCs w:val="18"/>
      <w:shd w:val="clear" w:color="auto" w:fill="FFFFFF"/>
    </w:rPr>
  </w:style>
  <w:style w:type="paragraph" w:customStyle="1" w:styleId="98">
    <w:name w:val="正文文本 (40)"/>
    <w:basedOn w:val="1"/>
    <w:link w:val="97"/>
    <w:qFormat/>
    <w:uiPriority w:val="0"/>
    <w:pPr>
      <w:shd w:val="clear" w:color="auto" w:fill="FFFFFF"/>
      <w:spacing w:after="300" w:line="240" w:lineRule="atLeast"/>
      <w:ind w:hanging="340"/>
      <w:jc w:val="distribute"/>
    </w:pPr>
    <w:rPr>
      <w:rFonts w:ascii="宋体" w:hAnsi="宋体"/>
      <w:kern w:val="0"/>
      <w:sz w:val="18"/>
      <w:szCs w:val="18"/>
      <w:shd w:val="clear" w:color="auto" w:fill="FFFFFF"/>
    </w:rPr>
  </w:style>
  <w:style w:type="paragraph" w:customStyle="1" w:styleId="99">
    <w:name w:val="文章标题"/>
    <w:basedOn w:val="7"/>
    <w:link w:val="100"/>
    <w:qFormat/>
    <w:uiPriority w:val="0"/>
    <w:pPr>
      <w:tabs>
        <w:tab w:val="left" w:pos="9435"/>
      </w:tabs>
      <w:spacing w:line="400" w:lineRule="exact"/>
      <w:jc w:val="center"/>
    </w:pPr>
    <w:rPr>
      <w:rFonts w:hAnsi="宋体"/>
      <w:b/>
      <w:kern w:val="2"/>
      <w:szCs w:val="20"/>
    </w:rPr>
  </w:style>
  <w:style w:type="character" w:customStyle="1" w:styleId="100">
    <w:name w:val="文章标题 Char"/>
    <w:link w:val="99"/>
    <w:qFormat/>
    <w:uiPriority w:val="0"/>
    <w:rPr>
      <w:rFonts w:ascii="宋体" w:hAnsi="宋体"/>
      <w:b/>
      <w:kern w:val="2"/>
    </w:rPr>
  </w:style>
  <w:style w:type="character" w:customStyle="1" w:styleId="101">
    <w:name w:val="正文文本 (35)_"/>
    <w:link w:val="102"/>
    <w:qFormat/>
    <w:uiPriority w:val="0"/>
    <w:rPr>
      <w:rFonts w:ascii="宋体"/>
      <w:szCs w:val="21"/>
      <w:shd w:val="clear" w:color="auto" w:fill="FFFFFF"/>
    </w:rPr>
  </w:style>
  <w:style w:type="paragraph" w:customStyle="1" w:styleId="102">
    <w:name w:val="正文文本 (35)1"/>
    <w:basedOn w:val="1"/>
    <w:link w:val="101"/>
    <w:qFormat/>
    <w:uiPriority w:val="0"/>
    <w:pPr>
      <w:shd w:val="clear" w:color="auto" w:fill="FFFFFF"/>
      <w:spacing w:before="240" w:line="240" w:lineRule="atLeast"/>
      <w:ind w:hanging="420"/>
      <w:jc w:val="left"/>
    </w:pPr>
    <w:rPr>
      <w:rFonts w:ascii="宋体"/>
      <w:kern w:val="0"/>
      <w:sz w:val="20"/>
      <w:szCs w:val="21"/>
      <w:shd w:val="clear" w:color="auto" w:fill="FFFFFF"/>
    </w:rPr>
  </w:style>
  <w:style w:type="character" w:customStyle="1" w:styleId="103">
    <w:name w:val="正文文本 (14)_"/>
    <w:link w:val="104"/>
    <w:qFormat/>
    <w:locked/>
    <w:uiPriority w:val="0"/>
    <w:rPr>
      <w:sz w:val="24"/>
      <w:szCs w:val="24"/>
      <w:shd w:val="clear" w:color="auto" w:fill="FFFFFF"/>
    </w:rPr>
  </w:style>
  <w:style w:type="paragraph" w:customStyle="1" w:styleId="104">
    <w:name w:val="正文文本 (14)"/>
    <w:basedOn w:val="1"/>
    <w:link w:val="103"/>
    <w:qFormat/>
    <w:uiPriority w:val="0"/>
    <w:pPr>
      <w:widowControl/>
      <w:shd w:val="clear" w:color="auto" w:fill="FFFFFF"/>
      <w:spacing w:before="480" w:after="120" w:line="240" w:lineRule="atLeast"/>
      <w:ind w:hanging="320"/>
      <w:jc w:val="left"/>
    </w:pPr>
    <w:rPr>
      <w:kern w:val="0"/>
      <w:sz w:val="24"/>
      <w:szCs w:val="24"/>
      <w:shd w:val="clear" w:color="auto" w:fill="FFFFFF"/>
    </w:rPr>
  </w:style>
  <w:style w:type="paragraph" w:customStyle="1" w:styleId="105">
    <w:name w:val="纯文本_1"/>
    <w:basedOn w:val="1"/>
    <w:link w:val="106"/>
    <w:qFormat/>
    <w:uiPriority w:val="0"/>
    <w:rPr>
      <w:rFonts w:ascii="宋体" w:hAnsi="Courier New"/>
      <w:szCs w:val="21"/>
    </w:rPr>
  </w:style>
  <w:style w:type="character" w:customStyle="1" w:styleId="106">
    <w:name w:val="纯文本 Char2_0"/>
    <w:link w:val="105"/>
    <w:qFormat/>
    <w:locked/>
    <w:uiPriority w:val="0"/>
    <w:rPr>
      <w:rFonts w:ascii="宋体" w:hAnsi="Courier New"/>
      <w:kern w:val="2"/>
      <w:sz w:val="21"/>
      <w:szCs w:val="21"/>
    </w:rPr>
  </w:style>
  <w:style w:type="character" w:customStyle="1" w:styleId="107">
    <w:name w:val="尾注文本 Char1"/>
    <w:qFormat/>
    <w:uiPriority w:val="0"/>
    <w:rPr>
      <w:kern w:val="2"/>
      <w:sz w:val="21"/>
      <w:szCs w:val="22"/>
    </w:rPr>
  </w:style>
  <w:style w:type="character" w:customStyle="1" w:styleId="108">
    <w:name w:val="正文文本 (2)_"/>
    <w:link w:val="109"/>
    <w:qFormat/>
    <w:locked/>
    <w:uiPriority w:val="0"/>
    <w:rPr>
      <w:rFonts w:ascii="Arial Unicode MS" w:hAnsi="Arial Unicode MS" w:eastAsia="Arial Unicode MS"/>
      <w:spacing w:val="-2"/>
      <w:sz w:val="12"/>
      <w:szCs w:val="12"/>
      <w:shd w:val="clear" w:color="auto" w:fill="FFFFFF"/>
    </w:rPr>
  </w:style>
  <w:style w:type="paragraph" w:customStyle="1" w:styleId="109">
    <w:name w:val="正文文本 (2)1"/>
    <w:basedOn w:val="1"/>
    <w:link w:val="108"/>
    <w:qFormat/>
    <w:uiPriority w:val="0"/>
    <w:pPr>
      <w:shd w:val="clear" w:color="auto" w:fill="FFFFFF"/>
      <w:spacing w:line="250" w:lineRule="exact"/>
      <w:ind w:hanging="1640"/>
    </w:pPr>
    <w:rPr>
      <w:rFonts w:ascii="Arial Unicode MS" w:hAnsi="Arial Unicode MS" w:eastAsia="Arial Unicode MS"/>
      <w:spacing w:val="-2"/>
      <w:kern w:val="0"/>
      <w:sz w:val="12"/>
      <w:szCs w:val="12"/>
      <w:shd w:val="clear" w:color="auto" w:fill="FFFFFF"/>
    </w:rPr>
  </w:style>
  <w:style w:type="character" w:customStyle="1" w:styleId="110">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111">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112">
    <w:name w:val="_Style 7"/>
    <w:basedOn w:val="1"/>
    <w:qFormat/>
    <w:uiPriority w:val="0"/>
    <w:pPr>
      <w:widowControl/>
      <w:spacing w:line="300" w:lineRule="auto"/>
      <w:ind w:firstLine="200" w:firstLineChars="200"/>
    </w:pPr>
    <w:rPr>
      <w:szCs w:val="20"/>
    </w:rPr>
  </w:style>
  <w:style w:type="character" w:customStyle="1" w:styleId="113">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114">
    <w:name w:val="正文文本 (3) + 10 pt1"/>
    <w:qFormat/>
    <w:uiPriority w:val="0"/>
    <w:rPr>
      <w:rFonts w:ascii="仿宋_GB2312" w:eastAsia="仿宋_GB2312" w:cs="仿宋_GB2312"/>
      <w:spacing w:val="-10"/>
      <w:sz w:val="20"/>
      <w:szCs w:val="20"/>
      <w:u w:val="none"/>
      <w:shd w:val="clear" w:color="auto" w:fill="FFFFFF"/>
      <w:lang w:val="en-US" w:eastAsia="zh-CN" w:bidi="ar-SA"/>
    </w:rPr>
  </w:style>
  <w:style w:type="paragraph" w:customStyle="1" w:styleId="115">
    <w:name w:val="正文文本 (21)1"/>
    <w:basedOn w:val="1"/>
    <w:qFormat/>
    <w:uiPriority w:val="0"/>
    <w:pPr>
      <w:shd w:val="clear" w:color="auto" w:fill="FFFFFF"/>
      <w:spacing w:line="439" w:lineRule="exact"/>
      <w:ind w:hanging="480"/>
      <w:jc w:val="left"/>
    </w:pPr>
    <w:rPr>
      <w:rFonts w:ascii="宋体" w:hAnsi="Courier New" w:cs="宋体"/>
      <w:kern w:val="0"/>
      <w:sz w:val="24"/>
    </w:rPr>
  </w:style>
  <w:style w:type="character" w:customStyle="1" w:styleId="116">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117">
    <w:name w:val="正文文本 (21) + 8 pt"/>
    <w:qFormat/>
    <w:uiPriority w:val="0"/>
    <w:rPr>
      <w:rFonts w:ascii="宋体" w:hAnsi="宋体" w:cs="宋体"/>
      <w:i/>
      <w:iCs/>
      <w:sz w:val="16"/>
      <w:szCs w:val="16"/>
      <w:shd w:val="clear" w:color="auto" w:fill="FFFFFF"/>
      <w:lang w:val="en-US" w:eastAsia="zh-CN" w:bidi="ar-SA"/>
    </w:rPr>
  </w:style>
  <w:style w:type="character" w:customStyle="1" w:styleId="118">
    <w:name w:val="正文文本 (25)_"/>
    <w:link w:val="119"/>
    <w:qFormat/>
    <w:uiPriority w:val="0"/>
    <w:rPr>
      <w:rFonts w:ascii="黑体" w:eastAsia="黑体"/>
      <w:sz w:val="16"/>
      <w:szCs w:val="16"/>
      <w:shd w:val="clear" w:color="auto" w:fill="FFFFFF"/>
    </w:rPr>
  </w:style>
  <w:style w:type="paragraph" w:customStyle="1" w:styleId="119">
    <w:name w:val="正文文本 (25)"/>
    <w:basedOn w:val="1"/>
    <w:link w:val="118"/>
    <w:qFormat/>
    <w:uiPriority w:val="0"/>
    <w:pPr>
      <w:widowControl/>
      <w:shd w:val="clear" w:color="auto" w:fill="FFFFFF"/>
      <w:spacing w:line="245" w:lineRule="exact"/>
      <w:ind w:hanging="420"/>
      <w:jc w:val="center"/>
    </w:pPr>
    <w:rPr>
      <w:rFonts w:ascii="黑体" w:eastAsia="黑体"/>
      <w:kern w:val="0"/>
      <w:sz w:val="16"/>
      <w:szCs w:val="16"/>
      <w:shd w:val="clear" w:color="auto" w:fill="FFFFFF"/>
    </w:rPr>
  </w:style>
  <w:style w:type="paragraph" w:customStyle="1" w:styleId="120">
    <w:name w:val="目录 (9)"/>
    <w:basedOn w:val="1"/>
    <w:qFormat/>
    <w:uiPriority w:val="0"/>
    <w:pPr>
      <w:widowControl/>
      <w:shd w:val="clear" w:color="auto" w:fill="FFFFFF"/>
      <w:spacing w:line="242" w:lineRule="exact"/>
      <w:ind w:hanging="260"/>
      <w:jc w:val="distribute"/>
    </w:pPr>
    <w:rPr>
      <w:rFonts w:ascii="黑体" w:hAnsi="Times New Roman" w:eastAsia="黑体"/>
      <w:kern w:val="0"/>
      <w:sz w:val="16"/>
      <w:szCs w:val="16"/>
      <w:shd w:val="clear" w:color="auto" w:fill="FFFFFF"/>
    </w:rPr>
  </w:style>
  <w:style w:type="character" w:customStyle="1" w:styleId="121">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22">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23">
    <w:name w:val="列出段落1"/>
    <w:basedOn w:val="1"/>
    <w:qFormat/>
    <w:uiPriority w:val="0"/>
    <w:pPr>
      <w:ind w:firstLine="420" w:firstLineChars="200"/>
    </w:pPr>
    <w:rPr>
      <w:szCs w:val="24"/>
    </w:rPr>
  </w:style>
  <w:style w:type="character" w:customStyle="1" w:styleId="124">
    <w:name w:val="Body text (4)_"/>
    <w:link w:val="125"/>
    <w:qFormat/>
    <w:uiPriority w:val="0"/>
    <w:rPr>
      <w:rFonts w:ascii="MingLiU" w:eastAsia="MingLiU"/>
      <w:spacing w:val="-10"/>
      <w:sz w:val="18"/>
      <w:szCs w:val="18"/>
      <w:shd w:val="clear" w:color="auto" w:fill="FFFFFF"/>
      <w:lang w:eastAsia="en-US"/>
    </w:rPr>
  </w:style>
  <w:style w:type="paragraph" w:customStyle="1" w:styleId="125">
    <w:name w:val="Body text (4)"/>
    <w:basedOn w:val="1"/>
    <w:link w:val="124"/>
    <w:qFormat/>
    <w:uiPriority w:val="0"/>
    <w:pPr>
      <w:shd w:val="clear" w:color="auto" w:fill="FFFFFF"/>
      <w:spacing w:before="60" w:line="317" w:lineRule="exact"/>
      <w:ind w:hanging="380"/>
      <w:jc w:val="left"/>
    </w:pPr>
    <w:rPr>
      <w:rFonts w:ascii="MingLiU" w:eastAsia="MingLiU"/>
      <w:spacing w:val="-10"/>
      <w:kern w:val="0"/>
      <w:sz w:val="18"/>
      <w:szCs w:val="18"/>
      <w:shd w:val="clear" w:color="auto" w:fill="FFFFFF"/>
      <w:lang w:eastAsia="en-US"/>
    </w:rPr>
  </w:style>
  <w:style w:type="character" w:customStyle="1" w:styleId="126">
    <w:name w:val="Body text (9)_"/>
    <w:link w:val="127"/>
    <w:qFormat/>
    <w:uiPriority w:val="0"/>
    <w:rPr>
      <w:rFonts w:ascii="MingLiU" w:eastAsia="MingLiU"/>
      <w:spacing w:val="-10"/>
      <w:sz w:val="17"/>
      <w:szCs w:val="17"/>
      <w:shd w:val="clear" w:color="auto" w:fill="FFFFFF"/>
      <w:lang w:eastAsia="en-US"/>
    </w:rPr>
  </w:style>
  <w:style w:type="paragraph" w:customStyle="1" w:styleId="127">
    <w:name w:val="Body text (9)"/>
    <w:basedOn w:val="1"/>
    <w:link w:val="126"/>
    <w:qFormat/>
    <w:uiPriority w:val="0"/>
    <w:pPr>
      <w:shd w:val="clear" w:color="auto" w:fill="FFFFFF"/>
      <w:spacing w:after="120" w:line="274" w:lineRule="exact"/>
    </w:pPr>
    <w:rPr>
      <w:rFonts w:ascii="MingLiU" w:eastAsia="MingLiU"/>
      <w:spacing w:val="-10"/>
      <w:kern w:val="0"/>
      <w:sz w:val="17"/>
      <w:szCs w:val="17"/>
      <w:shd w:val="clear" w:color="auto" w:fill="FFFFFF"/>
      <w:lang w:eastAsia="en-US"/>
    </w:rPr>
  </w:style>
  <w:style w:type="character" w:customStyle="1" w:styleId="128">
    <w:name w:val="Body text (11)_"/>
    <w:link w:val="129"/>
    <w:qFormat/>
    <w:uiPriority w:val="0"/>
    <w:rPr>
      <w:rFonts w:ascii="宋体" w:hAnsi="宋体"/>
      <w:sz w:val="19"/>
      <w:szCs w:val="19"/>
      <w:shd w:val="clear" w:color="auto" w:fill="FFFFFF"/>
    </w:rPr>
  </w:style>
  <w:style w:type="paragraph" w:customStyle="1" w:styleId="129">
    <w:name w:val="Body text (11)"/>
    <w:basedOn w:val="1"/>
    <w:link w:val="128"/>
    <w:qFormat/>
    <w:uiPriority w:val="0"/>
    <w:pPr>
      <w:shd w:val="clear" w:color="auto" w:fill="FFFFFF"/>
      <w:spacing w:line="307" w:lineRule="exact"/>
      <w:ind w:hanging="380"/>
      <w:jc w:val="distribute"/>
    </w:pPr>
    <w:rPr>
      <w:rFonts w:ascii="宋体" w:hAnsi="宋体"/>
      <w:kern w:val="0"/>
      <w:sz w:val="19"/>
      <w:szCs w:val="19"/>
      <w:shd w:val="clear" w:color="auto" w:fill="FFFFFF"/>
    </w:rPr>
  </w:style>
  <w:style w:type="character" w:customStyle="1" w:styleId="130">
    <w:name w:val="Body text (15)_"/>
    <w:link w:val="131"/>
    <w:qFormat/>
    <w:uiPriority w:val="0"/>
    <w:rPr>
      <w:rFonts w:ascii="Gulim" w:eastAsia="Gulim"/>
      <w:spacing w:val="-10"/>
      <w:sz w:val="17"/>
      <w:szCs w:val="17"/>
      <w:shd w:val="clear" w:color="auto" w:fill="FFFFFF"/>
      <w:lang w:eastAsia="en-US"/>
    </w:rPr>
  </w:style>
  <w:style w:type="paragraph" w:customStyle="1" w:styleId="131">
    <w:name w:val="Body text (15)"/>
    <w:basedOn w:val="1"/>
    <w:link w:val="130"/>
    <w:qFormat/>
    <w:uiPriority w:val="0"/>
    <w:pPr>
      <w:shd w:val="clear" w:color="auto" w:fill="FFFFFF"/>
      <w:spacing w:line="307" w:lineRule="exact"/>
    </w:pPr>
    <w:rPr>
      <w:rFonts w:ascii="Gulim" w:eastAsia="Gulim"/>
      <w:spacing w:val="-10"/>
      <w:kern w:val="0"/>
      <w:sz w:val="17"/>
      <w:szCs w:val="17"/>
      <w:shd w:val="clear" w:color="auto" w:fill="FFFFFF"/>
      <w:lang w:eastAsia="en-US"/>
    </w:rPr>
  </w:style>
  <w:style w:type="character" w:customStyle="1" w:styleId="132">
    <w:name w:val="Body text (5)_"/>
    <w:link w:val="133"/>
    <w:qFormat/>
    <w:uiPriority w:val="0"/>
    <w:rPr>
      <w:rFonts w:ascii="宋体" w:hAnsi="宋体"/>
      <w:sz w:val="18"/>
      <w:szCs w:val="18"/>
      <w:shd w:val="clear" w:color="auto" w:fill="FFFFFF"/>
    </w:rPr>
  </w:style>
  <w:style w:type="paragraph" w:customStyle="1" w:styleId="133">
    <w:name w:val="Body text (5)"/>
    <w:basedOn w:val="1"/>
    <w:link w:val="132"/>
    <w:qFormat/>
    <w:uiPriority w:val="0"/>
    <w:pPr>
      <w:shd w:val="clear" w:color="auto" w:fill="FFFFFF"/>
      <w:spacing w:line="312" w:lineRule="exact"/>
      <w:ind w:hanging="360"/>
      <w:jc w:val="left"/>
    </w:pPr>
    <w:rPr>
      <w:rFonts w:ascii="宋体" w:hAnsi="宋体"/>
      <w:kern w:val="0"/>
      <w:sz w:val="18"/>
      <w:szCs w:val="18"/>
      <w:shd w:val="clear" w:color="auto" w:fill="FFFFFF"/>
    </w:rPr>
  </w:style>
  <w:style w:type="character" w:customStyle="1" w:styleId="134">
    <w:name w:val="正文文本 (15)_"/>
    <w:link w:val="135"/>
    <w:qFormat/>
    <w:uiPriority w:val="0"/>
    <w:rPr>
      <w:sz w:val="22"/>
      <w:szCs w:val="22"/>
      <w:shd w:val="clear" w:color="auto" w:fill="FFFFFF"/>
    </w:rPr>
  </w:style>
  <w:style w:type="paragraph" w:customStyle="1" w:styleId="135">
    <w:name w:val="正文文本 (15)"/>
    <w:basedOn w:val="1"/>
    <w:link w:val="134"/>
    <w:qFormat/>
    <w:uiPriority w:val="0"/>
    <w:pPr>
      <w:widowControl/>
      <w:shd w:val="clear" w:color="auto" w:fill="FFFFFF"/>
      <w:spacing w:before="360" w:line="404" w:lineRule="exact"/>
      <w:ind w:hanging="340"/>
      <w:jc w:val="distribute"/>
    </w:pPr>
    <w:rPr>
      <w:kern w:val="0"/>
      <w:sz w:val="22"/>
      <w:shd w:val="clear" w:color="auto" w:fill="FFFFFF"/>
    </w:rPr>
  </w:style>
  <w:style w:type="character" w:customStyle="1" w:styleId="136">
    <w:name w:val="Body text_"/>
    <w:link w:val="137"/>
    <w:qFormat/>
    <w:uiPriority w:val="0"/>
    <w:rPr>
      <w:rFonts w:ascii="宋体" w:hAnsi="宋体"/>
      <w:sz w:val="19"/>
      <w:szCs w:val="19"/>
      <w:shd w:val="clear" w:color="auto" w:fill="FFFFFF"/>
    </w:rPr>
  </w:style>
  <w:style w:type="paragraph" w:customStyle="1" w:styleId="137">
    <w:name w:val="Body text1"/>
    <w:basedOn w:val="1"/>
    <w:link w:val="136"/>
    <w:qFormat/>
    <w:uiPriority w:val="0"/>
    <w:pPr>
      <w:shd w:val="clear" w:color="auto" w:fill="FFFFFF"/>
      <w:spacing w:before="60" w:after="60" w:line="240" w:lineRule="atLeast"/>
      <w:ind w:hanging="480"/>
      <w:jc w:val="distribute"/>
    </w:pPr>
    <w:rPr>
      <w:rFonts w:ascii="宋体" w:hAnsi="宋体"/>
      <w:kern w:val="0"/>
      <w:sz w:val="19"/>
      <w:szCs w:val="19"/>
      <w:shd w:val="clear" w:color="auto" w:fill="FFFFFF"/>
    </w:rPr>
  </w:style>
  <w:style w:type="character" w:customStyle="1" w:styleId="138">
    <w:name w:val="目录 (5) + 宋体1"/>
    <w:qFormat/>
    <w:uiPriority w:val="0"/>
    <w:rPr>
      <w:rFonts w:ascii="宋体" w:hAnsi="宋体" w:eastAsia="宋体" w:cs="宋体"/>
      <w:sz w:val="22"/>
      <w:szCs w:val="22"/>
      <w:shd w:val="clear" w:color="auto" w:fill="FFFFFF"/>
      <w:lang w:bidi="ar-SA"/>
    </w:rPr>
  </w:style>
  <w:style w:type="character" w:customStyle="1" w:styleId="139">
    <w:name w:val="普通(网站) 字符"/>
    <w:qFormat/>
    <w:uiPriority w:val="0"/>
    <w:rPr>
      <w:rFonts w:ascii="宋体" w:hAnsi="宋体" w:cs="宋体"/>
      <w:sz w:val="24"/>
      <w:szCs w:val="24"/>
    </w:rPr>
  </w:style>
  <w:style w:type="character" w:customStyle="1" w:styleId="140">
    <w:name w:val="纯文本 字符"/>
    <w:qFormat/>
    <w:uiPriority w:val="0"/>
    <w:rPr>
      <w:rFonts w:ascii="宋体" w:hAnsi="Courier New" w:eastAsia="宋体" w:cs="Courier New"/>
      <w:kern w:val="2"/>
      <w:sz w:val="21"/>
      <w:szCs w:val="21"/>
      <w:lang w:val="en-US" w:eastAsia="zh-CN" w:bidi="ar-SA"/>
    </w:rPr>
  </w:style>
  <w:style w:type="character" w:customStyle="1" w:styleId="141">
    <w:name w:val="xb"/>
    <w:qFormat/>
    <w:uiPriority w:val="0"/>
  </w:style>
  <w:style w:type="character" w:customStyle="1" w:styleId="142">
    <w:name w:val="sb"/>
    <w:qFormat/>
    <w:uiPriority w:val="0"/>
  </w:style>
  <w:style w:type="character" w:customStyle="1" w:styleId="143">
    <w:name w:val="Body text (9) + SimSun"/>
    <w:qFormat/>
    <w:uiPriority w:val="0"/>
    <w:rPr>
      <w:rFonts w:ascii="宋体" w:hAnsi="宋体" w:eastAsia="MingLiU" w:cs="宋体"/>
      <w:spacing w:val="0"/>
      <w:sz w:val="19"/>
      <w:szCs w:val="19"/>
      <w:shd w:val="clear" w:color="auto" w:fill="FFFFFF"/>
      <w:lang w:eastAsia="en-US"/>
    </w:rPr>
  </w:style>
  <w:style w:type="paragraph" w:customStyle="1" w:styleId="144">
    <w:name w:val="Char3"/>
    <w:basedOn w:val="1"/>
    <w:qFormat/>
    <w:uiPriority w:val="0"/>
    <w:pPr>
      <w:widowControl/>
      <w:spacing w:line="300" w:lineRule="auto"/>
      <w:ind w:firstLine="200" w:firstLineChars="200"/>
    </w:pPr>
  </w:style>
  <w:style w:type="paragraph" w:customStyle="1" w:styleId="145">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6">
    <w:name w:val="Char31"/>
    <w:basedOn w:val="1"/>
    <w:qFormat/>
    <w:uiPriority w:val="0"/>
    <w:pPr>
      <w:widowControl/>
      <w:spacing w:line="300" w:lineRule="auto"/>
      <w:ind w:firstLine="200" w:firstLineChars="200"/>
    </w:pPr>
  </w:style>
  <w:style w:type="paragraph" w:customStyle="1" w:styleId="147">
    <w:name w:val="p19"/>
    <w:basedOn w:val="1"/>
    <w:qFormat/>
    <w:uiPriority w:val="0"/>
    <w:pPr>
      <w:widowControl/>
    </w:pPr>
    <w:rPr>
      <w:rFonts w:cs="宋体"/>
      <w:kern w:val="0"/>
      <w:szCs w:val="21"/>
    </w:rPr>
  </w:style>
  <w:style w:type="character" w:customStyle="1" w:styleId="148">
    <w:name w:val="正文文本 (32)"/>
    <w:qFormat/>
    <w:uiPriority w:val="0"/>
    <w:rPr>
      <w:sz w:val="17"/>
      <w:szCs w:val="17"/>
      <w:shd w:val="clear" w:color="auto" w:fill="FFFFFF"/>
      <w:lang w:bidi="ar-SA"/>
    </w:rPr>
  </w:style>
  <w:style w:type="character" w:customStyle="1" w:styleId="149">
    <w:name w:val="op_dict_text2"/>
    <w:qFormat/>
    <w:uiPriority w:val="0"/>
  </w:style>
  <w:style w:type="character" w:customStyle="1" w:styleId="150">
    <w:name w:val="op_dict_text22"/>
    <w:qFormat/>
    <w:uiPriority w:val="0"/>
  </w:style>
  <w:style w:type="character" w:customStyle="1" w:styleId="151">
    <w:name w:val="op_dict_text23"/>
    <w:qFormat/>
    <w:uiPriority w:val="0"/>
  </w:style>
  <w:style w:type="character" w:customStyle="1" w:styleId="152">
    <w:name w:val="m1"/>
    <w:qFormat/>
    <w:uiPriority w:val="0"/>
    <w:rPr>
      <w:color w:val="666666"/>
    </w:rPr>
  </w:style>
  <w:style w:type="paragraph" w:customStyle="1" w:styleId="153">
    <w:name w:val="Char Char Char Char Char Char"/>
    <w:basedOn w:val="1"/>
    <w:qFormat/>
    <w:uiPriority w:val="0"/>
    <w:pPr>
      <w:widowControl/>
      <w:spacing w:line="300" w:lineRule="auto"/>
      <w:ind w:firstLine="200" w:firstLineChars="200"/>
    </w:pPr>
    <w:rPr>
      <w:rFonts w:ascii="Times New Roman" w:hAnsi="Times New Roman"/>
    </w:rPr>
  </w:style>
  <w:style w:type="paragraph" w:customStyle="1" w:styleId="15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55">
    <w:name w:val="Char2"/>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56">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7">
    <w:name w:val="正文_1_1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58">
    <w:name w:val="def2"/>
    <w:qFormat/>
    <w:uiPriority w:val="0"/>
  </w:style>
  <w:style w:type="character" w:customStyle="1" w:styleId="159">
    <w:name w:val="fontstyle01"/>
    <w:qFormat/>
    <w:uiPriority w:val="0"/>
    <w:rPr>
      <w:rFonts w:hint="default" w:ascii="TimesNewRomanPSMT" w:hAnsi="TimesNewRomanPSMT"/>
      <w:color w:val="000000"/>
      <w:sz w:val="22"/>
      <w:szCs w:val="22"/>
    </w:rPr>
  </w:style>
  <w:style w:type="paragraph" w:customStyle="1" w:styleId="160">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jpeg"/><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png"/><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5" Type="http://schemas.openxmlformats.org/officeDocument/2006/relationships/fontTable" Target="fontTable.xml"/><Relationship Id="rId264" Type="http://schemas.openxmlformats.org/officeDocument/2006/relationships/image" Target="media/image124.wmf"/><Relationship Id="rId263" Type="http://schemas.openxmlformats.org/officeDocument/2006/relationships/oleObject" Target="embeddings/oleObject135.bin"/><Relationship Id="rId262" Type="http://schemas.openxmlformats.org/officeDocument/2006/relationships/oleObject" Target="embeddings/oleObject134.bin"/><Relationship Id="rId261" Type="http://schemas.openxmlformats.org/officeDocument/2006/relationships/oleObject" Target="embeddings/oleObject133.bin"/><Relationship Id="rId260" Type="http://schemas.openxmlformats.org/officeDocument/2006/relationships/image" Target="media/image123.wmf"/><Relationship Id="rId26" Type="http://schemas.openxmlformats.org/officeDocument/2006/relationships/image" Target="media/image11.wmf"/><Relationship Id="rId259" Type="http://schemas.openxmlformats.org/officeDocument/2006/relationships/oleObject" Target="embeddings/oleObject132.bin"/><Relationship Id="rId258" Type="http://schemas.openxmlformats.org/officeDocument/2006/relationships/oleObject" Target="embeddings/oleObject131.bin"/><Relationship Id="rId257" Type="http://schemas.openxmlformats.org/officeDocument/2006/relationships/image" Target="media/image122.wmf"/><Relationship Id="rId256" Type="http://schemas.openxmlformats.org/officeDocument/2006/relationships/oleObject" Target="embeddings/oleObject130.bin"/><Relationship Id="rId255" Type="http://schemas.openxmlformats.org/officeDocument/2006/relationships/oleObject" Target="embeddings/oleObject129.bin"/><Relationship Id="rId254" Type="http://schemas.openxmlformats.org/officeDocument/2006/relationships/image" Target="media/image121.wmf"/><Relationship Id="rId253" Type="http://schemas.openxmlformats.org/officeDocument/2006/relationships/oleObject" Target="embeddings/oleObject128.bin"/><Relationship Id="rId252" Type="http://schemas.openxmlformats.org/officeDocument/2006/relationships/oleObject" Target="embeddings/oleObject127.bin"/><Relationship Id="rId251" Type="http://schemas.openxmlformats.org/officeDocument/2006/relationships/image" Target="media/image120.wmf"/><Relationship Id="rId250" Type="http://schemas.openxmlformats.org/officeDocument/2006/relationships/oleObject" Target="embeddings/oleObject126.bin"/><Relationship Id="rId25" Type="http://schemas.openxmlformats.org/officeDocument/2006/relationships/oleObject" Target="embeddings/oleObject10.bin"/><Relationship Id="rId249" Type="http://schemas.openxmlformats.org/officeDocument/2006/relationships/image" Target="media/image119.wmf"/><Relationship Id="rId248" Type="http://schemas.openxmlformats.org/officeDocument/2006/relationships/oleObject" Target="embeddings/oleObject125.bin"/><Relationship Id="rId247" Type="http://schemas.openxmlformats.org/officeDocument/2006/relationships/image" Target="media/image118.wmf"/><Relationship Id="rId246" Type="http://schemas.openxmlformats.org/officeDocument/2006/relationships/oleObject" Target="embeddings/oleObject124.bin"/><Relationship Id="rId245" Type="http://schemas.openxmlformats.org/officeDocument/2006/relationships/oleObject" Target="embeddings/oleObject123.bin"/><Relationship Id="rId244" Type="http://schemas.openxmlformats.org/officeDocument/2006/relationships/image" Target="media/image117.wmf"/><Relationship Id="rId243" Type="http://schemas.openxmlformats.org/officeDocument/2006/relationships/oleObject" Target="embeddings/oleObject122.bin"/><Relationship Id="rId242" Type="http://schemas.openxmlformats.org/officeDocument/2006/relationships/image" Target="media/image116.wmf"/><Relationship Id="rId241" Type="http://schemas.openxmlformats.org/officeDocument/2006/relationships/oleObject" Target="embeddings/oleObject121.bin"/><Relationship Id="rId240" Type="http://schemas.openxmlformats.org/officeDocument/2006/relationships/image" Target="media/image115.wmf"/><Relationship Id="rId24" Type="http://schemas.openxmlformats.org/officeDocument/2006/relationships/image" Target="media/image10.wmf"/><Relationship Id="rId239" Type="http://schemas.openxmlformats.org/officeDocument/2006/relationships/oleObject" Target="embeddings/oleObject120.bin"/><Relationship Id="rId238" Type="http://schemas.openxmlformats.org/officeDocument/2006/relationships/image" Target="media/image114.wmf"/><Relationship Id="rId237" Type="http://schemas.openxmlformats.org/officeDocument/2006/relationships/oleObject" Target="embeddings/oleObject119.bin"/><Relationship Id="rId236" Type="http://schemas.openxmlformats.org/officeDocument/2006/relationships/image" Target="media/image113.wmf"/><Relationship Id="rId235" Type="http://schemas.openxmlformats.org/officeDocument/2006/relationships/oleObject" Target="embeddings/oleObject118.bin"/><Relationship Id="rId234" Type="http://schemas.openxmlformats.org/officeDocument/2006/relationships/image" Target="media/image112.wmf"/><Relationship Id="rId233" Type="http://schemas.openxmlformats.org/officeDocument/2006/relationships/oleObject" Target="embeddings/oleObject117.bin"/><Relationship Id="rId232" Type="http://schemas.openxmlformats.org/officeDocument/2006/relationships/image" Target="media/image111.wmf"/><Relationship Id="rId231" Type="http://schemas.openxmlformats.org/officeDocument/2006/relationships/oleObject" Target="embeddings/oleObject116.bin"/><Relationship Id="rId230" Type="http://schemas.openxmlformats.org/officeDocument/2006/relationships/image" Target="media/image110.wmf"/><Relationship Id="rId23" Type="http://schemas.openxmlformats.org/officeDocument/2006/relationships/oleObject" Target="embeddings/oleObject9.bin"/><Relationship Id="rId229" Type="http://schemas.openxmlformats.org/officeDocument/2006/relationships/oleObject" Target="embeddings/oleObject115.bin"/><Relationship Id="rId228" Type="http://schemas.openxmlformats.org/officeDocument/2006/relationships/image" Target="media/image109.wmf"/><Relationship Id="rId227" Type="http://schemas.openxmlformats.org/officeDocument/2006/relationships/oleObject" Target="embeddings/oleObject114.bin"/><Relationship Id="rId226" Type="http://schemas.openxmlformats.org/officeDocument/2006/relationships/oleObject" Target="embeddings/oleObject113.bin"/><Relationship Id="rId225" Type="http://schemas.openxmlformats.org/officeDocument/2006/relationships/image" Target="media/image108.wmf"/><Relationship Id="rId224" Type="http://schemas.openxmlformats.org/officeDocument/2006/relationships/oleObject" Target="embeddings/oleObject112.bin"/><Relationship Id="rId223" Type="http://schemas.openxmlformats.org/officeDocument/2006/relationships/image" Target="media/image107.wmf"/><Relationship Id="rId222" Type="http://schemas.openxmlformats.org/officeDocument/2006/relationships/oleObject" Target="embeddings/oleObject111.bin"/><Relationship Id="rId221" Type="http://schemas.openxmlformats.org/officeDocument/2006/relationships/image" Target="media/image106.wmf"/><Relationship Id="rId220" Type="http://schemas.openxmlformats.org/officeDocument/2006/relationships/oleObject" Target="embeddings/oleObject110.bin"/><Relationship Id="rId22" Type="http://schemas.openxmlformats.org/officeDocument/2006/relationships/image" Target="media/image9.wmf"/><Relationship Id="rId219" Type="http://schemas.openxmlformats.org/officeDocument/2006/relationships/image" Target="media/image105.wmf"/><Relationship Id="rId218" Type="http://schemas.openxmlformats.org/officeDocument/2006/relationships/oleObject" Target="embeddings/oleObject109.bin"/><Relationship Id="rId217" Type="http://schemas.openxmlformats.org/officeDocument/2006/relationships/oleObject" Target="embeddings/oleObject108.bin"/><Relationship Id="rId216" Type="http://schemas.openxmlformats.org/officeDocument/2006/relationships/image" Target="media/image104.wmf"/><Relationship Id="rId215" Type="http://schemas.openxmlformats.org/officeDocument/2006/relationships/oleObject" Target="embeddings/oleObject107.bin"/><Relationship Id="rId214" Type="http://schemas.openxmlformats.org/officeDocument/2006/relationships/oleObject" Target="embeddings/oleObject106.bin"/><Relationship Id="rId213" Type="http://schemas.openxmlformats.org/officeDocument/2006/relationships/oleObject" Target="embeddings/oleObject105.bin"/><Relationship Id="rId212" Type="http://schemas.openxmlformats.org/officeDocument/2006/relationships/image" Target="media/image103.wmf"/><Relationship Id="rId211" Type="http://schemas.openxmlformats.org/officeDocument/2006/relationships/oleObject" Target="embeddings/oleObject104.bin"/><Relationship Id="rId210" Type="http://schemas.openxmlformats.org/officeDocument/2006/relationships/image" Target="media/image102.wmf"/><Relationship Id="rId21" Type="http://schemas.openxmlformats.org/officeDocument/2006/relationships/oleObject" Target="embeddings/oleObject8.bin"/><Relationship Id="rId209" Type="http://schemas.openxmlformats.org/officeDocument/2006/relationships/oleObject" Target="embeddings/oleObject103.bin"/><Relationship Id="rId208" Type="http://schemas.openxmlformats.org/officeDocument/2006/relationships/image" Target="media/image101.wmf"/><Relationship Id="rId207" Type="http://schemas.openxmlformats.org/officeDocument/2006/relationships/oleObject" Target="embeddings/oleObject102.bin"/><Relationship Id="rId206" Type="http://schemas.openxmlformats.org/officeDocument/2006/relationships/image" Target="media/image100.wmf"/><Relationship Id="rId205" Type="http://schemas.openxmlformats.org/officeDocument/2006/relationships/oleObject" Target="embeddings/oleObject101.bin"/><Relationship Id="rId204" Type="http://schemas.openxmlformats.org/officeDocument/2006/relationships/image" Target="media/image99.wmf"/><Relationship Id="rId203" Type="http://schemas.openxmlformats.org/officeDocument/2006/relationships/oleObject" Target="embeddings/oleObject100.bin"/><Relationship Id="rId202" Type="http://schemas.openxmlformats.org/officeDocument/2006/relationships/image" Target="media/image98.wmf"/><Relationship Id="rId201" Type="http://schemas.openxmlformats.org/officeDocument/2006/relationships/oleObject" Target="embeddings/oleObject99.bin"/><Relationship Id="rId200" Type="http://schemas.openxmlformats.org/officeDocument/2006/relationships/image" Target="media/image97.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oleObject" Target="embeddings/oleObject97.bin"/><Relationship Id="rId197" Type="http://schemas.openxmlformats.org/officeDocument/2006/relationships/oleObject" Target="embeddings/oleObject96.bin"/><Relationship Id="rId196" Type="http://schemas.openxmlformats.org/officeDocument/2006/relationships/image" Target="media/image96.wmf"/><Relationship Id="rId195" Type="http://schemas.openxmlformats.org/officeDocument/2006/relationships/oleObject" Target="embeddings/oleObject95.bin"/><Relationship Id="rId194" Type="http://schemas.openxmlformats.org/officeDocument/2006/relationships/image" Target="media/image95.wmf"/><Relationship Id="rId193" Type="http://schemas.openxmlformats.org/officeDocument/2006/relationships/oleObject" Target="embeddings/oleObject94.bin"/><Relationship Id="rId192" Type="http://schemas.openxmlformats.org/officeDocument/2006/relationships/image" Target="media/image94.wmf"/><Relationship Id="rId191" Type="http://schemas.openxmlformats.org/officeDocument/2006/relationships/oleObject" Target="embeddings/oleObject93.bin"/><Relationship Id="rId190" Type="http://schemas.openxmlformats.org/officeDocument/2006/relationships/image" Target="media/image93.wmf"/><Relationship Id="rId19" Type="http://schemas.openxmlformats.org/officeDocument/2006/relationships/oleObject" Target="embeddings/oleObject7.bin"/><Relationship Id="rId189" Type="http://schemas.openxmlformats.org/officeDocument/2006/relationships/oleObject" Target="embeddings/oleObject92.bin"/><Relationship Id="rId188" Type="http://schemas.openxmlformats.org/officeDocument/2006/relationships/image" Target="media/image92.wmf"/><Relationship Id="rId187" Type="http://schemas.openxmlformats.org/officeDocument/2006/relationships/oleObject" Target="embeddings/oleObject91.bin"/><Relationship Id="rId186" Type="http://schemas.openxmlformats.org/officeDocument/2006/relationships/image" Target="media/image91.wmf"/><Relationship Id="rId185" Type="http://schemas.openxmlformats.org/officeDocument/2006/relationships/oleObject" Target="embeddings/oleObject90.bin"/><Relationship Id="rId184" Type="http://schemas.openxmlformats.org/officeDocument/2006/relationships/image" Target="media/image90.wmf"/><Relationship Id="rId183" Type="http://schemas.openxmlformats.org/officeDocument/2006/relationships/oleObject" Target="embeddings/oleObject89.bin"/><Relationship Id="rId182" Type="http://schemas.openxmlformats.org/officeDocument/2006/relationships/image" Target="media/image89.wmf"/><Relationship Id="rId181" Type="http://schemas.openxmlformats.org/officeDocument/2006/relationships/oleObject" Target="embeddings/oleObject88.bin"/><Relationship Id="rId180" Type="http://schemas.openxmlformats.org/officeDocument/2006/relationships/image" Target="media/image88.wmf"/><Relationship Id="rId18" Type="http://schemas.openxmlformats.org/officeDocument/2006/relationships/image" Target="media/image7.wmf"/><Relationship Id="rId179" Type="http://schemas.openxmlformats.org/officeDocument/2006/relationships/oleObject" Target="embeddings/oleObject87.bin"/><Relationship Id="rId178" Type="http://schemas.openxmlformats.org/officeDocument/2006/relationships/image" Target="media/image87.wmf"/><Relationship Id="rId177" Type="http://schemas.openxmlformats.org/officeDocument/2006/relationships/oleObject" Target="embeddings/oleObject86.bin"/><Relationship Id="rId176" Type="http://schemas.openxmlformats.org/officeDocument/2006/relationships/image" Target="media/image86.wmf"/><Relationship Id="rId175" Type="http://schemas.openxmlformats.org/officeDocument/2006/relationships/oleObject" Target="embeddings/oleObject85.bin"/><Relationship Id="rId174" Type="http://schemas.openxmlformats.org/officeDocument/2006/relationships/image" Target="media/image85.wmf"/><Relationship Id="rId173" Type="http://schemas.openxmlformats.org/officeDocument/2006/relationships/oleObject" Target="embeddings/oleObject84.bin"/><Relationship Id="rId172" Type="http://schemas.openxmlformats.org/officeDocument/2006/relationships/image" Target="media/image84.wmf"/><Relationship Id="rId171" Type="http://schemas.openxmlformats.org/officeDocument/2006/relationships/oleObject" Target="embeddings/oleObject83.bin"/><Relationship Id="rId170" Type="http://schemas.openxmlformats.org/officeDocument/2006/relationships/image" Target="media/image83.wmf"/><Relationship Id="rId17" Type="http://schemas.openxmlformats.org/officeDocument/2006/relationships/oleObject" Target="embeddings/oleObject6.bin"/><Relationship Id="rId169" Type="http://schemas.openxmlformats.org/officeDocument/2006/relationships/oleObject" Target="embeddings/oleObject82.bin"/><Relationship Id="rId168" Type="http://schemas.openxmlformats.org/officeDocument/2006/relationships/image" Target="media/image82.wmf"/><Relationship Id="rId167" Type="http://schemas.openxmlformats.org/officeDocument/2006/relationships/oleObject" Target="embeddings/oleObject81.bin"/><Relationship Id="rId166" Type="http://schemas.openxmlformats.org/officeDocument/2006/relationships/image" Target="media/image81.wmf"/><Relationship Id="rId165" Type="http://schemas.openxmlformats.org/officeDocument/2006/relationships/oleObject" Target="embeddings/oleObject80.bin"/><Relationship Id="rId164" Type="http://schemas.openxmlformats.org/officeDocument/2006/relationships/image" Target="media/image80.wmf"/><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image" Target="media/image6.wmf"/><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oleObject" Target="embeddings/oleObject74.bin"/><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oleObject" Target="embeddings/oleObject5.bin"/><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image" Target="media/image5.wmf"/><Relationship Id="rId139" Type="http://schemas.openxmlformats.org/officeDocument/2006/relationships/oleObject" Target="embeddings/oleObject66.bin"/><Relationship Id="rId138" Type="http://schemas.openxmlformats.org/officeDocument/2006/relationships/image" Target="media/image68.wmf"/><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5</Pages>
  <Words>831</Words>
  <Characters>1006</Characters>
  <Lines>44</Lines>
  <Paragraphs>12</Paragraphs>
  <TotalTime>2</TotalTime>
  <ScaleCrop>false</ScaleCrop>
  <LinksUpToDate>false</LinksUpToDate>
  <CharactersWithSpaces>1058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2018-04-24T09:10:00Z</dcterms:created>
  <dc:creator>WSJ</dc:creator>
  <dc:description>原创精品资源学科网独家享有版权，侵权必究！</dc:description>
  <cp:lastModifiedBy>Administrator</cp:lastModifiedBy>
  <cp:lastPrinted>2017-04-20T05:31:00Z</cp:lastPrinted>
  <dcterms:modified xsi:type="dcterms:W3CDTF">2025-09-09T11:07:57Z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FFA9C3969073402E96283A9B9F72EC73_12</vt:lpwstr>
  </property>
</Properties>
</file>