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6CE0C">
      <w:pPr>
        <w:jc w:val="center"/>
        <w:textAlignment w:val="center"/>
        <w:rPr>
          <w:rFonts w:hint="eastAsia" w:ascii="宋体" w:hAnsi="宋体" w:cs="宋体"/>
          <w:b/>
          <w:i w:val="0"/>
          <w:sz w:val="36"/>
          <w:szCs w:val="36"/>
          <w:lang w:val="en-US" w:eastAsia="zh-CN"/>
        </w:rPr>
      </w:pPr>
      <w:r>
        <w:rPr>
          <w:rFonts w:hint="eastAsia" w:ascii="宋体" w:hAnsi="宋体" w:cs="宋体"/>
          <w:b/>
          <w:i w:val="0"/>
          <w:sz w:val="36"/>
          <w:szCs w:val="36"/>
          <w:lang w:val="en-US" w:eastAsia="zh-CN"/>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10807700</wp:posOffset>
            </wp:positionV>
            <wp:extent cx="381000" cy="292100"/>
            <wp:effectExtent l="0" t="0" r="0" b="12700"/>
            <wp:wrapNone/>
            <wp:docPr id="100140" name="图片 10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0" name="图片 100140"/>
                    <pic:cNvPicPr>
                      <a:picLocks noChangeAspect="1"/>
                    </pic:cNvPicPr>
                  </pic:nvPicPr>
                  <pic:blipFill>
                    <a:blip r:embed="rId6"/>
                    <a:stretch>
                      <a:fillRect/>
                    </a:stretch>
                  </pic:blipFill>
                  <pic:spPr>
                    <a:xfrm>
                      <a:off x="0" y="0"/>
                      <a:ext cx="381000" cy="292100"/>
                    </a:xfrm>
                    <a:prstGeom prst="rect">
                      <a:avLst/>
                    </a:prstGeom>
                  </pic:spPr>
                </pic:pic>
              </a:graphicData>
            </a:graphic>
          </wp:anchor>
        </w:drawing>
      </w:r>
      <w:r>
        <w:rPr>
          <w:rFonts w:hint="eastAsia" w:ascii="宋体" w:hAnsi="宋体" w:cs="宋体"/>
          <w:b/>
          <w:i w:val="0"/>
          <w:sz w:val="36"/>
          <w:szCs w:val="36"/>
          <w:lang w:val="en-US" w:eastAsia="zh-CN"/>
        </w:rPr>
        <w:t>2024-2025学年上海八年级上学期第二次月考卷</w:t>
      </w:r>
    </w:p>
    <w:p w14:paraId="551F6521">
      <w:pPr>
        <w:jc w:val="center"/>
        <w:textAlignment w:val="center"/>
        <w:rPr>
          <w:rFonts w:hint="default" w:ascii="宋体" w:hAnsi="宋体" w:cs="宋体"/>
          <w:b/>
          <w:i w:val="0"/>
          <w:sz w:val="24"/>
          <w:szCs w:val="24"/>
          <w:lang w:val="en-US" w:eastAsia="zh-CN"/>
        </w:rPr>
      </w:pPr>
      <w:r>
        <w:rPr>
          <w:rFonts w:hint="eastAsia" w:ascii="Times New Roman" w:hAnsi="Times New Roman" w:eastAsia="楷体"/>
          <w:sz w:val="24"/>
          <w:szCs w:val="24"/>
          <w:lang w:val="en-US" w:eastAsia="zh-CN"/>
        </w:rPr>
        <w:t>考试范围：二次根式、一元二次方程、正比例函数和反比例函数 共27题</w:t>
      </w:r>
    </w:p>
    <w:p w14:paraId="70F0543C">
      <w:pPr>
        <w:adjustRightInd w:val="0"/>
        <w:spacing w:line="360" w:lineRule="auto"/>
        <w:jc w:val="center"/>
        <w:textAlignment w:val="center"/>
        <w:rPr>
          <w:rFonts w:ascii="Times New Roman" w:hAnsi="Times New Roman" w:eastAsia="楷体"/>
        </w:rPr>
      </w:pPr>
      <w:r>
        <w:rPr>
          <w:rFonts w:ascii="Times New Roman" w:hAnsi="Times New Roman" w:eastAsia="楷体"/>
        </w:rPr>
        <w:t>（考试时间：</w:t>
      </w:r>
      <w:r>
        <w:rPr>
          <w:rFonts w:hint="eastAsia" w:ascii="Times New Roman" w:hAnsi="Times New Roman" w:eastAsia="楷体"/>
          <w:lang w:val="en-US" w:eastAsia="zh-CN"/>
        </w:rPr>
        <w:t>9</w:t>
      </w:r>
      <w:r>
        <w:rPr>
          <w:rFonts w:ascii="Times New Roman" w:hAnsi="Times New Roman" w:eastAsia="楷体"/>
        </w:rPr>
        <w:t>0分钟</w:t>
      </w:r>
      <w:r>
        <w:rPr>
          <w:rFonts w:hint="eastAsia" w:ascii="Times New Roman" w:hAnsi="Times New Roman" w:eastAsia="楷体"/>
          <w:lang w:eastAsia="zh-CN"/>
        </w:rPr>
        <w:t>、</w:t>
      </w:r>
      <w:r>
        <w:rPr>
          <w:rFonts w:ascii="Times New Roman" w:hAnsi="Times New Roman" w:eastAsia="楷体"/>
        </w:rPr>
        <w:t>试卷满分：</w:t>
      </w:r>
      <w:r>
        <w:rPr>
          <w:rFonts w:hint="eastAsia" w:ascii="Times New Roman" w:hAnsi="Times New Roman" w:eastAsia="楷体"/>
          <w:lang w:val="en-US" w:eastAsia="zh-CN"/>
        </w:rPr>
        <w:t>10</w:t>
      </w:r>
      <w:r>
        <w:rPr>
          <w:rFonts w:hint="eastAsia" w:ascii="Times New Roman" w:hAnsi="Times New Roman" w:eastAsia="楷体"/>
        </w:rPr>
        <w:t>0</w:t>
      </w:r>
      <w:r>
        <w:rPr>
          <w:rFonts w:ascii="Times New Roman" w:hAnsi="Times New Roman" w:eastAsia="楷体"/>
        </w:rPr>
        <w:t>分）</w:t>
      </w:r>
    </w:p>
    <w:p w14:paraId="34BFB3EE">
      <w:pPr>
        <w:spacing w:line="360" w:lineRule="auto"/>
        <w:rPr>
          <w:rFonts w:ascii="宋体" w:hAnsi="宋体" w:eastAsia="宋体" w:cs="Times New Roman"/>
          <w:b/>
          <w:bCs/>
          <w:color w:val="333333"/>
          <w:sz w:val="24"/>
          <w:szCs w:val="24"/>
        </w:rPr>
      </w:pPr>
      <w:r>
        <w:rPr>
          <w:rFonts w:hint="eastAsia" w:ascii="Times New Roman" w:hAnsi="Times New Roman" w:eastAsia="新宋体"/>
          <w:b/>
          <w:szCs w:val="21"/>
        </w:rPr>
        <w:t>一．</w:t>
      </w:r>
      <w:r>
        <w:rPr>
          <w:rFonts w:ascii="宋体" w:hAnsi="宋体" w:eastAsia="宋体" w:cs="Times New Roman"/>
          <w:b/>
          <w:bCs/>
          <w:color w:val="333333"/>
          <w:sz w:val="24"/>
          <w:szCs w:val="24"/>
        </w:rPr>
        <w:t>选择题：（本大题共6题，每题</w:t>
      </w:r>
      <w:r>
        <w:rPr>
          <w:rFonts w:hint="eastAsia" w:ascii="宋体" w:hAnsi="宋体" w:eastAsia="宋体" w:cs="Times New Roman"/>
          <w:b/>
          <w:bCs/>
          <w:color w:val="333333"/>
          <w:sz w:val="24"/>
          <w:szCs w:val="24"/>
          <w:lang w:val="en-US" w:eastAsia="zh-CN"/>
        </w:rPr>
        <w:t>3</w:t>
      </w:r>
      <w:r>
        <w:rPr>
          <w:rFonts w:ascii="宋体" w:hAnsi="宋体" w:eastAsia="宋体" w:cs="Times New Roman"/>
          <w:b/>
          <w:bCs/>
          <w:color w:val="333333"/>
          <w:sz w:val="24"/>
          <w:szCs w:val="24"/>
        </w:rPr>
        <w:t>分，满分</w:t>
      </w:r>
      <w:r>
        <w:rPr>
          <w:rFonts w:hint="eastAsia" w:ascii="宋体" w:hAnsi="宋体" w:eastAsia="宋体" w:cs="Times New Roman"/>
          <w:b/>
          <w:bCs/>
          <w:color w:val="333333"/>
          <w:sz w:val="24"/>
          <w:szCs w:val="24"/>
          <w:lang w:val="en-US" w:eastAsia="zh-CN"/>
        </w:rPr>
        <w:t>18</w:t>
      </w:r>
      <w:r>
        <w:rPr>
          <w:rFonts w:ascii="宋体" w:hAnsi="宋体" w:eastAsia="宋体" w:cs="Times New Roman"/>
          <w:b/>
          <w:bCs/>
          <w:color w:val="333333"/>
          <w:sz w:val="24"/>
          <w:szCs w:val="24"/>
        </w:rPr>
        <w:t>分）</w:t>
      </w:r>
    </w:p>
    <w:p w14:paraId="7DCCFAE7">
      <w:pPr>
        <w:shd w:val="clear" w:color="auto" w:fill="auto"/>
        <w:spacing w:line="360" w:lineRule="auto"/>
        <w:jc w:val="left"/>
        <w:textAlignment w:val="center"/>
      </w:pPr>
      <w:r>
        <w:t>1．下列二次根式是最简二次根式的是（</w:t>
      </w:r>
      <w:r>
        <w:rPr>
          <w:rFonts w:ascii="Times New Roman" w:hAnsi="Times New Roman" w:eastAsia="Times New Roman" w:cs="Times New Roman"/>
          <w:kern w:val="0"/>
          <w:sz w:val="24"/>
          <w:szCs w:val="24"/>
        </w:rPr>
        <w:t>    </w:t>
      </w:r>
      <w:r>
        <w:t>）</w:t>
      </w:r>
    </w:p>
    <w:p w14:paraId="4853725A">
      <w:pPr>
        <w:shd w:val="clear" w:color="auto" w:fill="auto"/>
        <w:tabs>
          <w:tab w:val="left" w:pos="2078"/>
          <w:tab w:val="left" w:pos="4156"/>
          <w:tab w:val="left" w:pos="6234"/>
        </w:tabs>
        <w:spacing w:line="360" w:lineRule="auto"/>
        <w:ind w:left="300"/>
        <w:jc w:val="left"/>
        <w:textAlignment w:val="center"/>
      </w:pPr>
      <w:r>
        <w:t>A．</w:t>
      </w:r>
      <w:r>
        <w:object>
          <v:shape id="_x0000_i1025" o:spt="75" alt="eqIda68c1d20a422a363e356a160f096503c" type="#_x0000_t75" style="height:14.85pt;width:20.2pt;" o:ole="t" filled="f" o:preferrelative="t" stroked="f" coordsize="21600,21600">
            <v:path/>
            <v:fill on="f" focussize="0,0"/>
            <v:stroke on="f" joinstyle="miter"/>
            <v:imagedata r:id="rId8" o:title="eqIda68c1d20a422a363e356a160f096503c"/>
            <o:lock v:ext="edit" aspectratio="t"/>
            <w10:wrap type="none"/>
            <w10:anchorlock/>
          </v:shape>
          <o:OLEObject Type="Embed" ProgID="Equation.DSMT4" ShapeID="_x0000_i1025" DrawAspect="Content" ObjectID="_1468075725" r:id="rId7">
            <o:LockedField>false</o:LockedField>
          </o:OLEObject>
        </w:object>
      </w:r>
      <w:r>
        <w:tab/>
      </w:r>
      <w:r>
        <w:t>B．</w:t>
      </w:r>
      <w:r>
        <w:object>
          <v:shape id="_x0000_i1026" o:spt="75" alt="eqId1002f6d81a734b5655f0bdd749bdf24a" type="#_x0000_t75" style="height:30.95pt;width:18.45pt;" o:ole="t" filled="f" o:preferrelative="t" stroked="f" coordsize="21600,21600">
            <v:path/>
            <v:fill on="f" focussize="0,0"/>
            <v:stroke on="f" joinstyle="miter"/>
            <v:imagedata r:id="rId10" o:title="eqId1002f6d81a734b5655f0bdd749bdf24a"/>
            <o:lock v:ext="edit" aspectratio="t"/>
            <w10:wrap type="none"/>
            <w10:anchorlock/>
          </v:shape>
          <o:OLEObject Type="Embed" ProgID="Equation.DSMT4" ShapeID="_x0000_i1026" DrawAspect="Content" ObjectID="_1468075726" r:id="rId9">
            <o:LockedField>false</o:LockedField>
          </o:OLEObject>
        </w:object>
      </w:r>
      <w:r>
        <w:tab/>
      </w:r>
      <w:r>
        <w:t>C．</w:t>
      </w:r>
      <w:r>
        <w:object>
          <v:shape id="_x0000_i1027" o:spt="75" alt="eqId38fda303240e35a04641e7e602dcc414" type="#_x0000_t75" style="height:13.25pt;width:19.3pt;" o:ole="t" filled="f" o:preferrelative="t" stroked="f" coordsize="21600,21600">
            <v:path/>
            <v:fill on="f" focussize="0,0"/>
            <v:stroke on="f" joinstyle="miter"/>
            <v:imagedata r:id="rId12" o:title="eqId38fda303240e35a04641e7e602dcc414"/>
            <o:lock v:ext="edit" aspectratio="t"/>
            <w10:wrap type="none"/>
            <w10:anchorlock/>
          </v:shape>
          <o:OLEObject Type="Embed" ProgID="Equation.DSMT4" ShapeID="_x0000_i1027" DrawAspect="Content" ObjectID="_1468075727" r:id="rId11">
            <o:LockedField>false</o:LockedField>
          </o:OLEObject>
        </w:object>
      </w:r>
      <w:r>
        <w:tab/>
      </w:r>
      <w:r>
        <w:t>D．</w:t>
      </w:r>
      <w:r>
        <w:object>
          <v:shape id="_x0000_i1028" o:spt="75" alt="eqId66ecaf9fe4eb0c06bf544187af8d51b0" type="#_x0000_t75" style="height:26.35pt;width:15.8pt;" o:ole="t" filled="f" o:preferrelative="t" stroked="f" coordsize="21600,21600">
            <v:path/>
            <v:fill on="f" focussize="0,0"/>
            <v:stroke on="f" joinstyle="miter"/>
            <v:imagedata r:id="rId14" o:title="eqId66ecaf9fe4eb0c06bf544187af8d51b0"/>
            <o:lock v:ext="edit" aspectratio="t"/>
            <w10:wrap type="none"/>
            <w10:anchorlock/>
          </v:shape>
          <o:OLEObject Type="Embed" ProgID="Equation.DSMT4" ShapeID="_x0000_i1028" DrawAspect="Content" ObjectID="_1468075728" r:id="rId13">
            <o:LockedField>false</o:LockedField>
          </o:OLEObject>
        </w:object>
      </w:r>
    </w:p>
    <w:p w14:paraId="680A3738">
      <w:pPr>
        <w:shd w:val="clear" w:color="auto" w:fill="auto"/>
        <w:spacing w:line="360" w:lineRule="auto"/>
        <w:jc w:val="left"/>
        <w:textAlignment w:val="center"/>
      </w:pPr>
      <w:r>
        <w:t>2．下列式子中：①</w:t>
      </w:r>
      <w:r>
        <w:object>
          <v:shape id="_x0000_i1029" o:spt="75" alt="eqId54c1b1cb57e5adaabab9ae793294636b" type="#_x0000_t75" style="height:31pt;width:36.9pt;" o:ole="t" filled="f" o:preferrelative="t" stroked="f" coordsize="21600,21600">
            <v:path/>
            <v:fill on="f" focussize="0,0"/>
            <v:stroke on="f" joinstyle="miter"/>
            <v:imagedata r:id="rId16" o:title="eqId54c1b1cb57e5adaabab9ae793294636b"/>
            <o:lock v:ext="edit" aspectratio="t"/>
            <w10:wrap type="none"/>
            <w10:anchorlock/>
          </v:shape>
          <o:OLEObject Type="Embed" ProgID="Equation.DSMT4" ShapeID="_x0000_i1029" DrawAspect="Content" ObjectID="_1468075729" r:id="rId15">
            <o:LockedField>false</o:LockedField>
          </o:OLEObject>
        </w:object>
      </w:r>
      <w:r>
        <w:t>，②</w:t>
      </w:r>
      <w:r>
        <w:object>
          <v:shape id="_x0000_i1030" o:spt="75" alt="eqId7f86e90e6b9741d8760e05cbcbdca190" type="#_x0000_t75" style="height:23.15pt;width:56.3pt;" o:ole="t" filled="f" o:preferrelative="t" stroked="f" coordsize="21600,21600">
            <v:path/>
            <v:fill on="f" focussize="0,0"/>
            <v:stroke on="f" joinstyle="miter"/>
            <v:imagedata r:id="rId18" o:title="eqId7f86e90e6b9741d8760e05cbcbdca190"/>
            <o:lock v:ext="edit" aspectratio="t"/>
            <w10:wrap type="none"/>
            <w10:anchorlock/>
          </v:shape>
          <o:OLEObject Type="Embed" ProgID="Equation.DSMT4" ShapeID="_x0000_i1030" DrawAspect="Content" ObjectID="_1468075730" r:id="rId17">
            <o:LockedField>false</o:LockedField>
          </o:OLEObject>
        </w:object>
      </w:r>
      <w:r>
        <w:t>，③</w:t>
      </w:r>
      <w:r>
        <w:object>
          <v:shape id="_x0000_i1031" o:spt="75" alt="eqId938255b4dfc39c04b3d99c8304d61568" type="#_x0000_t75" style="height:15.75pt;width:43.95pt;" o:ole="t" filled="f" o:preferrelative="t" stroked="f" coordsize="21600,21600">
            <v:path/>
            <v:fill on="f" focussize="0,0"/>
            <v:stroke on="f" joinstyle="miter"/>
            <v:imagedata r:id="rId20" o:title="eqId938255b4dfc39c04b3d99c8304d61568"/>
            <o:lock v:ext="edit" aspectratio="t"/>
            <w10:wrap type="none"/>
            <w10:anchorlock/>
          </v:shape>
          <o:OLEObject Type="Embed" ProgID="Equation.DSMT4" ShapeID="_x0000_i1031" DrawAspect="Content" ObjectID="_1468075731" r:id="rId19">
            <o:LockedField>false</o:LockedField>
          </o:OLEObject>
        </w:object>
      </w:r>
      <w:r>
        <w:t>，④</w:t>
      </w:r>
      <w:r>
        <w:object>
          <v:shape id="_x0000_i1032" o:spt="75" alt="eqIdd4d9cc2d35a53f6be4f60994cdbbc09d" type="#_x0000_t75" style="height:23.55pt;width:33.4pt;" o:ole="t" filled="f" o:preferrelative="t" stroked="f" coordsize="21600,21600">
            <v:path/>
            <v:fill on="f" focussize="0,0"/>
            <v:stroke on="f" joinstyle="miter"/>
            <v:imagedata r:id="rId22" o:title="eqIdd4d9cc2d35a53f6be4f60994cdbbc09d"/>
            <o:lock v:ext="edit" aspectratio="t"/>
            <w10:wrap type="none"/>
            <w10:anchorlock/>
          </v:shape>
          <o:OLEObject Type="Embed" ProgID="Equation.DSMT4" ShapeID="_x0000_i1032" DrawAspect="Content" ObjectID="_1468075732" r:id="rId21">
            <o:LockedField>false</o:LockedField>
          </o:OLEObject>
        </w:object>
      </w:r>
      <w:r>
        <w:t>＝25,中正确的有（  ）</w:t>
      </w:r>
    </w:p>
    <w:p w14:paraId="5B3E0B67">
      <w:pPr>
        <w:shd w:val="clear" w:color="auto" w:fill="auto"/>
        <w:tabs>
          <w:tab w:val="left" w:pos="2078"/>
          <w:tab w:val="left" w:pos="4156"/>
          <w:tab w:val="left" w:pos="6234"/>
        </w:tabs>
        <w:spacing w:line="360" w:lineRule="auto"/>
        <w:ind w:left="300"/>
        <w:jc w:val="left"/>
        <w:textAlignment w:val="center"/>
      </w:pPr>
      <w:r>
        <w:t>A．1个</w:t>
      </w:r>
      <w:r>
        <w:tab/>
      </w:r>
      <w:r>
        <w:t>B．2个</w:t>
      </w:r>
      <w:r>
        <w:tab/>
      </w:r>
      <w:r>
        <w:t>C．3个</w:t>
      </w:r>
      <w:r>
        <w:tab/>
      </w:r>
      <w:r>
        <w:t>D．4个</w:t>
      </w:r>
    </w:p>
    <w:p w14:paraId="522D2E24">
      <w:pPr>
        <w:shd w:val="clear" w:color="auto" w:fill="auto"/>
        <w:spacing w:line="360" w:lineRule="auto"/>
        <w:jc w:val="left"/>
        <w:textAlignment w:val="center"/>
      </w:pPr>
      <w:r>
        <w:t>3．红星电池厂2023年1~5月份的电池产量如图所示．设从2月份到4月份，该厂电池产量的平均月增长率为</w:t>
      </w:r>
      <w:r>
        <w:object>
          <v:shape id="_x0000_i1033" o:spt="75" alt="eqIde786c75c85ddad42eb3b816334ee13c2" type="#_x0000_t75" style="height:13.9pt;width:36.9pt;" o:ole="t" filled="f" o:preferrelative="t" stroked="f" coordsize="21600,21600">
            <v:path/>
            <v:fill on="f" focussize="0,0"/>
            <v:stroke on="f" joinstyle="miter"/>
            <v:imagedata r:id="rId24" o:title="eqIde786c75c85ddad42eb3b816334ee13c2"/>
            <o:lock v:ext="edit" aspectratio="t"/>
            <w10:wrap type="none"/>
            <w10:anchorlock/>
          </v:shape>
          <o:OLEObject Type="Embed" ProgID="Equation.DSMT4" ShapeID="_x0000_i1033" DrawAspect="Content" ObjectID="_1468075733" r:id="rId23">
            <o:LockedField>false</o:LockedField>
          </o:OLEObject>
        </w:object>
      </w:r>
      <w:r>
        <w:t>，根据题意可得方程为(</w:t>
      </w:r>
      <w:r>
        <w:rPr>
          <w:rFonts w:ascii="Times New Roman" w:hAnsi="Times New Roman" w:eastAsia="Times New Roman" w:cs="Times New Roman"/>
          <w:kern w:val="0"/>
          <w:sz w:val="24"/>
          <w:szCs w:val="24"/>
        </w:rPr>
        <w:t>    </w:t>
      </w:r>
      <w:r>
        <w:t>)</w:t>
      </w:r>
    </w:p>
    <w:p w14:paraId="45076269">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pict>
          <v:shape id="_x0000_i1034" o:spt="75" alt="@@@9138f907-8937-42ba-abd6-8a7c42641e5b" type="#_x0000_t75" style="height:114pt;width:172.5pt;" filled="f" o:preferrelative="t" stroked="f" coordsize="21600,21600">
            <v:path/>
            <v:fill on="f" focussize="0,0"/>
            <v:stroke on="f"/>
            <v:imagedata r:id="rId25" o:title="@@@9138f907-8937-42ba-abd6-8a7c42641e5b"/>
            <o:lock v:ext="edit" aspectratio="t"/>
            <w10:wrap type="none"/>
            <w10:anchorlock/>
          </v:shape>
        </w:pict>
      </w:r>
    </w:p>
    <w:p w14:paraId="4FC97BCC">
      <w:pPr>
        <w:shd w:val="clear" w:color="auto" w:fill="auto"/>
        <w:tabs>
          <w:tab w:val="left" w:pos="2078"/>
          <w:tab w:val="left" w:pos="4156"/>
          <w:tab w:val="left" w:pos="6234"/>
        </w:tabs>
        <w:spacing w:line="360" w:lineRule="auto"/>
        <w:ind w:left="300"/>
        <w:jc w:val="left"/>
        <w:textAlignment w:val="center"/>
      </w:pPr>
      <w:r>
        <w:t>A．</w:t>
      </w:r>
      <w:r>
        <w:object>
          <v:shape id="_x0000_i1035" o:spt="75" alt="eqId1e7a6d4431693a025cfb410bc68a248e" type="#_x0000_t75" style="height:15.05pt;width:65.15pt;" o:ole="t" filled="f" o:preferrelative="t" stroked="f" coordsize="21600,21600">
            <v:path/>
            <v:fill on="f" focussize="0,0"/>
            <v:stroke on="f" joinstyle="miter"/>
            <v:imagedata r:id="rId27" o:title="eqId1e7a6d4431693a025cfb410bc68a248e"/>
            <o:lock v:ext="edit" aspectratio="t"/>
            <w10:wrap type="none"/>
            <w10:anchorlock/>
          </v:shape>
          <o:OLEObject Type="Embed" ProgID="Equation.DSMT4" ShapeID="_x0000_i1035" DrawAspect="Content" ObjectID="_1468075734" r:id="rId26">
            <o:LockedField>false</o:LockedField>
          </o:OLEObject>
        </w:object>
      </w:r>
      <w:r>
        <w:tab/>
      </w:r>
      <w:r>
        <w:t>B．</w:t>
      </w:r>
      <w:r>
        <w:object>
          <v:shape id="_x0000_i1036" o:spt="75" alt="eqId7187dae9a7ae065eb3e588a4f4fa2418" type="#_x0000_t75" style="height:15.15pt;width:66pt;" o:ole="t" filled="f" o:preferrelative="t" stroked="f" coordsize="21600,21600">
            <v:path/>
            <v:fill on="f" focussize="0,0"/>
            <v:stroke on="f" joinstyle="miter"/>
            <v:imagedata r:id="rId29" o:title="eqId7187dae9a7ae065eb3e588a4f4fa2418"/>
            <o:lock v:ext="edit" aspectratio="t"/>
            <w10:wrap type="none"/>
            <w10:anchorlock/>
          </v:shape>
          <o:OLEObject Type="Embed" ProgID="Equation.DSMT4" ShapeID="_x0000_i1036" DrawAspect="Content" ObjectID="_1468075735" r:id="rId28">
            <o:LockedField>false</o:LockedField>
          </o:OLEObject>
        </w:object>
      </w:r>
      <w:r>
        <w:tab/>
      </w:r>
      <w:r>
        <w:t>C．</w:t>
      </w:r>
      <w:r>
        <w:object>
          <v:shape id="_x0000_i1037" o:spt="75" alt="eqId5941276ad9c8476bc5b8064887e20673" type="#_x0000_t75" style="height:15.8pt;width:73.9pt;" o:ole="t" filled="f" o:preferrelative="t" stroked="f" coordsize="21600,21600">
            <v:path/>
            <v:fill on="f" focussize="0,0"/>
            <v:stroke on="f" joinstyle="miter"/>
            <v:imagedata r:id="rId31" o:title="eqId5941276ad9c8476bc5b8064887e20673"/>
            <o:lock v:ext="edit" aspectratio="t"/>
            <w10:wrap type="none"/>
            <w10:anchorlock/>
          </v:shape>
          <o:OLEObject Type="Embed" ProgID="Equation.DSMT4" ShapeID="_x0000_i1037" DrawAspect="Content" ObjectID="_1468075736" r:id="rId30">
            <o:LockedField>false</o:LockedField>
          </o:OLEObject>
        </w:object>
      </w:r>
      <w:r>
        <w:tab/>
      </w:r>
      <w:r>
        <w:t>D．</w:t>
      </w:r>
      <w:r>
        <w:object>
          <v:shape id="_x0000_i1038" o:spt="75" alt="eqId6ea81232c0af6c1767b9f5af23d6430e" type="#_x0000_t75" style="height:15.8pt;width:73.9pt;" o:ole="t" filled="f" o:preferrelative="t" stroked="f" coordsize="21600,21600">
            <v:path/>
            <v:fill on="f" focussize="0,0"/>
            <v:stroke on="f" joinstyle="miter"/>
            <v:imagedata r:id="rId33" o:title="eqId6ea81232c0af6c1767b9f5af23d6430e"/>
            <o:lock v:ext="edit" aspectratio="t"/>
            <w10:wrap type="none"/>
            <w10:anchorlock/>
          </v:shape>
          <o:OLEObject Type="Embed" ProgID="Equation.DSMT4" ShapeID="_x0000_i1038" DrawAspect="Content" ObjectID="_1468075737" r:id="rId32">
            <o:LockedField>false</o:LockedField>
          </o:OLEObject>
        </w:object>
      </w:r>
    </w:p>
    <w:p w14:paraId="5371CB8D">
      <w:pPr>
        <w:shd w:val="clear" w:color="auto" w:fill="auto"/>
        <w:spacing w:line="360" w:lineRule="auto"/>
        <w:jc w:val="left"/>
        <w:textAlignment w:val="center"/>
      </w:pPr>
      <w:r>
        <w:t>4．函数</w:t>
      </w:r>
      <w:r>
        <w:object>
          <v:shape id="_x0000_i1039" o:spt="75" alt="eqIdd41bffe496ae523c5f55abe0377edb4c" type="#_x0000_t75" style="height:30.15pt;width:54.55pt;" o:ole="t" filled="f" o:preferrelative="t" stroked="f" coordsize="21600,21600">
            <v:path/>
            <v:fill on="f" focussize="0,0"/>
            <v:stroke on="f" joinstyle="miter"/>
            <v:imagedata r:id="rId35" o:title="eqIdd41bffe496ae523c5f55abe0377edb4c"/>
            <o:lock v:ext="edit" aspectratio="t"/>
            <w10:wrap type="none"/>
            <w10:anchorlock/>
          </v:shape>
          <o:OLEObject Type="Embed" ProgID="Equation.DSMT4" ShapeID="_x0000_i1039" DrawAspect="Content" ObjectID="_1468075738" r:id="rId34">
            <o:LockedField>false</o:LockedField>
          </o:OLEObject>
        </w:object>
      </w:r>
      <w:r>
        <w:t>中，自变量</w:t>
      </w:r>
      <w:r>
        <w:rPr>
          <w:rFonts w:ascii="Times New Roman" w:hAnsi="Times New Roman" w:eastAsia="Times New Roman" w:cs="Times New Roman"/>
          <w:i/>
        </w:rPr>
        <w:t>x</w:t>
      </w:r>
      <w:r>
        <w:t>的取值范围是（　　）</w:t>
      </w:r>
    </w:p>
    <w:p w14:paraId="62DE284D">
      <w:pPr>
        <w:shd w:val="clear" w:color="auto" w:fill="auto"/>
        <w:tabs>
          <w:tab w:val="left" w:pos="2078"/>
          <w:tab w:val="left" w:pos="4156"/>
          <w:tab w:val="left" w:pos="6234"/>
        </w:tabs>
        <w:spacing w:line="360" w:lineRule="auto"/>
        <w:ind w:left="300"/>
        <w:jc w:val="left"/>
        <w:textAlignment w:val="center"/>
      </w:pPr>
      <w:r>
        <w:t>A．</w:t>
      </w:r>
      <w:r>
        <w:object>
          <v:shape id="_x0000_i1040" o:spt="75" alt="eqId65f1bcf110c36fea39bd22e435e8c6a4" type="#_x0000_t75" style="height:27.2pt;width:26.35pt;" o:ole="t" filled="f" o:preferrelative="t" stroked="f" coordsize="21600,21600">
            <v:path/>
            <v:fill on="f" focussize="0,0"/>
            <v:stroke on="f" joinstyle="miter"/>
            <v:imagedata r:id="rId37" o:title="eqId65f1bcf110c36fea39bd22e435e8c6a4"/>
            <o:lock v:ext="edit" aspectratio="t"/>
            <w10:wrap type="none"/>
            <w10:anchorlock/>
          </v:shape>
          <o:OLEObject Type="Embed" ProgID="Equation.DSMT4" ShapeID="_x0000_i1040" DrawAspect="Content" ObjectID="_1468075739" r:id="rId36">
            <o:LockedField>false</o:LockedField>
          </o:OLEObject>
        </w:object>
      </w:r>
      <w:r>
        <w:tab/>
      </w:r>
      <w:r>
        <w:t>B．</w:t>
      </w:r>
      <w:r>
        <w:object>
          <v:shape id="_x0000_i1041" o:spt="75" alt="eqIdc439ecf06df2cf3b9215b811720cf622" type="#_x0000_t75" style="height:7.05pt;width:17.4pt;" o:ole="t" filled="f" o:preferrelative="t" stroked="f" coordsize="21600,21600">
            <v:path/>
            <v:fill on="f" focussize="0,0"/>
            <v:stroke on="f" joinstyle="miter"/>
            <v:imagedata r:id="rId39" o:title="eqIdc439ecf06df2cf3b9215b811720cf622"/>
            <o:lock v:ext="edit" aspectratio="t"/>
            <w10:wrap type="none"/>
            <w10:anchorlock/>
          </v:shape>
          <o:OLEObject Type="Embed" ProgID="Equation.DSMT4" ShapeID="_x0000_i1041" DrawAspect="Content" ObjectID="_1468075740" r:id="rId38">
            <o:LockedField>false</o:LockedField>
          </o:OLEObject>
        </w:object>
      </w:r>
      <w:r>
        <w:tab/>
      </w:r>
      <w:r>
        <w:t>C．</w:t>
      </w:r>
      <w:r>
        <w:object>
          <v:shape id="_x0000_i1042" o:spt="75" alt="eqIdc2f3dc8167fe9300dc730653077d4e54" type="#_x0000_t75" style="height:27.05pt;width:26.35pt;" o:ole="t" filled="f" o:preferrelative="t" stroked="f" coordsize="21600,21600">
            <v:path/>
            <v:fill on="f" focussize="0,0"/>
            <v:stroke on="f" joinstyle="miter"/>
            <v:imagedata r:id="rId41" o:title="eqIdc2f3dc8167fe9300dc730653077d4e54"/>
            <o:lock v:ext="edit" aspectratio="t"/>
            <w10:wrap type="none"/>
            <w10:anchorlock/>
          </v:shape>
          <o:OLEObject Type="Embed" ProgID="Equation.DSMT4" ShapeID="_x0000_i1042" DrawAspect="Content" ObjectID="_1468075741" r:id="rId40">
            <o:LockedField>false</o:LockedField>
          </o:OLEObject>
        </w:object>
      </w:r>
      <w:r>
        <w:t>且</w:t>
      </w:r>
      <w:r>
        <w:object>
          <v:shape id="_x0000_i1043" o:spt="75" alt="eqIdc439ecf06df2cf3b9215b811720cf622" type="#_x0000_t75" style="height:7.05pt;width:17.4pt;" o:ole="t" filled="f" o:preferrelative="t" stroked="f" coordsize="21600,21600">
            <v:path/>
            <v:fill on="f" focussize="0,0"/>
            <v:stroke on="f" joinstyle="miter"/>
            <v:imagedata r:id="rId39" o:title="eqIdc439ecf06df2cf3b9215b811720cf622"/>
            <o:lock v:ext="edit" aspectratio="t"/>
            <w10:wrap type="none"/>
            <w10:anchorlock/>
          </v:shape>
          <o:OLEObject Type="Embed" ProgID="Equation.DSMT4" ShapeID="_x0000_i1043" DrawAspect="Content" ObjectID="_1468075742" r:id="rId42">
            <o:LockedField>false</o:LockedField>
          </o:OLEObject>
        </w:object>
      </w:r>
      <w:r>
        <w:tab/>
      </w:r>
      <w:r>
        <w:t>D．</w:t>
      </w:r>
      <w:r>
        <w:object>
          <v:shape id="_x0000_i1044" o:spt="75" alt="eqId10fc95bc46e0aa25342600533d9a6082" type="#_x0000_t75" style="height:27.25pt;width:33.4pt;" o:ole="t" filled="f" o:preferrelative="t" stroked="f" coordsize="21600,21600">
            <v:path/>
            <v:fill on="f" focussize="0,0"/>
            <v:stroke on="f" joinstyle="miter"/>
            <v:imagedata r:id="rId44" o:title="eqId10fc95bc46e0aa25342600533d9a6082"/>
            <o:lock v:ext="edit" aspectratio="t"/>
            <w10:wrap type="none"/>
            <w10:anchorlock/>
          </v:shape>
          <o:OLEObject Type="Embed" ProgID="Equation.DSMT4" ShapeID="_x0000_i1044" DrawAspect="Content" ObjectID="_1468075743" r:id="rId43">
            <o:LockedField>false</o:LockedField>
          </o:OLEObject>
        </w:object>
      </w:r>
      <w:r>
        <w:t>且</w:t>
      </w:r>
      <w:r>
        <w:object>
          <v:shape id="_x0000_i1045" o:spt="75" alt="eqIdc439ecf06df2cf3b9215b811720cf622" type="#_x0000_t75" style="height:7.05pt;width:17.4pt;" o:ole="t" filled="f" o:preferrelative="t" stroked="f" coordsize="21600,21600">
            <v:path/>
            <v:fill on="f" focussize="0,0"/>
            <v:stroke on="f" joinstyle="miter"/>
            <v:imagedata r:id="rId39" o:title="eqIdc439ecf06df2cf3b9215b811720cf622"/>
            <o:lock v:ext="edit" aspectratio="t"/>
            <w10:wrap type="none"/>
            <w10:anchorlock/>
          </v:shape>
          <o:OLEObject Type="Embed" ProgID="Equation.DSMT4" ShapeID="_x0000_i1045" DrawAspect="Content" ObjectID="_1468075744" r:id="rId45">
            <o:LockedField>false</o:LockedField>
          </o:OLEObject>
        </w:object>
      </w:r>
    </w:p>
    <w:p w14:paraId="24FEB965">
      <w:pPr>
        <w:shd w:val="clear" w:color="auto" w:fill="auto"/>
        <w:spacing w:line="360" w:lineRule="auto"/>
        <w:jc w:val="left"/>
        <w:textAlignment w:val="center"/>
      </w:pPr>
      <w:r>
        <w:t>5．某印刷厂1月份印刷了书籍50万册，第一季度共印175万册，问2、3月份平均每月的增长率是多少？若设2、3月份平均每月的增长率是</w:t>
      </w:r>
      <w:r>
        <w:object>
          <v:shape id="_x0000_i1046" o:spt="75" alt="eqId81dea63b8ce3e51adf66cf7b9982a248" type="#_x0000_t75" style="height:9.8pt;width:8.75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46" DrawAspect="Content" ObjectID="_1468075745" r:id="rId46">
            <o:LockedField>false</o:LockedField>
          </o:OLEObject>
        </w:object>
      </w:r>
      <w:r>
        <w:t>，应列方程为（</w:t>
      </w:r>
      <w:r>
        <w:rPr>
          <w:rFonts w:ascii="Times New Roman" w:hAnsi="Times New Roman" w:eastAsia="Times New Roman" w:cs="Times New Roman"/>
          <w:kern w:val="0"/>
          <w:sz w:val="24"/>
          <w:szCs w:val="24"/>
        </w:rPr>
        <w:t>    </w:t>
      </w:r>
      <w:r>
        <w:t>）</w:t>
      </w:r>
    </w:p>
    <w:p w14:paraId="0D9A650F">
      <w:pPr>
        <w:shd w:val="clear" w:color="auto" w:fill="auto"/>
        <w:tabs>
          <w:tab w:val="left" w:pos="4156"/>
        </w:tabs>
        <w:spacing w:line="360" w:lineRule="auto"/>
        <w:ind w:left="300"/>
        <w:jc w:val="left"/>
        <w:textAlignment w:val="center"/>
      </w:pPr>
      <w:r>
        <w:t>A．</w:t>
      </w:r>
      <w:r>
        <w:object>
          <v:shape id="_x0000_i1047" o:spt="75" alt="eqId30af73990352b7d8872c217e8d605486" type="#_x0000_t75" style="height:19.3pt;width:70.4pt;" o:ole="t" filled="f" o:preferrelative="t" stroked="f" coordsize="21600,21600">
            <v:path/>
            <v:fill on="f" focussize="0,0"/>
            <v:stroke on="f" joinstyle="miter"/>
            <v:imagedata r:id="rId49" o:title="eqId30af73990352b7d8872c217e8d605486"/>
            <o:lock v:ext="edit" aspectratio="t"/>
            <w10:wrap type="none"/>
            <w10:anchorlock/>
          </v:shape>
          <o:OLEObject Type="Embed" ProgID="Equation.DSMT4" ShapeID="_x0000_i1047" DrawAspect="Content" ObjectID="_1468075746" r:id="rId48">
            <o:LockedField>false</o:LockedField>
          </o:OLEObject>
        </w:object>
      </w:r>
      <w:r>
        <w:tab/>
      </w:r>
      <w:r>
        <w:t>B．</w:t>
      </w:r>
      <w:r>
        <w:object>
          <v:shape id="_x0000_i1048" o:spt="75" alt="eqId49c2af60cf8dbfb1804ca0016f291757" type="#_x0000_t75" style="height:19.05pt;width:70.4pt;" o:ole="t" filled="f" o:preferrelative="t" stroked="f" coordsize="21600,21600">
            <v:path/>
            <v:fill on="f" focussize="0,0"/>
            <v:stroke on="f" joinstyle="miter"/>
            <v:imagedata r:id="rId51" o:title="eqId49c2af60cf8dbfb1804ca0016f291757"/>
            <o:lock v:ext="edit" aspectratio="t"/>
            <w10:wrap type="none"/>
            <w10:anchorlock/>
          </v:shape>
          <o:OLEObject Type="Embed" ProgID="Equation.DSMT4" ShapeID="_x0000_i1048" DrawAspect="Content" ObjectID="_1468075747" r:id="rId50">
            <o:LockedField>false</o:LockedField>
          </o:OLEObject>
        </w:object>
      </w:r>
    </w:p>
    <w:p w14:paraId="20D734B0">
      <w:pPr>
        <w:shd w:val="clear" w:color="auto" w:fill="auto"/>
        <w:tabs>
          <w:tab w:val="left" w:pos="4156"/>
        </w:tabs>
        <w:spacing w:line="360" w:lineRule="auto"/>
        <w:ind w:left="300"/>
        <w:jc w:val="left"/>
        <w:textAlignment w:val="center"/>
      </w:pPr>
      <w:r>
        <w:t>C．</w:t>
      </w:r>
      <w:r>
        <w:object>
          <v:shape id="_x0000_i1049" o:spt="75" alt="eqIda6f4c0ae510353b4938af3a1d5c5c24a" type="#_x0000_t75" style="height:19.3pt;width:137.2pt;" o:ole="t" filled="f" o:preferrelative="t" stroked="f" coordsize="21600,21600">
            <v:path/>
            <v:fill on="f" focussize="0,0"/>
            <v:stroke on="f" joinstyle="miter"/>
            <v:imagedata r:id="rId53" o:title="eqIda6f4c0ae510353b4938af3a1d5c5c24a"/>
            <o:lock v:ext="edit" aspectratio="t"/>
            <w10:wrap type="none"/>
            <w10:anchorlock/>
          </v:shape>
          <o:OLEObject Type="Embed" ProgID="Equation.DSMT4" ShapeID="_x0000_i1049" DrawAspect="Content" ObjectID="_1468075748" r:id="rId52">
            <o:LockedField>false</o:LockedField>
          </o:OLEObject>
        </w:object>
      </w:r>
      <w:r>
        <w:tab/>
      </w:r>
      <w:r>
        <w:t>D．</w:t>
      </w:r>
      <w:r>
        <w:object>
          <v:shape id="_x0000_i1050" o:spt="75" alt="eqId03aa8aefd651b9580ef701b52a23f8c9" type="#_x0000_t75" style="height:19.1pt;width:145.2pt;" o:ole="t" filled="f" o:preferrelative="t" stroked="f" coordsize="21600,21600">
            <v:path/>
            <v:fill on="f" focussize="0,0"/>
            <v:stroke on="f" joinstyle="miter"/>
            <v:imagedata r:id="rId55" o:title="eqId03aa8aefd651b9580ef701b52a23f8c9"/>
            <o:lock v:ext="edit" aspectratio="t"/>
            <w10:wrap type="none"/>
            <w10:anchorlock/>
          </v:shape>
          <o:OLEObject Type="Embed" ProgID="Equation.DSMT4" ShapeID="_x0000_i1050" DrawAspect="Content" ObjectID="_1468075749" r:id="rId54">
            <o:LockedField>false</o:LockedField>
          </o:OLEObject>
        </w:object>
      </w:r>
    </w:p>
    <w:p w14:paraId="39EEDD20">
      <w:pPr>
        <w:shd w:val="clear" w:color="auto" w:fill="auto"/>
        <w:spacing w:line="360" w:lineRule="auto"/>
        <w:jc w:val="left"/>
        <w:textAlignment w:val="center"/>
      </w:pPr>
      <w:r>
        <w:t>6．已知张强家、体育场、文具店在同一直线上．如图图像反映的过程是：张强从家跑步去体育场，在体育场锻炼了一阵后又走到文具店去买钢笔，然后散步走回家，图中</w:t>
      </w:r>
      <w:r>
        <w:object>
          <v:shape id="_x0000_i1051" o:spt="75" alt="eqId81dea63b8ce3e51adf66cf7b9982a248" type="#_x0000_t75" style="height:9.8pt;width:8.75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51" DrawAspect="Content" ObjectID="_1468075750" r:id="rId56">
            <o:LockedField>false</o:LockedField>
          </o:OLEObject>
        </w:object>
      </w:r>
      <w:r>
        <w:t>表示时间，</w:t>
      </w:r>
      <w:r>
        <w:object>
          <v:shape id="_x0000_i1052" o:spt="75" alt="eqIdd053b14c8588eee2acbbe44fc37a6886" type="#_x0000_t75" style="height:10.6pt;width:9.65pt;" o:ole="t" filled="f" o:preferrelative="t" stroked="f" coordsize="21600,21600">
            <v:path/>
            <v:fill on="f" focussize="0,0"/>
            <v:stroke on="f" joinstyle="miter"/>
            <v:imagedata r:id="rId58" o:title="eqIdd053b14c8588eee2acbbe44fc37a6886"/>
            <o:lock v:ext="edit" aspectratio="t"/>
            <w10:wrap type="none"/>
            <w10:anchorlock/>
          </v:shape>
          <o:OLEObject Type="Embed" ProgID="Equation.DSMT4" ShapeID="_x0000_i1052" DrawAspect="Content" ObjectID="_1468075751" r:id="rId57">
            <o:LockedField>false</o:LockedField>
          </o:OLEObject>
        </w:object>
      </w:r>
      <w:r>
        <w:t>表示张强离家的距离，则下列结论错误的是（</w:t>
      </w:r>
      <w:r>
        <w:rPr>
          <w:rFonts w:ascii="Times New Roman" w:hAnsi="Times New Roman" w:eastAsia="Times New Roman" w:cs="Times New Roman"/>
          <w:kern w:val="0"/>
          <w:sz w:val="24"/>
          <w:szCs w:val="24"/>
        </w:rPr>
        <w:t>   </w:t>
      </w:r>
      <w:r>
        <w:t>）</w:t>
      </w:r>
    </w:p>
    <w:p w14:paraId="0AA4A05C">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pict>
          <v:shape id="_x0000_i1053" o:spt="75" alt="@@@9447dcbc-e8b0-496b-9648-25b10ad3678a" type="#_x0000_t75" style="height:135pt;width:239.25pt;" filled="f" o:preferrelative="t" stroked="f" coordsize="21600,21600">
            <v:path/>
            <v:fill on="f" focussize="0,0"/>
            <v:stroke on="f"/>
            <v:imagedata r:id="rId59" o:title="@@@9447dcbc-e8b0-496b-9648-25b10ad3678a"/>
            <o:lock v:ext="edit" aspectratio="t"/>
            <w10:wrap type="none"/>
            <w10:anchorlock/>
          </v:shape>
        </w:pict>
      </w:r>
    </w:p>
    <w:p w14:paraId="4586EF84">
      <w:pPr>
        <w:shd w:val="clear" w:color="auto" w:fill="auto"/>
        <w:tabs>
          <w:tab w:val="left" w:pos="4156"/>
        </w:tabs>
        <w:spacing w:line="360" w:lineRule="auto"/>
        <w:ind w:left="300"/>
        <w:jc w:val="left"/>
        <w:textAlignment w:val="center"/>
      </w:pPr>
      <w:r>
        <w:t>A．体育场离张强家2.5 km</w:t>
      </w:r>
      <w:r>
        <w:tab/>
      </w:r>
      <w:r>
        <w:t>B．体育场离文具店1 km</w:t>
      </w:r>
    </w:p>
    <w:p w14:paraId="6296FAA4">
      <w:pPr>
        <w:shd w:val="clear" w:color="auto" w:fill="auto"/>
        <w:tabs>
          <w:tab w:val="left" w:pos="4156"/>
        </w:tabs>
        <w:spacing w:line="360" w:lineRule="auto"/>
        <w:ind w:left="300"/>
        <w:jc w:val="left"/>
        <w:textAlignment w:val="center"/>
      </w:pPr>
      <w:r>
        <w:t>C．张强在文具店停留20min</w:t>
      </w:r>
      <w:r>
        <w:tab/>
      </w:r>
      <w:r>
        <w:t>D．张强从文具店回到家的平均速度为25m/min</w:t>
      </w:r>
    </w:p>
    <w:p w14:paraId="3DEEA97A">
      <w:pPr>
        <w:numPr>
          <w:ilvl w:val="0"/>
          <w:numId w:val="0"/>
        </w:numPr>
        <w:shd w:val="clear" w:color="auto" w:fill="auto"/>
        <w:spacing w:line="360" w:lineRule="auto"/>
        <w:jc w:val="left"/>
        <w:textAlignment w:val="center"/>
        <w:rPr>
          <w:rFonts w:ascii="宋体" w:hAnsi="宋体" w:eastAsia="宋体" w:cs="Times New Roman"/>
          <w:b/>
          <w:bCs/>
          <w:color w:val="333333"/>
          <w:sz w:val="24"/>
          <w:szCs w:val="24"/>
        </w:rPr>
      </w:pPr>
      <w:r>
        <w:rPr>
          <w:rFonts w:hint="eastAsia" w:ascii="宋体" w:hAnsi="宋体" w:eastAsia="宋体" w:cs="Times New Roman"/>
          <w:b/>
          <w:bCs/>
          <w:color w:val="333333"/>
          <w:kern w:val="2"/>
          <w:sz w:val="24"/>
          <w:szCs w:val="24"/>
          <w:lang w:val="en-US" w:eastAsia="zh-CN" w:bidi="ar-SA"/>
        </w:rPr>
        <w:t>二．</w:t>
      </w:r>
      <w:r>
        <w:rPr>
          <w:rFonts w:ascii="宋体" w:hAnsi="宋体" w:eastAsia="宋体" w:cs="Times New Roman"/>
          <w:b/>
          <w:bCs/>
          <w:color w:val="333333"/>
          <w:sz w:val="24"/>
          <w:szCs w:val="24"/>
        </w:rPr>
        <w:t>填空题：（本大题共12题，每题</w:t>
      </w:r>
      <w:r>
        <w:rPr>
          <w:rFonts w:hint="eastAsia" w:ascii="宋体" w:hAnsi="宋体" w:eastAsia="宋体" w:cs="Times New Roman"/>
          <w:b/>
          <w:bCs/>
          <w:color w:val="333333"/>
          <w:sz w:val="24"/>
          <w:szCs w:val="24"/>
          <w:lang w:val="en-US" w:eastAsia="zh-CN"/>
        </w:rPr>
        <w:t>2</w:t>
      </w:r>
      <w:r>
        <w:rPr>
          <w:rFonts w:ascii="宋体" w:hAnsi="宋体" w:eastAsia="宋体" w:cs="Times New Roman"/>
          <w:b/>
          <w:bCs/>
          <w:color w:val="333333"/>
          <w:sz w:val="24"/>
          <w:szCs w:val="24"/>
        </w:rPr>
        <w:t>分，满分</w:t>
      </w:r>
      <w:r>
        <w:rPr>
          <w:rFonts w:hint="eastAsia" w:ascii="宋体" w:hAnsi="宋体" w:eastAsia="宋体" w:cs="Times New Roman"/>
          <w:b/>
          <w:bCs/>
          <w:color w:val="333333"/>
          <w:sz w:val="24"/>
          <w:szCs w:val="24"/>
          <w:lang w:val="en-US" w:eastAsia="zh-CN"/>
        </w:rPr>
        <w:t>24</w:t>
      </w:r>
      <w:r>
        <w:rPr>
          <w:rFonts w:ascii="宋体" w:hAnsi="宋体" w:eastAsia="宋体" w:cs="Times New Roman"/>
          <w:b/>
          <w:bCs/>
          <w:color w:val="333333"/>
          <w:sz w:val="24"/>
          <w:szCs w:val="24"/>
        </w:rPr>
        <w:t>分）</w:t>
      </w:r>
    </w:p>
    <w:p w14:paraId="7F5B9543">
      <w:pPr>
        <w:shd w:val="clear" w:color="auto" w:fill="auto"/>
        <w:spacing w:line="360" w:lineRule="auto"/>
        <w:jc w:val="left"/>
        <w:textAlignment w:val="center"/>
      </w:pPr>
      <w:r>
        <w:t>7．二次根式作为分式的分母如</w:t>
      </w:r>
      <w:r>
        <w:object>
          <v:shape id="_x0000_i1054" o:spt="75" alt="eqIdbc6da35d2eceaa4573ccce5bad9aef38" type="#_x0000_t75" style="height:28.4pt;width:20.2pt;" o:ole="t" filled="f" o:preferrelative="t" stroked="f" coordsize="21600,21600">
            <v:path/>
            <v:fill on="f" focussize="0,0"/>
            <v:stroke on="f" joinstyle="miter"/>
            <v:imagedata r:id="rId61" o:title="eqIdbc6da35d2eceaa4573ccce5bad9aef38"/>
            <o:lock v:ext="edit" aspectratio="t"/>
            <w10:wrap type="none"/>
            <w10:anchorlock/>
          </v:shape>
          <o:OLEObject Type="Embed" ProgID="Equation.DSMT4" ShapeID="_x0000_i1054" DrawAspect="Content" ObjectID="_1468075752" r:id="rId60">
            <o:LockedField>false</o:LockedField>
          </o:OLEObject>
        </w:object>
      </w:r>
      <w:r>
        <w:t>有意义的条件：</w:t>
      </w:r>
      <w:r>
        <w:rPr>
          <w:rFonts w:ascii="Times New Roman" w:hAnsi="Times New Roman" w:eastAsia="Times New Roman" w:cs="Times New Roman"/>
          <w:b w:val="0"/>
          <w:sz w:val="21"/>
          <w:u w:val="single"/>
        </w:rPr>
        <w:t xml:space="preserve">     </w:t>
      </w:r>
      <w:r>
        <w:t>．</w:t>
      </w:r>
    </w:p>
    <w:p w14:paraId="694B99A5">
      <w:pPr>
        <w:shd w:val="clear" w:color="auto" w:fill="auto"/>
        <w:spacing w:line="360" w:lineRule="auto"/>
        <w:jc w:val="left"/>
        <w:textAlignment w:val="center"/>
      </w:pPr>
      <w:r>
        <w:t>8．已知1＜</w:t>
      </w:r>
      <w:r>
        <w:rPr>
          <w:rFonts w:ascii="Times New Roman" w:hAnsi="Times New Roman" w:eastAsia="Times New Roman" w:cs="Times New Roman"/>
          <w:i/>
        </w:rPr>
        <w:t>a</w:t>
      </w:r>
      <w:r>
        <w:t>＜3，则化简</w:t>
      </w:r>
      <w:r>
        <w:object>
          <v:shape id="_x0000_i1055" o:spt="75" alt="eqId243921340363f3a652181638edf1ac30" type="#_x0000_t75" style="height:19.25pt;width:110.8pt;" o:ole="t" filled="f" o:preferrelative="t" stroked="f" coordsize="21600,21600">
            <v:path/>
            <v:fill on="f" focussize="0,0"/>
            <v:stroke on="f" joinstyle="miter"/>
            <v:imagedata r:id="rId63" o:title="eqId243921340363f3a652181638edf1ac30"/>
            <o:lock v:ext="edit" aspectratio="t"/>
            <w10:wrap type="none"/>
            <w10:anchorlock/>
          </v:shape>
          <o:OLEObject Type="Embed" ProgID="Equation.DSMT4" ShapeID="_x0000_i1055" DrawAspect="Content" ObjectID="_1468075753" r:id="rId62">
            <o:LockedField>false</o:LockedField>
          </o:OLEObject>
        </w:object>
      </w:r>
      <w:r>
        <w:t xml:space="preserve">的结果是 </w:t>
      </w:r>
      <w:r>
        <w:rPr>
          <w:rFonts w:ascii="Times New Roman" w:hAnsi="Times New Roman" w:eastAsia="Times New Roman" w:cs="Times New Roman"/>
          <w:b w:val="0"/>
          <w:sz w:val="21"/>
          <w:u w:val="single"/>
        </w:rPr>
        <w:t xml:space="preserve">     </w:t>
      </w:r>
      <w:r>
        <w:t>．</w:t>
      </w:r>
    </w:p>
    <w:p w14:paraId="103DFD6C">
      <w:pPr>
        <w:shd w:val="clear" w:color="auto" w:fill="auto"/>
        <w:spacing w:line="360" w:lineRule="auto"/>
        <w:jc w:val="left"/>
        <w:textAlignment w:val="center"/>
      </w:pPr>
      <w:r>
        <w:t>9．</w:t>
      </w:r>
      <w:r>
        <w:object>
          <v:shape id="_x0000_i1056" o:spt="75" alt="eqIda62d9fb05a64603130d20be1ada15e8b" type="#_x0000_t75" style="height:30.85pt;width:134.6pt;" o:ole="t" filled="f" o:preferrelative="t" stroked="f" coordsize="21600,21600">
            <v:path/>
            <v:fill on="f" focussize="0,0"/>
            <v:stroke on="f" joinstyle="miter"/>
            <v:imagedata r:id="rId65" o:title="eqIda62d9fb05a64603130d20be1ada15e8b"/>
            <o:lock v:ext="edit" aspectratio="t"/>
            <w10:wrap type="none"/>
            <w10:anchorlock/>
          </v:shape>
          <o:OLEObject Type="Embed" ProgID="Equation.DSMT4" ShapeID="_x0000_i1056" DrawAspect="Content" ObjectID="_1468075754" r:id="rId64">
            <o:LockedField>false</o:LockedField>
          </o:OLEObject>
        </w:object>
      </w:r>
      <w:r>
        <w:rPr>
          <w:rFonts w:ascii="Times New Roman" w:hAnsi="Times New Roman" w:eastAsia="Times New Roman" w:cs="Times New Roman"/>
          <w:b w:val="0"/>
          <w:sz w:val="21"/>
          <w:u w:val="single"/>
        </w:rPr>
        <w:t xml:space="preserve">       </w:t>
      </w:r>
      <w:r>
        <w:t>．</w:t>
      </w:r>
    </w:p>
    <w:p w14:paraId="44E83083">
      <w:pPr>
        <w:shd w:val="clear" w:color="auto" w:fill="auto"/>
        <w:spacing w:line="360" w:lineRule="auto"/>
        <w:jc w:val="left"/>
        <w:textAlignment w:val="center"/>
      </w:pPr>
      <w:r>
        <w:t>10．已知</w:t>
      </w:r>
      <w:r>
        <w:object>
          <v:shape id="_x0000_i1057" o:spt="75" alt="eqIdcde029ac94c601540583c64bc48c17bb" type="#_x0000_t75" style="height:15.15pt;width:21.05pt;" o:ole="t" filled="f" o:preferrelative="t" stroked="f" coordsize="21600,21600">
            <v:path/>
            <v:fill on="f" focussize="0,0"/>
            <v:stroke on="f" joinstyle="miter"/>
            <v:imagedata r:id="rId67" o:title="eqIdcde029ac94c601540583c64bc48c17bb"/>
            <o:lock v:ext="edit" aspectratio="t"/>
            <w10:wrap type="none"/>
            <w10:anchorlock/>
          </v:shape>
          <o:OLEObject Type="Embed" ProgID="Equation.DSMT4" ShapeID="_x0000_i1057" DrawAspect="Content" ObjectID="_1468075755" r:id="rId66">
            <o:LockedField>false</o:LockedField>
          </o:OLEObject>
        </w:object>
      </w:r>
      <w:r>
        <w:t>与最简二次根式</w:t>
      </w:r>
      <w:r>
        <w:object>
          <v:shape id="_x0000_i1058" o:spt="75" alt="eqIdcb2609e438942b9fa6972d0626867ddf" type="#_x0000_t75" style="height:15.9pt;width:35.2pt;" o:ole="t" filled="f" o:preferrelative="t" stroked="f" coordsize="21600,21600">
            <v:path/>
            <v:fill on="f" focussize="0,0"/>
            <v:stroke on="f" joinstyle="miter"/>
            <v:imagedata r:id="rId69" o:title="eqIdcb2609e438942b9fa6972d0626867ddf"/>
            <o:lock v:ext="edit" aspectratio="t"/>
            <w10:wrap type="none"/>
            <w10:anchorlock/>
          </v:shape>
          <o:OLEObject Type="Embed" ProgID="Equation.DSMT4" ShapeID="_x0000_i1058" DrawAspect="Content" ObjectID="_1468075756" r:id="rId68">
            <o:LockedField>false</o:LockedField>
          </o:OLEObject>
        </w:object>
      </w:r>
      <w:r>
        <w:t>是同类二次根式，则a的值是</w:t>
      </w:r>
      <w:r>
        <w:rPr>
          <w:rFonts w:ascii="Times New Roman" w:hAnsi="Times New Roman" w:eastAsia="Times New Roman" w:cs="Times New Roman"/>
          <w:b w:val="0"/>
          <w:sz w:val="21"/>
          <w:u w:val="single"/>
        </w:rPr>
        <w:t xml:space="preserve">     </w:t>
      </w:r>
      <w:r>
        <w:t>．</w:t>
      </w:r>
    </w:p>
    <w:p w14:paraId="420FEE57">
      <w:pPr>
        <w:shd w:val="clear" w:color="auto" w:fill="auto"/>
        <w:spacing w:line="360" w:lineRule="auto"/>
        <w:jc w:val="left"/>
        <w:textAlignment w:val="center"/>
      </w:pPr>
      <w:r>
        <w:t>11．任意给一个非零数</w:t>
      </w:r>
      <w:r>
        <w:object>
          <v:shape id="_x0000_i1059" o:spt="75" alt="eqId81dea63b8ce3e51adf66cf7b9982a248" type="#_x0000_t75" style="height:9.8pt;width:8.75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59" DrawAspect="Content" ObjectID="_1468075757" r:id="rId70">
            <o:LockedField>false</o:LockedField>
          </o:OLEObject>
        </w:object>
      </w:r>
      <w:r>
        <w:t>，按下列程序写出输出结果：（写出</w:t>
      </w:r>
      <w:r>
        <w:object>
          <v:shape id="_x0000_i1060" o:spt="75" alt="eqIdd053b14c8588eee2acbbe44fc37a6886" type="#_x0000_t75" style="height:10.6pt;width:9.65pt;" o:ole="t" filled="f" o:preferrelative="t" stroked="f" coordsize="21600,21600">
            <v:path/>
            <v:fill on="f" focussize="0,0"/>
            <v:stroke on="f" joinstyle="miter"/>
            <v:imagedata r:id="rId58" o:title="eqIdd053b14c8588eee2acbbe44fc37a6886"/>
            <o:lock v:ext="edit" aspectratio="t"/>
            <w10:wrap type="none"/>
            <w10:anchorlock/>
          </v:shape>
          <o:OLEObject Type="Embed" ProgID="Equation.DSMT4" ShapeID="_x0000_i1060" DrawAspect="Content" ObjectID="_1468075758" r:id="rId71">
            <o:LockedField>false</o:LockedField>
          </o:OLEObject>
        </w:object>
      </w:r>
      <w:r>
        <w:t>与</w:t>
      </w:r>
      <w:r>
        <w:object>
          <v:shape id="_x0000_i1061" o:spt="75" alt="eqId81dea63b8ce3e51adf66cf7b9982a248" type="#_x0000_t75" style="height:9.8pt;width:8.75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61" DrawAspect="Content" ObjectID="_1468075759" r:id="rId72">
            <o:LockedField>false</o:LockedField>
          </o:OLEObject>
        </w:object>
      </w:r>
      <w:r>
        <w:t>的关系式）</w:t>
      </w:r>
      <w:r>
        <w:rPr>
          <w:rFonts w:ascii="Times New Roman" w:hAnsi="Times New Roman" w:eastAsia="Times New Roman" w:cs="Times New Roman"/>
          <w:b w:val="0"/>
          <w:sz w:val="21"/>
          <w:u w:val="single"/>
        </w:rPr>
        <w:t xml:space="preserve">          </w:t>
      </w:r>
      <w:r>
        <w:t>．</w:t>
      </w:r>
    </w:p>
    <w:p w14:paraId="12915E9F">
      <w:pPr>
        <w:shd w:val="clear" w:color="auto" w:fill="auto"/>
        <w:spacing w:line="360" w:lineRule="auto"/>
        <w:jc w:val="left"/>
        <w:textAlignment w:val="center"/>
      </w:pPr>
      <w:r>
        <w:object>
          <v:shape id="_x0000_i1062" o:spt="75" alt="eqId45d3d05d7363f341a1be53449f894d55" type="#_x0000_t75" style="height:20.3pt;width:196.2pt;" o:ole="t" filled="f" o:preferrelative="t" stroked="f" coordsize="21600,21600">
            <v:path/>
            <v:fill on="f" focussize="0,0"/>
            <v:stroke on="f" joinstyle="miter"/>
            <v:imagedata r:id="rId74" o:title="eqId45d3d05d7363f341a1be53449f894d55"/>
            <o:lock v:ext="edit" aspectratio="t"/>
            <w10:wrap type="none"/>
            <w10:anchorlock/>
          </v:shape>
          <o:OLEObject Type="Embed" ProgID="Equation.DSMT4" ShapeID="_x0000_i1062" DrawAspect="Content" ObjectID="_1468075760" r:id="rId73">
            <o:LockedField>false</o:LockedField>
          </o:OLEObject>
        </w:object>
      </w:r>
    </w:p>
    <w:p w14:paraId="5E7341C2">
      <w:pPr>
        <w:shd w:val="clear" w:color="auto" w:fill="auto"/>
        <w:spacing w:line="360" w:lineRule="auto"/>
        <w:jc w:val="left"/>
        <w:textAlignment w:val="center"/>
      </w:pPr>
      <w:r>
        <w:t>12．如图所示，矩形</w:t>
      </w:r>
      <w:r>
        <w:object>
          <v:shape id="_x0000_i1063" o:spt="75" alt="eqId5cb3f9a5da641be35117fd35ba07a6aa" type="#_x0000_t75" style="height:12.5pt;width:31.6pt;" o:ole="t" filled="f" o:preferrelative="t" stroked="f" coordsize="21600,21600">
            <v:path/>
            <v:fill on="f" focussize="0,0"/>
            <v:stroke on="f" joinstyle="miter"/>
            <v:imagedata r:id="rId76" o:title="eqId5cb3f9a5da641be35117fd35ba07a6aa"/>
            <o:lock v:ext="edit" aspectratio="t"/>
            <w10:wrap type="none"/>
            <w10:anchorlock/>
          </v:shape>
          <o:OLEObject Type="Embed" ProgID="Equation.DSMT4" ShapeID="_x0000_i1063" DrawAspect="Content" ObjectID="_1468075761" r:id="rId75">
            <o:LockedField>false</o:LockedField>
          </o:OLEObject>
        </w:object>
      </w:r>
      <w:r>
        <w:t>是一个花园，长</w:t>
      </w:r>
      <w:r>
        <w:pict>
          <v:shape id="_x0000_i1064" o:spt="75" type="#_x0000_t75" style="height:23.35pt;width:13.8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50&quot;/&gt;&lt;w:characterSpacingControl w:val=&quot;CompressPunctuation&quot;/&gt;&lt;w:documentProtection w:enforcement=&quot;off&quot;/&gt;&lt;w:punctuationKerning/&gt;&lt;w:doNotEmbedSystemFonts/&gt;&lt;w:bordersDontSurroundHeader/&gt;&lt;w:bordersDontSurroundFooter/&gt;&lt;w:defaultTabStop w:val=&quot;425&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spaceForUL/&gt;&lt;w:wrapTextWithPunct/&gt;&lt;w:breakWrappedTables/&gt;&lt;w:useAsianBreakRules/&gt;&lt;w:dontGrowAutofit/&gt;&lt;w:useFELayout/&gt;&lt;/w:compat&gt;&lt;/w:docPr&gt;&lt;w:body&gt;&lt;wx:sect&gt;&lt;w:p&gt;&lt;m:oMathPara&gt;&lt;m:oMath&gt;&lt;m:r&gt;&lt;m:rPr&gt;&lt;m:scr m:val=&quot;roman&quot;/&gt;&lt;/m:rPr&gt;&lt;w:rPr&gt;&lt;w:rFonts w:ascii=&quot;Cambria Math&quot; w:h-ansi=&quot;Cambria Math&quot; w:fareast=&quot;宋体&quot; w:cs=&quot;Cambria Math&quot; w:hint=&quot;default&quot;/&gt;&lt;/w:rPr&gt;&lt;m:t&gt;AD&lt;/m:t&gt;&lt;/m:r&gt;&lt;/m:oMath&gt;&lt;/m:oMathPara&gt;&lt;/w:p&gt;&lt;/wx:sect&gt;&lt;/w:body&gt;&lt;/w:wordDocument&gt;">
            <v:path/>
            <v:fill on="f" focussize="0,0"/>
            <v:stroke on="f"/>
            <v:imagedata r:id="rId77" o:title=""/>
            <o:lock v:ext="edit" aspectratio="f"/>
            <w10:wrap type="none"/>
            <w10:anchorlock/>
          </v:shape>
        </w:pict>
      </w:r>
      <w:r>
        <w:t>为</w:t>
      </w:r>
      <w:r>
        <w:object>
          <v:shape id="_x0000_i1065" o:spt="75" alt="eqId6419bc68ec3f3bba58c4a80713a58f8d" type="#_x0000_t75" style="height:12.65pt;width:21.9pt;" o:ole="t" filled="f" o:preferrelative="t" stroked="f" coordsize="21600,21600">
            <v:path/>
            <v:fill on="f" focussize="0,0"/>
            <v:stroke on="f" joinstyle="miter"/>
            <v:imagedata r:id="rId79" o:title="eqId6419bc68ec3f3bba58c4a80713a58f8d"/>
            <o:lock v:ext="edit" aspectratio="t"/>
            <w10:wrap type="none"/>
            <w10:anchorlock/>
          </v:shape>
          <o:OLEObject Type="Embed" ProgID="Equation.DSMT4" ShapeID="_x0000_i1065" DrawAspect="Content" ObjectID="_1468075762" r:id="rId78">
            <o:LockedField>false</o:LockedField>
          </o:OLEObject>
        </w:object>
      </w:r>
      <w:r>
        <w:t>、宽</w:t>
      </w:r>
      <w:r>
        <w:pict>
          <v:shape id="_x0000_i1066" o:spt="75" type="#_x0000_t75" style="height:23.35pt;width:13.4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50&quot;/&gt;&lt;w:characterSpacingControl w:val=&quot;CompressPunctuation&quot;/&gt;&lt;w:documentProtection w:enforcement=&quot;off&quot;/&gt;&lt;w:punctuationKerning/&gt;&lt;w:doNotEmbedSystemFonts/&gt;&lt;w:bordersDontSurroundHeader/&gt;&lt;w:bordersDontSurroundFooter/&gt;&lt;w:defaultTabStop w:val=&quot;425&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spaceForUL/&gt;&lt;w:wrapTextWithPunct/&gt;&lt;w:breakWrappedTables/&gt;&lt;w:useAsianBreakRules/&gt;&lt;w:dontGrowAutofit/&gt;&lt;w:useFELayout/&gt;&lt;/w:compat&gt;&lt;/w:docPr&gt;&lt;w:body&gt;&lt;wx:sect&gt;&lt;w:p&gt;&lt;m:oMathPara&gt;&lt;m:oMath&gt;&lt;m:r&gt;&lt;m:rPr&gt;&lt;m:scr m:val=&quot;roman&quot;/&gt;&lt;/m:rPr&gt;&lt;w:rPr&gt;&lt;w:rFonts w:ascii=&quot;Cambria Math&quot; w:h-ansi=&quot;Cambria Math&quot; w:fareast=&quot;宋体&quot; w:cs=&quot;Cambria Math&quot; w:hint=&quot;default&quot;/&gt;&lt;/w:rPr&gt;&lt;m:t&gt;AB&lt;/m:t&gt;&lt;/m:r&gt;&lt;/m:oMath&gt;&lt;/m:oMathPara&gt;&lt;/w:p&gt;&lt;/wx:sect&gt;&lt;/w:body&gt;&lt;/w:wordDocument&gt;">
            <v:path/>
            <v:fill on="f" focussize="0,0"/>
            <v:stroke on="f"/>
            <v:imagedata r:id="rId80" o:title=""/>
            <o:lock v:ext="edit" aspectratio="f"/>
            <w10:wrap type="none"/>
            <w10:anchorlock/>
          </v:shape>
        </w:pict>
      </w:r>
      <w:r>
        <w:t>为</w:t>
      </w:r>
      <w:r>
        <w:object>
          <v:shape id="_x0000_i1067" o:spt="75" alt="eqId751f74aa8918bb849dca5f2d52e067c5" type="#_x0000_t75" style="height:12.65pt;width:21.9pt;" o:ole="t" filled="f" o:preferrelative="t" stroked="f" coordsize="21600,21600">
            <v:path/>
            <v:fill on="f" focussize="0,0"/>
            <v:stroke on="f" joinstyle="miter"/>
            <v:imagedata r:id="rId82" o:title="eqId751f74aa8918bb849dca5f2d52e067c5"/>
            <o:lock v:ext="edit" aspectratio="t"/>
            <w10:wrap type="none"/>
            <w10:anchorlock/>
          </v:shape>
          <o:OLEObject Type="Embed" ProgID="Equation.DSMT4" ShapeID="_x0000_i1067" DrawAspect="Content" ObjectID="_1468075763" r:id="rId81">
            <o:LockedField>false</o:LockedField>
          </o:OLEObject>
        </w:object>
      </w:r>
      <w:r>
        <w:t>，现要在花园中修建等宽的小道．剩余的地方种植花草，要使种植花草的面积为</w:t>
      </w:r>
      <w:r>
        <w:object>
          <v:shape id="_x0000_i1068" o:spt="75" alt="eqIdccf1612a2e38d9e66ec090e4600fac02" type="#_x0000_t75" style="height:13.55pt;width:30.75pt;" o:ole="t" filled="f" o:preferrelative="t" stroked="f" coordsize="21600,21600">
            <v:path/>
            <v:fill on="f" focussize="0,0"/>
            <v:stroke on="f" joinstyle="miter"/>
            <v:imagedata r:id="rId84" o:title="eqIdccf1612a2e38d9e66ec090e4600fac02"/>
            <o:lock v:ext="edit" aspectratio="t"/>
            <w10:wrap type="none"/>
            <w10:anchorlock/>
          </v:shape>
          <o:OLEObject Type="Embed" ProgID="Equation.DSMT4" ShapeID="_x0000_i1068" DrawAspect="Content" ObjectID="_1468075764" r:id="rId83">
            <o:LockedField>false</o:LockedField>
          </o:OLEObject>
        </w:object>
      </w:r>
      <w:r>
        <w:t>，那么小道进出口的宽度是</w:t>
      </w:r>
      <w:r>
        <w:rPr>
          <w:rFonts w:ascii="Times New Roman" w:hAnsi="Times New Roman" w:eastAsia="Times New Roman" w:cs="Times New Roman"/>
          <w:b w:val="0"/>
          <w:sz w:val="21"/>
          <w:u w:val="single"/>
        </w:rPr>
        <w:t xml:space="preserve">      </w:t>
      </w:r>
      <w:r>
        <w:t>．</w:t>
      </w:r>
    </w:p>
    <w:p w14:paraId="40E9EDBB">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pict>
          <v:shape id="_x0000_i1069" o:spt="75" alt="@@@748845e0-91fc-4334-857e-5db65f0ed7c2" type="#_x0000_t75" style="height:100.5pt;width:141.75pt;" filled="f" o:preferrelative="t" stroked="f" coordsize="21600,21600">
            <v:path/>
            <v:fill on="f" focussize="0,0"/>
            <v:stroke on="f"/>
            <v:imagedata r:id="rId85" o:title="@@@748845e0-91fc-4334-857e-5db65f0ed7c2"/>
            <o:lock v:ext="edit" aspectratio="t"/>
            <w10:wrap type="none"/>
            <w10:anchorlock/>
          </v:shape>
        </w:pict>
      </w:r>
    </w:p>
    <w:p w14:paraId="1B2E2472">
      <w:pPr>
        <w:shd w:val="clear" w:color="auto" w:fill="auto"/>
        <w:spacing w:line="360" w:lineRule="auto"/>
        <w:jc w:val="left"/>
        <w:textAlignment w:val="center"/>
      </w:pPr>
      <w:r>
        <w:t>13．如图，点</w:t>
      </w:r>
      <w:r>
        <w:object>
          <v:shape id="_x0000_i1070" o:spt="75" alt="eqId5963abe8f421bd99a2aaa94831a951e9" type="#_x0000_t75" style="height:10.55pt;width:10.55pt;" o:ole="t" filled="f" o:preferrelative="t" stroked="f" coordsize="21600,21600">
            <v:path/>
            <v:fill on="f" focussize="0,0"/>
            <v:stroke on="f" joinstyle="miter"/>
            <v:imagedata r:id="rId87" o:title="eqId5963abe8f421bd99a2aaa94831a951e9"/>
            <o:lock v:ext="edit" aspectratio="t"/>
            <w10:wrap type="none"/>
            <w10:anchorlock/>
          </v:shape>
          <o:OLEObject Type="Embed" ProgID="Equation.DSMT4" ShapeID="_x0000_i1070" DrawAspect="Content" ObjectID="_1468075765" r:id="rId86">
            <o:LockedField>false</o:LockedField>
          </o:OLEObject>
        </w:object>
      </w:r>
      <w:r>
        <w:t>是反比例函数</w:t>
      </w:r>
      <w:r>
        <w:object>
          <v:shape id="_x0000_i1071" o:spt="75" alt="eqIdd9a0b0bd402931bfe34eb6052e78190b" type="#_x0000_t75" style="height:27.1pt;width:61.55pt;" o:ole="t" filled="f" o:preferrelative="t" stroked="f" coordsize="21600,21600">
            <v:path/>
            <v:fill on="f" focussize="0,0"/>
            <v:stroke on="f" joinstyle="miter"/>
            <v:imagedata r:id="rId89" o:title="eqIdd9a0b0bd402931bfe34eb6052e78190b"/>
            <o:lock v:ext="edit" aspectratio="t"/>
            <w10:wrap type="none"/>
            <w10:anchorlock/>
          </v:shape>
          <o:OLEObject Type="Embed" ProgID="Equation.DSMT4" ShapeID="_x0000_i1071" DrawAspect="Content" ObjectID="_1468075766" r:id="rId88">
            <o:LockedField>false</o:LockedField>
          </o:OLEObject>
        </w:object>
      </w:r>
      <w:r>
        <w:t>的图象上一点，过点</w:t>
      </w:r>
      <w:r>
        <w:object>
          <v:shape id="_x0000_i1072" o:spt="75" alt="eqId5963abe8f421bd99a2aaa94831a951e9" type="#_x0000_t75" style="height:10.55pt;width:10.55pt;" o:ole="t" filled="f" o:preferrelative="t" stroked="f" coordsize="21600,21600">
            <v:path/>
            <v:fill on="f" focussize="0,0"/>
            <v:stroke on="f" joinstyle="miter"/>
            <v:imagedata r:id="rId87" o:title="eqId5963abe8f421bd99a2aaa94831a951e9"/>
            <o:lock v:ext="edit" aspectratio="t"/>
            <w10:wrap type="none"/>
            <w10:anchorlock/>
          </v:shape>
          <o:OLEObject Type="Embed" ProgID="Equation.DSMT4" ShapeID="_x0000_i1072" DrawAspect="Content" ObjectID="_1468075767" r:id="rId90">
            <o:LockedField>false</o:LockedField>
          </o:OLEObject>
        </w:object>
      </w:r>
      <w:r>
        <w:t>作</w:t>
      </w:r>
      <w:r>
        <w:object>
          <v:shape id="_x0000_i1073" o:spt="75" alt="eqIdd2241bd71e0c20867029e489f9ba655d" type="#_x0000_t75" style="height:12.25pt;width:35.2pt;" o:ole="t" filled="f" o:preferrelative="t" stroked="f" coordsize="21600,21600">
            <v:path/>
            <v:fill on="f" focussize="0,0"/>
            <v:stroke on="f" joinstyle="miter"/>
            <v:imagedata r:id="rId92" o:title="eqIdd2241bd71e0c20867029e489f9ba655d"/>
            <o:lock v:ext="edit" aspectratio="t"/>
            <w10:wrap type="none"/>
            <w10:anchorlock/>
          </v:shape>
          <o:OLEObject Type="Embed" ProgID="Equation.DSMT4" ShapeID="_x0000_i1073" DrawAspect="Content" ObjectID="_1468075768" r:id="rId91">
            <o:LockedField>false</o:LockedField>
          </o:OLEObject>
        </w:object>
      </w:r>
      <w:r>
        <w:t>轴于点</w:t>
      </w:r>
      <w:r>
        <w:object>
          <v:shape id="_x0000_i1074" o:spt="75" alt="eqIdc5db41a1f31d6baee7c69990811edb9f" type="#_x0000_t75" style="height:12pt;width:10.55pt;" o:ole="t" filled="f" o:preferrelative="t" stroked="f" coordsize="21600,21600">
            <v:path/>
            <v:fill on="f" focussize="0,0"/>
            <v:stroke on="f" joinstyle="miter"/>
            <v:imagedata r:id="rId94" o:title="eqIdc5db41a1f31d6baee7c69990811edb9f"/>
            <o:lock v:ext="edit" aspectratio="t"/>
            <w10:wrap type="none"/>
            <w10:anchorlock/>
          </v:shape>
          <o:OLEObject Type="Embed" ProgID="Equation.DSMT4" ShapeID="_x0000_i1074" DrawAspect="Content" ObjectID="_1468075769" r:id="rId93">
            <o:LockedField>false</o:LockedField>
          </o:OLEObject>
        </w:object>
      </w:r>
      <w:r>
        <w:t>，</w:t>
      </w:r>
      <w:r>
        <w:object>
          <v:shape id="_x0000_i1075" o:spt="75" alt="eqId60ef95894ceebaf236170e8832dcf7e3" type="#_x0000_t75" style="height:12.25pt;width:18.4pt;" o:ole="t" filled="f" o:preferrelative="t" stroked="f" coordsize="21600,21600">
            <v:path/>
            <v:fill on="f" focussize="0,0"/>
            <v:stroke on="f" joinstyle="miter"/>
            <v:imagedata r:id="rId96" o:title="eqId60ef95894ceebaf236170e8832dcf7e3"/>
            <o:lock v:ext="edit" aspectratio="t"/>
            <w10:wrap type="none"/>
            <w10:anchorlock/>
          </v:shape>
          <o:OLEObject Type="Embed" ProgID="Equation.DSMT4" ShapeID="_x0000_i1075" DrawAspect="Content" ObjectID="_1468075770" r:id="rId95">
            <o:LockedField>false</o:LockedField>
          </o:OLEObject>
        </w:object>
      </w:r>
      <w:r>
        <w:t>交反比例函数</w:t>
      </w:r>
      <w:r>
        <w:object>
          <v:shape id="_x0000_i1076" o:spt="75" alt="eqId9212e728b36c078188606c9d429389d6" type="#_x0000_t75" style="height:22.9pt;width:49.25pt;" o:ole="t" filled="f" o:preferrelative="t" stroked="f" coordsize="21600,21600">
            <v:path/>
            <v:fill on="f" focussize="0,0"/>
            <v:stroke on="f" joinstyle="miter"/>
            <v:imagedata r:id="rId98" o:title="eqId9212e728b36c078188606c9d429389d6"/>
            <o:lock v:ext="edit" aspectratio="t"/>
            <w10:wrap type="none"/>
            <w10:anchorlock/>
          </v:shape>
          <o:OLEObject Type="Embed" ProgID="Equation.DSMT4" ShapeID="_x0000_i1076" DrawAspect="Content" ObjectID="_1468075771" r:id="rId97">
            <o:LockedField>false</o:LockedField>
          </o:OLEObject>
        </w:object>
      </w:r>
      <w:r>
        <w:t>的图象于点</w:t>
      </w:r>
      <w:r>
        <w:object>
          <v:shape id="_x0000_i1077" o:spt="75" alt="eqId7f9e8449aad35c5d840a3395ea86df6d" type="#_x0000_t75" style="height:10.55pt;width:9.65pt;" o:ole="t" filled="f" o:preferrelative="t" stroked="f" coordsize="21600,21600">
            <v:path/>
            <v:fill on="f" focussize="0,0"/>
            <v:stroke on="f" joinstyle="miter"/>
            <v:imagedata r:id="rId100" o:title="eqId7f9e8449aad35c5d840a3395ea86df6d"/>
            <o:lock v:ext="edit" aspectratio="t"/>
            <w10:wrap type="none"/>
            <w10:anchorlock/>
          </v:shape>
          <o:OLEObject Type="Embed" ProgID="Equation.DSMT4" ShapeID="_x0000_i1077" DrawAspect="Content" ObjectID="_1468075772" r:id="rId99">
            <o:LockedField>false</o:LockedField>
          </o:OLEObject>
        </w:object>
      </w:r>
      <w:r>
        <w:t>，点</w:t>
      </w:r>
      <w:r>
        <w:object>
          <v:shape id="_x0000_i1078" o:spt="75" alt="eqIddad2a36927223bd70f426ba06aea4b45" type="#_x0000_t75" style="height:10.55pt;width:9.65pt;" o:ole="t" filled="f" o:preferrelative="t" stroked="f" coordsize="21600,21600">
            <v:path/>
            <v:fill on="f" focussize="0,0"/>
            <v:stroke on="f" joinstyle="miter"/>
            <v:imagedata r:id="rId102" o:title="eqIddad2a36927223bd70f426ba06aea4b45"/>
            <o:lock v:ext="edit" aspectratio="t"/>
            <w10:wrap type="none"/>
            <w10:anchorlock/>
          </v:shape>
          <o:OLEObject Type="Embed" ProgID="Equation.DSMT4" ShapeID="_x0000_i1078" DrawAspect="Content" ObjectID="_1468075773" r:id="rId101">
            <o:LockedField>false</o:LockedField>
          </o:OLEObject>
        </w:object>
      </w:r>
      <w:r>
        <w:t>是</w:t>
      </w:r>
      <w:r>
        <w:object>
          <v:shape id="_x0000_i1079" o:spt="75" alt="eqIdd053b14c8588eee2acbbe44fc37a6886" type="#_x0000_t75" style="height:10.6pt;width:9.65pt;" o:ole="t" filled="f" o:preferrelative="t" stroked="f" coordsize="21600,21600">
            <v:path/>
            <v:fill on="f" focussize="0,0"/>
            <v:stroke on="f" joinstyle="miter"/>
            <v:imagedata r:id="rId58" o:title="eqIdd053b14c8588eee2acbbe44fc37a6886"/>
            <o:lock v:ext="edit" aspectratio="t"/>
            <w10:wrap type="none"/>
            <w10:anchorlock/>
          </v:shape>
          <o:OLEObject Type="Embed" ProgID="Equation.DSMT4" ShapeID="_x0000_i1079" DrawAspect="Content" ObjectID="_1468075774" r:id="rId103">
            <o:LockedField>false</o:LockedField>
          </o:OLEObject>
        </w:object>
      </w:r>
      <w:r>
        <w:t>轴正半轴上一点．若</w:t>
      </w:r>
      <w:r>
        <w:object>
          <v:shape id="_x0000_i1080" o:spt="75" alt="eqId53502463cc76201000e02df314e58769" type="#_x0000_t75" style="height:11.6pt;width:29pt;" o:ole="t" filled="f" o:preferrelative="t" stroked="f" coordsize="21600,21600">
            <v:path/>
            <v:fill on="f" focussize="0,0"/>
            <v:stroke on="f" joinstyle="miter"/>
            <v:imagedata r:id="rId105" o:title="eqId53502463cc76201000e02df314e58769"/>
            <o:lock v:ext="edit" aspectratio="t"/>
            <w10:wrap type="none"/>
            <w10:anchorlock/>
          </v:shape>
          <o:OLEObject Type="Embed" ProgID="Equation.DSMT4" ShapeID="_x0000_i1080" DrawAspect="Content" ObjectID="_1468075775" r:id="rId104">
            <o:LockedField>false</o:LockedField>
          </o:OLEObject>
        </w:object>
      </w:r>
      <w:r>
        <w:t>的面积为2，则</w:t>
      </w:r>
      <w:r>
        <w:object>
          <v:shape id="_x0000_i1081" o:spt="75" alt="eqIdf0a532e15e232cb4b99a8d4d07c89575" type="#_x0000_t75" style="height:12.45pt;width:8.75pt;" o:ole="t" filled="f" o:preferrelative="t" stroked="f" coordsize="21600,21600">
            <v:path/>
            <v:fill on="f" focussize="0,0"/>
            <v:stroke on="f" joinstyle="miter"/>
            <v:imagedata r:id="rId107" o:title="eqIdf0a532e15e232cb4b99a8d4d07c89575"/>
            <o:lock v:ext="edit" aspectratio="t"/>
            <w10:wrap type="none"/>
            <w10:anchorlock/>
          </v:shape>
          <o:OLEObject Type="Embed" ProgID="Equation.DSMT4" ShapeID="_x0000_i1081" DrawAspect="Content" ObjectID="_1468075776" r:id="rId106">
            <o:LockedField>false</o:LockedField>
          </o:OLEObject>
        </w:object>
      </w:r>
      <w:r>
        <w:t>的值为</w:t>
      </w:r>
      <w:r>
        <w:rPr>
          <w:rFonts w:ascii="Times New Roman" w:hAnsi="Times New Roman" w:eastAsia="Times New Roman" w:cs="Times New Roman"/>
          <w:b w:val="0"/>
          <w:sz w:val="21"/>
          <w:u w:val="single"/>
        </w:rPr>
        <w:t xml:space="preserve">             </w:t>
      </w:r>
      <w:r>
        <w:t>．</w:t>
      </w:r>
    </w:p>
    <w:p w14:paraId="2E5CE82E">
      <w:pPr>
        <w:shd w:val="clear" w:color="auto" w:fill="auto"/>
        <w:spacing w:line="360" w:lineRule="auto"/>
        <w:jc w:val="left"/>
        <w:textAlignment w:val="center"/>
      </w:pPr>
      <w:r>
        <w:pict>
          <v:shape id="_x0000_i1082" o:spt="75" type="#_x0000_t75" style="height:107.35pt;width:141.75pt;" filled="f" o:preferrelative="t" stroked="f" coordsize="21600,21600">
            <v:path/>
            <v:fill on="f" focussize="0,0"/>
            <v:stroke on="f" joinstyle="miter"/>
            <v:imagedata r:id="rId108" o:title=""/>
            <o:lock v:ext="edit" aspectratio="t"/>
            <w10:wrap type="none"/>
            <w10:anchorlock/>
          </v:shape>
        </w:pict>
      </w:r>
    </w:p>
    <w:p w14:paraId="6283BDDC">
      <w:pPr>
        <w:shd w:val="clear" w:color="auto" w:fill="auto"/>
        <w:spacing w:line="360" w:lineRule="auto"/>
        <w:jc w:val="left"/>
        <w:textAlignment w:val="center"/>
      </w:pPr>
      <w:r>
        <w:t>14．</w:t>
      </w:r>
      <w:r>
        <w:object>
          <v:shape id="_x0000_i1083" o:spt="75" alt="eqId9e4f9f367980cf1d59e8a9333ab67cbb" type="#_x0000_t75" style="height:27.05pt;width:95.9pt;" o:ole="t" filled="f" o:preferrelative="t" stroked="f" coordsize="21600,21600">
            <v:path/>
            <v:fill on="f" focussize="0,0"/>
            <v:stroke on="f" joinstyle="miter"/>
            <v:imagedata r:id="rId110" o:title="eqId9e4f9f367980cf1d59e8a9333ab67cbb"/>
            <o:lock v:ext="edit" aspectratio="t"/>
            <w10:wrap type="none"/>
            <w10:anchorlock/>
          </v:shape>
          <o:OLEObject Type="Embed" ProgID="Equation.DSMT4" ShapeID="_x0000_i1083" DrawAspect="Content" ObjectID="_1468075777" r:id="rId109">
            <o:LockedField>false</o:LockedField>
          </o:OLEObject>
        </w:object>
      </w:r>
      <w:r>
        <w:rPr>
          <w:rFonts w:ascii="Times New Roman" w:hAnsi="Times New Roman" w:eastAsia="Times New Roman" w:cs="Times New Roman"/>
          <w:b w:val="0"/>
          <w:sz w:val="21"/>
          <w:u w:val="single"/>
        </w:rPr>
        <w:t xml:space="preserve">        </w:t>
      </w:r>
      <w:r>
        <w:t>．</w:t>
      </w:r>
    </w:p>
    <w:p w14:paraId="0E7D0E62">
      <w:pPr>
        <w:shd w:val="clear" w:color="auto" w:fill="auto"/>
        <w:spacing w:line="360" w:lineRule="auto"/>
        <w:jc w:val="left"/>
        <w:textAlignment w:val="center"/>
      </w:pPr>
      <w:r>
        <w:t>15．已知一次函数y=-3x+2，它的图像不经过第</w:t>
      </w:r>
      <w:r>
        <w:rPr>
          <w:rFonts w:ascii="Times New Roman" w:hAnsi="Times New Roman" w:eastAsia="Times New Roman" w:cs="Times New Roman"/>
          <w:b w:val="0"/>
          <w:sz w:val="21"/>
          <w:u w:val="single"/>
        </w:rPr>
        <w:t xml:space="preserve">      </w:t>
      </w:r>
      <w:r>
        <w:t>象限</w:t>
      </w:r>
    </w:p>
    <w:p w14:paraId="251EBB99">
      <w:pPr>
        <w:shd w:val="clear" w:color="auto" w:fill="auto"/>
        <w:spacing w:line="360" w:lineRule="auto"/>
        <w:jc w:val="left"/>
        <w:textAlignment w:val="center"/>
      </w:pPr>
      <w:r>
        <w:t>16．如图，直线</w:t>
      </w:r>
      <w:r>
        <w:object>
          <v:shape id="_x0000_i1084" o:spt="75" alt="eqId31544558eea24297fd99d04d4a149bc1" type="#_x0000_t75" style="height:27.1pt;width:53.6pt;" o:ole="t" filled="f" o:preferrelative="t" stroked="f" coordsize="21600,21600">
            <v:path/>
            <v:fill on="f" focussize="0,0"/>
            <v:stroke on="f" joinstyle="miter"/>
            <v:imagedata r:id="rId112" o:title="eqId31544558eea24297fd99d04d4a149bc1"/>
            <o:lock v:ext="edit" aspectratio="t"/>
            <w10:wrap type="none"/>
            <w10:anchorlock/>
          </v:shape>
          <o:OLEObject Type="Embed" ProgID="Equation.DSMT4" ShapeID="_x0000_i1084" DrawAspect="Content" ObjectID="_1468075778" r:id="rId111">
            <o:LockedField>false</o:LockedField>
          </o:OLEObject>
        </w:object>
      </w:r>
      <w:r>
        <w:t>与反比例函数</w:t>
      </w:r>
      <w:r>
        <w:object>
          <v:shape id="_x0000_i1085" o:spt="75" alt="eqId07854693dd2e33f66030d6106eb6e0ee" type="#_x0000_t75" style="height:27.25pt;width:27.25pt;" o:ole="t" filled="f" o:preferrelative="t" stroked="f" coordsize="21600,21600">
            <v:path/>
            <v:fill on="f" focussize="0,0"/>
            <v:stroke on="f" joinstyle="miter"/>
            <v:imagedata r:id="rId114" o:title="eqId07854693dd2e33f66030d6106eb6e0ee"/>
            <o:lock v:ext="edit" aspectratio="t"/>
            <w10:wrap type="none"/>
            <w10:anchorlock/>
          </v:shape>
          <o:OLEObject Type="Embed" ProgID="Equation.DSMT4" ShapeID="_x0000_i1085" DrawAspect="Content" ObjectID="_1468075779" r:id="rId113">
            <o:LockedField>false</o:LockedField>
          </o:OLEObject>
        </w:object>
      </w:r>
      <w:r>
        <w:t>的图象交于点</w:t>
      </w:r>
      <w:r>
        <w:object>
          <v:shape id="_x0000_i1086" o:spt="75" alt="eqId5963abe8f421bd99a2aaa94831a951e9" type="#_x0000_t75" style="height:10.55pt;width:10.55pt;" o:ole="t" filled="f" o:preferrelative="t" stroked="f" coordsize="21600,21600">
            <v:path/>
            <v:fill on="f" focussize="0,0"/>
            <v:stroke on="f" joinstyle="miter"/>
            <v:imagedata r:id="rId87" o:title="eqId5963abe8f421bd99a2aaa94831a951e9"/>
            <o:lock v:ext="edit" aspectratio="t"/>
            <w10:wrap type="none"/>
            <w10:anchorlock/>
          </v:shape>
          <o:OLEObject Type="Embed" ProgID="Equation.DSMT4" ShapeID="_x0000_i1086" DrawAspect="Content" ObjectID="_1468075780" r:id="rId115">
            <o:LockedField>false</o:LockedField>
          </o:OLEObject>
        </w:object>
      </w:r>
      <w:r>
        <w:t>，与</w:t>
      </w:r>
      <w:r>
        <w:object>
          <v:shape id="_x0000_i1087" o:spt="75" alt="eqId81dea63b8ce3e51adf66cf7b9982a248" type="#_x0000_t75" style="height:9.8pt;width:8.75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87" DrawAspect="Content" ObjectID="_1468075781" r:id="rId116">
            <o:LockedField>false</o:LockedField>
          </o:OLEObject>
        </w:object>
      </w:r>
      <w:r>
        <w:t>轴相交于点</w:t>
      </w:r>
      <w:r>
        <w:object>
          <v:shape id="_x0000_i1088" o:spt="75" alt="eqId7f9e8449aad35c5d840a3395ea86df6d" type="#_x0000_t75" style="height:10.55pt;width:9.65pt;" o:ole="t" filled="f" o:preferrelative="t" stroked="f" coordsize="21600,21600">
            <v:path/>
            <v:fill on="f" focussize="0,0"/>
            <v:stroke on="f" joinstyle="miter"/>
            <v:imagedata r:id="rId100" o:title="eqId7f9e8449aad35c5d840a3395ea86df6d"/>
            <o:lock v:ext="edit" aspectratio="t"/>
            <w10:wrap type="none"/>
            <w10:anchorlock/>
          </v:shape>
          <o:OLEObject Type="Embed" ProgID="Equation.DSMT4" ShapeID="_x0000_i1088" DrawAspect="Content" ObjectID="_1468075782" r:id="rId117">
            <o:LockedField>false</o:LockedField>
          </o:OLEObject>
        </w:object>
      </w:r>
      <w:r>
        <w:t>，过点</w:t>
      </w:r>
      <w:r>
        <w:object>
          <v:shape id="_x0000_i1089" o:spt="75" alt="eqId7f9e8449aad35c5d840a3395ea86df6d" type="#_x0000_t75" style="height:10.55pt;width:9.65pt;" o:ole="t" filled="f" o:preferrelative="t" stroked="f" coordsize="21600,21600">
            <v:path/>
            <v:fill on="f" focussize="0,0"/>
            <v:stroke on="f" joinstyle="miter"/>
            <v:imagedata r:id="rId100" o:title="eqId7f9e8449aad35c5d840a3395ea86df6d"/>
            <o:lock v:ext="edit" aspectratio="t"/>
            <w10:wrap type="none"/>
            <w10:anchorlock/>
          </v:shape>
          <o:OLEObject Type="Embed" ProgID="Equation.DSMT4" ShapeID="_x0000_i1089" DrawAspect="Content" ObjectID="_1468075783" r:id="rId118">
            <o:LockedField>false</o:LockedField>
          </o:OLEObject>
        </w:object>
      </w:r>
      <w:r>
        <w:t>作</w:t>
      </w:r>
      <w:r>
        <w:object>
          <v:shape id="_x0000_i1090" o:spt="75" alt="eqId81dea63b8ce3e51adf66cf7b9982a248" type="#_x0000_t75" style="height:9.8pt;width:8.75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90" DrawAspect="Content" ObjectID="_1468075784" r:id="rId119">
            <o:LockedField>false</o:LockedField>
          </o:OLEObject>
        </w:object>
      </w:r>
      <w:r>
        <w:t>轴垂线交双曲线于点</w:t>
      </w:r>
      <w:r>
        <w:object>
          <v:shape id="_x0000_i1091" o:spt="75" alt="eqIdc5db41a1f31d6baee7c69990811edb9f" type="#_x0000_t75" style="height:12pt;width:10.55pt;" o:ole="t" filled="f" o:preferrelative="t" stroked="f" coordsize="21600,21600">
            <v:path/>
            <v:fill on="f" focussize="0,0"/>
            <v:stroke on="f" joinstyle="miter"/>
            <v:imagedata r:id="rId94" o:title="eqIdc5db41a1f31d6baee7c69990811edb9f"/>
            <o:lock v:ext="edit" aspectratio="t"/>
            <w10:wrap type="none"/>
            <w10:anchorlock/>
          </v:shape>
          <o:OLEObject Type="Embed" ProgID="Equation.DSMT4" ShapeID="_x0000_i1091" DrawAspect="Content" ObjectID="_1468075785" r:id="rId120">
            <o:LockedField>false</o:LockedField>
          </o:OLEObject>
        </w:object>
      </w:r>
      <w:r>
        <w:t>，若</w:t>
      </w:r>
      <w:r>
        <w:object>
          <v:shape id="_x0000_i1092" o:spt="75" alt="eqId047dc9795efa99b6fb9fdf9778085dab" type="#_x0000_t75" style="height:12.25pt;width:43pt;" o:ole="t" filled="f" o:preferrelative="t" stroked="f" coordsize="21600,21600">
            <v:path/>
            <v:fill on="f" focussize="0,0"/>
            <v:stroke on="f" joinstyle="miter"/>
            <v:imagedata r:id="rId122" o:title="eqId047dc9795efa99b6fb9fdf9778085dab"/>
            <o:lock v:ext="edit" aspectratio="t"/>
            <w10:wrap type="none"/>
            <w10:anchorlock/>
          </v:shape>
          <o:OLEObject Type="Embed" ProgID="Equation.DSMT4" ShapeID="_x0000_i1092" DrawAspect="Content" ObjectID="_1468075786" r:id="rId121">
            <o:LockedField>false</o:LockedField>
          </o:OLEObject>
        </w:object>
      </w:r>
      <w:r>
        <w:t>，则</w:t>
      </w:r>
      <w:r>
        <w:object>
          <v:shape id="_x0000_i1093" o:spt="75" alt="eqIdf0a532e15e232cb4b99a8d4d07c89575" type="#_x0000_t75" style="height:12.45pt;width:8.75pt;" o:ole="t" filled="f" o:preferrelative="t" stroked="f" coordsize="21600,21600">
            <v:path/>
            <v:fill on="f" focussize="0,0"/>
            <v:stroke on="f" joinstyle="miter"/>
            <v:imagedata r:id="rId107" o:title="eqIdf0a532e15e232cb4b99a8d4d07c89575"/>
            <o:lock v:ext="edit" aspectratio="t"/>
            <w10:wrap type="none"/>
            <w10:anchorlock/>
          </v:shape>
          <o:OLEObject Type="Embed" ProgID="Equation.DSMT4" ShapeID="_x0000_i1093" DrawAspect="Content" ObjectID="_1468075787" r:id="rId123">
            <o:LockedField>false</o:LockedField>
          </o:OLEObject>
        </w:object>
      </w:r>
      <w:r>
        <w:t>的值为</w:t>
      </w:r>
      <w:r>
        <w:rPr>
          <w:rFonts w:ascii="Times New Roman" w:hAnsi="Times New Roman" w:eastAsia="Times New Roman" w:cs="Times New Roman"/>
          <w:b w:val="0"/>
          <w:sz w:val="21"/>
          <w:u w:val="single"/>
        </w:rPr>
        <w:t xml:space="preserve">          </w:t>
      </w:r>
      <w:r>
        <w:t>．</w:t>
      </w:r>
    </w:p>
    <w:p w14:paraId="0CD3D003">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pict>
          <v:shape id="_x0000_i1094" o:spt="75" alt="@@@79b43362-eb23-4500-84f1-0f8f9a465146" type="#_x0000_t75" style="height:78.25pt;width:99.05pt;" filled="f" o:preferrelative="t" stroked="f" coordsize="21600,21600">
            <v:path/>
            <v:fill on="f" focussize="0,0"/>
            <v:stroke on="f"/>
            <v:imagedata r:id="rId124" o:title="@@@79b43362-eb23-4500-84f1-0f8f9a465146"/>
            <o:lock v:ext="edit" aspectratio="t"/>
            <w10:wrap type="none"/>
            <w10:anchorlock/>
          </v:shape>
        </w:pict>
      </w:r>
    </w:p>
    <w:p w14:paraId="422B7FF0">
      <w:pPr>
        <w:shd w:val="clear" w:color="auto" w:fill="auto"/>
        <w:spacing w:line="360" w:lineRule="auto"/>
        <w:jc w:val="left"/>
        <w:textAlignment w:val="center"/>
      </w:pPr>
      <w:r>
        <w:t>17．如图，在平面直角坐标系中，函数y＝kx＋b(k≠0)与y＝</w:t>
      </w:r>
      <w:r>
        <w:object>
          <v:shape id="_x0000_i1095" o:spt="75" alt="eqId6f7626c207a4dc82d4d59cb520c91e49" type="#_x0000_t75" style="height:27.75pt;width:12.3pt;" o:ole="t" filled="f" o:preferrelative="t" stroked="f" coordsize="21600,21600">
            <v:path/>
            <v:fill on="f" focussize="0,0"/>
            <v:stroke on="f" joinstyle="miter"/>
            <v:imagedata r:id="rId126" o:title="eqId6f7626c207a4dc82d4d59cb520c91e49"/>
            <o:lock v:ext="edit" aspectratio="t"/>
            <w10:wrap type="none"/>
            <w10:anchorlock/>
          </v:shape>
          <o:OLEObject Type="Embed" ProgID="Equation.DSMT4" ShapeID="_x0000_i1095" DrawAspect="Content" ObjectID="_1468075788" r:id="rId125">
            <o:LockedField>false</o:LockedField>
          </o:OLEObject>
        </w:object>
      </w:r>
      <w:r>
        <w:t>(m≠0)的图象相交于点A(2，3)，B(－6，－1)，则关于x的不等式kx＋b＞</w:t>
      </w:r>
      <w:r>
        <w:object>
          <v:shape id="_x0000_i1096" o:spt="75" alt="eqId6f7626c207a4dc82d4d59cb520c91e49" type="#_x0000_t75" style="height:27.75pt;width:12.3pt;" o:ole="t" filled="f" o:preferrelative="t" stroked="f" coordsize="21600,21600">
            <v:path/>
            <v:fill on="f" focussize="0,0"/>
            <v:stroke on="f" joinstyle="miter"/>
            <v:imagedata r:id="rId126" o:title="eqId6f7626c207a4dc82d4d59cb520c91e49"/>
            <o:lock v:ext="edit" aspectratio="t"/>
            <w10:wrap type="none"/>
            <w10:anchorlock/>
          </v:shape>
          <o:OLEObject Type="Embed" ProgID="Equation.DSMT4" ShapeID="_x0000_i1096" DrawAspect="Content" ObjectID="_1468075789" r:id="rId127">
            <o:LockedField>false</o:LockedField>
          </o:OLEObject>
        </w:object>
      </w:r>
      <w:r>
        <w:t>的解集是</w:t>
      </w:r>
      <w:r>
        <w:rPr>
          <w:rFonts w:ascii="Times New Roman" w:hAnsi="Times New Roman" w:eastAsia="Times New Roman" w:cs="Times New Roman"/>
          <w:b w:val="0"/>
          <w:sz w:val="21"/>
          <w:u w:val="single"/>
        </w:rPr>
        <w:t xml:space="preserve">        </w:t>
      </w:r>
      <w:r>
        <w:t>.</w:t>
      </w:r>
    </w:p>
    <w:p w14:paraId="42B940B1">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pict>
          <v:shape id="_x0000_i1097" o:spt="75" alt="@@@1a02537a-2694-4d7f-b1aa-9106a3ea75af" type="#_x0000_t75" style="height:101.95pt;width:94.45pt;" filled="f" o:preferrelative="t" stroked="f" coordsize="21600,21600">
            <v:path/>
            <v:fill on="f" focussize="0,0"/>
            <v:stroke on="f"/>
            <v:imagedata r:id="rId128" o:title="@@@1a02537a-2694-4d7f-b1aa-9106a3ea75af"/>
            <o:lock v:ext="edit" aspectratio="t"/>
            <w10:wrap type="none"/>
            <w10:anchorlock/>
          </v:shape>
        </w:pict>
      </w:r>
    </w:p>
    <w:p w14:paraId="6FCC2BA2">
      <w:pPr>
        <w:shd w:val="clear" w:color="auto" w:fill="auto"/>
        <w:spacing w:line="360" w:lineRule="auto"/>
        <w:jc w:val="left"/>
        <w:textAlignment w:val="center"/>
      </w:pPr>
      <w:r>
        <w:t>18．光合作用是指绿色植物通过叶绿体，利用光能，把二氧化碳和水转化成储存着能量的有机物，并释放出氧的过程，如图是夏季晴朗的白天某种绿色植物叶片光合作用强度的曲线图，分析曲线图回答下列问题：</w:t>
      </w:r>
    </w:p>
    <w:p w14:paraId="29AD0359">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pict>
          <v:shape id="_x0000_i1098" o:spt="75" alt="@@@4afd942add9645069d69822c1eef33a7" type="#_x0000_t75" style="height:122.25pt;width:273pt;" filled="f" o:preferrelative="t" stroked="f" coordsize="21600,21600">
            <v:path/>
            <v:fill on="f" focussize="0,0"/>
            <v:stroke on="f"/>
            <v:imagedata r:id="rId129" o:title="@@@4afd942add9645069d69822c1eef33a7"/>
            <o:lock v:ext="edit" aspectratio="t"/>
            <w10:wrap type="none"/>
            <w10:anchorlock/>
          </v:shape>
        </w:pict>
      </w:r>
    </w:p>
    <w:p w14:paraId="797D27D2">
      <w:pPr>
        <w:shd w:val="clear" w:color="auto" w:fill="auto"/>
        <w:spacing w:line="360" w:lineRule="auto"/>
        <w:jc w:val="left"/>
        <w:textAlignment w:val="center"/>
      </w:pPr>
      <w:r>
        <w:rPr>
          <w:rFonts w:ascii="Calibri" w:hAnsi="Calibri" w:eastAsia="Calibri" w:cs="Calibri"/>
        </w:rPr>
        <w:t>（</w:t>
      </w:r>
      <w:r>
        <w:object>
          <v:shape id="_x0000_i1099" o:spt="75" alt="eqIdbdaa19de263700a15fcf213d64a8cd57" type="#_x0000_t75" style="height:11.55pt;width:6.15pt;" o:ole="t" filled="f" o:preferrelative="t" stroked="f" coordsize="21600,21600">
            <v:path/>
            <v:fill on="f" focussize="0,0"/>
            <v:stroke on="f" joinstyle="miter"/>
            <v:imagedata r:id="rId131" o:title="eqIdbdaa19de263700a15fcf213d64a8cd57"/>
            <o:lock v:ext="edit" aspectratio="t"/>
            <w10:wrap type="none"/>
            <w10:anchorlock/>
          </v:shape>
          <o:OLEObject Type="Embed" ProgID="Equation.DSMT4" ShapeID="_x0000_i1099" DrawAspect="Content" ObjectID="_1468075790" r:id="rId130">
            <o:LockedField>false</o:LockedField>
          </o:OLEObject>
        </w:object>
      </w:r>
      <w:r>
        <w:t>）大约从</w:t>
      </w:r>
      <w:r>
        <w:object>
          <v:shape id="_x0000_i1100" o:spt="75" alt="eqId8b06e95b57b7a81cd81d05557a11fa92" type="#_x0000_t75" style="height:11.8pt;width:8.75pt;" o:ole="t" filled="f" o:preferrelative="t" stroked="f" coordsize="21600,21600">
            <v:path/>
            <v:fill on="f" focussize="0,0"/>
            <v:stroke on="f" joinstyle="miter"/>
            <v:imagedata r:id="rId133" o:title="eqId8b06e95b57b7a81cd81d05557a11fa92"/>
            <o:lock v:ext="edit" aspectratio="t"/>
            <w10:wrap type="none"/>
            <w10:anchorlock/>
          </v:shape>
          <o:OLEObject Type="Embed" ProgID="Equation.DSMT4" ShapeID="_x0000_i1100" DrawAspect="Content" ObjectID="_1468075791" r:id="rId132">
            <o:LockedField>false</o:LockedField>
          </o:OLEObject>
        </w:object>
      </w:r>
      <w:r>
        <w:t>时到</w:t>
      </w:r>
      <w:r>
        <w:rPr>
          <w:rFonts w:ascii="Times New Roman" w:hAnsi="Times New Roman" w:eastAsia="Times New Roman" w:cs="Times New Roman"/>
          <w:b w:val="0"/>
          <w:sz w:val="21"/>
          <w:u w:val="single"/>
        </w:rPr>
        <w:t xml:space="preserve">          </w:t>
      </w:r>
      <w:r>
        <w:t>时的光合作用的强度不断增强．</w:t>
      </w:r>
    </w:p>
    <w:p w14:paraId="732C6DD5">
      <w:pPr>
        <w:shd w:val="clear" w:color="auto" w:fill="auto"/>
        <w:spacing w:line="360" w:lineRule="auto"/>
        <w:jc w:val="left"/>
        <w:textAlignment w:val="center"/>
      </w:pPr>
      <w:r>
        <w:rPr>
          <w:rFonts w:ascii="Calibri" w:hAnsi="Calibri" w:eastAsia="Calibri" w:cs="Calibri"/>
        </w:rPr>
        <w:t>（</w:t>
      </w:r>
      <w:r>
        <w:object>
          <v:shape id="_x0000_i1101" o:spt="75" alt="eqId61128ab996360a038e6e64d82fcba004" type="#_x0000_t75" style="height:11.4pt;width:8.75pt;" o:ole="t" filled="f" o:preferrelative="t" stroked="f" coordsize="21600,21600">
            <v:path/>
            <v:fill on="f" focussize="0,0"/>
            <v:stroke on="f" joinstyle="miter"/>
            <v:imagedata r:id="rId135" o:title="eqId61128ab996360a038e6e64d82fcba004"/>
            <o:lock v:ext="edit" aspectratio="t"/>
            <w10:wrap type="none"/>
            <w10:anchorlock/>
          </v:shape>
          <o:OLEObject Type="Embed" ProgID="Equation.DSMT4" ShapeID="_x0000_i1101" DrawAspect="Content" ObjectID="_1468075792" r:id="rId134">
            <o:LockedField>false</o:LockedField>
          </o:OLEObject>
        </w:object>
      </w:r>
      <w:r>
        <w:rPr>
          <w:rFonts w:ascii="Calibri" w:hAnsi="Calibri" w:eastAsia="Calibri" w:cs="Calibri"/>
        </w:rPr>
        <w:t>）</w:t>
      </w:r>
      <w:r>
        <w:rPr>
          <w:rFonts w:ascii="Times New Roman" w:hAnsi="Times New Roman" w:eastAsia="Times New Roman" w:cs="Times New Roman"/>
          <w:b w:val="0"/>
          <w:sz w:val="21"/>
          <w:u w:val="single"/>
        </w:rPr>
        <w:t xml:space="preserve">          </w:t>
      </w:r>
      <w:r>
        <w:t>时和</w:t>
      </w:r>
      <w:r>
        <w:rPr>
          <w:rFonts w:ascii="Times New Roman" w:hAnsi="Times New Roman" w:eastAsia="Times New Roman" w:cs="Times New Roman"/>
          <w:b w:val="0"/>
          <w:sz w:val="21"/>
          <w:u w:val="single"/>
        </w:rPr>
        <w:t xml:space="preserve">          </w:t>
      </w:r>
      <w:r>
        <w:t>时的光合作用强度不断下降．</w:t>
      </w:r>
    </w:p>
    <w:p w14:paraId="0D2C9930">
      <w:pPr>
        <w:numPr>
          <w:ilvl w:val="0"/>
          <w:numId w:val="0"/>
        </w:numPr>
        <w:shd w:val="clear" w:color="auto" w:fill="auto"/>
        <w:spacing w:line="360" w:lineRule="auto"/>
        <w:jc w:val="left"/>
        <w:textAlignment w:val="center"/>
        <w:rPr>
          <w:rFonts w:ascii="宋体" w:hAnsi="宋体" w:eastAsia="宋体" w:cs="Times New Roman"/>
          <w:b/>
          <w:bCs/>
          <w:color w:val="333333"/>
          <w:sz w:val="24"/>
          <w:szCs w:val="24"/>
        </w:rPr>
      </w:pPr>
      <w:r>
        <w:rPr>
          <w:rFonts w:hint="eastAsia" w:ascii="宋体" w:hAnsi="宋体" w:eastAsia="宋体" w:cs="Times New Roman"/>
          <w:b/>
          <w:bCs/>
          <w:color w:val="333333"/>
          <w:kern w:val="2"/>
          <w:sz w:val="24"/>
          <w:szCs w:val="24"/>
          <w:lang w:val="en-US" w:eastAsia="zh-CN" w:bidi="ar-SA"/>
        </w:rPr>
        <w:t>三、</w:t>
      </w:r>
      <w:r>
        <w:rPr>
          <w:rFonts w:ascii="宋体" w:hAnsi="宋体" w:eastAsia="宋体" w:cs="Times New Roman"/>
          <w:b/>
          <w:bCs/>
          <w:color w:val="333333"/>
          <w:sz w:val="24"/>
          <w:szCs w:val="24"/>
        </w:rPr>
        <w:t>解答题：（本大题共</w:t>
      </w:r>
      <w:r>
        <w:rPr>
          <w:rFonts w:hint="eastAsia" w:ascii="宋体" w:hAnsi="宋体" w:eastAsia="宋体" w:cs="Times New Roman"/>
          <w:b/>
          <w:bCs/>
          <w:color w:val="333333"/>
          <w:sz w:val="24"/>
          <w:szCs w:val="24"/>
          <w:lang w:val="en-US" w:eastAsia="zh-CN"/>
        </w:rPr>
        <w:t>9</w:t>
      </w:r>
      <w:r>
        <w:rPr>
          <w:rFonts w:ascii="宋体" w:hAnsi="宋体" w:eastAsia="宋体" w:cs="Times New Roman"/>
          <w:b/>
          <w:bCs/>
          <w:color w:val="333333"/>
          <w:sz w:val="24"/>
          <w:szCs w:val="24"/>
        </w:rPr>
        <w:t>题，19-</w:t>
      </w:r>
      <w:r>
        <w:rPr>
          <w:rFonts w:hint="eastAsia" w:ascii="宋体" w:hAnsi="宋体" w:eastAsia="宋体" w:cs="Times New Roman"/>
          <w:b/>
          <w:bCs/>
          <w:color w:val="333333"/>
          <w:sz w:val="24"/>
          <w:szCs w:val="24"/>
          <w:lang w:val="en-US" w:eastAsia="zh-CN"/>
        </w:rPr>
        <w:t>23</w:t>
      </w:r>
      <w:r>
        <w:rPr>
          <w:rFonts w:ascii="宋体" w:hAnsi="宋体" w:eastAsia="宋体" w:cs="Times New Roman"/>
          <w:b/>
          <w:bCs/>
          <w:color w:val="333333"/>
          <w:sz w:val="24"/>
          <w:szCs w:val="24"/>
        </w:rPr>
        <w:t>题每题</w:t>
      </w:r>
      <w:r>
        <w:rPr>
          <w:rFonts w:hint="eastAsia" w:ascii="宋体" w:hAnsi="宋体" w:eastAsia="宋体" w:cs="Times New Roman"/>
          <w:b/>
          <w:bCs/>
          <w:color w:val="333333"/>
          <w:sz w:val="24"/>
          <w:szCs w:val="24"/>
          <w:lang w:val="en-US" w:eastAsia="zh-CN"/>
        </w:rPr>
        <w:t>6</w:t>
      </w:r>
      <w:r>
        <w:rPr>
          <w:rFonts w:ascii="宋体" w:hAnsi="宋体" w:eastAsia="宋体" w:cs="Times New Roman"/>
          <w:b/>
          <w:bCs/>
          <w:color w:val="333333"/>
          <w:sz w:val="24"/>
          <w:szCs w:val="24"/>
        </w:rPr>
        <w:t>分，2</w:t>
      </w:r>
      <w:r>
        <w:rPr>
          <w:rFonts w:hint="eastAsia" w:ascii="宋体" w:hAnsi="宋体" w:eastAsia="宋体" w:cs="Times New Roman"/>
          <w:b/>
          <w:bCs/>
          <w:color w:val="333333"/>
          <w:sz w:val="24"/>
          <w:szCs w:val="24"/>
          <w:lang w:val="en-US" w:eastAsia="zh-CN"/>
        </w:rPr>
        <w:t>4</w:t>
      </w:r>
      <w:r>
        <w:rPr>
          <w:rFonts w:ascii="宋体" w:hAnsi="宋体" w:eastAsia="宋体" w:cs="Times New Roman"/>
          <w:b/>
          <w:bCs/>
          <w:color w:val="333333"/>
          <w:sz w:val="24"/>
          <w:szCs w:val="24"/>
        </w:rPr>
        <w:t>-2</w:t>
      </w:r>
      <w:r>
        <w:rPr>
          <w:rFonts w:hint="eastAsia" w:ascii="宋体" w:hAnsi="宋体" w:eastAsia="宋体" w:cs="Times New Roman"/>
          <w:b/>
          <w:bCs/>
          <w:color w:val="333333"/>
          <w:sz w:val="24"/>
          <w:szCs w:val="24"/>
          <w:lang w:val="en-US" w:eastAsia="zh-CN"/>
        </w:rPr>
        <w:t>7</w:t>
      </w:r>
      <w:r>
        <w:rPr>
          <w:rFonts w:ascii="宋体" w:hAnsi="宋体" w:eastAsia="宋体" w:cs="Times New Roman"/>
          <w:b/>
          <w:bCs/>
          <w:color w:val="333333"/>
          <w:sz w:val="24"/>
          <w:szCs w:val="24"/>
        </w:rPr>
        <w:t>题每题</w:t>
      </w:r>
      <w:r>
        <w:rPr>
          <w:rFonts w:hint="eastAsia" w:ascii="宋体" w:hAnsi="宋体" w:eastAsia="宋体" w:cs="Times New Roman"/>
          <w:b/>
          <w:bCs/>
          <w:color w:val="333333"/>
          <w:sz w:val="24"/>
          <w:szCs w:val="24"/>
          <w:lang w:val="en-US" w:eastAsia="zh-CN"/>
        </w:rPr>
        <w:t>7</w:t>
      </w:r>
      <w:r>
        <w:rPr>
          <w:rFonts w:ascii="宋体" w:hAnsi="宋体" w:eastAsia="宋体" w:cs="Times New Roman"/>
          <w:b/>
          <w:bCs/>
          <w:color w:val="333333"/>
          <w:sz w:val="24"/>
          <w:szCs w:val="24"/>
        </w:rPr>
        <w:t>分，满分</w:t>
      </w:r>
      <w:r>
        <w:rPr>
          <w:rFonts w:hint="eastAsia" w:ascii="宋体" w:hAnsi="宋体" w:eastAsia="宋体" w:cs="Times New Roman"/>
          <w:b/>
          <w:bCs/>
          <w:color w:val="333333"/>
          <w:sz w:val="24"/>
          <w:szCs w:val="24"/>
          <w:lang w:val="en-US" w:eastAsia="zh-CN"/>
        </w:rPr>
        <w:t>5</w:t>
      </w:r>
      <w:r>
        <w:rPr>
          <w:rFonts w:ascii="宋体" w:hAnsi="宋体" w:eastAsia="宋体" w:cs="Times New Roman"/>
          <w:b/>
          <w:bCs/>
          <w:color w:val="333333"/>
          <w:sz w:val="24"/>
          <w:szCs w:val="24"/>
        </w:rPr>
        <w:t>8分）</w:t>
      </w:r>
    </w:p>
    <w:p w14:paraId="01A4742E">
      <w:pPr>
        <w:numPr>
          <w:ilvl w:val="0"/>
          <w:numId w:val="0"/>
        </w:numPr>
        <w:shd w:val="clear" w:color="auto" w:fill="auto"/>
        <w:spacing w:line="360" w:lineRule="auto"/>
        <w:jc w:val="left"/>
        <w:textAlignment w:val="center"/>
      </w:pPr>
      <w:r>
        <w:t>19．小明新买了一盏亮度可调节的台灯（如图1所示），他发现调节的原理是当电压一定时，通过调节电阻控制电流的变化从而改变灯光的明暗，台灯的电流</w:t>
      </w:r>
      <w:r>
        <w:rPr>
          <w:rFonts w:ascii="Times New Roman" w:hAnsi="Times New Roman" w:eastAsia="Times New Roman" w:cs="Times New Roman"/>
          <w:i/>
        </w:rPr>
        <w:t>I</w:t>
      </w:r>
      <w:r>
        <w:t>（单位：A）与电阻</w:t>
      </w:r>
      <w:r>
        <w:rPr>
          <w:rFonts w:ascii="Times New Roman" w:hAnsi="Times New Roman" w:eastAsia="Times New Roman" w:cs="Times New Roman"/>
          <w:i/>
        </w:rPr>
        <w:t>R</w:t>
      </w:r>
      <w:r>
        <w:t>（单位：</w:t>
      </w:r>
      <w:r>
        <w:object>
          <v:shape id="_x0000_i1102" o:spt="75" alt="eqIdcffa35373ec4e4684107b42adb7a5161" type="#_x0000_t75" style="height:11.4pt;width:11.4pt;" o:ole="t" filled="f" o:preferrelative="t" stroked="f" coordsize="21600,21600">
            <v:path/>
            <v:fill on="f" focussize="0,0"/>
            <v:stroke on="f" joinstyle="miter"/>
            <v:imagedata r:id="rId137" o:title="eqIdcffa35373ec4e4684107b42adb7a5161"/>
            <o:lock v:ext="edit" aspectratio="t"/>
            <w10:wrap type="none"/>
            <w10:anchorlock/>
          </v:shape>
          <o:OLEObject Type="Embed" ProgID="Equation.DSMT4" ShapeID="_x0000_i1102" DrawAspect="Content" ObjectID="_1468075793" r:id="rId136">
            <o:LockedField>false</o:LockedField>
          </o:OLEObject>
        </w:object>
      </w:r>
      <w:r>
        <w:t>）满足反比例函数关系，其图象如图2所示．</w:t>
      </w:r>
    </w:p>
    <w:p w14:paraId="25DC90A2">
      <w:pPr>
        <w:shd w:val="clear" w:color="auto" w:fill="auto"/>
        <w:spacing w:line="360" w:lineRule="auto"/>
        <w:jc w:val="both"/>
        <w:textAlignment w:val="center"/>
      </w:pPr>
      <w:r>
        <w:rPr>
          <w:rFonts w:ascii="Times New Roman" w:hAnsi="Times New Roman" w:eastAsia="Times New Roman" w:cs="Times New Roman"/>
          <w:kern w:val="0"/>
          <w:sz w:val="24"/>
          <w:szCs w:val="24"/>
        </w:rPr>
        <w:t>  </w:t>
      </w:r>
      <w:r>
        <w:rPr>
          <w:rFonts w:ascii="Times New Roman" w:hAnsi="Times New Roman" w:eastAsia="Times New Roman" w:cs="Times New Roman"/>
          <w:strike w:val="0"/>
          <w:kern w:val="0"/>
          <w:sz w:val="24"/>
          <w:szCs w:val="24"/>
          <w:u w:val="none"/>
        </w:rPr>
        <w:pict>
          <v:shape id="_x0000_i1103" o:spt="75" alt="@@@6adec02f-8e68-4a1a-a0b2-c2e8d78bc8ec" type="#_x0000_t75" style="height:104.25pt;width:244.45pt;" filled="f" o:preferrelative="t" stroked="f" coordsize="21600,21600">
            <v:path/>
            <v:fill on="f" focussize="0,0"/>
            <v:stroke on="f"/>
            <v:imagedata r:id="rId138" o:title="@@@6adec02f-8e68-4a1a-a0b2-c2e8d78bc8ec"/>
            <o:lock v:ext="edit" aspectratio="t"/>
            <w10:wrap type="none"/>
            <w10:anchorlock/>
          </v:shape>
        </w:pict>
      </w:r>
    </w:p>
    <w:p w14:paraId="2572E70A">
      <w:pPr>
        <w:shd w:val="clear" w:color="auto" w:fill="auto"/>
        <w:spacing w:line="360" w:lineRule="auto"/>
        <w:ind w:firstLine="840"/>
        <w:jc w:val="left"/>
        <w:textAlignment w:val="center"/>
      </w:pPr>
      <w:r>
        <w:t>图1</w:t>
      </w:r>
      <w:r>
        <w:rPr>
          <w:rFonts w:ascii="Times New Roman" w:hAnsi="Times New Roman" w:eastAsia="Times New Roman" w:cs="Times New Roman"/>
          <w:kern w:val="0"/>
          <w:sz w:val="24"/>
          <w:szCs w:val="24"/>
        </w:rPr>
        <w:t>                               </w:t>
      </w:r>
      <w:r>
        <w:t>图2</w:t>
      </w:r>
    </w:p>
    <w:p w14:paraId="717CE8CA">
      <w:pPr>
        <w:shd w:val="clear" w:color="auto" w:fill="auto"/>
        <w:spacing w:line="360" w:lineRule="auto"/>
        <w:jc w:val="left"/>
        <w:textAlignment w:val="center"/>
      </w:pPr>
      <w:r>
        <w:t>(1)求</w:t>
      </w:r>
      <w:r>
        <w:rPr>
          <w:rFonts w:ascii="Times New Roman" w:hAnsi="Times New Roman" w:eastAsia="Times New Roman" w:cs="Times New Roman"/>
          <w:i/>
        </w:rPr>
        <w:t>I</w:t>
      </w:r>
      <w:r>
        <w:t>关于</w:t>
      </w:r>
      <w:r>
        <w:rPr>
          <w:rFonts w:ascii="Times New Roman" w:hAnsi="Times New Roman" w:eastAsia="Times New Roman" w:cs="Times New Roman"/>
          <w:i/>
        </w:rPr>
        <w:t>R</w:t>
      </w:r>
      <w:r>
        <w:t>的函数解析式；</w:t>
      </w:r>
    </w:p>
    <w:p w14:paraId="55C89A84">
      <w:pPr>
        <w:shd w:val="clear" w:color="auto" w:fill="auto"/>
        <w:spacing w:line="360" w:lineRule="auto"/>
        <w:jc w:val="left"/>
        <w:textAlignment w:val="center"/>
      </w:pPr>
      <w:r>
        <w:t>(2)当</w:t>
      </w:r>
      <w:r>
        <w:object>
          <v:shape id="_x0000_i1104" o:spt="75" alt="eqId37a6b5fa8aa5117c376da3ecba63969a" type="#_x0000_t75" style="height:12.55pt;width:48.35pt;" o:ole="t" filled="f" o:preferrelative="t" stroked="f" coordsize="21600,21600">
            <v:path/>
            <v:fill on="f" focussize="0,0"/>
            <v:stroke on="f" joinstyle="miter"/>
            <v:imagedata r:id="rId140" o:title="eqId37a6b5fa8aa5117c376da3ecba63969a"/>
            <o:lock v:ext="edit" aspectratio="t"/>
            <w10:wrap type="none"/>
            <w10:anchorlock/>
          </v:shape>
          <o:OLEObject Type="Embed" ProgID="Equation.DSMT4" ShapeID="_x0000_i1104" DrawAspect="Content" ObjectID="_1468075794" r:id="rId139">
            <o:LockedField>false</o:LockedField>
          </o:OLEObject>
        </w:object>
      </w:r>
      <w:r>
        <w:t>时，求</w:t>
      </w:r>
      <w:r>
        <w:rPr>
          <w:rFonts w:ascii="Times New Roman" w:hAnsi="Times New Roman" w:eastAsia="Times New Roman" w:cs="Times New Roman"/>
          <w:i/>
        </w:rPr>
        <w:t>I</w:t>
      </w:r>
      <w:r>
        <w:t>的值；</w:t>
      </w:r>
    </w:p>
    <w:p w14:paraId="6C3BE640">
      <w:pPr>
        <w:shd w:val="clear" w:color="auto" w:fill="auto"/>
        <w:spacing w:line="360" w:lineRule="auto"/>
        <w:jc w:val="left"/>
        <w:textAlignment w:val="center"/>
      </w:pPr>
      <w:r>
        <w:t>(3)若该台灯工作的最小电流为0.1A，最大电流为0.25A，求该台灯的电阻</w:t>
      </w:r>
      <w:r>
        <w:rPr>
          <w:rFonts w:ascii="Times New Roman" w:hAnsi="Times New Roman" w:eastAsia="Times New Roman" w:cs="Times New Roman"/>
          <w:i/>
        </w:rPr>
        <w:t>R</w:t>
      </w:r>
      <w:r>
        <w:t>的取值范围．</w:t>
      </w:r>
    </w:p>
    <w:p w14:paraId="4A69DFF7">
      <w:pPr>
        <w:shd w:val="clear" w:color="auto" w:fill="auto"/>
        <w:spacing w:line="360" w:lineRule="auto"/>
        <w:jc w:val="left"/>
        <w:textAlignment w:val="center"/>
      </w:pPr>
    </w:p>
    <w:p w14:paraId="29981DAF">
      <w:pPr>
        <w:shd w:val="clear" w:color="auto" w:fill="auto"/>
        <w:spacing w:line="360" w:lineRule="auto"/>
        <w:jc w:val="left"/>
        <w:textAlignment w:val="center"/>
      </w:pPr>
    </w:p>
    <w:p w14:paraId="1413D143">
      <w:pPr>
        <w:shd w:val="clear" w:color="auto" w:fill="auto"/>
        <w:spacing w:line="360" w:lineRule="auto"/>
        <w:jc w:val="left"/>
        <w:textAlignment w:val="center"/>
      </w:pPr>
    </w:p>
    <w:p w14:paraId="40DEB861">
      <w:pPr>
        <w:shd w:val="clear" w:color="auto" w:fill="auto"/>
        <w:spacing w:line="360" w:lineRule="auto"/>
        <w:jc w:val="left"/>
        <w:textAlignment w:val="center"/>
      </w:pPr>
    </w:p>
    <w:p w14:paraId="230027B3">
      <w:pPr>
        <w:shd w:val="clear" w:color="auto" w:fill="auto"/>
        <w:spacing w:line="360" w:lineRule="auto"/>
        <w:jc w:val="left"/>
        <w:textAlignment w:val="center"/>
      </w:pPr>
    </w:p>
    <w:p w14:paraId="783C06D0">
      <w:pPr>
        <w:shd w:val="clear" w:color="auto" w:fill="auto"/>
        <w:spacing w:line="360" w:lineRule="auto"/>
        <w:jc w:val="left"/>
        <w:textAlignment w:val="center"/>
      </w:pPr>
    </w:p>
    <w:p w14:paraId="4F06E2DE">
      <w:pPr>
        <w:shd w:val="clear" w:color="auto" w:fill="auto"/>
        <w:spacing w:line="360" w:lineRule="auto"/>
        <w:jc w:val="left"/>
        <w:textAlignment w:val="center"/>
      </w:pPr>
    </w:p>
    <w:p w14:paraId="100D2E6E">
      <w:pPr>
        <w:shd w:val="clear" w:color="auto" w:fill="auto"/>
        <w:spacing w:line="360" w:lineRule="auto"/>
        <w:jc w:val="left"/>
        <w:textAlignment w:val="center"/>
      </w:pPr>
      <w:r>
        <w:t>20．已知</w:t>
      </w:r>
      <w:r>
        <w:rPr>
          <w:rFonts w:ascii="Times New Roman" w:hAnsi="Times New Roman" w:eastAsia="Times New Roman" w:cs="Times New Roman"/>
          <w:i/>
        </w:rPr>
        <w:t>a</w:t>
      </w:r>
      <w:r>
        <w:t>，</w:t>
      </w:r>
      <w:r>
        <w:rPr>
          <w:rFonts w:ascii="Times New Roman" w:hAnsi="Times New Roman" w:eastAsia="Times New Roman" w:cs="Times New Roman"/>
          <w:i/>
        </w:rPr>
        <w:t>b</w:t>
      </w:r>
      <w:r>
        <w:t>，</w:t>
      </w:r>
      <w:r>
        <w:rPr>
          <w:rFonts w:ascii="Times New Roman" w:hAnsi="Times New Roman" w:eastAsia="Times New Roman" w:cs="Times New Roman"/>
          <w:i/>
        </w:rPr>
        <w:t>c</w:t>
      </w:r>
      <w:r>
        <w:t>在数轴上对应点的位置如图所示，化简</w:t>
      </w:r>
      <w:r>
        <w:object>
          <v:shape id="_x0000_i1105" o:spt="75" alt="eqId5a6453c9fd18e3a5ff57114b8698f10b" type="#_x0000_t75" style="height:19.1pt;width:136.4pt;" o:ole="t" filled="f" o:preferrelative="t" stroked="f" coordsize="21600,21600">
            <v:path/>
            <v:fill on="f" focussize="0,0"/>
            <v:stroke on="f" joinstyle="miter"/>
            <v:imagedata r:id="rId142" o:title="eqId5a6453c9fd18e3a5ff57114b8698f10b"/>
            <o:lock v:ext="edit" aspectratio="t"/>
            <w10:wrap type="none"/>
            <w10:anchorlock/>
          </v:shape>
          <o:OLEObject Type="Embed" ProgID="Equation.DSMT4" ShapeID="_x0000_i1105" DrawAspect="Content" ObjectID="_1468075795" r:id="rId141">
            <o:LockedField>false</o:LockedField>
          </o:OLEObject>
        </w:object>
      </w:r>
      <w:r>
        <w:t>．</w:t>
      </w:r>
    </w:p>
    <w:p w14:paraId="562CCED0">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pict>
          <v:shape id="_x0000_i1106" o:spt="75" alt="@@@5b5bde50-f8e0-4b88-80c0-1aa5094d3207" type="#_x0000_t75" style="height:21pt;width:150pt;" filled="f" o:preferrelative="t" stroked="f" coordsize="21600,21600">
            <v:path/>
            <v:fill on="f" focussize="0,0"/>
            <v:stroke on="f"/>
            <v:imagedata r:id="rId143" o:title="@@@5b5bde50-f8e0-4b88-80c0-1aa5094d3207"/>
            <o:lock v:ext="edit" aspectratio="t"/>
            <w10:wrap type="none"/>
            <w10:anchorlock/>
          </v:shape>
        </w:pict>
      </w:r>
    </w:p>
    <w:p w14:paraId="121A511B">
      <w:pPr>
        <w:shd w:val="clear" w:color="auto" w:fill="auto"/>
        <w:spacing w:line="360" w:lineRule="auto"/>
        <w:jc w:val="left"/>
        <w:textAlignment w:val="center"/>
      </w:pPr>
    </w:p>
    <w:p w14:paraId="1929BAC4">
      <w:pPr>
        <w:shd w:val="clear" w:color="auto" w:fill="auto"/>
        <w:spacing w:line="360" w:lineRule="auto"/>
        <w:jc w:val="left"/>
        <w:textAlignment w:val="center"/>
      </w:pPr>
    </w:p>
    <w:p w14:paraId="517EE64F">
      <w:pPr>
        <w:shd w:val="clear" w:color="auto" w:fill="auto"/>
        <w:spacing w:line="360" w:lineRule="auto"/>
        <w:jc w:val="left"/>
        <w:textAlignment w:val="center"/>
      </w:pPr>
    </w:p>
    <w:p w14:paraId="132405FC">
      <w:pPr>
        <w:shd w:val="clear" w:color="auto" w:fill="auto"/>
        <w:spacing w:line="360" w:lineRule="auto"/>
        <w:jc w:val="left"/>
        <w:textAlignment w:val="center"/>
      </w:pPr>
    </w:p>
    <w:p w14:paraId="1C4D2E05">
      <w:pPr>
        <w:shd w:val="clear" w:color="auto" w:fill="auto"/>
        <w:spacing w:line="360" w:lineRule="auto"/>
        <w:jc w:val="left"/>
        <w:textAlignment w:val="center"/>
      </w:pPr>
    </w:p>
    <w:p w14:paraId="442D633C">
      <w:pPr>
        <w:shd w:val="clear" w:color="auto" w:fill="auto"/>
        <w:spacing w:line="360" w:lineRule="auto"/>
        <w:jc w:val="left"/>
        <w:textAlignment w:val="center"/>
      </w:pPr>
    </w:p>
    <w:p w14:paraId="17A89931">
      <w:pPr>
        <w:shd w:val="clear" w:color="auto" w:fill="auto"/>
        <w:spacing w:line="360" w:lineRule="auto"/>
        <w:jc w:val="left"/>
        <w:textAlignment w:val="center"/>
      </w:pPr>
      <w:r>
        <w:t>21．为深化疫情防控国际合作、共同应对全球公共卫生危机，我国有序开展医疗物资出口工作．2020年3月，国内某企业口罩出口订单额为1000万元，2020年5月该企业口罩出口订单额为1440万元．求该企业2020年3月到5月口罩出口订单额的月平均增长率．</w:t>
      </w:r>
    </w:p>
    <w:p w14:paraId="6BD5098D">
      <w:pPr>
        <w:shd w:val="clear" w:color="auto" w:fill="auto"/>
        <w:spacing w:line="360" w:lineRule="auto"/>
        <w:jc w:val="left"/>
        <w:textAlignment w:val="center"/>
      </w:pPr>
    </w:p>
    <w:p w14:paraId="03E24D69">
      <w:pPr>
        <w:shd w:val="clear" w:color="auto" w:fill="auto"/>
        <w:spacing w:line="360" w:lineRule="auto"/>
        <w:jc w:val="left"/>
        <w:textAlignment w:val="center"/>
      </w:pPr>
    </w:p>
    <w:p w14:paraId="1CD20FB6">
      <w:pPr>
        <w:shd w:val="clear" w:color="auto" w:fill="auto"/>
        <w:spacing w:line="360" w:lineRule="auto"/>
        <w:jc w:val="left"/>
        <w:textAlignment w:val="center"/>
      </w:pPr>
    </w:p>
    <w:p w14:paraId="7F81E6D6">
      <w:pPr>
        <w:shd w:val="clear" w:color="auto" w:fill="auto"/>
        <w:spacing w:line="360" w:lineRule="auto"/>
        <w:jc w:val="left"/>
        <w:textAlignment w:val="center"/>
      </w:pPr>
    </w:p>
    <w:p w14:paraId="6E373889">
      <w:pPr>
        <w:shd w:val="clear" w:color="auto" w:fill="auto"/>
        <w:spacing w:line="360" w:lineRule="auto"/>
        <w:jc w:val="left"/>
        <w:textAlignment w:val="center"/>
      </w:pPr>
    </w:p>
    <w:p w14:paraId="2C03F3CC">
      <w:pPr>
        <w:shd w:val="clear" w:color="auto" w:fill="auto"/>
        <w:spacing w:line="360" w:lineRule="auto"/>
        <w:jc w:val="left"/>
        <w:textAlignment w:val="center"/>
      </w:pPr>
    </w:p>
    <w:p w14:paraId="09CDFE69">
      <w:pPr>
        <w:shd w:val="clear" w:color="auto" w:fill="auto"/>
        <w:spacing w:line="360" w:lineRule="auto"/>
        <w:jc w:val="left"/>
        <w:textAlignment w:val="center"/>
      </w:pPr>
    </w:p>
    <w:p w14:paraId="6A21D68D">
      <w:pPr>
        <w:shd w:val="clear" w:color="auto" w:fill="auto"/>
        <w:spacing w:line="360" w:lineRule="auto"/>
        <w:jc w:val="left"/>
        <w:textAlignment w:val="center"/>
      </w:pPr>
    </w:p>
    <w:p w14:paraId="0676CF1D">
      <w:pPr>
        <w:shd w:val="clear" w:color="auto" w:fill="auto"/>
        <w:spacing w:line="360" w:lineRule="auto"/>
        <w:jc w:val="left"/>
        <w:textAlignment w:val="center"/>
      </w:pPr>
    </w:p>
    <w:p w14:paraId="1566E178">
      <w:pPr>
        <w:shd w:val="clear" w:color="auto" w:fill="auto"/>
        <w:spacing w:line="360" w:lineRule="auto"/>
        <w:jc w:val="left"/>
        <w:textAlignment w:val="center"/>
      </w:pPr>
    </w:p>
    <w:p w14:paraId="3D55D251">
      <w:pPr>
        <w:shd w:val="clear" w:color="auto" w:fill="auto"/>
        <w:spacing w:line="360" w:lineRule="auto"/>
        <w:jc w:val="left"/>
        <w:textAlignment w:val="center"/>
      </w:pPr>
      <w:r>
        <w:t>22．疫情形势稳定后，各行各业复工复产，地摊经济依靠其独特优势，在金融危机背景下一定程度上缓解了就业压力某流动地的一种商品进价为156元/件，若以200元/件售出平均每天能售出20件在每件降价幅度不超过10元的情况下，若每件降价1元，则每天可多售出5件，如果每天盈利1600元，每件商品应降价多少元？</w:t>
      </w:r>
    </w:p>
    <w:p w14:paraId="6E77283E">
      <w:pPr>
        <w:shd w:val="clear" w:color="auto" w:fill="auto"/>
        <w:spacing w:line="360" w:lineRule="auto"/>
        <w:jc w:val="left"/>
        <w:textAlignment w:val="center"/>
      </w:pPr>
    </w:p>
    <w:p w14:paraId="239FC535">
      <w:pPr>
        <w:shd w:val="clear" w:color="auto" w:fill="auto"/>
        <w:spacing w:line="360" w:lineRule="auto"/>
        <w:jc w:val="left"/>
        <w:textAlignment w:val="center"/>
      </w:pPr>
    </w:p>
    <w:p w14:paraId="125141D1">
      <w:pPr>
        <w:shd w:val="clear" w:color="auto" w:fill="auto"/>
        <w:spacing w:line="360" w:lineRule="auto"/>
        <w:jc w:val="left"/>
        <w:textAlignment w:val="center"/>
      </w:pPr>
    </w:p>
    <w:p w14:paraId="07E3507E">
      <w:pPr>
        <w:shd w:val="clear" w:color="auto" w:fill="auto"/>
        <w:spacing w:line="360" w:lineRule="auto"/>
        <w:jc w:val="left"/>
        <w:textAlignment w:val="center"/>
      </w:pPr>
    </w:p>
    <w:p w14:paraId="796B790A">
      <w:pPr>
        <w:shd w:val="clear" w:color="auto" w:fill="auto"/>
        <w:spacing w:line="360" w:lineRule="auto"/>
        <w:jc w:val="left"/>
        <w:textAlignment w:val="center"/>
      </w:pPr>
    </w:p>
    <w:p w14:paraId="31CE6DAC">
      <w:pPr>
        <w:shd w:val="clear" w:color="auto" w:fill="auto"/>
        <w:spacing w:line="360" w:lineRule="auto"/>
        <w:jc w:val="left"/>
        <w:textAlignment w:val="center"/>
      </w:pPr>
    </w:p>
    <w:p w14:paraId="53BDBA84">
      <w:pPr>
        <w:shd w:val="clear" w:color="auto" w:fill="auto"/>
        <w:spacing w:line="360" w:lineRule="auto"/>
        <w:jc w:val="left"/>
        <w:textAlignment w:val="center"/>
      </w:pPr>
    </w:p>
    <w:p w14:paraId="170D83CC">
      <w:pPr>
        <w:shd w:val="clear" w:color="auto" w:fill="auto"/>
        <w:spacing w:line="360" w:lineRule="auto"/>
        <w:jc w:val="left"/>
        <w:textAlignment w:val="center"/>
      </w:pPr>
    </w:p>
    <w:p w14:paraId="1713CFD2">
      <w:pPr>
        <w:shd w:val="clear" w:color="auto" w:fill="auto"/>
        <w:spacing w:line="360" w:lineRule="auto"/>
        <w:jc w:val="left"/>
        <w:textAlignment w:val="center"/>
      </w:pPr>
    </w:p>
    <w:p w14:paraId="2F242AC7">
      <w:pPr>
        <w:shd w:val="clear" w:color="auto" w:fill="auto"/>
        <w:spacing w:line="360" w:lineRule="auto"/>
        <w:jc w:val="left"/>
        <w:textAlignment w:val="center"/>
      </w:pPr>
    </w:p>
    <w:p w14:paraId="5FBFB93D">
      <w:pPr>
        <w:shd w:val="clear" w:color="auto" w:fill="auto"/>
        <w:spacing w:line="360" w:lineRule="auto"/>
        <w:jc w:val="left"/>
        <w:textAlignment w:val="center"/>
      </w:pPr>
    </w:p>
    <w:p w14:paraId="775B8314">
      <w:pPr>
        <w:shd w:val="clear" w:color="auto" w:fill="auto"/>
        <w:spacing w:line="360" w:lineRule="auto"/>
        <w:jc w:val="left"/>
        <w:textAlignment w:val="center"/>
      </w:pPr>
    </w:p>
    <w:p w14:paraId="7A9DC30D">
      <w:pPr>
        <w:shd w:val="clear" w:color="auto" w:fill="auto"/>
        <w:spacing w:line="360" w:lineRule="auto"/>
        <w:jc w:val="left"/>
        <w:textAlignment w:val="center"/>
      </w:pPr>
      <w:r>
        <w:t>23．定义：已知反比例函数</w:t>
      </w:r>
      <w:r>
        <w:pict>
          <v:shape id="_x0000_i1107" o:spt="75" type="#_x0000_t75" style="height:32.2pt;width:35.2pt;" filled="f" o:preferrelative="t" stroked="f" coordsize="21600,21600">
            <v:path/>
            <v:fill on="f" focussize="0,0"/>
            <v:stroke on="f"/>
            <v:imagedata r:id="rId144" o:title=""/>
            <o:lock v:ext="edit" aspectratio="t"/>
            <w10:wrap type="none"/>
            <w10:anchorlock/>
          </v:shape>
        </w:pict>
      </w:r>
      <w:r>
        <w:t>与</w:t>
      </w:r>
      <w:r>
        <w:pict>
          <v:shape id="_x0000_i1108" o:spt="75" type="#_x0000_t75" style="height:30.7pt;width:35.95pt;" filled="f" o:preferrelative="t" stroked="f" coordsize="21600,21600">
            <v:path/>
            <v:fill on="f" focussize="0,0"/>
            <v:stroke on="f"/>
            <v:imagedata r:id="rId145" o:title=""/>
            <o:lock v:ext="edit" aspectratio="t"/>
            <w10:wrap type="none"/>
            <w10:anchorlock/>
          </v:shape>
        </w:pict>
      </w:r>
      <w:r>
        <w:t>，如果存在函数</w:t>
      </w:r>
      <w:r>
        <w:pict>
          <v:shape id="_x0000_i1109" o:spt="75" type="#_x0000_t75" style="height:35.2pt;width:54.75pt;" filled="f" o:preferrelative="t" stroked="f" coordsize="21600,21600">
            <v:path/>
            <v:fill on="f" focussize="0,0"/>
            <v:stroke on="f"/>
            <v:imagedata r:id="rId146" o:title=""/>
            <o:lock v:ext="edit" aspectratio="t"/>
            <w10:wrap type="none"/>
            <w10:anchorlock/>
          </v:shape>
        </w:pict>
      </w:r>
      <w:r>
        <w:t>（</w:t>
      </w:r>
      <w:r>
        <w:pict>
          <v:shape id="_x0000_i1110" o:spt="75" type="#_x0000_t75" style="height:17.2pt;width:42.7pt;" filled="f" o:preferrelative="t" stroked="f" coordsize="21600,21600">
            <v:path/>
            <v:fill on="f" focussize="0,0"/>
            <v:stroke on="f"/>
            <v:imagedata r:id="rId147" o:title=""/>
            <o:lock v:ext="edit" aspectratio="t"/>
            <w10:wrap type="none"/>
            <w10:anchorlock/>
          </v:shape>
        </w:pict>
      </w:r>
      <w:r>
        <w:t>）则称函数</w:t>
      </w:r>
      <w:r>
        <w:pict>
          <v:shape id="_x0000_i1111" o:spt="75" type="#_x0000_t75" style="height:35.2pt;width:54.75pt;" filled="f" o:preferrelative="t" stroked="f" coordsize="21600,21600">
            <v:path/>
            <v:fill on="f" focussize="0,0"/>
            <v:stroke on="f"/>
            <v:imagedata r:id="rId146" o:title=""/>
            <o:lock v:ext="edit" aspectratio="t"/>
            <w10:wrap type="none"/>
            <w10:anchorlock/>
          </v:shape>
        </w:pict>
      </w:r>
      <w:r>
        <w:t>为这两个函数的中和函数.</w:t>
      </w:r>
    </w:p>
    <w:p w14:paraId="68CB1DFC">
      <w:pPr>
        <w:shd w:val="clear" w:color="auto" w:fill="auto"/>
        <w:spacing w:line="360" w:lineRule="auto"/>
        <w:jc w:val="left"/>
        <w:textAlignment w:val="center"/>
      </w:pPr>
      <w:r>
        <w:t>（1）试写出一对函数，使得它的中和函数为</w:t>
      </w:r>
      <w:r>
        <w:pict>
          <v:shape id="_x0000_i1112" o:spt="75" type="#_x0000_t75" style="height:30.7pt;width:32.2pt;" filled="f" o:preferrelative="t" stroked="f" coordsize="21600,21600">
            <v:path/>
            <v:fill on="f" focussize="0,0"/>
            <v:stroke on="f"/>
            <v:imagedata r:id="rId148" o:title=""/>
            <o:lock v:ext="edit" aspectratio="t"/>
            <w10:wrap type="none"/>
            <w10:anchorlock/>
          </v:shape>
        </w:pict>
      </w:r>
      <w:r>
        <w:t>，并且其中一个函数满足：当</w:t>
      </w:r>
      <w:r>
        <w:pict>
          <v:shape id="_x0000_i1113" o:spt="75" type="#_x0000_t75" style="height:14.2pt;width:27.7pt;" filled="f" o:preferrelative="t" stroked="f" coordsize="21600,21600">
            <v:path/>
            <v:fill on="f" focussize="0,0"/>
            <v:stroke on="f"/>
            <v:imagedata r:id="rId149" o:title=""/>
            <o:lock v:ext="edit" aspectratio="t"/>
            <w10:wrap type="none"/>
            <w10:anchorlock/>
          </v:shape>
        </w:pict>
      </w:r>
      <w:r>
        <w:t>时，</w:t>
      </w:r>
      <w:r>
        <w:pict>
          <v:shape id="_x0000_i1114" o:spt="75" type="#_x0000_t75" style="height:12.7pt;width:11.2pt;" filled="f" o:preferrelative="t" stroked="f" coordsize="21600,21600">
            <v:path/>
            <v:fill on="f" focussize="0,0"/>
            <v:stroke on="f"/>
            <v:imagedata r:id="rId150" o:title=""/>
            <o:lock v:ext="edit" aspectratio="t"/>
            <w10:wrap type="none"/>
            <w10:anchorlock/>
          </v:shape>
        </w:pict>
      </w:r>
      <w:r>
        <w:t>随</w:t>
      </w:r>
      <w:r>
        <w:pict>
          <v:shape id="_x0000_i1115" o:spt="75" type="#_x0000_t75" style="height:11.2pt;width:9.75pt;" filled="f" o:preferrelative="t" stroked="f" coordsize="21600,21600">
            <v:path/>
            <v:fill on="f" focussize="0,0"/>
            <v:stroke on="f"/>
            <v:imagedata r:id="rId151" o:title=""/>
            <o:lock v:ext="edit" aspectratio="t"/>
            <w10:wrap type="none"/>
            <w10:anchorlock/>
          </v:shape>
        </w:pict>
      </w:r>
      <w:r>
        <w:t>的增大而增大．</w:t>
      </w:r>
    </w:p>
    <w:p w14:paraId="737CCE59">
      <w:pPr>
        <w:shd w:val="clear" w:color="auto" w:fill="auto"/>
        <w:spacing w:line="360" w:lineRule="auto"/>
        <w:jc w:val="left"/>
        <w:textAlignment w:val="center"/>
      </w:pPr>
      <w:r>
        <w:t>（2） 函数</w:t>
      </w:r>
      <w:r>
        <w:pict>
          <v:shape id="_x0000_i1116" o:spt="75" type="#_x0000_t75" style="height:30.7pt;width:39.7pt;" filled="f" o:preferrelative="t" stroked="f" coordsize="21600,21600">
            <v:path/>
            <v:fill on="f" focussize="0,0"/>
            <v:stroke on="f"/>
            <v:imagedata r:id="rId152" o:title=""/>
            <o:lock v:ext="edit" aspectratio="t"/>
            <w10:wrap type="none"/>
            <w10:anchorlock/>
          </v:shape>
        </w:pict>
      </w:r>
      <w:r>
        <w:t>和</w:t>
      </w:r>
      <w:r>
        <w:pict>
          <v:shape id="_x0000_i1117" o:spt="75" type="#_x0000_t75" style="height:30.7pt;width:44.95pt;" filled="f" o:preferrelative="t" stroked="f" coordsize="21600,21600">
            <v:path/>
            <v:fill on="f" focussize="0,0"/>
            <v:stroke on="f"/>
            <v:imagedata r:id="rId153" o:title=""/>
            <o:lock v:ext="edit" aspectratio="t"/>
            <w10:wrap type="none"/>
            <w10:anchorlock/>
          </v:shape>
        </w:pict>
      </w:r>
      <w:r>
        <w:t>的中和函数</w:t>
      </w:r>
      <w:r>
        <w:pict>
          <v:shape id="_x0000_i1118" o:spt="75" type="#_x0000_t75" style="height:30.7pt;width:32.2pt;" filled="f" o:preferrelative="t" stroked="f" coordsize="21600,21600">
            <v:path/>
            <v:fill on="f" focussize="0,0"/>
            <v:stroke on="f"/>
            <v:imagedata r:id="rId154" o:title=""/>
            <o:lock v:ext="edit" aspectratio="t"/>
            <w10:wrap type="none"/>
            <w10:anchorlock/>
          </v:shape>
        </w:pict>
      </w:r>
      <w:r>
        <w:t>的图象和函数</w:t>
      </w:r>
      <w:r>
        <w:object>
          <v:shape id="_x0000_i1119" o:spt="75" alt="eqId398c1cd295ad00e76e93a506e4c53443" type="#_x0000_t75" style="height:13.9pt;width:37.8pt;" o:ole="t" filled="f" o:preferrelative="t" stroked="f" coordsize="21600,21600">
            <v:path/>
            <v:fill on="f" focussize="0,0"/>
            <v:stroke on="f" joinstyle="miter"/>
            <v:imagedata r:id="rId156" o:title="eqId398c1cd295ad00e76e93a506e4c53443"/>
            <o:lock v:ext="edit" aspectratio="t"/>
            <w10:wrap type="none"/>
            <w10:anchorlock/>
          </v:shape>
          <o:OLEObject Type="Embed" ProgID="Equation.DSMT4" ShapeID="_x0000_i1119" DrawAspect="Content" ObjectID="_1468075796" r:id="rId155">
            <o:LockedField>false</o:LockedField>
          </o:OLEObject>
        </w:object>
      </w:r>
      <w:r>
        <w:t>的图象相交于两点，试求当</w:t>
      </w:r>
      <w:r>
        <w:pict>
          <v:shape id="_x0000_i1120" o:spt="75" type="#_x0000_t75" style="height:30.7pt;width:32.2pt;" filled="f" o:preferrelative="t" stroked="f" coordsize="21600,21600">
            <v:path/>
            <v:fill on="f" focussize="0,0"/>
            <v:stroke on="f"/>
            <v:imagedata r:id="rId154" o:title=""/>
            <o:lock v:ext="edit" aspectratio="t"/>
            <w10:wrap type="none"/>
            <w10:anchorlock/>
          </v:shape>
        </w:pict>
      </w:r>
      <w:r>
        <w:t>的函数值大于</w:t>
      </w:r>
      <w:r>
        <w:object>
          <v:shape id="_x0000_i1121" o:spt="75" alt="eqId398c1cd295ad00e76e93a506e4c53443" type="#_x0000_t75" style="height:13.9pt;width:37.8pt;" o:ole="t" filled="f" o:preferrelative="t" stroked="f" coordsize="21600,21600">
            <v:path/>
            <v:fill on="f" focussize="0,0"/>
            <v:stroke on="f" joinstyle="miter"/>
            <v:imagedata r:id="rId156" o:title="eqId398c1cd295ad00e76e93a506e4c53443"/>
            <o:lock v:ext="edit" aspectratio="t"/>
            <w10:wrap type="none"/>
            <w10:anchorlock/>
          </v:shape>
          <o:OLEObject Type="Embed" ProgID="Equation.DSMT4" ShapeID="_x0000_i1121" DrawAspect="Content" ObjectID="_1468075797" r:id="rId157">
            <o:LockedField>false</o:LockedField>
          </o:OLEObject>
        </w:object>
      </w:r>
      <w:r>
        <w:t>的函数值时</w:t>
      </w:r>
      <w:r>
        <w:pict>
          <v:shape id="_x0000_i1122" o:spt="75" type="#_x0000_t75" style="height:11.2pt;width:9.75pt;" filled="f" o:preferrelative="t" stroked="f" coordsize="21600,21600">
            <v:path/>
            <v:fill on="f" focussize="0,0"/>
            <v:stroke on="f"/>
            <v:imagedata r:id="rId151" o:title=""/>
            <o:lock v:ext="edit" aspectratio="t"/>
            <w10:wrap type="none"/>
            <w10:anchorlock/>
          </v:shape>
        </w:pict>
      </w:r>
      <w:r>
        <w:t>的取值范围．</w:t>
      </w:r>
    </w:p>
    <w:p w14:paraId="45AA3DB8">
      <w:pPr>
        <w:shd w:val="clear" w:color="auto" w:fill="auto"/>
        <w:spacing w:line="360" w:lineRule="auto"/>
        <w:jc w:val="left"/>
        <w:textAlignment w:val="center"/>
      </w:pPr>
    </w:p>
    <w:p w14:paraId="17F5A97F">
      <w:pPr>
        <w:shd w:val="clear" w:color="auto" w:fill="auto"/>
        <w:spacing w:line="360" w:lineRule="auto"/>
        <w:jc w:val="left"/>
        <w:textAlignment w:val="center"/>
      </w:pPr>
    </w:p>
    <w:p w14:paraId="4DBADED6">
      <w:pPr>
        <w:shd w:val="clear" w:color="auto" w:fill="auto"/>
        <w:spacing w:line="360" w:lineRule="auto"/>
        <w:jc w:val="left"/>
        <w:textAlignment w:val="center"/>
      </w:pPr>
    </w:p>
    <w:p w14:paraId="6983549E">
      <w:pPr>
        <w:shd w:val="clear" w:color="auto" w:fill="auto"/>
        <w:spacing w:line="360" w:lineRule="auto"/>
        <w:jc w:val="left"/>
        <w:textAlignment w:val="center"/>
      </w:pPr>
    </w:p>
    <w:p w14:paraId="122081C0">
      <w:pPr>
        <w:shd w:val="clear" w:color="auto" w:fill="auto"/>
        <w:spacing w:line="360" w:lineRule="auto"/>
        <w:jc w:val="left"/>
        <w:textAlignment w:val="center"/>
      </w:pPr>
    </w:p>
    <w:p w14:paraId="2B9CD9D3">
      <w:pPr>
        <w:shd w:val="clear" w:color="auto" w:fill="auto"/>
        <w:spacing w:line="360" w:lineRule="auto"/>
        <w:jc w:val="left"/>
        <w:textAlignment w:val="center"/>
      </w:pPr>
    </w:p>
    <w:p w14:paraId="39B437D3">
      <w:pPr>
        <w:shd w:val="clear" w:color="auto" w:fill="auto"/>
        <w:spacing w:line="360" w:lineRule="auto"/>
        <w:jc w:val="left"/>
        <w:textAlignment w:val="center"/>
      </w:pPr>
    </w:p>
    <w:p w14:paraId="2BA5BF7C">
      <w:pPr>
        <w:shd w:val="clear" w:color="auto" w:fill="auto"/>
        <w:spacing w:line="360" w:lineRule="auto"/>
        <w:jc w:val="left"/>
        <w:textAlignment w:val="center"/>
      </w:pPr>
      <w:r>
        <w:t>24．如图所示，小明的爷爷想用长为25米的篱笆，一面利用墙（墙的最大可用长度为14米），围成中间隔有一道篱笆的长方形花圃，为了方便出入，在建造篱笆花圃时，在</w:t>
      </w:r>
      <w:r>
        <w:object>
          <v:shape id="_x0000_i1123" o:spt="75" alt="eqId764509115979e9958101808383672ec0" type="#_x0000_t75" style="height:12.35pt;width:17.5pt;" o:ole="t" filled="f" o:preferrelative="t" stroked="f" coordsize="21600,21600">
            <v:path/>
            <v:fill on="f" focussize="0,0"/>
            <v:stroke on="f" joinstyle="miter"/>
            <v:imagedata r:id="rId159" o:title="eqId764509115979e9958101808383672ec0"/>
            <o:lock v:ext="edit" aspectratio="t"/>
            <w10:wrap type="none"/>
            <w10:anchorlock/>
          </v:shape>
          <o:OLEObject Type="Embed" ProgID="Equation.DSMT4" ShapeID="_x0000_i1123" DrawAspect="Content" ObjectID="_1468075798" r:id="rId158">
            <o:LockedField>false</o:LockedField>
          </o:OLEObject>
        </w:object>
      </w:r>
      <w:r>
        <w:t>上用其他材料做了宽为1米的两扇小门． 若花圃的面积刚好为54平方米．</w:t>
      </w:r>
    </w:p>
    <w:p w14:paraId="74CF1C37">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pict>
          <v:shape id="_x0000_i1124" o:spt="75" alt="@@@93fb2001-a1c5-4a06-8dcc-9d5f04ea1810" type="#_x0000_t75" style="height:83.25pt;width:150.05pt;" filled="f" o:preferrelative="t" stroked="f" coordsize="21600,21600">
            <v:path/>
            <v:fill on="f" focussize="0,0"/>
            <v:stroke on="f"/>
            <v:imagedata r:id="rId160" o:title="@@@93fb2001-a1c5-4a06-8dcc-9d5f04ea1810"/>
            <o:lock v:ext="edit" aspectratio="t"/>
            <w10:wrap type="none"/>
            <w10:anchorlock/>
          </v:shape>
        </w:pict>
      </w:r>
    </w:p>
    <w:p w14:paraId="779FBE21">
      <w:pPr>
        <w:shd w:val="clear" w:color="auto" w:fill="auto"/>
        <w:spacing w:line="360" w:lineRule="auto"/>
        <w:jc w:val="left"/>
        <w:textAlignment w:val="center"/>
      </w:pPr>
      <w:r>
        <w:t>(1)设花圃</w:t>
      </w:r>
      <w:r>
        <w:object>
          <v:shape id="_x0000_i1125" o:spt="75" alt="eqIdf52a58fbaf4fea03567e88a9f0f6e37e" type="#_x0000_t75" style="height:11.45pt;width:17.55pt;" o:ole="t" filled="f" o:preferrelative="t" stroked="f" coordsize="21600,21600">
            <v:path/>
            <v:fill on="f" focussize="0,0"/>
            <v:stroke on="f" joinstyle="miter"/>
            <v:imagedata r:id="rId162" o:title="eqIdf52a58fbaf4fea03567e88a9f0f6e37e"/>
            <o:lock v:ext="edit" aspectratio="t"/>
            <w10:wrap type="none"/>
            <w10:anchorlock/>
          </v:shape>
          <o:OLEObject Type="Embed" ProgID="Equation.DSMT4" ShapeID="_x0000_i1125" DrawAspect="Content" ObjectID="_1468075799" r:id="rId161">
            <o:LockedField>false</o:LockedField>
          </o:OLEObject>
        </w:object>
      </w:r>
      <w:r>
        <w:t>段的长为</w:t>
      </w:r>
      <w:r>
        <w:rPr>
          <w:rFonts w:ascii="Times New Roman" w:hAnsi="Times New Roman" w:eastAsia="Times New Roman" w:cs="Times New Roman"/>
          <w:i/>
        </w:rPr>
        <w:t>x</w:t>
      </w:r>
      <w:r>
        <w:t>米，则</w:t>
      </w:r>
      <w:r>
        <w:object>
          <v:shape id="_x0000_i1126" o:spt="75" alt="eqId0dc5c9827dfd0be5a9c85962d6ccbfb1" type="#_x0000_t75" style="height:12.05pt;width:17.5pt;" o:ole="t" filled="f" o:preferrelative="t" stroked="f" coordsize="21600,21600">
            <v:path/>
            <v:fill on="f" focussize="0,0"/>
            <v:stroke on="f" joinstyle="miter"/>
            <v:imagedata r:id="rId164" o:title="eqId0dc5c9827dfd0be5a9c85962d6ccbfb1"/>
            <o:lock v:ext="edit" aspectratio="t"/>
            <w10:wrap type="none"/>
            <w10:anchorlock/>
          </v:shape>
          <o:OLEObject Type="Embed" ProgID="Equation.DSMT4" ShapeID="_x0000_i1126" DrawAspect="Content" ObjectID="_1468075800" r:id="rId163">
            <o:LockedField>false</o:LockedField>
          </o:OLEObject>
        </w:object>
      </w:r>
      <w:r>
        <w:t>的长可表示为______米．</w:t>
      </w:r>
    </w:p>
    <w:p w14:paraId="54DF696E">
      <w:pPr>
        <w:shd w:val="clear" w:color="auto" w:fill="auto"/>
        <w:spacing w:line="360" w:lineRule="auto"/>
        <w:jc w:val="left"/>
        <w:textAlignment w:val="center"/>
      </w:pPr>
      <w:r>
        <w:t>(2)求花圃</w:t>
      </w:r>
      <w:r>
        <w:object>
          <v:shape id="_x0000_i1127" o:spt="75" alt="eqIdf52a58fbaf4fea03567e88a9f0f6e37e" type="#_x0000_t75" style="height:11.45pt;width:17.55pt;" o:ole="t" filled="f" o:preferrelative="t" stroked="f" coordsize="21600,21600">
            <v:path/>
            <v:fill on="f" focussize="0,0"/>
            <v:stroke on="f" joinstyle="miter"/>
            <v:imagedata r:id="rId162" o:title="eqIdf52a58fbaf4fea03567e88a9f0f6e37e"/>
            <o:lock v:ext="edit" aspectratio="t"/>
            <w10:wrap type="none"/>
            <w10:anchorlock/>
          </v:shape>
          <o:OLEObject Type="Embed" ProgID="Equation.DSMT4" ShapeID="_x0000_i1127" DrawAspect="Content" ObjectID="_1468075801" r:id="rId165">
            <o:LockedField>false</o:LockedField>
          </o:OLEObject>
        </w:object>
      </w:r>
      <w:r>
        <w:t>段的长</w:t>
      </w:r>
      <w:r>
        <w:rPr>
          <w:rFonts w:ascii="Times New Roman" w:hAnsi="Times New Roman" w:eastAsia="Times New Roman" w:cs="Times New Roman"/>
          <w:i/>
        </w:rPr>
        <w:t>x</w:t>
      </w:r>
      <w:r>
        <w:t>的值．</w:t>
      </w:r>
    </w:p>
    <w:p w14:paraId="2BAE3643">
      <w:pPr>
        <w:shd w:val="clear" w:color="auto" w:fill="auto"/>
        <w:spacing w:line="360" w:lineRule="auto"/>
        <w:jc w:val="left"/>
        <w:textAlignment w:val="center"/>
      </w:pPr>
    </w:p>
    <w:p w14:paraId="09745BE2">
      <w:pPr>
        <w:shd w:val="clear" w:color="auto" w:fill="auto"/>
        <w:spacing w:line="360" w:lineRule="auto"/>
        <w:jc w:val="left"/>
        <w:textAlignment w:val="center"/>
      </w:pPr>
    </w:p>
    <w:p w14:paraId="6A1AF955">
      <w:pPr>
        <w:shd w:val="clear" w:color="auto" w:fill="auto"/>
        <w:spacing w:line="360" w:lineRule="auto"/>
        <w:jc w:val="left"/>
        <w:textAlignment w:val="center"/>
      </w:pPr>
    </w:p>
    <w:p w14:paraId="5DF58D72">
      <w:pPr>
        <w:shd w:val="clear" w:color="auto" w:fill="auto"/>
        <w:spacing w:line="360" w:lineRule="auto"/>
        <w:jc w:val="left"/>
        <w:textAlignment w:val="center"/>
      </w:pPr>
    </w:p>
    <w:p w14:paraId="6F183769">
      <w:pPr>
        <w:shd w:val="clear" w:color="auto" w:fill="auto"/>
        <w:spacing w:line="360" w:lineRule="auto"/>
        <w:jc w:val="left"/>
        <w:textAlignment w:val="center"/>
      </w:pPr>
    </w:p>
    <w:p w14:paraId="4116CB11">
      <w:pPr>
        <w:shd w:val="clear" w:color="auto" w:fill="auto"/>
        <w:spacing w:line="360" w:lineRule="auto"/>
        <w:jc w:val="left"/>
        <w:textAlignment w:val="center"/>
      </w:pPr>
      <w:r>
        <w:t>25．小明放学后先到书店买书，再回家．下面两幅图记录了他的行程．</w:t>
      </w:r>
    </w:p>
    <w:p w14:paraId="7F2176B0">
      <w:pPr>
        <w:shd w:val="clear" w:color="auto" w:fill="auto"/>
        <w:spacing w:line="360" w:lineRule="auto"/>
        <w:jc w:val="both"/>
        <w:textAlignment w:val="center"/>
      </w:pPr>
    </w:p>
    <w:p w14:paraId="392D49D5">
      <w:pPr>
        <w:shd w:val="clear" w:color="auto" w:fill="auto"/>
        <w:spacing w:line="360" w:lineRule="auto"/>
        <w:jc w:val="both"/>
        <w:textAlignment w:val="center"/>
      </w:pPr>
      <w:r>
        <w:rPr>
          <w:rFonts w:ascii="Times New Roman" w:hAnsi="Times New Roman" w:eastAsia="Times New Roman" w:cs="Times New Roman"/>
          <w:strike w:val="0"/>
          <w:kern w:val="0"/>
          <w:sz w:val="24"/>
          <w:szCs w:val="24"/>
          <w:u w:val="none"/>
        </w:rPr>
        <w:pict>
          <v:shape id="_x0000_i1128" o:spt="75" alt="@@@044a94cc-01a6-415a-bb4e-af13696d43f5" type="#_x0000_t75" style="height:113.95pt;width:408.7pt;" filled="f" o:preferrelative="t" stroked="f" coordsize="21600,21600">
            <v:path/>
            <v:fill on="f" focussize="0,0"/>
            <v:stroke on="f"/>
            <v:imagedata r:id="rId166" o:title="@@@044a94cc-01a6-415a-bb4e-af13696d43f5"/>
            <o:lock v:ext="edit" aspectratio="t"/>
            <w10:wrap type="none"/>
            <w10:anchorlock/>
          </v:shape>
        </w:pict>
      </w:r>
      <w:r>
        <w:rPr>
          <w:rFonts w:ascii="Times New Roman" w:hAnsi="Times New Roman" w:eastAsia="Times New Roman" w:cs="Times New Roman"/>
          <w:kern w:val="0"/>
          <w:sz w:val="24"/>
          <w:szCs w:val="24"/>
        </w:rPr>
        <w:t>  </w:t>
      </w:r>
    </w:p>
    <w:p w14:paraId="18DDF5B4">
      <w:pPr>
        <w:shd w:val="clear" w:color="auto" w:fill="auto"/>
        <w:spacing w:line="360" w:lineRule="auto"/>
        <w:jc w:val="left"/>
        <w:textAlignment w:val="center"/>
      </w:pPr>
      <w:r>
        <w:t>(1)小明先买书再回家，一共用了多少分钟？</w:t>
      </w:r>
    </w:p>
    <w:p w14:paraId="2871CA55">
      <w:pPr>
        <w:shd w:val="clear" w:color="auto" w:fill="auto"/>
        <w:spacing w:line="360" w:lineRule="auto"/>
        <w:jc w:val="left"/>
        <w:textAlignment w:val="center"/>
      </w:pPr>
      <w:r>
        <w:t>(2)小明买书后步行回家，平均每分钟走多少米？</w:t>
      </w:r>
    </w:p>
    <w:p w14:paraId="2E6AFC6D">
      <w:pPr>
        <w:shd w:val="clear" w:color="auto" w:fill="auto"/>
        <w:spacing w:line="360" w:lineRule="auto"/>
        <w:jc w:val="left"/>
        <w:textAlignment w:val="center"/>
      </w:pPr>
    </w:p>
    <w:p w14:paraId="13F36433">
      <w:pPr>
        <w:shd w:val="clear" w:color="auto" w:fill="auto"/>
        <w:spacing w:line="360" w:lineRule="auto"/>
        <w:jc w:val="left"/>
        <w:textAlignment w:val="center"/>
      </w:pPr>
    </w:p>
    <w:p w14:paraId="3C8F7E3F">
      <w:pPr>
        <w:shd w:val="clear" w:color="auto" w:fill="auto"/>
        <w:spacing w:line="360" w:lineRule="auto"/>
        <w:jc w:val="left"/>
        <w:textAlignment w:val="center"/>
      </w:pPr>
    </w:p>
    <w:p w14:paraId="2CFBEA34">
      <w:pPr>
        <w:shd w:val="clear" w:color="auto" w:fill="auto"/>
        <w:spacing w:line="360" w:lineRule="auto"/>
        <w:jc w:val="left"/>
        <w:textAlignment w:val="center"/>
      </w:pPr>
    </w:p>
    <w:p w14:paraId="4C0737BB">
      <w:pPr>
        <w:shd w:val="clear" w:color="auto" w:fill="auto"/>
        <w:spacing w:line="360" w:lineRule="auto"/>
        <w:jc w:val="left"/>
        <w:textAlignment w:val="center"/>
      </w:pPr>
    </w:p>
    <w:p w14:paraId="1525B22C">
      <w:pPr>
        <w:shd w:val="clear" w:color="auto" w:fill="auto"/>
        <w:spacing w:line="360" w:lineRule="auto"/>
        <w:jc w:val="left"/>
        <w:textAlignment w:val="center"/>
      </w:pPr>
      <w:r>
        <w:t>26．在同一坐标系中画出下列函数的图像．</w:t>
      </w:r>
    </w:p>
    <w:p w14:paraId="357513B0">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pict>
          <v:shape id="_x0000_i1129" o:spt="75" alt="@@@4f74870cee16484a8dbee06156b99ddd" type="#_x0000_t75" style="height:244pt;width:136.1pt;" filled="f" o:preferrelative="t" stroked="f" coordsize="21600,21600">
            <v:path/>
            <v:fill on="f" focussize="0,0"/>
            <v:stroke on="f"/>
            <v:imagedata r:id="rId167" o:title="@@@4f74870cee16484a8dbee06156b99ddd"/>
            <o:lock v:ext="edit" aspectratio="t"/>
            <w10:wrap type="none"/>
            <w10:anchorlock/>
          </v:shape>
        </w:pict>
      </w:r>
    </w:p>
    <w:p w14:paraId="62929C17">
      <w:pPr>
        <w:shd w:val="clear" w:color="auto" w:fill="auto"/>
        <w:spacing w:line="360" w:lineRule="auto"/>
        <w:jc w:val="left"/>
        <w:textAlignment w:val="center"/>
      </w:pPr>
      <w:r>
        <w:t>(1)</w:t>
      </w:r>
      <w:r>
        <w:rPr>
          <w:rFonts w:ascii="Times New Roman" w:hAnsi="Times New Roman" w:eastAsia="Times New Roman" w:cs="Times New Roman"/>
          <w:i/>
        </w:rPr>
        <w:t>y</w:t>
      </w:r>
      <w:r>
        <w:t>＝</w:t>
      </w:r>
      <w:r>
        <w:object>
          <v:shape id="_x0000_i1130" o:spt="75" alt="eqIdf89eef3148f2d4d09379767b4af69132" type="#_x0000_t75" style="height:27.75pt;width:10.55pt;" o:ole="t" filled="f" o:preferrelative="t" stroked="f" coordsize="21600,21600">
            <v:path/>
            <v:fill on="f" focussize="0,0"/>
            <v:stroke on="f" joinstyle="miter"/>
            <v:imagedata r:id="rId169" o:title="eqIdf89eef3148f2d4d09379767b4af69132"/>
            <o:lock v:ext="edit" aspectratio="t"/>
            <w10:wrap type="none"/>
            <w10:anchorlock/>
          </v:shape>
          <o:OLEObject Type="Embed" ProgID="Equation.DSMT4" ShapeID="_x0000_i1130" DrawAspect="Content" ObjectID="_1468075802" r:id="rId168">
            <o:LockedField>false</o:LockedField>
          </o:OLEObject>
        </w:object>
      </w:r>
      <w:r>
        <w:rPr>
          <w:rFonts w:ascii="Times New Roman" w:hAnsi="Times New Roman" w:eastAsia="Times New Roman" w:cs="Times New Roman"/>
          <w:i/>
        </w:rPr>
        <w:t>x</w:t>
      </w:r>
      <w:r>
        <w:rPr>
          <w:rFonts w:ascii="Times New Roman" w:hAnsi="Times New Roman" w:eastAsia="Times New Roman" w:cs="Times New Roman"/>
          <w:i/>
          <w:vertAlign w:val="superscript"/>
        </w:rPr>
        <w:t>2</w:t>
      </w:r>
      <w:r>
        <w:t>；</w:t>
      </w:r>
    </w:p>
    <w:p w14:paraId="2260CBC4">
      <w:pPr>
        <w:shd w:val="clear" w:color="auto" w:fill="auto"/>
        <w:spacing w:line="360" w:lineRule="auto"/>
        <w:jc w:val="left"/>
        <w:textAlignment w:val="center"/>
      </w:pPr>
      <w:r>
        <w:t>(2)</w:t>
      </w:r>
      <w:r>
        <w:rPr>
          <w:rFonts w:ascii="Times New Roman" w:hAnsi="Times New Roman" w:eastAsia="Times New Roman" w:cs="Times New Roman"/>
          <w:i/>
        </w:rPr>
        <w:t>y</w:t>
      </w:r>
      <w:r>
        <w:t>＝﹣</w:t>
      </w:r>
      <w:r>
        <w:rPr>
          <w:rFonts w:ascii="Times New Roman" w:hAnsi="Times New Roman" w:eastAsia="Times New Roman" w:cs="Times New Roman"/>
          <w:i/>
        </w:rPr>
        <w:t>x</w:t>
      </w:r>
      <w:r>
        <w:rPr>
          <w:rFonts w:ascii="Times New Roman" w:hAnsi="Times New Roman" w:eastAsia="Times New Roman" w:cs="Times New Roman"/>
          <w:i/>
          <w:vertAlign w:val="superscript"/>
        </w:rPr>
        <w:t>2</w:t>
      </w:r>
      <w:r>
        <w:t>．</w:t>
      </w:r>
    </w:p>
    <w:p w14:paraId="74DFB61E">
      <w:pPr>
        <w:shd w:val="clear" w:color="auto" w:fill="auto"/>
        <w:spacing w:line="360" w:lineRule="auto"/>
        <w:jc w:val="left"/>
        <w:textAlignment w:val="center"/>
      </w:pPr>
    </w:p>
    <w:p w14:paraId="33D64198">
      <w:pPr>
        <w:shd w:val="clear" w:color="auto" w:fill="auto"/>
        <w:spacing w:line="360" w:lineRule="auto"/>
        <w:jc w:val="left"/>
        <w:textAlignment w:val="center"/>
      </w:pPr>
      <w:r>
        <w:t>27．阅读理解：</w:t>
      </w:r>
    </w:p>
    <w:p w14:paraId="342FA30F">
      <w:pPr>
        <w:shd w:val="clear" w:color="auto" w:fill="auto"/>
        <w:spacing w:line="360" w:lineRule="auto"/>
        <w:jc w:val="left"/>
        <w:textAlignment w:val="center"/>
      </w:pPr>
      <w:r>
        <w:t>材料一：若三个非零实数</w:t>
      </w:r>
      <w:r>
        <w:rPr>
          <w:rFonts w:ascii="Times New Roman" w:hAnsi="Times New Roman" w:eastAsia="Times New Roman" w:cs="Times New Roman"/>
          <w:i/>
        </w:rPr>
        <w:t>x</w:t>
      </w:r>
      <w:r>
        <w:t>，</w:t>
      </w:r>
      <w:r>
        <w:rPr>
          <w:rFonts w:ascii="Times New Roman" w:hAnsi="Times New Roman" w:eastAsia="Times New Roman" w:cs="Times New Roman"/>
          <w:i/>
        </w:rPr>
        <w:t>y</w:t>
      </w:r>
      <w:r>
        <w:t>，</w:t>
      </w:r>
      <w:r>
        <w:rPr>
          <w:rFonts w:ascii="Times New Roman" w:hAnsi="Times New Roman" w:eastAsia="Times New Roman" w:cs="Times New Roman"/>
          <w:i/>
        </w:rPr>
        <w:t>z</w:t>
      </w:r>
      <w:r>
        <w:t>满足：只要其中一个数的倒数等于另外两个数的倒数的和，则称这三个实数</w:t>
      </w:r>
      <w:r>
        <w:rPr>
          <w:rFonts w:ascii="Times New Roman" w:hAnsi="Times New Roman" w:eastAsia="Times New Roman" w:cs="Times New Roman"/>
          <w:i/>
        </w:rPr>
        <w:t>x</w:t>
      </w:r>
      <w:r>
        <w:t>，</w:t>
      </w:r>
      <w:r>
        <w:rPr>
          <w:rFonts w:ascii="Times New Roman" w:hAnsi="Times New Roman" w:eastAsia="Times New Roman" w:cs="Times New Roman"/>
          <w:i/>
        </w:rPr>
        <w:t>y</w:t>
      </w:r>
      <w:r>
        <w:t>，</w:t>
      </w:r>
      <w:r>
        <w:rPr>
          <w:rFonts w:ascii="Times New Roman" w:hAnsi="Times New Roman" w:eastAsia="Times New Roman" w:cs="Times New Roman"/>
          <w:i/>
        </w:rPr>
        <w:t>z</w:t>
      </w:r>
      <w:r>
        <w:t>构成“和谐三数组”，例如三个实数</w:t>
      </w:r>
      <w:r>
        <w:object>
          <v:shape id="_x0000_i1131" o:spt="75" alt="eqIdcea928a9d8d28d3c80dc60a7fa107d26" type="#_x0000_t75" style="height:27.25pt;width:14.05pt;" o:ole="t" filled="f" o:preferrelative="t" stroked="f" coordsize="21600,21600">
            <v:path/>
            <v:fill on="f" focussize="0,0"/>
            <v:stroke on="f" joinstyle="miter"/>
            <v:imagedata r:id="rId171" o:title="eqIdcea928a9d8d28d3c80dc60a7fa107d26"/>
            <o:lock v:ext="edit" aspectratio="t"/>
            <w10:wrap type="none"/>
            <w10:anchorlock/>
          </v:shape>
          <o:OLEObject Type="Embed" ProgID="Equation.DSMT4" ShapeID="_x0000_i1131" DrawAspect="Content" ObjectID="_1468075803" r:id="rId170">
            <o:LockedField>false</o:LockedField>
          </o:OLEObject>
        </w:object>
      </w:r>
      <w:r>
        <w:t>，3，4，因为</w:t>
      </w:r>
      <w:r>
        <w:object>
          <v:shape id="_x0000_i1132" o:spt="75" alt="eqIdcea928a9d8d28d3c80dc60a7fa107d26" type="#_x0000_t75" style="height:27.25pt;width:14.05pt;" o:ole="t" filled="f" o:preferrelative="t" stroked="f" coordsize="21600,21600">
            <v:path/>
            <v:fill on="f" focussize="0,0"/>
            <v:stroke on="f" joinstyle="miter"/>
            <v:imagedata r:id="rId171" o:title="eqIdcea928a9d8d28d3c80dc60a7fa107d26"/>
            <o:lock v:ext="edit" aspectratio="t"/>
            <w10:wrap type="none"/>
            <w10:anchorlock/>
          </v:shape>
          <o:OLEObject Type="Embed" ProgID="Equation.DSMT4" ShapeID="_x0000_i1132" DrawAspect="Content" ObjectID="_1468075804" r:id="rId172">
            <o:LockedField>false</o:LockedField>
          </o:OLEObject>
        </w:object>
      </w:r>
      <w:r>
        <w:t>的倒数为</w:t>
      </w:r>
      <w:r>
        <w:object>
          <v:shape id="_x0000_i1133" o:spt="75" alt="eqId8cc0f4e88a98b2b25320e4bed691342b" type="#_x0000_t75" style="height:27.45pt;width:14.05pt;" o:ole="t" filled="f" o:preferrelative="t" stroked="f" coordsize="21600,21600">
            <v:path/>
            <v:fill on="f" focussize="0,0"/>
            <v:stroke on="f" joinstyle="miter"/>
            <v:imagedata r:id="rId174" o:title="eqId8cc0f4e88a98b2b25320e4bed691342b"/>
            <o:lock v:ext="edit" aspectratio="t"/>
            <w10:wrap type="none"/>
            <w10:anchorlock/>
          </v:shape>
          <o:OLEObject Type="Embed" ProgID="Equation.DSMT4" ShapeID="_x0000_i1133" DrawAspect="Content" ObjectID="_1468075805" r:id="rId173">
            <o:LockedField>false</o:LockedField>
          </o:OLEObject>
        </w:object>
      </w:r>
      <w:r>
        <w:t>，而3与4的倒数和为</w:t>
      </w:r>
      <w:r>
        <w:object>
          <v:shape id="_x0000_i1134" o:spt="75" alt="eqId6301a9317094dd71572ff70bff71cd6d" type="#_x0000_t75" style="height:26.9pt;width:47.5pt;" o:ole="t" filled="f" o:preferrelative="t" stroked="f" coordsize="21600,21600">
            <v:path/>
            <v:fill on="f" focussize="0,0"/>
            <v:stroke on="f" joinstyle="miter"/>
            <v:imagedata r:id="rId176" o:title="eqId6301a9317094dd71572ff70bff71cd6d"/>
            <o:lock v:ext="edit" aspectratio="t"/>
            <w10:wrap type="none"/>
            <w10:anchorlock/>
          </v:shape>
          <o:OLEObject Type="Embed" ProgID="Equation.DSMT4" ShapeID="_x0000_i1134" DrawAspect="Content" ObjectID="_1468075806" r:id="rId175">
            <o:LockedField>false</o:LockedField>
          </o:OLEObject>
        </w:object>
      </w:r>
      <w:r>
        <w:t>，所以三个实数</w:t>
      </w:r>
      <w:r>
        <w:object>
          <v:shape id="_x0000_i1135" o:spt="75" alt="eqIdcea928a9d8d28d3c80dc60a7fa107d26" type="#_x0000_t75" style="height:27.25pt;width:14.05pt;" o:ole="t" filled="f" o:preferrelative="t" stroked="f" coordsize="21600,21600">
            <v:path/>
            <v:fill on="f" focussize="0,0"/>
            <v:stroke on="f" joinstyle="miter"/>
            <v:imagedata r:id="rId171" o:title="eqIdcea928a9d8d28d3c80dc60a7fa107d26"/>
            <o:lock v:ext="edit" aspectratio="t"/>
            <w10:wrap type="none"/>
            <w10:anchorlock/>
          </v:shape>
          <o:OLEObject Type="Embed" ProgID="Equation.DSMT4" ShapeID="_x0000_i1135" DrawAspect="Content" ObjectID="_1468075807" r:id="rId177">
            <o:LockedField>false</o:LockedField>
          </o:OLEObject>
        </w:object>
      </w:r>
      <w:r>
        <w:t>，3，4构成“和谐三数组”．</w:t>
      </w:r>
    </w:p>
    <w:p w14:paraId="1E600F3F">
      <w:pPr>
        <w:shd w:val="clear" w:color="auto" w:fill="auto"/>
        <w:spacing w:line="360" w:lineRule="auto"/>
        <w:jc w:val="left"/>
        <w:textAlignment w:val="center"/>
      </w:pPr>
      <w:r>
        <w:t>材料二：若关于</w:t>
      </w:r>
      <w:r>
        <w:rPr>
          <w:rFonts w:ascii="Times New Roman" w:hAnsi="Times New Roman" w:eastAsia="Times New Roman" w:cs="Times New Roman"/>
          <w:i/>
        </w:rPr>
        <w:t>x</w:t>
      </w:r>
      <w:r>
        <w:t>的一元二次方程</w:t>
      </w:r>
      <w:r>
        <w:object>
          <v:shape id="_x0000_i1136" o:spt="75" alt="eqIdcf501ed4f47a93c31200fb058eb3ce4f" type="#_x0000_t75" style="height:13.85pt;width:97.55pt;" o:ole="t" filled="f" o:preferrelative="t" stroked="f" coordsize="21600,21600">
            <v:path/>
            <v:fill on="f" focussize="0,0"/>
            <v:stroke on="f" joinstyle="miter"/>
            <v:imagedata r:id="rId179" o:title="eqIdcf501ed4f47a93c31200fb058eb3ce4f"/>
            <o:lock v:ext="edit" aspectratio="t"/>
            <w10:wrap type="none"/>
            <w10:anchorlock/>
          </v:shape>
          <o:OLEObject Type="Embed" ProgID="Equation.DSMT4" ShapeID="_x0000_i1136" DrawAspect="Content" ObjectID="_1468075808" r:id="rId178">
            <o:LockedField>false</o:LockedField>
          </o:OLEObject>
        </w:object>
      </w:r>
      <w:r>
        <w:t>的两根分别为</w:t>
      </w:r>
      <w:r>
        <w:object>
          <v:shape id="_x0000_i1137" o:spt="75" alt="eqIdc814128ea2139e33db94ea590e7c2223" type="#_x0000_t75" style="height:16.8pt;width:11.4pt;" o:ole="t" filled="f" o:preferrelative="t" stroked="f" coordsize="21600,21600">
            <v:path/>
            <v:fill on="f" focussize="0,0"/>
            <v:stroke on="f" joinstyle="miter"/>
            <v:imagedata r:id="rId181" o:title="eqIdc814128ea2139e33db94ea590e7c2223"/>
            <o:lock v:ext="edit" aspectratio="t"/>
            <w10:wrap type="none"/>
            <w10:anchorlock/>
          </v:shape>
          <o:OLEObject Type="Embed" ProgID="Equation.DSMT4" ShapeID="_x0000_i1137" DrawAspect="Content" ObjectID="_1468075809" r:id="rId180">
            <o:LockedField>false</o:LockedField>
          </o:OLEObject>
        </w:object>
      </w:r>
      <w:r>
        <w:t>，</w:t>
      </w:r>
      <w:r>
        <w:object>
          <v:shape id="_x0000_i1138" o:spt="75" alt="eqIdaec19b68e3add9d5bfcc6269a1855b87" type="#_x0000_t75" style="height:15.8pt;width:11.4pt;" o:ole="t" filled="f" o:preferrelative="t" stroked="f" coordsize="21600,21600">
            <v:path/>
            <v:fill on="f" focussize="0,0"/>
            <v:stroke on="f" joinstyle="miter"/>
            <v:imagedata r:id="rId183" o:title="eqIdaec19b68e3add9d5bfcc6269a1855b87"/>
            <o:lock v:ext="edit" aspectratio="t"/>
            <w10:wrap type="none"/>
            <w10:anchorlock/>
          </v:shape>
          <o:OLEObject Type="Embed" ProgID="Equation.DSMT4" ShapeID="_x0000_i1138" DrawAspect="Content" ObjectID="_1468075810" r:id="rId182">
            <o:LockedField>false</o:LockedField>
          </o:OLEObject>
        </w:object>
      </w:r>
      <w:r>
        <w:t>，则有</w:t>
      </w:r>
      <w:r>
        <w:object>
          <v:shape id="_x0000_i1139" o:spt="75" alt="eqIdf05dd02b6f561dcf94bab8a3160108d5" type="#_x0000_t75" style="height:27.5pt;width:54.5pt;" o:ole="t" filled="f" o:preferrelative="t" stroked="f" coordsize="21600,21600">
            <v:path/>
            <v:fill on="f" focussize="0,0"/>
            <v:stroke on="f" joinstyle="miter"/>
            <v:imagedata r:id="rId185" o:title="eqIdf05dd02b6f561dcf94bab8a3160108d5"/>
            <o:lock v:ext="edit" aspectratio="t"/>
            <w10:wrap type="none"/>
            <w10:anchorlock/>
          </v:shape>
          <o:OLEObject Type="Embed" ProgID="Equation.DSMT4" ShapeID="_x0000_i1139" DrawAspect="Content" ObjectID="_1468075811" r:id="rId184">
            <o:LockedField>false</o:LockedField>
          </o:OLEObject>
        </w:object>
      </w:r>
      <w:r>
        <w:t>，</w:t>
      </w:r>
      <w:r>
        <w:object>
          <v:shape id="_x0000_i1140" o:spt="75" alt="eqId897630dd340ec6c6b20cdd754d0a12c9" type="#_x0000_t75" style="height:27.35pt;width:37.8pt;" o:ole="t" filled="f" o:preferrelative="t" stroked="f" coordsize="21600,21600">
            <v:path/>
            <v:fill on="f" focussize="0,0"/>
            <v:stroke on="f" joinstyle="miter"/>
            <v:imagedata r:id="rId187" o:title="eqId897630dd340ec6c6b20cdd754d0a12c9"/>
            <o:lock v:ext="edit" aspectratio="t"/>
            <w10:wrap type="none"/>
            <w10:anchorlock/>
          </v:shape>
          <o:OLEObject Type="Embed" ProgID="Equation.DSMT4" ShapeID="_x0000_i1140" DrawAspect="Content" ObjectID="_1468075812" r:id="rId186">
            <o:LockedField>false</o:LockedField>
          </o:OLEObject>
        </w:object>
      </w:r>
      <w:r>
        <w:t>．</w:t>
      </w:r>
    </w:p>
    <w:p w14:paraId="6294DD73">
      <w:pPr>
        <w:shd w:val="clear" w:color="auto" w:fill="auto"/>
        <w:spacing w:line="360" w:lineRule="auto"/>
        <w:jc w:val="left"/>
        <w:textAlignment w:val="center"/>
      </w:pPr>
      <w:r>
        <w:t>问题解决：</w:t>
      </w:r>
    </w:p>
    <w:p w14:paraId="7F040FA6">
      <w:pPr>
        <w:shd w:val="clear" w:color="auto" w:fill="auto"/>
        <w:spacing w:line="360" w:lineRule="auto"/>
        <w:jc w:val="left"/>
        <w:textAlignment w:val="center"/>
      </w:pPr>
      <w:r>
        <w:t xml:space="preserve">(1)请你写出三个能构成“和谐三数组”的实数 </w:t>
      </w:r>
      <w:r>
        <w:rPr>
          <w:u w:val="single"/>
        </w:rPr>
        <w:t>　 　</w:t>
      </w:r>
      <w:r>
        <w:t>；</w:t>
      </w:r>
    </w:p>
    <w:p w14:paraId="48109ED4">
      <w:pPr>
        <w:shd w:val="clear" w:color="auto" w:fill="auto"/>
        <w:spacing w:line="360" w:lineRule="auto"/>
        <w:jc w:val="left"/>
        <w:textAlignment w:val="center"/>
      </w:pPr>
      <w:r>
        <w:t>(2)若</w:t>
      </w:r>
      <w:r>
        <w:object>
          <v:shape id="_x0000_i1141" o:spt="75" alt="eqIdc814128ea2139e33db94ea590e7c2223" type="#_x0000_t75" style="height:16.8pt;width:11.4pt;" o:ole="t" filled="f" o:preferrelative="t" stroked="f" coordsize="21600,21600">
            <v:path/>
            <v:fill on="f" focussize="0,0"/>
            <v:stroke on="f" joinstyle="miter"/>
            <v:imagedata r:id="rId181" o:title="eqIdc814128ea2139e33db94ea590e7c2223"/>
            <o:lock v:ext="edit" aspectratio="t"/>
            <w10:wrap type="none"/>
            <w10:anchorlock/>
          </v:shape>
          <o:OLEObject Type="Embed" ProgID="Equation.DSMT4" ShapeID="_x0000_i1141" DrawAspect="Content" ObjectID="_1468075813" r:id="rId188">
            <o:LockedField>false</o:LockedField>
          </o:OLEObject>
        </w:object>
      </w:r>
      <w:r>
        <w:t>，</w:t>
      </w:r>
      <w:r>
        <w:object>
          <v:shape id="_x0000_i1142" o:spt="75" alt="eqIdaec19b68e3add9d5bfcc6269a1855b87" type="#_x0000_t75" style="height:15.8pt;width:11.4pt;" o:ole="t" filled="f" o:preferrelative="t" stroked="f" coordsize="21600,21600">
            <v:path/>
            <v:fill on="f" focussize="0,0"/>
            <v:stroke on="f" joinstyle="miter"/>
            <v:imagedata r:id="rId183" o:title="eqIdaec19b68e3add9d5bfcc6269a1855b87"/>
            <o:lock v:ext="edit" aspectratio="t"/>
            <w10:wrap type="none"/>
            <w10:anchorlock/>
          </v:shape>
          <o:OLEObject Type="Embed" ProgID="Equation.DSMT4" ShapeID="_x0000_i1142" DrawAspect="Content" ObjectID="_1468075814" r:id="rId189">
            <o:LockedField>false</o:LockedField>
          </o:OLEObject>
        </w:object>
      </w:r>
      <w:r>
        <w:t>是关于</w:t>
      </w:r>
      <w:r>
        <w:rPr>
          <w:rFonts w:ascii="Times New Roman" w:hAnsi="Times New Roman" w:eastAsia="Times New Roman" w:cs="Times New Roman"/>
          <w:i/>
        </w:rPr>
        <w:t>x</w:t>
      </w:r>
      <w:r>
        <w:t>的方程</w:t>
      </w:r>
      <w:r>
        <w:object>
          <v:shape id="_x0000_i1143" o:spt="75" alt="eqId13fa32c1e926f40a0722d106563777ef" type="#_x0000_t75" style="height:14.15pt;width:66.8pt;" o:ole="t" filled="f" o:preferrelative="t" stroked="f" coordsize="21600,21600">
            <v:path/>
            <v:fill on="f" focussize="0,0"/>
            <v:stroke on="f" joinstyle="miter"/>
            <v:imagedata r:id="rId191" o:title="eqId13fa32c1e926f40a0722d106563777ef"/>
            <o:lock v:ext="edit" aspectratio="t"/>
            <w10:wrap type="none"/>
            <w10:anchorlock/>
          </v:shape>
          <o:OLEObject Type="Embed" ProgID="Equation.DSMT4" ShapeID="_x0000_i1143" DrawAspect="Content" ObjectID="_1468075815" r:id="rId190">
            <o:LockedField>false</o:LockedField>
          </o:OLEObject>
        </w:object>
      </w:r>
      <w:r>
        <w:t>（</w:t>
      </w:r>
      <w:r>
        <w:rPr>
          <w:rFonts w:ascii="Times New Roman" w:hAnsi="Times New Roman" w:eastAsia="Times New Roman" w:cs="Times New Roman"/>
          <w:i/>
        </w:rPr>
        <w:t>a</w:t>
      </w:r>
      <w:r>
        <w:t>，</w:t>
      </w:r>
      <w:r>
        <w:rPr>
          <w:rFonts w:ascii="Times New Roman" w:hAnsi="Times New Roman" w:eastAsia="Times New Roman" w:cs="Times New Roman"/>
          <w:i/>
        </w:rPr>
        <w:t>b</w:t>
      </w:r>
      <w:r>
        <w:t>，</w:t>
      </w:r>
      <w:r>
        <w:rPr>
          <w:rFonts w:ascii="Times New Roman" w:hAnsi="Times New Roman" w:eastAsia="Times New Roman" w:cs="Times New Roman"/>
          <w:i/>
        </w:rPr>
        <w:t>c</w:t>
      </w:r>
      <w:r>
        <w:t>均不为0）的两根，</w:t>
      </w:r>
      <w:r>
        <w:object>
          <v:shape id="_x0000_i1144" o:spt="75" alt="eqId291c25fc6a69d6d0ccfb8d839b9b4462" type="#_x0000_t75" style="height:16.1pt;width:11.4pt;" o:ole="t" filled="f" o:preferrelative="t" stroked="f" coordsize="21600,21600">
            <v:path/>
            <v:fill on="f" focussize="0,0"/>
            <v:stroke on="f" joinstyle="miter"/>
            <v:imagedata r:id="rId193" o:title="eqId291c25fc6a69d6d0ccfb8d839b9b4462"/>
            <o:lock v:ext="edit" aspectratio="t"/>
            <w10:wrap type="none"/>
            <w10:anchorlock/>
          </v:shape>
          <o:OLEObject Type="Embed" ProgID="Equation.DSMT4" ShapeID="_x0000_i1144" DrawAspect="Content" ObjectID="_1468075816" r:id="rId192">
            <o:LockedField>false</o:LockedField>
          </o:OLEObject>
        </w:object>
      </w:r>
      <w:r>
        <w:t>是关于</w:t>
      </w:r>
      <w:r>
        <w:rPr>
          <w:rFonts w:ascii="Times New Roman" w:hAnsi="Times New Roman" w:eastAsia="Times New Roman" w:cs="Times New Roman"/>
          <w:i/>
        </w:rPr>
        <w:t>x</w:t>
      </w:r>
      <w:r>
        <w:t>的方程</w:t>
      </w:r>
      <w:r>
        <w:object>
          <v:shape id="_x0000_i1145" o:spt="75" alt="eqId73a8c973bf6d1fc096159e5cfbfe6b3f" type="#_x0000_t75" style="height:12.55pt;width:43pt;" o:ole="t" filled="f" o:preferrelative="t" stroked="f" coordsize="21600,21600">
            <v:path/>
            <v:fill on="f" focussize="0,0"/>
            <v:stroke on="f" joinstyle="miter"/>
            <v:imagedata r:id="rId195" o:title="eqId73a8c973bf6d1fc096159e5cfbfe6b3f"/>
            <o:lock v:ext="edit" aspectratio="t"/>
            <w10:wrap type="none"/>
            <w10:anchorlock/>
          </v:shape>
          <o:OLEObject Type="Embed" ProgID="Equation.DSMT4" ShapeID="_x0000_i1145" DrawAspect="Content" ObjectID="_1468075817" r:id="rId194">
            <o:LockedField>false</o:LockedField>
          </o:OLEObject>
        </w:object>
      </w:r>
      <w:r>
        <w:t>（</w:t>
      </w:r>
      <w:r>
        <w:rPr>
          <w:rFonts w:ascii="Times New Roman" w:hAnsi="Times New Roman" w:eastAsia="Times New Roman" w:cs="Times New Roman"/>
          <w:i/>
        </w:rPr>
        <w:t>b</w:t>
      </w:r>
      <w:r>
        <w:t>，</w:t>
      </w:r>
      <w:r>
        <w:rPr>
          <w:rFonts w:ascii="Times New Roman" w:hAnsi="Times New Roman" w:eastAsia="Times New Roman" w:cs="Times New Roman"/>
          <w:i/>
        </w:rPr>
        <w:t>c</w:t>
      </w:r>
      <w:r>
        <w:t>均不为0）的解．求证：</w:t>
      </w:r>
      <w:r>
        <w:object>
          <v:shape id="_x0000_i1146" o:spt="75" alt="eqIdc814128ea2139e33db94ea590e7c2223" type="#_x0000_t75" style="height:16.8pt;width:11.4pt;" o:ole="t" filled="f" o:preferrelative="t" stroked="f" coordsize="21600,21600">
            <v:path/>
            <v:fill on="f" focussize="0,0"/>
            <v:stroke on="f" joinstyle="miter"/>
            <v:imagedata r:id="rId181" o:title="eqIdc814128ea2139e33db94ea590e7c2223"/>
            <o:lock v:ext="edit" aspectratio="t"/>
            <w10:wrap type="none"/>
            <w10:anchorlock/>
          </v:shape>
          <o:OLEObject Type="Embed" ProgID="Equation.DSMT4" ShapeID="_x0000_i1146" DrawAspect="Content" ObjectID="_1468075818" r:id="rId196">
            <o:LockedField>false</o:LockedField>
          </o:OLEObject>
        </w:object>
      </w:r>
      <w:r>
        <w:t>，</w:t>
      </w:r>
      <w:r>
        <w:object>
          <v:shape id="_x0000_i1147" o:spt="75" alt="eqIdaec19b68e3add9d5bfcc6269a1855b87" type="#_x0000_t75" style="height:15.8pt;width:11.4pt;" o:ole="t" filled="f" o:preferrelative="t" stroked="f" coordsize="21600,21600">
            <v:path/>
            <v:fill on="f" focussize="0,0"/>
            <v:stroke on="f" joinstyle="miter"/>
            <v:imagedata r:id="rId183" o:title="eqIdaec19b68e3add9d5bfcc6269a1855b87"/>
            <o:lock v:ext="edit" aspectratio="t"/>
            <w10:wrap type="none"/>
            <w10:anchorlock/>
          </v:shape>
          <o:OLEObject Type="Embed" ProgID="Equation.DSMT4" ShapeID="_x0000_i1147" DrawAspect="Content" ObjectID="_1468075819" r:id="rId197">
            <o:LockedField>false</o:LockedField>
          </o:OLEObject>
        </w:object>
      </w:r>
      <w:r>
        <w:t>，</w:t>
      </w:r>
      <w:r>
        <w:object>
          <v:shape id="_x0000_i1148" o:spt="75" alt="eqId291c25fc6a69d6d0ccfb8d839b9b4462" type="#_x0000_t75" style="height:16.1pt;width:11.4pt;" o:ole="t" filled="f" o:preferrelative="t" stroked="f" coordsize="21600,21600">
            <v:path/>
            <v:fill on="f" focussize="0,0"/>
            <v:stroke on="f" joinstyle="miter"/>
            <v:imagedata r:id="rId193" o:title="eqId291c25fc6a69d6d0ccfb8d839b9b4462"/>
            <o:lock v:ext="edit" aspectratio="t"/>
            <w10:wrap type="none"/>
            <w10:anchorlock/>
          </v:shape>
          <o:OLEObject Type="Embed" ProgID="Equation.DSMT4" ShapeID="_x0000_i1148" DrawAspect="Content" ObjectID="_1468075820" r:id="rId198">
            <o:LockedField>false</o:LockedField>
          </o:OLEObject>
        </w:object>
      </w:r>
      <w:r>
        <w:t>可以构成“和谐三数组”；</w:t>
      </w:r>
    </w:p>
    <w:p w14:paraId="10572E28">
      <w:pPr>
        <w:shd w:val="clear" w:color="auto" w:fill="auto"/>
        <w:spacing w:line="360" w:lineRule="auto"/>
        <w:jc w:val="left"/>
        <w:textAlignment w:val="center"/>
        <w:rPr>
          <w:rFonts w:hint="eastAsia" w:ascii="宋体" w:hAnsi="宋体" w:eastAsia="宋体" w:cs="Times New Roman"/>
          <w:b/>
          <w:bCs/>
          <w:color w:val="FF0000"/>
          <w:sz w:val="24"/>
          <w:szCs w:val="24"/>
        </w:rPr>
      </w:pPr>
      <w:r>
        <w:t>(3)若</w:t>
      </w:r>
      <w:r>
        <w:rPr>
          <w:rFonts w:ascii="Times New Roman" w:hAnsi="Times New Roman" w:eastAsia="Times New Roman" w:cs="Times New Roman"/>
          <w:i/>
        </w:rPr>
        <w:t>A</w:t>
      </w:r>
      <w:r>
        <w:t>(</w:t>
      </w:r>
      <w:r>
        <w:rPr>
          <w:rFonts w:ascii="Times New Roman" w:hAnsi="Times New Roman" w:eastAsia="Times New Roman" w:cs="Times New Roman"/>
          <w:i/>
        </w:rPr>
        <w:t>m</w:t>
      </w:r>
      <w:r>
        <w:t>，</w:t>
      </w:r>
      <w:r>
        <w:object>
          <v:shape id="_x0000_i1149" o:spt="75" alt="eqId54015ff5b49e3283901da1291b6b921d" type="#_x0000_t75" style="height:15.5pt;width:11.4pt;" o:ole="t" filled="f" o:preferrelative="t" stroked="f" coordsize="21600,21600">
            <v:path/>
            <v:fill on="f" focussize="0,0"/>
            <v:stroke on="f" joinstyle="miter"/>
            <v:imagedata r:id="rId200" o:title="eqId54015ff5b49e3283901da1291b6b921d"/>
            <o:lock v:ext="edit" aspectratio="t"/>
            <w10:wrap type="none"/>
            <w10:anchorlock/>
          </v:shape>
          <o:OLEObject Type="Embed" ProgID="Equation.DSMT4" ShapeID="_x0000_i1149" DrawAspect="Content" ObjectID="_1468075821" r:id="rId199">
            <o:LockedField>false</o:LockedField>
          </o:OLEObject>
        </w:object>
      </w:r>
      <w:r>
        <w:t>)，</w:t>
      </w:r>
      <w:r>
        <w:rPr>
          <w:rFonts w:ascii="Times New Roman" w:hAnsi="Times New Roman" w:eastAsia="Times New Roman" w:cs="Times New Roman"/>
          <w:i/>
        </w:rPr>
        <w:t>B</w:t>
      </w:r>
      <w:r>
        <w:t>(</w:t>
      </w:r>
      <w:r>
        <w:rPr>
          <w:rFonts w:ascii="Times New Roman" w:hAnsi="Times New Roman" w:eastAsia="Times New Roman" w:cs="Times New Roman"/>
          <w:i/>
        </w:rPr>
        <w:t>m</w:t>
      </w:r>
      <w:r>
        <w:t>+1，</w:t>
      </w:r>
      <w:r>
        <w:object>
          <v:shape id="_x0000_i1150" o:spt="75" alt="eqId46f6872ffb1934339c53c2c2282d5889" type="#_x0000_t75" style="height:15.6pt;width:12.3pt;" o:ole="t" filled="f" o:preferrelative="t" stroked="f" coordsize="21600,21600">
            <v:path/>
            <v:fill on="f" focussize="0,0"/>
            <v:stroke on="f" joinstyle="miter"/>
            <v:imagedata r:id="rId202" o:title="eqId46f6872ffb1934339c53c2c2282d5889"/>
            <o:lock v:ext="edit" aspectratio="t"/>
            <w10:wrap type="none"/>
            <w10:anchorlock/>
          </v:shape>
          <o:OLEObject Type="Embed" ProgID="Equation.DSMT4" ShapeID="_x0000_i1150" DrawAspect="Content" ObjectID="_1468075822" r:id="rId201">
            <o:LockedField>false</o:LockedField>
          </o:OLEObject>
        </w:object>
      </w:r>
      <w:r>
        <w:t>)，</w:t>
      </w:r>
      <w:r>
        <w:rPr>
          <w:rFonts w:ascii="Times New Roman" w:hAnsi="Times New Roman" w:eastAsia="Times New Roman" w:cs="Times New Roman"/>
          <w:i/>
        </w:rPr>
        <w:t>C</w:t>
      </w:r>
      <w:r>
        <w:t>(</w:t>
      </w:r>
      <w:r>
        <w:rPr>
          <w:rFonts w:ascii="Times New Roman" w:hAnsi="Times New Roman" w:eastAsia="Times New Roman" w:cs="Times New Roman"/>
          <w:i/>
        </w:rPr>
        <w:t>m</w:t>
      </w:r>
      <w:r>
        <w:t>+3，</w:t>
      </w:r>
      <w:r>
        <w:object>
          <v:shape id="_x0000_i1151" o:spt="75" alt="eqId9314bd1d7a6e070f4f2428f9a321804e" type="#_x0000_t75" style="height:15.85pt;width:12.3pt;" o:ole="t" filled="f" o:preferrelative="t" stroked="f" coordsize="21600,21600">
            <v:path/>
            <v:fill on="f" focussize="0,0"/>
            <v:stroke on="f" joinstyle="miter"/>
            <v:imagedata r:id="rId204" o:title="eqId9314bd1d7a6e070f4f2428f9a321804e"/>
            <o:lock v:ext="edit" aspectratio="t"/>
            <w10:wrap type="none"/>
            <w10:anchorlock/>
          </v:shape>
          <o:OLEObject Type="Embed" ProgID="Equation.DSMT4" ShapeID="_x0000_i1151" DrawAspect="Content" ObjectID="_1468075823" r:id="rId203">
            <o:LockedField>false</o:LockedField>
          </o:OLEObject>
        </w:object>
      </w:r>
      <w:r>
        <w:t>)三个点均在反比例函数</w:t>
      </w:r>
      <w:r>
        <w:object>
          <v:shape id="_x0000_i1152" o:spt="75" alt="eqId646e11d5bff57e56ce82c2339f2d71ce" type="#_x0000_t75" style="height:27.25pt;width:27.25pt;" o:ole="t" filled="f" o:preferrelative="t" stroked="f" coordsize="21600,21600">
            <v:path/>
            <v:fill on="f" focussize="0,0"/>
            <v:stroke on="f" joinstyle="miter"/>
            <v:imagedata r:id="rId206" o:title="eqId646e11d5bff57e56ce82c2339f2d71ce"/>
            <o:lock v:ext="edit" aspectratio="t"/>
            <w10:wrap type="none"/>
            <w10:anchorlock/>
          </v:shape>
          <o:OLEObject Type="Embed" ProgID="Equation.DSMT4" ShapeID="_x0000_i1152" DrawAspect="Content" ObjectID="_1468075824" r:id="rId205">
            <o:LockedField>false</o:LockedField>
          </o:OLEObject>
        </w:object>
      </w:r>
      <w:r>
        <w:t>的图象上，且三点的纵坐标恰好构成“和谐三数组”，求实数</w:t>
      </w:r>
      <w:r>
        <w:rPr>
          <w:rFonts w:ascii="Times New Roman" w:hAnsi="Times New Roman" w:eastAsia="Times New Roman" w:cs="Times New Roman"/>
          <w:i/>
        </w:rPr>
        <w:t>m</w:t>
      </w:r>
      <w:r>
        <w:t>的值．</w:t>
      </w:r>
    </w:p>
    <w:sectPr>
      <w:headerReference r:id="rId3" w:type="default"/>
      <w:footerReference r:id="rId4" w:type="default"/>
      <w:pgSz w:w="11906" w:h="16838"/>
      <w:pgMar w:top="1440" w:right="1080" w:bottom="1440" w:left="1080" w:header="851" w:footer="992" w:gutter="0"/>
      <w:pgNumType w:fmt="decimal"/>
      <w:cols w:space="708"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6"/>
        <w:rFonts w:hint="eastAsia"/>
        <w:lang w:eastAsia="zh-CN"/>
      </w:rPr>
      <w:fldChar w:fldCharType="begin"/>
    </w:r>
    <w:r>
      <w:rPr>
        <w:rStyle w:val="16"/>
        <w:rFonts w:hint="eastAsia"/>
        <w:lang w:eastAsia="zh-CN"/>
      </w:rPr>
      <w:instrText xml:space="preserve"> PAGE </w:instrText>
    </w:r>
    <w:r>
      <w:rPr>
        <w:rStyle w:val="16"/>
        <w:rFonts w:hint="eastAsia"/>
        <w:lang w:eastAsia="zh-CN"/>
      </w:rPr>
      <w:fldChar w:fldCharType="separate"/>
    </w:r>
    <w:r>
      <w:rPr>
        <w:rStyle w:val="16"/>
        <w:rFonts w:hint="eastAsia"/>
        <w:lang w:eastAsia="zh-CN"/>
      </w:rPr>
      <w:t>1</w:t>
    </w:r>
    <w:r>
      <w:rPr>
        <w:rStyle w:val="16"/>
        <w:rFonts w:hint="eastAsia"/>
        <w:lang w:eastAsia="zh-CN"/>
      </w:rPr>
      <w:fldChar w:fldCharType="end"/>
    </w:r>
    <w:bookmarkStart w:id="0" w:name="_GoBack"/>
    <w:bookmarkEnd w:id="0"/>
  </w:p>
  <w:p w14:paraId="61463B17">
    <w:pPr>
      <w:pStyle w:val="9"/>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D2F1F">
    <w:pPr>
      <w:pStyle w:val="10"/>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GEwNTNlZDdiZDk1N2Q2ODEwZDg5NzgwZGI1YTZkYzY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44A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5D2C"/>
    <w:rsid w:val="000D64BB"/>
    <w:rsid w:val="000D65F4"/>
    <w:rsid w:val="000D6DE1"/>
    <w:rsid w:val="000D75C2"/>
    <w:rsid w:val="000E49AD"/>
    <w:rsid w:val="000E49CA"/>
    <w:rsid w:val="000E63E8"/>
    <w:rsid w:val="000F20C8"/>
    <w:rsid w:val="000F28A4"/>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71"/>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600"/>
    <w:rsid w:val="002C3F03"/>
    <w:rsid w:val="002C7834"/>
    <w:rsid w:val="002D1609"/>
    <w:rsid w:val="002D3E3D"/>
    <w:rsid w:val="002D3F4E"/>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249E"/>
    <w:rsid w:val="003F4646"/>
    <w:rsid w:val="003F4DE8"/>
    <w:rsid w:val="003F5CDA"/>
    <w:rsid w:val="00403C30"/>
    <w:rsid w:val="004058E4"/>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0B4"/>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17ABE"/>
    <w:rsid w:val="00517BF9"/>
    <w:rsid w:val="0052009D"/>
    <w:rsid w:val="00521D33"/>
    <w:rsid w:val="00524E2E"/>
    <w:rsid w:val="005352FB"/>
    <w:rsid w:val="005356CD"/>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25C7E"/>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6F4976"/>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29ED"/>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A064D"/>
    <w:rsid w:val="007A088A"/>
    <w:rsid w:val="007A135D"/>
    <w:rsid w:val="007A3E18"/>
    <w:rsid w:val="007A7C7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CA7"/>
    <w:rsid w:val="009726B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4D4D"/>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154B"/>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3919"/>
    <w:rsid w:val="00B84A33"/>
    <w:rsid w:val="00B90E11"/>
    <w:rsid w:val="00B93193"/>
    <w:rsid w:val="00B94556"/>
    <w:rsid w:val="00B9495C"/>
    <w:rsid w:val="00B97662"/>
    <w:rsid w:val="00BA1BEB"/>
    <w:rsid w:val="00BA1E92"/>
    <w:rsid w:val="00BA1EDF"/>
    <w:rsid w:val="00BA29BA"/>
    <w:rsid w:val="00BA474D"/>
    <w:rsid w:val="00BB1D0A"/>
    <w:rsid w:val="00BB4F38"/>
    <w:rsid w:val="00BC1029"/>
    <w:rsid w:val="00BC300F"/>
    <w:rsid w:val="00BC632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2819"/>
    <w:rsid w:val="00D86D9B"/>
    <w:rsid w:val="00D87568"/>
    <w:rsid w:val="00D910A4"/>
    <w:rsid w:val="00D950F7"/>
    <w:rsid w:val="00D960D8"/>
    <w:rsid w:val="00D97235"/>
    <w:rsid w:val="00D9754B"/>
    <w:rsid w:val="00DA05EC"/>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BE8"/>
    <w:rsid w:val="00E55A46"/>
    <w:rsid w:val="00E57495"/>
    <w:rsid w:val="00E6399E"/>
    <w:rsid w:val="00E676AC"/>
    <w:rsid w:val="00E70524"/>
    <w:rsid w:val="00E70C8D"/>
    <w:rsid w:val="00E71EAF"/>
    <w:rsid w:val="00E720D8"/>
    <w:rsid w:val="00E738B0"/>
    <w:rsid w:val="00E74B9E"/>
    <w:rsid w:val="00E7536C"/>
    <w:rsid w:val="00E76A83"/>
    <w:rsid w:val="00E83812"/>
    <w:rsid w:val="00E842A6"/>
    <w:rsid w:val="00E84FAB"/>
    <w:rsid w:val="00E860D3"/>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D73"/>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2447"/>
    <w:rsid w:val="00FC42A9"/>
    <w:rsid w:val="00FC45AB"/>
    <w:rsid w:val="00FC4D7E"/>
    <w:rsid w:val="00FC4D80"/>
    <w:rsid w:val="00FC78AC"/>
    <w:rsid w:val="00FC7B13"/>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73FF"/>
    <w:rsid w:val="016C0C7D"/>
    <w:rsid w:val="0E7C03D1"/>
    <w:rsid w:val="110C3C07"/>
    <w:rsid w:val="1253551F"/>
    <w:rsid w:val="157B135B"/>
    <w:rsid w:val="18272DAA"/>
    <w:rsid w:val="1AF40207"/>
    <w:rsid w:val="284B010A"/>
    <w:rsid w:val="29B822E2"/>
    <w:rsid w:val="2E6419D4"/>
    <w:rsid w:val="34A36331"/>
    <w:rsid w:val="3CE9157E"/>
    <w:rsid w:val="3DBD40E2"/>
    <w:rsid w:val="40053A9A"/>
    <w:rsid w:val="401C614C"/>
    <w:rsid w:val="47075527"/>
    <w:rsid w:val="499F7536"/>
    <w:rsid w:val="4B1F0D23"/>
    <w:rsid w:val="51747A67"/>
    <w:rsid w:val="58450D2C"/>
    <w:rsid w:val="5E662B9B"/>
    <w:rsid w:val="70622502"/>
    <w:rsid w:val="72B2468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20"/>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1"/>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5">
    <w:name w:val="Default Paragraph Font"/>
    <w:unhideWhenUsed/>
    <w:uiPriority w:val="1"/>
  </w:style>
  <w:style w:type="table" w:default="1" w:styleId="13">
    <w:name w:val="Normal Table"/>
    <w:unhideWhenUsed/>
    <w:uiPriority w:val="99"/>
    <w:tblPr>
      <w:tblCellMar>
        <w:top w:w="0" w:type="dxa"/>
        <w:left w:w="108" w:type="dxa"/>
        <w:bottom w:w="0" w:type="dxa"/>
        <w:right w:w="108" w:type="dxa"/>
      </w:tblCellMar>
    </w:tblPr>
  </w:style>
  <w:style w:type="paragraph" w:styleId="4">
    <w:name w:val="annotation text"/>
    <w:basedOn w:val="1"/>
    <w:link w:val="22"/>
    <w:unhideWhenUsed/>
    <w:qFormat/>
    <w:uiPriority w:val="0"/>
    <w:pPr>
      <w:jc w:val="left"/>
    </w:pPr>
  </w:style>
  <w:style w:type="paragraph" w:styleId="5">
    <w:name w:val="Body Text"/>
    <w:basedOn w:val="1"/>
    <w:link w:val="23"/>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4"/>
    <w:qFormat/>
    <w:uiPriority w:val="0"/>
    <w:rPr>
      <w:rFonts w:ascii="宋体" w:hAnsi="Courier New"/>
      <w:kern w:val="0"/>
      <w:sz w:val="20"/>
      <w:szCs w:val="21"/>
    </w:rPr>
  </w:style>
  <w:style w:type="paragraph" w:styleId="7">
    <w:name w:val="Date"/>
    <w:basedOn w:val="1"/>
    <w:next w:val="1"/>
    <w:link w:val="25"/>
    <w:unhideWhenUsed/>
    <w:uiPriority w:val="99"/>
    <w:pPr>
      <w:ind w:left="100" w:leftChars="2500"/>
    </w:pPr>
  </w:style>
  <w:style w:type="paragraph" w:styleId="8">
    <w:name w:val="Balloon Text"/>
    <w:basedOn w:val="1"/>
    <w:link w:val="26"/>
    <w:unhideWhenUsed/>
    <w:uiPriority w:val="99"/>
    <w:rPr>
      <w:kern w:val="0"/>
      <w:sz w:val="18"/>
      <w:szCs w:val="18"/>
    </w:rPr>
  </w:style>
  <w:style w:type="paragraph" w:styleId="9">
    <w:name w:val="footer"/>
    <w:basedOn w:val="1"/>
    <w:link w:val="27"/>
    <w:unhideWhenUsed/>
    <w:uiPriority w:val="99"/>
    <w:pPr>
      <w:tabs>
        <w:tab w:val="center" w:pos="4153"/>
        <w:tab w:val="right" w:pos="8306"/>
      </w:tabs>
      <w:snapToGrid w:val="0"/>
      <w:jc w:val="left"/>
    </w:pPr>
    <w:rPr>
      <w:kern w:val="0"/>
      <w:sz w:val="18"/>
      <w:szCs w:val="18"/>
    </w:rPr>
  </w:style>
  <w:style w:type="paragraph" w:styleId="10">
    <w:name w:val="header"/>
    <w:basedOn w:val="1"/>
    <w:link w:val="28"/>
    <w:unhideWhenUsed/>
    <w:uiPriority w:val="99"/>
    <w:pPr>
      <w:pBdr>
        <w:bottom w:val="single" w:color="auto" w:sz="6" w:space="1"/>
      </w:pBdr>
      <w:tabs>
        <w:tab w:val="center" w:pos="4153"/>
        <w:tab w:val="right" w:pos="8306"/>
      </w:tabs>
      <w:snapToGrid w:val="0"/>
      <w:jc w:val="center"/>
    </w:pPr>
    <w:rPr>
      <w:kern w:val="0"/>
      <w:sz w:val="18"/>
      <w:szCs w:val="18"/>
    </w:rPr>
  </w:style>
  <w:style w:type="paragraph" w:styleId="11">
    <w:name w:val="Normal (Web)"/>
    <w:basedOn w:val="1"/>
    <w:link w:val="29"/>
    <w:unhideWhenUsed/>
    <w:qFormat/>
    <w:uiPriority w:val="0"/>
    <w:pPr>
      <w:widowControl/>
      <w:spacing w:before="100" w:beforeAutospacing="1" w:after="100" w:afterAutospacing="1"/>
      <w:jc w:val="left"/>
    </w:pPr>
    <w:rPr>
      <w:rFonts w:ascii="宋体" w:hAnsi="宋体"/>
      <w:kern w:val="0"/>
      <w:sz w:val="24"/>
      <w:szCs w:val="24"/>
    </w:rPr>
  </w:style>
  <w:style w:type="paragraph" w:styleId="12">
    <w:name w:val="annotation subject"/>
    <w:basedOn w:val="4"/>
    <w:next w:val="4"/>
    <w:link w:val="30"/>
    <w:unhideWhenUsed/>
    <w:uiPriority w:val="99"/>
    <w:rPr>
      <w:b/>
      <w:bCs/>
      <w:kern w:val="0"/>
      <w:sz w:val="20"/>
      <w:szCs w:val="20"/>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semiHidden/>
    <w:unhideWhenUsed/>
    <w:uiPriority w:val="99"/>
  </w:style>
  <w:style w:type="character" w:styleId="17">
    <w:name w:val="Emphasis"/>
    <w:qFormat/>
    <w:uiPriority w:val="0"/>
    <w:rPr>
      <w:color w:val="CC0000"/>
    </w:rPr>
  </w:style>
  <w:style w:type="character" w:styleId="18">
    <w:name w:val="Hyperlink"/>
    <w:unhideWhenUsed/>
    <w:uiPriority w:val="99"/>
    <w:rPr>
      <w:color w:val="0000FF"/>
      <w:u w:val="single"/>
    </w:rPr>
  </w:style>
  <w:style w:type="character" w:styleId="19">
    <w:name w:val="annotation reference"/>
    <w:unhideWhenUsed/>
    <w:uiPriority w:val="99"/>
    <w:rPr>
      <w:sz w:val="21"/>
      <w:szCs w:val="21"/>
    </w:rPr>
  </w:style>
  <w:style w:type="character" w:customStyle="1" w:styleId="20">
    <w:name w:val="标题 1 字符"/>
    <w:link w:val="2"/>
    <w:uiPriority w:val="9"/>
    <w:rPr>
      <w:rFonts w:ascii="宋体" w:hAnsi="宋体" w:cs="宋体"/>
      <w:b/>
      <w:bCs/>
      <w:kern w:val="36"/>
      <w:sz w:val="48"/>
      <w:szCs w:val="48"/>
    </w:rPr>
  </w:style>
  <w:style w:type="character" w:customStyle="1" w:styleId="21">
    <w:name w:val="标题 2 字符"/>
    <w:link w:val="3"/>
    <w:uiPriority w:val="9"/>
    <w:rPr>
      <w:rFonts w:ascii="宋体" w:hAnsi="宋体" w:cs="宋体"/>
      <w:b/>
      <w:bCs/>
      <w:sz w:val="36"/>
      <w:szCs w:val="36"/>
    </w:rPr>
  </w:style>
  <w:style w:type="character" w:customStyle="1" w:styleId="22">
    <w:name w:val="批注文字 字符"/>
    <w:link w:val="4"/>
    <w:qFormat/>
    <w:uiPriority w:val="99"/>
  </w:style>
  <w:style w:type="character" w:customStyle="1" w:styleId="23">
    <w:name w:val="正文文本 字符"/>
    <w:link w:val="5"/>
    <w:uiPriority w:val="0"/>
    <w:rPr>
      <w:rFonts w:ascii="宋体" w:hAnsi="宋体"/>
      <w:sz w:val="19"/>
      <w:szCs w:val="19"/>
      <w:shd w:val="clear" w:color="auto" w:fill="FFFFFF"/>
    </w:rPr>
  </w:style>
  <w:style w:type="character" w:customStyle="1" w:styleId="24">
    <w:name w:val="纯文本 字符"/>
    <w:link w:val="6"/>
    <w:qFormat/>
    <w:uiPriority w:val="0"/>
    <w:rPr>
      <w:rFonts w:ascii="宋体" w:hAnsi="Courier New" w:eastAsia="宋体" w:cs="Courier New"/>
      <w:szCs w:val="21"/>
    </w:rPr>
  </w:style>
  <w:style w:type="character" w:customStyle="1" w:styleId="25">
    <w:name w:val="日期 字符"/>
    <w:link w:val="7"/>
    <w:semiHidden/>
    <w:uiPriority w:val="99"/>
    <w:rPr>
      <w:kern w:val="2"/>
      <w:sz w:val="21"/>
      <w:szCs w:val="22"/>
    </w:rPr>
  </w:style>
  <w:style w:type="character" w:customStyle="1" w:styleId="26">
    <w:name w:val="批注框文本 字符1"/>
    <w:link w:val="8"/>
    <w:semiHidden/>
    <w:uiPriority w:val="99"/>
    <w:rPr>
      <w:sz w:val="18"/>
      <w:szCs w:val="18"/>
    </w:rPr>
  </w:style>
  <w:style w:type="character" w:customStyle="1" w:styleId="27">
    <w:name w:val="页脚 字符1"/>
    <w:link w:val="9"/>
    <w:uiPriority w:val="99"/>
    <w:rPr>
      <w:sz w:val="18"/>
      <w:szCs w:val="18"/>
    </w:rPr>
  </w:style>
  <w:style w:type="character" w:customStyle="1" w:styleId="28">
    <w:name w:val="页眉 字符1"/>
    <w:link w:val="10"/>
    <w:uiPriority w:val="99"/>
    <w:rPr>
      <w:sz w:val="18"/>
      <w:szCs w:val="18"/>
    </w:rPr>
  </w:style>
  <w:style w:type="character" w:customStyle="1" w:styleId="29">
    <w:name w:val="普通(网站) 字符"/>
    <w:link w:val="11"/>
    <w:qFormat/>
    <w:uiPriority w:val="0"/>
    <w:rPr>
      <w:rFonts w:ascii="宋体" w:hAnsi="宋体" w:cs="宋体"/>
      <w:sz w:val="24"/>
      <w:szCs w:val="24"/>
    </w:rPr>
  </w:style>
  <w:style w:type="character" w:customStyle="1" w:styleId="30">
    <w:name w:val="批注主题 字符"/>
    <w:link w:val="12"/>
    <w:semiHidden/>
    <w:uiPriority w:val="99"/>
    <w:rPr>
      <w:b/>
      <w:bCs/>
    </w:rPr>
  </w:style>
  <w:style w:type="paragraph" w:customStyle="1" w:styleId="31">
    <w:name w:val="正文_0"/>
    <w:link w:val="32"/>
    <w:qFormat/>
    <w:uiPriority w:val="0"/>
    <w:pPr>
      <w:widowControl w:val="0"/>
      <w:jc w:val="both"/>
    </w:pPr>
    <w:rPr>
      <w:rFonts w:ascii="Calibri" w:hAnsi="Calibri" w:eastAsia="宋体" w:cs="Times New Roman"/>
      <w:szCs w:val="24"/>
      <w:lang w:val="en-US" w:eastAsia="zh-CN" w:bidi="ar-SA"/>
    </w:rPr>
  </w:style>
  <w:style w:type="character" w:customStyle="1" w:styleId="32">
    <w:name w:val="正文_0 Char"/>
    <w:link w:val="31"/>
    <w:qFormat/>
    <w:uiPriority w:val="0"/>
    <w:rPr>
      <w:szCs w:val="24"/>
      <w:lang w:bidi="ar-SA"/>
    </w:rPr>
  </w:style>
  <w:style w:type="paragraph" w:customStyle="1" w:styleId="33">
    <w:name w:val="Char Char Char Char Char Char Char Char Char Char Char Char Char Char Char Char Char Char Char"/>
    <w:basedOn w:val="1"/>
    <w:uiPriority w:val="0"/>
    <w:pPr>
      <w:widowControl/>
      <w:spacing w:line="300" w:lineRule="auto"/>
      <w:ind w:firstLine="200" w:firstLineChars="200"/>
    </w:pPr>
    <w:rPr>
      <w:rFonts w:ascii="Verdana" w:hAnsi="Verdana" w:eastAsia="宋体" w:cs="Times New Roman"/>
      <w:kern w:val="0"/>
      <w:szCs w:val="20"/>
      <w:lang w:eastAsia="en-US"/>
    </w:rPr>
  </w:style>
  <w:style w:type="character" w:customStyle="1" w:styleId="34">
    <w:name w:val="apple-converted-space"/>
    <w:uiPriority w:val="0"/>
  </w:style>
  <w:style w:type="paragraph" w:customStyle="1" w:styleId="35">
    <w:name w:val="普通(网站)_0"/>
    <w:basedOn w:val="31"/>
    <w:link w:val="36"/>
    <w:uiPriority w:val="0"/>
    <w:pPr>
      <w:widowControl/>
      <w:spacing w:before="100" w:beforeAutospacing="1" w:after="100" w:afterAutospacing="1"/>
      <w:jc w:val="left"/>
    </w:pPr>
    <w:rPr>
      <w:rFonts w:ascii="宋体" w:hAnsi="宋体"/>
      <w:sz w:val="24"/>
    </w:rPr>
  </w:style>
  <w:style w:type="character" w:customStyle="1" w:styleId="36">
    <w:name w:val="普通 (Web)1 Char1"/>
    <w:link w:val="35"/>
    <w:uiPriority w:val="0"/>
    <w:rPr>
      <w:rFonts w:ascii="宋体" w:hAnsi="宋体" w:eastAsia="宋体" w:cs="宋体"/>
      <w:kern w:val="0"/>
      <w:sz w:val="24"/>
      <w:szCs w:val="24"/>
    </w:rPr>
  </w:style>
  <w:style w:type="paragraph" w:styleId="37">
    <w:name w:val="List Paragraph"/>
    <w:basedOn w:val="1"/>
    <w:link w:val="38"/>
    <w:qFormat/>
    <w:uiPriority w:val="0"/>
    <w:pPr>
      <w:ind w:firstLine="420" w:firstLineChars="200"/>
    </w:pPr>
    <w:rPr>
      <w:kern w:val="0"/>
      <w:sz w:val="20"/>
      <w:szCs w:val="20"/>
    </w:rPr>
  </w:style>
  <w:style w:type="character" w:customStyle="1" w:styleId="38">
    <w:name w:val="列表段落 字符"/>
    <w:link w:val="37"/>
    <w:uiPriority w:val="0"/>
    <w:rPr>
      <w:rFonts w:ascii="Calibri" w:hAnsi="Calibri" w:eastAsia="宋体" w:cs="Times New Roman"/>
    </w:rPr>
  </w:style>
  <w:style w:type="character" w:customStyle="1" w:styleId="39">
    <w:name w:val="纯文本 Char2"/>
    <w:uiPriority w:val="0"/>
    <w:rPr>
      <w:rFonts w:ascii="宋体" w:hAnsi="Courier New" w:eastAsia="宋体" w:cs="Courier New"/>
      <w:kern w:val="2"/>
      <w:sz w:val="21"/>
      <w:szCs w:val="21"/>
      <w:lang w:val="en-US" w:eastAsia="zh-CN" w:bidi="ar-SA"/>
    </w:rPr>
  </w:style>
  <w:style w:type="paragraph" w:customStyle="1" w:styleId="40">
    <w:name w:val="纯文本_0"/>
    <w:basedOn w:val="1"/>
    <w:link w:val="41"/>
    <w:uiPriority w:val="0"/>
    <w:rPr>
      <w:rFonts w:ascii="宋体" w:hAnsi="Courier New"/>
      <w:kern w:val="0"/>
      <w:sz w:val="20"/>
      <w:szCs w:val="21"/>
    </w:rPr>
  </w:style>
  <w:style w:type="character" w:customStyle="1" w:styleId="41">
    <w:name w:val="纯文本 Char2 Char"/>
    <w:link w:val="40"/>
    <w:uiPriority w:val="0"/>
    <w:rPr>
      <w:rFonts w:ascii="宋体" w:hAnsi="Courier New" w:eastAsia="宋体" w:cs="Courier New"/>
      <w:kern w:val="0"/>
      <w:sz w:val="20"/>
      <w:szCs w:val="21"/>
    </w:rPr>
  </w:style>
  <w:style w:type="paragraph" w:customStyle="1" w:styleId="42">
    <w:name w:val="正文 New New New New New New New New New"/>
    <w:uiPriority w:val="0"/>
    <w:pPr>
      <w:widowControl w:val="0"/>
      <w:jc w:val="both"/>
    </w:pPr>
    <w:rPr>
      <w:rFonts w:ascii="Calibri" w:hAnsi="Calibri" w:eastAsia="宋体" w:cs="Times New Roman"/>
      <w:kern w:val="2"/>
      <w:sz w:val="21"/>
      <w:szCs w:val="24"/>
      <w:lang w:val="en-US" w:eastAsia="zh-CN" w:bidi="ar-SA"/>
    </w:rPr>
  </w:style>
  <w:style w:type="paragraph" w:customStyle="1" w:styleId="43">
    <w:name w:val="正文 New New New New New New New New New New New New New New New New New New New New New New New New New New New"/>
    <w:uiPriority w:val="0"/>
    <w:pPr>
      <w:widowControl w:val="0"/>
      <w:jc w:val="both"/>
    </w:pPr>
    <w:rPr>
      <w:rFonts w:ascii="Calibri" w:hAnsi="Calibri" w:eastAsia="宋体" w:cs="Times New Roman"/>
      <w:kern w:val="2"/>
      <w:sz w:val="21"/>
      <w:szCs w:val="24"/>
      <w:lang w:val="en-US" w:eastAsia="zh-CN" w:bidi="ar-SA"/>
    </w:rPr>
  </w:style>
  <w:style w:type="paragraph" w:customStyle="1" w:styleId="44">
    <w:name w:val="正文 New New New New New New New New New New New New New New New"/>
    <w:uiPriority w:val="0"/>
    <w:pPr>
      <w:widowControl w:val="0"/>
      <w:jc w:val="both"/>
    </w:pPr>
    <w:rPr>
      <w:rFonts w:ascii="Calibri" w:hAnsi="Calibri" w:eastAsia="宋体" w:cs="Times New Roman"/>
      <w:kern w:val="2"/>
      <w:sz w:val="21"/>
      <w:lang w:val="en-US" w:eastAsia="zh-CN" w:bidi="ar-SA"/>
    </w:rPr>
  </w:style>
  <w:style w:type="paragraph" w:customStyle="1" w:styleId="45">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6">
    <w:name w:val="MTDisplayEquation"/>
    <w:basedOn w:val="1"/>
    <w:next w:val="1"/>
    <w:link w:val="47"/>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7">
    <w:name w:val="MTDisplayEquation Char"/>
    <w:link w:val="46"/>
    <w:uiPriority w:val="0"/>
    <w:rPr>
      <w:rFonts w:ascii="Times New Roman" w:hAnsi="Times New Roman"/>
      <w:kern w:val="2"/>
      <w:sz w:val="21"/>
      <w:szCs w:val="21"/>
    </w:rPr>
  </w:style>
  <w:style w:type="paragraph" w:customStyle="1" w:styleId="48">
    <w:name w:val="DefaultParagraph"/>
    <w:link w:val="49"/>
    <w:qFormat/>
    <w:uiPriority w:val="0"/>
    <w:rPr>
      <w:rFonts w:ascii="Calibri" w:hAnsi="Calibri" w:eastAsia="宋体" w:cs="Times New Roman"/>
      <w:kern w:val="2"/>
      <w:sz w:val="21"/>
      <w:szCs w:val="22"/>
      <w:lang w:val="en-US" w:eastAsia="zh-CN" w:bidi="ar-SA"/>
    </w:rPr>
  </w:style>
  <w:style w:type="character" w:customStyle="1" w:styleId="49">
    <w:name w:val="DefaultParagraph Char"/>
    <w:link w:val="48"/>
    <w:qFormat/>
    <w:locked/>
    <w:uiPriority w:val="0"/>
    <w:rPr>
      <w:kern w:val="2"/>
      <w:sz w:val="21"/>
      <w:szCs w:val="22"/>
      <w:lang w:bidi="ar-SA"/>
    </w:rPr>
  </w:style>
  <w:style w:type="paragraph" w:customStyle="1" w:styleId="50">
    <w:name w:val="正文1"/>
    <w:uiPriority w:val="0"/>
    <w:pPr>
      <w:jc w:val="both"/>
    </w:pPr>
    <w:rPr>
      <w:rFonts w:ascii="Times New Roman" w:hAnsi="Times New Roman" w:eastAsia="宋体" w:cs="Times New Roman"/>
      <w:kern w:val="2"/>
      <w:sz w:val="21"/>
      <w:szCs w:val="21"/>
      <w:lang w:val="en-US" w:eastAsia="zh-CN" w:bidi="ar-SA"/>
    </w:rPr>
  </w:style>
  <w:style w:type="character" w:customStyle="1" w:styleId="51">
    <w:name w:val="正文文本 Char1"/>
    <w:semiHidden/>
    <w:uiPriority w:val="99"/>
    <w:rPr>
      <w:kern w:val="2"/>
      <w:sz w:val="21"/>
      <w:szCs w:val="22"/>
    </w:rPr>
  </w:style>
  <w:style w:type="paragraph" w:styleId="52">
    <w:name w:val="No Spacing"/>
    <w:link w:val="53"/>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3">
    <w:name w:val="无间隔 字符"/>
    <w:link w:val="52"/>
    <w:uiPriority w:val="1"/>
    <w:rPr>
      <w:rFonts w:ascii="Times New Roman" w:hAnsi="Times New Roman"/>
      <w:kern w:val="2"/>
      <w:sz w:val="21"/>
    </w:rPr>
  </w:style>
  <w:style w:type="character" w:customStyle="1" w:styleId="54">
    <w:name w:val="批注文字 Char1"/>
    <w:semiHidden/>
    <w:locked/>
    <w:uiPriority w:val="0"/>
    <w:rPr>
      <w:rFonts w:eastAsia="宋体"/>
      <w:kern w:val="2"/>
      <w:sz w:val="21"/>
      <w:szCs w:val="24"/>
      <w:lang w:val="en-US" w:eastAsia="zh-CN" w:bidi="ar-SA"/>
    </w:rPr>
  </w:style>
  <w:style w:type="character" w:customStyle="1" w:styleId="55">
    <w:name w:val="DefaultParagraph Char Char"/>
    <w:uiPriority w:val="0"/>
    <w:rPr>
      <w:rFonts w:ascii="Times New Roman"/>
      <w:kern w:val="2"/>
      <w:sz w:val="21"/>
      <w:szCs w:val="22"/>
    </w:rPr>
  </w:style>
  <w:style w:type="character" w:styleId="56">
    <w:name w:val="Placeholder Text"/>
    <w:semiHidden/>
    <w:uiPriority w:val="99"/>
    <w:rPr>
      <w:color w:val="808080"/>
    </w:rPr>
  </w:style>
  <w:style w:type="paragraph" w:customStyle="1" w:styleId="57">
    <w:name w:val="paragraph"/>
    <w:basedOn w:val="1"/>
    <w:semiHidden/>
    <w:uiPriority w:val="0"/>
    <w:pPr>
      <w:widowControl/>
      <w:spacing w:before="100" w:beforeAutospacing="1" w:after="100" w:afterAutospacing="1"/>
      <w:jc w:val="left"/>
    </w:pPr>
    <w:rPr>
      <w:rFonts w:ascii="等线" w:hAnsi="等线" w:eastAsia="等线"/>
      <w:kern w:val="0"/>
      <w:sz w:val="24"/>
      <w:szCs w:val="24"/>
    </w:rPr>
  </w:style>
  <w:style w:type="character" w:customStyle="1" w:styleId="58">
    <w:name w:val="页眉 字符"/>
    <w:semiHidden/>
    <w:uiPriority w:val="99"/>
    <w:rPr>
      <w:sz w:val="18"/>
      <w:szCs w:val="18"/>
    </w:rPr>
  </w:style>
  <w:style w:type="character" w:customStyle="1" w:styleId="59">
    <w:name w:val="页脚 字符"/>
    <w:semiHidden/>
    <w:uiPriority w:val="99"/>
    <w:rPr>
      <w:sz w:val="18"/>
      <w:szCs w:val="18"/>
    </w:rPr>
  </w:style>
  <w:style w:type="character" w:customStyle="1" w:styleId="60">
    <w:name w:val="批注框文本 字符"/>
    <w:semiHidden/>
    <w:uiPriority w:val="99"/>
    <w:rPr>
      <w:sz w:val="18"/>
      <w:szCs w:val="18"/>
    </w:rPr>
  </w:style>
  <w:style w:type="table" w:customStyle="1" w:styleId="61">
    <w:name w:val="网格型1"/>
    <w:basedOn w:val="13"/>
    <w:uiPriority w:val="99"/>
    <w:tblPr>
      <w:tblCellMar>
        <w:left w:w="0" w:type="dxa"/>
        <w:right w:w="0" w:type="dxa"/>
      </w:tblCellMar>
    </w:tblPr>
  </w:style>
  <w:style w:type="table" w:customStyle="1" w:styleId="62">
    <w:name w:val="网格型2"/>
    <w:basedOn w:val="13"/>
    <w:uiPriority w:val="99"/>
    <w:tblPr>
      <w:tblCellMar>
        <w:left w:w="0" w:type="dxa"/>
        <w:right w:w="0" w:type="dxa"/>
      </w:tblCellMar>
    </w:tblPr>
  </w:style>
  <w:style w:type="table" w:customStyle="1" w:styleId="63">
    <w:name w:val="网格型3"/>
    <w:basedOn w:val="13"/>
    <w:uiPriority w:val="99"/>
    <w:tblPr>
      <w:tblCellMar>
        <w:left w:w="0" w:type="dxa"/>
        <w:right w:w="0" w:type="dxa"/>
      </w:tblCellMar>
    </w:tblPr>
  </w:style>
  <w:style w:type="table" w:customStyle="1" w:styleId="64">
    <w:name w:val="网格型4"/>
    <w:basedOn w:val="13"/>
    <w:uiPriority w:val="99"/>
    <w:tblPr>
      <w:tblCellMar>
        <w:left w:w="0" w:type="dxa"/>
        <w:right w:w="0" w:type="dxa"/>
      </w:tblCellMar>
    </w:tblPr>
  </w:style>
  <w:style w:type="table" w:customStyle="1" w:styleId="65">
    <w:name w:val="网格型5"/>
    <w:basedOn w:val="13"/>
    <w:uiPriority w:val="99"/>
    <w:tblPr>
      <w:tblCellMar>
        <w:left w:w="0" w:type="dxa"/>
        <w:right w:w="0" w:type="dxa"/>
      </w:tblCellMar>
    </w:tbl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png"/><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png"/><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png"/><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oleObject" Target="embeddings/oleObject35.bin"/><Relationship Id="rId71" Type="http://schemas.openxmlformats.org/officeDocument/2006/relationships/oleObject" Target="embeddings/oleObject34.bin"/><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png"/><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png"/><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7" Type="http://schemas.openxmlformats.org/officeDocument/2006/relationships/fontTable" Target="fontTable.xml"/><Relationship Id="rId206" Type="http://schemas.openxmlformats.org/officeDocument/2006/relationships/image" Target="media/image101.wmf"/><Relationship Id="rId205" Type="http://schemas.openxmlformats.org/officeDocument/2006/relationships/oleObject" Target="embeddings/oleObject100.bin"/><Relationship Id="rId204" Type="http://schemas.openxmlformats.org/officeDocument/2006/relationships/image" Target="media/image100.wmf"/><Relationship Id="rId203" Type="http://schemas.openxmlformats.org/officeDocument/2006/relationships/oleObject" Target="embeddings/oleObject99.bin"/><Relationship Id="rId202" Type="http://schemas.openxmlformats.org/officeDocument/2006/relationships/image" Target="media/image99.wmf"/><Relationship Id="rId201" Type="http://schemas.openxmlformats.org/officeDocument/2006/relationships/oleObject" Target="embeddings/oleObject98.bin"/><Relationship Id="rId200" Type="http://schemas.openxmlformats.org/officeDocument/2006/relationships/image" Target="media/image98.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oleObject" Target="embeddings/oleObject96.bin"/><Relationship Id="rId197" Type="http://schemas.openxmlformats.org/officeDocument/2006/relationships/oleObject" Target="embeddings/oleObject95.bin"/><Relationship Id="rId196" Type="http://schemas.openxmlformats.org/officeDocument/2006/relationships/oleObject" Target="embeddings/oleObject94.bin"/><Relationship Id="rId195" Type="http://schemas.openxmlformats.org/officeDocument/2006/relationships/image" Target="media/image97.wmf"/><Relationship Id="rId194" Type="http://schemas.openxmlformats.org/officeDocument/2006/relationships/oleObject" Target="embeddings/oleObject93.bin"/><Relationship Id="rId193" Type="http://schemas.openxmlformats.org/officeDocument/2006/relationships/image" Target="media/image96.wmf"/><Relationship Id="rId192" Type="http://schemas.openxmlformats.org/officeDocument/2006/relationships/oleObject" Target="embeddings/oleObject92.bin"/><Relationship Id="rId191" Type="http://schemas.openxmlformats.org/officeDocument/2006/relationships/image" Target="media/image95.wmf"/><Relationship Id="rId190" Type="http://schemas.openxmlformats.org/officeDocument/2006/relationships/oleObject" Target="embeddings/oleObject91.bin"/><Relationship Id="rId19" Type="http://schemas.openxmlformats.org/officeDocument/2006/relationships/oleObject" Target="embeddings/oleObject7.bin"/><Relationship Id="rId189" Type="http://schemas.openxmlformats.org/officeDocument/2006/relationships/oleObject" Target="embeddings/oleObject90.bin"/><Relationship Id="rId188" Type="http://schemas.openxmlformats.org/officeDocument/2006/relationships/oleObject" Target="embeddings/oleObject89.bin"/><Relationship Id="rId187" Type="http://schemas.openxmlformats.org/officeDocument/2006/relationships/image" Target="media/image94.wmf"/><Relationship Id="rId186" Type="http://schemas.openxmlformats.org/officeDocument/2006/relationships/oleObject" Target="embeddings/oleObject88.bin"/><Relationship Id="rId185" Type="http://schemas.openxmlformats.org/officeDocument/2006/relationships/image" Target="media/image93.wmf"/><Relationship Id="rId184" Type="http://schemas.openxmlformats.org/officeDocument/2006/relationships/oleObject" Target="embeddings/oleObject87.bin"/><Relationship Id="rId183" Type="http://schemas.openxmlformats.org/officeDocument/2006/relationships/image" Target="media/image92.wmf"/><Relationship Id="rId182" Type="http://schemas.openxmlformats.org/officeDocument/2006/relationships/oleObject" Target="embeddings/oleObject86.bin"/><Relationship Id="rId181" Type="http://schemas.openxmlformats.org/officeDocument/2006/relationships/image" Target="media/image91.wmf"/><Relationship Id="rId180" Type="http://schemas.openxmlformats.org/officeDocument/2006/relationships/oleObject" Target="embeddings/oleObject85.bin"/><Relationship Id="rId18" Type="http://schemas.openxmlformats.org/officeDocument/2006/relationships/image" Target="media/image7.wmf"/><Relationship Id="rId179" Type="http://schemas.openxmlformats.org/officeDocument/2006/relationships/image" Target="media/image90.wmf"/><Relationship Id="rId178" Type="http://schemas.openxmlformats.org/officeDocument/2006/relationships/oleObject" Target="embeddings/oleObject84.bin"/><Relationship Id="rId177" Type="http://schemas.openxmlformats.org/officeDocument/2006/relationships/oleObject" Target="embeddings/oleObject83.bin"/><Relationship Id="rId176" Type="http://schemas.openxmlformats.org/officeDocument/2006/relationships/image" Target="media/image89.wmf"/><Relationship Id="rId175" Type="http://schemas.openxmlformats.org/officeDocument/2006/relationships/oleObject" Target="embeddings/oleObject82.bin"/><Relationship Id="rId174" Type="http://schemas.openxmlformats.org/officeDocument/2006/relationships/image" Target="media/image88.wmf"/><Relationship Id="rId173" Type="http://schemas.openxmlformats.org/officeDocument/2006/relationships/oleObject" Target="embeddings/oleObject81.bin"/><Relationship Id="rId172" Type="http://schemas.openxmlformats.org/officeDocument/2006/relationships/oleObject" Target="embeddings/oleObject80.bin"/><Relationship Id="rId171" Type="http://schemas.openxmlformats.org/officeDocument/2006/relationships/image" Target="media/image87.wmf"/><Relationship Id="rId170" Type="http://schemas.openxmlformats.org/officeDocument/2006/relationships/oleObject" Target="embeddings/oleObject79.bin"/><Relationship Id="rId17" Type="http://schemas.openxmlformats.org/officeDocument/2006/relationships/oleObject" Target="embeddings/oleObject6.bin"/><Relationship Id="rId169" Type="http://schemas.openxmlformats.org/officeDocument/2006/relationships/image" Target="media/image86.wmf"/><Relationship Id="rId168" Type="http://schemas.openxmlformats.org/officeDocument/2006/relationships/oleObject" Target="embeddings/oleObject78.bin"/><Relationship Id="rId167" Type="http://schemas.openxmlformats.org/officeDocument/2006/relationships/image" Target="media/image85.png"/><Relationship Id="rId166" Type="http://schemas.openxmlformats.org/officeDocument/2006/relationships/image" Target="media/image84.png"/><Relationship Id="rId165" Type="http://schemas.openxmlformats.org/officeDocument/2006/relationships/oleObject" Target="embeddings/oleObject77.bin"/><Relationship Id="rId164" Type="http://schemas.openxmlformats.org/officeDocument/2006/relationships/image" Target="media/image83.wmf"/><Relationship Id="rId163" Type="http://schemas.openxmlformats.org/officeDocument/2006/relationships/oleObject" Target="embeddings/oleObject76.bin"/><Relationship Id="rId162" Type="http://schemas.openxmlformats.org/officeDocument/2006/relationships/image" Target="media/image82.wmf"/><Relationship Id="rId161" Type="http://schemas.openxmlformats.org/officeDocument/2006/relationships/oleObject" Target="embeddings/oleObject75.bin"/><Relationship Id="rId160" Type="http://schemas.openxmlformats.org/officeDocument/2006/relationships/image" Target="media/image81.png"/><Relationship Id="rId16" Type="http://schemas.openxmlformats.org/officeDocument/2006/relationships/image" Target="media/image6.wmf"/><Relationship Id="rId159" Type="http://schemas.openxmlformats.org/officeDocument/2006/relationships/image" Target="media/image80.wmf"/><Relationship Id="rId158" Type="http://schemas.openxmlformats.org/officeDocument/2006/relationships/oleObject" Target="embeddings/oleObject74.bin"/><Relationship Id="rId157" Type="http://schemas.openxmlformats.org/officeDocument/2006/relationships/oleObject" Target="embeddings/oleObject73.bin"/><Relationship Id="rId156" Type="http://schemas.openxmlformats.org/officeDocument/2006/relationships/image" Target="media/image79.wmf"/><Relationship Id="rId155" Type="http://schemas.openxmlformats.org/officeDocument/2006/relationships/oleObject" Target="embeddings/oleObject72.bin"/><Relationship Id="rId154" Type="http://schemas.openxmlformats.org/officeDocument/2006/relationships/image" Target="media/image78.png"/><Relationship Id="rId153" Type="http://schemas.openxmlformats.org/officeDocument/2006/relationships/image" Target="media/image77.png"/><Relationship Id="rId152" Type="http://schemas.openxmlformats.org/officeDocument/2006/relationships/image" Target="media/image76.png"/><Relationship Id="rId151" Type="http://schemas.openxmlformats.org/officeDocument/2006/relationships/image" Target="media/image75.png"/><Relationship Id="rId150" Type="http://schemas.openxmlformats.org/officeDocument/2006/relationships/image" Target="media/image74.png"/><Relationship Id="rId15" Type="http://schemas.openxmlformats.org/officeDocument/2006/relationships/oleObject" Target="embeddings/oleObject5.bin"/><Relationship Id="rId149" Type="http://schemas.openxmlformats.org/officeDocument/2006/relationships/image" Target="media/image73.png"/><Relationship Id="rId148" Type="http://schemas.openxmlformats.org/officeDocument/2006/relationships/image" Target="media/image72.png"/><Relationship Id="rId147" Type="http://schemas.openxmlformats.org/officeDocument/2006/relationships/image" Target="media/image71.png"/><Relationship Id="rId146" Type="http://schemas.openxmlformats.org/officeDocument/2006/relationships/image" Target="media/image70.png"/><Relationship Id="rId145" Type="http://schemas.openxmlformats.org/officeDocument/2006/relationships/image" Target="media/image69.png"/><Relationship Id="rId144" Type="http://schemas.openxmlformats.org/officeDocument/2006/relationships/image" Target="media/image68.png"/><Relationship Id="rId143" Type="http://schemas.openxmlformats.org/officeDocument/2006/relationships/image" Target="media/image67.png"/><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image" Target="media/image64.png"/><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image" Target="media/image61.wmf"/><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oleObject" Target="embeddings/oleObject4.bin"/><Relationship Id="rId129" Type="http://schemas.openxmlformats.org/officeDocument/2006/relationships/image" Target="media/image59.png"/><Relationship Id="rId128" Type="http://schemas.openxmlformats.org/officeDocument/2006/relationships/image" Target="media/image58.png"/><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image" Target="media/image56.png"/><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oleObject" Target="embeddings/oleObject61.bin"/><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oleObject" Target="embeddings/oleObject59.bin"/><Relationship Id="rId117" Type="http://schemas.openxmlformats.org/officeDocument/2006/relationships/oleObject" Target="embeddings/oleObject58.bin"/><Relationship Id="rId116" Type="http://schemas.openxmlformats.org/officeDocument/2006/relationships/oleObject" Target="embeddings/oleObject57.bin"/><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png"/><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8</Pages>
  <Words>2123</Words>
  <Characters>2288</Characters>
  <Lines>63</Lines>
  <Paragraphs>17</Paragraphs>
  <TotalTime>0</TotalTime>
  <ScaleCrop>false</ScaleCrop>
  <LinksUpToDate>false</LinksUpToDate>
  <CharactersWithSpaces>2481</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2023-11-10T08:33:00Z</dcterms:created>
  <dc:creator>张奉国</dc:creator>
  <cp:lastModifiedBy>Administrator</cp:lastModifiedBy>
  <cp:lastPrinted>2017-04-20T05:31:00Z</cp:lastPrinted>
  <dcterms:modified xsi:type="dcterms:W3CDTF">2024-11-21T12:34:11Z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6B4123ABEAC54D1C9156EBFAFA08EAF4_12</vt:lpwstr>
  </property>
</Properties>
</file>