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11722100</wp:posOffset>
            </wp:positionV>
            <wp:extent cx="266700" cy="279400"/>
            <wp:effectExtent l="0" t="0" r="0" b="6350"/>
            <wp:wrapNone/>
            <wp:docPr id="100146" name="图片 10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6" name="图片 1001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学年第二学期徐汇区学习能力诊断卷初三数学试卷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下列互为倒数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9915703" name="图片 659915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15703" name="图片 6599157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22" o:title="eqIdf30d314a642667fef55903226464736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下列运算结果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68.8pt;" o:ole="t" filled="f" o:preferrelative="t" stroked="f" coordsize="21600,21600">
            <v:path/>
            <v:fill on="f" focussize="0,0"/>
            <v:stroke on="f" joinstyle="miter"/>
            <v:imagedata r:id="rId27" o:title="eqId89044a337705170580c45162321e01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.75pt;width:56.25pt;" o:ole="t" filled="f" o:preferrelative="t" stroked="f" coordsize="21600,21600">
            <v:path/>
            <v:fill on="f" focussize="0,0"/>
            <v:stroke on="f" joinstyle="miter"/>
            <v:imagedata r:id="rId29" o:title="eqIda2dbfd0de98dc8cbbfbf4acd094737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1" o:title="eqIdfc1d99a871ac069a03f609c9565612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pt;width:69pt;" o:ole="t" filled="f" o:preferrelative="t" stroked="f" coordsize="21600,21600">
            <v:path/>
            <v:fill on="f" focussize="0,0"/>
            <v:stroke on="f" joinstyle="miter"/>
            <v:imagedata r:id="rId33" o:title="eqIde47563aa76c69c17024133d28722c5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分别在原点的左侧和右侧，点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对应的实数分别是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，下列结论一定成立的是（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695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" o:title="eqIdbd039882414ced3cd59d7a4d5ec76f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8" o:title="eqIde4498a43f79fcc649f1c16c5d89aae8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0" o:title="eqId6614c01759f70df0131c2093e17da9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2" o:title="eqId850f6874ea501c6021573701b0294d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4" o:title="eqId520f445dad5a6c303bf75555ef44f4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pt;width:39.8pt;" o:ole="t" filled="f" o:preferrelative="t" stroked="f" coordsize="21600,21600">
            <v:path/>
            <v:fill on="f" focussize="0,0"/>
            <v:stroke on="f" joinstyle="miter"/>
            <v:imagedata r:id="rId46" o:title="eqId18af5f897d73deb01b6e1b29cd39fc5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48" o:title="eqId97ed1865d408ee79297578e989df8f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66.6pt;" o:ole="t" filled="f" o:preferrelative="t" stroked="f" coordsize="21600,21600">
            <v:path/>
            <v:fill on="f" focussize="0,0"/>
            <v:stroke on="f" joinstyle="miter"/>
            <v:imagedata r:id="rId50" o:title="eqId5ff4dc731bb311e88109839f15e6947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52" o:title="eqIde93de10e0ef179d9030e453c9690bd3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54" o:title="eqId6da79a0d7f789694acaeec9475516c6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6" o:title="eqIdd5a26da549dca626a5be6dbf1c87112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8" o:title="eqIda4f1fa86e984f7cee0b875b17531052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某校足球社团有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名成员，下表是社团成员的年龄分布统计表，对于不同的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0~14</w:t>
      </w:r>
      <w:r>
        <w:rPr>
          <w:rFonts w:ascii="宋体" w:hAnsi="宋体" w:eastAsia="宋体" w:cs="宋体"/>
          <w:color w:val="000000"/>
        </w:rPr>
        <w:t>的整数），下列关于年龄的统计量不会发生改变的是（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450"/>
        <w:gridCol w:w="450"/>
        <w:gridCol w:w="450"/>
        <w:gridCol w:w="941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年龄（单位：岁）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频数（单位：名）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05pt;width:35.05pt;" o:ole="t" filled="f" o:preferrelative="t" stroked="f" coordsize="21600,21600">
                  <v:path/>
                  <v:fill on="f" focussize="0,0"/>
                  <v:stroke on="f" joinstyle="miter"/>
                  <v:imagedata r:id="rId60" o:title="eqIde000664c37b9ad532eed4e556dc5b3c2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平均数、中位数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平均数、方差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众数、中位数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众数、方差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4" o:title="eqId4adf90a8c2b29334cdc5aa5b554991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6" o:title="eqIdd0d5a2cd05e4476fc72271e8fdb59a9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68" o:title="eqId65fc998d33cdf37c272f79cfd64b7b9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70" o:title="eqId305a88d4e0249bd16d48eda01331d2d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72" o:title="eqIde673ef2d48215ca84a48377f17d6df0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为直径作圆，这两圆的位置关系是（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9915711" name="图片 659915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15711" name="图片 659915711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内切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3.15pt;width:15pt;" o:ole="t" filled="f" o:preferrelative="t" stroked="f" coordsize="21600,21600">
            <v:path/>
            <v:fill on="f" focussize="0,0"/>
            <v:stroke on="f" joinstyle="miter"/>
            <v:imagedata r:id="rId80" o:title="eqIda189b620deec141ba75553ef333b16c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）＝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82" o:title="eqIdea2c362f2a79a39233875112218b2b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55pt;width:34.95pt;" o:ole="t" filled="f" o:preferrelative="t" stroked="f" coordsize="21600,21600">
            <v:path/>
            <v:fill on="f" focussize="0,0"/>
            <v:stroke on="f" joinstyle="miter"/>
            <v:imagedata r:id="rId84" o:title="eqIddc01e9819eba7dcc7e581c3764b94f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根据电影发行方的数据，电影《满江红》截至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日，以</w:t>
      </w:r>
      <w:r>
        <w:rPr>
          <w:rFonts w:ascii="Times New Roman" w:hAnsi="Times New Roman" w:eastAsia="Times New Roman" w:cs="Times New Roman"/>
          <w:color w:val="000000"/>
        </w:rPr>
        <w:t>4535000000</w:t>
      </w:r>
      <w:r>
        <w:rPr>
          <w:rFonts w:ascii="宋体" w:hAnsi="宋体" w:eastAsia="宋体" w:cs="宋体"/>
          <w:color w:val="000000"/>
        </w:rPr>
        <w:t>元的票房高居春节档前列，数据</w:t>
      </w:r>
      <w:r>
        <w:rPr>
          <w:rFonts w:ascii="Times New Roman" w:hAnsi="Times New Roman" w:eastAsia="Times New Roman" w:cs="Times New Roman"/>
          <w:color w:val="000000"/>
        </w:rPr>
        <w:t>4535000000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86" o:title="eqIdc715b8494cfabaf3005d2187b1b58d0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妈妈煮了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个汤圆，分别是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个花生味和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个芝麻味，小明随意吃两个恰好都是花生味的概率是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88" o:title="eqId6962df3ea2decdbca9a1c57cb99ebbf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2" o:title="eqId3f3ba8b214034c287276f4966069d95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94" o:title="eqIda79f2cfa5e197f859d8cac3d2287ec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96" o:title="eqIdf39282450bc4833027a7bdfa81c39f6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5pt;width:30.05pt;" o:ole="t" filled="f" o:preferrelative="t" stroked="f" coordsize="21600,21600">
            <v:path/>
            <v:fill on="f" focussize="0,0"/>
            <v:stroke on="f" joinstyle="miter"/>
            <v:imagedata r:id="rId98" o:title="eqId4ec33b8270e7493da5408ddc3e9848e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100" o:title="eqId1c9035db22a8cd5760f54b308d25ab3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的形式表示，其中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为实数）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为了了解学生在家做家务情况，某校对部分学生进行抽样调查，并绘制了如图所示的频数分布直方图（每组数据含最小值，不含最大值）．如果该校有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名学生，估计该校平均每周做家务的时间少于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小时的学生人数约是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28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某公司产品的销售收入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04" o:title="eqId54015ff5b49e3283901da1291b6b921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吨的函数关系记为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5pt;width:51pt;" o:ole="t" filled="f" o:preferrelative="t" stroked="f" coordsize="21600,21600">
            <v:path/>
            <v:fill on="f" focussize="0,0"/>
            <v:stroke on="f" joinstyle="miter"/>
            <v:imagedata r:id="rId106" o:title="eqIdc514851b04880c37404d8db1386881b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，销售成本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08" o:title="eqId46f6872ffb1934339c53c2c2282d58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的函数关系记为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10" o:title="eqId35952cdcff32ffcaccbcf2fc5d9d0d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，两个函数的图像如图所示．当销售收入与销售成本相等时，销售量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5" o:title="eqId5cb3f9a5da641be35117fd35ba07a6a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19" o:title="eqId83bb3820bab977db734f4335e4fde7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1" o:title="eqId79ff575e55857af133edb24c8e6150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8cdd9f345915ae742ed3dcd3f96782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9pt;width:30.9pt;" o:ole="t" filled="f" o:preferrelative="t" stroked="f" coordsize="21600,21600">
            <v:path/>
            <v:fill on="f" focussize="0,0"/>
            <v:stroke on="f" joinstyle="miter"/>
            <v:imagedata r:id="rId127" o:title="eqId62a77e089ff061fcdf56d6b7679a23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81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0" o:title="eqIdb1241216f3c1cb5e73043dd1037f55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132" o:title="eqId5c0781a9acdedd45dbdf6855f91ead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4" o:title="eqId23f3ffe7abc59e2f65d827c8eab8d36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36" o:title="eqIda90385c676848de67293e3ed6bc000f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组成一个开口向上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9915705" name="图片 659915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15705" name="图片 6599157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“月牙线”，抛物线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30" o:title="eqIdb1241216f3c1cb5e73043dd1037f55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4" o:title="eqId23f3ffe7abc59e2f65d827c8eab8d36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轴有着相同的交点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右侧），与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轴的交点分别为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0" o:title="eqId532aece6cfd67e2a97977eed978dbf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，那么抛物线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4" o:title="eqId23f3ffe7abc59e2f65d827c8eab8d36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76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如图，在直角坐标系中，已知点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44" o:title="eqId5aace2c0e2ed9e59d5c0b282c45aabc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46" o:title="eqId681fff159b018fb9298c212363ea36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48" o:title="eqId3c20d0b44025a639ce3a92d639dae58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48" o:title="eqId3c20d0b44025a639ce3a92d639dae5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53" o:title="eqIdabd13974aebe38eb2a1d744a01ea5aa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5.4pt;width:116.4pt;" o:ole="t" filled="f" o:preferrelative="t" stroked="f" coordsize="21600,21600">
            <v:path/>
            <v:fill on="f" focussize="0,0"/>
            <v:stroke on="f" joinstyle="miter"/>
            <v:imagedata r:id="rId156" o:title="eqId2a1e6fa44eef15ac75fabd79c522cad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58" o:title="eqId81fb134b2b48acc99213fff6ccfee6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中选一个数代入求值．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9915707" name="图片 659915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15707" name="图片 65991570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161" o:title="eqId99b8a562da2c793f026f0cc821ae9d3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63" o:title="eqId0ddd2283c8f1deb4687f3b64c514931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上的高和中线，已知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67" o:title="eqId07140f277a35733d8c97577ccdd4e3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69" o:title="eqIdd7f86b0835b4360ba6c7f90bcf4b749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171" o:title="eqId9b173ac8cc4ac4f1c9e1daaa605fbb2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8286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4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76" o:title="eqId1cb2d186d1502c3b5f43ede09a58a13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小明家的花洒的实景图及其侧面示意图分别如图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所示，花洒安装在离地面高度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f91004c7a2409cbd151a9a571f0a631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处，花洒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0" o:title="eqId88929f4ba0851730d5f941d426b875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2" o:title="eqIdf179a5e46197a7f5f5646fefd47c198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已知花洒与墙面所成的角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85" o:title="eqId9eee296a7d9fba487f1485c61580196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，求当花洒喷射出的水流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e1ffb98f1e3c1317c0db403d3af04bd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与花洒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0" o:title="eqId88929f4ba0851730d5f941d426b875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c02b54dc6b3e1bb6544f47d4c8743fc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的角时，水流喷射到地面的位置点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与墙面的距离．（结果保留根号）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某店铺代理销售这种花洒，上个月的销售额为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2" o:title="eqId55e8c36527673f4b898cfea2826d90d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元，这个月由于店铺举行促销活动，每个花洒的价格比上个月便宜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" o:title="eqId61128ab996360a038e6e64d82fcba0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元，因此比上个月多卖出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个的同时销售额也上涨了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5" o:title="eqId21fc9b8069c873a9ccd378ee5abfaab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元，求这个此款花洒的原价是多少元？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99" o:title="eqIde2c3d2cba96f6f03520c0b3f6e4da03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02" o:title="eqId828628c0876b45381c9a0edeb0fec23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204" o:title="eqIdacd123af34eb9e5e56d9632c4796b30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09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07" o:title="eqId4b10134e7a46e6f6f7cb9d5e2371727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9" o:title="eqId2e735a28578ba191da6d4f3b0f8e872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3" o:title="eqIda299d2b999568e80be8005565ba209a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5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．请画出相应的图形，并证明：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217" o:title="eqId3891270e707609d15324892f735a853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19" o:title="eqId22e59da5115d0dafea24822245f92c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1" o:title="eqIdfc4291b69c88f9e26cefb02a3de2b3d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223" o:title="eqId4129098ad406f5d89c02c3b1c4b905d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838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在抛物线的对称轴上，且位于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轴的上方，将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6" o:title="eqIdbbfa1a2af7e38d33634c462300df381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翻折，如果点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恰好落在抛物线的对称轴上，求点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在抛物线的对称轴上，点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是抛物线上位于第四象限内的点，当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8" o:title="eqIde87b2f781cafa7989d81f9bf8c42b15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为等边三角形时，求直线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30" o:title="eqIdcb6ede9761b5b90f8dc137708e1ee90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32" o:title="eqId46cc1c481e243ca311a6369c8313a18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77.85pt;" o:ole="t" filled="f" o:preferrelative="t" stroked="f" coordsize="21600,21600">
            <v:path/>
            <v:fill on="f" focussize="0,0"/>
            <v:stroke on="f" joinstyle="miter"/>
            <v:imagedata r:id="rId234" o:title="eqIda3c768b11b4c5f4599191feebbfaffd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2668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59915709" name="图片 659915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15709" name="图片 659915709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，交射线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49pt;" o:ole="t" filled="f" o:preferrelative="t" stroked="f" coordsize="21600,21600">
            <v:path/>
            <v:fill on="f" focussize="0,0"/>
            <v:stroke on="f" joinstyle="miter"/>
            <v:imagedata r:id="rId238" o:title="eqId3bcb03ce56e93adeb4ef20db3809aa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，试用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40" o:title="eqId03687d97d61b4a7cecbb73f2a660421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42" o:title="eqId606ff826406d9fc8403d365762cd9e4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56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7.wmf"/><Relationship Id="rId77" Type="http://schemas.openxmlformats.org/officeDocument/2006/relationships/image" Target="media/image36.png"/><Relationship Id="rId76" Type="http://schemas.openxmlformats.org/officeDocument/2006/relationships/image" Target="media/image35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png"/><Relationship Id="rId33" Type="http://schemas.openxmlformats.org/officeDocument/2006/relationships/image" Target="media/image13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0.wmf"/><Relationship Id="rId26" Type="http://schemas.openxmlformats.org/officeDocument/2006/relationships/oleObject" Target="embeddings/oleObject9.bin"/><Relationship Id="rId25" Type="http://schemas.openxmlformats.org/officeDocument/2006/relationships/image" Target="media/image9.wmf"/><Relationship Id="rId245" Type="http://schemas.openxmlformats.org/officeDocument/2006/relationships/fontTable" Target="fontTable.xml"/><Relationship Id="rId244" Type="http://schemas.openxmlformats.org/officeDocument/2006/relationships/customXml" Target="../customXml/item2.xml"/><Relationship Id="rId243" Type="http://schemas.openxmlformats.org/officeDocument/2006/relationships/customXml" Target="../customXml/item1.xml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5.wmf"/><Relationship Id="rId235" Type="http://schemas.openxmlformats.org/officeDocument/2006/relationships/image" Target="media/image114.png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1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8.png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7.bin"/><Relationship Id="rId22" Type="http://schemas.openxmlformats.org/officeDocument/2006/relationships/image" Target="media/image8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9.png"/><Relationship Id="rId204" Type="http://schemas.openxmlformats.org/officeDocument/2006/relationships/image" Target="media/image98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7.bin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5.bin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2.bin"/><Relationship Id="rId193" Type="http://schemas.openxmlformats.org/officeDocument/2006/relationships/oleObject" Target="embeddings/oleObject91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3.wmf"/><Relationship Id="rId19" Type="http://schemas.openxmlformats.org/officeDocument/2006/relationships/image" Target="media/image7.wmf"/><Relationship Id="rId189" Type="http://schemas.openxmlformats.org/officeDocument/2006/relationships/oleObject" Target="embeddings/oleObject89.bin"/><Relationship Id="rId188" Type="http://schemas.openxmlformats.org/officeDocument/2006/relationships/oleObject" Target="embeddings/oleObject88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90.png"/><Relationship Id="rId182" Type="http://schemas.openxmlformats.org/officeDocument/2006/relationships/image" Target="media/image89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4.png"/><Relationship Id="rId171" Type="http://schemas.openxmlformats.org/officeDocument/2006/relationships/image" Target="media/image83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6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8.bin"/><Relationship Id="rId165" Type="http://schemas.openxmlformats.org/officeDocument/2006/relationships/oleObject" Target="embeddings/oleObject77.bin"/><Relationship Id="rId164" Type="http://schemas.openxmlformats.org/officeDocument/2006/relationships/oleObject" Target="embeddings/oleObject76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6.png"/><Relationship Id="rId153" Type="http://schemas.openxmlformats.org/officeDocument/2006/relationships/image" Target="media/image75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5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0.png"/><Relationship Id="rId141" Type="http://schemas.openxmlformats.org/officeDocument/2006/relationships/oleObject" Target="embeddings/oleObject64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oleObject" Target="embeddings/oleObject62.bin"/><Relationship Id="rId137" Type="http://schemas.openxmlformats.org/officeDocument/2006/relationships/oleObject" Target="embeddings/oleObject61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5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7.bin"/><Relationship Id="rId128" Type="http://schemas.openxmlformats.org/officeDocument/2006/relationships/image" Target="media/image64.png"/><Relationship Id="rId127" Type="http://schemas.openxmlformats.org/officeDocument/2006/relationships/image" Target="media/image63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5.png"/><Relationship Id="rId110" Type="http://schemas.openxmlformats.org/officeDocument/2006/relationships/image" Target="media/image54.wmf"/><Relationship Id="rId11" Type="http://schemas.openxmlformats.org/officeDocument/2006/relationships/image" Target="media/image3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0.png"/><Relationship Id="rId101" Type="http://schemas.openxmlformats.org/officeDocument/2006/relationships/image" Target="media/image49.png"/><Relationship Id="rId100" Type="http://schemas.openxmlformats.org/officeDocument/2006/relationships/image" Target="media/image4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1508</Words>
  <Characters>1689</Characters>
  <Lines>0</Lines>
  <Paragraphs>0</Paragraphs>
  <TotalTime>4</TotalTime>
  <ScaleCrop>false</ScaleCrop>
  <LinksUpToDate>false</LinksUpToDate>
  <CharactersWithSpaces>1782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2023-05-02T23:50:00Z</dcterms:created>
  <dc:creator>学科网试题生产平台</dc:creator>
  <dc:description>3224994239266816</dc:description>
  <cp:lastModifiedBy>超可爱的东西</cp:lastModifiedBy>
  <dcterms:modified xsi:type="dcterms:W3CDTF">2023-05-02T23:14:00Z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BBB7C9291C484BDBBEFD2CABABAE2D24</vt:lpwstr>
  </property>
</Properties>
</file>