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11391900</wp:posOffset>
            </wp:positionV>
            <wp:extent cx="419100" cy="254000"/>
            <wp:wrapNone/>
            <wp:docPr id="10013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12395200</wp:posOffset>
            </wp:positionH>
            <wp:positionV relativeFrom="topMargin">
              <wp:posOffset>11772900</wp:posOffset>
            </wp:positionV>
            <wp:extent cx="444500" cy="381000"/>
            <wp:wrapNone/>
            <wp:docPr id="93436065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3606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九年级数学试卷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（完成试卷时间：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分钟，总分：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分）【下列各题的四个选项中，有且只有一个是正确的，选择正确项的代号并填涂在答题纸的相应位置上．】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下列二次根式中，不是最简二次根式的是（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pt;height:18.75pt" o:ole="">
            <v:imagedata r:id="rId7" o:title="eqIdf1c16845780c9a6979594d1452b49410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5.3pt;height:18.35pt;mso-position-horizontal-relative:page;mso-position-vertical-relative:page" o:ole="">
            <v:imagedata r:id="rId9" o:title="eqIde5d6754020d50c045a635bc43205958a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4.75pt;height:18pt" o:ole="">
            <v:imagedata r:id="rId11" o:title="eqId78d7009d4cbe7157d63ce50444443716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1pt;height:35.25pt" o:ole="">
            <v:imagedata r:id="rId13" o:title="eqIdb9ac18fc78d5f109fa6797988cfa62dc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如果函数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15" o:title="eqId646cf3cd0708d68d9f8e756444cf1a97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5pt;height:30.75pt" o:ole="">
            <v:imagedata r:id="rId17" o:title="eqIdbeb32e5b9e40503a8bb3ff2630494daf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的图像有公共点，那么下列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.9pt;height:14.1pt" o:ole="">
            <v:imagedata r:id="rId19" o:title="eqIdf0a532e15e232cb4b99a8d4d07c89575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的值中，满足条件的是（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5pt;height:12.75pt" o:ole="">
            <v:imagedata r:id="rId21" o:title="eqIdacbc6a613224461ade69362d46550474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解方程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87pt;height:33pt" o:ole="">
            <v:imagedata r:id="rId23" o:title="eqId6ecd8f5509fe6c682dea3d219707fc8d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时，令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9.8pt;height:33pt" o:ole="">
            <v:imagedata r:id="rId25" o:title="eqId9bb9689368ea275c96787349f37425bb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，那么换元后去分母整理得到的整式方程是（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72.75pt;height:18pt" o:ole="">
            <v:imagedata r:id="rId27" o:title="eqId3f097926c026147a565889ab0f5bcede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66pt;height:17.25pt" o:ole="">
            <v:imagedata r:id="rId29" o:title="eqIddedb455fa67dbb1390d280b7dac186db"/>
          </v:shape>
          <o:OLEObject Type="Embed" ProgID="Equation.DSMT4" ShapeID="_x0000_i1036" DrawAspect="Content" ObjectID="_12" r:id="rId3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72.8pt;height:18.2pt" o:ole="">
            <v:imagedata r:id="rId31" o:title="eqId69455da06500c33952129c9562aae290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6pt;height:17.25pt" o:ole="">
            <v:imagedata r:id="rId33" o:title="eqIdbfb6c6e775790a7e346f9ac842577e69"/>
          </v:shape>
          <o:OLEObject Type="Embed" ProgID="Equation.DSMT4" ShapeID="_x0000_i1038" DrawAspect="Content" ObjectID="_14" r:id="rId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下列信息中，适合用折线统计图，而不适合用条形统计图表示是（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上海市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个区的人口数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张爷爷连续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天定时测得的体温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九（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）班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个学生的体重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向阳菜市场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种蔬菜的价格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如图，坐标平面内圆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" o:title="eqId5963abe8f421bd99a2aaa94831a951e9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，已知圆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" o:title="eqId5963abe8f421bd99a2aaa94831a951e9"/>
          </v:shape>
          <o:OLEObject Type="Embed" ProgID="Equation.DSMT4" ShapeID="_x0000_i1040" DrawAspect="Content" ObjectID="_16" r:id="rId37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，圆心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38" o:title="eqId106d111869d637144386bf7f297f000a"/>
          </v:shape>
          <o:OLEObject Type="Embed" ProgID="Equation.DSMT4" ShapeID="_x0000_i1041" DrawAspect="Content" ObjectID="_17" r:id="rId39"/>
        </w:object>
      </w:r>
      <w:r>
        <w:rPr>
          <w:rFonts w:ascii="宋体" w:eastAsia="宋体" w:hAnsi="宋体" w:cs="宋体"/>
          <w:color w:val="000000"/>
        </w:rPr>
        <w:t>，下列直线中，与圆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" o:title="eqId5963abe8f421bd99a2aaa94831a951e9"/>
          </v:shape>
          <o:OLEObject Type="Embed" ProgID="Equation.DSMT4" ShapeID="_x0000_i1042" DrawAspect="Content" ObjectID="_18" r:id="rId40"/>
        </w:object>
      </w:r>
      <w:r>
        <w:rPr>
          <w:rFonts w:ascii="宋体" w:eastAsia="宋体" w:hAnsi="宋体" w:cs="宋体"/>
          <w:color w:val="000000"/>
        </w:rPr>
        <w:t>相交，且被圆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" o:title="eqId5963abe8f421bd99a2aaa94831a951e9"/>
          </v:shape>
          <o:OLEObject Type="Embed" ProgID="Equation.DSMT4" ShapeID="_x0000_i1043" DrawAspect="Content" ObjectID="_19" r:id="rId41"/>
        </w:object>
      </w:r>
      <w:r>
        <w:rPr>
          <w:rFonts w:ascii="宋体" w:eastAsia="宋体" w:hAnsi="宋体" w:cs="宋体"/>
          <w:color w:val="000000"/>
        </w:rPr>
        <w:t>所截得的弦最长的是（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4382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9.2pt;height:13.05pt" o:ole="">
            <v:imagedata r:id="rId43" o:title="eqIdd77f5191798242b7b9b88a75e17e4425"/>
          </v:shape>
          <o:OLEObject Type="Embed" ProgID="Equation.DSMT4" ShapeID="_x0000_i1044" DrawAspect="Content" ObjectID="_20" r:id="rId4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6pt;height:13pt" o:ole="">
            <v:imagedata r:id="rId45" o:title="eqId8f1d8d5cea065075fe50706abe3ae802"/>
          </v:shape>
          <o:OLEObject Type="Embed" ProgID="Equation.DSMT4" ShapeID="_x0000_i1045" DrawAspect="Content" ObjectID="_21" r:id="rId4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47" o:title="eqId21a069828d7318c7d09adcfb23ea212d"/>
          </v:shape>
          <o:OLEObject Type="Embed" ProgID="Equation.DSMT4" ShapeID="_x0000_i1046" DrawAspect="Content" ObjectID="_22" r:id="rId4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7.15pt;height:30.85pt" o:ole="">
            <v:imagedata r:id="rId49" o:title="eqIdd3101fe46d75a19877138fd92a9b21ea"/>
          </v:shape>
          <o:OLEObject Type="Embed" ProgID="Equation.DSMT4" ShapeID="_x0000_i1047" DrawAspect="Content" ObjectID="_23" r:id="rId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如图，现有两个全等三角形，它们的三边长分别为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，将它们拼接成一个图形，拼接方式满足：（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）两个三角形间有一条等长边完全重合；（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）两个三角形拼接在等长边的两侧，那么共能拼接成形状不同的四边形的种数是（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90725" cy="6381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分）【各题答案，请填写在答题纸的相应题号位置中．】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0.8pt;height:31.2pt" o:ole="">
            <v:imagedata r:id="rId52" o:title="eqId58b61e835a4da6727940d0f8ea79197d"/>
          </v:shape>
          <o:OLEObject Type="Embed" ProgID="Equation.DSMT4" ShapeID="_x0000_i1048" DrawAspect="Content" ObjectID="_24" r:id="rId53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54pt;height:18pt" o:ole="">
            <v:imagedata r:id="rId54" o:title="eqIdf8d2e7c9bf02feb725482b3ade66de87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4.8pt;height:16.2pt" o:ole="">
            <v:imagedata r:id="rId56" o:title="eqIddb0fb726bfd16f734c12c5b53c93bd91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有两个相等的实数根，那么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已知一个平面图形，其下方为一个矩形，上方为一个以矩形一边为直径的半圆（如图所示），设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3.6pt;height:12.6pt" o:ole="">
            <v:imagedata r:id="rId58" o:title="eqId6d42e97eee705d164e6ac6de9ecd6d1f"/>
          </v:shape>
          <o:OLEObject Type="Embed" ProgID="Equation.DSMT4" ShapeID="_x0000_i1051" DrawAspect="Content" ObjectID="_27" r:id="rId5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3.6pt;height:12.6pt" o:ole="">
            <v:imagedata r:id="rId60" o:title="eqId5c52b857c7ca55dfa6da108df1d3cee2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，那么这个平面图形的面积是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（用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0pt;height:11pt" o:ole="">
            <v:imagedata r:id="rId62" o:title="eqId0a6936d370d6a238a608ca56f87198de"/>
          </v:shape>
          <o:OLEObject Type="Embed" ProgID="Equation.DSMT4" ShapeID="_x0000_i1053" DrawAspect="Content" ObjectID="_29" r:id="rId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8pt;height:13.8pt" o:ole="">
            <v:imagedata r:id="rId64" o:title="eqId2c94bb12cee76221e13f9ef955b0aab1"/>
          </v:shape>
          <o:OLEObject Type="Embed" ProgID="Equation.DSMT4" ShapeID="_x0000_i1054" DrawAspect="Content" ObjectID="_30" r:id="rId65"/>
        </w:object>
      </w:r>
      <w:r>
        <w:rPr>
          <w:rFonts w:ascii="宋体" w:eastAsia="宋体" w:hAnsi="宋体" w:cs="宋体"/>
          <w:color w:val="000000"/>
        </w:rPr>
        <w:t>的代数式表示）．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11144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67" o:title="eqIdbf22eb33ec188b164836783b143f87c0"/>
          </v:shape>
          <o:OLEObject Type="Embed" ProgID="Equation.DSMT4" ShapeID="_x0000_i1055" DrawAspect="Content" ObjectID="_31" r:id="rId68"/>
        </w:object>
      </w:r>
      <w:r>
        <w:rPr>
          <w:rFonts w:ascii="宋体" w:eastAsia="宋体" w:hAnsi="宋体" w:cs="宋体"/>
          <w:color w:val="000000"/>
        </w:rPr>
        <w:t>与坐标轴交于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" o:title="eqId5963abe8f421bd99a2aaa94831a951e9"/>
          </v:shape>
          <o:OLEObject Type="Embed" ProgID="Equation.DSMT4" ShapeID="_x0000_i1056" DrawAspect="Content" ObjectID="_32" r:id="rId6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70" o:title="eqId7f9e8449aad35c5d840a3395ea86df6d"/>
          </v:shape>
          <o:OLEObject Type="Embed" ProgID="Equation.DSMT4" ShapeID="_x0000_i1057" DrawAspect="Content" ObjectID="_33" r:id="rId71"/>
        </w:object>
      </w:r>
      <w:r>
        <w:rPr>
          <w:rFonts w:ascii="宋体" w:eastAsia="宋体" w:hAnsi="宋体" w:cs="宋体"/>
          <w:color w:val="000000"/>
        </w:rPr>
        <w:t>两点，那么线段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9.95pt;height:13pt" o:ole="">
            <v:imagedata r:id="rId72" o:title="eqIdf52a58fbaf4fea03567e88a9f0f6e37e"/>
          </v:shape>
          <o:OLEObject Type="Embed" ProgID="Equation.DSMT4" ShapeID="_x0000_i1058" DrawAspect="Content" ObjectID="_34" r:id="rId73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等腰三角形两腰上的高所在的直线形成的锐角为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4" o:title="eqIdd36581140ebac5d28438ea63b1b23b65"/>
          </v:shape>
          <o:OLEObject Type="Embed" ProgID="Equation.DSMT4" ShapeID="_x0000_i1059" DrawAspect="Content" ObjectID="_35" r:id="rId75"/>
        </w:object>
      </w:r>
      <w:r>
        <w:rPr>
          <w:rFonts w:ascii="宋体" w:eastAsia="宋体" w:hAnsi="宋体" w:cs="宋体"/>
          <w:color w:val="000000"/>
        </w:rPr>
        <w:t>，则该等腰三角形的顶角的度数为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已知向量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76" o:title="eqId7a2f4b1178f68bd147d1a2a6acd04435"/>
          </v:shape>
          <o:OLEObject Type="Embed" ProgID="Equation.DSMT4" ShapeID="_x0000_i1060" DrawAspect="Content" ObjectID="_36" r:id="rId7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.75pt;height:15pt" o:ole="">
            <v:imagedata r:id="rId78" o:title="eqIdc94075193c11fe43f2396cff5a485054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方向相反，且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1pt;height:18.75pt" o:ole="">
            <v:imagedata r:id="rId80" o:title="eqId41b87ef16c4bed4960e7872596615611"/>
          </v:shape>
          <o:OLEObject Type="Embed" ProgID="Equation.DSMT4" ShapeID="_x0000_i1062" DrawAspect="Content" ObjectID="_38" r:id="rId8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82" o:title="eqId9a61b7005fda09413fcfea33c3e7b797"/>
          </v:shape>
          <o:OLEObject Type="Embed" ProgID="Equation.DSMT4" ShapeID="_x0000_i1063" DrawAspect="Content" ObjectID="_39" r:id="rId83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（用向量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76" o:title="eqId7a2f4b1178f68bd147d1a2a6acd04435"/>
          </v:shape>
          <o:OLEObject Type="Embed" ProgID="Equation.DSMT4" ShapeID="_x0000_i1064" DrawAspect="Content" ObjectID="_40" r:id="rId84"/>
        </w:object>
      </w:r>
      <w:r>
        <w:rPr>
          <w:rFonts w:ascii="宋体" w:eastAsia="宋体" w:hAnsi="宋体" w:cs="宋体"/>
          <w:color w:val="000000"/>
        </w:rPr>
        <w:t>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现有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张卡片，上面分别标记着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，从中随机抽取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张，将上面标记的两个数分别作为分子和分母，所得分数是最简分数的概率是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社区食堂推出一种老年套餐，为了能更精准地备餐，食堂对社区内</w:t>
      </w:r>
      <w:r>
        <w:rPr>
          <w:rFonts w:ascii="Times New Roman" w:eastAsia="Times New Roman" w:hAnsi="Times New Roman" w:cs="Times New Roman"/>
          <w:color w:val="000000"/>
        </w:rPr>
        <w:t>800</w:t>
      </w:r>
      <w:r>
        <w:rPr>
          <w:rFonts w:ascii="宋体" w:eastAsia="宋体" w:hAnsi="宋体" w:cs="宋体"/>
          <w:color w:val="000000"/>
        </w:rPr>
        <w:t>名老人作调研，从中随机抽取了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名，就星期一到星期五的需求量进行了问卷调查，汇总整理得到下列统计表．根据调研结果，食堂在星期一到星期五总共大约需要备这种老年套餐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份．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套餐需求量统计表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65"/>
        <w:gridCol w:w="1408"/>
        <w:gridCol w:w="1408"/>
        <w:gridCol w:w="1408"/>
        <w:gridCol w:w="1408"/>
        <w:gridCol w:w="1408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星期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星期一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星期二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星期三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星期四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星期五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数量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in;height:17.25pt" o:ole="">
            <v:imagedata r:id="rId85" o:title="eqId63f57c5d08e534712f29c041ee91478d"/>
          </v:shape>
          <o:OLEObject Type="Embed" ProgID="Equation.DSMT4" ShapeID="_x0000_i1065" DrawAspect="Content" ObjectID="_41" r:id="rId86"/>
        </w:object>
      </w:r>
      <w:r>
        <w:rPr>
          <w:rFonts w:ascii="宋体" w:eastAsia="宋体" w:hAnsi="宋体" w:cs="宋体"/>
          <w:color w:val="000000"/>
        </w:rPr>
        <w:t>，将其向右平移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个单位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87" o:title="eqIde1517d66eadce34f902f47759787f198"/>
          </v:shape>
          <o:OLEObject Type="Embed" ProgID="Equation.DSMT4" ShapeID="_x0000_i1066" DrawAspect="Content" ObjectID="_42" r:id="rId88"/>
        </w:object>
      </w:r>
      <w:r>
        <w:rPr>
          <w:rFonts w:ascii="宋体" w:eastAsia="宋体" w:hAnsi="宋体" w:cs="宋体"/>
          <w:color w:val="000000"/>
        </w:rPr>
        <w:t>，使平移后所得的抛物线与坐标轴恰好只有两个公共点，那么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9.95pt;height:13pt" o:ole="">
            <v:imagedata r:id="rId72" o:title="eqIdf52a58fbaf4fea03567e88a9f0f6e37e"/>
          </v:shape>
          <o:OLEObject Type="Embed" ProgID="Equation.DSMT4" ShapeID="_x0000_i1067" DrawAspect="Content" ObjectID="_43" r:id="rId89"/>
        </w:object>
      </w:r>
      <w:r>
        <w:rPr>
          <w:rFonts w:ascii="宋体" w:eastAsia="宋体" w:hAnsi="宋体" w:cs="宋体"/>
          <w:color w:val="000000"/>
        </w:rPr>
        <w:t>是圆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4pt;height:18.5pt" o:ole="">
            <v:imagedata r:id="rId90" o:title="eqId23f919bd3dde10dbbc076f7ec5149699"/>
          </v:shape>
          <o:OLEObject Type="Embed" ProgID="Equation.DSMT4" ShapeID="_x0000_i1068" DrawAspect="Content" ObjectID="_44" r:id="rId9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5pt;height:18.5pt" o:ole="">
            <v:imagedata r:id="rId92" o:title="eqId3c4f6f74444b2b7947fc6e35c8d62322"/>
          </v:shape>
          <o:OLEObject Type="Embed" ProgID="Equation.DSMT4" ShapeID="_x0000_i1069" DrawAspect="Content" ObjectID="_45" r:id="rId93"/>
        </w:object>
      </w:r>
      <w:r>
        <w:rPr>
          <w:rFonts w:ascii="宋体" w:eastAsia="宋体" w:hAnsi="宋体" w:cs="宋体"/>
          <w:color w:val="000000"/>
        </w:rPr>
        <w:t>的公共弦，如果弦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9.95pt;height:13pt" o:ole="">
            <v:imagedata r:id="rId72" o:title="eqIdf52a58fbaf4fea03567e88a9f0f6e37e"/>
          </v:shape>
          <o:OLEObject Type="Embed" ProgID="Equation.DSMT4" ShapeID="_x0000_i1070" DrawAspect="Content" ObjectID="_46" r:id="rId94"/>
        </w:object>
      </w:r>
      <w:r>
        <w:rPr>
          <w:rFonts w:ascii="宋体" w:eastAsia="宋体" w:hAnsi="宋体" w:cs="宋体"/>
          <w:color w:val="000000"/>
        </w:rPr>
        <w:t>是圆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4pt;height:18.5pt" o:ole="">
            <v:imagedata r:id="rId90" o:title="eqId23f919bd3dde10dbbc076f7ec5149699"/>
          </v:shape>
          <o:OLEObject Type="Embed" ProgID="Equation.DSMT4" ShapeID="_x0000_i1071" DrawAspect="Content" ObjectID="_47" r:id="rId95"/>
        </w:object>
      </w:r>
      <w:r>
        <w:rPr>
          <w:rFonts w:ascii="宋体" w:eastAsia="宋体" w:hAnsi="宋体" w:cs="宋体"/>
          <w:color w:val="000000"/>
        </w:rPr>
        <w:t>的内接正方形的一边，也是圆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5pt;height:18.5pt" o:ole="">
            <v:imagedata r:id="rId92" o:title="eqId3c4f6f74444b2b7947fc6e35c8d62322"/>
          </v:shape>
          <o:OLEObject Type="Embed" ProgID="Equation.DSMT4" ShapeID="_x0000_i1072" DrawAspect="Content" ObjectID="_48" r:id="rId96"/>
        </w:object>
      </w:r>
      <w:r>
        <w:rPr>
          <w:rFonts w:ascii="宋体" w:eastAsia="宋体" w:hAnsi="宋体" w:cs="宋体"/>
          <w:color w:val="000000"/>
        </w:rPr>
        <w:t>的内接正六边形的一边，那么圆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4pt;height:18.5pt" o:ole="">
            <v:imagedata r:id="rId90" o:title="eqId23f919bd3dde10dbbc076f7ec5149699"/>
          </v:shape>
          <o:OLEObject Type="Embed" ProgID="Equation.DSMT4" ShapeID="_x0000_i1073" DrawAspect="Content" ObjectID="_49" r:id="rId9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5pt;height:18.5pt" o:ole="">
            <v:imagedata r:id="rId92" o:title="eqId3c4f6f74444b2b7947fc6e35c8d62322"/>
          </v:shape>
          <o:OLEObject Type="Embed" ProgID="Equation.DSMT4" ShapeID="_x0000_i1074" DrawAspect="Content" ObjectID="_50" r:id="rId98"/>
        </w:object>
      </w:r>
      <w:r>
        <w:rPr>
          <w:rFonts w:ascii="宋体" w:eastAsia="宋体" w:hAnsi="宋体" w:cs="宋体"/>
          <w:color w:val="000000"/>
        </w:rPr>
        <w:t>的半径之比是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8pt;height:13.95pt" o:ole="">
            <v:imagedata r:id="rId99" o:title="eqId611f100dcfa7803db6eb233e2e7f2dab"/>
          </v:shape>
          <o:OLEObject Type="Embed" ProgID="Equation.DSMT4" ShapeID="_x0000_i1075" DrawAspect="Content" ObjectID="_51" r:id="rId100"/>
        </w:object>
      </w:r>
      <w:r>
        <w:rPr>
          <w:rFonts w:ascii="宋体" w:eastAsia="宋体" w:hAnsi="宋体" w:cs="宋体"/>
          <w:color w:val="000000"/>
        </w:rPr>
        <w:t>内接于正方形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6pt;height:13.95pt" o:ole="">
            <v:imagedata r:id="rId101" o:title="eqId411b38a18046fea8e9fab1f9f9b80a5f"/>
          </v:shape>
          <o:OLEObject Type="Embed" ProgID="Equation.DSMT4" ShapeID="_x0000_i1076" DrawAspect="Content" ObjectID="_52" r:id="rId102"/>
        </w:object>
      </w:r>
      <w:r>
        <w:rPr>
          <w:rFonts w:ascii="宋体" w:eastAsia="宋体" w:hAnsi="宋体" w:cs="宋体"/>
          <w:color w:val="000000"/>
        </w:rPr>
        <w:t>，即点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分别在正方形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6pt;height:13.95pt" o:ole="">
            <v:imagedata r:id="rId101" o:title="eqId411b38a18046fea8e9fab1f9f9b80a5f"/>
          </v:shape>
          <o:OLEObject Type="Embed" ProgID="Equation.DSMT4" ShapeID="_x0000_i1077" DrawAspect="Content" ObjectID="_53" r:id="rId103"/>
        </w:object>
      </w:r>
      <w:r>
        <w:rPr>
          <w:rFonts w:ascii="宋体" w:eastAsia="宋体" w:hAnsi="宋体" w:cs="宋体"/>
          <w:color w:val="000000"/>
        </w:rPr>
        <w:t>的四边上．请画出点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分别关于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1pt;height:12.75pt" o:ole="">
            <v:imagedata r:id="rId104" o:title="eqId0a16f5621716bfef7a056a3f2712feb4"/>
          </v:shape>
          <o:OLEObject Type="Embed" ProgID="Equation.DSMT4" ShapeID="_x0000_i1078" DrawAspect="Content" ObjectID="_54" r:id="rId10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0pt;height:13pt" o:ole="">
            <v:imagedata r:id="rId106" o:title="eqId49b50357a6545cae8348e3059312f520"/>
          </v:shape>
          <o:OLEObject Type="Embed" ProgID="Equation.DSMT4" ShapeID="_x0000_i1079" DrawAspect="Content" ObjectID="_55" r:id="rId10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08" o:title="eqIdc63e36329f5e0979f5ee776ac5d06327"/>
          </v:shape>
          <o:OLEObject Type="Embed" ProgID="Equation.DSMT4" ShapeID="_x0000_i1080" DrawAspect="Content" ObjectID="_56" r:id="rId10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2pt;height:13.95pt" o:ole="">
            <v:imagedata r:id="rId110" o:title="eqIde42887d9bf31c1dd99f13c39e63c9ab9"/>
          </v:shape>
          <o:OLEObject Type="Embed" ProgID="Equation.DSMT4" ShapeID="_x0000_i1081" DrawAspect="Content" ObjectID="_57" r:id="rId111"/>
        </w:object>
      </w:r>
      <w:r>
        <w:rPr>
          <w:rFonts w:ascii="宋体" w:eastAsia="宋体" w:hAnsi="宋体" w:cs="宋体"/>
          <w:color w:val="000000"/>
        </w:rPr>
        <w:t>的对称点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，如果四边形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0.6pt;height:15pt" o:ole="">
            <v:imagedata r:id="rId112" o:title="eqId134c3d2c318a33a82da4134dd17fa57e"/>
          </v:shape>
          <o:OLEObject Type="Embed" ProgID="Equation.DSMT4" ShapeID="_x0000_i1082" DrawAspect="Content" ObjectID="_58" r:id="rId113"/>
        </w:object>
      </w:r>
      <w:r>
        <w:rPr>
          <w:rFonts w:ascii="宋体" w:eastAsia="宋体" w:hAnsi="宋体" w:cs="宋体"/>
          <w:color w:val="000000"/>
        </w:rPr>
        <w:t>的面积恰好是正方形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pt;height:13.95pt" o:ole="">
            <v:imagedata r:id="rId101" o:title="eqId411b38a18046fea8e9fab1f9f9b80a5f"/>
          </v:shape>
          <o:OLEObject Type="Embed" ProgID="Equation.DSMT4" ShapeID="_x0000_i1083" DrawAspect="Content" ObjectID="_59" r:id="rId114"/>
        </w:object>
      </w:r>
      <w:r>
        <w:rPr>
          <w:rFonts w:ascii="宋体" w:eastAsia="宋体" w:hAnsi="宋体" w:cs="宋体"/>
          <w:color w:val="000000"/>
        </w:rPr>
        <w:t>面积的一半，那么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1.75pt;height:30.75pt" o:ole="">
            <v:imagedata r:id="rId115" o:title="eqId06edeb9872f799183926f73f974a65c2"/>
          </v:shape>
          <o:OLEObject Type="Embed" ProgID="Equation.DSMT4" ShapeID="_x0000_i1084" DrawAspect="Content" ObjectID="_60" r:id="rId116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17811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50.75pt;height:36.75pt" o:ole="">
            <v:imagedata r:id="rId118" o:title="eqId1032e0c4ba0541ba84543bb072c4bcdb"/>
          </v:shape>
          <o:OLEObject Type="Embed" ProgID="Equation.DSMT4" ShapeID="_x0000_i1085" DrawAspect="Content" ObjectID="_61" r:id="rId1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60.75pt;height:54pt" o:ole="">
            <v:imagedata r:id="rId120" o:title="eqIdcef2302f30182e2f4041026c08d7cadc"/>
          </v:shape>
          <o:OLEObject Type="Embed" ProgID="Equation.DSMT4" ShapeID="_x0000_i1086" DrawAspect="Content" ObjectID="_62" r:id="rId1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22" o:title="eqId15c0dbe3c080c4c4636c64803e5c1f76"/>
          </v:shape>
          <o:OLEObject Type="Embed" ProgID="Equation.DSMT4" ShapeID="_x0000_i1087" DrawAspect="Content" ObjectID="_63" r:id="rId123"/>
        </w:object>
      </w:r>
      <w:r>
        <w:rPr>
          <w:rFonts w:ascii="宋体" w:eastAsia="宋体" w:hAnsi="宋体" w:cs="宋体"/>
          <w:color w:val="000000"/>
        </w:rPr>
        <w:t>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1pt;height:13.95pt" o:ole="">
            <v:imagedata r:id="rId124" o:title="eqId60ef95894ceebaf236170e8832dcf7e3"/>
          </v:shape>
          <o:OLEObject Type="Embed" ProgID="Equation.DSMT4" ShapeID="_x0000_i1088" DrawAspect="Content" ObjectID="_64" r:id="rId12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9.95pt;height:13pt" o:ole="">
            <v:imagedata r:id="rId72" o:title="eqIdf52a58fbaf4fea03567e88a9f0f6e37e"/>
          </v:shape>
          <o:OLEObject Type="Embed" ProgID="Equation.DSMT4" ShapeID="_x0000_i1089" DrawAspect="Content" ObjectID="_65" r:id="rId126"/>
        </w:object>
      </w:r>
      <w:r>
        <w:rPr>
          <w:rFonts w:ascii="宋体" w:eastAsia="宋体" w:hAnsi="宋体" w:cs="宋体"/>
          <w:color w:val="000000"/>
        </w:rPr>
        <w:t>上的点，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0pt;height:13pt" o:ole="">
            <v:imagedata r:id="rId127" o:title="eqIdd40b319212a7e7528b053e1c7097e966"/>
          </v:shape>
          <o:OLEObject Type="Embed" ProgID="Equation.DSMT4" ShapeID="_x0000_i1090" DrawAspect="Content" ObjectID="_66" r:id="rId12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9pt;height:13.95pt" o:ole="">
            <v:imagedata r:id="rId129" o:title="eqId4eedae8d316c76e3d0b451256de03fb9"/>
          </v:shape>
          <o:OLEObject Type="Embed" ProgID="Equation.DSMT4" ShapeID="_x0000_i1091" DrawAspect="Content" ObjectID="_67" r:id="rId130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．已知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73.8pt;height:31.2pt" o:ole="">
            <v:imagedata r:id="rId131" o:title="eqId2d2fb88873bdeec17d22374269a91135"/>
          </v:shape>
          <o:OLEObject Type="Embed" ProgID="Equation.DSMT4" ShapeID="_x0000_i1092" DrawAspect="Content" ObjectID="_68" r:id="rId1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95375" cy="13620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3.25pt;height:30.75pt" o:ole="">
            <v:imagedata r:id="rId134" o:title="eqId3d8c176e0c2b435675a3b8efab0e498d"/>
          </v:shape>
          <o:OLEObject Type="Embed" ProgID="Equation.DSMT4" ShapeID="_x0000_i1093" DrawAspect="Content" ObjectID="_69" r:id="rId135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9pt;height:13.95pt" o:ole="">
            <v:imagedata r:id="rId136" o:title="eqId047dc9795efa99b6fb9fdf9778085dab"/>
          </v:shape>
          <o:OLEObject Type="Embed" ProgID="Equation.DSMT4" ShapeID="_x0000_i1094" DrawAspect="Content" ObjectID="_70" r:id="rId1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63.85pt;height:14.15pt" o:ole="">
            <v:imagedata r:id="rId138" o:title="eqId6c74df121ae09ba6b1606938c9d4cee8"/>
          </v:shape>
          <o:OLEObject Type="Embed" ProgID="Equation.DSMT4" ShapeID="_x0000_i1095" DrawAspect="Content" ObjectID="_71" r:id="rId13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2.95pt;height:14.1pt" o:ole="">
            <v:imagedata r:id="rId140" o:title="eqId5ab6990b8426a4c952f6b9ad99e9f188"/>
          </v:shape>
          <o:OLEObject Type="Embed" ProgID="Equation.DSMT4" ShapeID="_x0000_i1096" DrawAspect="Content" ObjectID="_72" r:id="rId141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下图是通过实验测得的一种抗过敏药物服用后，随时间的变化其有效成分含量在人体血液中的变化情况，在最初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分钟含量会直线上升，然后在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分钟至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分钟间稳定在饱和状态，人体血液中含量恒为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个计量单位，之后就会逐步下降，下降过程中人体血液中有效成分含量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个计量单位与时间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分钟之间大致符合函数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5.8pt;height:33pt" o:ole="">
            <v:imagedata r:id="rId142" o:title="eqId4b0528f1726fac6405a897a2abf1d5e7"/>
          </v:shape>
          <o:OLEObject Type="Embed" ProgID="Equation.DSMT4" ShapeID="_x0000_i1097" DrawAspect="Content" ObjectID="_73" r:id="rId143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9.5pt;height:13.5pt" o:ole="">
            <v:imagedata r:id="rId144" o:title="eqId7c7cb5ccf1a191e1473c57e2864e114d"/>
          </v:shape>
          <o:OLEObject Type="Embed" ProgID="Equation.DSMT4" ShapeID="_x0000_i1098" DrawAspect="Content" ObjectID="_74" r:id="rId14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为常数）．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52575" cy="10096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如果这种抗过敏药物在人体血液中的含量低于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个计量单位时，就会失去抗过敏的效果，那么这种抗过敏药物隔多少时间需服用一次（结果精确到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小时）．（参考数据：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57.05pt;height:17pt" o:ole="">
            <v:imagedata r:id="rId147" o:title="eqId52881be613aa404e553da30d8987cfad"/>
          </v:shape>
          <o:OLEObject Type="Embed" ProgID="Equation.DSMT4" ShapeID="_x0000_i1099" DrawAspect="Content" ObjectID="_75" r:id="rId1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57pt;height:17.85pt" o:ole="">
            <v:imagedata r:id="rId149" o:title="eqId368763128d1ad0ffad5d859fef834d0a"/>
          </v:shape>
          <o:OLEObject Type="Embed" ProgID="Equation.DSMT4" ShapeID="_x0000_i1100" DrawAspect="Content" ObjectID="_76" r:id="rId1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151" o:title="eqId66cf10306fe03d612902b16175b7dfd4"/>
          </v:shape>
          <o:OLEObject Type="Embed" ProgID="Equation.DSMT4" ShapeID="_x0000_i1101" DrawAspect="Content" ObjectID="_77" r:id="rId152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学校新建了一个录播教室，为了适应不同教学场景的需要，学校定制了一批新的课桌，要求这批课桌的桌面是等腰梯形的．这天数学老师带领八年级同学到录播教室开展数学探究活动，探究内容就是如何验证这批课桌的桌面是不是等腰梯形的．老师给同学们的探究工具是带刻度的直尺（可以精确量出给定两点的距离）和记号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81100" cy="9620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雏鹰小组给出了他们的验证方案，如下：先依次标记四边形桌面的顶点为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，接着测量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1pt;height:13.95pt" o:ole="">
            <v:imagedata r:id="rId124" o:title="eqId60ef95894ceebaf236170e8832dcf7e3"/>
          </v:shape>
          <o:OLEObject Type="Embed" ProgID="Equation.DSMT4" ShapeID="_x0000_i1102" DrawAspect="Content" ObjectID="_78" r:id="rId15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pt;height:13pt" o:ole="">
            <v:imagedata r:id="rId127" o:title="eqIdd40b319212a7e7528b053e1c7097e966"/>
          </v:shape>
          <o:OLEObject Type="Embed" ProgID="Equation.DSMT4" ShapeID="_x0000_i1103" DrawAspect="Content" ObjectID="_79" r:id="rId155"/>
        </w:object>
      </w:r>
      <w:r>
        <w:rPr>
          <w:rFonts w:ascii="宋体" w:eastAsia="宋体" w:hAnsi="宋体" w:cs="宋体"/>
          <w:color w:val="000000"/>
        </w:rPr>
        <w:t>的长，如果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4.4pt;height:12.6pt" o:ole="">
            <v:imagedata r:id="rId156" o:title="eqId7b8c5cae10163f5df0e495946c2819e1"/>
          </v:shape>
          <o:OLEObject Type="Embed" ProgID="Equation.DSMT4" ShapeID="_x0000_i1104" DrawAspect="Content" ObjectID="_80" r:id="rId157"/>
        </w:object>
      </w:r>
      <w:r>
        <w:rPr>
          <w:rFonts w:ascii="宋体" w:eastAsia="宋体" w:hAnsi="宋体" w:cs="宋体"/>
          <w:color w:val="000000"/>
        </w:rPr>
        <w:t>，那么桌面不是等腰梯形；如果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58" o:title="eqId7de966c316db1013defc56372fcf814e"/>
          </v:shape>
          <o:OLEObject Type="Embed" ProgID="Equation.DSMT4" ShapeID="_x0000_i1105" DrawAspect="Content" ObjectID="_81" r:id="rId159"/>
        </w:object>
      </w:r>
      <w:r>
        <w:rPr>
          <w:rFonts w:ascii="宋体" w:eastAsia="宋体" w:hAnsi="宋体" w:cs="宋体"/>
          <w:color w:val="000000"/>
        </w:rPr>
        <w:t>，再继续测量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9.95pt;height:13pt" o:ole="">
            <v:imagedata r:id="rId72" o:title="eqIdf52a58fbaf4fea03567e88a9f0f6e37e"/>
          </v:shape>
          <o:OLEObject Type="Embed" ProgID="Equation.DSMT4" ShapeID="_x0000_i1106" DrawAspect="Content" ObjectID="_82" r:id="rId16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pt;height:13.95pt" o:ole="">
            <v:imagedata r:id="rId161" o:title="eqId9d78abbad68bbbf12af10cd40ef4c353"/>
          </v:shape>
          <o:OLEObject Type="Embed" ProgID="Equation.DSMT4" ShapeID="_x0000_i1107" DrawAspect="Content" ObjectID="_83" r:id="rId16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1pt;height:13pt" o:ole="">
            <v:imagedata r:id="rId163" o:title="eqId03902478df1a55bc99703210bccab910"/>
          </v:shape>
          <o:OLEObject Type="Embed" ProgID="Equation.DSMT4" ShapeID="_x0000_i1108" DrawAspect="Content" ObjectID="_84" r:id="rId16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65" o:title="eqId0dc5c9827dfd0be5a9c85962d6ccbfb1"/>
          </v:shape>
          <o:OLEObject Type="Embed" ProgID="Equation.DSMT4" ShapeID="_x0000_i1109" DrawAspect="Content" ObjectID="_85" r:id="rId166"/>
        </w:object>
      </w:r>
      <w:r>
        <w:rPr>
          <w:rFonts w:ascii="宋体" w:eastAsia="宋体" w:hAnsi="宋体" w:cs="宋体"/>
          <w:color w:val="000000"/>
        </w:rPr>
        <w:t>的长，如果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8pt;height:14.25pt" o:ole="">
            <v:imagedata r:id="rId167" o:title="eqIdc220eadc312101e2fb89dfe920f7b30d"/>
          </v:shape>
          <o:OLEObject Type="Embed" ProgID="Equation.DSMT4" ShapeID="_x0000_i1110" DrawAspect="Content" ObjectID="_86" r:id="rId1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9.8pt;height:13.8pt" o:ole="">
            <v:imagedata r:id="rId169" o:title="eqIdaade3d5cbfd7ab6a8595b29716a52a0a"/>
          </v:shape>
          <o:OLEObject Type="Embed" ProgID="Equation.DSMT4" ShapeID="_x0000_i1111" DrawAspect="Content" ObjectID="_87" r:id="rId170"/>
        </w:object>
      </w:r>
      <w:r>
        <w:rPr>
          <w:rFonts w:ascii="宋体" w:eastAsia="宋体" w:hAnsi="宋体" w:cs="宋体"/>
          <w:color w:val="000000"/>
        </w:rPr>
        <w:t>或者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71" o:title="eqId9c9e5df1deb0777794ec0c8d44571409"/>
          </v:shape>
          <o:OLEObject Type="Embed" ProgID="Equation.DSMT4" ShapeID="_x0000_i1112" DrawAspect="Content" ObjectID="_88" r:id="rId1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9pt;height:14pt" o:ole="">
            <v:imagedata r:id="rId173" o:title="eqIde8d2530e7023b2345c651e8f53629ff1"/>
          </v:shape>
          <o:OLEObject Type="Embed" ProgID="Equation.DSMT4" ShapeID="_x0000_i1113" DrawAspect="Content" ObjectID="_89" r:id="rId174"/>
        </w:object>
      </w:r>
      <w:r>
        <w:rPr>
          <w:rFonts w:ascii="宋体" w:eastAsia="宋体" w:hAnsi="宋体" w:cs="宋体"/>
          <w:color w:val="000000"/>
        </w:rPr>
        <w:t>，那么桌面是等腰梯形，不然，桌面就不是等腰梯形．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他小组讨论了雏鹰小组给出的验证方案，一致认为这个方案是可行的．如果按雏鹰小组的验证方案，他们小组验证的结果为桌面确实是等腰梯形，就请你来说明一下理由（结合图示，写出已知、求证，并加以证明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请再设计一个验证方案，并说明验证的步骤．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63pt;height:31pt" o:ole="">
            <v:imagedata r:id="rId175" o:title="eqIdd8a98e24892abc0eb34d5216d4e89c61"/>
          </v:shape>
          <o:OLEObject Type="Embed" ProgID="Equation.DSMT4" ShapeID="_x0000_i1114" DrawAspect="Content" ObjectID="_90" r:id="rId176"/>
        </w:objec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轴、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．抛物线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77.5pt;height:18pt" o:ole="">
            <v:imagedata r:id="rId177" o:title="eqIda90385c676848de67293e3ed6bc000fe"/>
          </v:shape>
          <o:OLEObject Type="Embed" ProgID="Equation.DSMT4" ShapeID="_x0000_i1115" DrawAspect="Content" ObjectID="_91" r:id="rId178"/>
        </w:object>
      </w:r>
      <w:r>
        <w:rPr>
          <w:rFonts w:ascii="宋体" w:eastAsia="宋体" w:hAnsi="宋体" w:cs="宋体"/>
          <w:color w:val="000000"/>
        </w:rPr>
        <w:t>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14287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下列表述中，正确的是（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．如果抛物线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77.5pt;height:18pt" o:ole="">
            <v:imagedata r:id="rId177" o:title="eqIda90385c676848de67293e3ed6bc000fe"/>
          </v:shape>
          <o:OLEObject Type="Embed" ProgID="Equation.DSMT4" ShapeID="_x0000_i1116" DrawAspect="Content" ObjectID="_92" r:id="rId180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轴在点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的右边还有一个公共点，那么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7.9pt;height:14.1pt" o:ole="">
            <v:imagedata r:id="rId181" o:title="eqId94440d3e4c073f94f2b266ff99d50e74"/>
          </v:shape>
          <o:OLEObject Type="Embed" ProgID="Equation.DSMT4" ShapeID="_x0000_i1117" DrawAspect="Content" ObjectID="_93" r:id="rId18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．如果抛物线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77.5pt;height:18pt" o:ole="">
            <v:imagedata r:id="rId177" o:title="eqIda90385c676848de67293e3ed6bc000fe"/>
          </v:shape>
          <o:OLEObject Type="Embed" ProgID="Equation.DSMT4" ShapeID="_x0000_i1118" DrawAspect="Content" ObjectID="_94" r:id="rId183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轴在点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的右边还有一个公共点，那么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8.15pt;height:13.55pt" o:ole="">
            <v:imagedata r:id="rId184" o:title="eqId9e10e1c43b86a8cd4360ca9b57232164"/>
          </v:shape>
          <o:OLEObject Type="Embed" ProgID="Equation.DSMT4" ShapeID="_x0000_i1119" DrawAspect="Content" ObjectID="_95" r:id="rId18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．如果抛物线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77.5pt;height:18pt" o:ole="">
            <v:imagedata r:id="rId177" o:title="eqIda90385c676848de67293e3ed6bc000fe"/>
          </v:shape>
          <o:OLEObject Type="Embed" ProgID="Equation.DSMT4" ShapeID="_x0000_i1120" DrawAspect="Content" ObjectID="_96" r:id="rId186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轴在点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的左边还有一个公共点，那么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7.9pt;height:14.1pt" o:ole="">
            <v:imagedata r:id="rId181" o:title="eqId94440d3e4c073f94f2b266ff99d50e74"/>
          </v:shape>
          <o:OLEObject Type="Embed" ProgID="Equation.DSMT4" ShapeID="_x0000_i1121" DrawAspect="Content" ObjectID="_97" r:id="rId18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．如果抛物线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77.5pt;height:18pt" o:ole="">
            <v:imagedata r:id="rId177" o:title="eqIda90385c676848de67293e3ed6bc000fe"/>
          </v:shape>
          <o:OLEObject Type="Embed" ProgID="Equation.DSMT4" ShapeID="_x0000_i1122" DrawAspect="Content" ObjectID="_98" r:id="rId188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轴在点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的左边还有一个公共点，那么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8.15pt;height:13.55pt" o:ole="">
            <v:imagedata r:id="rId184" o:title="eqId9e10e1c43b86a8cd4360ca9b57232164"/>
          </v:shape>
          <o:OLEObject Type="Embed" ProgID="Equation.DSMT4" ShapeID="_x0000_i1123" DrawAspect="Content" ObjectID="_99" r:id="rId1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记抛物线与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轴异于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的公共点为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，抛物线的顶点为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两点的距离相等时，求抛物线的表达式；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②如果点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轴的对称点恰好在直线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9.95pt;height:13pt" o:ole="">
            <v:imagedata r:id="rId72" o:title="eqIdf52a58fbaf4fea03567e88a9f0f6e37e"/>
          </v:shape>
          <o:OLEObject Type="Embed" ProgID="Equation.DSMT4" ShapeID="_x0000_i1124" DrawAspect="Content" ObjectID="_100" r:id="rId190"/>
        </w:object>
      </w:r>
      <w:r>
        <w:rPr>
          <w:rFonts w:ascii="宋体" w:eastAsia="宋体" w:hAnsi="宋体" w:cs="宋体"/>
          <w:color w:val="000000"/>
        </w:rPr>
        <w:t>上，求点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如图，圆心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是一处激光光源，照射在圆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的弦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9.95pt;height:13pt" o:ole="">
            <v:imagedata r:id="rId72" o:title="eqIdf52a58fbaf4fea03567e88a9f0f6e37e"/>
          </v:shape>
          <o:OLEObject Type="Embed" ProgID="Equation.DSMT4" ShapeID="_x0000_i1125" DrawAspect="Content" ObjectID="_101" r:id="rId191"/>
        </w:object>
      </w:r>
      <w:r>
        <w:rPr>
          <w:rFonts w:ascii="宋体" w:eastAsia="宋体" w:hAnsi="宋体" w:cs="宋体"/>
          <w:color w:val="000000"/>
        </w:rPr>
        <w:t>所在的挡板上，且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192" o:title="eqId20ccc37b189fa2cbc269ca0b233dac37"/>
          </v:shape>
          <o:OLEObject Type="Embed" ProgID="Equation.DSMT4" ShapeID="_x0000_i1126" DrawAspect="Content" ObjectID="_102" r:id="rId193"/>
        </w:object>
      </w:r>
      <w:r>
        <w:rPr>
          <w:rFonts w:ascii="宋体" w:eastAsia="宋体" w:hAnsi="宋体" w:cs="宋体"/>
          <w:color w:val="000000"/>
        </w:rPr>
        <w:t>，现在弦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9.95pt;height:13pt" o:ole="">
            <v:imagedata r:id="rId72" o:title="eqIdf52a58fbaf4fea03567e88a9f0f6e37e"/>
          </v:shape>
          <o:OLEObject Type="Embed" ProgID="Equation.DSMT4" ShapeID="_x0000_i1127" DrawAspect="Content" ObjectID="_103" r:id="rId194"/>
        </w:object>
      </w:r>
      <w:r>
        <w:rPr>
          <w:rFonts w:ascii="宋体" w:eastAsia="宋体" w:hAnsi="宋体" w:cs="宋体"/>
          <w:color w:val="000000"/>
        </w:rPr>
        <w:t>上两个位置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处开缝，使激光束透过这两个缝隙最终照射在弧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9.95pt;height:13pt" o:ole="">
            <v:imagedata r:id="rId72" o:title="eqIdf52a58fbaf4fea03567e88a9f0f6e37e"/>
          </v:shape>
          <o:OLEObject Type="Embed" ProgID="Equation.DSMT4" ShapeID="_x0000_i1128" DrawAspect="Content" ObjectID="_104" r:id="rId195"/>
        </w:object>
      </w:r>
      <w:r>
        <w:rPr>
          <w:rFonts w:ascii="宋体" w:eastAsia="宋体" w:hAnsi="宋体" w:cs="宋体"/>
          <w:color w:val="000000"/>
        </w:rPr>
        <w:t>上的两个亮点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恰好能将弧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9.95pt;height:13pt" o:ole="">
            <v:imagedata r:id="rId72" o:title="eqIdf52a58fbaf4fea03567e88a9f0f6e37e"/>
          </v:shape>
          <o:OLEObject Type="Embed" ProgID="Equation.DSMT4" ShapeID="_x0000_i1129" DrawAspect="Content" ObjectID="_105" r:id="rId196"/>
        </w:object>
      </w:r>
      <w:r>
        <w:rPr>
          <w:rFonts w:ascii="宋体" w:eastAsia="宋体" w:hAnsi="宋体" w:cs="宋体"/>
          <w:color w:val="000000"/>
        </w:rPr>
        <w:t>三等分．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95550" cy="14573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50.95pt;height:13.7pt" o:ole="">
            <v:imagedata r:id="rId198" o:title="eqId151adae7bf60f109d3f275fd9fd4e5b6"/>
          </v:shape>
          <o:OLEObject Type="Embed" ProgID="Equation.DSMT4" ShapeID="_x0000_i1130" DrawAspect="Content" ObjectID="_106" r:id="rId19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试说明：点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不是弦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9.95pt;height:13pt" o:ole="">
            <v:imagedata r:id="rId72" o:title="eqIdf52a58fbaf4fea03567e88a9f0f6e37e"/>
          </v:shape>
          <o:OLEObject Type="Embed" ProgID="Equation.DSMT4" ShapeID="_x0000_i1131" DrawAspect="Content" ObjectID="_107" r:id="rId200"/>
        </w:object>
      </w:r>
      <w:r>
        <w:rPr>
          <w:rFonts w:ascii="宋体" w:eastAsia="宋体" w:hAnsi="宋体" w:cs="宋体"/>
          <w:color w:val="000000"/>
        </w:rPr>
        <w:t>的两个三等分点；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假设弦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9.95pt;height:13pt" o:ole="">
            <v:imagedata r:id="rId72" o:title="eqIdf52a58fbaf4fea03567e88a9f0f6e37e"/>
          </v:shape>
          <o:OLEObject Type="Embed" ProgID="Equation.DSMT4" ShapeID="_x0000_i1132" DrawAspect="Content" ObjectID="_108" r:id="rId201"/>
        </w:object>
      </w:r>
      <w:r>
        <w:rPr>
          <w:rFonts w:ascii="宋体" w:eastAsia="宋体" w:hAnsi="宋体" w:cs="宋体"/>
          <w:color w:val="000000"/>
        </w:rPr>
        <w:t>上的开缝位置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恰好是弦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9.95pt;height:13pt" o:ole="">
            <v:imagedata r:id="rId72" o:title="eqIdf52a58fbaf4fea03567e88a9f0f6e37e"/>
          </v:shape>
          <o:OLEObject Type="Embed" ProgID="Equation.DSMT4" ShapeID="_x0000_i1133" DrawAspect="Content" ObjectID="_109" r:id="rId202"/>
        </w:object>
      </w:r>
      <w:r>
        <w:rPr>
          <w:rFonts w:ascii="宋体" w:eastAsia="宋体" w:hAnsi="宋体" w:cs="宋体"/>
          <w:color w:val="000000"/>
        </w:rPr>
        <w:t>的两个三等分点，试画出新的激光光源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的位置，使得激光束通过缝隙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后最终照射在弧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9.95pt;height:13pt" o:ole="">
            <v:imagedata r:id="rId72" o:title="eqIdf52a58fbaf4fea03567e88a9f0f6e37e"/>
          </v:shape>
          <o:OLEObject Type="Embed" ProgID="Equation.DSMT4" ShapeID="_x0000_i1134" DrawAspect="Content" ObjectID="_110" r:id="rId203"/>
        </w:object>
      </w:r>
      <w:r>
        <w:rPr>
          <w:rFonts w:ascii="宋体" w:eastAsia="宋体" w:hAnsi="宋体" w:cs="宋体"/>
          <w:color w:val="000000"/>
        </w:rPr>
        <w:t>上的两个亮点恰好是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，并求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4pt;height:14pt" o:ole="">
            <v:imagedata r:id="rId204" o:title="eqId14c52e1ac6e3dc5140344d1e31fa9a96"/>
          </v:shape>
          <o:OLEObject Type="Embed" ProgID="Equation.DSMT4" ShapeID="_x0000_i1135" DrawAspect="Content" ObjectID="_111" r:id="rId205"/>
        </w:object>
      </w:r>
      <w:r>
        <w:rPr>
          <w:rFonts w:ascii="宋体" w:eastAsia="宋体" w:hAnsi="宋体" w:cs="宋体"/>
          <w:color w:val="000000"/>
        </w:rPr>
        <w:t>的大小．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51.bin" /><Relationship Id="rId101" Type="http://schemas.openxmlformats.org/officeDocument/2006/relationships/image" Target="media/image46.wmf" /><Relationship Id="rId102" Type="http://schemas.openxmlformats.org/officeDocument/2006/relationships/oleObject" Target="embeddings/oleObject52.bin" /><Relationship Id="rId103" Type="http://schemas.openxmlformats.org/officeDocument/2006/relationships/oleObject" Target="embeddings/oleObject53.bin" /><Relationship Id="rId104" Type="http://schemas.openxmlformats.org/officeDocument/2006/relationships/image" Target="media/image47.wmf" /><Relationship Id="rId105" Type="http://schemas.openxmlformats.org/officeDocument/2006/relationships/oleObject" Target="embeddings/oleObject54.bin" /><Relationship Id="rId106" Type="http://schemas.openxmlformats.org/officeDocument/2006/relationships/image" Target="media/image48.wmf" /><Relationship Id="rId107" Type="http://schemas.openxmlformats.org/officeDocument/2006/relationships/oleObject" Target="embeddings/oleObject55.bin" /><Relationship Id="rId108" Type="http://schemas.openxmlformats.org/officeDocument/2006/relationships/image" Target="media/image49.wmf" /><Relationship Id="rId109" Type="http://schemas.openxmlformats.org/officeDocument/2006/relationships/oleObject" Target="embeddings/oleObject56.bin" /><Relationship Id="rId11" Type="http://schemas.openxmlformats.org/officeDocument/2006/relationships/image" Target="media/image5.wmf" /><Relationship Id="rId110" Type="http://schemas.openxmlformats.org/officeDocument/2006/relationships/image" Target="media/image50.wmf" /><Relationship Id="rId111" Type="http://schemas.openxmlformats.org/officeDocument/2006/relationships/oleObject" Target="embeddings/oleObject57.bin" /><Relationship Id="rId112" Type="http://schemas.openxmlformats.org/officeDocument/2006/relationships/image" Target="media/image51.wmf" /><Relationship Id="rId113" Type="http://schemas.openxmlformats.org/officeDocument/2006/relationships/oleObject" Target="embeddings/oleObject58.bin" /><Relationship Id="rId114" Type="http://schemas.openxmlformats.org/officeDocument/2006/relationships/oleObject" Target="embeddings/oleObject59.bin" /><Relationship Id="rId115" Type="http://schemas.openxmlformats.org/officeDocument/2006/relationships/image" Target="media/image52.wmf" /><Relationship Id="rId116" Type="http://schemas.openxmlformats.org/officeDocument/2006/relationships/oleObject" Target="embeddings/oleObject60.bin" /><Relationship Id="rId117" Type="http://schemas.openxmlformats.org/officeDocument/2006/relationships/image" Target="media/image53.png" /><Relationship Id="rId118" Type="http://schemas.openxmlformats.org/officeDocument/2006/relationships/image" Target="media/image54.wmf" /><Relationship Id="rId119" Type="http://schemas.openxmlformats.org/officeDocument/2006/relationships/oleObject" Target="embeddings/oleObject61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5.wmf" /><Relationship Id="rId121" Type="http://schemas.openxmlformats.org/officeDocument/2006/relationships/oleObject" Target="embeddings/oleObject62.bin" /><Relationship Id="rId122" Type="http://schemas.openxmlformats.org/officeDocument/2006/relationships/image" Target="media/image56.wmf" /><Relationship Id="rId123" Type="http://schemas.openxmlformats.org/officeDocument/2006/relationships/oleObject" Target="embeddings/oleObject63.bin" /><Relationship Id="rId124" Type="http://schemas.openxmlformats.org/officeDocument/2006/relationships/image" Target="media/image57.wmf" /><Relationship Id="rId125" Type="http://schemas.openxmlformats.org/officeDocument/2006/relationships/oleObject" Target="embeddings/oleObject64.bin" /><Relationship Id="rId126" Type="http://schemas.openxmlformats.org/officeDocument/2006/relationships/oleObject" Target="embeddings/oleObject65.bin" /><Relationship Id="rId127" Type="http://schemas.openxmlformats.org/officeDocument/2006/relationships/image" Target="media/image58.wmf" /><Relationship Id="rId128" Type="http://schemas.openxmlformats.org/officeDocument/2006/relationships/oleObject" Target="embeddings/oleObject66.bin" /><Relationship Id="rId129" Type="http://schemas.openxmlformats.org/officeDocument/2006/relationships/image" Target="media/image59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7.bin" /><Relationship Id="rId131" Type="http://schemas.openxmlformats.org/officeDocument/2006/relationships/image" Target="media/image60.wmf" /><Relationship Id="rId132" Type="http://schemas.openxmlformats.org/officeDocument/2006/relationships/oleObject" Target="embeddings/oleObject68.bin" /><Relationship Id="rId133" Type="http://schemas.openxmlformats.org/officeDocument/2006/relationships/image" Target="media/image61.png" /><Relationship Id="rId134" Type="http://schemas.openxmlformats.org/officeDocument/2006/relationships/image" Target="media/image62.wmf" /><Relationship Id="rId135" Type="http://schemas.openxmlformats.org/officeDocument/2006/relationships/oleObject" Target="embeddings/oleObject69.bin" /><Relationship Id="rId136" Type="http://schemas.openxmlformats.org/officeDocument/2006/relationships/image" Target="media/image63.wmf" /><Relationship Id="rId137" Type="http://schemas.openxmlformats.org/officeDocument/2006/relationships/oleObject" Target="embeddings/oleObject70.bin" /><Relationship Id="rId138" Type="http://schemas.openxmlformats.org/officeDocument/2006/relationships/image" Target="media/image64.wmf" /><Relationship Id="rId139" Type="http://schemas.openxmlformats.org/officeDocument/2006/relationships/oleObject" Target="embeddings/oleObject71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5.wmf" /><Relationship Id="rId141" Type="http://schemas.openxmlformats.org/officeDocument/2006/relationships/oleObject" Target="embeddings/oleObject72.bin" /><Relationship Id="rId142" Type="http://schemas.openxmlformats.org/officeDocument/2006/relationships/image" Target="media/image66.wmf" /><Relationship Id="rId143" Type="http://schemas.openxmlformats.org/officeDocument/2006/relationships/oleObject" Target="embeddings/oleObject73.bin" /><Relationship Id="rId144" Type="http://schemas.openxmlformats.org/officeDocument/2006/relationships/image" Target="media/image67.wmf" /><Relationship Id="rId145" Type="http://schemas.openxmlformats.org/officeDocument/2006/relationships/oleObject" Target="embeddings/oleObject74.bin" /><Relationship Id="rId146" Type="http://schemas.openxmlformats.org/officeDocument/2006/relationships/image" Target="media/image68.png" /><Relationship Id="rId147" Type="http://schemas.openxmlformats.org/officeDocument/2006/relationships/image" Target="media/image69.wmf" /><Relationship Id="rId148" Type="http://schemas.openxmlformats.org/officeDocument/2006/relationships/oleObject" Target="embeddings/oleObject75.bin" /><Relationship Id="rId149" Type="http://schemas.openxmlformats.org/officeDocument/2006/relationships/image" Target="media/image70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6.bin" /><Relationship Id="rId151" Type="http://schemas.openxmlformats.org/officeDocument/2006/relationships/image" Target="media/image71.wmf" /><Relationship Id="rId152" Type="http://schemas.openxmlformats.org/officeDocument/2006/relationships/oleObject" Target="embeddings/oleObject77.bin" /><Relationship Id="rId153" Type="http://schemas.openxmlformats.org/officeDocument/2006/relationships/image" Target="media/image72.png" /><Relationship Id="rId154" Type="http://schemas.openxmlformats.org/officeDocument/2006/relationships/oleObject" Target="embeddings/oleObject78.bin" /><Relationship Id="rId155" Type="http://schemas.openxmlformats.org/officeDocument/2006/relationships/oleObject" Target="embeddings/oleObject79.bin" /><Relationship Id="rId156" Type="http://schemas.openxmlformats.org/officeDocument/2006/relationships/image" Target="media/image73.wmf" /><Relationship Id="rId157" Type="http://schemas.openxmlformats.org/officeDocument/2006/relationships/oleObject" Target="embeddings/oleObject80.bin" /><Relationship Id="rId158" Type="http://schemas.openxmlformats.org/officeDocument/2006/relationships/image" Target="media/image74.wmf" /><Relationship Id="rId159" Type="http://schemas.openxmlformats.org/officeDocument/2006/relationships/oleObject" Target="embeddings/oleObject81.bin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82.bin" /><Relationship Id="rId161" Type="http://schemas.openxmlformats.org/officeDocument/2006/relationships/image" Target="media/image75.wmf" /><Relationship Id="rId162" Type="http://schemas.openxmlformats.org/officeDocument/2006/relationships/oleObject" Target="embeddings/oleObject83.bin" /><Relationship Id="rId163" Type="http://schemas.openxmlformats.org/officeDocument/2006/relationships/image" Target="media/image76.wmf" /><Relationship Id="rId164" Type="http://schemas.openxmlformats.org/officeDocument/2006/relationships/oleObject" Target="embeddings/oleObject84.bin" /><Relationship Id="rId165" Type="http://schemas.openxmlformats.org/officeDocument/2006/relationships/image" Target="media/image77.wmf" /><Relationship Id="rId166" Type="http://schemas.openxmlformats.org/officeDocument/2006/relationships/oleObject" Target="embeddings/oleObject85.bin" /><Relationship Id="rId167" Type="http://schemas.openxmlformats.org/officeDocument/2006/relationships/image" Target="media/image78.wmf" /><Relationship Id="rId168" Type="http://schemas.openxmlformats.org/officeDocument/2006/relationships/oleObject" Target="embeddings/oleObject86.bin" /><Relationship Id="rId169" Type="http://schemas.openxmlformats.org/officeDocument/2006/relationships/image" Target="media/image79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7.bin" /><Relationship Id="rId171" Type="http://schemas.openxmlformats.org/officeDocument/2006/relationships/image" Target="media/image80.wmf" /><Relationship Id="rId172" Type="http://schemas.openxmlformats.org/officeDocument/2006/relationships/oleObject" Target="embeddings/oleObject88.bin" /><Relationship Id="rId173" Type="http://schemas.openxmlformats.org/officeDocument/2006/relationships/image" Target="media/image81.wmf" /><Relationship Id="rId174" Type="http://schemas.openxmlformats.org/officeDocument/2006/relationships/oleObject" Target="embeddings/oleObject89.bin" /><Relationship Id="rId175" Type="http://schemas.openxmlformats.org/officeDocument/2006/relationships/image" Target="media/image82.wmf" /><Relationship Id="rId176" Type="http://schemas.openxmlformats.org/officeDocument/2006/relationships/oleObject" Target="embeddings/oleObject90.bin" /><Relationship Id="rId177" Type="http://schemas.openxmlformats.org/officeDocument/2006/relationships/image" Target="media/image83.wmf" /><Relationship Id="rId178" Type="http://schemas.openxmlformats.org/officeDocument/2006/relationships/oleObject" Target="embeddings/oleObject91.bin" /><Relationship Id="rId179" Type="http://schemas.openxmlformats.org/officeDocument/2006/relationships/image" Target="media/image84.png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92.bin" /><Relationship Id="rId181" Type="http://schemas.openxmlformats.org/officeDocument/2006/relationships/image" Target="media/image85.wmf" /><Relationship Id="rId182" Type="http://schemas.openxmlformats.org/officeDocument/2006/relationships/oleObject" Target="embeddings/oleObject93.bin" /><Relationship Id="rId183" Type="http://schemas.openxmlformats.org/officeDocument/2006/relationships/oleObject" Target="embeddings/oleObject94.bin" /><Relationship Id="rId184" Type="http://schemas.openxmlformats.org/officeDocument/2006/relationships/image" Target="media/image86.wmf" /><Relationship Id="rId185" Type="http://schemas.openxmlformats.org/officeDocument/2006/relationships/oleObject" Target="embeddings/oleObject95.bin" /><Relationship Id="rId186" Type="http://schemas.openxmlformats.org/officeDocument/2006/relationships/oleObject" Target="embeddings/oleObject96.bin" /><Relationship Id="rId187" Type="http://schemas.openxmlformats.org/officeDocument/2006/relationships/oleObject" Target="embeddings/oleObject97.bin" /><Relationship Id="rId188" Type="http://schemas.openxmlformats.org/officeDocument/2006/relationships/oleObject" Target="embeddings/oleObject98.bin" /><Relationship Id="rId189" Type="http://schemas.openxmlformats.org/officeDocument/2006/relationships/oleObject" Target="embeddings/oleObject99.bin" /><Relationship Id="rId19" Type="http://schemas.openxmlformats.org/officeDocument/2006/relationships/image" Target="media/image9.wmf" /><Relationship Id="rId190" Type="http://schemas.openxmlformats.org/officeDocument/2006/relationships/oleObject" Target="embeddings/oleObject100.bin" /><Relationship Id="rId191" Type="http://schemas.openxmlformats.org/officeDocument/2006/relationships/oleObject" Target="embeddings/oleObject101.bin" /><Relationship Id="rId192" Type="http://schemas.openxmlformats.org/officeDocument/2006/relationships/image" Target="media/image87.wmf" /><Relationship Id="rId193" Type="http://schemas.openxmlformats.org/officeDocument/2006/relationships/oleObject" Target="embeddings/oleObject102.bin" /><Relationship Id="rId194" Type="http://schemas.openxmlformats.org/officeDocument/2006/relationships/oleObject" Target="embeddings/oleObject103.bin" /><Relationship Id="rId195" Type="http://schemas.openxmlformats.org/officeDocument/2006/relationships/oleObject" Target="embeddings/oleObject104.bin" /><Relationship Id="rId196" Type="http://schemas.openxmlformats.org/officeDocument/2006/relationships/oleObject" Target="embeddings/oleObject105.bin" /><Relationship Id="rId197" Type="http://schemas.openxmlformats.org/officeDocument/2006/relationships/image" Target="media/image88.png" /><Relationship Id="rId198" Type="http://schemas.openxmlformats.org/officeDocument/2006/relationships/image" Target="media/image89.wmf" /><Relationship Id="rId199" Type="http://schemas.openxmlformats.org/officeDocument/2006/relationships/oleObject" Target="embeddings/oleObject106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07.bin" /><Relationship Id="rId201" Type="http://schemas.openxmlformats.org/officeDocument/2006/relationships/oleObject" Target="embeddings/oleObject108.bin" /><Relationship Id="rId202" Type="http://schemas.openxmlformats.org/officeDocument/2006/relationships/oleObject" Target="embeddings/oleObject109.bin" /><Relationship Id="rId203" Type="http://schemas.openxmlformats.org/officeDocument/2006/relationships/oleObject" Target="embeddings/oleObject110.bin" /><Relationship Id="rId204" Type="http://schemas.openxmlformats.org/officeDocument/2006/relationships/image" Target="media/image90.wmf" /><Relationship Id="rId205" Type="http://schemas.openxmlformats.org/officeDocument/2006/relationships/oleObject" Target="embeddings/oleObject111.bin" /><Relationship Id="rId206" Type="http://schemas.openxmlformats.org/officeDocument/2006/relationships/theme" Target="theme/theme1.xml" /><Relationship Id="rId207" Type="http://schemas.openxmlformats.org/officeDocument/2006/relationships/numbering" Target="numbering.xml" /><Relationship Id="rId208" Type="http://schemas.openxmlformats.org/officeDocument/2006/relationships/styles" Target="styles.xml" /><Relationship Id="rId21" Type="http://schemas.openxmlformats.org/officeDocument/2006/relationships/image" Target="media/image10.wmf" /><Relationship Id="rId22" Type="http://schemas.openxmlformats.org/officeDocument/2006/relationships/oleObject" Target="embeddings/oleObject8.bin" /><Relationship Id="rId23" Type="http://schemas.openxmlformats.org/officeDocument/2006/relationships/image" Target="media/image11.wmf" /><Relationship Id="rId24" Type="http://schemas.openxmlformats.org/officeDocument/2006/relationships/oleObject" Target="embeddings/oleObject9.bin" /><Relationship Id="rId25" Type="http://schemas.openxmlformats.org/officeDocument/2006/relationships/image" Target="media/image12.wmf" /><Relationship Id="rId26" Type="http://schemas.openxmlformats.org/officeDocument/2006/relationships/oleObject" Target="embeddings/oleObject10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1" Type="http://schemas.openxmlformats.org/officeDocument/2006/relationships/oleObject" Target="embeddings/oleObject19.bin" /><Relationship Id="rId42" Type="http://schemas.openxmlformats.org/officeDocument/2006/relationships/image" Target="media/image19.png" /><Relationship Id="rId43" Type="http://schemas.openxmlformats.org/officeDocument/2006/relationships/image" Target="media/image20.wmf" /><Relationship Id="rId44" Type="http://schemas.openxmlformats.org/officeDocument/2006/relationships/oleObject" Target="embeddings/oleObject20.bin" /><Relationship Id="rId45" Type="http://schemas.openxmlformats.org/officeDocument/2006/relationships/image" Target="media/image21.wmf" /><Relationship Id="rId46" Type="http://schemas.openxmlformats.org/officeDocument/2006/relationships/oleObject" Target="embeddings/oleObject21.bin" /><Relationship Id="rId47" Type="http://schemas.openxmlformats.org/officeDocument/2006/relationships/image" Target="media/image22.wmf" /><Relationship Id="rId48" Type="http://schemas.openxmlformats.org/officeDocument/2006/relationships/oleObject" Target="embeddings/oleObject22.bin" /><Relationship Id="rId49" Type="http://schemas.openxmlformats.org/officeDocument/2006/relationships/image" Target="media/image23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3.bin" /><Relationship Id="rId51" Type="http://schemas.openxmlformats.org/officeDocument/2006/relationships/image" Target="media/image24.png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png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png" /><Relationship Id="rId67" Type="http://schemas.openxmlformats.org/officeDocument/2006/relationships/image" Target="media/image33.wmf" /><Relationship Id="rId68" Type="http://schemas.openxmlformats.org/officeDocument/2006/relationships/oleObject" Target="embeddings/oleObject31.bin" /><Relationship Id="rId69" Type="http://schemas.openxmlformats.org/officeDocument/2006/relationships/oleObject" Target="embeddings/oleObject32.bin" /><Relationship Id="rId7" Type="http://schemas.openxmlformats.org/officeDocument/2006/relationships/image" Target="media/image3.wmf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4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5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7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9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39.bin" /><Relationship Id="rId84" Type="http://schemas.openxmlformats.org/officeDocument/2006/relationships/oleObject" Target="embeddings/oleObject40.bin" /><Relationship Id="rId85" Type="http://schemas.openxmlformats.org/officeDocument/2006/relationships/image" Target="media/image41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42.wmf" /><Relationship Id="rId88" Type="http://schemas.openxmlformats.org/officeDocument/2006/relationships/oleObject" Target="embeddings/oleObject42.bin" /><Relationship Id="rId89" Type="http://schemas.openxmlformats.org/officeDocument/2006/relationships/oleObject" Target="embeddings/oleObject43.bin" /><Relationship Id="rId9" Type="http://schemas.openxmlformats.org/officeDocument/2006/relationships/image" Target="media/image4.wmf" /><Relationship Id="rId90" Type="http://schemas.openxmlformats.org/officeDocument/2006/relationships/image" Target="media/image43.wmf" /><Relationship Id="rId91" Type="http://schemas.openxmlformats.org/officeDocument/2006/relationships/oleObject" Target="embeddings/oleObject44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5.bin" /><Relationship Id="rId94" Type="http://schemas.openxmlformats.org/officeDocument/2006/relationships/oleObject" Target="embeddings/oleObject46.bin" /><Relationship Id="rId95" Type="http://schemas.openxmlformats.org/officeDocument/2006/relationships/oleObject" Target="embeddings/oleObject47.bin" /><Relationship Id="rId96" Type="http://schemas.openxmlformats.org/officeDocument/2006/relationships/oleObject" Target="embeddings/oleObject48.bin" /><Relationship Id="rId97" Type="http://schemas.openxmlformats.org/officeDocument/2006/relationships/oleObject" Target="embeddings/oleObject49.bin" /><Relationship Id="rId98" Type="http://schemas.openxmlformats.org/officeDocument/2006/relationships/oleObject" Target="embeddings/oleObject50.bin" /><Relationship Id="rId99" Type="http://schemas.openxmlformats.org/officeDocument/2006/relationships/image" Target="media/image45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3997712644154368</dc:description>
  <cp:lastModifiedBy>学科网试题生产平台</cp:lastModifiedBy>
  <cp:revision>9</cp:revision>
  <dcterms:created xsi:type="dcterms:W3CDTF">2026-04-24T18:51:20Z</dcterms:created>
  <dcterms:modified xsi:type="dcterms:W3CDTF">2026-04-24T18:51:20Z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