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11747500</wp:posOffset>
            </wp:positionV>
            <wp:extent cx="254000" cy="254000"/>
            <wp:wrapNone/>
            <wp:docPr id="1001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12369800</wp:posOffset>
            </wp:positionV>
            <wp:extent cx="482600" cy="330200"/>
            <wp:wrapNone/>
            <wp:docPr id="9942771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771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学年第二学期九年级命题指导研修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数学样卷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题．试卷满分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．填空题须在对应矩形框内作答，超出对应边框作答无效．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下列关于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24pt" o:ole="">
            <v:imagedata r:id="rId7" o:title="eqId7d66acfb52ff2aa04a071962b79da363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计算所得的结果中，正确的是（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3.5pt;height:16.5pt" o:ole="">
            <v:imagedata r:id="rId9" o:title="eqId2af9764aa29ce1378f9c6f6c3ceea928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1" o:title="eqId4e06f5fe6e701f1bceaaca31071b564b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.8pt;height:16.2pt" o:ole="">
            <v:imagedata r:id="rId13" o:title="eqIdbe56e9bad873ec62fa3319414edcdfd7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5" o:title="eqIdd1db530c60545f742e27411b27c3a059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的相反数，且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7" o:title="eqId20849c00c47cbdc43f18d53341b6c4e5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，那么下列式子中正确的是（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5.05pt;height:13.7pt" o:ole="">
            <v:imagedata r:id="rId19" o:title="eqIdfd9cdea1e995c59e5d3225acad8b4d3c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1" o:title="eqId697c3d4b11fc2ae913cc27b6b63fc199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.6pt;height:14.4pt" o:ole="">
            <v:imagedata r:id="rId23" o:title="eqId9ebb405dd1300826b8b9f3c63663b1bc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5" o:title="eqId35f658d88cc9b30f2dd3fa959c303d2c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5pt;height:16pt" o:ole="">
            <v:imagedata r:id="rId27" o:title="eqId6962df3ea2decdbca9a1c57cb99ebbf5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有两个不相等的实数根，那么下列各数中，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可以取的值是（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29" o:title="eqId81fb134b2b48acc99213fff6ccfee65f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31" o:title="eqId274a9dc37509f01c2606fb3086a46f4f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pt;height:12.75pt" o:ole="">
            <v:imagedata r:id="rId33" o:title="eqIdacbc6a613224461ade69362d46550474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某校举办校园歌手大奖赛，在评委评定的十个分数中，去掉一个最高分，去掉一个最低分，剩余的八个分数与原来的十个分数相比，一定不会变化的统计量是（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已知一个正多边形的中心角等于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pt;height:13.95pt" o:ole="">
            <v:imagedata r:id="rId35" o:title="eqIdbe6a6301878fed2a01413020b27310a5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，那么下列关于这个正多边形的结论中，错误的是（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边数为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每个外角都等于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pt;height:13.95pt" o:ole="">
            <v:imagedata r:id="rId35" o:title="eqIdbe6a6301878fed2a01413020b27310a5"/>
          </v:shape>
          <o:OLEObject Type="Embed" ProgID="Equation.DSMT4" ShapeID="_x0000_i1040" DrawAspect="Content" ObjectID="_16" r:id="rId3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边长与半径长的比为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pt;height:13.95pt" o:ole="">
            <v:imagedata r:id="rId38" o:title="eqId37d65e051e943ab28fa57aee2fb57994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既是轴对称图形也是中心对称图形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，在矩形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" o:title="eqId411b38a18046fea8e9fab1f9f9b80a5f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7pt;height:13.95pt" o:ole="">
            <v:imagedata r:id="rId42" o:title="eqId305a88d4e0249bd16d48eda01331d2d4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44" o:title="eqId57ebb33adb2310a6e03918761e68204a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．正方形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46" o:title="eqIda8d0e8404f347a0eb4c76f4d25d9bdac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48" o:title="eqId7dea2ae9d515f9ab351ad72306b776ee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7.2pt;height:10.8pt" o:ole="">
            <v:imagedata r:id="rId50" o:title="eqIdbe5fc6ead6416492c231c320a5486f86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为正方形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46" o:title="eqIda8d0e8404f347a0eb4c76f4d25d9bdac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的中心，如果过点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的一条直线平分这个组合图形的面积，且这条直线分别交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49b50357a6545cae8348e3059312f520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7" o:title="eqId0dc5c9827dfd0be5a9c85962d6ccbfb1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3pt;height:13.95pt" o:ole="">
            <v:imagedata r:id="rId59" o:title="eqId411461db15ee8086332c531e086c40c7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200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9.9pt;height:18.35pt" o:ole="">
            <v:imagedata r:id="rId62" o:title="eqIdd20ac4a1ec023ef41014cb7730cf8ffb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0pt;height:18pt" o:ole="">
            <v:imagedata r:id="rId64" o:title="eqId3dafaeda9177baa0f937f58f680de448"/>
          </v:shape>
          <o:OLEObject Type="Embed" ProgID="Equation.DSMT4" ShapeID="_x0000_i1054" DrawAspect="Content" ObjectID="_30" r:id="rId6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2pt;height:16pt" o:ole="">
            <v:imagedata r:id="rId66" o:title="eqId2c423cfa71956862edbed10a5ba12d0a"/>
          </v:shape>
          <o:OLEObject Type="Embed" ProgID="Equation.DSMT4" ShapeID="_x0000_i1055" DrawAspect="Content" ObjectID="_31" r:id="rId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.75pt;height:9pt" o:ole="">
            <v:imagedata r:id="rId68" o:title="eqIde85bda46cc51c938224d9165301e3896"/>
          </v:shape>
          <o:OLEObject Type="Embed" ProgID="Equation.DSMT4" ShapeID="_x0000_i1056" DrawAspect="Content" ObjectID="_32" r:id="rId69"/>
        </w:object>
      </w:r>
      <w:r>
        <w:rPr>
          <w:rFonts w:ascii="Times New Roman" w:eastAsia="Times New Roman" w:hAnsi="Times New Roman" w:cs="Times New Roman"/>
          <w:color w:val="000000"/>
        </w:rPr>
        <w:t>3xy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3pt;height:16pt" o:ole="">
            <v:imagedata r:id="rId70" o:title="eqIdee268ed332f59ef0db7e590d2233bd36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5pt;height:31pt" o:ole="">
            <v:imagedata r:id="rId72" o:title="eqId338633d6b220f4160b264637a5fa9475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已知正比例函数的图像经过第二、四象限，点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5.85pt;height:19.7pt" o:ole="">
            <v:imagedata r:id="rId74" o:title="eqId12a3efb79f35db8448f3391252ab7d4e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8.9pt;height:19.7pt" o:ole="">
            <v:imagedata r:id="rId76" o:title="eqId8df332f01628130c084fd46aaca0a4b7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在该正比例函数的图像上，如果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4pt;height:18.2pt" o:ole="">
            <v:imagedata r:id="rId78" o:title="eqId26d8dafc71b106f39f4e15442220897b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.2pt;height:17.9pt" o:ole="">
            <v:imagedata r:id="rId80" o:title="eqId54015ff5b49e3283901da1291b6b921d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>________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4.1pt;height:17.9pt" o:ole="">
            <v:imagedata r:id="rId82" o:title="eqId46f6872ffb1934339c53c2c2282d5889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、（填“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9.75pt" o:ole="">
            <v:imagedata r:id="rId84" o:title="eqId392cdb9d30684cce244bef94b8d861b9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9.75pt" o:ole="">
            <v:imagedata r:id="rId86" o:title="eqId4ff7942da6c3fc4005256fb1458557c0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9pt;height:8.85pt" o:ole="">
            <v:imagedata r:id="rId88" o:title="eqId6706fe00b4e231e62d9ecbec567d526b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8.25pt;height:19.5pt" o:ole="">
            <v:imagedata r:id="rId90" o:title="eqId98b2cc0d2f6d3eee9a33db83e0c0830d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2" o:title="eqId96b06803c53445ae3b0b61c2c75d9c6e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在同一反比例函数的图像上，那么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pt;height:14pt" o:ole="">
            <v:imagedata r:id="rId94" o:title="eqId5ccd4162c7d09f970cb77cadacdbe521"/>
          </v:shape>
          <o:OLEObject Type="Embed" ProgID="Equation.DSMT4" ShapeID="_x0000_i1069" DrawAspect="Content" ObjectID="_45" r:id="rId9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张分别写有数字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的卡片，如果从这三张卡片中任意抽取两张卡片，卡片上的数字的积恰好为偶数的概率是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近年来，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工具逐渐融入学生学习生活中，某校为了了解本校学生使用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工具的情况，随机抽取了部分学生进行问卷调查，并将调查所得数据整理后绘制成如图的条形统计图．如果该校共有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名学生，那么根据调查结果，估计该校学生中使用两种及以上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工具约有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381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年中国国内生产总值（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7" o:title="eqId9d78e49ef2ad51e046862f7765cd8e3d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）约为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3.8pt;height:16.2pt" o:ole="">
            <v:imagedata r:id="rId99" o:title="eqId8a3ae124ea6947a0fea25799540e035c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元，预计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年将比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7" o:title="eqId9d78e49ef2ad51e046862f7765cd8e3d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增长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9.8pt;height:14.4pt" o:ole="">
            <v:imagedata r:id="rId102" o:title="eqId2ad2925d2ce0e1e8ef352f9501f2590d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，那么预计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年比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7" o:title="eqId9d78e49ef2ad51e046862f7765cd8e3d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增长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元．（结果用科学记数法表示）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" o:title="eqId411b38a18046fea8e9fab1f9f9b80a5f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3.8pt" o:ole="">
            <v:imagedata r:id="rId106" o:title="eqId2d578394cd8e4d7a705599269c512960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8" o:title="eqId1dde8112e8eb968fd042418dd632759e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10" o:title="eqId140f340c45c2627d451a060b7639ab89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8.75pt;height:24pt" o:ole="">
            <v:imagedata r:id="rId112" o:title="eqIda5d3c6f83e4141c1aab1beda903089af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819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5" o:title="eqId15c0dbe3c080c4c4636c64803e5c1f76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的重心，点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7" o:title="eqIdf52a58fbaf4fea03567e88a9f0f6e37e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7.4pt;height:14.4pt" o:ole="">
            <v:imagedata r:id="rId119" o:title="eqId7c05420ab262912cf41f46bc3b0af070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7" o:title="eqId0dc5c9827dfd0be5a9c85962d6ccbfb1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中点，连接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2" o:title="eqIdce8f887360a533f0a25b0b34fb11f0a1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124" o:title="eqId1a80146513c30714bf1d9d75e5a8dcfa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126" o:title="eqIdb939af5ba06e279cce39396aaf0fae06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8" o:title="eqId60ef95894ceebaf236170e8832dcf7e3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981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1" o:title="eqIddd967903ed5a6f640a5b801ec8be0070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33" o:title="eqIded10df4140819d5451773a45de66201b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pt;height:13.95pt" o:ole="">
            <v:imagedata r:id="rId135" o:title="eqIdf25936291abb6432ed5a710ebf0ea195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37" o:title="eqId7788830ed1cb3b9c5988f70f43595f2e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（如图所示）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7" o:title="eqIdf52a58fbaf4fea03567e88a9f0f6e37e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上（不与点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2pt;height:13.95pt" o:ole="">
            <v:imagedata r:id="rId140" o:title="eqId68fbbd17c89f03dbb61cd6ffdb9a0344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42" o:title="eqId6d276d0010fd458383ea3dd61415e1aa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2.2pt;height:15pt" o:ole="">
            <v:imagedata r:id="rId144" o:title="eqId1d5ab74296abcbcf994c02b5834cd699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46" o:title="eqId989dc4af481c6133824200942b9e5c8d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2.2pt;height:15pt" o:ole="">
            <v:imagedata r:id="rId144" o:title="eqId1d5ab74296abcbcf994c02b5834cd699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外切，那么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.75pt;height:15pt" o:ole="">
            <v:imagedata r:id="rId146" o:title="eqId989dc4af481c6133824200942b9e5c8d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的半径长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00100" cy="15144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41.75pt;height:36.75pt" o:ole="">
            <v:imagedata r:id="rId151" o:title="eqId65f17e0148ab80469c014ce622ce9217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0.75pt;height:30.75pt" o:ole="">
            <v:imagedata r:id="rId153" o:title="eqIdecee399503110458b3d27c44fe7042b0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" o:title="eqId411b38a18046fea8e9fab1f9f9b80a5f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6" o:title="eqIde4354365ca0929f8a606ed0bf341e4ca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7" o:title="eqId0dc5c9827dfd0be5a9c85962d6ccbfb1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159" o:title="eqId9183ec7a1b04e16995eabcf7e8f60187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.95pt;height:13.25pt" o:ole="">
            <v:imagedata r:id="rId161" o:title="eqIdf0a3ae16e3f4a6b8994eb716f8502ea8"/>
          </v:shape>
          <o:OLEObject Type="Embed" ProgID="Equation.DSMT4" ShapeID="_x0000_i1105" DrawAspect="Content" ObjectID="_81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2pt;height:14.25pt" o:ole="">
            <v:imagedata r:id="rId163" o:title="eqIdb61601ecf8de47ed9b84ee59d65f8118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8001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6" o:title="eqId9d78abbad68bbbf12af10cd40ef4c353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2pt;height:12.75pt" o:ole="">
            <v:imagedata r:id="rId168" o:title="eqId78b65065ec3a0cb4b050989165c003d1"/>
          </v:shape>
          <o:OLEObject Type="Embed" ProgID="Equation.DSMT4" ShapeID="_x0000_i1108" DrawAspect="Content" ObjectID="_84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170" o:title="eqId8f98e9c9cbdad60f42c7be2e38a07915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4pt;height:14.25pt" o:ole="">
            <v:imagedata r:id="rId172" o:title="eqIdc6f7b9ba70c140168548ef66986a0497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已知：如图，在四边形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5cb3f9a5da641be35117fd35ba07a6aa"/>
          </v:shape>
          <o:OLEObject Type="Embed" ProgID="Equation.DSMT4" ShapeID="_x0000_i1111" DrawAspect="Content" ObjectID="_87" r:id="rId17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112" DrawAspect="Content" ObjectID="_88" r:id="rId176"/>
        </w:objec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8pt;height:12.5pt" o:ole="">
            <v:imagedata r:id="rId177" o:title="eqId2f68f4424008113481d68afd2ca5172e"/>
          </v:shape>
          <o:OLEObject Type="Embed" ProgID="Equation.DSMT4" ShapeID="_x0000_i1113" DrawAspect="Content" ObjectID="_89" r:id="rId17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13pt" o:ole="">
            <v:imagedata r:id="rId179" o:title="eqId2a30f3a8b673cc28bd90c50cf1a35281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1" o:title="eqId764509115979e9958101808383672ec0"/>
          </v:shape>
          <o:OLEObject Type="Embed" ProgID="Equation.DSMT4" ShapeID="_x0000_i1115" DrawAspect="Content" ObjectID="_91" r:id="rId18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83" o:title="eqId23213750aad8f91af097e27a2d84c4cd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85" o:title="eqIdc78a17ba1a77b07925e1a6735dbb9fd6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05075" cy="8858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5cb3f9a5da641be35117fd35ba07a6aa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9" o:title="eqIde1a9c6a736e6eac98a676fa3232db5a5"/>
          </v:shape>
          <o:OLEObject Type="Embed" ProgID="Equation.DSMT4" ShapeID="_x0000_i1119" DrawAspect="Content" ObjectID="_95" r:id="rId19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1" o:title="eqIdb3182db896bc2462331796e2a6108363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8" o:title="eqId1dde8112e8eb968fd042418dd632759e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4" o:title="eqId598c4ff9fc8518fa4829e39254d3f6e5"/>
          </v:shape>
          <o:OLEObject Type="Embed" ProgID="Equation.DSMT4" ShapeID="_x0000_i1122" DrawAspect="Content" ObjectID="_98" r:id="rId195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3pt;height:12.75pt" o:ole="">
            <v:imagedata r:id="rId196" o:title="eqId8548bee9475e0002e8891fe00440e322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0.2pt;height:14.2pt" o:ole="">
            <v:imagedata r:id="rId198" o:title="eqId5336e734f01cf5caaa3534d032ba4aa6"/>
          </v:shape>
          <o:OLEObject Type="Embed" ProgID="Equation.DSMT4" ShapeID="_x0000_i1124" DrawAspect="Content" ObjectID="_100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小普同学在物理课上学习光的折射知识后，知道了近视眼镜的镜片是凹透镜．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【生活观察】生活中配眼镜时需要先验光，如图是店家提供的验光单的一部分，其中“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0" o:title="eqId6be0c23df898faa744e14dda1ab57108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”中的“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pt;height:8pt" o:ole="">
            <v:imagedata r:id="rId202" o:title="eqId4bfc339cf6dd66599db64fa3fa44e608"/>
          </v:shape>
          <o:OLEObject Type="Embed" ProgID="Equation.DSMT4" ShapeID="_x0000_i1126" DrawAspect="Content" ObjectID="_102" r:id="rId203"/>
        </w:object>
      </w:r>
      <w:r>
        <w:rPr>
          <w:rFonts w:ascii="宋体" w:eastAsia="宋体" w:hAnsi="宋体" w:cs="宋体"/>
          <w:color w:val="000000"/>
        </w:rPr>
        <w:t>”表示该镜片为近视眼镜的镜片，“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4" o:title="eqId4258ac9930cf72f7fd7d92f05b1b2aa5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”表示该镜片的透镜焦度是</w:t>
      </w:r>
      <w:r>
        <w:rPr>
          <w:rFonts w:ascii="Times New Roman" w:eastAsia="Times New Roman" w:hAnsi="Times New Roman" w:cs="Times New Roman"/>
          <w:color w:val="000000"/>
        </w:rPr>
        <w:t>2.75</w:t>
      </w:r>
      <w:r>
        <w:rPr>
          <w:rFonts w:ascii="宋体" w:eastAsia="宋体" w:hAnsi="宋体" w:cs="宋体"/>
          <w:color w:val="000000"/>
        </w:rPr>
        <w:t>（焦度是表示透镜对光线偏折能力强弱的物理量，用</w:t>
      </w:r>
      <w:r>
        <w:rPr>
          <w:rFonts w:ascii="Times New Roman" w:eastAsia="Times New Roman" w:hAnsi="Times New Roman" w:cs="Times New Roman"/>
          <w:i/>
          <w:color w:val="000000"/>
        </w:rPr>
        <w:t>Φ</w:t>
      </w:r>
      <w:r>
        <w:rPr>
          <w:rFonts w:ascii="宋体" w:eastAsia="宋体" w:hAnsi="宋体" w:cs="宋体"/>
          <w:color w:val="000000"/>
        </w:rPr>
        <w:t>表示），平时说的眼镜镜片的度数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关于透镜焦度</w:t>
      </w:r>
      <w:r>
        <w:rPr>
          <w:rFonts w:ascii="Times New Roman" w:eastAsia="Times New Roman" w:hAnsi="Times New Roman" w:cs="Times New Roman"/>
          <w:i/>
          <w:color w:val="000000"/>
        </w:rPr>
        <w:t>Φ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206" o:title="eqIdbe1f6ff1602f44fc53ac533f511e40f2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7240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根据上图验光单的一部分，直接写出右眼和左眼眼镜镜片的度数．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【问题解决】小普同学为了验证一副近视眼镜和一张标记左眼、右眼均为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9" o:title="eqIdd3518f31f300cb42baad5ca1bd9d6f90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的验光单是否匹配，他综合数学与物理所学的知识（见材料一、二），设计了一个验证实验（见材料三）．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8325" w:type="dxa"/>
        </w:tblPrEx>
        <w:trPr>
          <w:cantSplit w:val="0"/>
        </w:trPr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材料一：摘自数学八上教材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  <w:r>
              <w:rPr>
                <w:rFonts w:ascii="宋体" w:eastAsia="宋体" w:hAnsi="宋体" w:cs="宋体"/>
                <w:color w:val="000000"/>
              </w:rPr>
              <w:t>页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近视眼镜镜片的度数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  <w:r>
              <w:rPr>
                <w:rFonts w:ascii="宋体" w:eastAsia="宋体" w:hAnsi="宋体" w:cs="宋体"/>
                <w:color w:val="000000"/>
              </w:rPr>
              <w:t>（度）与镜片焦距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（米）成反比例．已知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400</w:t>
            </w:r>
            <w:r>
              <w:rPr>
                <w:rFonts w:ascii="宋体" w:eastAsia="宋体" w:hAnsi="宋体" w:cs="宋体"/>
                <w:color w:val="000000"/>
              </w:rPr>
              <w:t>度的近视眼镜镜片的焦距为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  <w:r>
              <w:rPr>
                <w:rFonts w:ascii="宋体" w:eastAsia="宋体" w:hAnsi="宋体" w:cs="宋体"/>
                <w:color w:val="000000"/>
              </w:rPr>
              <w:t>米．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材料二：摘自物理八上教材</w:t>
            </w: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23.25pt;height:14.25pt" o:ole="">
                  <v:imagedata r:id="rId211" o:title="eqId126d04faffb39591bb00bcca1d661deb"/>
                </v:shape>
                <o:OLEObject Type="Embed" ProgID="Equation.DSMT4" ShapeID="_x0000_i1130" DrawAspect="Content" ObjectID="_106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页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如图所示，平行于主轴的光通过凹透镜后，会向远离主轴的方向偏折，这些光的反向延长线相交于主轴上一点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，点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叫做</w:t>
            </w:r>
            <w:r>
              <w:rPr>
                <w:color w:val="000000"/>
              </w:rPr>
              <w:t>凹</w:t>
            </w:r>
            <w:r>
              <w:rPr>
                <w:rFonts w:ascii="宋体" w:eastAsia="宋体" w:hAnsi="宋体" w:cs="宋体"/>
                <w:color w:val="000000"/>
              </w:rPr>
              <w:t>透镜的虚焦点．凹透镜的光心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是主轴上一个特殊的点．虚焦点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到光心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的距离叫做凹透镜的焦距，用字母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表示．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57325" cy="1200150"/>
                  <wp:docPr id="10001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材料三：把这副近视眼镜的镜片看作一个圆，如图，把发光物、镜片和光屏放置在光具底座上，将它们的中心位置调节到高度一致．用一束平行于主光轴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GE</w:t>
            </w:r>
            <w:r>
              <w:rPr>
                <w:rFonts w:ascii="宋体" w:eastAsia="宋体" w:hAnsi="宋体" w:cs="宋体"/>
                <w:color w:val="000000"/>
              </w:rPr>
              <w:t>的光线射向镜片，镜片光心为点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，在镜片另一侧的光屏上形成了一个圆形光斑．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714625" cy="1371600"/>
                  <wp:docPr id="10002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根据材料一，求近视眼镜镜片的透镜焦度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.75pt;height:12pt" o:ole="">
            <v:imagedata r:id="rId215" o:title="eqIda37502db587be8f665f851e952162ae2"/>
          </v:shape>
          <o:OLEObject Type="Embed" ProgID="Equation.DSMT4" ShapeID="_x0000_i1131" DrawAspect="Content" ObjectID="_107" r:id="rId216"/>
        </w:object>
      </w:r>
      <w:r>
        <w:rPr>
          <w:rFonts w:ascii="宋体" w:eastAsia="宋体" w:hAnsi="宋体" w:cs="宋体"/>
          <w:color w:val="000000"/>
        </w:rPr>
        <w:t>关于镜片焦距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根据材料三抽象出数学模型（如图），镜片直径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7" o:title="eqIdb79dd200766db27fb90d6bd1992cf658"/>
          </v:shape>
          <o:OLEObject Type="Embed" ProgID="Equation.DSMT4" ShapeID="_x0000_i1132" DrawAspect="Content" ObjectID="_108" r:id="rId218"/>
        </w:object>
      </w:r>
      <w:r>
        <w:rPr>
          <w:rFonts w:ascii="宋体" w:eastAsia="宋体" w:hAnsi="宋体" w:cs="宋体"/>
          <w:color w:val="000000"/>
        </w:rPr>
        <w:t>与光斑直径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9" o:title="eqIde1ffb98f1e3c1317c0db403d3af04bdc"/>
          </v:shape>
          <o:OLEObject Type="Embed" ProgID="Equation.DSMT4" ShapeID="_x0000_i1133" DrawAspect="Content" ObjectID="_109" r:id="rId220"/>
        </w:object>
      </w:r>
      <w:r>
        <w:rPr>
          <w:rFonts w:ascii="宋体" w:eastAsia="宋体" w:hAnsi="宋体" w:cs="宋体"/>
          <w:color w:val="000000"/>
        </w:rPr>
        <w:t>平行，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1" o:title="eqId796b4cd51f5256652220ec2c7a78edb9"/>
          </v:shape>
          <o:OLEObject Type="Embed" ProgID="Equation.DSMT4" ShapeID="_x0000_i1134" DrawAspect="Content" ObjectID="_110" r:id="rId222"/>
        </w:object>
      </w:r>
      <w:r>
        <w:rPr>
          <w:rFonts w:ascii="宋体" w:eastAsia="宋体" w:hAnsi="宋体" w:cs="宋体"/>
          <w:color w:val="000000"/>
        </w:rPr>
        <w:t>，测得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23" o:title="eqId63c1d4ef762006774e105f2f8d323a47"/>
          </v:shape>
          <o:OLEObject Type="Embed" ProgID="Equation.DSMT4" ShapeID="_x0000_i1135" DrawAspect="Content" ObjectID="_111" r:id="rId224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25" o:title="eqIdea4ab75b67caedce44199d7450ee0201"/>
          </v:shape>
          <o:OLEObject Type="Embed" ProgID="Equation.DSMT4" ShapeID="_x0000_i1136" DrawAspect="Content" ObjectID="_112" r:id="rId226"/>
        </w:object>
      </w:r>
      <w:r>
        <w:rPr>
          <w:rFonts w:ascii="宋体" w:eastAsia="宋体" w:hAnsi="宋体" w:cs="宋体"/>
          <w:color w:val="000000"/>
        </w:rPr>
        <w:t>米，镜片光心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到光屏的距离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4" o:title="eqId598c4ff9fc8518fa4829e39254d3f6e5"/>
          </v:shape>
          <o:OLEObject Type="Embed" ProgID="Equation.DSMT4" ShapeID="_x0000_i1137" DrawAspect="Content" ObjectID="_113" r:id="rId227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米．结合材料二，请判断这副近视眼镜的度数是否与这张验光单匹配？并阐述理由．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8286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4pt;height:15.75pt" o:ole="">
            <v:imagedata r:id="rId229" o:title="eqId7f2beb91f10d2d8f2aa0dcc3f5cd1598"/>
          </v:shape>
          <o:OLEObject Type="Embed" ProgID="Equation.DSMT4" ShapeID="_x0000_i1138" DrawAspect="Content" ObjectID="_114" r:id="rId230"/>
        </w:object>
      </w:r>
      <w:r>
        <w:rPr>
          <w:rFonts w:ascii="宋体" w:eastAsia="宋体" w:hAnsi="宋体" w:cs="宋体"/>
          <w:color w:val="000000"/>
        </w:rPr>
        <w:t>中（如图所示），已知某抛物线的表达式为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231" o:title="eqIdf0ed3681b6dcd0b77e23ca71396779ff"/>
          </v:shape>
          <o:OLEObject Type="Embed" ProgID="Equation.DSMT4" ShapeID="_x0000_i1139" DrawAspect="Content" ObjectID="_115" r:id="rId232"/>
        </w:object>
      </w:r>
      <w:r>
        <w:rPr>
          <w:rFonts w:ascii="宋体" w:eastAsia="宋体" w:hAnsi="宋体" w:cs="宋体"/>
          <w:color w:val="000000"/>
        </w:rPr>
        <w:t>．沿着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轴的正方向看，点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在抛物线的上升部分，设直线与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轴的夹角为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1pt" o:ole="">
            <v:imagedata r:id="rId233" o:title="eqIde170f206fdbbd834aad7580c727e2cc6"/>
          </v:shape>
          <o:OLEObject Type="Embed" ProgID="Equation.DSMT4" ShapeID="_x0000_i1140" DrawAspect="Content" ObjectID="_116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76525" cy="15144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6" o:title="eqId4b994996d7b81d392f87d61cd90e4813"/>
          </v:shape>
          <o:OLEObject Type="Embed" ProgID="Equation.DSMT4" ShapeID="_x0000_i1141" DrawAspect="Content" ObjectID="_117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5.8pt;height:18pt" o:ole="">
            <v:imagedata r:id="rId238" o:title="eqId2d060cfceef72f08bb6e013986692bba"/>
          </v:shape>
          <o:OLEObject Type="Embed" ProgID="Equation.DSMT4" ShapeID="_x0000_i1142" DrawAspect="Content" ObjectID="_118" r:id="rId239"/>
        </w:object>
      </w:r>
      <w:r>
        <w:rPr>
          <w:rFonts w:ascii="宋体" w:eastAsia="宋体" w:hAnsi="宋体" w:cs="宋体"/>
          <w:color w:val="000000"/>
        </w:rPr>
        <w:t>，求该抛物线的表达式；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在抛物线的下降部分，且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8.8pt;height:13.95pt" o:ole="">
            <v:imagedata r:id="rId240" o:title="eqId9302840c71b4f0346545ee888386057a"/>
          </v:shape>
          <o:OLEObject Type="Embed" ProgID="Equation.DSMT4" ShapeID="_x0000_i1143" DrawAspect="Content" ObjectID="_119" r:id="rId2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242" o:title="eqId5ebb8587365bd00ba9a288a5eff6b90d"/>
          </v:shape>
          <o:OLEObject Type="Embed" ProgID="Equation.DSMT4" ShapeID="_x0000_i1144" DrawAspect="Content" ObjectID="_120" r:id="rId24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②平移抛物线，使新抛物线的顶点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5pt;height:13.5pt" o:ole="">
            <v:imagedata r:id="rId244" o:title="eqId12fe32dfbd66709875c5b9f79c9496da"/>
          </v:shape>
          <o:OLEObject Type="Embed" ProgID="Equation.DSMT4" ShapeID="_x0000_i1145" DrawAspect="Content" ObjectID="_121" r:id="rId245"/>
        </w:object>
      </w:r>
      <w:r>
        <w:rPr>
          <w:rFonts w:ascii="宋体" w:eastAsia="宋体" w:hAnsi="宋体" w:cs="宋体"/>
          <w:color w:val="000000"/>
        </w:rPr>
        <w:t>落在线段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46" o:title="eqIdaa29fe6cd9eb51c184f6299d437375cb"/>
          </v:shape>
          <o:OLEObject Type="Embed" ProgID="Equation.DSMT4" ShapeID="_x0000_i1146" DrawAspect="Content" ObjectID="_122" r:id="rId247"/>
        </w:object>
      </w:r>
      <w:r>
        <w:rPr>
          <w:rFonts w:ascii="宋体" w:eastAsia="宋体" w:hAnsi="宋体" w:cs="宋体"/>
          <w:color w:val="000000"/>
        </w:rPr>
        <w:t>上，且新抛物线与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．已知点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pt;height:14.25pt" o:ole="">
            <v:imagedata r:id="rId248" o:title="eqId8b7046e20acb2d2ff0dac1f3007148b9"/>
          </v:shape>
          <o:OLEObject Type="Embed" ProgID="Equation.DSMT4" ShapeID="_x0000_i1147" DrawAspect="Content" ObjectID="_123" r:id="rId249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1pt;height:14.25pt" o:ole="">
            <v:imagedata r:id="rId250" o:title="eqId075bc6df108c9c2b3b5ac46bca7c8d3a"/>
          </v:shape>
          <o:OLEObject Type="Embed" ProgID="Equation.DSMT4" ShapeID="_x0000_i1148" DrawAspect="Content" ObjectID="_124" r:id="rId251"/>
        </w:object>
      </w:r>
      <w:r>
        <w:rPr>
          <w:rFonts w:ascii="宋体" w:eastAsia="宋体" w:hAnsi="宋体" w:cs="宋体"/>
          <w:color w:val="000000"/>
        </w:rPr>
        <w:t>为腰的等腰梯形时，求点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5pt;height:13.5pt" o:ole="">
            <v:imagedata r:id="rId244" o:title="eqId12fe32dfbd66709875c5b9f79c9496da"/>
          </v:shape>
          <o:OLEObject Type="Embed" ProgID="Equation.DSMT4" ShapeID="_x0000_i1149" DrawAspect="Content" ObjectID="_125" r:id="rId25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扇形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253" o:title="eqId274a77343ecde1c2665df291761b6563"/>
          </v:shape>
          <o:OLEObject Type="Embed" ProgID="Equation.DSMT4" ShapeID="_x0000_i1150" DrawAspect="Content" ObjectID="_126" r:id="rId254"/>
        </w:object>
      </w:r>
      <w:r>
        <w:rPr>
          <w:rFonts w:ascii="宋体" w:eastAsia="宋体" w:hAnsi="宋体" w:cs="宋体"/>
          <w:color w:val="000000"/>
        </w:rPr>
        <w:t>与扇形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9pt;height:14pt" o:ole="">
            <v:imagedata r:id="rId255" o:title="eqId6bf126cfed85fa9b7720ec6f7b0008dc"/>
          </v:shape>
          <o:OLEObject Type="Embed" ProgID="Equation.DSMT4" ShapeID="_x0000_i1151" DrawAspect="Content" ObjectID="_127" r:id="rId256"/>
        </w:object>
      </w:r>
      <w:r>
        <w:rPr>
          <w:rFonts w:ascii="宋体" w:eastAsia="宋体" w:hAnsi="宋体" w:cs="宋体"/>
          <w:color w:val="000000"/>
        </w:rPr>
        <w:t>组成一个如图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的图形，其中扇形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253" o:title="eqId274a77343ecde1c2665df291761b6563"/>
          </v:shape>
          <o:OLEObject Type="Embed" ProgID="Equation.DSMT4" ShapeID="_x0000_i1152" DrawAspect="Content" ObjectID="_128" r:id="rId257"/>
        </w:object>
      </w:r>
      <w:r>
        <w:rPr>
          <w:rFonts w:ascii="宋体" w:eastAsia="宋体" w:hAnsi="宋体" w:cs="宋体"/>
          <w:color w:val="000000"/>
        </w:rPr>
        <w:t>的圆心角等于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8" o:title="eqIdc02b54dc6b3e1bb6544f47d4c8743fcf"/>
          </v:shape>
          <o:OLEObject Type="Embed" ProgID="Equation.DSMT4" ShapeID="_x0000_i1153" DrawAspect="Content" ObjectID="_129" r:id="rId25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分别在半径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0" o:title="eqIdef4113c492885ba7c47fe42ac792578f"/>
          </v:shape>
          <o:OLEObject Type="Embed" ProgID="Equation.DSMT4" ShapeID="_x0000_i1154" DrawAspect="Content" ObjectID="_130" r:id="rId2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2" o:title="eqIdb90e0f35eda1a729fed485f83da5ea9d"/>
          </v:shape>
          <o:OLEObject Type="Embed" ProgID="Equation.DSMT4" ShapeID="_x0000_i1155" DrawAspect="Content" ObjectID="_131" r:id="rId263"/>
        </w:object>
      </w:r>
      <w:r>
        <w:rPr>
          <w:rFonts w:ascii="宋体" w:eastAsia="宋体" w:hAnsi="宋体" w:cs="宋体"/>
          <w:color w:val="000000"/>
        </w:rPr>
        <w:t>上，分别记扇形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253" o:title="eqId274a77343ecde1c2665df291761b6563"/>
          </v:shape>
          <o:OLEObject Type="Embed" ProgID="Equation.DSMT4" ShapeID="_x0000_i1156" DrawAspect="Content" ObjectID="_132" r:id="rId264"/>
        </w:object>
      </w:r>
      <w:r>
        <w:rPr>
          <w:rFonts w:ascii="宋体" w:eastAsia="宋体" w:hAnsi="宋体" w:cs="宋体"/>
          <w:color w:val="000000"/>
        </w:rPr>
        <w:t>、扇形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9pt;height:14pt" o:ole="">
            <v:imagedata r:id="rId255" o:title="eqId6bf126cfed85fa9b7720ec6f7b0008dc"/>
          </v:shape>
          <o:OLEObject Type="Embed" ProgID="Equation.DSMT4" ShapeID="_x0000_i1157" DrawAspect="Content" ObjectID="_133" r:id="rId265"/>
        </w:object>
      </w:r>
      <w:r>
        <w:rPr>
          <w:rFonts w:ascii="宋体" w:eastAsia="宋体" w:hAnsi="宋体" w:cs="宋体"/>
          <w:color w:val="000000"/>
        </w:rPr>
        <w:t>的圆心角所对的弧为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pt;height:17pt" o:ole="">
            <v:imagedata r:id="rId266" o:title="eqId5d77b3ca5de6584c7d4ca5fdafbb8d94"/>
          </v:shape>
          <o:OLEObject Type="Embed" ProgID="Equation.DSMT4" ShapeID="_x0000_i1158" DrawAspect="Content" ObjectID="_134" r:id="rId26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8.2pt;height:18pt" o:ole="">
            <v:imagedata r:id="rId268" o:title="eqIdca351a5c94640e2c9fc37020b4a72cd6"/>
          </v:shape>
          <o:OLEObject Type="Embed" ProgID="Equation.DSMT4" ShapeID="_x0000_i1159" DrawAspect="Content" ObjectID="_135" r:id="rId269"/>
        </w:object>
      </w:r>
      <w:r>
        <w:rPr>
          <w:rFonts w:ascii="宋体" w:eastAsia="宋体" w:hAnsi="宋体" w:cs="宋体"/>
          <w:color w:val="000000"/>
        </w:rPr>
        <w:t>，半径长分别为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81325" cy="15144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pt;height:17pt" o:ole="">
            <v:imagedata r:id="rId266" o:title="eqId5d77b3ca5de6584c7d4ca5fdafbb8d94"/>
          </v:shape>
          <o:OLEObject Type="Embed" ProgID="Equation.DSMT4" ShapeID="_x0000_i1160" DrawAspect="Content" ObjectID="_136" r:id="rId271"/>
        </w:object>
      </w:r>
      <w:r>
        <w:rPr>
          <w:rFonts w:ascii="宋体" w:eastAsia="宋体" w:hAnsi="宋体" w:cs="宋体"/>
          <w:color w:val="000000"/>
        </w:rPr>
        <w:t>的长与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8.2pt;height:18pt" o:ole="">
            <v:imagedata r:id="rId268" o:title="eqIdca351a5c94640e2c9fc37020b4a72cd6"/>
          </v:shape>
          <o:OLEObject Type="Embed" ProgID="Equation.DSMT4" ShapeID="_x0000_i1161" DrawAspect="Content" ObjectID="_137" r:id="rId272"/>
        </w:object>
      </w:r>
      <w:r>
        <w:rPr>
          <w:rFonts w:ascii="宋体" w:eastAsia="宋体" w:hAnsi="宋体" w:cs="宋体"/>
          <w:color w:val="000000"/>
        </w:rPr>
        <w:t>的长相等，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9pt;height:13.95pt" o:ole="">
            <v:imagedata r:id="rId273" o:title="eqIdf1682d306c38087d9e6f7efb9cec596a"/>
          </v:shape>
          <o:OLEObject Type="Embed" ProgID="Equation.DSMT4" ShapeID="_x0000_i1162" DrawAspect="Content" ObjectID="_138" r:id="rId274"/>
        </w:object>
      </w:r>
      <w:r>
        <w:rPr>
          <w:rFonts w:ascii="宋体" w:eastAsia="宋体" w:hAnsi="宋体" w:cs="宋体"/>
          <w:color w:val="000000"/>
        </w:rPr>
        <w:t>，求这个图形的面积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pt;height:11pt" o:ole="">
            <v:imagedata r:id="rId275" o:title="eqId86ebba6ed1add0fe647c0226614b9290"/>
          </v:shape>
          <o:OLEObject Type="Embed" ProgID="Equation.DSMT4" ShapeID="_x0000_i1163" DrawAspect="Content" ObjectID="_139" r:id="rId276"/>
        </w:objec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6" o:title="eqId9d78abbad68bbbf12af10cd40ef4c353"/>
          </v:shape>
          <o:OLEObject Type="Embed" ProgID="Equation.DSMT4" ShapeID="_x0000_i1164" DrawAspect="Content" ObjectID="_140" r:id="rId277"/>
        </w:object>
      </w:r>
      <w:r>
        <w:rPr>
          <w:rFonts w:ascii="宋体" w:eastAsia="宋体" w:hAnsi="宋体" w:cs="宋体"/>
          <w:color w:val="000000"/>
        </w:rPr>
        <w:t xml:space="preserve"> ，作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8.2pt;height:18pt" o:ole="">
            <v:imagedata r:id="rId268" o:title="eqIdca351a5c94640e2c9fc37020b4a72cd6"/>
          </v:shape>
          <o:OLEObject Type="Embed" ProgID="Equation.DSMT4" ShapeID="_x0000_i1165" DrawAspect="Content" ObjectID="_141" r:id="rId278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6" o:title="eqId9d78abbad68bbbf12af10cd40ef4c353"/>
          </v:shape>
          <o:OLEObject Type="Embed" ProgID="Equation.DSMT4" ShapeID="_x0000_i1166" DrawAspect="Content" ObjectID="_142" r:id="rId279"/>
        </w:object>
      </w:r>
      <w:r>
        <w:rPr>
          <w:rFonts w:ascii="宋体" w:eastAsia="宋体" w:hAnsi="宋体" w:cs="宋体"/>
          <w:color w:val="000000"/>
        </w:rPr>
        <w:t>的对称图形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0pt;height:21.75pt" o:ole="">
            <v:imagedata r:id="rId280" o:title="eqId3824ca7214a165db89f00ceb6e31efb2"/>
          </v:shape>
          <o:OLEObject Type="Embed" ProgID="Equation.DSMT4" ShapeID="_x0000_i1167" DrawAspect="Content" ObjectID="_143" r:id="rId2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①连接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7" o:title="eqIdf52a58fbaf4fea03567e88a9f0f6e37e"/>
          </v:shape>
          <o:OLEObject Type="Embed" ProgID="Equation.DSMT4" ShapeID="_x0000_i1168" DrawAspect="Content" ObjectID="_144" r:id="rId28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pt;height:21.75pt" o:ole="">
            <v:imagedata r:id="rId280" o:title="eqId3824ca7214a165db89f00ceb6e31efb2"/>
          </v:shape>
          <o:OLEObject Type="Embed" ProgID="Equation.DSMT4" ShapeID="_x0000_i1169" DrawAspect="Content" ObjectID="_145" r:id="rId2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7" o:title="eqIdf52a58fbaf4fea03567e88a9f0f6e37e"/>
          </v:shape>
          <o:OLEObject Type="Embed" ProgID="Equation.DSMT4" ShapeID="_x0000_i1170" DrawAspect="Content" ObjectID="_146" r:id="rId28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的左侧），且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9pt;height:13pt" o:ole="">
            <v:imagedata r:id="rId285" o:title="eqId965f4956928390099975a610bd0d8514"/>
          </v:shape>
          <o:OLEObject Type="Embed" ProgID="Equation.DSMT4" ShapeID="_x0000_i1171" DrawAspect="Content" ObjectID="_147" r:id="rId286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之间的数量关系；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0pt;height:21.75pt" o:ole="">
            <v:imagedata r:id="rId280" o:title="eqId3824ca7214a165db89f00ceb6e31efb2"/>
          </v:shape>
          <o:OLEObject Type="Embed" ProgID="Equation.DSMT4" ShapeID="_x0000_i1172" DrawAspect="Content" ObjectID="_148" r:id="rId287"/>
        </w:object>
      </w:r>
      <w:r>
        <w:rPr>
          <w:rFonts w:ascii="宋体" w:eastAsia="宋体" w:hAnsi="宋体" w:cs="宋体"/>
          <w:color w:val="000000"/>
        </w:rPr>
        <w:t>所在的圆与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pt;height:17pt" o:ole="">
            <v:imagedata r:id="rId266" o:title="eqId5d77b3ca5de6584c7d4ca5fdafbb8d94"/>
          </v:shape>
          <o:OLEObject Type="Embed" ProgID="Equation.DSMT4" ShapeID="_x0000_i1173" DrawAspect="Content" ObjectID="_149" r:id="rId288"/>
        </w:object>
      </w:r>
      <w:r>
        <w:rPr>
          <w:rFonts w:ascii="宋体" w:eastAsia="宋体" w:hAnsi="宋体" w:cs="宋体"/>
          <w:color w:val="000000"/>
        </w:rPr>
        <w:t>所在的圆内切于点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所示），点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pt;height:18pt" o:ole="">
            <v:imagedata r:id="rId289" o:title="eqId53adb93e42092131c77bda916099e2ee"/>
          </v:shape>
          <o:OLEObject Type="Embed" ProgID="Equation.DSMT4" ShapeID="_x0000_i1174" DrawAspect="Content" ObjectID="_150" r:id="rId290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9.2pt;height:12.6pt" o:ole="">
            <v:imagedata r:id="rId291" o:title="eqIdb5c2293f93791a597bf0162411f3395f"/>
          </v:shape>
          <o:OLEObject Type="Embed" ProgID="Equation.DSMT4" ShapeID="_x0000_i1175" DrawAspect="Content" ObjectID="_151" r:id="rId292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8" o:title="eqId60ef95894ceebaf236170e8832dcf7e3"/>
          </v:shape>
          <o:OLEObject Type="Embed" ProgID="Equation.DSMT4" ShapeID="_x0000_i1176" DrawAspect="Content" ObjectID="_152" r:id="rId29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63.75pt;height:33pt" o:ole="">
            <v:imagedata r:id="rId294" o:title="eqId17ce3afab7432b44428ad21a3a131e30"/>
          </v:shape>
          <o:OLEObject Type="Embed" ProgID="Equation.DSMT4" ShapeID="_x0000_i1177" DrawAspect="Content" ObjectID="_153" r:id="rId29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8.05pt;height:16.5pt" o:ole="">
            <v:imagedata r:id="rId296" o:title="eqIdfd872083d9097c7d22534b4630497aa2"/>
          </v:shape>
          <o:OLEObject Type="Embed" ProgID="Equation.DSMT4" ShapeID="_x0000_i1178" DrawAspect="Content" ObjectID="_154" r:id="rId297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oleObject" Target="embeddings/oleObject50.bin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png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6.wmf" /><Relationship Id="rId130" Type="http://schemas.openxmlformats.org/officeDocument/2006/relationships/image" Target="media/image63.png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oleObject" Target="embeddings/oleObject73.bin" /><Relationship Id="rId149" Type="http://schemas.openxmlformats.org/officeDocument/2006/relationships/oleObject" Target="embeddings/oleObject74.bin" /><Relationship Id="rId15" Type="http://schemas.openxmlformats.org/officeDocument/2006/relationships/image" Target="media/image7.wmf" /><Relationship Id="rId150" Type="http://schemas.openxmlformats.org/officeDocument/2006/relationships/image" Target="media/image72.png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6.bin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6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png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image" Target="media/image8.wmf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oleObject" Target="embeddings/oleObject88.bin" /><Relationship Id="rId177" Type="http://schemas.openxmlformats.org/officeDocument/2006/relationships/image" Target="media/image85.wmf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93.bin" /><Relationship Id="rId187" Type="http://schemas.openxmlformats.org/officeDocument/2006/relationships/image" Target="media/image90.png" /><Relationship Id="rId188" Type="http://schemas.openxmlformats.org/officeDocument/2006/relationships/oleObject" Target="embeddings/oleObject94.bin" /><Relationship Id="rId189" Type="http://schemas.openxmlformats.org/officeDocument/2006/relationships/image" Target="media/image91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5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png" /><Relationship Id="rId209" Type="http://schemas.openxmlformats.org/officeDocument/2006/relationships/image" Target="media/image101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png" /><Relationship Id="rId214" Type="http://schemas.openxmlformats.org/officeDocument/2006/relationships/image" Target="media/image104.png" /><Relationship Id="rId215" Type="http://schemas.openxmlformats.org/officeDocument/2006/relationships/image" Target="media/image105.wmf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6.wmf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7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9.bin" /><Relationship Id="rId221" Type="http://schemas.openxmlformats.org/officeDocument/2006/relationships/image" Target="media/image108.wmf" /><Relationship Id="rId222" Type="http://schemas.openxmlformats.org/officeDocument/2006/relationships/oleObject" Target="embeddings/oleObject110.bin" /><Relationship Id="rId223" Type="http://schemas.openxmlformats.org/officeDocument/2006/relationships/image" Target="media/image109.wmf" /><Relationship Id="rId224" Type="http://schemas.openxmlformats.org/officeDocument/2006/relationships/oleObject" Target="embeddings/oleObject111.bin" /><Relationship Id="rId225" Type="http://schemas.openxmlformats.org/officeDocument/2006/relationships/image" Target="media/image110.wmf" /><Relationship Id="rId226" Type="http://schemas.openxmlformats.org/officeDocument/2006/relationships/oleObject" Target="embeddings/oleObject112.bin" /><Relationship Id="rId227" Type="http://schemas.openxmlformats.org/officeDocument/2006/relationships/oleObject" Target="embeddings/oleObject113.bin" /><Relationship Id="rId228" Type="http://schemas.openxmlformats.org/officeDocument/2006/relationships/image" Target="media/image111.png" /><Relationship Id="rId229" Type="http://schemas.openxmlformats.org/officeDocument/2006/relationships/image" Target="media/image112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13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14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5.png" /><Relationship Id="rId236" Type="http://schemas.openxmlformats.org/officeDocument/2006/relationships/image" Target="media/image116.wmf" /><Relationship Id="rId237" Type="http://schemas.openxmlformats.org/officeDocument/2006/relationships/oleObject" Target="embeddings/oleObject117.bin" /><Relationship Id="rId238" Type="http://schemas.openxmlformats.org/officeDocument/2006/relationships/image" Target="media/image117.wmf" /><Relationship Id="rId239" Type="http://schemas.openxmlformats.org/officeDocument/2006/relationships/oleObject" Target="embeddings/oleObject118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8.wmf" /><Relationship Id="rId241" Type="http://schemas.openxmlformats.org/officeDocument/2006/relationships/oleObject" Target="embeddings/oleObject119.bin" /><Relationship Id="rId242" Type="http://schemas.openxmlformats.org/officeDocument/2006/relationships/image" Target="media/image119.wmf" /><Relationship Id="rId243" Type="http://schemas.openxmlformats.org/officeDocument/2006/relationships/oleObject" Target="embeddings/oleObject120.bin" /><Relationship Id="rId244" Type="http://schemas.openxmlformats.org/officeDocument/2006/relationships/image" Target="media/image120.wmf" /><Relationship Id="rId245" Type="http://schemas.openxmlformats.org/officeDocument/2006/relationships/oleObject" Target="embeddings/oleObject121.bin" /><Relationship Id="rId246" Type="http://schemas.openxmlformats.org/officeDocument/2006/relationships/image" Target="media/image121.wmf" /><Relationship Id="rId247" Type="http://schemas.openxmlformats.org/officeDocument/2006/relationships/oleObject" Target="embeddings/oleObject122.bin" /><Relationship Id="rId248" Type="http://schemas.openxmlformats.org/officeDocument/2006/relationships/image" Target="media/image122.wmf" /><Relationship Id="rId249" Type="http://schemas.openxmlformats.org/officeDocument/2006/relationships/oleObject" Target="embeddings/oleObject123.bin" /><Relationship Id="rId25" Type="http://schemas.openxmlformats.org/officeDocument/2006/relationships/image" Target="media/image12.wmf" /><Relationship Id="rId250" Type="http://schemas.openxmlformats.org/officeDocument/2006/relationships/image" Target="media/image123.wmf" /><Relationship Id="rId251" Type="http://schemas.openxmlformats.org/officeDocument/2006/relationships/oleObject" Target="embeddings/oleObject124.bin" /><Relationship Id="rId252" Type="http://schemas.openxmlformats.org/officeDocument/2006/relationships/oleObject" Target="embeddings/oleObject125.bin" /><Relationship Id="rId253" Type="http://schemas.openxmlformats.org/officeDocument/2006/relationships/image" Target="media/image124.wmf" /><Relationship Id="rId254" Type="http://schemas.openxmlformats.org/officeDocument/2006/relationships/oleObject" Target="embeddings/oleObject126.bin" /><Relationship Id="rId255" Type="http://schemas.openxmlformats.org/officeDocument/2006/relationships/image" Target="media/image125.wmf" /><Relationship Id="rId256" Type="http://schemas.openxmlformats.org/officeDocument/2006/relationships/oleObject" Target="embeddings/oleObject127.bin" /><Relationship Id="rId257" Type="http://schemas.openxmlformats.org/officeDocument/2006/relationships/oleObject" Target="embeddings/oleObject128.bin" /><Relationship Id="rId258" Type="http://schemas.openxmlformats.org/officeDocument/2006/relationships/image" Target="media/image126.wmf" /><Relationship Id="rId259" Type="http://schemas.openxmlformats.org/officeDocument/2006/relationships/oleObject" Target="embeddings/oleObject129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7.wmf" /><Relationship Id="rId261" Type="http://schemas.openxmlformats.org/officeDocument/2006/relationships/oleObject" Target="embeddings/oleObject130.bin" /><Relationship Id="rId262" Type="http://schemas.openxmlformats.org/officeDocument/2006/relationships/image" Target="media/image128.wmf" /><Relationship Id="rId263" Type="http://schemas.openxmlformats.org/officeDocument/2006/relationships/oleObject" Target="embeddings/oleObject131.bin" /><Relationship Id="rId264" Type="http://schemas.openxmlformats.org/officeDocument/2006/relationships/oleObject" Target="embeddings/oleObject132.bin" /><Relationship Id="rId265" Type="http://schemas.openxmlformats.org/officeDocument/2006/relationships/oleObject" Target="embeddings/oleObject133.bin" /><Relationship Id="rId266" Type="http://schemas.openxmlformats.org/officeDocument/2006/relationships/image" Target="media/image129.wmf" /><Relationship Id="rId267" Type="http://schemas.openxmlformats.org/officeDocument/2006/relationships/oleObject" Target="embeddings/oleObject134.bin" /><Relationship Id="rId268" Type="http://schemas.openxmlformats.org/officeDocument/2006/relationships/image" Target="media/image130.wmf" /><Relationship Id="rId269" Type="http://schemas.openxmlformats.org/officeDocument/2006/relationships/oleObject" Target="embeddings/oleObject135.bin" /><Relationship Id="rId27" Type="http://schemas.openxmlformats.org/officeDocument/2006/relationships/image" Target="media/image13.wmf" /><Relationship Id="rId270" Type="http://schemas.openxmlformats.org/officeDocument/2006/relationships/image" Target="media/image131.png" /><Relationship Id="rId271" Type="http://schemas.openxmlformats.org/officeDocument/2006/relationships/oleObject" Target="embeddings/oleObject136.bin" /><Relationship Id="rId272" Type="http://schemas.openxmlformats.org/officeDocument/2006/relationships/oleObject" Target="embeddings/oleObject137.bin" /><Relationship Id="rId273" Type="http://schemas.openxmlformats.org/officeDocument/2006/relationships/image" Target="media/image132.wmf" /><Relationship Id="rId274" Type="http://schemas.openxmlformats.org/officeDocument/2006/relationships/oleObject" Target="embeddings/oleObject138.bin" /><Relationship Id="rId275" Type="http://schemas.openxmlformats.org/officeDocument/2006/relationships/image" Target="media/image133.wmf" /><Relationship Id="rId276" Type="http://schemas.openxmlformats.org/officeDocument/2006/relationships/oleObject" Target="embeddings/oleObject139.bin" /><Relationship Id="rId277" Type="http://schemas.openxmlformats.org/officeDocument/2006/relationships/oleObject" Target="embeddings/oleObject140.bin" /><Relationship Id="rId278" Type="http://schemas.openxmlformats.org/officeDocument/2006/relationships/oleObject" Target="embeddings/oleObject141.bin" /><Relationship Id="rId279" Type="http://schemas.openxmlformats.org/officeDocument/2006/relationships/oleObject" Target="embeddings/oleObject142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34.wmf" /><Relationship Id="rId281" Type="http://schemas.openxmlformats.org/officeDocument/2006/relationships/oleObject" Target="embeddings/oleObject143.bin" /><Relationship Id="rId282" Type="http://schemas.openxmlformats.org/officeDocument/2006/relationships/oleObject" Target="embeddings/oleObject144.bin" /><Relationship Id="rId283" Type="http://schemas.openxmlformats.org/officeDocument/2006/relationships/oleObject" Target="embeddings/oleObject145.bin" /><Relationship Id="rId284" Type="http://schemas.openxmlformats.org/officeDocument/2006/relationships/oleObject" Target="embeddings/oleObject146.bin" /><Relationship Id="rId285" Type="http://schemas.openxmlformats.org/officeDocument/2006/relationships/image" Target="media/image135.wmf" /><Relationship Id="rId286" Type="http://schemas.openxmlformats.org/officeDocument/2006/relationships/oleObject" Target="embeddings/oleObject147.bin" /><Relationship Id="rId287" Type="http://schemas.openxmlformats.org/officeDocument/2006/relationships/oleObject" Target="embeddings/oleObject148.bin" /><Relationship Id="rId288" Type="http://schemas.openxmlformats.org/officeDocument/2006/relationships/oleObject" Target="embeddings/oleObject149.bin" /><Relationship Id="rId289" Type="http://schemas.openxmlformats.org/officeDocument/2006/relationships/image" Target="media/image136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37.wmf" /><Relationship Id="rId292" Type="http://schemas.openxmlformats.org/officeDocument/2006/relationships/oleObject" Target="embeddings/oleObject151.bin" /><Relationship Id="rId293" Type="http://schemas.openxmlformats.org/officeDocument/2006/relationships/oleObject" Target="embeddings/oleObject152.bin" /><Relationship Id="rId294" Type="http://schemas.openxmlformats.org/officeDocument/2006/relationships/image" Target="media/image138.wmf" /><Relationship Id="rId295" Type="http://schemas.openxmlformats.org/officeDocument/2006/relationships/oleObject" Target="embeddings/oleObject153.bin" /><Relationship Id="rId296" Type="http://schemas.openxmlformats.org/officeDocument/2006/relationships/image" Target="media/image139.wmf" /><Relationship Id="rId297" Type="http://schemas.openxmlformats.org/officeDocument/2006/relationships/oleObject" Target="embeddings/oleObject154.bin" /><Relationship Id="rId298" Type="http://schemas.openxmlformats.org/officeDocument/2006/relationships/theme" Target="theme/theme1.xml" /><Relationship Id="rId29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styles" Target="styles.xml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png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png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4001979467432960</dc:description>
  <cp:lastModifiedBy>学科网试题生产平台</cp:lastModifiedBy>
  <cp:revision>9</cp:revision>
  <dcterms:created xsi:type="dcterms:W3CDTF">2026-05-01T06:10:04Z</dcterms:created>
  <dcterms:modified xsi:type="dcterms:W3CDTF">2026-05-01T06:10:04Z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