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1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12496800</wp:posOffset>
            </wp:positionV>
            <wp:extent cx="355600" cy="393700"/>
            <wp:wrapNone/>
            <wp:docPr id="1001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373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学年第二学期九年级学业质量调研</w:t>
      </w:r>
    </w:p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15" w:lineRule="auto"/>
        <w:jc w:val="righ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2025</w:t>
      </w:r>
      <w:r>
        <w:rPr>
          <w:rFonts w:ascii="宋体" w:eastAsia="宋体" w:hAnsi="宋体" w:cs="宋体"/>
          <w:b/>
          <w:color w:val="auto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04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题、答题时，考生务必按答题要求在答题纸规定的位置上作答，在草稿纸、本调研卷上答题一律无效、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代数式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pt;height:16pt" o:oleicon="f" o:ole="">
            <v:imagedata r:id="rId6" o:title="eqId3288a8b820a8c6aca9b3c07ebc91d03c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的次数是（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下列二次根式中，与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95pt;height:18pt" o:oleicon="f" o:ole="">
            <v:imagedata r:id="rId8" o:title="eqIdeab4db5aaca3ab9a91077958c6f3e49d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0" o:title="eqIddf43504fe36be7d7edea67d318a9107c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pt;height:19.5pt" o:oleicon="f" o:ole="">
            <v:imagedata r:id="rId12" o:title="eqIdc25c49defbb2ae33fbc16cb1520ca4d8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pt;height:35.5pt" o:oleicon="f" o:ole="">
            <v:imagedata r:id="rId14" o:title="eqId02aaacbbe1705d292bc6ebf3a3674f1b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4.8pt;height:19.8pt" o:oleicon="f" o:ole="">
            <v:imagedata r:id="rId16" o:title="eqId6b904f678dcd14104ecf57d83d2971cd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5.15pt;height:15.65pt" o:oleicon="f" o:ole="">
            <v:imagedata r:id="rId18" o:title="eqId2d5707186257494f1fea86066f2778b5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955568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456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2pt;height:14pt" o:oleicon="f" o:ole="">
            <v:imagedata r:id="rId21" o:title="eqId347c62b44fae618a37c145b3b5d1f1db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13.8pt" o:oleicon="f" o:ole="">
            <v:imagedata r:id="rId23" o:title="eqIde921e4e730669eeca4baafc3b57d7a4e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8pt;height:13.85pt" o:oleicon="f" o:ole="">
            <v:imagedata r:id="rId25" o:title="eqIdd191d6de821fbb06a51b5a20112db6de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7" o:title="eqId65d1eec645764636c0e23b05e8f93234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在一组数据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中，如果再添加一个数据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，那么发生变化的统计量是（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如图，河对岸有一座建筑物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9" o:title="eqIdf52a58fbaf4fea03567e88a9f0f6e37e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在同一直线上）处用测角仪器分别测得顶部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1" o:title="eqIdf6b86c22b670a8e9f3896f9e8883fbbb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3" o:title="eqId79a97bb4dcfab4ec7539bc783d563c49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35" o:title="eqId42e39f786626c66fe376eb08105033f4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米，建筑物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9" o:title="eqIdf52a58fbaf4fea03567e88a9f0f6e37e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高是（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0668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182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9.25pt;height:24pt" o:oleicon="f" o:ole="">
            <v:imagedata r:id="rId39" o:title="eqIddec23611b2a8e3578ea9f94f8a263984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9.25pt;height:24pt" o:oleicon="f" o:ole="">
            <v:imagedata r:id="rId41" o:title="eqId6bd1abae6b820d27e1bcfa799126446d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8.75pt;height:24pt" o:oleicon="f" o:ole="">
            <v:imagedata r:id="rId43" o:title="eqIdfe422a6ccafd0f2e38f982c2c0031b1d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.75pt;height:24pt" o:oleicon="f" o:ole="">
            <v:imagedata r:id="rId45" o:title="eqId4ee627a1ab44b8f0b7060a57b4d5cfd2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47" o:title="eqId0385df6c7f8ee7ab503b6ed35933695b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49" o:title="eqId6cd73875650e1538c4c61d5e16d3db29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有交点，圆心距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51" o:title="eqId9849ca2978032a5af95c7f9ce419b594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47" o:title="eqId0385df6c7f8ee7ab503b6ed35933695b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54" o:title="eqIdbf28f5e30c480cde900ee30952642d01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49" o:title="eqId6cd73875650e1538c4c61d5e16d3db29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35pt;height:18pt" o:oleicon="f" o:ole="">
            <v:imagedata r:id="rId57" o:title="eqId2b3e95410f3b4fcb0cba425b521d1f67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6.5pt;height:18pt" o:oleicon="f" o:ole="">
            <v:imagedata r:id="rId59" o:title="eqId1eb75d040925aad6caa370b2f511e70a"/>
          </v:shape>
          <o:OLEObject Type="Embed" ProgID="Equation.DSMT4" ShapeID="_x0000_i1052" DrawAspect="Content" ObjectID="_28" r:id="rId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61" o:title="eqId7621d02b6768aa2e188bd99448c6f7ee"/>
          </v:shape>
          <o:OLEObject Type="Embed" ProgID="Equation.DSMT4" ShapeID="_x0000_i1053" DrawAspect="Content" ObjectID="_29" r:id="rId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63" o:title="eqIde32d047938c290bdb8490a0a240034da"/>
          </v:shape>
          <o:OLEObject Type="Embed" ProgID="Equation.DSMT4" ShapeID="_x0000_i1054" DrawAspect="Content" ObjectID="_30" r:id="rId6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65" o:title="eqId542b1c4c460355dd88402cbfc3e9ed1e"/>
          </v:shape>
          <o:OLEObject Type="Embed" ProgID="Equation.DSMT4" ShapeID="_x0000_i1055" DrawAspect="Content" ObjectID="_31" r:id="rId6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分）【在答匳纸相应题号后的空格内直接填写答案】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>
            <wp:extent cx="31750" cy="88900"/>
            <wp:docPr id="2955568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2227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5.75pt;height:21.75pt" o:oleicon="f" o:ole="">
            <v:imagedata r:id="rId67" o:title="eqId2c3c2b1fd0525c4736a2f11438fffe67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3.25pt;height:16.5pt" o:oleicon="f" o:ole="">
            <v:imagedata r:id="rId69" o:title="eqId1610b83e057b4ebac1881d8cb8af30aa"/>
          </v:shape>
          <o:OLEObject Type="Embed" ProgID="Equation.DSMT4" ShapeID="_x0000_i1057" DrawAspect="Content" ObjectID="_33" r:id="rId7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0.8pt;height:24.6pt" o:oleicon="f" o:ole="">
            <v:imagedata r:id="rId71" o:title="eqId3e0bfa5426a9e0c7d496c6cdc737808b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3.15pt;height:18.1pt" o:oleicon="f" o:ole="">
            <v:imagedata r:id="rId73" o:title="eqId4823cb57dddba9a2bb649594cf14dccb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2.5pt;height:31.5pt" o:oleicon="f" o:ole="">
            <v:imagedata r:id="rId75" o:title="eqIde907ecde3137762b708163535fa1efb8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据统计，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年清明假期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日至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日，蟠龙天地、和睦村等旅游景区共接待游客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0pt;height:13.8pt" o:oleicon="f" o:ole="">
            <v:imagedata r:id="rId77" o:title="eqId1f4d07a3a24f2d00733ab4b1e590be57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万人次．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3.8pt" o:oleicon="f" o:ole="">
            <v:imagedata r:id="rId77" o:title="eqId1f4d07a3a24f2d00733ab4b1e590be57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万人次用科学记数法表示为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人次．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某工厂今年三月份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955568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508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产值是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万元，调整生产线后，计划五月份的产值要达到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万元．如果每月产值的增长率相同，设这个增长率为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1" o:title="eqId81dea63b8ce3e51adf66cf7b9982a248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，那么依题意可列方程为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某学校对学生课余时间经常参加的四种球类运动情况做了调查，并将调查数据整理后绘制成如图所示的不完整的扇形统计图．如果参加篮球运动的人数为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人，那么该校参加各种球类运动的学生共有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52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7186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4" o:title="eqId60ef95894ceebaf236170e8832dcf7e3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86" o:title="eqIde98a8ee55f8d77e8a669cea6c0c7547c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88" o:title="eqId5f3adc4ed291596abf3bb93ae7a075d9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90" o:title="eqId4cc03a3ba496faee748a8d63e5d4fa92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8pt;height:16.2pt" o:oleicon="f" o:ole="">
            <v:imagedata r:id="rId92" o:title="eqId4781e3daa2c4e018ca0ae09bb56abc0f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94" o:title="eqId64c5562bd4d1b54424330cb6329cd79d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96" o:title="eqIdb45ba716f03748c19b7ce2f99af536ab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的分解式为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200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614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在同圆中，圆内接正三角形的边长与圆内接正六边形的边长的比值是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9" o:title="eqId411b38a18046fea8e9fab1f9f9b80a5f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01" o:title="eqIdefc6e4b936d7a800e839a30c3839574d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03" o:title="eqIde65a3e478bb87d094e3a0af30dd10ae8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，将矩形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9" o:title="eqId411b38a18046fea8e9fab1f9f9b80a5f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旋转，点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.95pt;height:18pt" o:oleicon="f" o:ole="">
            <v:imagedata r:id="rId106" o:title="eqId97c01fdc7bc471af0b264a04aef0823e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108" o:title="eqIdb1241216f3c1cb5e73043dd1037f556d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10" o:title="eqId6795cae2df43a722e1355e9562d93c09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处、如果点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.95pt;height:18pt" o:oleicon="f" o:ole="">
            <v:imagedata r:id="rId106" o:title="eqId97c01fdc7bc471af0b264a04aef0823e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4" o:title="eqId60ef95894ceebaf236170e8832dcf7e3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.8pt;height:17.9pt" o:oleicon="f" o:ole="">
            <v:imagedata r:id="rId114" o:title="eqIdab76d641a26911b21514bd6c36ede048"/>
          </v:shape>
          <o:OLEObject Type="Embed" ProgID="Equation.DSMT4" ShapeID="_x0000_i1080" DrawAspect="Content" ObjectID="_56" r:id="rId115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8763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036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17" o:title="eqId7ee31829d0d4d5f779a957d7df8058ab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1.4pt;height:17.85pt" o:oleicon="f" o:ole="">
            <v:imagedata r:id="rId119" o:title="eqIde23169bbc1e190eb7e633f49d002f3bb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121" o:title="eqId5aeae227ddcd963101c96448b12a69d1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）及点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23" o:title="eqId383f12cb70ca55eba4ff012771dbfa9d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7pt;height:20pt" o:oleicon="f" o:ole="">
            <v:imagedata r:id="rId125" o:title="eqId191c695f34942f137a7cc59d57d2abb7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．如果线段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9" o:title="eqIdf52a58fbaf4fea03567e88a9f0f6e37e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与抛物线有交点，那么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.75pt;height:12pt" o:oleicon="f" o:ole="">
            <v:imagedata r:id="rId128" o:title="eqId36a1b09c653185842513e24ebba60bb3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5.8pt;height:37.8pt" o:oleicon="f" o:ole="">
            <v:imagedata r:id="rId130" o:title="eqId3a8a8e76070d25c7a8486a9eb54930b8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2.25pt;height:38.25pt" o:oleicon="f" o:ole="">
            <v:imagedata r:id="rId132" o:title="eqId66fd0dbc855b265920658635877e10e8"/>
          </v:shape>
          <o:OLEObject Type="Embed" ProgID="Equation.DSMT4" ShapeID="_x0000_i1089" DrawAspect="Content" ObjectID="_65" r:id="rId1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已知：在平面直角坐标系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17" o:title="eqId7ee31829d0d4d5f779a957d7df8058ab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35" o:title="eqIde0c143e0781facdd4e4b6db9854e0ad2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137" o:title="eqId1326c3aac61397f6be2d46bfbb8fe917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）与反比例函数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139" o:title="eqIdeb79a1b0c6dc78e6de17de6bed477fb1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1.85pt;height:17.9pt" o:oleicon="f" o:ole="">
            <v:imagedata r:id="rId141" o:title="eqId3f494e4db0034036232b9857b95ca8cb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955568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117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图像交于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43" o:title="eqId4093961c2b174aef2a34a7cfc4738da3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45" o:title="eqId643ee245c16f65705b1a38b3c177906e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2009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412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48" o:title="eqId866b81a8384cce4f24867baca2e6820c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955568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970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网格均为边长相同的小正方形组成．点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是网格的格点．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52725" cy="1514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356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请利用网格，仅用无刻度的直尺完成下面的作图：（不写作法，保留作图痕迹，写出作图结果）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中，作出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151" o:title="eqId8b757f0c42ae5c9a2d6a4b19e5877b27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中，作出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3" o:title="eqId36e5e61804ce550636a0354e0a78a22d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的重心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利用②的作图结果，求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4pt;height:13.5pt" o:oleicon="f" o:ole="">
            <v:imagedata r:id="rId155" o:title="eqId23c2a088fd8f3ed170d57808a5c84c91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已知：如图，在梯形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9" o:title="eqId411b38a18046fea8e9fab1f9f9b80a5f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58" o:title="eqId4adf90a8c2b29334cdc5aa5b554991f9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60" o:title="eqId2a30f3a8b673cc28bd90c50cf1a35281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是一点，且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1.5pt;height:13.5pt" o:oleicon="f" o:ole="">
            <v:imagedata r:id="rId162" o:title="eqIdef6e93eff65a98c4ea481aed018b779b"/>
          </v:shape>
          <o:OLEObject Type="Embed" ProgID="Equation.DSMT4" ShapeID="_x0000_i1104" DrawAspect="Content" ObjectID="_80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085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861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165" o:title="eqIdd6bfad3f7e65188bcf7f62ea5acdbf4a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2pt;height:13pt" o:oleicon="f" o:ole="">
            <v:imagedata r:id="rId167" o:title="eqId347d67803cf8ea9573f55b713934aae4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3pt;height:13.5pt" o:oleicon="f" o:ole="">
            <v:imagedata r:id="rId169" o:title="eqIdb532e831431f71e866673c3370a885de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 xml:space="preserve"> 如图，在平面直角坐标系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17" o:title="eqId7ee31829d0d4d5f779a957d7df8058ab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6pt;height:16pt" o:oleicon="f" o:ole="">
            <v:imagedata r:id="rId172" o:title="eqIdfceb9eb57ca36db386ffafeda213599c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1" o:title="eqId81dea63b8ce3e51adf66cf7b9982a248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5" o:title="eqIdd053b14c8588eee2acbbe44fc37a6886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177" o:title="eqIde52586ca2a3b783bc8092415e2d4bf6d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3.05pt;height:18.25pt" o:oleicon="f" o:ole="">
            <v:imagedata r:id="rId179" o:title="eqId172722d11ea7e01411fa06dbb82f46ee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181" o:title="eqIda90385c676848de67293e3ed6bc000fe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177" o:title="eqIde52586ca2a3b783bc8092415e2d4bf6d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两点，顶点为点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84" o:title="eqIddad2a36927223bd70f426ba06aea4b45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，对称轴是直线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86" o:title="eqIdba53065eb180a682305fddb95d14b62f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4382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5338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.05pt;height:18.25pt" o:oleicon="f" o:ole="">
            <v:imagedata r:id="rId179" o:title="eqId172722d11ea7e01411fa06dbb82f46ee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90" o:title="eqIdacc290b44635265137fdf13146b6a6d9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在第二象限，且在抛物线的对称轴上，如果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9.5pt;height:15pt" o:oleicon="f" o:ole="">
            <v:imagedata r:id="rId192" o:title="eqId54edadd93c68b0105da2dccc8c3f410c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90" o:title="eqIdacc290b44635265137fdf13146b6a6d9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.05pt;height:18.25pt" o:oleicon="f" o:ole="">
            <v:imagedata r:id="rId179" o:title="eqId172722d11ea7e01411fa06dbb82f46ee"/>
          </v:shape>
          <o:OLEObject Type="Embed" ProgID="Equation.DSMT4" ShapeID="_x0000_i1122" DrawAspect="Content" ObjectID="_98" r:id="rId195"/>
        </w:object>
      </w:r>
      <w:r>
        <w:rPr>
          <w:rFonts w:ascii="宋体" w:eastAsia="宋体" w:hAnsi="宋体" w:cs="宋体"/>
          <w:color w:val="000000"/>
        </w:rPr>
        <w:t>平移，得到抛物线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icon="f" o:ole="">
            <v:imagedata r:id="rId196" o:title="eqId9fbd49bf20f987c05b4d36e31549075c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，平移后，抛物线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.05pt;height:18.25pt" o:oleicon="f" o:ole="">
            <v:imagedata r:id="rId179" o:title="eqId172722d11ea7e01411fa06dbb82f46ee"/>
          </v:shape>
          <o:OLEObject Type="Embed" ProgID="Equation.DSMT4" ShapeID="_x0000_i1124" DrawAspect="Content" ObjectID="_100" r:id="rId198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99" o:title="eqIdd4af8bcb24017f7e82caf5a99ad271f5"/>
          </v:shape>
          <o:OLEObject Type="Embed" ProgID="Equation.DSMT4" ShapeID="_x0000_i1125" DrawAspect="Content" ObjectID="_101" r:id="rId200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.25pt;height:14.1pt" o:oleicon="f" o:ole="">
            <v:imagedata r:id="rId201" o:title="eqIde6670479a0083dd2dfd5ad55b47b1ab6"/>
          </v:shape>
          <o:OLEObject Type="Embed" ProgID="Equation.DSMT4" ShapeID="_x0000_i1126" DrawAspect="Content" ObjectID="_102" r:id="rId202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1.05pt;height:14.5pt" o:oleicon="f" o:ole="">
            <v:imagedata r:id="rId203" o:title="eqId3b3cd3fc7f78d5aacf6ab13a4179b978"/>
          </v:shape>
          <o:OLEObject Type="Embed" ProgID="Equation.DSMT4" ShapeID="_x0000_i1127" DrawAspect="Content" ObjectID="_103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8.85pt;height:13.15pt" o:oleicon="f" o:ole="">
            <v:imagedata r:id="rId205" o:title="eqId0b5108fb14530aae7f8f8b21efb474b5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，求平移后的抛物线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icon="f" o:ole="">
            <v:imagedata r:id="rId196" o:title="eqId9fbd49bf20f987c05b4d36e31549075c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9" o:title="eqIdf52a58fbaf4fea03567e88a9f0f6e37e"/>
          </v:shape>
          <o:OLEObject Type="Embed" ProgID="Equation.DSMT4" ShapeID="_x0000_i1130" DrawAspect="Content" ObjectID="_106" r:id="rId20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209" o:title="eqId3d97cdc586744d208b6f69c9813af977"/>
          </v:shape>
          <o:OLEObject Type="Embed" ProgID="Equation.DSMT4" ShapeID="_x0000_i1131" DrawAspect="Content" ObjectID="_107" r:id="rId210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211" o:title="eqId9f08273d339dc5ddbb89aa67bb8205e6"/>
          </v:shape>
          <o:OLEObject Type="Embed" ProgID="Equation.DSMT4" ShapeID="_x0000_i1132" DrawAspect="Content" ObjectID="_108" r:id="rId21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209" o:title="eqId3d97cdc586744d208b6f69c9813af977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上．联结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14" o:title="eqId0dc5c9827dfd0be5a9c85962d6ccbfb1"/>
          </v:shape>
          <o:OLEObject Type="Embed" ProgID="Equation.DSMT4" ShapeID="_x0000_i1134" DrawAspect="Content" ObjectID="_110" r:id="rId21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216" o:title="eqId9672cc271c7f79973c34a1e179782762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209" o:title="eqId3d97cdc586744d208b6f69c9813af977"/>
          </v:shape>
          <o:OLEObject Type="Embed" ProgID="Equation.DSMT4" ShapeID="_x0000_i1136" DrawAspect="Content" ObjectID="_112" r:id="rId21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如图，联结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05pt;height:13.15pt" o:oleicon="f" o:ole="">
            <v:imagedata r:id="rId219" o:title="eqId7d97dc3b752832906de41447bb58a341"/>
          </v:shape>
          <o:OLEObject Type="Embed" ProgID="Equation.DSMT4" ShapeID="_x0000_i1137" DrawAspect="Content" ObjectID="_113" r:id="rId22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221" o:title="eqIde075468e7fb0bf30229aec01a7205977"/>
          </v:shape>
          <o:OLEObject Type="Embed" ProgID="Equation.DSMT4" ShapeID="_x0000_i1138" DrawAspect="Content" ObjectID="_114" r:id="rId222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23" o:title="eqIdc63411dce0b6059061c75ba96f22bbef"/>
          </v:shape>
          <o:OLEObject Type="Embed" ProgID="Equation.DSMT4" ShapeID="_x0000_i1139" DrawAspect="Content" ObjectID="_115" r:id="rId224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47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8643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226" o:title="eqId1c8a4b91763add3ee3a9f0dc1937398d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①如图，联结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4" o:title="eqId60ef95894ceebaf236170e8832dcf7e3"/>
          </v:shape>
          <o:OLEObject Type="Embed" ProgID="Equation.DSMT4" ShapeID="_x0000_i1141" DrawAspect="Content" ObjectID="_117" r:id="rId2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9" o:title="eqId9e52a8f07834cbbbe4224962672fbbb2"/>
          </v:shape>
          <o:OLEObject Type="Embed" ProgID="Equation.DSMT4" ShapeID="_x0000_i1142" DrawAspect="Content" ObjectID="_118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9" o:title="eqId9e52a8f07834cbbbe4224962672fbbb2"/>
          </v:shape>
          <o:OLEObject Type="Embed" ProgID="Equation.DSMT4" ShapeID="_x0000_i1143" DrawAspect="Content" ObjectID="_119" r:id="rId231"/>
        </w:object>
      </w:r>
      <w:r>
        <w:rPr>
          <w:rFonts w:ascii="宋体" w:eastAsia="宋体" w:hAnsi="宋体" w:cs="宋体"/>
          <w:color w:val="000000"/>
        </w:rPr>
        <w:t>交半径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32" o:title="eqIdb90e0f35eda1a729fed485f83da5ea9d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4.5pt;height:31.5pt" o:oleicon="f" o:ole="">
            <v:imagedata r:id="rId234" o:title="eqId599690685873ddc0e45474ebc236ce2e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时，求线段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6" o:title="eqId0215e13a9fb5574d5194aeb9507a98aa"/>
          </v:shape>
          <o:OLEObject Type="Embed" ProgID="Equation.DSMT4" ShapeID="_x0000_i1146" DrawAspect="Content" ObjectID="_122" r:id="rId237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954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9903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②如图，联结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4" o:title="eqId60ef95894ceebaf236170e8832dcf7e3"/>
          </v:shape>
          <o:OLEObject Type="Embed" ProgID="Equation.DSMT4" ShapeID="_x0000_i1147" DrawAspect="Content" ObjectID="_123" r:id="rId2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40" o:title="eqId03902478df1a55bc99703210bccab910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05pt;height:13.15pt" o:oleicon="f" o:ole="">
            <v:imagedata r:id="rId219" o:title="eqId7d97dc3b752832906de41447bb58a341"/>
          </v:shape>
          <o:OLEObject Type="Embed" ProgID="Equation.DSMT4" ShapeID="_x0000_i1149" DrawAspect="Content" ObjectID="_125" r:id="rId24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43" o:title="eqId32e00bf73d03dded1cf5f83cc5339361"/>
          </v:shape>
          <o:OLEObject Type="Embed" ProgID="Equation.DSMT4" ShapeID="_x0000_i1150" DrawAspect="Content" ObjectID="_126" r:id="rId24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.5pt;height:18pt" o:oleicon="f" o:ole="">
            <v:imagedata r:id="rId245" o:title="eqIde097c8d4c948de063796bd19f85b3a9a"/>
          </v:shape>
          <o:OLEObject Type="Embed" ProgID="Equation.DSMT4" ShapeID="_x0000_i1151" DrawAspect="Content" ObjectID="_127" r:id="rId246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47" o:title="eqId9c593ebdb2f1934a0cb56f8c44f454f8"/>
          </v:shape>
          <o:OLEObject Type="Embed" ProgID="Equation.DSMT4" ShapeID="_x0000_i1152" DrawAspect="Content" ObjectID="_128" r:id="rId24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.5pt;height:18pt" o:oleicon="f" o:ole="">
            <v:imagedata r:id="rId249" o:title="eqId1e0bd63f55069a3bc870915010b39225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251" o:title="eqId310c880495709c2569b3791c892e2dd9"/>
          </v:shape>
          <o:OLEObject Type="Embed" ProgID="Equation.DSMT4" ShapeID="_x0000_i1154" DrawAspect="Content" ObjectID="_130" r:id="rId252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4" o:title="eqId60ef95894ceebaf236170e8832dcf7e3"/>
          </v:shape>
          <o:OLEObject Type="Embed" ProgID="Equation.DSMT4" ShapeID="_x0000_i1155" DrawAspect="Content" ObjectID="_131" r:id="rId25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3049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484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55"/>
      <w:headerReference w:type="default" r:id="rId256"/>
      <w:footerReference w:type="even" r:id="rId257"/>
      <w:footerReference w:type="default" r:id="rId258"/>
      <w:headerReference w:type="first" r:id="rId259"/>
      <w:footerReference w:type="first" r:id="rId26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oleObject" Target="embeddings/oleObject54.bin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png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oleObject" Target="embeddings/oleObject66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1.png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png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png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png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oleObject" Target="embeddings/oleObject97.bin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oleObject" Target="embeddings/oleObject100.bin" /><Relationship Id="rId199" Type="http://schemas.openxmlformats.org/officeDocument/2006/relationships/image" Target="media/image95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96.wmf" /><Relationship Id="rId202" Type="http://schemas.openxmlformats.org/officeDocument/2006/relationships/oleObject" Target="embeddings/oleObject102.bin" /><Relationship Id="rId203" Type="http://schemas.openxmlformats.org/officeDocument/2006/relationships/image" Target="media/image97.wmf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oleObject" Target="embeddings/oleObject106.bin" /><Relationship Id="rId209" Type="http://schemas.openxmlformats.org/officeDocument/2006/relationships/image" Target="media/image99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8.bin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102.wmf" /><Relationship Id="rId217" Type="http://schemas.openxmlformats.org/officeDocument/2006/relationships/oleObject" Target="embeddings/oleObject111.bin" /><Relationship Id="rId218" Type="http://schemas.openxmlformats.org/officeDocument/2006/relationships/oleObject" Target="embeddings/oleObject112.bin" /><Relationship Id="rId219" Type="http://schemas.openxmlformats.org/officeDocument/2006/relationships/image" Target="media/image103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3.bin" /><Relationship Id="rId221" Type="http://schemas.openxmlformats.org/officeDocument/2006/relationships/image" Target="media/image104.wmf" /><Relationship Id="rId222" Type="http://schemas.openxmlformats.org/officeDocument/2006/relationships/oleObject" Target="embeddings/oleObject114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png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8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8.bin" /><Relationship Id="rId231" Type="http://schemas.openxmlformats.org/officeDocument/2006/relationships/oleObject" Target="embeddings/oleObject119.bin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12.png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30.bin" /><Relationship Id="rId253" Type="http://schemas.openxmlformats.org/officeDocument/2006/relationships/oleObject" Target="embeddings/oleObject131.bin" /><Relationship Id="rId254" Type="http://schemas.openxmlformats.org/officeDocument/2006/relationships/image" Target="media/image119.png" /><Relationship Id="rId255" Type="http://schemas.openxmlformats.org/officeDocument/2006/relationships/header" Target="header1.xml" /><Relationship Id="rId256" Type="http://schemas.openxmlformats.org/officeDocument/2006/relationships/header" Target="header2.xml" /><Relationship Id="rId257" Type="http://schemas.openxmlformats.org/officeDocument/2006/relationships/footer" Target="footer1.xml" /><Relationship Id="rId258" Type="http://schemas.openxmlformats.org/officeDocument/2006/relationships/footer" Target="footer2.xml" /><Relationship Id="rId259" Type="http://schemas.openxmlformats.org/officeDocument/2006/relationships/header" Target="header3.xml" /><Relationship Id="rId26" Type="http://schemas.openxmlformats.org/officeDocument/2006/relationships/oleObject" Target="embeddings/oleObject10.bin" /><Relationship Id="rId260" Type="http://schemas.openxmlformats.org/officeDocument/2006/relationships/footer" Target="footer3.xml" /><Relationship Id="rId261" Type="http://schemas.openxmlformats.org/officeDocument/2006/relationships/theme" Target="theme/theme1.xml" /><Relationship Id="rId262" Type="http://schemas.openxmlformats.org/officeDocument/2006/relationships/styles" Target="styles.xml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png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png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png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2025-04-30T14:40:38Z</dcterms:created>
  <dcterms:modified xsi:type="dcterms:W3CDTF">2025-04-30T14:40:38Z</dcterms:modified>
  <cp:category>淘宝搜索店铺：优尖升教育</cp:category>
</cp:coreProperties>
</file>