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12001500</wp:posOffset>
            </wp:positionV>
            <wp:extent cx="419100" cy="342900"/>
            <wp:wrapNone/>
            <wp:docPr id="1001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10287000</wp:posOffset>
            </wp:positionH>
            <wp:positionV relativeFrom="topMargin">
              <wp:posOffset>11303000</wp:posOffset>
            </wp:positionV>
            <wp:extent cx="304800" cy="254000"/>
            <wp:wrapNone/>
            <wp:docPr id="8834137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137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南充市二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○</w:t>
      </w:r>
      <w:r>
        <w:rPr>
          <w:rFonts w:ascii="宋体" w:eastAsia="宋体" w:hAnsi="宋体" w:cs="宋体"/>
          <w:b/>
          <w:color w:val="auto"/>
          <w:sz w:val="32"/>
        </w:rPr>
        <w:t>二六年初中学业水平考试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．答题前将姓名、座位号、身份证号、准考证号填在答题卡指定位置；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．所有解答内容均须涂、写在答题卡上；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．选择题须用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铅笔将答题卡相应题号对应选项涂黑，若需改动，须擦净另涂；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、填空题、解答题在答题卡对应题号位置用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毫米黑色字迹笔书写．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每小题都有代号为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D</w:t>
      </w:r>
      <w:r>
        <w:rPr>
          <w:rFonts w:ascii="宋体" w:eastAsia="宋体" w:hAnsi="宋体" w:cs="宋体"/>
          <w:b/>
          <w:color w:val="auto"/>
          <w:sz w:val="24"/>
        </w:rPr>
        <w:t>四个答案选项，其中只有一个是正确的．请根据正确选项的代号填涂答题卡对应位置，填涂正确记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分，不涂、错涂或多涂记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1.85pt;height:20.45pt" o:ole="">
            <v:imagedata r:id="rId7" o:title="eqId844c09bac10ac90cf7b533fb72df5917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结果是（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9" o:title="eqId3edbd40e04e2a943051fa83d6e511add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" o:title="eqIdacbc6a613224461ade69362d46550474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如图，要把直河道中的水引到灌溉站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处，规划四条渠道中最短的是（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10572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9.2pt;height:12.6pt" o:ole="">
            <v:imagedata r:id="rId14" o:title="eqIdbd33764ff4efddfe11a98a609753715c"/>
          </v:shape>
          <o:OLEObject Type="Embed" ProgID="Equation.DSMT4" ShapeID="_x0000_i1028" DrawAspect="Content" ObjectID="_4" r:id="rId1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7pt;height:12pt" o:ole="">
            <v:imagedata r:id="rId16" o:title="eqIdd2be49c37e30a3ced0364c3e74d8c687"/>
          </v:shape>
          <o:OLEObject Type="Embed" ProgID="Equation.DSMT4" ShapeID="_x0000_i1029" DrawAspect="Content" ObjectID="_5" r:id="rId1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8" o:title="eqId48f3c9abbd78e9a6840ee5f30381daac"/>
          </v:shape>
          <o:OLEObject Type="Embed" ProgID="Equation.DSMT4" ShapeID="_x0000_i1030" DrawAspect="Content" ObjectID="_6" r:id="rId1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4pt;height:12.9pt" o:ole="">
            <v:imagedata r:id="rId20" o:title="eqIde0629ce42392a7fe9be21d25c39c3e64"/>
          </v:shape>
          <o:OLEObject Type="Embed" ProgID="Equation.DSMT4" ShapeID="_x0000_i1031" DrawAspect="Content" ObjectID="_7" r:id="rId2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已知甲、乙、丙、丁四位射击运动员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次射击平均成绩相同，其方差如右表，如果选择一名射击成绩最稳定的运动员参加比赛，应选择</w:t>
      </w:r>
      <w:r>
        <w:rPr>
          <w:rFonts w:ascii="Times New Roman" w:eastAsia="Times New Roman" w:hAnsi="Times New Roman" w:cs="Times New Roman"/>
          <w:color w:val="000000"/>
        </w:rPr>
        <w:t>(     )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3"/>
        <w:gridCol w:w="534"/>
        <w:gridCol w:w="534"/>
        <w:gridCol w:w="534"/>
        <w:gridCol w:w="534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运动员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丁</w: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1.1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我国古代著作《增删算法统宗》中记载了一首诗：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林下牧童闻如果，不知人数不知竹，每人五竿多三竿，每人七竿少五竿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．设有牧童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人，可列方程为（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in;height:13.95pt" o:ole="">
            <v:imagedata r:id="rId22" o:title="eqIdd2755e3bfe3a729b44eb033c9a2d2aa7"/>
          </v:shape>
          <o:OLEObject Type="Embed" ProgID="Equation.DSMT4" ShapeID="_x0000_i1032" DrawAspect="Content" ObjectID="_8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3.1pt;height:14.2pt" o:ole="">
            <v:imagedata r:id="rId24" o:title="eqId7238672659fcdb5009d7fb85079bfd83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3.75pt;height:13.8pt" o:ole="">
            <v:imagedata r:id="rId26" o:title="eqIdda864834e61a6399fb8d6e5a763683a5"/>
          </v:shape>
          <o:OLEObject Type="Embed" ProgID="Equation.DSMT4" ShapeID="_x0000_i1034" DrawAspect="Content" ObjectID="_10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73.1pt;height:14.2pt" o:ole="">
            <v:imagedata r:id="rId28" o:title="eqId0d39e81c34fc6e65f714ce669e7fae06"/>
          </v:shape>
          <o:OLEObject Type="Embed" ProgID="Equation.DSMT4" ShapeID="_x0000_i1035" DrawAspect="Content" ObjectID="_11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如图，等边三角形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7.8pt;height:14.2pt" o:ole="">
            <v:imagedata r:id="rId30" o:title="eqId7bef5239ddbb0972700ce01daf9ee7cf"/>
          </v:shape>
          <o:OLEObject Type="Embed" ProgID="Equation.DSMT4" ShapeID="_x0000_i1036" DrawAspect="Content" ObjectID="_12" r:id="rId31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分别在直线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2" o:title="eqId2bc8444d63d1ca92651c62fe9b220859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pt;height:14.25pt" o:ole="">
            <v:imagedata r:id="rId34" o:title="eqId18de727a2e4dc9e793ceb8365c748dc8"/>
          </v:shape>
          <o:OLEObject Type="Embed" ProgID="Equation.DSMT4" ShapeID="_x0000_i1038" DrawAspect="Content" ObjectID="_14" r:id="rId3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pt;height:16pt" o:ole="">
            <v:imagedata r:id="rId36" o:title="eqId15417741fba20d681ab4414b07339099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大小为（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0668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.5pt;height:14pt" o:ole="">
            <v:imagedata r:id="rId39" o:title="eqId67574d7f0bcea29fdbf6efbc68f282ba"/>
          </v:shape>
          <o:OLEObject Type="Embed" ProgID="Equation.DSMT4" ShapeID="_x0000_i1040" DrawAspect="Content" ObjectID="_16" r:id="rId4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1" o:title="eqId85e283d58ea8a48989988ce61df58688"/>
          </v:shape>
          <o:OLEObject Type="Embed" ProgID="Equation.DSMT4" ShapeID="_x0000_i1041" DrawAspect="Content" ObjectID="_17" r:id="rId4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43" o:title="eqIdb975f35ecfc9641688e682bcee70e1f4"/>
          </v:shape>
          <o:OLEObject Type="Embed" ProgID="Equation.DSMT4" ShapeID="_x0000_i1042" DrawAspect="Content" ObjectID="_18" r:id="rId4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5.2pt;height:13.8pt" o:ole="">
            <v:imagedata r:id="rId45" o:title="eqId27ef3e89c37d21fd86537bee7c57b053"/>
          </v:shape>
          <o:OLEObject Type="Embed" ProgID="Equation.DSMT4" ShapeID="_x0000_i1043" DrawAspect="Content" ObjectID="_19" r:id="rId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.95pt;height:13pt" o:ole="">
            <v:imagedata r:id="rId47" o:title="eqIdf52a58fbaf4fea03567e88a9f0f6e37e"/>
          </v:shape>
          <o:OLEObject Type="Embed" ProgID="Equation.DSMT4" ShapeID="_x0000_i1044" DrawAspect="Content" ObjectID="_20" r:id="rId4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2pt;height:15pt" o:ole="">
            <v:imagedata r:id="rId49" o:title="eqId3d97cdc586744d208b6f69c9813af977"/>
          </v:shape>
          <o:OLEObject Type="Embed" ProgID="Equation.DSMT4" ShapeID="_x0000_i1045" DrawAspect="Content" ObjectID="_21" r:id="rId50"/>
        </w:object>
      </w:r>
      <w:r>
        <w:rPr>
          <w:rFonts w:ascii="宋体" w:eastAsia="宋体" w:hAnsi="宋体" w:cs="宋体"/>
          <w:color w:val="000000"/>
        </w:rPr>
        <w:t>直径，弦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0.05pt;height:14.05pt" o:ole="">
            <v:imagedata r:id="rId51" o:title="eqId8b757f0c42ae5c9a2d6a4b19e5877b27"/>
          </v:shape>
          <o:OLEObject Type="Embed" ProgID="Equation.DSMT4" ShapeID="_x0000_i1046" DrawAspect="Content" ObjectID="_22" r:id="rId52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6pt;height:14.4pt" o:ole="">
            <v:imagedata r:id="rId53" o:title="eqIdee3323813c24fa9fc967e29af1008324"/>
          </v:shape>
          <o:OLEObject Type="Embed" ProgID="Equation.DSMT4" ShapeID="_x0000_i1047" DrawAspect="Content" ObjectID="_23" r:id="rId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pt;height:13.95pt" o:ole="">
            <v:imagedata r:id="rId55" o:title="eqIda299d2b999568e80be8005565ba209a4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长为（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057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6pt;height:16pt" o:ole="">
            <v:imagedata r:id="rId58" o:title="eqIda7ffe8515ff6183c1c7775dc6f94bdb8"/>
          </v:shape>
          <o:OLEObject Type="Embed" ProgID="Equation.DSMT4" ShapeID="_x0000_i1049" DrawAspect="Content" ObjectID="_25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60" o:title="eqId2967337e3fcb228dded64ab0c41a17e0"/>
          </v:shape>
          <o:OLEObject Type="Embed" ProgID="Equation.DSMT4" ShapeID="_x0000_i1050" DrawAspect="Content" ObjectID="_26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4pt;height:31pt" o:ole="">
            <v:imagedata r:id="rId62" o:title="eqId8915f0fed004f2ccbeee7ab80f9fc613"/>
          </v:shape>
          <o:OLEObject Type="Embed" ProgID="Equation.DSMT4" ShapeID="_x0000_i1051" DrawAspect="Content" ObjectID="_27" r:id="rId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7.05pt;height:16.25pt" o:ole="">
            <v:imagedata r:id="rId64" o:title="eqIda81550b962aba75e5586bd790ce02cfe"/>
          </v:shape>
          <o:OLEObject Type="Embed" ProgID="Equation.DSMT4" ShapeID="_x0000_i1052" DrawAspect="Content" ObjectID="_28" r:id="rId65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" o:title="eqIdacbc6a613224461ade69362d46550474"/>
          </v:shape>
          <o:OLEObject Type="Embed" ProgID="Equation.DSMT4" ShapeID="_x0000_i1053" DrawAspect="Content" ObjectID="_29" r:id="rId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反比例函数图象经过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67" o:title="eqId3001777192952d72b2c82b5b2756f8fc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69" o:title="eqId1fe8e735276e2b6aa5d8e6793e9a26a1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两点，若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4pt;height:14pt" o:ole="">
            <v:imagedata r:id="rId71" o:title="eqId301605e86e5a5e61a65c91cd3dd8b77e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8pt;height:13.8pt" o:ole="">
            <v:imagedata r:id="rId73" o:title="eqId2c94bb12cee76221e13f9ef955b0aab1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的取值范围是（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4.2pt;height:13.8pt" o:ole="">
            <v:imagedata r:id="rId75" o:title="eqId450593f087e9cf1a361f3b319ef016d4"/>
          </v:shape>
          <o:OLEObject Type="Embed" ProgID="Equation.DSMT4" ShapeID="_x0000_i1058" DrawAspect="Content" ObjectID="_34" r:id="rId7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77" o:title="eqIdfb9017408091e5fc099066b78b77bcb9"/>
          </v:shape>
          <o:OLEObject Type="Embed" ProgID="Equation.DSMT4" ShapeID="_x0000_i1059" DrawAspect="Content" ObjectID="_35" r:id="rId7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79" o:title="eqId170932c0d6156799d81b12a2748983ff"/>
          </v:shape>
          <o:OLEObject Type="Embed" ProgID="Equation.DSMT4" ShapeID="_x0000_i1060" DrawAspect="Content" ObjectID="_36" r:id="rId8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7pt;height:14.25pt" o:ole="">
            <v:imagedata r:id="rId81" o:title="eqId939a663176acba10401782b7fe13a7e2"/>
          </v:shape>
          <o:OLEObject Type="Embed" ProgID="Equation.DSMT4" ShapeID="_x0000_i1061" DrawAspect="Content" ObjectID="_37" r:id="rId8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中国古代思想家墨子在《墨经》中记载了小孔成像实验，图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是小孔成像示意图，对应的数学模型如图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，光线经过小孔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，物体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9.95pt;height:13pt" o:ole="">
            <v:imagedata r:id="rId47" o:title="eqIdf52a58fbaf4fea03567e88a9f0f6e37e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在幕布上形成倒立的实像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2pt;height:12pt" o:ole="">
            <v:imagedata r:id="rId84" o:title="eqId7bb0628cecbfc98d390e5447d52414e8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的对应点分别是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3pt;height:12pt" o:ole="">
            <v:imagedata r:id="rId86" o:title="eqIde7c314398e26ffc7164b82946eeb4273"/>
          </v:shape>
          <o:OLEObject Type="Embed" ProgID="Equation.DSMT4" ShapeID="_x0000_i1064" DrawAspect="Content" ObjectID="_40" r:id="rId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3.95pt;height:13pt" o:ole="">
            <v:imagedata r:id="rId88" o:title="eqId3953cec61ac602ce5eb59b7912352179"/>
          </v:shape>
          <o:OLEObject Type="Embed" ProgID="Equation.DSMT4" ShapeID="_x0000_i1065" DrawAspect="Content" ObjectID="_41" r:id="rId89"/>
        </w:object>
      </w:r>
      <w:r>
        <w:rPr>
          <w:rFonts w:ascii="宋体" w:eastAsia="宋体" w:hAnsi="宋体" w:cs="宋体"/>
          <w:color w:val="000000"/>
        </w:rPr>
        <w:t>），且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2.8pt;height:13.8pt" o:ole="">
            <v:imagedata r:id="rId90" o:title="eqIdf2212db470de13d686a921bc7da751f3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7pt;height:13.5pt" o:ole="">
            <v:imagedata r:id="rId92" o:title="eqIdfbe31ba447528dd065901ce41c4984c5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7pt;height:14.25pt;mso-position-horizontal-relative:page;mso-position-vertical-relative:page" o:ole="">
            <v:imagedata r:id="rId94" o:title="eqIde1cd4a1c8087ef697d82b321a3331211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2pt;height:13pt" o:ole="">
            <v:imagedata r:id="rId96" o:title="eqIde663220a66eff19da6a71e46b397db2e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4pt;height:15.75pt" o:ole="">
            <v:imagedata r:id="rId98" o:title="eqIda53b638b34484c63b92a80101d06cffb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2pt;height:12pt" o:ole="">
            <v:imagedata r:id="rId84" o:title="eqId7bb0628cecbfc98d390e5447d52414e8"/>
          </v:shape>
          <o:OLEObject Type="Embed" ProgID="Equation.DSMT4" ShapeID="_x0000_i1071" DrawAspect="Content" ObjectID="_47" r:id="rId100"/>
        </w:object>
      </w:r>
      <w:r>
        <w:rPr>
          <w:rFonts w:ascii="宋体" w:eastAsia="宋体" w:hAnsi="宋体" w:cs="宋体"/>
          <w:color w:val="000000"/>
        </w:rPr>
        <w:t>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95800" cy="11430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9pt;height:13.95pt" o:ole="">
            <v:imagedata r:id="rId102" o:title="eqId689ff84e2d7f52c7446ef789a54557da"/>
          </v:shape>
          <o:OLEObject Type="Embed" ProgID="Equation.DSMT4" ShapeID="_x0000_i1072" DrawAspect="Content" ObjectID="_48" r:id="rId10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7.8pt;height:13.8pt;mso-position-horizontal-relative:page;mso-position-vertical-relative:page;mso-wrap-style:square" o:ole="">
            <v:imagedata r:id="rId104" o:title="eqId15bb88d4279e0aab0093442bae725e5a"/>
          </v:shape>
          <o:OLEObject Type="Embed" ProgID="Equation.DSMT4" ShapeID="_x0000_i1073" DrawAspect="Content" ObjectID="_49" r:id="rId10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06" o:title="eqIdfc31bf4b6ed8cf336432a5a2791e67e3"/>
          </v:shape>
          <o:OLEObject Type="Embed" ProgID="Equation.DSMT4" ShapeID="_x0000_i1074" DrawAspect="Content" ObjectID="_50" r:id="rId10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9pt;height:13.95pt" o:ole="">
            <v:imagedata r:id="rId108" o:title="eqIdff748d864eeeefef79124c297c0675c0"/>
          </v:shape>
          <o:OLEObject Type="Embed" ProgID="Equation.DSMT4" ShapeID="_x0000_i1075" DrawAspect="Content" ObjectID="_51" r:id="rId1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3pt;height:19.5pt" o:ole="">
            <v:imagedata r:id="rId110" o:title="eqId4a5764f5f173b7164ce6617ee964e076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4.8pt;height:19.8pt" o:ole="">
            <v:imagedata r:id="rId112" o:title="eqId0258971e8900338621cb2def53f09a00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，过原点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与抛物线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4.1pt;height:18.25pt" o:ole="">
            <v:imagedata r:id="rId114" o:title="eqIdb1241216f3c1cb5e73043dd1037f556d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116" o:title="eqId23f3ffe7abc59e2f65d827c8eab8d36a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的另一个交点分别为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pt;height:18pt" o:ole="">
            <v:imagedata r:id="rId118" o:title="eqIda18722354086c42e62334983fc50eb6a"/>
          </v:shape>
          <o:OLEObject Type="Embed" ProgID="Equation.DSMT4" ShapeID="_x0000_i1080" DrawAspect="Content" ObjectID="_56" r:id="rId1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120" o:title="eqIdcd3b9e816b14051f785aa5aae72b8eed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8.5pt;height:18pt" o:ole="">
            <v:imagedata r:id="rId122" o:title="eqId120d3b9a5eaabbe4ea8aefeedd8b172f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124" o:title="eqId81fb134b2b48acc99213fff6ccfee65f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9.85pt;height:30.8pt" o:ole="">
            <v:imagedata r:id="rId126" o:title="eqId4e8b4bbd2f9912adfc9864c0e1e76a9d"/>
          </v:shape>
          <o:OLEObject Type="Embed" ProgID="Equation.DSMT4" ShapeID="_x0000_i1084" DrawAspect="Content" ObjectID="_60" r:id="rId1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124" o:title="eqId81fb134b2b48acc99213fff6ccfee65f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29" o:title="eqId3389f53711264b0acba3ba6019f8b908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9.85pt;height:30.8pt" o:ole="">
            <v:imagedata r:id="rId126" o:title="eqId4e8b4bbd2f9912adfc9864c0e1e76a9d"/>
          </v:shape>
          <o:OLEObject Type="Embed" ProgID="Equation.DSMT4" ShapeID="_x0000_i1087" DrawAspect="Content" ObjectID="_63" r:id="rId1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29" o:title="eqId3389f53711264b0acba3ba6019f8b908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分）请将答案填在答题卡对应的横线上．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3.4pt;height:30.6pt" o:ole="">
            <v:imagedata r:id="rId133" o:title="eqId3440c43b5a2040f77cf1fc1ae62a0ab4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现有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张无差别的卡片，上面分别写有化学式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4pt;height:18pt" o:ole="">
            <v:imagedata r:id="rId135" o:title="eqIda4298cb837170c021b9f2cd4e674a6a3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6pt;height:18pt" o:ole="">
            <v:imagedata r:id="rId137" o:title="eqId98183b7becdd0efb6fe8f57cdcbce983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6.2pt;height:13.8pt" o:ole="">
            <v:imagedata r:id="rId139" o:title="eqIdaf2aa4ca3dbdf24490f5d82b714fe5b4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．随机抽取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张，那么这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张卡片上化学式对应的物质都是化合物的概率为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41" o:title="eqId1ce7f6d278f2ef7a193b7eed7be6b3c5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4pt;height:14.5pt" o:ole="">
            <v:imagedata r:id="rId143" o:title="eqIded10df4140819d5451773a45de66201b"/>
          </v:shape>
          <o:OLEObject Type="Embed" ProgID="Equation.DSMT4" ShapeID="_x0000_i1094" DrawAspect="Content" ObjectID="_70" r:id="rId14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2pt;height:14.25pt" o:ole="">
            <v:imagedata r:id="rId145" o:title="eqIdfc34db5860990e51ba31edc8cdd077c2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8pt;height:13.95pt" o:ole="">
            <v:imagedata r:id="rId147" o:title="eqId4494a85de0be0b97a69348115aef8513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．分别以点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49" o:title="eqId5963abe8f421bd99a2aaa94831a951e9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1" o:title="eqIdc5db41a1f31d6baee7c69990811edb9f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0pt;height:31pt" o:ole="">
            <v:imagedata r:id="rId153" o:title="eqIdc93148adbc6e856da9a9d263f485d003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长为半径作弧，两弧交于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6pt;height:13pt" o:ole="">
            <v:imagedata r:id="rId155" o:title="eqIdac047e91852b91af639feec23a9598b2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57" o:title="eqId54a5d7d3b6b63fe5c24c3907b7a8eaa3"/>
          </v:shape>
          <o:OLEObject Type="Embed" ProgID="Equation.DSMT4" ShapeID="_x0000_i1101" DrawAspect="Content" ObjectID="_77" r:id="rId158"/>
        </w:object>
      </w:r>
      <w:r>
        <w:rPr>
          <w:rFonts w:ascii="宋体" w:eastAsia="宋体" w:hAnsi="宋体" w:cs="宋体"/>
          <w:color w:val="000000"/>
        </w:rPr>
        <w:t>两点，直线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3pt;height:13.95pt" o:ole="">
            <v:imagedata r:id="rId159" o:title="eqId411461db15ee8086332c531e086c40c7"/>
          </v:shape>
          <o:OLEObject Type="Embed" ProgID="Equation.DSMT4" ShapeID="_x0000_i1102" DrawAspect="Content" ObjectID="_78" r:id="rId160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4pt" o:ole="">
            <v:imagedata r:id="rId161" o:title="eqId60ef95894ceebaf236170e8832dcf7e3"/>
          </v:shape>
          <o:OLEObject Type="Embed" ProgID="Equation.DSMT4" ShapeID="_x0000_i1103" DrawAspect="Content" ObjectID="_79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9.95pt;height:13pt" o:ole="">
            <v:imagedata r:id="rId47" o:title="eqIdf52a58fbaf4fea03567e88a9f0f6e37e"/>
          </v:shape>
          <o:OLEObject Type="Embed" ProgID="Equation.DSMT4" ShapeID="_x0000_i1104" DrawAspect="Content" ObjectID="_80" r:id="rId16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3pt;height:13pt" o:ole="">
            <v:imagedata r:id="rId164" o:title="eqId8455657dde27aabe6adb7b188e031c11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pt;height:13pt" o:ole="">
            <v:imagedata r:id="rId166" o:title="eqId2a30f3a8b673cc28bd90c50cf1a35281"/>
          </v:shape>
          <o:OLEObject Type="Embed" ProgID="Equation.DSMT4" ShapeID="_x0000_i1106" DrawAspect="Content" ObjectID="_82" r:id="rId1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3pt" o:ole="">
            <v:imagedata r:id="rId168" o:title="eqIde6e490f703eb6c9bb1278c78ebc2d661"/>
          </v:shape>
          <o:OLEObject Type="Embed" ProgID="Equation.DSMT4" ShapeID="_x0000_i1107" DrawAspect="Content" ObjectID="_83" r:id="rId169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190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如图，一只蚂蚁沿长方体石凳表面从顶点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爬到顶点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，蚂蚁爬行的最短距离为</w:t>
      </w:r>
      <w:r>
        <w:rPr>
          <w:color w:val="000000"/>
        </w:rPr>
        <w:t>_______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pt;height:11.25pt" o:ole="">
            <v:imagedata r:id="rId171" o:title="eqId9efa9fbcfb9595e2f031aa691db4564b"/>
          </v:shape>
          <o:OLEObject Type="Embed" ProgID="Equation.DSMT4" ShapeID="_x0000_i1108" DrawAspect="Content" ObjectID="_84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2763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5.25pt;height:18pt" o:ole="">
            <v:imagedata r:id="rId174" o:title="eqIdbad14afe300302db1e161afe3b493f3f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两点，且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5.75pt;height:18pt" o:ole="">
            <v:imagedata r:id="rId176" o:title="eqId06201e4f55b78d8b30afb257d5a1b16b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8" o:title="eqIddad2a36927223bd70f426ba06aea4b45"/>
          </v:shape>
          <o:OLEObject Type="Embed" ProgID="Equation.DSMT4" ShapeID="_x0000_i1111" DrawAspect="Content" ObjectID="_87" r:id="rId179"/>
        </w:object>
      </w:r>
      <w:r>
        <w:rPr>
          <w:rFonts w:ascii="宋体" w:eastAsia="宋体" w:hAnsi="宋体" w:cs="宋体"/>
          <w:color w:val="000000"/>
        </w:rPr>
        <w:t>在正方形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3.95pt" o:ole="">
            <v:imagedata r:id="rId180" o:title="eqId411b38a18046fea8e9fab1f9f9b80a5f"/>
          </v:shape>
          <o:OLEObject Type="Embed" ProgID="Equation.DSMT4" ShapeID="_x0000_i1112" DrawAspect="Content" ObjectID="_88" r:id="rId181"/>
        </w:object>
      </w:r>
      <w:r>
        <w:rPr>
          <w:rFonts w:ascii="宋体" w:eastAsia="宋体" w:hAnsi="宋体" w:cs="宋体"/>
          <w:color w:val="000000"/>
        </w:rPr>
        <w:t>内，且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3pt;height:13pt" o:ole="">
            <v:imagedata r:id="rId182" o:title="eqId828d70017e2681ddc069b7a856796c6b"/>
          </v:shape>
          <o:OLEObject Type="Embed" ProgID="Equation.DSMT4" ShapeID="_x0000_i1113" DrawAspect="Content" ObjectID="_89" r:id="rId183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7pt;height:12pt" o:ole="">
            <v:imagedata r:id="rId16" o:title="eqIdd2be49c37e30a3ced0364c3e74d8c687"/>
          </v:shape>
          <o:OLEObject Type="Embed" ProgID="Equation.DSMT4" ShapeID="_x0000_i1114" DrawAspect="Content" ObjectID="_90" r:id="rId18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85" o:title="eqId7f9e8449aad35c5d840a3395ea86df6d"/>
          </v:shape>
          <o:OLEObject Type="Embed" ProgID="Equation.DSMT4" ShapeID="_x0000_i1115" DrawAspect="Content" ObjectID="_91" r:id="rId186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7" o:title="eqIdc02b54dc6b3e1bb6544f47d4c8743fcf"/>
          </v:shape>
          <o:OLEObject Type="Embed" ProgID="Equation.DSMT4" ShapeID="_x0000_i1116" DrawAspect="Content" ObjectID="_92" r:id="rId188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2pt;height:13pt" o:ole="">
            <v:imagedata r:id="rId189" o:title="eqIdad895b1c422b40c35be89c8bef22e834"/>
          </v:shape>
          <o:OLEObject Type="Embed" ProgID="Equation.DSMT4" ShapeID="_x0000_i1117" DrawAspect="Content" ObjectID="_93" r:id="rId19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pt;height:13.95pt" o:ole="">
            <v:imagedata r:id="rId18" o:title="eqId48f3c9abbd78e9a6840ee5f30381daac"/>
          </v:shape>
          <o:OLEObject Type="Embed" ProgID="Equation.DSMT4" ShapeID="_x0000_i1118" DrawAspect="Content" ObjectID="_94" r:id="rId19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92" o:title="eqId97d164f0ad58b5d033aae370ea58d904"/>
          </v:shape>
          <o:OLEObject Type="Embed" ProgID="Equation.DSMT4" ShapeID="_x0000_i1119" DrawAspect="Content" ObjectID="_95" r:id="rId19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94" o:title="eqId2a99e1ad0d6fb0f13be56d09086366c5"/>
          </v:shape>
          <o:OLEObject Type="Embed" ProgID="Equation.DSMT4" ShapeID="_x0000_i1120" DrawAspect="Content" ObjectID="_96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94" o:title="eqId2a99e1ad0d6fb0f13be56d09086366c5"/>
          </v:shape>
          <o:OLEObject Type="Embed" ProgID="Equation.DSMT4" ShapeID="_x0000_i1121" DrawAspect="Content" ObjectID="_97" r:id="rId19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7" o:title="eqId0dc5c9827dfd0be5a9c85962d6ccbfb1"/>
          </v:shape>
          <o:OLEObject Type="Embed" ProgID="Equation.DSMT4" ShapeID="_x0000_i1122" DrawAspect="Content" ObjectID="_98" r:id="rId19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6pt;height:13pt" o:ole="">
            <v:imagedata r:id="rId155" o:title="eqIdac047e91852b91af639feec23a9598b2"/>
          </v:shape>
          <o:OLEObject Type="Embed" ProgID="Equation.DSMT4" ShapeID="_x0000_i1123" DrawAspect="Content" ObjectID="_99" r:id="rId199"/>
        </w:object>
      </w:r>
      <w:r>
        <w:rPr>
          <w:rFonts w:ascii="宋体" w:eastAsia="宋体" w:hAnsi="宋体" w:cs="宋体"/>
          <w:color w:val="000000"/>
        </w:rPr>
        <w:t>．下列结论：①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00" o:title="eqIdb6d28cd12382b816a407bf68ada1f3ca"/>
          </v:shape>
          <o:OLEObject Type="Embed" ProgID="Equation.DSMT4" ShapeID="_x0000_i1124" DrawAspect="Content" ObjectID="_100" r:id="rId201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pt;height:13.95pt" o:ole="">
            <v:imagedata r:id="rId18" o:title="eqId48f3c9abbd78e9a6840ee5f30381daac"/>
          </v:shape>
          <o:OLEObject Type="Embed" ProgID="Equation.DSMT4" ShapeID="_x0000_i1125" DrawAspect="Content" ObjectID="_101" r:id="rId202"/>
        </w:object>
      </w:r>
      <w:r>
        <w:rPr>
          <w:rFonts w:ascii="宋体" w:eastAsia="宋体" w:hAnsi="宋体" w:cs="宋体"/>
          <w:color w:val="000000"/>
        </w:rPr>
        <w:t>的最小值为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4.9pt;height:17.25pt" o:ole="">
            <v:imagedata r:id="rId203" o:title="eqId40822dc70f1fbe57e09b4bf918c8ffa7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；③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3pt;height:13pt" o:ole="">
            <v:imagedata r:id="rId164" o:title="eqId8455657dde27aabe6adb7b188e031c11"/>
          </v:shape>
          <o:OLEObject Type="Embed" ProgID="Equation.DSMT4" ShapeID="_x0000_i1127" DrawAspect="Content" ObjectID="_103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8" o:title="eqIddad2a36927223bd70f426ba06aea4b45"/>
          </v:shape>
          <o:OLEObject Type="Embed" ProgID="Equation.DSMT4" ShapeID="_x0000_i1128" DrawAspect="Content" ObjectID="_104" r:id="rId2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5pt;height:13.95pt" o:ole="">
            <v:imagedata r:id="rId207" o:title="eqIdcee6765a83140d745a6de4c85d9b6b50"/>
          </v:shape>
          <o:OLEObject Type="Embed" ProgID="Equation.DSMT4" ShapeID="_x0000_i1129" DrawAspect="Content" ObjectID="_105" r:id="rId208"/>
        </w:object>
      </w:r>
      <w:r>
        <w:rPr>
          <w:rFonts w:ascii="宋体" w:eastAsia="宋体" w:hAnsi="宋体" w:cs="宋体"/>
          <w:color w:val="000000"/>
        </w:rPr>
        <w:t>三点共线；④当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3.5pt;height:13.5pt" o:ole="">
            <v:imagedata r:id="rId209" o:title="eqId1cb25e1775014e0b29338705f944b45e"/>
          </v:shape>
          <o:OLEObject Type="Embed" ProgID="Equation.DSMT4" ShapeID="_x0000_i1130" DrawAspect="Content" ObjectID="_106" r:id="rId210"/>
        </w:object>
      </w:r>
      <w:r>
        <w:rPr>
          <w:rFonts w:ascii="宋体" w:eastAsia="宋体" w:hAnsi="宋体" w:cs="宋体"/>
          <w:color w:val="000000"/>
        </w:rPr>
        <w:t>为等腰三角形时，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11" o:title="eqId70c733c8bb6ee8666dc5477d5fb8c6ab"/>
          </v:shape>
          <o:OLEObject Type="Embed" ProgID="Equation.DSMT4" ShapeID="_x0000_i1131" DrawAspect="Content" ObjectID="_107" r:id="rId212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8.75pt;height:18.75pt" o:ole="">
            <v:imagedata r:id="rId213" o:title="eqId0d1c4fb0ae646704620902763051fcf9"/>
          </v:shape>
          <o:OLEObject Type="Embed" ProgID="Equation.DSMT4" ShapeID="_x0000_i1132" DrawAspect="Content" ObjectID="_108" r:id="rId214"/>
        </w:object>
      </w:r>
      <w:r>
        <w:rPr>
          <w:rFonts w:ascii="宋体" w:eastAsia="宋体" w:hAnsi="宋体" w:cs="宋体"/>
          <w:color w:val="000000"/>
        </w:rPr>
        <w:t>．其中正确结论为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（填写序号）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81075" cy="12858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86</w:t>
      </w:r>
      <w:r>
        <w:rPr>
          <w:rFonts w:ascii="宋体" w:eastAsia="宋体" w:hAnsi="宋体" w:cs="宋体"/>
          <w:b/>
          <w:color w:val="000000"/>
          <w:sz w:val="24"/>
        </w:rPr>
        <w:t>分）解答应考出必要的文字说明，证明过程或演算步骤．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67.85pt;height:22.55pt" o:ole="">
            <v:imagedata r:id="rId216" o:title="eqIdad9969dbbcca0350dd2184e6b260c56d"/>
          </v:shape>
          <o:OLEObject Type="Embed" ProgID="Equation.DSMT4" ShapeID="_x0000_i1133" DrawAspect="Content" ObjectID="_109" r:id="rId21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18" o:title="eqIdf22a4a0dd7307a1323d25331e60782d8"/>
          </v:shape>
          <o:OLEObject Type="Embed" ProgID="Equation.DSMT4" ShapeID="_x0000_i1134" DrawAspect="Content" ObjectID="_110" r:id="rId21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请在横线上添加下列条件中的一个，①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pt;height:14pt" o:ole="">
            <v:imagedata r:id="rId220" o:title="eqIdd8ce1475f537b4ad21775bfaa16daa0c"/>
          </v:shape>
          <o:OLEObject Type="Embed" ProgID="Equation.DSMT4" ShapeID="_x0000_i1135" DrawAspect="Content" ObjectID="_111" r:id="rId221"/>
        </w:object>
      </w:r>
      <w:r>
        <w:rPr>
          <w:rFonts w:ascii="宋体" w:eastAsia="宋体" w:hAnsi="宋体" w:cs="宋体"/>
          <w:color w:val="000000"/>
        </w:rPr>
        <w:t>，②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8pt;height:13pt" o:ole="">
            <v:imagedata r:id="rId222" o:title="eqId9d96a5d40d0aea9f4398ca4d0fe9b0dd"/>
          </v:shape>
          <o:OLEObject Type="Embed" ProgID="Equation.DSMT4" ShapeID="_x0000_i1136" DrawAspect="Content" ObjectID="_112" r:id="rId223"/>
        </w:object>
      </w:r>
      <w:r>
        <w:rPr>
          <w:rFonts w:ascii="宋体" w:eastAsia="宋体" w:hAnsi="宋体" w:cs="宋体"/>
          <w:color w:val="000000"/>
        </w:rPr>
        <w:t>，③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54pt;height:13.2pt" o:ole="">
            <v:imagedata r:id="rId224" o:title="eqId550b15375a54ce849585b60bc42d2dd1"/>
          </v:shape>
          <o:OLEObject Type="Embed" ProgID="Equation.DSMT4" ShapeID="_x0000_i1137" DrawAspect="Content" ObjectID="_113" r:id="rId225"/>
        </w:object>
      </w:r>
      <w:r>
        <w:rPr>
          <w:rFonts w:ascii="宋体" w:eastAsia="宋体" w:hAnsi="宋体" w:cs="宋体"/>
          <w:color w:val="000000"/>
        </w:rPr>
        <w:t>，使结论成立，并完成证明．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8858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【条件】如图，在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27" o:title="eqId5138a9f70d5e8b0580e30fef6eb7baef"/>
          </v:shape>
          <o:OLEObject Type="Embed" ProgID="Equation.DSMT4" ShapeID="_x0000_i1138" DrawAspect="Content" ObjectID="_114" r:id="rId228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3pt" o:ole="">
            <v:imagedata r:id="rId229" o:title="eqId03902478df1a55bc99703210bccab910"/>
          </v:shape>
          <o:OLEObject Type="Embed" ProgID="Equation.DSMT4" ShapeID="_x0000_i1139" DrawAspect="Content" ObjectID="_115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97" o:title="eqId0dc5c9827dfd0be5a9c85962d6ccbfb1"/>
          </v:shape>
          <o:OLEObject Type="Embed" ProgID="Equation.DSMT4" ShapeID="_x0000_i1140" DrawAspect="Content" ObjectID="_116" r:id="rId231"/>
        </w:object>
      </w:r>
      <w:r>
        <w:rPr>
          <w:rFonts w:ascii="宋体" w:eastAsia="宋体" w:hAnsi="宋体" w:cs="宋体"/>
          <w:color w:val="000000"/>
        </w:rPr>
        <w:t>上，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（选填序号；选择一个正确的即可）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【结论】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232" o:title="eqId65fb624bcae7cf99ce00e0712f0fd892"/>
          </v:shape>
          <o:OLEObject Type="Embed" ProgID="Equation.DSMT4" ShapeID="_x0000_i1141" DrawAspect="Content" ObjectID="_117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为落实五育并举，培养学生良好的审美情趣和艺术素养，某校举办了“庆五四”系列艺术展演活动．现对歌唱比赛成绩进行统计，将参赛的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名队员的成绩，分成以下五组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组（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51pt;height:12.6pt" o:ole="">
            <v:imagedata r:id="rId234" o:title="eqId5e561d9fac7ba8c70dfa731c23993682"/>
          </v:shape>
          <o:OLEObject Type="Embed" ProgID="Equation.DSMT4" ShapeID="_x0000_i1142" DrawAspect="Content" ObjectID="_118" r:id="rId235"/>
        </w:objec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组（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51pt;height:12.6pt" o:ole="">
            <v:imagedata r:id="rId236" o:title="eqId4257b8939a4f0c809129cbf202416397"/>
          </v:shape>
          <o:OLEObject Type="Embed" ProgID="Equation.DSMT4" ShapeID="_x0000_i1143" DrawAspect="Content" ObjectID="_119" r:id="rId237"/>
        </w:objec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组（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0.4pt;height:12.6pt" o:ole="">
            <v:imagedata r:id="rId238" o:title="eqId273e1ca083d8248e72e9fbd2f8403db6"/>
          </v:shape>
          <o:OLEObject Type="Embed" ProgID="Equation.DSMT4" ShapeID="_x0000_i1144" DrawAspect="Content" ObjectID="_120" r:id="rId239"/>
        </w:objec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组（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0.4pt;height:12.6pt" o:ole="">
            <v:imagedata r:id="rId240" o:title="eqId0aeaf113764abb5769616efecf0c7498"/>
          </v:shape>
          <o:OLEObject Type="Embed" ProgID="Equation.DSMT4" ShapeID="_x0000_i1145" DrawAspect="Content" ObjectID="_121" r:id="rId241"/>
        </w:objec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组（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1.8pt;height:13.8pt" o:ole="">
            <v:imagedata r:id="rId242" o:title="eqId2fd6398a2768bade390cd738a5f1ba82"/>
          </v:shape>
          <o:OLEObject Type="Embed" ProgID="Equation.DSMT4" ShapeID="_x0000_i1146" DrawAspect="Content" ObjectID="_122" r:id="rId243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57600" cy="1533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并绘制出了两幅不完整的统计图（如图）．根据以上信息，解答下列问题：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45" o:title="eqIda6c57bbef89a37f1a3808c0ceeac0c22"/>
          </v:shape>
          <o:OLEObject Type="Embed" ProgID="Equation.DSMT4" ShapeID="_x0000_i1147" DrawAspect="Content" ObjectID="_123" r:id="rId246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名队员比赛成绩的中位数能在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组（选填组名）．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组的甲、乙、丙、丁四名队员中随机选择两名担任校园合唱队领唱，请用列表或画树状图的方法，求甲、乙两名队员恰好被选中的概率．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45.5pt;height:19.5pt" o:ole="">
            <v:imagedata r:id="rId247" o:title="eqIdbc994b13c03112dc797bc59e52560e4d"/>
          </v:shape>
          <o:OLEObject Type="Embed" ProgID="Equation.DSMT4" ShapeID="_x0000_i1148" DrawAspect="Content" ObjectID="_124" r:id="rId2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求证：方程有两个不相等的实数根．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已知方程的两个实数根分别为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249" o:title="eqIdc814128ea2139e33db94ea590e7c2223"/>
          </v:shape>
          <o:OLEObject Type="Embed" ProgID="Equation.DSMT4" ShapeID="_x0000_i1149" DrawAspect="Content" ObjectID="_125" r:id="rId2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3pt;height:18pt" o:ole="">
            <v:imagedata r:id="rId251" o:title="eqIdaec19b68e3add9d5bfcc6269a1855b87"/>
          </v:shape>
          <o:OLEObject Type="Embed" ProgID="Equation.DSMT4" ShapeID="_x0000_i1150" DrawAspect="Content" ObjectID="_126" r:id="rId25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1.25pt;height:18pt" o:ole="">
            <v:imagedata r:id="rId253" o:title="eqIdec5b86123575c8414b9302f926fc7208"/>
          </v:shape>
          <o:OLEObject Type="Embed" ProgID="Equation.DSMT4" ShapeID="_x0000_i1151" DrawAspect="Content" ObjectID="_127" r:id="rId254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如图，一次函数图象与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5pt;height:20.25pt" o:ole="">
            <v:imagedata r:id="rId255" o:title="eqId753e1797acdf8e73b7a46e8e6027f2cd"/>
          </v:shape>
          <o:OLEObject Type="Embed" ProgID="Equation.DSMT4" ShapeID="_x0000_i1152" DrawAspect="Content" ObjectID="_128" r:id="rId256"/>
        </w:objec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57" o:title="eqId9a1dae05f42110fde12a61fca98bc408"/>
          </v:shape>
          <o:OLEObject Type="Embed" ProgID="Equation.DSMT4" ShapeID="_x0000_i1153" DrawAspect="Content" ObjectID="_129" r:id="rId258"/>
        </w:object>
      </w:r>
      <w:r>
        <w:rPr>
          <w:rFonts w:ascii="宋体" w:eastAsia="宋体" w:hAnsi="宋体" w:cs="宋体"/>
          <w:color w:val="000000"/>
        </w:rPr>
        <w:t>，与反比例函数图象交于点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259" o:title="eqId8e300869458be482ab4fb99bbb93b406"/>
          </v:shape>
          <o:OLEObject Type="Embed" ProgID="Equation.DSMT4" ShapeID="_x0000_i1154" DrawAspect="Content" ObjectID="_130" r:id="rId2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3620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求一次函数与反比例函数的解析式．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在反比例函数第一象限图象上，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81pt;height:13.5pt" o:ole="">
            <v:imagedata r:id="rId262" o:title="eqId6892e72210e25420b016e8036d9c2428"/>
          </v:shape>
          <o:OLEObject Type="Embed" ProgID="Equation.DSMT4" ShapeID="_x0000_i1155" DrawAspect="Content" ObjectID="_131" r:id="rId263"/>
        </w:objec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2pt;height:15pt" o:ole="">
            <v:imagedata r:id="rId49" o:title="eqId3d97cdc586744d208b6f69c9813af977"/>
          </v:shape>
          <o:OLEObject Type="Embed" ProgID="Equation.DSMT4" ShapeID="_x0000_i1156" DrawAspect="Content" ObjectID="_132" r:id="rId2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9.95pt;height:13pt" o:ole="">
            <v:imagedata r:id="rId47" o:title="eqIdf52a58fbaf4fea03567e88a9f0f6e37e"/>
          </v:shape>
          <o:OLEObject Type="Embed" ProgID="Equation.DSMT4" ShapeID="_x0000_i1157" DrawAspect="Content" ObjectID="_133" r:id="rId265"/>
        </w:object>
      </w:r>
      <w:r>
        <w:rPr>
          <w:rFonts w:ascii="宋体" w:eastAsia="宋体" w:hAnsi="宋体" w:cs="宋体"/>
          <w:color w:val="000000"/>
        </w:rPr>
        <w:t>为直径，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pt;height:14pt" o:ole="">
            <v:imagedata r:id="rId161" o:title="eqId60ef95894ceebaf236170e8832dcf7e3"/>
          </v:shape>
          <o:OLEObject Type="Embed" ProgID="Equation.DSMT4" ShapeID="_x0000_i1158" DrawAspect="Content" ObjectID="_134" r:id="rId266"/>
        </w:object>
      </w:r>
      <w:r>
        <w:rPr>
          <w:rFonts w:ascii="宋体" w:eastAsia="宋体" w:hAnsi="宋体" w:cs="宋体"/>
          <w:color w:val="000000"/>
        </w:rPr>
        <w:t>为切线，点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2pt;height:15pt" o:ole="">
            <v:imagedata r:id="rId49" o:title="eqId3d97cdc586744d208b6f69c9813af977"/>
          </v:shape>
          <o:OLEObject Type="Embed" ProgID="Equation.DSMT4" ShapeID="_x0000_i1159" DrawAspect="Content" ObjectID="_135" r:id="rId267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88.5pt;height:13.5pt" o:ole="">
            <v:imagedata r:id="rId268" o:title="eqId95e78eb4a9d8c43f966cd01a9fc0d900"/>
          </v:shape>
          <o:OLEObject Type="Embed" ProgID="Equation.DSMT4" ShapeID="_x0000_i1160" DrawAspect="Content" ObjectID="_136" r:id="rId2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0668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pt;height:14pt" o:ole="">
            <v:imagedata r:id="rId271" o:title="eqId9d78abbad68bbbf12af10cd40ef4c353"/>
          </v:shape>
          <o:OLEObject Type="Embed" ProgID="Equation.DSMT4" ShapeID="_x0000_i1161" DrawAspect="Content" ObjectID="_137" r:id="rId27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2pt;height:15pt" o:ole="">
            <v:imagedata r:id="rId49" o:title="eqId3d97cdc586744d208b6f69c9813af977"/>
          </v:shape>
          <o:OLEObject Type="Embed" ProgID="Equation.DSMT4" ShapeID="_x0000_i1162" DrawAspect="Content" ObjectID="_138" r:id="rId273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74" o:title="eqIdaddb8e20db1fbb40f17dea52f951b907"/>
          </v:shape>
          <o:OLEObject Type="Embed" ProgID="Equation.DSMT4" ShapeID="_x0000_i1163" DrawAspect="Content" ObjectID="_139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276" o:title="eqId9786b4113fb87994c31afbb9c647c912"/>
          </v:shape>
          <o:OLEObject Type="Embed" ProgID="Equation.DSMT4" ShapeID="_x0000_i1164" DrawAspect="Content" ObjectID="_140" r:id="rId27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9.95pt;height:13pt" o:ole="">
            <v:imagedata r:id="rId47" o:title="eqIdf52a58fbaf4fea03567e88a9f0f6e37e"/>
          </v:shape>
          <o:OLEObject Type="Embed" ProgID="Equation.DSMT4" ShapeID="_x0000_i1165" DrawAspect="Content" ObjectID="_141" r:id="rId278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在综合与实践课程中，学校数学兴趣小组调查了乡村食品加工情况，得到下列信息．</w:t>
      </w:r>
    </w:p>
    <w:tbl>
      <w:tblPr>
        <w:tblStyle w:val="TableNormal"/>
        <w:tblW w:w="4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4"/>
        <w:gridCol w:w="9206"/>
      </w:tblGrid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背景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某乡水资源丰富，村民喜欢养鸭，但面临鸭蛋滞销的困境．为了提高村民养鸭的积极性，乡政府招商引资创办了一个鸭蛋加工厂，为村民致富提供便利，鸭蛋加工厂共有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宋体" w:eastAsia="宋体" w:hAnsi="宋体" w:cs="宋体"/>
                <w:color w:val="000000"/>
              </w:rPr>
              <w:t>条加工线，将鸭蛋加工成皮蛋或咸蛋．（温馨提示：一枚鸭蛋可加工成一枚皮蛋或咸蛋）</w:t>
            </w:r>
          </w:p>
        </w:tc>
      </w:tr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素材一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若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条加工线加工皮蛋和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条加工线加工咸蛋，则每月可加工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>
              <w:rPr>
                <w:rFonts w:ascii="宋体" w:eastAsia="宋体" w:hAnsi="宋体" w:cs="宋体"/>
                <w:color w:val="000000"/>
              </w:rPr>
              <w:t>万枚；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若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条加工线加工皮蛋和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条加工线加工咸蛋，则每月可加工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>
              <w:rPr>
                <w:rFonts w:ascii="宋体" w:eastAsia="宋体" w:hAnsi="宋体" w:cs="宋体"/>
                <w:color w:val="000000"/>
              </w:rPr>
              <w:t>万枚．</w:t>
            </w:r>
          </w:p>
        </w:tc>
      </w:tr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素材二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现收购了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  <w:r>
              <w:rPr>
                <w:rFonts w:ascii="宋体" w:eastAsia="宋体" w:hAnsi="宋体" w:cs="宋体"/>
                <w:color w:val="000000"/>
              </w:rPr>
              <w:t>万枚鸭蛋，计划在一月内用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>
              <w:rPr>
                <w:rFonts w:ascii="宋体" w:eastAsia="宋体" w:hAnsi="宋体" w:cs="宋体"/>
                <w:color w:val="000000"/>
              </w:rPr>
              <w:t>条加工线加工成皮蛋或咸蛋；经过市场调研，加工成咸蛋的数量不低于皮蛋数量的一半；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加工厂安排皮蛋加工线不低于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条；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一月内未能加工完的鸭蛋另作处理．</w:t>
            </w:r>
          </w:p>
        </w:tc>
      </w:tr>
      <w:tr>
        <w:tblPrEx>
          <w:tblW w:w="4500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每万枚皮蛋可获利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0.7</w:t>
            </w:r>
            <w:r>
              <w:rPr>
                <w:rFonts w:ascii="宋体" w:eastAsia="宋体" w:hAnsi="宋体" w:cs="宋体"/>
                <w:color w:val="000000"/>
              </w:rPr>
              <w:t>万元，每万枚咸蛋可获利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1.2</w:t>
            </w:r>
            <w:r>
              <w:rPr>
                <w:rFonts w:ascii="宋体" w:eastAsia="宋体" w:hAnsi="宋体" w:cs="宋体"/>
                <w:color w:val="000000"/>
              </w:rPr>
              <w:t>万元；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一个月内未能加工的鸭蛋，按每万枚亏本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0.1</w:t>
            </w:r>
            <w:r>
              <w:rPr>
                <w:rFonts w:ascii="宋体" w:eastAsia="宋体" w:hAnsi="宋体" w:cs="宋体"/>
                <w:color w:val="000000"/>
              </w:rPr>
              <w:t>万元处理．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根据以上信息，完成下列任务：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【任务一】该加工厂每条加工线每月分别可加工皮蛋或咸蛋多少万枚？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【任务二】工厂有几种安排加工线的方案？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【任务三】如何安排加工线方案，可获得最大利润，并求出最大利润．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在菱形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pt;height:14.25pt" o:ole="">
            <v:imagedata r:id="rId279" o:title="eqId5cb3f9a5da641be35117fd35ba07a6aa"/>
          </v:shape>
          <o:OLEObject Type="Embed" ProgID="Equation.DSMT4" ShapeID="_x0000_i1166" DrawAspect="Content" ObjectID="_142" r:id="rId280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2pt;height:15.75pt" o:ole="">
            <v:imagedata r:id="rId281" o:title="eqId4c5c7c64294daeab6afa20fed9eae7c9"/>
          </v:shape>
          <o:OLEObject Type="Embed" ProgID="Equation.DSMT4" ShapeID="_x0000_i1167" DrawAspect="Content" ObjectID="_143" r:id="rId282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8pt;height:12.75pt;mso-position-horizontal-relative:page;mso-position-vertical-relative:page" o:ole="">
            <v:imagedata r:id="rId283" o:title="eqIdbc61de08bda0c44e06ad89d306c0bb3f"/>
          </v:shape>
          <o:OLEObject Type="Embed" ProgID="Equation.DSMT4" ShapeID="_x0000_i1168" DrawAspect="Content" ObjectID="_144" r:id="rId2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609975" cy="17240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color w:val="000000"/>
        </w:rPr>
        <w:t>【初步感知】如图1，点</w:t>
      </w:r>
      <w:r>
        <w:rPr>
          <w:i/>
          <w:color w:val="000000"/>
        </w:rPr>
        <w:t>P</w:t>
      </w:r>
      <w:r>
        <w:rPr>
          <w:color w:val="000000"/>
        </w:rPr>
        <w:t>在线段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6" o:title="eqIde1a9c6a736e6eac98a676fa3232db5a5"/>
          </v:shape>
          <o:OLEObject Type="Embed" ProgID="Equation.DSMT4" ShapeID="_x0000_i1169" DrawAspect="Content" ObjectID="_145" r:id="rId287"/>
        </w:object>
      </w:r>
      <w:r>
        <w:rPr>
          <w:color w:val="000000"/>
        </w:rPr>
        <w:t>上，若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2.9pt;height:14pt" o:ole="">
            <v:imagedata r:id="rId288" o:title="eqId5bbcb5e065700a7af4953bd1c658f9d7"/>
          </v:shape>
          <o:OLEObject Type="Embed" ProgID="Equation.DSMT4" ShapeID="_x0000_i1170" DrawAspect="Content" ObjectID="_146" r:id="rId289"/>
        </w:object>
      </w:r>
      <w:r>
        <w:rPr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9pt;height:13.95pt" o:ole="">
            <v:imagedata r:id="rId290" o:title="eqIdf1682d306c38087d9e6f7efb9cec596a"/>
          </v:shape>
          <o:OLEObject Type="Embed" ProgID="Equation.DSMT4" ShapeID="_x0000_i1171" DrawAspect="Content" ObjectID="_147" r:id="rId291"/>
        </w:object>
      </w:r>
      <w:r>
        <w:rPr>
          <w:color w:val="000000"/>
        </w:rPr>
        <w:t>，求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92" o:title="eqIdb79dd200766db27fb90d6bd1992cf658"/>
          </v:shape>
          <o:OLEObject Type="Embed" ProgID="Equation.DSMT4" ShapeID="_x0000_i1172" DrawAspect="Content" ObjectID="_148" r:id="rId293"/>
        </w:object>
      </w:r>
      <w:r>
        <w:rPr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【深入探究】如图2，点</w:t>
      </w:r>
      <w:r>
        <w:rPr>
          <w:i/>
          <w:color w:val="000000"/>
        </w:rPr>
        <w:t>P</w:t>
      </w:r>
      <w:r>
        <w:rPr>
          <w:color w:val="000000"/>
        </w:rPr>
        <w:t>在线段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4" o:title="eqIde1ffb98f1e3c1317c0db403d3af04bdc"/>
          </v:shape>
          <o:OLEObject Type="Embed" ProgID="Equation.DSMT4" ShapeID="_x0000_i1173" DrawAspect="Content" ObjectID="_149" r:id="rId295"/>
        </w:object>
      </w:r>
      <w:r>
        <w:rPr>
          <w:color w:val="000000"/>
        </w:rPr>
        <w:t>上，若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8pt;height:13.8pt" o:ole="">
            <v:imagedata r:id="rId296" o:title="eqId5c80a8f26e7951e2e2b708fbe9dce7c1"/>
          </v:shape>
          <o:OLEObject Type="Embed" ProgID="Equation.DSMT4" ShapeID="_x0000_i1174" DrawAspect="Content" ObjectID="_150" r:id="rId297"/>
        </w:object>
      </w:r>
      <w:r>
        <w:rPr>
          <w:color w:val="000000"/>
        </w:rPr>
        <w:t>，设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92" o:title="eqIdb79dd200766db27fb90d6bd1992cf658"/>
          </v:shape>
          <o:OLEObject Type="Embed" ProgID="Equation.DSMT4" ShapeID="_x0000_i1175" DrawAspect="Content" ObjectID="_151" r:id="rId298"/>
        </w:object>
      </w:r>
      <w:r>
        <w:rPr>
          <w:color w:val="000000"/>
        </w:rPr>
        <w:t>长为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pt;height:14.25pt" o:ole="">
            <v:imagedata r:id="rId286" o:title="eqIde1a9c6a736e6eac98a676fa3232db5a5"/>
          </v:shape>
          <o:OLEObject Type="Embed" ProgID="Equation.DSMT4" ShapeID="_x0000_i1176" DrawAspect="Content" ObjectID="_152" r:id="rId299"/>
        </w:object>
      </w:r>
      <w:r>
        <w:rPr>
          <w:color w:val="000000"/>
        </w:rPr>
        <w:t>长为</w:t>
      </w:r>
      <w:r>
        <w:rPr>
          <w:i/>
          <w:color w:val="000000"/>
        </w:rPr>
        <w:t>y</w:t>
      </w:r>
      <w:r>
        <w:rPr>
          <w:color w:val="000000"/>
        </w:rPr>
        <w:t>，求</w:t>
      </w:r>
      <w:r>
        <w:rPr>
          <w:i/>
          <w:color w:val="000000"/>
        </w:rPr>
        <w:t>y</w:t>
      </w:r>
      <w:r>
        <w:rPr>
          <w:color w:val="000000"/>
        </w:rPr>
        <w:t>与</w:t>
      </w:r>
      <w:r>
        <w:rPr>
          <w:i/>
          <w:color w:val="000000"/>
        </w:rPr>
        <w:t>x</w:t>
      </w:r>
      <w:r>
        <w:rPr>
          <w:color w:val="000000"/>
        </w:rPr>
        <w:t>之间的函数关系式．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t>【拓展运用】如图3，点</w:t>
      </w:r>
      <w:r>
        <w:rPr>
          <w:i/>
          <w:color w:val="000000"/>
        </w:rPr>
        <w:t>P</w:t>
      </w:r>
      <w:r>
        <w:rPr>
          <w:color w:val="000000"/>
        </w:rPr>
        <w:t>在线段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94" o:title="eqIde1ffb98f1e3c1317c0db403d3af04bdc"/>
          </v:shape>
          <o:OLEObject Type="Embed" ProgID="Equation.DSMT4" ShapeID="_x0000_i1177" DrawAspect="Content" ObjectID="_153" r:id="rId300"/>
        </w:object>
      </w:r>
      <w:r>
        <w:rPr>
          <w:color w:val="000000"/>
        </w:rPr>
        <w:t>上，将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301" o:title="eqId2ad76cea565f95292dcdfd6b8dc0e73a"/>
          </v:shape>
          <o:OLEObject Type="Embed" ProgID="Equation.DSMT4" ShapeID="_x0000_i1178" DrawAspect="Content" ObjectID="_154" r:id="rId302"/>
        </w:object>
      </w:r>
      <w:r>
        <w:rPr>
          <w:color w:val="000000"/>
        </w:rPr>
        <w:t>沿直线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03" o:title="eqId80672dda9430cb42b3136bcb1b67bbad"/>
          </v:shape>
          <o:OLEObject Type="Embed" ProgID="Equation.DSMT4" ShapeID="_x0000_i1179" DrawAspect="Content" ObjectID="_155" r:id="rId304"/>
        </w:object>
      </w:r>
      <w:r>
        <w:rPr>
          <w:color w:val="000000"/>
        </w:rPr>
        <w:t>折叠，若点</w:t>
      </w:r>
      <w:r>
        <w:rPr>
          <w:i/>
          <w:color w:val="000000"/>
        </w:rPr>
        <w:t>D</w:t>
      </w:r>
      <w:r>
        <w:rPr>
          <w:color w:val="000000"/>
        </w:rPr>
        <w:t>落在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05" o:title="eqId764509115979e9958101808383672ec0"/>
          </v:shape>
          <o:OLEObject Type="Embed" ProgID="Equation.DSMT4" ShapeID="_x0000_i1180" DrawAspect="Content" ObjectID="_156" r:id="rId306"/>
        </w:object>
      </w:r>
      <w:r>
        <w:rPr>
          <w:color w:val="000000"/>
        </w:rPr>
        <w:t>边上，求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4pt;height:30.85pt" o:ole="">
            <v:imagedata r:id="rId307" o:title="eqId8792fa1b65cc51eca168f6d427f0c48b"/>
          </v:shape>
          <o:OLEObject Type="Embed" ProgID="Equation.DSMT4" ShapeID="_x0000_i1181" DrawAspect="Content" ObjectID="_157" r:id="rId308"/>
        </w:object>
      </w:r>
      <w:r>
        <w:rPr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75.2pt;height:20pt" o:ole="">
            <v:imagedata r:id="rId309" o:title="eqIdf1219fe175367fd6a1bb5c60f3ee1b55"/>
          </v:shape>
          <o:OLEObject Type="Embed" ProgID="Equation.DSMT4" ShapeID="_x0000_i1182" DrawAspect="Content" ObjectID="_158" r:id="rId310"/>
        </w:object>
      </w:r>
      <w:r>
        <w:rPr>
          <w:rFonts w:ascii="宋体" w:eastAsia="宋体" w:hAnsi="宋体" w:cs="宋体"/>
          <w:color w:val="000000"/>
        </w:rPr>
        <w:t>．（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为常数）．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若抛物线过点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7.8pt;height:19.8pt" o:ole="">
            <v:imagedata r:id="rId311" o:title="eqId3402e3df815bf7859f308f33651d40d3"/>
          </v:shape>
          <o:OLEObject Type="Embed" ProgID="Equation.DSMT4" ShapeID="_x0000_i1183" DrawAspect="Content" ObjectID="_159" r:id="rId3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0pt;height:20pt" o:ole="">
            <v:imagedata r:id="rId313" o:title="eqIdb5bac94908f9f24ef1618a72cece5cba"/>
          </v:shape>
          <o:OLEObject Type="Embed" ProgID="Equation.DSMT4" ShapeID="_x0000_i1184" DrawAspect="Content" ObjectID="_160" r:id="rId314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抛物线与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57pt;height:19.8pt" o:ole="">
            <v:imagedata r:id="rId315" o:title="eqIdc645451088d5de2e424c8d9747433d87"/>
          </v:shape>
          <o:OLEObject Type="Embed" ProgID="Equation.DSMT4" ShapeID="_x0000_i1185" DrawAspect="Content" ObjectID="_161" r:id="rId316"/>
        </w:objec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9.95pt;height:13pt" o:ole="">
            <v:imagedata r:id="rId47" o:title="eqIdf52a58fbaf4fea03567e88a9f0f6e37e"/>
          </v:shape>
          <o:OLEObject Type="Embed" ProgID="Equation.DSMT4" ShapeID="_x0000_i1186" DrawAspect="Content" ObjectID="_162" r:id="rId317"/>
        </w:object>
      </w:r>
      <w:r>
        <w:rPr>
          <w:rFonts w:ascii="宋体" w:eastAsia="宋体" w:hAnsi="宋体" w:cs="宋体"/>
          <w:color w:val="000000"/>
        </w:rPr>
        <w:t>上一点，过点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轴垂线，分别与抛物线和直线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318" o:title="eqId6cf6deff588c5fafc36510df6528301f"/>
          </v:shape>
          <o:OLEObject Type="Embed" ProgID="Equation.DSMT4" ShapeID="_x0000_i1187" DrawAspect="Content" ObjectID="_163" r:id="rId319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3pt;height:13.95pt" o:ole="">
            <v:imagedata r:id="rId159" o:title="eqId411461db15ee8086332c531e086c40c7"/>
          </v:shape>
          <o:OLEObject Type="Embed" ProgID="Equation.DSMT4" ShapeID="_x0000_i1188" DrawAspect="Content" ObjectID="_164" r:id="rId320"/>
        </w:object>
      </w:r>
      <w:r>
        <w:rPr>
          <w:rFonts w:ascii="宋体" w:eastAsia="宋体" w:hAnsi="宋体" w:cs="宋体"/>
          <w:color w:val="000000"/>
        </w:rPr>
        <w:t>最大值．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321" o:title="eqId234966ff2e285995cfff106ffd608862"/>
          </v:shape>
          <o:OLEObject Type="Embed" ProgID="Equation.DSMT4" ShapeID="_x0000_i1189" DrawAspect="Content" ObjectID="_165" r:id="rId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0.4pt;height:20.4pt" o:ole="">
            <v:imagedata r:id="rId323" o:title="eqId7f8f4b9801bfe085794e3d1694fa6aa7"/>
          </v:shape>
          <o:OLEObject Type="Embed" ProgID="Equation.DSMT4" ShapeID="_x0000_i1190" DrawAspect="Content" ObjectID="_166" r:id="rId324"/>
        </w:object>
      </w:r>
      <w:r>
        <w:rPr>
          <w:rFonts w:ascii="宋体" w:eastAsia="宋体" w:hAnsi="宋体" w:cs="宋体"/>
          <w:color w:val="000000"/>
        </w:rPr>
        <w:t>都在抛物线上，当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85.5pt;height:18pt" o:ole="">
            <v:imagedata r:id="rId325" o:title="eqId6302f751e8d0596dd70313dadd9ae2d6"/>
          </v:shape>
          <o:OLEObject Type="Embed" ProgID="Equation.DSMT4" ShapeID="_x0000_i1191" DrawAspect="Content" ObjectID="_167" r:id="rId3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49.8pt;height:18pt" o:ole="">
            <v:imagedata r:id="rId327" o:title="eqId7cc357c1638e084a0df4a1807af80b96"/>
          </v:shape>
          <o:OLEObject Type="Embed" ProgID="Equation.DSMT4" ShapeID="_x0000_i1192" DrawAspect="Content" ObjectID="_168" r:id="rId328"/>
        </w:object>
      </w:r>
      <w:r>
        <w:rPr>
          <w:rFonts w:ascii="宋体" w:eastAsia="宋体" w:hAnsi="宋体" w:cs="宋体"/>
          <w:color w:val="000000"/>
        </w:rPr>
        <w:t>时，都有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6pt;height:18pt" o:ole="">
            <v:imagedata r:id="rId329" o:title="eqId2ac67e9a909472ab852d38d2ec66a1e1"/>
          </v:shape>
          <o:OLEObject Type="Embed" ProgID="Equation.DSMT4" ShapeID="_x0000_i1193" DrawAspect="Content" ObjectID="_169" r:id="rId330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的取值范围．</w:t>
      </w:r>
    </w:p>
    <w:sectPr w:rsidSect="00C321EB">
      <w:headerReference w:type="even" r:id="rId331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png" /><Relationship Id="rId102" Type="http://schemas.openxmlformats.org/officeDocument/2006/relationships/image" Target="media/image51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2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3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wmf" /><Relationship Id="rId109" Type="http://schemas.openxmlformats.org/officeDocument/2006/relationships/oleObject" Target="embeddings/oleObject51.bin" /><Relationship Id="rId11" Type="http://schemas.openxmlformats.org/officeDocument/2006/relationships/image" Target="media/image5.wmf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image" Target="media/image6.png" /><Relationship Id="rId130" Type="http://schemas.openxmlformats.org/officeDocument/2006/relationships/oleObject" Target="embeddings/oleObject62.bin" /><Relationship Id="rId131" Type="http://schemas.openxmlformats.org/officeDocument/2006/relationships/oleObject" Target="embeddings/oleObject63.bin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image" Target="media/image7.wmf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oleObject" Target="embeddings/oleObject4.bin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7.bin" /><Relationship Id="rId159" Type="http://schemas.openxmlformats.org/officeDocument/2006/relationships/image" Target="media/image78.wmf" /><Relationship Id="rId16" Type="http://schemas.openxmlformats.org/officeDocument/2006/relationships/image" Target="media/image8.wmf" /><Relationship Id="rId160" Type="http://schemas.openxmlformats.org/officeDocument/2006/relationships/oleObject" Target="embeddings/oleObject78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79.bin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5.bin" /><Relationship Id="rId170" Type="http://schemas.openxmlformats.org/officeDocument/2006/relationships/image" Target="media/image83.png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png" /><Relationship Id="rId174" Type="http://schemas.openxmlformats.org/officeDocument/2006/relationships/image" Target="media/image86.wmf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image" Target="media/image9.wmf" /><Relationship Id="rId180" Type="http://schemas.openxmlformats.org/officeDocument/2006/relationships/image" Target="media/image89.wmf" /><Relationship Id="rId181" Type="http://schemas.openxmlformats.org/officeDocument/2006/relationships/oleObject" Target="embeddings/oleObject88.bin" /><Relationship Id="rId182" Type="http://schemas.openxmlformats.org/officeDocument/2006/relationships/image" Target="media/image90.wmf" /><Relationship Id="rId183" Type="http://schemas.openxmlformats.org/officeDocument/2006/relationships/oleObject" Target="embeddings/oleObject89.bin" /><Relationship Id="rId184" Type="http://schemas.openxmlformats.org/officeDocument/2006/relationships/oleObject" Target="embeddings/oleObject90.bin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1.bin" /><Relationship Id="rId187" Type="http://schemas.openxmlformats.org/officeDocument/2006/relationships/image" Target="media/image92.wmf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3.wmf" /><Relationship Id="rId19" Type="http://schemas.openxmlformats.org/officeDocument/2006/relationships/oleObject" Target="embeddings/oleObject6.bin" /><Relationship Id="rId190" Type="http://schemas.openxmlformats.org/officeDocument/2006/relationships/oleObject" Target="embeddings/oleObject93.bin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4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5.wmf" /><Relationship Id="rId195" Type="http://schemas.openxmlformats.org/officeDocument/2006/relationships/oleObject" Target="embeddings/oleObject96.bin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6.wmf" /><Relationship Id="rId198" Type="http://schemas.openxmlformats.org/officeDocument/2006/relationships/oleObject" Target="embeddings/oleObject98.bin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oleObject" Target="embeddings/oleObject104.bin" /><Relationship Id="rId207" Type="http://schemas.openxmlformats.org/officeDocument/2006/relationships/image" Target="media/image99.wmf" /><Relationship Id="rId208" Type="http://schemas.openxmlformats.org/officeDocument/2006/relationships/oleObject" Target="embeddings/oleObject105.bin" /><Relationship Id="rId209" Type="http://schemas.openxmlformats.org/officeDocument/2006/relationships/image" Target="media/image100.wmf" /><Relationship Id="rId21" Type="http://schemas.openxmlformats.org/officeDocument/2006/relationships/oleObject" Target="embeddings/oleObject7.bin" /><Relationship Id="rId210" Type="http://schemas.openxmlformats.org/officeDocument/2006/relationships/oleObject" Target="embeddings/oleObject106.bin" /><Relationship Id="rId211" Type="http://schemas.openxmlformats.org/officeDocument/2006/relationships/image" Target="media/image101.wmf" /><Relationship Id="rId212" Type="http://schemas.openxmlformats.org/officeDocument/2006/relationships/oleObject" Target="embeddings/oleObject107.bin" /><Relationship Id="rId213" Type="http://schemas.openxmlformats.org/officeDocument/2006/relationships/image" Target="media/image102.wmf" /><Relationship Id="rId214" Type="http://schemas.openxmlformats.org/officeDocument/2006/relationships/oleObject" Target="embeddings/oleObject108.bin" /><Relationship Id="rId215" Type="http://schemas.openxmlformats.org/officeDocument/2006/relationships/image" Target="media/image103.png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5.wmf" /><Relationship Id="rId219" Type="http://schemas.openxmlformats.org/officeDocument/2006/relationships/oleObject" Target="embeddings/oleObject110.bin" /><Relationship Id="rId22" Type="http://schemas.openxmlformats.org/officeDocument/2006/relationships/image" Target="media/image11.wmf" /><Relationship Id="rId220" Type="http://schemas.openxmlformats.org/officeDocument/2006/relationships/image" Target="media/image106.wmf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7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09.png" /><Relationship Id="rId227" Type="http://schemas.openxmlformats.org/officeDocument/2006/relationships/image" Target="media/image110.wmf" /><Relationship Id="rId228" Type="http://schemas.openxmlformats.org/officeDocument/2006/relationships/oleObject" Target="embeddings/oleObject114.bin" /><Relationship Id="rId229" Type="http://schemas.openxmlformats.org/officeDocument/2006/relationships/image" Target="media/image111.wmf" /><Relationship Id="rId23" Type="http://schemas.openxmlformats.org/officeDocument/2006/relationships/oleObject" Target="embeddings/oleObject8.bin" /><Relationship Id="rId230" Type="http://schemas.openxmlformats.org/officeDocument/2006/relationships/oleObject" Target="embeddings/oleObject115.bin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12.wmf" /><Relationship Id="rId233" Type="http://schemas.openxmlformats.org/officeDocument/2006/relationships/oleObject" Target="embeddings/oleObject117.bin" /><Relationship Id="rId234" Type="http://schemas.openxmlformats.org/officeDocument/2006/relationships/image" Target="media/image113.wmf" /><Relationship Id="rId235" Type="http://schemas.openxmlformats.org/officeDocument/2006/relationships/oleObject" Target="embeddings/oleObject118.bin" /><Relationship Id="rId236" Type="http://schemas.openxmlformats.org/officeDocument/2006/relationships/image" Target="media/image114.wmf" /><Relationship Id="rId237" Type="http://schemas.openxmlformats.org/officeDocument/2006/relationships/oleObject" Target="embeddings/oleObject119.bin" /><Relationship Id="rId238" Type="http://schemas.openxmlformats.org/officeDocument/2006/relationships/image" Target="media/image115.wmf" /><Relationship Id="rId239" Type="http://schemas.openxmlformats.org/officeDocument/2006/relationships/oleObject" Target="embeddings/oleObject120.bin" /><Relationship Id="rId24" Type="http://schemas.openxmlformats.org/officeDocument/2006/relationships/image" Target="media/image12.wmf" /><Relationship Id="rId240" Type="http://schemas.openxmlformats.org/officeDocument/2006/relationships/image" Target="media/image116.wmf" /><Relationship Id="rId241" Type="http://schemas.openxmlformats.org/officeDocument/2006/relationships/oleObject" Target="embeddings/oleObject121.bin" /><Relationship Id="rId242" Type="http://schemas.openxmlformats.org/officeDocument/2006/relationships/image" Target="media/image117.wmf" /><Relationship Id="rId243" Type="http://schemas.openxmlformats.org/officeDocument/2006/relationships/oleObject" Target="embeddings/oleObject122.bin" /><Relationship Id="rId244" Type="http://schemas.openxmlformats.org/officeDocument/2006/relationships/image" Target="media/image118.png" /><Relationship Id="rId245" Type="http://schemas.openxmlformats.org/officeDocument/2006/relationships/image" Target="media/image119.wmf" /><Relationship Id="rId246" Type="http://schemas.openxmlformats.org/officeDocument/2006/relationships/oleObject" Target="embeddings/oleObject123.bin" /><Relationship Id="rId247" Type="http://schemas.openxmlformats.org/officeDocument/2006/relationships/image" Target="media/image120.wmf" /><Relationship Id="rId248" Type="http://schemas.openxmlformats.org/officeDocument/2006/relationships/oleObject" Target="embeddings/oleObject124.bin" /><Relationship Id="rId249" Type="http://schemas.openxmlformats.org/officeDocument/2006/relationships/image" Target="media/image121.wmf" /><Relationship Id="rId25" Type="http://schemas.openxmlformats.org/officeDocument/2006/relationships/oleObject" Target="embeddings/oleObject9.bin" /><Relationship Id="rId250" Type="http://schemas.openxmlformats.org/officeDocument/2006/relationships/oleObject" Target="embeddings/oleObject125.bin" /><Relationship Id="rId251" Type="http://schemas.openxmlformats.org/officeDocument/2006/relationships/image" Target="media/image122.wmf" /><Relationship Id="rId252" Type="http://schemas.openxmlformats.org/officeDocument/2006/relationships/oleObject" Target="embeddings/oleObject126.bin" /><Relationship Id="rId253" Type="http://schemas.openxmlformats.org/officeDocument/2006/relationships/image" Target="media/image123.wmf" /><Relationship Id="rId254" Type="http://schemas.openxmlformats.org/officeDocument/2006/relationships/oleObject" Target="embeddings/oleObject127.bin" /><Relationship Id="rId255" Type="http://schemas.openxmlformats.org/officeDocument/2006/relationships/image" Target="media/image124.wmf" /><Relationship Id="rId256" Type="http://schemas.openxmlformats.org/officeDocument/2006/relationships/oleObject" Target="embeddings/oleObject128.bin" /><Relationship Id="rId257" Type="http://schemas.openxmlformats.org/officeDocument/2006/relationships/image" Target="media/image125.wmf" /><Relationship Id="rId258" Type="http://schemas.openxmlformats.org/officeDocument/2006/relationships/oleObject" Target="embeddings/oleObject129.bin" /><Relationship Id="rId259" Type="http://schemas.openxmlformats.org/officeDocument/2006/relationships/image" Target="media/image126.wmf" /><Relationship Id="rId26" Type="http://schemas.openxmlformats.org/officeDocument/2006/relationships/image" Target="media/image13.wmf" /><Relationship Id="rId260" Type="http://schemas.openxmlformats.org/officeDocument/2006/relationships/oleObject" Target="embeddings/oleObject130.bin" /><Relationship Id="rId261" Type="http://schemas.openxmlformats.org/officeDocument/2006/relationships/image" Target="media/image127.png" /><Relationship Id="rId262" Type="http://schemas.openxmlformats.org/officeDocument/2006/relationships/image" Target="media/image128.wmf" /><Relationship Id="rId263" Type="http://schemas.openxmlformats.org/officeDocument/2006/relationships/oleObject" Target="embeddings/oleObject131.bin" /><Relationship Id="rId264" Type="http://schemas.openxmlformats.org/officeDocument/2006/relationships/oleObject" Target="embeddings/oleObject132.bin" /><Relationship Id="rId265" Type="http://schemas.openxmlformats.org/officeDocument/2006/relationships/oleObject" Target="embeddings/oleObject133.bin" /><Relationship Id="rId266" Type="http://schemas.openxmlformats.org/officeDocument/2006/relationships/oleObject" Target="embeddings/oleObject134.bin" /><Relationship Id="rId267" Type="http://schemas.openxmlformats.org/officeDocument/2006/relationships/oleObject" Target="embeddings/oleObject135.bin" /><Relationship Id="rId268" Type="http://schemas.openxmlformats.org/officeDocument/2006/relationships/image" Target="media/image129.wmf" /><Relationship Id="rId269" Type="http://schemas.openxmlformats.org/officeDocument/2006/relationships/oleObject" Target="embeddings/oleObject136.bin" /><Relationship Id="rId27" Type="http://schemas.openxmlformats.org/officeDocument/2006/relationships/oleObject" Target="embeddings/oleObject10.bin" /><Relationship Id="rId270" Type="http://schemas.openxmlformats.org/officeDocument/2006/relationships/image" Target="media/image130.png" /><Relationship Id="rId271" Type="http://schemas.openxmlformats.org/officeDocument/2006/relationships/image" Target="media/image131.wmf" /><Relationship Id="rId272" Type="http://schemas.openxmlformats.org/officeDocument/2006/relationships/oleObject" Target="embeddings/oleObject137.bin" /><Relationship Id="rId273" Type="http://schemas.openxmlformats.org/officeDocument/2006/relationships/oleObject" Target="embeddings/oleObject138.bin" /><Relationship Id="rId274" Type="http://schemas.openxmlformats.org/officeDocument/2006/relationships/image" Target="media/image132.wmf" /><Relationship Id="rId275" Type="http://schemas.openxmlformats.org/officeDocument/2006/relationships/oleObject" Target="embeddings/oleObject139.bin" /><Relationship Id="rId276" Type="http://schemas.openxmlformats.org/officeDocument/2006/relationships/image" Target="media/image133.wmf" /><Relationship Id="rId277" Type="http://schemas.openxmlformats.org/officeDocument/2006/relationships/oleObject" Target="embeddings/oleObject140.bin" /><Relationship Id="rId278" Type="http://schemas.openxmlformats.org/officeDocument/2006/relationships/oleObject" Target="embeddings/oleObject141.bin" /><Relationship Id="rId279" Type="http://schemas.openxmlformats.org/officeDocument/2006/relationships/image" Target="media/image134.wmf" /><Relationship Id="rId28" Type="http://schemas.openxmlformats.org/officeDocument/2006/relationships/image" Target="media/image14.wmf" /><Relationship Id="rId280" Type="http://schemas.openxmlformats.org/officeDocument/2006/relationships/oleObject" Target="embeddings/oleObject142.bin" /><Relationship Id="rId281" Type="http://schemas.openxmlformats.org/officeDocument/2006/relationships/image" Target="media/image135.wmf" /><Relationship Id="rId282" Type="http://schemas.openxmlformats.org/officeDocument/2006/relationships/oleObject" Target="embeddings/oleObject143.bin" /><Relationship Id="rId283" Type="http://schemas.openxmlformats.org/officeDocument/2006/relationships/image" Target="media/image136.wmf" /><Relationship Id="rId284" Type="http://schemas.openxmlformats.org/officeDocument/2006/relationships/oleObject" Target="embeddings/oleObject144.bin" /><Relationship Id="rId285" Type="http://schemas.openxmlformats.org/officeDocument/2006/relationships/image" Target="media/image137.png" /><Relationship Id="rId286" Type="http://schemas.openxmlformats.org/officeDocument/2006/relationships/image" Target="media/image138.wmf" /><Relationship Id="rId287" Type="http://schemas.openxmlformats.org/officeDocument/2006/relationships/oleObject" Target="embeddings/oleObject145.bin" /><Relationship Id="rId288" Type="http://schemas.openxmlformats.org/officeDocument/2006/relationships/image" Target="media/image139.wmf" /><Relationship Id="rId289" Type="http://schemas.openxmlformats.org/officeDocument/2006/relationships/oleObject" Target="embeddings/oleObject146.bin" /><Relationship Id="rId29" Type="http://schemas.openxmlformats.org/officeDocument/2006/relationships/oleObject" Target="embeddings/oleObject11.bin" /><Relationship Id="rId290" Type="http://schemas.openxmlformats.org/officeDocument/2006/relationships/image" Target="media/image140.wmf" /><Relationship Id="rId291" Type="http://schemas.openxmlformats.org/officeDocument/2006/relationships/oleObject" Target="embeddings/oleObject147.bin" /><Relationship Id="rId292" Type="http://schemas.openxmlformats.org/officeDocument/2006/relationships/image" Target="media/image141.wmf" /><Relationship Id="rId293" Type="http://schemas.openxmlformats.org/officeDocument/2006/relationships/oleObject" Target="embeddings/oleObject148.bin" /><Relationship Id="rId294" Type="http://schemas.openxmlformats.org/officeDocument/2006/relationships/image" Target="media/image142.wmf" /><Relationship Id="rId295" Type="http://schemas.openxmlformats.org/officeDocument/2006/relationships/oleObject" Target="embeddings/oleObject149.bin" /><Relationship Id="rId296" Type="http://schemas.openxmlformats.org/officeDocument/2006/relationships/image" Target="media/image143.wmf" /><Relationship Id="rId297" Type="http://schemas.openxmlformats.org/officeDocument/2006/relationships/oleObject" Target="embeddings/oleObject150.bin" /><Relationship Id="rId298" Type="http://schemas.openxmlformats.org/officeDocument/2006/relationships/oleObject" Target="embeddings/oleObject151.bin" /><Relationship Id="rId299" Type="http://schemas.openxmlformats.org/officeDocument/2006/relationships/oleObject" Target="embeddings/oleObject152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oleObject" Target="embeddings/oleObject153.bin" /><Relationship Id="rId301" Type="http://schemas.openxmlformats.org/officeDocument/2006/relationships/image" Target="media/image144.wmf" /><Relationship Id="rId302" Type="http://schemas.openxmlformats.org/officeDocument/2006/relationships/oleObject" Target="embeddings/oleObject154.bin" /><Relationship Id="rId303" Type="http://schemas.openxmlformats.org/officeDocument/2006/relationships/image" Target="media/image145.wmf" /><Relationship Id="rId304" Type="http://schemas.openxmlformats.org/officeDocument/2006/relationships/oleObject" Target="embeddings/oleObject155.bin" /><Relationship Id="rId305" Type="http://schemas.openxmlformats.org/officeDocument/2006/relationships/image" Target="media/image146.wmf" /><Relationship Id="rId306" Type="http://schemas.openxmlformats.org/officeDocument/2006/relationships/oleObject" Target="embeddings/oleObject156.bin" /><Relationship Id="rId307" Type="http://schemas.openxmlformats.org/officeDocument/2006/relationships/image" Target="media/image147.wmf" /><Relationship Id="rId308" Type="http://schemas.openxmlformats.org/officeDocument/2006/relationships/oleObject" Target="embeddings/oleObject157.bin" /><Relationship Id="rId309" Type="http://schemas.openxmlformats.org/officeDocument/2006/relationships/image" Target="media/image148.wmf" /><Relationship Id="rId31" Type="http://schemas.openxmlformats.org/officeDocument/2006/relationships/oleObject" Target="embeddings/oleObject12.bin" /><Relationship Id="rId310" Type="http://schemas.openxmlformats.org/officeDocument/2006/relationships/oleObject" Target="embeddings/oleObject158.bin" /><Relationship Id="rId311" Type="http://schemas.openxmlformats.org/officeDocument/2006/relationships/image" Target="media/image149.wmf" /><Relationship Id="rId312" Type="http://schemas.openxmlformats.org/officeDocument/2006/relationships/oleObject" Target="embeddings/oleObject159.bin" /><Relationship Id="rId313" Type="http://schemas.openxmlformats.org/officeDocument/2006/relationships/image" Target="media/image150.wmf" /><Relationship Id="rId314" Type="http://schemas.openxmlformats.org/officeDocument/2006/relationships/oleObject" Target="embeddings/oleObject160.bin" /><Relationship Id="rId315" Type="http://schemas.openxmlformats.org/officeDocument/2006/relationships/image" Target="media/image151.wmf" /><Relationship Id="rId316" Type="http://schemas.openxmlformats.org/officeDocument/2006/relationships/oleObject" Target="embeddings/oleObject161.bin" /><Relationship Id="rId317" Type="http://schemas.openxmlformats.org/officeDocument/2006/relationships/oleObject" Target="embeddings/oleObject162.bin" /><Relationship Id="rId318" Type="http://schemas.openxmlformats.org/officeDocument/2006/relationships/image" Target="media/image152.wmf" /><Relationship Id="rId319" Type="http://schemas.openxmlformats.org/officeDocument/2006/relationships/oleObject" Target="embeddings/oleObject163.bin" /><Relationship Id="rId32" Type="http://schemas.openxmlformats.org/officeDocument/2006/relationships/image" Target="media/image16.wmf" /><Relationship Id="rId320" Type="http://schemas.openxmlformats.org/officeDocument/2006/relationships/oleObject" Target="embeddings/oleObject164.bin" /><Relationship Id="rId321" Type="http://schemas.openxmlformats.org/officeDocument/2006/relationships/image" Target="media/image153.wmf" /><Relationship Id="rId322" Type="http://schemas.openxmlformats.org/officeDocument/2006/relationships/oleObject" Target="embeddings/oleObject165.bin" /><Relationship Id="rId323" Type="http://schemas.openxmlformats.org/officeDocument/2006/relationships/image" Target="media/image154.wmf" /><Relationship Id="rId324" Type="http://schemas.openxmlformats.org/officeDocument/2006/relationships/oleObject" Target="embeddings/oleObject166.bin" /><Relationship Id="rId325" Type="http://schemas.openxmlformats.org/officeDocument/2006/relationships/image" Target="media/image155.wmf" /><Relationship Id="rId326" Type="http://schemas.openxmlformats.org/officeDocument/2006/relationships/oleObject" Target="embeddings/oleObject167.bin" /><Relationship Id="rId327" Type="http://schemas.openxmlformats.org/officeDocument/2006/relationships/image" Target="media/image156.wmf" /><Relationship Id="rId328" Type="http://schemas.openxmlformats.org/officeDocument/2006/relationships/oleObject" Target="embeddings/oleObject168.bin" /><Relationship Id="rId329" Type="http://schemas.openxmlformats.org/officeDocument/2006/relationships/image" Target="media/image157.wmf" /><Relationship Id="rId33" Type="http://schemas.openxmlformats.org/officeDocument/2006/relationships/oleObject" Target="embeddings/oleObject13.bin" /><Relationship Id="rId330" Type="http://schemas.openxmlformats.org/officeDocument/2006/relationships/oleObject" Target="embeddings/oleObject169.bin" /><Relationship Id="rId331" Type="http://schemas.openxmlformats.org/officeDocument/2006/relationships/header" Target="header1.xml" /><Relationship Id="rId332" Type="http://schemas.openxmlformats.org/officeDocument/2006/relationships/theme" Target="theme/theme1.xml" /><Relationship Id="rId333" Type="http://schemas.openxmlformats.org/officeDocument/2006/relationships/numbering" Target="numbering.xml" /><Relationship Id="rId334" Type="http://schemas.openxmlformats.org/officeDocument/2006/relationships/styles" Target="styles.xml" /><Relationship Id="rId34" Type="http://schemas.openxmlformats.org/officeDocument/2006/relationships/image" Target="media/image17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png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oleObject" Target="embeddings/oleObject17.bin" /><Relationship Id="rId43" Type="http://schemas.openxmlformats.org/officeDocument/2006/relationships/image" Target="media/image22.wmf" /><Relationship Id="rId44" Type="http://schemas.openxmlformats.org/officeDocument/2006/relationships/oleObject" Target="embeddings/oleObject18.bin" /><Relationship Id="rId45" Type="http://schemas.openxmlformats.org/officeDocument/2006/relationships/image" Target="media/image23.wmf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png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png" /><Relationship Id="rId60" Type="http://schemas.openxmlformats.org/officeDocument/2006/relationships/image" Target="media/image31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image" Target="media/image33.wmf" /><Relationship Id="rId65" Type="http://schemas.openxmlformats.org/officeDocument/2006/relationships/oleObject" Target="embeddings/oleObject28.bin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