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11874500</wp:posOffset>
            </wp:positionH>
            <wp:positionV relativeFrom="topMargin">
              <wp:posOffset>12433300</wp:posOffset>
            </wp:positionV>
            <wp:extent cx="444500" cy="482600"/>
            <wp:wrapNone/>
            <wp:docPr id="10016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10299700</wp:posOffset>
            </wp:positionH>
            <wp:positionV relativeFrom="topMargin">
              <wp:posOffset>11836400</wp:posOffset>
            </wp:positionV>
            <wp:extent cx="431800" cy="292100"/>
            <wp:wrapNone/>
            <wp:docPr id="1731974656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97465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数学</w:t>
      </w:r>
    </w:p>
    <w:p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本试题卷分第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Ⅰ</w:t>
      </w:r>
      <w:r>
        <w:rPr>
          <w:rFonts w:ascii="宋体" w:eastAsia="宋体" w:hAnsi="宋体" w:cs="宋体"/>
          <w:b/>
          <w:color w:val="auto"/>
          <w:sz w:val="24"/>
        </w:rPr>
        <w:t>卷（选择题）和第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Ⅱ</w:t>
      </w:r>
      <w:r>
        <w:rPr>
          <w:rFonts w:ascii="宋体" w:eastAsia="宋体" w:hAnsi="宋体" w:cs="宋体"/>
          <w:b/>
          <w:color w:val="auto"/>
          <w:sz w:val="24"/>
        </w:rPr>
        <w:t>卷（非选择题），共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页．考生作答时，须将答案答在答题卡上，在本试题卷、草稿纸上答题无效．满分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分钟．考试结束后，将本试题卷和答题卡一并交回．考生作答时，不能使用任何型号的计算器．</w:t>
      </w:r>
    </w:p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Ⅰ</w:t>
      </w:r>
      <w:r>
        <w:rPr>
          <w:rFonts w:ascii="宋体" w:eastAsia="宋体" w:hAnsi="宋体" w:cs="宋体"/>
          <w:b/>
          <w:color w:val="auto"/>
          <w:sz w:val="24"/>
        </w:rPr>
        <w:t>卷（选择题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</w:t>
      </w:r>
      <w:r>
        <w:rPr>
          <w:rFonts w:ascii="宋体" w:eastAsia="宋体" w:hAnsi="宋体" w:cs="宋体"/>
          <w:b/>
          <w:color w:val="auto"/>
          <w:sz w:val="24"/>
        </w:rPr>
        <w:t>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．选择题必须使用2</w:t>
      </w:r>
      <w:r>
        <w:rPr>
          <w:rFonts w:ascii="宋体" w:eastAsia="宋体" w:hAnsi="宋体" w:cs="宋体"/>
          <w:b/>
          <w:i/>
          <w:color w:val="auto"/>
          <w:sz w:val="24"/>
        </w:rPr>
        <w:t>B</w:t>
      </w:r>
      <w:r>
        <w:rPr>
          <w:rFonts w:ascii="宋体" w:eastAsia="宋体" w:hAnsi="宋体" w:cs="宋体"/>
          <w:b/>
          <w:color w:val="auto"/>
          <w:sz w:val="24"/>
        </w:rPr>
        <w:t>铅笔将答案标号填涂在答题卡对应题目标号的位置上．</w:t>
      </w:r>
    </w:p>
    <w:p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．在每小题给出的四个选项中，只有一个选项符合题目要求．</w:t>
      </w:r>
    </w:p>
    <w:p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一、选择题：本大题共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分．</w:t>
      </w:r>
    </w:p>
    <w:p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下面几何体中，是球体的是（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 w:rsidRPr="00BE1BCD" w:rsidR="00FC5860">
        <w:drawing>
          <wp:inline>
            <wp:extent cx="609600" cy="8667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ab/>
      </w:r>
      <w:r w:rsidRPr="00BE1BCD" w:rsidR="00FC5860">
        <w:t xml:space="preserve">B. </w:t>
      </w:r>
      <w:r w:rsidRPr="00BE1BCD" w:rsidR="00FC5860">
        <w:drawing>
          <wp:inline>
            <wp:extent cx="723900" cy="8001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ab/>
      </w:r>
      <w:r w:rsidRPr="00BE1BCD" w:rsidR="00FC5860">
        <w:t xml:space="preserve">C. </w:t>
      </w:r>
      <w:r w:rsidRPr="00BE1BCD" w:rsidR="00FC5860">
        <w:drawing>
          <wp:inline>
            <wp:extent cx="838200" cy="8191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ab/>
      </w:r>
      <w:r w:rsidRPr="00BE1BCD" w:rsidR="00FC5860">
        <w:t xml:space="preserve">D. </w:t>
      </w:r>
      <w:r w:rsidRPr="00BE1BCD" w:rsidR="00FC5860">
        <w:drawing>
          <wp:inline>
            <wp:extent cx="704850" cy="8096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下列各数是不等式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2pt;height:13.95pt" o:ole="">
            <v:imagedata r:id="rId11" o:title="eqIddf7fc38ead8a6dad022cf3621f0e48f1"/>
          </v:shape>
          <o:OLEObject Type="Embed" ProgID="Equation.DSMT4" ShapeID="_x0000_i1025" DrawAspect="Content" ObjectID="_1" r:id="rId12"/>
        </w:object>
      </w:r>
      <w:r>
        <w:rPr>
          <w:rFonts w:ascii="宋体" w:eastAsia="宋体" w:hAnsi="宋体" w:cs="宋体"/>
          <w:color w:val="000000"/>
        </w:rPr>
        <w:t>的解的是（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3" o:title="eqId61128ab996360a038e6e64d82fcba004"/>
          </v:shape>
          <o:OLEObject Type="Embed" ProgID="Equation.DSMT4" ShapeID="_x0000_i1026" DrawAspect="Content" ObjectID="_2" r:id="rId1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15" o:title="eqIdbdaa19de263700a15fcf213d64a8cd57"/>
          </v:shape>
          <o:OLEObject Type="Embed" ProgID="Equation.DSMT4" ShapeID="_x0000_i1027" DrawAspect="Content" ObjectID="_3" r:id="rId1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17" o:title="eqIdc95b6be4554f03bf496092f1acdfbb89"/>
          </v:shape>
          <o:OLEObject Type="Embed" ProgID="Equation.DSMT4" ShapeID="_x0000_i1028" DrawAspect="Content" ObjectID="_4" r:id="rId1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4.95pt;height:12.9pt" o:ole="">
            <v:imagedata r:id="rId19" o:title="eqIdacbc6a613224461ade69362d46550474"/>
          </v:shape>
          <o:OLEObject Type="Embed" ProgID="Equation.DSMT4" ShapeID="_x0000_i1029" DrawAspect="Content" ObjectID="_5" r:id="rId2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8.2pt;height:13.8pt" o:ole="">
            <v:imagedata r:id="rId21" o:title="eqIdedd466424f9fc42ff269510f1be28528"/>
          </v:shape>
          <o:OLEObject Type="Embed" ProgID="Equation.DSMT4" ShapeID="_x0000_i1030" DrawAspect="Content" ObjectID="_6" r:id="rId22"/>
        </w:object>
      </w:r>
      <w:r>
        <w:rPr>
          <w:rFonts w:ascii="宋体" w:eastAsia="宋体" w:hAnsi="宋体" w:cs="宋体"/>
          <w:color w:val="000000"/>
        </w:rPr>
        <w:t>年，我国人工智能核心产业规模突破</w:t>
      </w:r>
      <m:oMath>
        <m:r>
          <w:rPr>
            <w:rFonts w:ascii="Cambria Math" w:eastAsia="宋体" w:hAnsi="Cambria Math" w:cs="Cambria Math"/>
          </w:rPr>
          <m:t>1.2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万亿元．数据</w:t>
      </w:r>
      <m:oMath>
        <m:r>
          <w:rPr>
            <w:rFonts w:ascii="Cambria Math" w:eastAsia="宋体" w:hAnsi="Cambria Math" w:cs="Cambria Math"/>
          </w:rPr>
          <m:t>1200000000000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用科学记数法表示为（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m:oMath>
        <m:r>
          <w:rPr>
            <w:rFonts w:ascii="Cambria Math" w:eastAsia="宋体" w:hAnsi="Cambria Math" w:cs="Cambria Math"/>
          </w:rPr>
          <m:t>1.2×</m:t>
        </m:r>
        <m:sSup>
          <m:e>
            <m:r>
              <w:rPr>
                <w:rFonts w:ascii="Cambria Math" w:eastAsia="宋体" w:hAnsi="Cambria Math" w:cs="Cambria Math"/>
              </w:rPr>
              <m:t>10</m:t>
            </m:r>
          </m:e>
          <m:sup>
            <m:r>
              <w:rPr>
                <w:rFonts w:ascii="Cambria Math" w:eastAsia="宋体" w:hAnsi="Cambria Math" w:cs="Cambria Math"/>
              </w:rPr>
              <m:t>9</m:t>
            </m:r>
          </m:sup>
        </m:sSup>
      </m:oMath>
      <w:r>
        <w:rPr>
          <w:color w:val="000000"/>
        </w:rPr>
        <w:tab/>
      </w:r>
      <w:r>
        <w:rPr>
          <w:color w:val="000000"/>
        </w:rPr>
        <w:t xml:space="preserve">B. </w:t>
      </w:r>
      <m:oMath>
        <m:r>
          <w:rPr>
            <w:rFonts w:ascii="Cambria Math" w:eastAsia="宋体" w:hAnsi="Cambria Math" w:cs="Cambria Math"/>
          </w:rPr>
          <m:t>1.2×</m:t>
        </m:r>
        <m:sSup>
          <m:e>
            <m:r>
              <w:rPr>
                <w:rFonts w:ascii="Cambria Math" w:eastAsia="宋体" w:hAnsi="Cambria Math" w:cs="Cambria Math"/>
              </w:rPr>
              <m:t>10</m:t>
            </m:r>
          </m:e>
          <m:sup>
            <m:r>
              <w:rPr>
                <w:rFonts w:ascii="Cambria Math" w:eastAsia="宋体" w:hAnsi="Cambria Math" w:cs="Cambria Math"/>
              </w:rPr>
              <m:t>10</m:t>
            </m:r>
          </m:sup>
        </m:sSup>
      </m:oMath>
      <w:r>
        <w:rPr>
          <w:color w:val="000000"/>
        </w:rPr>
        <w:tab/>
      </w:r>
      <w:r>
        <w:rPr>
          <w:color w:val="000000"/>
        </w:rPr>
        <w:t xml:space="preserve">C. </w:t>
      </w:r>
      <m:oMath>
        <m:r>
          <w:rPr>
            <w:rFonts w:ascii="Cambria Math" w:eastAsia="宋体" w:hAnsi="Cambria Math" w:cs="Cambria Math"/>
          </w:rPr>
          <m:t>1.2×</m:t>
        </m:r>
        <m:sSup>
          <m:e>
            <m:r>
              <w:rPr>
                <w:rFonts w:ascii="Cambria Math" w:eastAsia="宋体" w:hAnsi="Cambria Math" w:cs="Cambria Math"/>
              </w:rPr>
              <m:t>10</m:t>
            </m:r>
          </m:e>
          <m:sup>
            <m:r>
              <w:rPr>
                <w:rFonts w:ascii="Cambria Math" w:eastAsia="宋体" w:hAnsi="Cambria Math" w:cs="Cambria Math"/>
              </w:rPr>
              <m:t>11</m:t>
            </m:r>
          </m:sup>
        </m:sSup>
      </m:oMath>
      <w:r>
        <w:rPr>
          <w:color w:val="000000"/>
        </w:rPr>
        <w:tab/>
      </w:r>
      <w:r>
        <w:rPr>
          <w:color w:val="000000"/>
        </w:rPr>
        <w:t xml:space="preserve">D. </w:t>
      </w:r>
      <m:oMath>
        <m:r>
          <w:rPr>
            <w:rFonts w:ascii="Cambria Math" w:eastAsia="宋体" w:hAnsi="Cambria Math" w:cs="Cambria Math"/>
          </w:rPr>
          <m:t>1.2×</m:t>
        </m:r>
        <m:sSup>
          <m:e>
            <m:r>
              <w:rPr>
                <w:rFonts w:ascii="Cambria Math" w:eastAsia="宋体" w:hAnsi="Cambria Math" w:cs="Cambria Math"/>
              </w:rPr>
              <m:t>10</m:t>
            </m:r>
          </m:e>
          <m:sup>
            <m:r>
              <w:rPr>
                <w:rFonts w:ascii="Cambria Math" w:eastAsia="宋体" w:hAnsi="Cambria Math" w:cs="Cambria Math"/>
              </w:rPr>
              <m:t>12</m:t>
            </m:r>
          </m:sup>
        </m:sSup>
      </m:oMath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如图，两条平行线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23" o:title="eqId0a6936d370d6a238a608ca56f87198de"/>
          </v:shape>
          <o:OLEObject Type="Embed" ProgID="Equation.DSMT4" ShapeID="_x0000_i1031" DrawAspect="Content" ObjectID="_13" r:id="rId24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25" o:title="eqId2c94bb12cee76221e13f9ef955b0aab1"/>
          </v:shape>
          <o:OLEObject Type="Embed" ProgID="Equation.DSMT4" ShapeID="_x0000_i1032" DrawAspect="Content" ObjectID="_14" r:id="rId26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被第三条直线</w:t>
      </w:r>
      <m:oMath>
        <m:r>
          <w:rPr>
            <w:rFonts w:ascii="Cambria Math" w:eastAsia="宋体" w:hAnsi="Cambria Math" w:cs="Cambria Math"/>
          </w:rPr>
          <m:t>c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所截．若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5pt;height:14.25pt" o:ole="">
            <v:imagedata r:id="rId27" o:title="eqId0a166225f9ada66c353e21ee2262d42c"/>
          </v:shape>
          <o:OLEObject Type="Embed" ProgID="Equation.DSMT4" ShapeID="_x0000_i1033" DrawAspect="Content" ObjectID="_16" r:id="rId2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7.8pt;height:13.25pt" o:ole="">
            <v:imagedata r:id="rId29" o:title="eqId3cc310194575262fb45352c2fbc19868"/>
          </v:shape>
          <o:OLEObject Type="Embed" ProgID="Equation.DSMT4" ShapeID="_x0000_i1034" DrawAspect="Content" ObjectID="_17" r:id="rId30"/>
        </w:object>
      </w:r>
      <w:r>
        <w:rPr>
          <w:rFonts w:ascii="宋体" w:eastAsia="宋体" w:hAnsi="宋体" w:cs="宋体"/>
          <w:color w:val="000000"/>
        </w:rPr>
        <w:t>（ 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76350" cy="8667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2" o:title="eqId0aee6e4e9350a2665df8597ff8045bbd"/>
          </v:shape>
          <o:OLEObject Type="Embed" ProgID="Equation.DSMT4" ShapeID="_x0000_i1035" DrawAspect="Content" ObjectID="_18" r:id="rId3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4" o:title="eqIdd36581140ebac5d28438ea63b1b23b65"/>
          </v:shape>
          <o:OLEObject Type="Embed" ProgID="Equation.DSMT4" ShapeID="_x0000_i1036" DrawAspect="Content" ObjectID="_19" r:id="rId3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6" o:title="eqId2fb94bd9eb80fb9f5f02f518bb8f2211"/>
          </v:shape>
          <o:OLEObject Type="Embed" ProgID="Equation.DSMT4" ShapeID="_x0000_i1037" DrawAspect="Content" ObjectID="_20" r:id="rId3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4.75pt;height:13.5pt" o:ole="">
            <v:imagedata r:id="rId38" o:title="eqId6e012dbccbaac604c8d9f48159fb21d1"/>
          </v:shape>
          <o:OLEObject Type="Embed" ProgID="Equation.DSMT4" ShapeID="_x0000_i1038" DrawAspect="Content" ObjectID="_21" r:id="rId3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一个布袋里放着</w:t>
      </w:r>
      <m:oMath>
        <m:r>
          <w:rPr>
            <w:rFonts w:ascii="Cambria Math" w:eastAsia="宋体" w:hAnsi="Cambria Math" w:cs="Cambria Math"/>
          </w:rPr>
          <m:t>3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个红球和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3" o:title="eqId61128ab996360a038e6e64d82fcba004"/>
          </v:shape>
          <o:OLEObject Type="Embed" ProgID="Equation.DSMT4" ShapeID="_x0000_i1039" DrawAspect="Content" ObjectID="_23" r:id="rId40"/>
        </w:object>
      </w:r>
      <w:r>
        <w:rPr>
          <w:rFonts w:ascii="宋体" w:eastAsia="宋体" w:hAnsi="宋体" w:cs="宋体"/>
          <w:color w:val="000000"/>
        </w:rPr>
        <w:t>个白球，这两种球除了颜色以外没有任何其他区别．从布袋中任取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15" o:title="eqIdbdaa19de263700a15fcf213d64a8cd57"/>
          </v:shape>
          <o:OLEObject Type="Embed" ProgID="Equation.DSMT4" ShapeID="_x0000_i1040" DrawAspect="Content" ObjectID="_24" r:id="rId41"/>
        </w:object>
      </w:r>
      <w:r>
        <w:rPr>
          <w:rFonts w:ascii="宋体" w:eastAsia="宋体" w:hAnsi="宋体" w:cs="宋体"/>
          <w:color w:val="000000"/>
        </w:rPr>
        <w:t>个球，取出红球的概率是（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1.3pt;height:30.65pt" o:ole="">
            <v:imagedata r:id="rId42" o:title="eqIdeac97e6740365c85ad857aff85cefbe5"/>
          </v:shape>
          <o:OLEObject Type="Embed" ProgID="Equation.DSMT4" ShapeID="_x0000_i1041" DrawAspect="Content" ObjectID="_25" r:id="rId4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m:oMath>
        <m:f>
          <m:num>
            <m:r>
              <w:rPr>
                <w:rFonts w:ascii="Cambria Math" w:eastAsia="宋体" w:hAnsi="Cambria Math" w:cs="Cambria Math"/>
              </w:rPr>
              <m:t>2</m:t>
            </m:r>
          </m:num>
          <m:den>
            <m:r>
              <w:rPr>
                <w:rFonts w:ascii="Cambria Math" w:eastAsia="宋体" w:hAnsi="Cambria Math" w:cs="Cambria Math"/>
              </w:rPr>
              <m:t>5</m:t>
            </m:r>
          </m:den>
        </m:f>
      </m:oMath>
      <w:r>
        <w:rPr>
          <w:color w:val="000000"/>
        </w:rPr>
        <w:tab/>
      </w:r>
      <w:r>
        <w:rPr>
          <w:color w:val="000000"/>
        </w:rPr>
        <w:t xml:space="preserve">C. </w:t>
      </w:r>
      <m:oMath>
        <m:f>
          <m:num>
            <m:r>
              <w:rPr>
                <w:rFonts w:ascii="Cambria Math" w:eastAsia="宋体" w:hAnsi="Cambria Math" w:cs="Cambria Math"/>
              </w:rPr>
              <m:t>1</m:t>
            </m:r>
          </m:num>
          <m:den>
            <m:r>
              <w:rPr>
                <w:rFonts w:ascii="Cambria Math" w:eastAsia="宋体" w:hAnsi="Cambria Math" w:cs="Cambria Math"/>
              </w:rPr>
              <m:t>3</m:t>
            </m:r>
          </m:den>
        </m:f>
      </m:oMath>
      <w:r>
        <w:rPr>
          <w:color w:val="000000"/>
        </w:rPr>
        <w:tab/>
      </w:r>
      <w:r>
        <w:rPr>
          <w:color w:val="000000"/>
        </w:rPr>
        <w:t xml:space="preserve">D. </w:t>
      </w:r>
      <m:oMath>
        <m:f>
          <m:num>
            <m:r>
              <w:rPr>
                <w:rFonts w:ascii="Cambria Math" w:eastAsia="宋体" w:hAnsi="Cambria Math" w:cs="Cambria Math"/>
              </w:rPr>
              <m:t>2</m:t>
            </m:r>
          </m:num>
          <m:den>
            <m:r>
              <w:rPr>
                <w:rFonts w:ascii="Cambria Math" w:eastAsia="宋体" w:hAnsi="Cambria Math" w:cs="Cambria Math"/>
              </w:rPr>
              <m:t>3</m:t>
            </m:r>
          </m:den>
        </m:f>
      </m:oMath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若实数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23" o:title="eqId0a6936d370d6a238a608ca56f87198de"/>
          </v:shape>
          <o:OLEObject Type="Embed" ProgID="Equation.DSMT4" ShapeID="_x0000_i1042" DrawAspect="Content" ObjectID="_29" r:id="rId4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25" o:title="eqId2c94bb12cee76221e13f9ef955b0aab1"/>
          </v:shape>
          <o:OLEObject Type="Embed" ProgID="Equation.DSMT4" ShapeID="_x0000_i1043" DrawAspect="Content" ObjectID="_30" r:id="rId45"/>
        </w:object>
      </w:r>
      <w:r>
        <w:rPr>
          <w:rFonts w:ascii="宋体" w:eastAsia="宋体" w:hAnsi="宋体" w:cs="宋体"/>
          <w:color w:val="000000"/>
        </w:rPr>
        <w:t>满足</w:t>
      </w:r>
      <m:oMath>
        <m:rad>
          <m:radPr>
            <m:degHide/>
          </m:radPr>
          <m:deg/>
          <m:e>
            <m:r>
              <w:rPr>
                <w:rFonts w:ascii="Cambria Math" w:eastAsia="宋体" w:hAnsi="Cambria Math" w:cs="Cambria Math"/>
              </w:rPr>
              <m:t>a−2</m:t>
            </m:r>
          </m:e>
        </m:rad>
        <m:r>
          <w:rPr>
            <w:rFonts w:ascii="Cambria Math" w:eastAsia="宋体" w:hAnsi="Cambria Math" w:cs="Cambria Math"/>
          </w:rPr>
          <m:t>+</m:t>
        </m:r>
        <m:sSup>
          <m:e>
            <m:r>
              <w:rPr>
                <w:rFonts w:ascii="Cambria Math" w:eastAsia="宋体" w:hAnsi="Cambria Math" w:cs="Cambria Math"/>
              </w:rPr>
              <m:t>(b+3)</m:t>
            </m:r>
          </m:e>
          <m:sup>
            <m:r>
              <w:rPr>
                <w:rFonts w:ascii="Cambria Math" w:eastAsia="宋体" w:hAnsi="Cambria Math" w:cs="Cambria Math"/>
              </w:rPr>
              <m:t>2</m:t>
            </m:r>
          </m:sup>
        </m:sSup>
        <m:r>
          <w:rPr>
            <w:rFonts w:ascii="Cambria Math" w:eastAsia="宋体" w:hAnsi="Cambria Math" w:cs="Cambria Math"/>
          </w:rPr>
          <m:t>=0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46" o:title="eqId18f0281e6bbdbe08beeccb55adf84536"/>
          </v:shape>
          <o:OLEObject Type="Embed" ProgID="Equation.DSMT4" ShapeID="_x0000_i1044" DrawAspect="Content" ObjectID="_32" r:id="rId47"/>
        </w:object>
      </w:r>
      <w:r>
        <w:rPr>
          <w:rFonts w:ascii="宋体" w:eastAsia="宋体" w:hAnsi="宋体" w:cs="宋体"/>
          <w:color w:val="000000"/>
        </w:rPr>
        <w:t>的值是（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15" o:title="eqIdbdaa19de263700a15fcf213d64a8cd57"/>
          </v:shape>
          <o:OLEObject Type="Embed" ProgID="Equation.DSMT4" ShapeID="_x0000_i1045" DrawAspect="Content" ObjectID="_33" r:id="rId4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4.95pt;height:12.9pt" o:ole="">
            <v:imagedata r:id="rId19" o:title="eqIdacbc6a613224461ade69362d46550474"/>
          </v:shape>
          <o:OLEObject Type="Embed" ProgID="Equation.DSMT4" ShapeID="_x0000_i1046" DrawAspect="Content" ObjectID="_34" r:id="rId4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50" o:title="eqId6f8c4c029e552954bd493b49aeab82d5"/>
          </v:shape>
          <o:OLEObject Type="Embed" ProgID="Equation.DSMT4" ShapeID="_x0000_i1047" DrawAspect="Content" ObjectID="_35" r:id="rId5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52" o:title="eqId01317332a203c898536b1d0459f51d23"/>
          </v:shape>
          <o:OLEObject Type="Embed" ProgID="Equation.DSMT4" ShapeID="_x0000_i1048" DrawAspect="Content" ObjectID="_36" r:id="rId5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54" o:title="eqIde428e7a09732be85c1224e9c8f6a71c5"/>
          </v:shape>
          <o:OLEObject Type="Embed" ProgID="Equation.DSMT4" ShapeID="_x0000_i1049" DrawAspect="Content" ObjectID="_37" r:id="rId55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56" o:title="eqId8455657dde27aabe6adb7b188e031c11"/>
          </v:shape>
          <o:OLEObject Type="Embed" ProgID="Equation.DSMT4" ShapeID="_x0000_i1050" DrawAspect="Content" ObjectID="_38" r:id="rId57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2pt;height:12.75pt" o:ole="">
            <v:imagedata r:id="rId58" o:title="eqId2a30f3a8b673cc28bd90c50cf1a35281"/>
          </v:shape>
          <o:OLEObject Type="Embed" ProgID="Equation.DSMT4" ShapeID="_x0000_i1051" DrawAspect="Content" ObjectID="_39" r:id="rId59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、</w:t>
      </w:r>
      <m:oMath>
        <m:r>
          <w:rPr>
            <w:rFonts w:ascii="Cambria Math" w:eastAsia="宋体" w:hAnsi="Cambria Math" w:cs="Cambria Math"/>
          </w:rPr>
          <m:t>F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分别是</w:t>
      </w:r>
      <m:oMath>
        <m:r>
          <w:rPr>
            <w:rFonts w:ascii="Cambria Math" w:eastAsia="宋体" w:hAnsi="Cambria Math" w:cs="Cambria Math"/>
          </w:rPr>
          <m:t>AB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0" o:title="eqId764509115979e9958101808383672ec0"/>
          </v:shape>
          <o:OLEObject Type="Embed" ProgID="Equation.DSMT4" ShapeID="_x0000_i1052" DrawAspect="Content" ObjectID="_42" r:id="rId61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1pt;height:14.25pt" o:ole="">
            <v:imagedata r:id="rId62" o:title="eqIde1a9c6a736e6eac98a676fa3232db5a5"/>
          </v:shape>
          <o:OLEObject Type="Embed" ProgID="Equation.DSMT4" ShapeID="_x0000_i1053" DrawAspect="Content" ObjectID="_43" r:id="rId63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的中点，连接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1pt;height:12.75pt" o:ole="">
            <v:imagedata r:id="rId64" o:title="eqIde6e490f703eb6c9bb1278c78ebc2d661"/>
          </v:shape>
          <o:OLEObject Type="Embed" ProgID="Equation.DSMT4" ShapeID="_x0000_i1054" DrawAspect="Content" ObjectID="_44" r:id="rId65"/>
        </w:object>
      </w:r>
      <w:r>
        <w:rPr>
          <w:rFonts w:ascii="宋体" w:eastAsia="宋体" w:hAnsi="宋体" w:cs="宋体"/>
          <w:color w:val="000000"/>
        </w:rPr>
        <w:t>、</w:t>
      </w:r>
      <m:oMath>
        <m:r>
          <w:rPr>
            <w:rFonts w:ascii="Cambria Math" w:eastAsia="宋体" w:hAnsi="Cambria Math" w:cs="Cambria Math"/>
          </w:rPr>
          <m:t>EF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1pt;height:12.75pt" o:ole="">
            <v:imagedata r:id="rId66" o:title="eqIdd004d2d115b477ade6af7ddb93db0df8"/>
          </v:shape>
          <o:OLEObject Type="Embed" ProgID="Equation.DSMT4" ShapeID="_x0000_i1055" DrawAspect="Content" ObjectID="_46" r:id="rId67"/>
        </w:object>
      </w:r>
      <w:r>
        <w:rPr>
          <w:rFonts w:ascii="宋体" w:eastAsia="宋体" w:hAnsi="宋体" w:cs="宋体"/>
          <w:color w:val="000000"/>
        </w:rPr>
        <w:t>．若</w:t>
      </w:r>
      <m:oMath>
        <m:sSub>
          <m:e>
            <m:r>
              <w:rPr>
                <w:rFonts w:ascii="Cambria Math" w:eastAsia="宋体" w:hAnsi="Cambria Math" w:cs="Cambria Math"/>
              </w:rPr>
              <m:t>S</m:t>
            </m:r>
          </m:e>
          <m:sub>
            <m:r>
              <w:rPr>
                <w:rFonts w:ascii="Cambria Math" w:eastAsia="宋体" w:hAnsi="Cambria Math" w:cs="Cambria Math"/>
              </w:rPr>
              <m:t>△DEF</m:t>
            </m:r>
          </m:sub>
        </m:sSub>
        <m:r>
          <w:rPr>
            <w:rFonts w:ascii="Cambria Math" w:eastAsia="宋体" w:hAnsi="Cambria Math" w:cs="Cambria Math"/>
          </w:rPr>
          <m:t>=1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9pt;height:18pt" o:ole="">
            <v:imagedata r:id="rId68" o:title="eqId42acd3ee01d9f843a8579ffb0b7d9d82"/>
          </v:shape>
          <o:OLEObject Type="Embed" ProgID="Equation.DSMT4" ShapeID="_x0000_i1056" DrawAspect="Content" ObjectID="_48" r:id="rId69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23925" cy="12477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3" o:title="eqId61128ab996360a038e6e64d82fcba004"/>
          </v:shape>
          <o:OLEObject Type="Embed" ProgID="Equation.DSMT4" ShapeID="_x0000_i1057" DrawAspect="Content" ObjectID="_49" r:id="rId71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m:oMath>
        <m:r>
          <w:rPr>
            <w:rFonts w:ascii="Cambria Math" w:eastAsia="宋体" w:hAnsi="Cambria Math" w:cs="Cambria Math"/>
          </w:rPr>
          <m:t>4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50" o:title="eqId6f8c4c029e552954bd493b49aeab82d5"/>
          </v:shape>
          <o:OLEObject Type="Embed" ProgID="Equation.DSMT4" ShapeID="_x0000_i1058" DrawAspect="Content" ObjectID="_51" r:id="rId72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m:oMath>
        <m:r>
          <w:rPr>
            <w:rFonts w:ascii="Cambria Math" w:eastAsia="宋体" w:hAnsi="Cambria Math" w:cs="Cambria Math"/>
          </w:rPr>
          <m:t>8</m:t>
        </m:r>
      </m:oMath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如图，四边形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6pt;height:14.25pt" o:ole="">
            <v:imagedata r:id="rId73" o:title="eqId411b38a18046fea8e9fab1f9f9b80a5f"/>
          </v:shape>
          <o:OLEObject Type="Embed" ProgID="Equation.DSMT4" ShapeID="_x0000_i1059" DrawAspect="Content" ObjectID="_53" r:id="rId74"/>
        </w:object>
      </w:r>
      <w:r>
        <w:rPr>
          <w:rFonts w:ascii="宋体" w:eastAsia="宋体" w:hAnsi="宋体" w:cs="宋体"/>
          <w:color w:val="000000"/>
        </w:rPr>
        <w:t>是平行四边形，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1pt;height:14.25pt" o:ole="">
            <v:imagedata r:id="rId75" o:title="eqId60ef95894ceebaf236170e8832dcf7e3"/>
          </v:shape>
          <o:OLEObject Type="Embed" ProgID="Equation.DSMT4" ShapeID="_x0000_i1060" DrawAspect="Content" ObjectID="_54" r:id="rId7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77" o:title="eqIdd40b319212a7e7528b053e1c7097e966"/>
          </v:shape>
          <o:OLEObject Type="Embed" ProgID="Equation.DSMT4" ShapeID="_x0000_i1061" DrawAspect="Content" ObjectID="_55" r:id="rId78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2pt;height:14.25pt" o:ole="">
            <v:imagedata r:id="rId79" o:title="eqId1dde8112e8eb968fd042418dd632759e"/>
          </v:shape>
          <o:OLEObject Type="Embed" ProgID="Equation.DSMT4" ShapeID="_x0000_i1062" DrawAspect="Content" ObjectID="_56" r:id="rId80"/>
        </w:object>
      </w:r>
      <w:r>
        <w:rPr>
          <w:rFonts w:ascii="宋体" w:eastAsia="宋体" w:hAnsi="宋体" w:cs="宋体"/>
          <w:color w:val="000000"/>
        </w:rPr>
        <w:t>，添加一个条件后，不能判定四边形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6pt;height:14.25pt" o:ole="">
            <v:imagedata r:id="rId73" o:title="eqId411b38a18046fea8e9fab1f9f9b80a5f"/>
          </v:shape>
          <o:OLEObject Type="Embed" ProgID="Equation.DSMT4" ShapeID="_x0000_i1063" DrawAspect="Content" ObjectID="_57" r:id="rId81"/>
        </w:object>
      </w:r>
      <w:r>
        <w:rPr>
          <w:rFonts w:ascii="宋体" w:eastAsia="宋体" w:hAnsi="宋体" w:cs="宋体"/>
          <w:color w:val="000000"/>
        </w:rPr>
        <w:t>是菱形的是（ 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85925" cy="11049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m:oMath>
        <m:r>
          <w:rPr>
            <w:rFonts w:ascii="Cambria Math" w:eastAsia="宋体" w:hAnsi="Cambria Math" w:cs="Cambria Math"/>
          </w:rPr>
          <m:t>AB=AD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51pt;height:13.95pt" o:ole="">
            <v:imagedata r:id="rId83" o:title="eqIdcfc1f76257275ab4b04f9bc913535670"/>
          </v:shape>
          <o:OLEObject Type="Embed" ProgID="Equation.DSMT4" ShapeID="_x0000_i1064" DrawAspect="Content" ObjectID="_59" r:id="rId84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85" o:title="eqId7de966c316db1013defc56372fcf814e"/>
          </v:shape>
          <o:OLEObject Type="Embed" ProgID="Equation.DSMT4" ShapeID="_x0000_i1065" DrawAspect="Content" ObjectID="_60" r:id="rId8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87" o:title="eqIdc6b0f0cdb98fe345dccfa96b3be72b31"/>
          </v:shape>
          <o:OLEObject Type="Embed" ProgID="Equation.DSMT4" ShapeID="_x0000_i1066" DrawAspect="Content" ObjectID="_61" r:id="rId8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23" o:title="eqId0a6936d370d6a238a608ca56f87198de"/>
          </v:shape>
          <o:OLEObject Type="Embed" ProgID="Equation.DSMT4" ShapeID="_x0000_i1067" DrawAspect="Content" ObjectID="_62" r:id="rId8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25" o:title="eqId2c94bb12cee76221e13f9ef955b0aab1"/>
          </v:shape>
          <o:OLEObject Type="Embed" ProgID="Equation.DSMT4" ShapeID="_x0000_i1068" DrawAspect="Content" ObjectID="_63" r:id="rId90"/>
        </w:object>
      </w:r>
      <w:r>
        <w:rPr>
          <w:rFonts w:ascii="宋体" w:eastAsia="宋体" w:hAnsi="宋体" w:cs="宋体"/>
          <w:color w:val="000000"/>
        </w:rPr>
        <w:t>均不为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17" o:title="eqIdc95b6be4554f03bf496092f1acdfbb89"/>
          </v:shape>
          <o:OLEObject Type="Embed" ProgID="Equation.DSMT4" ShapeID="_x0000_i1069" DrawAspect="Content" ObjectID="_64" r:id="rId91"/>
        </w:object>
      </w:r>
      <w:r>
        <w:rPr>
          <w:rFonts w:ascii="宋体" w:eastAsia="宋体" w:hAnsi="宋体" w:cs="宋体"/>
          <w:color w:val="000000"/>
        </w:rPr>
        <w:t>，将下列分式中的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23" o:title="eqId0a6936d370d6a238a608ca56f87198de"/>
          </v:shape>
          <o:OLEObject Type="Embed" ProgID="Equation.DSMT4" ShapeID="_x0000_i1070" DrawAspect="Content" ObjectID="_65" r:id="rId92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25" o:title="eqId2c94bb12cee76221e13f9ef955b0aab1"/>
          </v:shape>
          <o:OLEObject Type="Embed" ProgID="Equation.DSMT4" ShapeID="_x0000_i1071" DrawAspect="Content" ObjectID="_66" r:id="rId93"/>
        </w:object>
      </w:r>
      <w:r>
        <w:rPr>
          <w:rFonts w:ascii="宋体" w:eastAsia="宋体" w:hAnsi="宋体" w:cs="宋体"/>
          <w:color w:val="000000"/>
        </w:rPr>
        <w:t>都变为原来的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3" o:title="eqId61128ab996360a038e6e64d82fcba004"/>
          </v:shape>
          <o:OLEObject Type="Embed" ProgID="Equation.DSMT4" ShapeID="_x0000_i1072" DrawAspect="Content" ObjectID="_67" r:id="rId94"/>
        </w:object>
      </w:r>
      <w:r>
        <w:rPr>
          <w:rFonts w:ascii="宋体" w:eastAsia="宋体" w:hAnsi="宋体" w:cs="宋体"/>
          <w:color w:val="000000"/>
        </w:rPr>
        <w:t>倍，分式值保持不变的是（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61.5pt;height:33pt" o:ole="">
            <v:imagedata r:id="rId95" o:title="eqId1159322517b8688e9a3e9e61760b1037"/>
          </v:shape>
          <o:OLEObject Type="Embed" ProgID="Equation.DSMT4" ShapeID="_x0000_i1073" DrawAspect="Content" ObjectID="_68" r:id="rId9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8.2pt;height:31.2pt" o:ole="">
            <v:imagedata r:id="rId97" o:title="eqIdadaff95337e6140a2e29d4bbd26ea266"/>
          </v:shape>
          <o:OLEObject Type="Embed" ProgID="Equation.DSMT4" ShapeID="_x0000_i1074" DrawAspect="Content" ObjectID="_69" r:id="rId9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m:oMath>
        <m:f>
          <m:num>
            <m:r>
              <w:rPr>
                <w:rFonts w:ascii="Cambria Math" w:eastAsia="宋体" w:hAnsi="Cambria Math" w:cs="Cambria Math"/>
              </w:rPr>
              <m:t>a</m:t>
            </m:r>
          </m:num>
          <m:den>
            <m:r>
              <w:rPr>
                <w:rFonts w:ascii="Cambria Math" w:eastAsia="宋体" w:hAnsi="Cambria Math" w:cs="Cambria Math"/>
              </w:rPr>
              <m:t>b−1</m:t>
            </m:r>
          </m:den>
        </m:f>
      </m:oMath>
      <w:r>
        <w:rPr>
          <w:color w:val="000000"/>
        </w:rPr>
        <w:tab/>
      </w:r>
      <w:r>
        <w:rPr>
          <w:color w:val="000000"/>
        </w:rPr>
        <w:t xml:space="preserve">D. </w:t>
      </w:r>
      <m:oMath>
        <m:f>
          <m:num>
            <m:r>
              <w:rPr>
                <w:rFonts w:ascii="Cambria Math" w:eastAsia="宋体" w:hAnsi="Cambria Math" w:cs="Cambria Math"/>
              </w:rPr>
              <m:t>3b</m:t>
            </m:r>
          </m:num>
          <m:den>
            <m:sSup>
              <m:e>
                <m:r>
                  <w:rPr>
                    <w:rFonts w:ascii="Cambria Math" w:eastAsia="宋体" w:hAnsi="Cambria Math" w:cs="Cambria Math"/>
                  </w:rPr>
                  <m:t>a</m:t>
                </m:r>
              </m:e>
              <m:sup>
                <m:r>
                  <w:rPr>
                    <w:rFonts w:ascii="Cambria Math" w:eastAsia="宋体" w:hAnsi="Cambria Math" w:cs="Cambria Math"/>
                  </w:rPr>
                  <m:t>2</m:t>
                </m:r>
              </m:sup>
            </m:sSup>
            <m:r>
              <w:rPr>
                <w:rFonts w:ascii="Cambria Math" w:eastAsia="宋体" w:hAnsi="Cambria Math" w:cs="Cambria Math"/>
              </w:rPr>
              <m:t>+</m:t>
            </m:r>
            <m:sSup>
              <m:e>
                <m:r>
                  <w:rPr>
                    <w:rFonts w:ascii="Cambria Math" w:eastAsia="宋体" w:hAnsi="Cambria Math" w:cs="Cambria Math"/>
                  </w:rPr>
                  <m:t>b</m:t>
                </m:r>
              </m:e>
              <m:sup>
                <m:r>
                  <w:rPr>
                    <w:rFonts w:ascii="Cambria Math" w:eastAsia="宋体" w:hAnsi="Cambria Math" w:cs="Cambria Math"/>
                  </w:rPr>
                  <m:t>2</m:t>
                </m:r>
              </m:sup>
            </m:sSup>
          </m:den>
        </m:f>
      </m:oMath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已知二次函数</w:t>
      </w:r>
      <m:oMath>
        <m:r>
          <w:rPr>
            <w:rFonts w:ascii="Cambria Math" w:eastAsia="宋体" w:hAnsi="Cambria Math" w:cs="Cambria Math"/>
          </w:rPr>
          <m:t>y=</m:t>
        </m:r>
        <m:sSup>
          <m:e>
            <m:r>
              <w:rPr>
                <w:rFonts w:ascii="Cambria Math" w:eastAsia="宋体" w:hAnsi="Cambria Math" w:cs="Cambria Math"/>
              </w:rPr>
              <m:t>x</m:t>
            </m:r>
          </m:e>
          <m:sup>
            <m:r>
              <w:rPr>
                <w:rFonts w:ascii="Cambria Math" w:eastAsia="宋体" w:hAnsi="Cambria Math" w:cs="Cambria Math"/>
              </w:rPr>
              <m:t>2</m:t>
            </m:r>
          </m:sup>
        </m:sSup>
        <m:r>
          <w:rPr>
            <w:rFonts w:ascii="Cambria Math" w:eastAsia="宋体" w:hAnsi="Cambria Math" w:cs="Cambria Math"/>
          </w:rPr>
          <m:t>+bx+c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，有下列结论：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①二次函数图象与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0.75pt;height:12.9pt" o:ole="">
            <v:imagedata r:id="rId99" o:title="eqIdd053b14c8588eee2acbbe44fc37a6886"/>
          </v:shape>
          <o:OLEObject Type="Embed" ProgID="Equation.DSMT4" ShapeID="_x0000_i1075" DrawAspect="Content" ObjectID="_73" r:id="rId100"/>
        </w:object>
      </w:r>
      <w:r>
        <w:rPr>
          <w:rFonts w:ascii="宋体" w:eastAsia="宋体" w:hAnsi="宋体" w:cs="宋体"/>
          <w:color w:val="000000"/>
        </w:rPr>
        <w:t>轴的交点坐标是</w:t>
      </w:r>
      <m:oMath>
        <m:d>
          <m:dPr>
            <m:sepChr m:val=","/>
          </m:dPr>
          <m:e>
            <m:r>
              <w:rPr>
                <w:rFonts w:ascii="Cambria Math" w:eastAsia="宋体" w:hAnsi="Cambria Math" w:cs="Cambria Math"/>
              </w:rPr>
              <m:t>0,c</m:t>
            </m:r>
          </m:e>
        </m:d>
      </m:oMath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②二次函数的顶点坐标是</w:t>
      </w:r>
      <m:oMath>
        <m:d>
          <m:dPr>
            <m:sepChr m:val=","/>
          </m:dPr>
          <m:e>
            <m:f>
              <m:num>
                <m:r>
                  <w:rPr>
                    <w:rFonts w:ascii="Cambria Math" w:eastAsia="宋体" w:hAnsi="Cambria Math" w:cs="Cambria Math"/>
                  </w:rPr>
                  <m:t>b</m:t>
                </m:r>
              </m:num>
              <m:den>
                <m:r>
                  <w:rPr>
                    <w:rFonts w:ascii="Cambria Math" w:eastAsia="宋体" w:hAnsi="Cambria Math" w:cs="Cambria Math"/>
                  </w:rPr>
                  <m:t>2</m:t>
                </m:r>
              </m:den>
            </m:f>
            <m:r>
              <w:rPr>
                <w:rFonts w:ascii="Cambria Math" w:eastAsia="宋体" w:hAnsi="Cambria Math" w:cs="Cambria Math"/>
              </w:rPr>
              <m:t>,c−</m:t>
            </m:r>
            <m:f>
              <m:num>
                <m:sSup>
                  <m:e>
                    <m:r>
                      <w:rPr>
                        <w:rFonts w:ascii="Cambria Math" w:eastAsia="宋体" w:hAnsi="Cambria Math" w:cs="Cambria Math"/>
                      </w:rPr>
                      <m:t>b</m:t>
                    </m:r>
                  </m:e>
                  <m:sup>
                    <m:r>
                      <w:rPr>
                        <w:rFonts w:ascii="Cambria Math" w:eastAsia="宋体" w:hAnsi="Cambria Math" w:cs="Cambria Math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eastAsia="宋体" w:hAnsi="Cambria Math" w:cs="Cambria Math"/>
                  </w:rPr>
                  <m:t>4</m:t>
                </m:r>
              </m:den>
            </m:f>
          </m:e>
        </m:d>
      </m:oMath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③若二次函数图象经过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48pt;height:20.25pt" o:ole="">
            <v:imagedata r:id="rId101" o:title="eqId5c41e921734694f53b250b16b8926249"/>
          </v:shape>
          <o:OLEObject Type="Embed" ProgID="Equation.DSMT4" ShapeID="_x0000_i1076" DrawAspect="Content" ObjectID="_76" r:id="rId10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43.5pt;height:19.5pt" o:ole="">
            <v:imagedata r:id="rId103" o:title="eqIdd3687540576af67caa35261c04bd948e"/>
          </v:shape>
          <o:OLEObject Type="Embed" ProgID="Equation.DSMT4" ShapeID="_x0000_i1077" DrawAspect="Content" ObjectID="_77" r:id="rId104"/>
        </w:object>
      </w:r>
      <w:r>
        <w:rPr>
          <w:rFonts w:ascii="宋体" w:eastAsia="宋体" w:hAnsi="宋体" w:cs="宋体"/>
          <w:color w:val="000000"/>
        </w:rPr>
        <w:t>两点，且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6pt;height:18pt" o:ole="">
            <v:imagedata r:id="rId105" o:title="eqId25f99df1a7b58018125b99578b779342"/>
          </v:shape>
          <o:OLEObject Type="Embed" ProgID="Equation.DSMT4" ShapeID="_x0000_i1078" DrawAspect="Content" ObjectID="_78" r:id="rId106"/>
        </w:object>
      </w:r>
      <w:r>
        <w:rPr>
          <w:rFonts w:ascii="宋体" w:eastAsia="宋体" w:hAnsi="宋体" w:cs="宋体"/>
          <w:color w:val="000000"/>
        </w:rPr>
        <w:t>，则</w:t>
      </w:r>
      <m:oMath>
        <m:r>
          <w:rPr>
            <w:rFonts w:ascii="Cambria Math" w:eastAsia="宋体" w:hAnsi="Cambria Math" w:cs="Cambria Math"/>
          </w:rPr>
          <m:t>b&gt;−2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④当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107" o:title="eqId95842ad442c7f6d5ec4b32939b929e63"/>
          </v:shape>
          <o:OLEObject Type="Embed" ProgID="Equation.DSMT4" ShapeID="_x0000_i1079" DrawAspect="Content" ObjectID="_80" r:id="rId108"/>
        </w:object>
      </w:r>
      <w:r>
        <w:rPr>
          <w:rFonts w:ascii="宋体" w:eastAsia="宋体" w:hAnsi="宋体" w:cs="宋体"/>
          <w:color w:val="000000"/>
        </w:rPr>
        <w:t>时，二次函数的最大值为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2.9pt;height:11.1pt" o:ole="">
            <v:imagedata r:id="rId109" o:title="eqId294f5ba74cdf695fc9a8a8e52f421328"/>
          </v:shape>
          <o:OLEObject Type="Embed" ProgID="Equation.DSMT4" ShapeID="_x0000_i1080" DrawAspect="Content" ObjectID="_81" r:id="rId110"/>
        </w:object>
      </w:r>
      <w:r>
        <w:rPr>
          <w:rFonts w:ascii="宋体" w:eastAsia="宋体" w:hAnsi="宋体" w:cs="宋体"/>
          <w:color w:val="000000"/>
        </w:rPr>
        <w:t>，最小值为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11" o:title="eqIdb6a24198bd04c29321ae5dc5a28fe421"/>
          </v:shape>
          <o:OLEObject Type="Embed" ProgID="Equation.DSMT4" ShapeID="_x0000_i1081" DrawAspect="Content" ObjectID="_82" r:id="rId112"/>
        </w:object>
      </w:r>
      <w:r>
        <w:rPr>
          <w:rFonts w:ascii="宋体" w:eastAsia="宋体" w:hAnsi="宋体" w:cs="宋体"/>
          <w:color w:val="000000"/>
        </w:rPr>
        <w:t>，则</w:t>
      </w:r>
      <m:oMath>
        <m:r>
          <w:rPr>
            <w:rFonts w:ascii="Cambria Math" w:eastAsia="宋体" w:hAnsi="Cambria Math" w:cs="Cambria Math"/>
          </w:rPr>
          <m:t>m−n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的值与</w:t>
      </w:r>
      <m:oMath>
        <m:r>
          <w:rPr>
            <w:rFonts w:ascii="Cambria Math" w:eastAsia="宋体" w:hAnsi="Cambria Math" w:cs="Cambria Math"/>
          </w:rPr>
          <m:t>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无关．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其中，正确的结论有（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15" o:title="eqIdbdaa19de263700a15fcf213d64a8cd57"/>
          </v:shape>
          <o:OLEObject Type="Embed" ProgID="Equation.DSMT4" ShapeID="_x0000_i1082" DrawAspect="Content" ObjectID="_85" r:id="rId113"/>
        </w:objec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3" o:title="eqId61128ab996360a038e6e64d82fcba004"/>
          </v:shape>
          <o:OLEObject Type="Embed" ProgID="Equation.DSMT4" ShapeID="_x0000_i1083" DrawAspect="Content" ObjectID="_86" r:id="rId114"/>
        </w:objec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m:oMath>
        <m:r>
          <w:rPr>
            <w:rFonts w:ascii="Cambria Math" w:eastAsia="宋体" w:hAnsi="Cambria Math" w:cs="Cambria Math"/>
          </w:rPr>
          <m:t>3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m:oMath>
        <m:r>
          <w:rPr>
            <w:rFonts w:ascii="Cambria Math" w:eastAsia="宋体" w:hAnsi="Cambria Math" w:cs="Cambria Math"/>
          </w:rPr>
          <m:t>4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Ⅱ</w:t>
      </w:r>
      <w:r>
        <w:rPr>
          <w:rFonts w:ascii="宋体" w:eastAsia="宋体" w:hAnsi="宋体" w:cs="宋体"/>
          <w:b/>
          <w:color w:val="000000"/>
          <w:sz w:val="24"/>
        </w:rPr>
        <w:t>卷（非选择题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 </w:t>
      </w:r>
      <w:r>
        <w:rPr>
          <w:rFonts w:ascii="宋体" w:eastAsia="宋体" w:hAnsi="宋体" w:cs="宋体"/>
          <w:b/>
          <w:color w:val="000000"/>
          <w:sz w:val="24"/>
        </w:rPr>
        <w:t>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注意事项：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</w:t>
      </w:r>
      <w:r>
        <w:rPr>
          <w:rFonts w:ascii="宋体" w:eastAsia="宋体" w:hAnsi="宋体" w:cs="宋体"/>
          <w:b/>
          <w:color w:val="000000"/>
          <w:sz w:val="24"/>
        </w:rPr>
        <w:t>．考生使用0.5mm黑色墨迹签字笔在答题卡上题目所指示的答题区域内作答，答在试题卷上无效．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．作图时，可先用铅笔画线，确认后再用0.5mm黑色墨迹签字笔描清楚．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．解答题应写出文字说明、证明过程或推演步骤．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18</w:t>
      </w:r>
      <w:r>
        <w:rPr>
          <w:rFonts w:ascii="宋体" w:eastAsia="宋体" w:hAnsi="宋体" w:cs="宋体"/>
          <w:b/>
          <w:color w:val="000000"/>
          <w:sz w:val="24"/>
        </w:rPr>
        <w:t>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115" o:title="eqId81fb134b2b48acc99213fff6ccfee65f"/>
          </v:shape>
          <o:OLEObject Type="Embed" ProgID="Equation.DSMT4" ShapeID="_x0000_i1084" DrawAspect="Content" ObjectID="_89" r:id="rId116"/>
        </w:object>
      </w:r>
      <w:r>
        <w:rPr>
          <w:rFonts w:ascii="宋体" w:eastAsia="宋体" w:hAnsi="宋体" w:cs="宋体"/>
          <w:color w:val="000000"/>
        </w:rPr>
        <w:t>的相反数是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m:oMath>
        <m:r>
          <m:rPr>
            <m:nor/>
          </m:rPr>
          <w:rPr>
            <w:rFonts w:ascii="Cambria Math" w:eastAsia="宋体" w:hAnsi="Cambria Math" w:cs="Cambria Math"/>
          </w:rPr>
          <m:t>sin</m:t>
        </m:r>
        <m:r>
          <w:rPr>
            <w:rFonts w:ascii="Cambria Math" w:eastAsia="宋体" w:hAnsi="Cambria Math" w:cs="Cambria Math"/>
          </w:rPr>
          <m:t>30°=</m:t>
        </m:r>
      </m:oMath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一组数据</w:t>
      </w:r>
      <m:oMath>
        <m:r>
          <w:rPr>
            <w:rFonts w:ascii="Cambria Math" w:eastAsia="宋体" w:hAnsi="Cambria Math" w:cs="Cambria Math"/>
          </w:rPr>
          <m:t>3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117" o:title="eqId8b06e95b57b7a81cd81d05557a11fa92"/>
          </v:shape>
          <o:OLEObject Type="Embed" ProgID="Equation.DSMT4" ShapeID="_x0000_i1085" DrawAspect="Content" ObjectID="_92" r:id="rId118"/>
        </w:objec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9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119" o:title="eqId8da45c443af7994a26ffa9d8894e7262"/>
          </v:shape>
          <o:OLEObject Type="Embed" ProgID="Equation.DSMT4" ShapeID="_x0000_i1086" DrawAspect="Content" ObjectID="_94" r:id="rId1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3.9pt;height:13.9pt" o:ole="">
            <v:imagedata r:id="rId121" o:title="eqId58b184c94e38f1e5dbe750b2168c2a37"/>
          </v:shape>
          <o:OLEObject Type="Embed" ProgID="Equation.DSMT4" ShapeID="_x0000_i1087" DrawAspect="Content" ObjectID="_95" r:id="rId122"/>
        </w:object>
      </w:r>
      <w:r>
        <w:rPr>
          <w:rFonts w:ascii="宋体" w:eastAsia="宋体" w:hAnsi="宋体" w:cs="宋体"/>
          <w:color w:val="000000"/>
        </w:rPr>
        <w:t>的中位数是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已知方程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in;height:16.3pt" o:ole="">
            <v:imagedata r:id="rId123" o:title="eqId37b0b55c3297ce66c96d1559d76971f4"/>
          </v:shape>
          <o:OLEObject Type="Embed" ProgID="Equation.DSMT4" ShapeID="_x0000_i1088" DrawAspect="Content" ObjectID="_96" r:id="rId124"/>
        </w:object>
      </w:r>
      <w:r>
        <w:rPr>
          <w:rFonts w:ascii="宋体" w:eastAsia="宋体" w:hAnsi="宋体" w:cs="宋体"/>
          <w:color w:val="000000"/>
        </w:rPr>
        <w:t>的两个根是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2pt;height:18pt" o:ole="">
            <v:imagedata r:id="rId125" o:title="eqIdc814128ea2139e33db94ea590e7c2223"/>
          </v:shape>
          <o:OLEObject Type="Embed" ProgID="Equation.DSMT4" ShapeID="_x0000_i1089" DrawAspect="Content" ObjectID="_97" r:id="rId12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2.75pt;height:18pt" o:ole="">
            <v:imagedata r:id="rId127" o:title="eqIdaec19b68e3add9d5bfcc6269a1855b87"/>
          </v:shape>
          <o:OLEObject Type="Embed" ProgID="Equation.DSMT4" ShapeID="_x0000_i1090" DrawAspect="Content" ObjectID="_98" r:id="rId128"/>
        </w:object>
      </w:r>
      <w:r>
        <w:rPr>
          <w:rFonts w:ascii="宋体" w:eastAsia="宋体" w:hAnsi="宋体" w:cs="宋体"/>
          <w:color w:val="000000"/>
        </w:rPr>
        <w:t>，则</w:t>
      </w:r>
      <m:oMath>
        <m:sSub>
          <m:e>
            <m:r>
              <w:rPr>
                <w:rFonts w:ascii="Cambria Math" w:eastAsia="宋体" w:hAnsi="Cambria Math" w:cs="Cambria Math"/>
              </w:rPr>
              <m:t>x</m:t>
            </m:r>
          </m:e>
          <m:sub>
            <m:r>
              <w:rPr>
                <w:rFonts w:ascii="Cambria Math" w:eastAsia="宋体" w:hAnsi="Cambria Math" w:cs="Cambria Math"/>
              </w:rPr>
              <m:t>1</m:t>
            </m:r>
          </m:sub>
        </m:sSub>
        <m:sSub>
          <m:e>
            <m:r>
              <w:rPr>
                <w:rFonts w:ascii="Cambria Math" w:eastAsia="宋体" w:hAnsi="Cambria Math" w:cs="Cambria Math"/>
              </w:rPr>
              <m:t>x</m:t>
            </m:r>
          </m:e>
          <m:sub>
            <m:r>
              <w:rPr>
                <w:rFonts w:ascii="Cambria Math" w:eastAsia="宋体" w:hAnsi="Cambria Math" w:cs="Cambria Math"/>
              </w:rPr>
              <m:t>2</m:t>
            </m:r>
          </m:sub>
        </m:sSub>
        <m:r>
          <w:rPr>
            <w:rFonts w:ascii="Cambria Math" w:eastAsia="宋体" w:hAnsi="Cambria Math" w:cs="Cambria Math"/>
          </w:rPr>
          <m:t>=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129" o:title="eqId42798067d911f96e5784cb138319c907"/>
          </v:shape>
          <o:OLEObject Type="Embed" ProgID="Equation.DSMT4" ShapeID="_x0000_i1091" DrawAspect="Content" ObjectID="_100" r:id="rId130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131" o:title="eqId45acdbac251ca6b76a166c1242e71df9"/>
          </v:shape>
          <o:OLEObject Type="Embed" ProgID="Equation.DSMT4" ShapeID="_x0000_i1092" DrawAspect="Content" ObjectID="_101" r:id="rId1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33" o:title="eqIdc0880fcd038a82649d0e55227c576362"/>
          </v:shape>
          <o:OLEObject Type="Embed" ProgID="Equation.DSMT4" ShapeID="_x0000_i1093" DrawAspect="Content" ObjectID="_102" r:id="rId134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35" o:title="eqIde62676bcf5f9783c0457fce09fe561a8"/>
          </v:shape>
          <o:OLEObject Type="Embed" ProgID="Equation.DSMT4" ShapeID="_x0000_i1094" DrawAspect="Content" ObjectID="_103" r:id="rId136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56" o:title="eqId8455657dde27aabe6adb7b188e031c11"/>
          </v:shape>
          <o:OLEObject Type="Embed" ProgID="Equation.DSMT4" ShapeID="_x0000_i1095" DrawAspect="Content" ObjectID="_104" r:id="rId137"/>
        </w:object>
      </w:r>
      <w:r>
        <w:rPr>
          <w:rFonts w:ascii="宋体" w:eastAsia="宋体" w:hAnsi="宋体" w:cs="宋体"/>
          <w:color w:val="000000"/>
        </w:rPr>
        <w:t>为斜边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1pt;height:14.25pt" o:ole="">
            <v:imagedata r:id="rId75" o:title="eqId60ef95894ceebaf236170e8832dcf7e3"/>
          </v:shape>
          <o:OLEObject Type="Embed" ProgID="Equation.DSMT4" ShapeID="_x0000_i1096" DrawAspect="Content" ObjectID="_105" r:id="rId138"/>
        </w:object>
      </w:r>
      <w:r>
        <w:rPr>
          <w:rFonts w:ascii="宋体" w:eastAsia="宋体" w:hAnsi="宋体" w:cs="宋体"/>
          <w:color w:val="000000"/>
        </w:rPr>
        <w:t>的中点，则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0.3pt;height:13.25pt" o:ole="">
            <v:imagedata r:id="rId139" o:title="eqIdc978d92edf0c4c1ef8620c17df75d35e"/>
          </v:shape>
          <o:OLEObject Type="Embed" ProgID="Equation.DSMT4" ShapeID="_x0000_i1097" DrawAspect="Content" ObjectID="_106" r:id="rId140"/>
        </w:objec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71550" cy="14478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传说古希腊毕达哥拉斯学派的数学家用沙粒和小石子来研究数．他们根据沙粒或小石子所排列的形状把数分成许多类．如图，第一行的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15" o:title="eqIdbdaa19de263700a15fcf213d64a8cd57"/>
          </v:shape>
          <o:OLEObject Type="Embed" ProgID="Equation.DSMT4" ShapeID="_x0000_i1098" DrawAspect="Content" ObjectID="_107" r:id="rId142"/>
        </w:objec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3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50" o:title="eqId6f8c4c029e552954bd493b49aeab82d5"/>
          </v:shape>
          <o:OLEObject Type="Embed" ProgID="Equation.DSMT4" ShapeID="_x0000_i1099" DrawAspect="Content" ObjectID="_109" r:id="rId143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144" o:title="eqId294f43677db00ba65a7f96fc49627d70"/>
          </v:shape>
          <o:OLEObject Type="Embed" ProgID="Equation.DSMT4" ShapeID="_x0000_i1100" DrawAspect="Content" ObjectID="_110" r:id="rId145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称为三角形数，第二行的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15" o:title="eqIdbdaa19de263700a15fcf213d64a8cd57"/>
          </v:shape>
          <o:OLEObject Type="Embed" ProgID="Equation.DSMT4" ShapeID="_x0000_i1101" DrawAspect="Content" ObjectID="_111" r:id="rId146"/>
        </w:objec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4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9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147" o:title="eqIde78c013cb4fc61193b651072d5e15de4"/>
          </v:shape>
          <o:OLEObject Type="Embed" ProgID="Equation.DSMT4" ShapeID="_x0000_i1102" DrawAspect="Content" ObjectID="_114" r:id="rId148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称为四边形数，第三行的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15" o:title="eqIdbdaa19de263700a15fcf213d64a8cd57"/>
          </v:shape>
          <o:OLEObject Type="Embed" ProgID="Equation.DSMT4" ShapeID="_x0000_i1103" DrawAspect="Content" ObjectID="_115" r:id="rId149"/>
        </w:objec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5</m:t>
        </m:r>
      </m:oMath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12</m:t>
        </m:r>
      </m:oMath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6.2pt;height:13.2pt" o:ole="">
            <v:imagedata r:id="rId150" o:title="eqIdf76fba0fe83cf0aa9a68210591cac1a0"/>
          </v:shape>
          <o:OLEObject Type="Embed" ProgID="Equation.DSMT4" ShapeID="_x0000_i1104" DrawAspect="Content" ObjectID="_118" r:id="rId151"/>
        </w:object>
      </w:r>
      <w:r>
        <w:rPr>
          <w:rFonts w:ascii="宋体" w:eastAsia="宋体" w:hAnsi="宋体" w:cs="宋体"/>
          <w:color w:val="000000"/>
        </w:rPr>
        <w:t>称为五边形数．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47850" cy="22574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）下列三个数中，既是三角形数又是四边形数的有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（填序号）：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15" o:title="eqIdbdaa19de263700a15fcf213d64a8cd57"/>
          </v:shape>
          <o:OLEObject Type="Embed" ProgID="Equation.DSMT4" ShapeID="_x0000_i1105" DrawAspect="Content" ObjectID="_119" r:id="rId153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 xml:space="preserve">        </w:t>
      </w:r>
      <w:r>
        <w:rPr>
          <w:rFonts w:ascii="宋体" w:eastAsia="宋体" w:hAnsi="宋体" w:cs="宋体"/>
          <w:color w:val="000000"/>
        </w:rPr>
        <w:t>②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6.2pt;height:13.8pt" o:ole="">
            <v:imagedata r:id="rId154" o:title="eqId9c06fc7811f9525e8b8c833746d6af5c"/>
          </v:shape>
          <o:OLEObject Type="Embed" ProgID="Equation.DSMT4" ShapeID="_x0000_i1106" DrawAspect="Content" ObjectID="_120" r:id="rId155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 xml:space="preserve">        </w:t>
      </w:r>
      <w:r>
        <w:rPr>
          <w:rFonts w:ascii="宋体" w:eastAsia="宋体" w:hAnsi="宋体" w:cs="宋体"/>
          <w:color w:val="000000"/>
        </w:rPr>
        <w:t>③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5pt;height:13.8pt" o:ole="">
            <v:imagedata r:id="rId156" o:title="eqId492b6d3883713fcaa8a4fdd87b87b480"/>
          </v:shape>
          <o:OLEObject Type="Embed" ProgID="Equation.DSMT4" ShapeID="_x0000_i1107" DrawAspect="Content" ObjectID="_121" r:id="rId15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）我们将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158" o:title="eqIdf0a532e15e232cb4b99a8d4d07c89575"/>
          </v:shape>
          <o:OLEObject Type="Embed" ProgID="Equation.DSMT4" ShapeID="_x0000_i1108" DrawAspect="Content" ObjectID="_122" r:id="rId159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边形数中第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11" o:title="eqIdb6a24198bd04c29321ae5dc5a28fe421"/>
          </v:shape>
          <o:OLEObject Type="Embed" ProgID="Equation.DSMT4" ShapeID="_x0000_i1109" DrawAspect="Content" ObjectID="_123" r:id="rId160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个数记为</w:t>
      </w:r>
      <m:oMath>
        <m:r>
          <w:rPr>
            <w:rFonts w:ascii="Cambria Math" w:eastAsia="宋体" w:hAnsi="Cambria Math" w:cs="Cambria Math"/>
          </w:rPr>
          <m:t>N</m:t>
        </m:r>
        <m:d>
          <m:dPr>
            <m:sepChr m:val=","/>
          </m:dPr>
          <m:e>
            <m:r>
              <w:rPr>
                <w:rFonts w:ascii="Cambria Math" w:eastAsia="宋体" w:hAnsi="Cambria Math" w:cs="Cambria Math"/>
              </w:rPr>
              <m:t>n,k</m:t>
            </m:r>
          </m:e>
        </m:d>
        <m:d>
          <m:dPr>
            <m:sepChr m:val=","/>
          </m:dPr>
          <m:e>
            <m:r>
              <w:rPr>
                <w:rFonts w:ascii="Cambria Math" w:eastAsia="宋体" w:hAnsi="Cambria Math" w:cs="Cambria Math"/>
              </w:rPr>
              <m:t>k≥3</m:t>
            </m:r>
          </m:e>
        </m:d>
      </m:oMath>
      <w:r>
        <w:rPr>
          <w:rFonts w:ascii="宋体" w:eastAsia="宋体" w:hAnsi="宋体" w:cs="宋体"/>
          <w:color w:val="000000"/>
        </w:rPr>
        <w:t>．已知</w:t>
      </w:r>
      <m:oMath>
        <m:r>
          <w:rPr>
            <w:rFonts w:ascii="Cambria Math" w:eastAsia="宋体" w:hAnsi="Cambria Math" w:cs="Cambria Math"/>
          </w:rPr>
          <m:t>N</m:t>
        </m:r>
        <m:d>
          <m:dPr>
            <m:sepChr m:val=","/>
          </m:dPr>
          <m:e>
            <m:r>
              <w:rPr>
                <w:rFonts w:ascii="Cambria Math" w:eastAsia="宋体" w:hAnsi="Cambria Math" w:cs="Cambria Math"/>
              </w:rPr>
              <m:t>n,3</m:t>
            </m:r>
          </m:e>
        </m:d>
        <m:r>
          <w:rPr>
            <w:rFonts w:ascii="Cambria Math" w:eastAsia="宋体" w:hAnsi="Cambria Math" w:cs="Cambria Math"/>
          </w:rPr>
          <m:t>=</m:t>
        </m:r>
        <m:f>
          <m:num>
            <m:r>
              <w:rPr>
                <w:rFonts w:ascii="Cambria Math" w:eastAsia="宋体" w:hAnsi="Cambria Math" w:cs="Cambria Math"/>
              </w:rPr>
              <m:t>1</m:t>
            </m:r>
          </m:num>
          <m:den>
            <m:r>
              <w:rPr>
                <w:rFonts w:ascii="Cambria Math" w:eastAsia="宋体" w:hAnsi="Cambria Math" w:cs="Cambria Math"/>
              </w:rPr>
              <m:t>2</m:t>
            </m:r>
          </m:den>
        </m:f>
        <m:sSup>
          <m:e>
            <m:r>
              <w:rPr>
                <w:rFonts w:ascii="Cambria Math" w:eastAsia="宋体" w:hAnsi="Cambria Math" w:cs="Cambria Math"/>
              </w:rPr>
              <m:t>n</m:t>
            </m:r>
          </m:e>
          <m:sup>
            <m:r>
              <w:rPr>
                <w:rFonts w:ascii="Cambria Math" w:eastAsia="宋体" w:hAnsi="Cambria Math" w:cs="Cambria Math"/>
              </w:rPr>
              <m:t>2</m:t>
            </m:r>
          </m:sup>
        </m:sSup>
        <m:r>
          <w:rPr>
            <w:rFonts w:ascii="Cambria Math" w:eastAsia="宋体" w:hAnsi="Cambria Math" w:cs="Cambria Math"/>
          </w:rPr>
          <m:t>+</m:t>
        </m:r>
        <m:f>
          <m:num>
            <m:r>
              <w:rPr>
                <w:rFonts w:ascii="Cambria Math" w:eastAsia="宋体" w:hAnsi="Cambria Math" w:cs="Cambria Math"/>
              </w:rPr>
              <m:t>1</m:t>
            </m:r>
          </m:num>
          <m:den>
            <m:r>
              <w:rPr>
                <w:rFonts w:ascii="Cambria Math" w:eastAsia="宋体" w:hAnsi="Cambria Math" w:cs="Cambria Math"/>
              </w:rPr>
              <m:t>2</m:t>
            </m:r>
          </m:den>
        </m:f>
        <m:r>
          <w:rPr>
            <w:rFonts w:ascii="Cambria Math" w:eastAsia="宋体" w:hAnsi="Cambria Math" w:cs="Cambria Math"/>
          </w:rPr>
          <m:t>n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N</m:t>
        </m:r>
        <m:d>
          <m:dPr>
            <m:sepChr m:val=","/>
          </m:dPr>
          <m:e>
            <m:r>
              <w:rPr>
                <w:rFonts w:ascii="Cambria Math" w:eastAsia="宋体" w:hAnsi="Cambria Math" w:cs="Cambria Math"/>
              </w:rPr>
              <m:t>n,4</m:t>
            </m:r>
          </m:e>
        </m:d>
        <m:r>
          <w:rPr>
            <w:rFonts w:ascii="Cambria Math" w:eastAsia="宋体" w:hAnsi="Cambria Math" w:cs="Cambria Math"/>
          </w:rPr>
          <m:t>=</m:t>
        </m:r>
        <m:sSup>
          <m:e>
            <m:r>
              <w:rPr>
                <w:rFonts w:ascii="Cambria Math" w:eastAsia="宋体" w:hAnsi="Cambria Math" w:cs="Cambria Math"/>
              </w:rPr>
              <m:t>n</m:t>
            </m:r>
          </m:e>
          <m:sup>
            <m:r>
              <w:rPr>
                <w:rFonts w:ascii="Cambria Math" w:eastAsia="宋体" w:hAnsi="Cambria Math" w:cs="Cambria Math"/>
              </w:rPr>
              <m:t>2</m:t>
            </m:r>
          </m:sup>
        </m:sSup>
      </m:oMath>
      <w:r>
        <w:rPr>
          <w:rFonts w:ascii="宋体" w:eastAsia="宋体" w:hAnsi="宋体" w:cs="宋体"/>
          <w:color w:val="000000"/>
        </w:rPr>
        <w:t>，则</w:t>
      </w:r>
      <m:oMath>
        <m:r>
          <w:rPr>
            <w:rFonts w:ascii="Cambria Math" w:eastAsia="宋体" w:hAnsi="Cambria Math" w:cs="Cambria Math"/>
          </w:rPr>
          <m:t>N</m:t>
        </m:r>
        <m:d>
          <m:dPr>
            <m:sepChr m:val=","/>
          </m:dPr>
          <m:e>
            <m:r>
              <w:rPr>
                <w:rFonts w:ascii="Cambria Math" w:eastAsia="宋体" w:hAnsi="Cambria Math" w:cs="Cambria Math"/>
              </w:rPr>
              <m:t>n,5</m:t>
            </m:r>
          </m:e>
        </m:d>
        <m:r>
          <w:rPr>
            <w:rFonts w:ascii="Cambria Math" w:eastAsia="宋体" w:hAnsi="Cambria Math" w:cs="Cambria Math"/>
          </w:rPr>
          <m:t>=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．（用含有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11" o:title="eqIdb6a24198bd04c29321ae5dc5a28fe421"/>
          </v:shape>
          <o:OLEObject Type="Embed" ProgID="Equation.DSMT4" ShapeID="_x0000_i1110" DrawAspect="Content" ObjectID="_128" r:id="rId161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的代数式表示）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个小题，共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102</w:t>
      </w:r>
      <w:r>
        <w:rPr>
          <w:rFonts w:ascii="宋体" w:eastAsia="宋体" w:hAnsi="宋体" w:cs="宋体"/>
          <w:b/>
          <w:color w:val="000000"/>
          <w:sz w:val="24"/>
        </w:rPr>
        <w:t>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计算：</w:t>
      </w:r>
      <m:oMath>
        <m:d>
          <m:dPr>
            <m:begChr m:val="|"/>
            <m:endChr m:val="|"/>
            <m:sepChr m:val=","/>
          </m:dPr>
          <m:e>
            <m:r>
              <w:rPr>
                <w:rFonts w:ascii="Cambria Math" w:eastAsia="宋体" w:hAnsi="Cambria Math" w:cs="Cambria Math"/>
              </w:rPr>
              <m:t>−2</m:t>
            </m:r>
          </m:e>
        </m:d>
        <m:r>
          <w:rPr>
            <w:rFonts w:ascii="Cambria Math" w:eastAsia="宋体" w:hAnsi="Cambria Math" w:cs="Cambria Math"/>
          </w:rPr>
          <m:t>+</m:t>
        </m:r>
        <m:rad>
          <m:radPr>
            <m:degHide/>
          </m:radPr>
          <m:deg/>
          <m:e>
            <m:r>
              <w:rPr>
                <w:rFonts w:ascii="Cambria Math" w:eastAsia="宋体" w:hAnsi="Cambria Math" w:cs="Cambria Math"/>
              </w:rPr>
              <m:t>4</m:t>
            </m:r>
          </m:e>
        </m:rad>
      </m:oMath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解方程组：</w:t>
      </w:r>
      <m:oMath>
        <m:d>
          <m:dPr>
            <m:begChr m:val="{"/>
            <m:endChr m:val=""/>
            <m:sepChr m:val=","/>
          </m:dPr>
          <m:e>
            <m:eqArr>
              <m:e>
                <m:r>
                  <w:rPr>
                    <w:rFonts w:ascii="Cambria Math" w:eastAsia="宋体" w:hAnsi="Cambria Math" w:cs="Cambria Math"/>
                  </w:rPr>
                  <m:t>2x+y=5</m:t>
                </m:r>
              </m:e>
              <m:e>
                <m:r>
                  <w:rPr>
                    <w:rFonts w:ascii="Cambria Math" w:eastAsia="宋体" w:hAnsi="Cambria Math" w:cs="Cambria Math"/>
                  </w:rPr>
                  <m:t>x+y=1</m:t>
                </m:r>
              </m:e>
            </m:eqArr>
          </m:e>
        </m:d>
      </m:oMath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化简：</w:t>
      </w:r>
      <m:oMath>
        <m:d>
          <m:dPr>
            <m:sepChr m:val=","/>
          </m:dPr>
          <m:e>
            <m:r>
              <w:rPr>
                <w:rFonts w:ascii="Cambria Math" w:eastAsia="宋体" w:hAnsi="Cambria Math" w:cs="Cambria Math"/>
              </w:rPr>
              <m:t>x+3</m:t>
            </m:r>
          </m:e>
        </m:d>
        <m:d>
          <m:dPr>
            <m:sepChr m:val=","/>
          </m:dPr>
          <m:e>
            <m:r>
              <w:rPr>
                <w:rFonts w:ascii="Cambria Math" w:eastAsia="宋体" w:hAnsi="Cambria Math" w:cs="Cambria Math"/>
              </w:rPr>
              <m:t>x−3</m:t>
            </m:r>
          </m:e>
        </m:d>
        <m:r>
          <w:rPr>
            <w:rFonts w:ascii="Cambria Math" w:eastAsia="宋体" w:hAnsi="Cambria Math" w:cs="Cambria Math"/>
          </w:rPr>
          <m:t>−</m:t>
        </m:r>
        <m:sSup>
          <m:e>
            <m:r>
              <w:rPr>
                <w:rFonts w:ascii="Cambria Math" w:eastAsia="宋体" w:hAnsi="Cambria Math" w:cs="Cambria Math"/>
              </w:rPr>
              <m:t>x</m:t>
            </m:r>
          </m:e>
          <m:sup>
            <m:r>
              <w:rPr>
                <w:rFonts w:ascii="Cambria Math" w:eastAsia="宋体" w:hAnsi="Cambria Math" w:cs="Cambria Math"/>
              </w:rPr>
              <m:t>2</m:t>
            </m:r>
          </m:sup>
        </m:sSup>
      </m:oMath>
      <w:r>
        <w:rPr>
          <w:rFonts w:ascii="宋体" w:eastAsia="宋体" w:hAnsi="宋体" w:cs="宋体"/>
          <w:b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62" o:title="eqId56ee81929c987732fcb379802eeef7a7"/>
          </v:shape>
          <o:OLEObject Type="Embed" ProgID="Equation.DSMT4" ShapeID="_x0000_i1111" DrawAspect="Content" ObjectID="_132" r:id="rId1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80.25pt;height:14.25pt" o:ole="">
            <v:imagedata r:id="rId164" o:title="eqId369c72048f75562d93c7436cd8001fa6"/>
          </v:shape>
          <o:OLEObject Type="Embed" ProgID="Equation.DSMT4" ShapeID="_x0000_i1112" DrawAspect="Content" ObjectID="_133" r:id="rId165"/>
        </w:object>
      </w:r>
      <w:r>
        <w:rPr>
          <w:rFonts w:ascii="宋体" w:eastAsia="宋体" w:hAnsi="宋体" w:cs="宋体"/>
          <w:color w:val="000000"/>
        </w:rPr>
        <w:t>．求证：</w:t>
      </w:r>
      <m:oMath>
        <m:r>
          <w:rPr>
            <w:rFonts w:ascii="Cambria Math" w:eastAsia="宋体" w:hAnsi="Cambria Math" w:cs="Cambria Math"/>
          </w:rPr>
          <m:t>BC=BD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9700" cy="111442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某校开展“典籍里的中国”选修课，拟开设四门课程供学生选择：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．《论语》，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．《史记》，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．《天工开物》，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．《九章算术》．刘老师随机调查了部分学生对四门课程的喜好情况（每人限选一种），并将调查结果绘制成统计图表，如图所示．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743325" cy="12668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根据以上信息，解答下列问题：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本次调查的学生共有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人，表中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2.9pt;height:11.1pt" o:ole="">
            <v:imagedata r:id="rId109" o:title="eqId294f5ba74cdf695fc9a8a8e52f421328"/>
          </v:shape>
          <o:OLEObject Type="Embed" ProgID="Equation.DSMT4" ShapeID="_x0000_i1113" DrawAspect="Content" ObjectID="_135" r:id="rId168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的值为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现准备从四门课程中随机选择两门在全校作汇报展示，请利用画树状图或列表的方法，求恰好选到课程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和课程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的概率．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如图，一次函数</w:t>
      </w:r>
      <m:oMath>
        <m:r>
          <w:rPr>
            <w:rFonts w:ascii="Cambria Math" w:eastAsia="宋体" w:hAnsi="Cambria Math" w:cs="Cambria Math"/>
          </w:rPr>
          <m:t>y=-x+1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的图象与反比例函数</w:t>
      </w:r>
      <m:oMath>
        <m:r>
          <w:rPr>
            <w:rFonts w:ascii="Cambria Math" w:eastAsia="宋体" w:hAnsi="Cambria Math" w:cs="Cambria Math"/>
          </w:rPr>
          <m:t>y=</m:t>
        </m:r>
        <m:f>
          <m:num>
            <m:r>
              <w:rPr>
                <w:rFonts w:ascii="Cambria Math" w:eastAsia="宋体" w:hAnsi="Cambria Math" w:cs="Cambria Math"/>
              </w:rPr>
              <m:t>k</m:t>
            </m:r>
          </m:num>
          <m:den>
            <m:r>
              <w:rPr>
                <w:rFonts w:ascii="Cambria Math" w:eastAsia="宋体" w:hAnsi="Cambria Math" w:cs="Cambria Math"/>
              </w:rPr>
              <m:t>x</m:t>
            </m:r>
          </m:den>
        </m:f>
        <m:d>
          <m:dPr>
            <m:sepChr m:val=","/>
          </m:dPr>
          <m:e>
            <m:r>
              <w:rPr>
                <w:rFonts w:ascii="Cambria Math" w:eastAsia="宋体" w:hAnsi="Cambria Math" w:cs="Cambria Math"/>
              </w:rPr>
              <m:t>k≠0</m:t>
            </m:r>
          </m:e>
        </m:d>
      </m:oMath>
      <w:r>
        <w:rPr>
          <w:rFonts w:ascii="宋体" w:eastAsia="宋体" w:hAnsi="宋体" w:cs="宋体"/>
          <w:color w:val="000000"/>
        </w:rPr>
        <w:t>的图象交于</w:t>
      </w:r>
      <m:oMath>
        <m:r>
          <w:rPr>
            <w:rFonts w:ascii="Cambria Math" w:eastAsia="宋体" w:hAnsi="Cambria Math" w:cs="Cambria Math"/>
          </w:rPr>
          <m:t>P</m:t>
        </m:r>
        <m:d>
          <m:dPr>
            <m:sepChr m:val=","/>
          </m:dPr>
          <m:e>
            <m:r>
              <w:rPr>
                <w:rFonts w:ascii="Cambria Math" w:eastAsia="宋体" w:hAnsi="Cambria Math" w:cs="Cambria Math"/>
              </w:rPr>
              <m:t>−1,a</m:t>
            </m:r>
          </m:e>
        </m:d>
      </m:oMath>
      <w:r>
        <w:rPr>
          <w:rFonts w:ascii="宋体" w:eastAsia="宋体" w:hAnsi="宋体" w:cs="宋体"/>
          <w:color w:val="000000"/>
        </w:rPr>
        <w:t>、</w:t>
      </w:r>
      <m:oMath>
        <m:r>
          <w:rPr>
            <w:rFonts w:ascii="Cambria Math" w:eastAsia="宋体" w:hAnsi="Cambria Math" w:cs="Cambria Math"/>
          </w:rPr>
          <m:t>Q</m:t>
        </m:r>
        <m:d>
          <m:dPr>
            <m:sepChr m:val=","/>
          </m:dPr>
          <m:e>
            <m:r>
              <w:rPr>
                <w:rFonts w:ascii="Cambria Math" w:eastAsia="宋体" w:hAnsi="Cambria Math" w:cs="Cambria Math"/>
              </w:rPr>
              <m:t>b,−1</m:t>
            </m:r>
          </m:e>
        </m:d>
      </m:oMath>
      <w:r>
        <w:rPr>
          <w:rFonts w:ascii="宋体" w:eastAsia="宋体" w:hAnsi="宋体" w:cs="宋体"/>
          <w:color w:val="000000"/>
        </w:rPr>
        <w:t>两点，</w:t>
      </w:r>
      <w:r>
        <w:rPr>
          <w:color w:val="000000"/>
        </w:rPr>
        <w:t>连接</w:t>
      </w:r>
      <m:oMath>
        <m:r>
          <w:rPr>
            <w:rFonts w:ascii="Cambria Math" w:eastAsia="宋体" w:hAnsi="Cambria Math" w:cs="Cambria Math"/>
          </w:rPr>
          <m:t>OP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1pt;height:15.75pt" o:ole="">
            <v:imagedata r:id="rId169" o:title="eqId7d57c5366753582457cc87de6e90b302"/>
          </v:shape>
          <o:OLEObject Type="Embed" ProgID="Equation.DSMT4" ShapeID="_x0000_i1114" DrawAspect="Content" ObjectID="_141" r:id="rId170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81175" cy="176212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23" o:title="eqId0a6936d370d6a238a608ca56f87198de"/>
          </v:shape>
          <o:OLEObject Type="Embed" ProgID="Equation.DSMT4" ShapeID="_x0000_i1115" DrawAspect="Content" ObjectID="_142" r:id="rId172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25" o:title="eqId2c94bb12cee76221e13f9ef955b0aab1"/>
          </v:shape>
          <o:OLEObject Type="Embed" ProgID="Equation.DSMT4" ShapeID="_x0000_i1116" DrawAspect="Content" ObjectID="_143" r:id="rId173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的值和反比例函数的表达式；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40.3pt;height:16.65pt" o:ole="">
            <v:imagedata r:id="rId174" o:title="eqId0fdc02f00cf00a6dfd88b53a90f1f7a4"/>
          </v:shape>
          <o:OLEObject Type="Embed" ProgID="Equation.DSMT4" ShapeID="_x0000_i1117" DrawAspect="Content" ObjectID="_144" r:id="rId175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</w:t>
      </w:r>
      <m:oMath>
        <m:r>
          <w:rPr>
            <w:rFonts w:ascii="Cambria Math" w:eastAsia="宋体" w:hAnsi="Cambria Math" w:cs="Cambria Math"/>
          </w:rPr>
          <m:t>AB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1.75pt;height:15pt" o:ole="">
            <v:imagedata r:id="rId176" o:title="eqId3d97cdc586744d208b6f69c9813af977"/>
          </v:shape>
          <o:OLEObject Type="Embed" ProgID="Equation.DSMT4" ShapeID="_x0000_i1118" DrawAspect="Content" ObjectID="_146" r:id="rId177"/>
        </w:object>
      </w:r>
      <w:r>
        <w:rPr>
          <w:rFonts w:ascii="宋体" w:eastAsia="宋体" w:hAnsi="宋体" w:cs="宋体"/>
          <w:color w:val="000000"/>
        </w:rPr>
        <w:t>的直径，点</w:t>
      </w:r>
      <m:oMath>
        <m:r>
          <w:rPr>
            <w:rFonts w:ascii="Cambria Math" w:eastAsia="宋体" w:hAnsi="Cambria Math" w:cs="Cambria Math"/>
          </w:rPr>
          <m:t>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为圆上一点，点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56" o:title="eqId8455657dde27aabe6adb7b188e031c11"/>
          </v:shape>
          <o:OLEObject Type="Embed" ProgID="Equation.DSMT4" ShapeID="_x0000_i1119" DrawAspect="Content" ObjectID="_148" r:id="rId178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79" o:title="eqId7dea2ae9d515f9ab351ad72306b776ee"/>
          </v:shape>
          <o:OLEObject Type="Embed" ProgID="Equation.DSMT4" ShapeID="_x0000_i1120" DrawAspect="Content" ObjectID="_149" r:id="rId180"/>
        </w:object>
      </w:r>
      <w:r>
        <w:rPr>
          <w:rFonts w:ascii="宋体" w:eastAsia="宋体" w:hAnsi="宋体" w:cs="宋体"/>
          <w:color w:val="000000"/>
        </w:rPr>
        <w:t>延长线上，连接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81" o:title="eqId9d78abbad68bbbf12af10cd40ef4c353"/>
          </v:shape>
          <o:OLEObject Type="Embed" ProgID="Equation.DSMT4" ShapeID="_x0000_i1121" DrawAspect="Content" ObjectID="_150" r:id="rId182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66pt;height:14.25pt" o:ole="">
            <v:imagedata r:id="rId183" o:title="eqIddcd6fe78f6cfdfefd6d8be45473b25b9"/>
          </v:shape>
          <o:OLEObject Type="Embed" ProgID="Equation.DSMT4" ShapeID="_x0000_i1122" DrawAspect="Content" ObjectID="_151" r:id="rId18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33525" cy="102870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81" o:title="eqId9d78abbad68bbbf12af10cd40ef4c353"/>
          </v:shape>
          <o:OLEObject Type="Embed" ProgID="Equation.DSMT4" ShapeID="_x0000_i1123" DrawAspect="Content" ObjectID="_152" r:id="rId186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1.75pt;height:15pt" o:ole="">
            <v:imagedata r:id="rId176" o:title="eqId3d97cdc586744d208b6f69c9813af977"/>
          </v:shape>
          <o:OLEObject Type="Embed" ProgID="Equation.DSMT4" ShapeID="_x0000_i1124" DrawAspect="Content" ObjectID="_153" r:id="rId187"/>
        </w:object>
      </w:r>
      <w:r>
        <w:rPr>
          <w:rFonts w:ascii="宋体" w:eastAsia="宋体" w:hAnsi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m:oMath>
        <m:r>
          <m:rPr>
            <m:nor/>
          </m:rPr>
          <w:rPr>
            <w:rFonts w:ascii="Cambria Math" w:eastAsia="宋体" w:hAnsi="Cambria Math" w:cs="Cambria Math"/>
          </w:rPr>
          <m:t>tan</m:t>
        </m:r>
        <m:r>
          <w:rPr>
            <w:rFonts w:ascii="Cambria Math" w:eastAsia="宋体" w:hAnsi="Cambria Math" w:cs="Cambria Math"/>
          </w:rPr>
          <m:t>D=</m:t>
        </m:r>
        <m:f>
          <m:num>
            <m:r>
              <w:rPr>
                <w:rFonts w:ascii="Cambria Math" w:eastAsia="宋体" w:hAnsi="Cambria Math" w:cs="Cambria Math"/>
              </w:rPr>
              <m:t>3</m:t>
            </m:r>
          </m:num>
          <m:den>
            <m:r>
              <w:rPr>
                <w:rFonts w:ascii="Cambria Math" w:eastAsia="宋体" w:hAnsi="Cambria Math" w:cs="Cambria Math"/>
              </w:rPr>
              <m:t>4</m:t>
            </m:r>
          </m:den>
        </m:f>
      </m:oMath>
      <w:r>
        <w:rPr>
          <w:rFonts w:ascii="宋体" w:eastAsia="宋体" w:hAnsi="宋体" w:cs="宋体"/>
          <w:color w:val="000000"/>
        </w:rPr>
        <w:t>，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1.75pt;height:15pt" o:ole="">
            <v:imagedata r:id="rId176" o:title="eqId3d97cdc586744d208b6f69c9813af977"/>
          </v:shape>
          <o:OLEObject Type="Embed" ProgID="Equation.DSMT4" ShapeID="_x0000_i1125" DrawAspect="Content" ObjectID="_155" r:id="rId188"/>
        </w:object>
      </w:r>
      <w:r>
        <w:rPr>
          <w:rFonts w:ascii="宋体" w:eastAsia="宋体" w:hAnsi="宋体" w:cs="宋体"/>
          <w:color w:val="000000"/>
        </w:rPr>
        <w:t>的半径为</w:t>
      </w:r>
      <m:oMath>
        <m:r>
          <w:rPr>
            <w:rFonts w:ascii="Cambria Math" w:eastAsia="宋体" w:hAnsi="Cambria Math" w:cs="Cambria Math"/>
          </w:rPr>
          <m:t>3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0.95pt;height:12.9pt" o:ole="">
            <v:imagedata r:id="rId189" o:title="eqId03902478df1a55bc99703210bccab910"/>
          </v:shape>
          <o:OLEObject Type="Embed" ProgID="Equation.DSMT4" ShapeID="_x0000_i1126" DrawAspect="Content" ObjectID="_157" r:id="rId190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在一堂平面密铺探究课上，张老师引导学生探索多边形铺满地面的条件和方法．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【感知密铺】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同学们通过观察发现：使用给定的某种正多边形，当围绕一点拼在一起的几个内角加在一起恰好组成一个周角时，就可以铺满地面．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586"/>
        <w:gridCol w:w="317"/>
        <w:gridCol w:w="317"/>
        <w:gridCol w:w="317"/>
        <w:gridCol w:w="317"/>
        <w:gridCol w:w="481"/>
      </w:tblGrid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正多边形的边数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m:oMath>
              <m:r>
                <w:rPr>
                  <w:rFonts w:ascii="Cambria Math" w:eastAsia="宋体" w:hAnsi="Cambria Math" w:cs="Cambria Math"/>
                </w:rPr>
                <m:t>3</m:t>
              </m:r>
            </m:oMath>
            <w:r>
              <w:rPr>
                <w:rFonts w:ascii="Cambria Math" w:eastAsia="宋体" w:hAnsi="Cambria Math" w:cs="Cambria Math"/>
              </w:rPr>
              <w:t xml:space="preserve"> 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m:oMath>
              <m:r>
                <w:rPr>
                  <w:rFonts w:ascii="Cambria Math" w:eastAsia="宋体" w:hAnsi="Cambria Math" w:cs="Cambria Math"/>
                </w:rPr>
                <m:t>4</m:t>
              </m:r>
            </m:oMath>
            <w:r>
              <w:rPr>
                <w:rFonts w:ascii="Cambria Math" w:eastAsia="宋体" w:hAnsi="Cambria Math" w:cs="Cambria Math"/>
              </w:rPr>
              <w:t xml:space="preserve"> 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m:oMath>
              <m:r>
                <w:rPr>
                  <w:rFonts w:ascii="Cambria Math" w:eastAsia="宋体" w:hAnsi="Cambria Math" w:cs="Cambria Math"/>
                </w:rPr>
                <m:t>5</m:t>
              </m:r>
            </m:oMath>
            <w:r>
              <w:rPr>
                <w:rFonts w:ascii="Cambria Math" w:eastAsia="Cambria Math" w:hAnsi="Cambria Math" w:cs="Cambria Math"/>
                <w:color w:val="000000"/>
              </w:rPr>
              <w:t xml:space="preserve"> 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27" type="#_x0000_t75" alt="学科网(www.zxxk.com)--教育资源门户，提供试卷、教案、课件、论文、素材以及各类教学资源下载，还有大量而丰富的教学相关资讯！" style="width:9.75pt;height:14.25pt" o:ole="">
                  <v:imagedata r:id="rId50" o:title="eqId6f8c4c029e552954bd493b49aeab82d5"/>
                </v:shape>
                <o:OLEObject Type="Embed" ProgID="Equation.DSMT4" ShapeID="_x0000_i1127" DrawAspect="Content" ObjectID="_161" r:id="rId191"/>
              </w:object>
            </w:r>
            <w:r>
              <w:rPr>
                <w:rFonts w:ascii="Cambria Math" w:eastAsia="Cambria Math" w:hAnsi="Cambria Math" w:cs="Cambria Math"/>
                <w:color w:val="000000"/>
              </w:rPr>
              <w:t xml:space="preserve"> 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…</w: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正多边形的内角和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28" type="#_x0000_t75" alt="学科网(www.zxxk.com)--教育资源门户，提供试卷、教案、课件、论文、素材以及各类教学资源下载，还有大量而丰富的教学相关资讯！" style="width:24.75pt;height:14.25pt" o:ole="">
                  <v:imagedata r:id="rId192" o:title="eqId95e1dcdc9d50fe147e3924ce30bba519"/>
                </v:shape>
                <o:OLEObject Type="Embed" ProgID="Equation.DSMT4" ShapeID="_x0000_i1128" DrawAspect="Content" ObjectID="_162" r:id="rId193"/>
              </w:object>
            </w:r>
            <w:r>
              <w:rPr>
                <w:rFonts w:ascii="Cambria Math" w:eastAsia="Cambria Math" w:hAnsi="Cambria Math" w:cs="Cambria Math"/>
                <w:color w:val="000000"/>
              </w:rPr>
              <w:t xml:space="preserve"> 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29" type="#_x0000_t75" alt="学科网(www.zxxk.com)--教育资源门户，提供试卷、教案、课件、论文、素材以及各类教学资源下载，还有大量而丰富的教学相关资讯！" style="width:26.25pt;height:14.25pt" o:ole="">
                  <v:imagedata r:id="rId194" o:title="eqId99549ae6cd9aa72dfa39ed5e77d9b7e3"/>
                </v:shape>
                <o:OLEObject Type="Embed" ProgID="Equation.DSMT4" ShapeID="_x0000_i1129" DrawAspect="Content" ObjectID="_163" r:id="rId195"/>
              </w:object>
            </w:r>
            <w:r>
              <w:rPr>
                <w:rFonts w:ascii="Cambria Math" w:eastAsia="Cambria Math" w:hAnsi="Cambria Math" w:cs="Cambria Math"/>
                <w:color w:val="000000"/>
              </w:rPr>
              <w:t xml:space="preserve"> 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m:oMath>
              <m:r>
                <w:rPr>
                  <w:rFonts w:ascii="Cambria Math" w:eastAsia="宋体" w:hAnsi="Cambria Math" w:cs="Cambria Math"/>
                </w:rPr>
                <m:t>540°</m:t>
              </m:r>
            </m:oMath>
            <w:r>
              <w:rPr>
                <w:rFonts w:ascii="Cambria Math" w:eastAsia="宋体" w:hAnsi="Cambria Math" w:cs="Cambria Math"/>
              </w:rPr>
              <w:t xml:space="preserve"> 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30" type="#_x0000_t75" alt="学科网(www.zxxk.com)--教育资源门户，提供试卷、教案、课件、论文、素材以及各类教学资源下载，还有大量而丰富的教学相关资讯！" style="width:26.25pt;height:14.25pt" o:ole="">
                  <v:imagedata r:id="rId196" o:title="eqId9796c36b05391e3b829888f6b53b001f"/>
                </v:shape>
                <o:OLEObject Type="Embed" ProgID="Equation.DSMT4" ShapeID="_x0000_i1130" DrawAspect="Content" ObjectID="_165" r:id="rId197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…</w: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正多边形每个内角的大小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31" type="#_x0000_t75" alt="学科网(www.zxxk.com)--教育资源门户，提供试卷、教案、课件、论文、素材以及各类教学资源下载，还有大量而丰富的教学相关资讯！" style="width:20.25pt;height:14.25pt" o:ole="">
                  <v:imagedata r:id="rId198" o:title="eqIdc3ad1b0a76a887783392268ae203ad22"/>
                </v:shape>
                <o:OLEObject Type="Embed" ProgID="Equation.DSMT4" ShapeID="_x0000_i1131" DrawAspect="Content" ObjectID="_166" r:id="rId199"/>
              </w:object>
            </w:r>
            <w:r>
              <w:rPr>
                <w:rFonts w:ascii="Cambria Math" w:eastAsia="Cambria Math" w:hAnsi="Cambria Math" w:cs="Cambria Math"/>
                <w:color w:val="000000"/>
              </w:rPr>
              <w:t xml:space="preserve"> 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32" type="#_x0000_t75" alt="学科网(www.zxxk.com)--教育资源门户，提供试卷、教案、课件、论文、素材以及各类教学资源下载，还有大量而丰富的教学相关资讯！" style="width:20.25pt;height:14.25pt" o:ole="">
                  <v:imagedata r:id="rId200" o:title="eqIdf7a0387fc1258f31e44a10068c0ccfd0"/>
                </v:shape>
                <o:OLEObject Type="Embed" ProgID="Equation.DSMT4" ShapeID="_x0000_i1132" DrawAspect="Content" ObjectID="_167" r:id="rId201"/>
              </w:object>
            </w:r>
            <w:r>
              <w:rPr>
                <w:rFonts w:ascii="Cambria Math" w:eastAsia="Cambria Math" w:hAnsi="Cambria Math" w:cs="Cambria Math"/>
                <w:color w:val="000000"/>
              </w:rPr>
              <w:t xml:space="preserve"> 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m:oMath>
              <m:r>
                <w:rPr>
                  <w:rFonts w:ascii="Cambria Math" w:eastAsia="宋体" w:hAnsi="Cambria Math" w:cs="Cambria Math"/>
                </w:rPr>
                <m:t>108°</m:t>
              </m:r>
            </m:oMath>
            <w:r>
              <w:rPr>
                <w:rFonts w:ascii="Cambria Math" w:eastAsia="Cambria Math" w:hAnsi="Cambria Math" w:cs="Cambria Math"/>
                <w:color w:val="000000"/>
              </w:rPr>
              <w:t xml:space="preserve"> 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33" type="#_x0000_t75" alt="学科网(www.zxxk.com)--教育资源门户，提供试卷、教案、课件、论文、素材以及各类教学资源下载，还有大量而丰富的教学相关资讯！" style="width:9.75pt;height:11.25pt" o:ole="">
                  <v:imagedata r:id="rId23" o:title="eqId0a6936d370d6a238a608ca56f87198de"/>
                </v:shape>
                <o:OLEObject Type="Embed" ProgID="Equation.DSMT4" ShapeID="_x0000_i1133" DrawAspect="Content" ObjectID="_169" r:id="rId202"/>
              </w:object>
            </w:r>
            <w:r>
              <w:rPr>
                <w:rFonts w:ascii="Cambria Math" w:eastAsia="Cambria Math" w:hAnsi="Cambria Math" w:cs="Cambria Math"/>
                <w:color w:val="000000"/>
              </w:rPr>
              <w:t xml:space="preserve"> 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…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上表中</w:t>
      </w:r>
      <m:oMath>
        <m:r>
          <w:rPr>
            <w:rFonts w:ascii="Cambria Math" w:eastAsia="宋体" w:hAnsi="Cambria Math" w:cs="Cambria Math"/>
          </w:rPr>
          <m:t>a=</m:t>
        </m:r>
      </m:oMath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，正六边形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（填“能”或“不能”）铺满地面．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【探寻密铺】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同学们通过动手操作，探寻到了实现密铺的路径．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 xml:space="preserve"> </w:t>
      </w:r>
      <w:r>
        <w:rPr>
          <w:color w:val="000000"/>
        </w:rPr>
        <w:drawing>
          <wp:inline>
            <wp:extent cx="4914900" cy="136207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上图中，②号三角形可看成①号三角形通过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（填“平移”或“旋转”）得到；③号三角形可看成①号三角形通过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（填“平移”或“旋转”）得到．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【创作密铺】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最后，张老师给同学们布置了一项任务：用与四边形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6pt;height:14.25pt" o:ole="">
            <v:imagedata r:id="rId204" o:title="eqId5cb3f9a5da641be35117fd35ba07a6aa"/>
          </v:shape>
          <o:OLEObject Type="Embed" ProgID="Equation.DSMT4" ShapeID="_x0000_i1134" DrawAspect="Content" ObjectID="_171" r:id="rId205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形状大小相同的四边形实现平面密铺，并在下面方格纸中画出点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2pt;height:12.75pt" o:ole="">
            <v:imagedata r:id="rId206" o:title="eqId5963abe8f421bd99a2aaa94831a951e9"/>
          </v:shape>
          <o:OLEObject Type="Embed" ProgID="Equation.DSMT4" ShapeID="_x0000_i1135" DrawAspect="Content" ObjectID="_172" r:id="rId207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位置的密铺设计图．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52650" cy="211455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如图，在矩形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36pt;height:14.25pt" o:ole="">
            <v:imagedata r:id="rId204" o:title="eqId5cb3f9a5da641be35117fd35ba07a6aa"/>
          </v:shape>
          <o:OLEObject Type="Embed" ProgID="Equation.DSMT4" ShapeID="_x0000_i1136" DrawAspect="Content" ObjectID="_173" r:id="rId209"/>
        </w:object>
      </w:r>
      <w:r>
        <w:rPr>
          <w:rFonts w:ascii="宋体" w:eastAsia="宋体" w:hAnsi="宋体" w:cs="宋体"/>
          <w:color w:val="000000"/>
        </w:rPr>
        <w:t>中，</w:t>
      </w:r>
      <m:oMath>
        <m:r>
          <w:rPr>
            <w:rFonts w:ascii="Cambria Math" w:eastAsia="宋体" w:hAnsi="Cambria Math" w:cs="Cambria Math"/>
          </w:rPr>
          <m:t>AB=</m:t>
        </m:r>
        <m:rad>
          <m:radPr>
            <m:degHide/>
          </m:radPr>
          <m:deg/>
          <m:e>
            <m:r>
              <w:rPr>
                <w:rFonts w:ascii="Cambria Math" w:eastAsia="宋体" w:hAnsi="Cambria Math" w:cs="Cambria Math"/>
              </w:rPr>
              <m:t>3</m:t>
            </m:r>
          </m:e>
        </m:rad>
      </m:oMath>
      <w:r>
        <w:rPr>
          <w:rFonts w:ascii="宋体" w:eastAsia="宋体" w:hAnsi="宋体" w:cs="宋体"/>
          <w:color w:val="000000"/>
        </w:rPr>
        <w:t>、</w:t>
      </w:r>
      <m:oMath>
        <m:r>
          <w:rPr>
            <w:rFonts w:ascii="Cambria Math" w:eastAsia="宋体" w:hAnsi="Cambria Math" w:cs="Cambria Math"/>
          </w:rPr>
          <m:t>AD=1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，点</w:t>
      </w:r>
      <m:oMath>
        <m:r>
          <w:rPr>
            <w:rFonts w:ascii="Cambria Math" w:eastAsia="宋体" w:hAnsi="Cambria Math" w:cs="Cambria Math"/>
          </w:rPr>
          <m:t>P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81" o:title="eqId9d78abbad68bbbf12af10cd40ef4c353"/>
          </v:shape>
          <o:OLEObject Type="Embed" ProgID="Equation.DSMT4" ShapeID="_x0000_i1137" DrawAspect="Content" ObjectID="_177" r:id="rId210"/>
        </w:object>
      </w:r>
      <w:r>
        <w:rPr>
          <w:rFonts w:ascii="宋体" w:eastAsia="宋体" w:hAnsi="宋体" w:cs="宋体"/>
          <w:color w:val="000000"/>
        </w:rPr>
        <w:t>上（点</w:t>
      </w:r>
      <m:oMath>
        <m:r>
          <w:rPr>
            <w:rFonts w:ascii="Cambria Math" w:eastAsia="宋体" w:hAnsi="Cambria Math" w:cs="Cambria Math"/>
          </w:rPr>
          <m:t>P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不与点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56" o:title="eqId8455657dde27aabe6adb7b188e031c11"/>
          </v:shape>
          <o:OLEObject Type="Embed" ProgID="Equation.DSMT4" ShapeID="_x0000_i1138" DrawAspect="Content" ObjectID="_179" r:id="rId211"/>
        </w:object>
      </w:r>
      <w:r>
        <w:rPr>
          <w:rFonts w:ascii="宋体" w:eastAsia="宋体" w:hAnsi="宋体" w:cs="宋体"/>
          <w:color w:val="000000"/>
        </w:rPr>
        <w:t>重合），连结</w:t>
      </w:r>
      <m:oMath>
        <m:r>
          <w:rPr>
            <w:rFonts w:ascii="Cambria Math" w:eastAsia="宋体" w:hAnsi="Cambria Math" w:cs="Cambria Math"/>
          </w:rPr>
          <m:t>AP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35.25pt;height:12.75pt" o:ole="">
            <v:imagedata r:id="rId212" o:title="eqId2ad76cea565f95292dcdfd6b8dc0e73a"/>
          </v:shape>
          <o:OLEObject Type="Embed" ProgID="Equation.DSMT4" ShapeID="_x0000_i1139" DrawAspect="Content" ObjectID="_181" r:id="rId213"/>
        </w:object>
      </w:r>
      <w:r>
        <w:rPr>
          <w:rFonts w:ascii="宋体" w:eastAsia="宋体" w:hAnsi="宋体" w:cs="宋体"/>
          <w:color w:val="000000"/>
        </w:rPr>
        <w:t>沿</w:t>
      </w:r>
      <m:oMath>
        <m:r>
          <w:rPr>
            <w:rFonts w:ascii="Cambria Math" w:eastAsia="宋体" w:hAnsi="Cambria Math" w:cs="Cambria Math"/>
          </w:rPr>
          <m:t>AP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翻折得到、点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56" o:title="eqId8455657dde27aabe6adb7b188e031c11"/>
          </v:shape>
          <o:OLEObject Type="Embed" ProgID="Equation.DSMT4" ShapeID="_x0000_i1140" DrawAspect="Content" ObjectID="_183" r:id="rId214"/>
        </w:object>
      </w:r>
      <w:r>
        <w:rPr>
          <w:rFonts w:ascii="宋体" w:eastAsia="宋体" w:hAnsi="宋体" w:cs="宋体"/>
          <w:color w:val="000000"/>
        </w:rPr>
        <w:t>的对应点为</w:t>
      </w:r>
      <m:oMath>
        <m:sSup>
          <m:e>
            <m:r>
              <w:rPr>
                <w:rFonts w:ascii="Cambria Math" w:eastAsia="宋体" w:hAnsi="Cambria Math" w:cs="Cambria Math"/>
              </w:rPr>
              <m:t>D</m:t>
            </m:r>
          </m:e>
          <m:sup>
            <m:r>
              <w:rPr>
                <w:rFonts w:ascii="Cambria Math" w:eastAsia="宋体" w:hAnsi="Cambria Math" w:cs="Cambria Math"/>
              </w:rPr>
              <m:t>′</m:t>
            </m:r>
          </m:sup>
        </m:sSup>
      </m:oMath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114675" cy="100012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m:oMath>
        <m:r>
          <w:rPr>
            <w:rFonts w:ascii="Cambria Math" w:eastAsia="宋体" w:hAnsi="Cambria Math" w:cs="Cambria Math"/>
          </w:rPr>
          <m:t>A</m:t>
        </m:r>
        <m:sSup>
          <m:e>
            <m:r>
              <w:rPr>
                <w:rFonts w:ascii="Cambria Math" w:eastAsia="宋体" w:hAnsi="Cambria Math" w:cs="Cambria Math"/>
              </w:rPr>
              <m:t>D</m:t>
            </m:r>
          </m:e>
          <m:sup>
            <m:r>
              <w:rPr>
                <w:rFonts w:ascii="Cambria Math" w:eastAsia="宋体" w:hAnsi="Cambria Math" w:cs="Cambria Math"/>
              </w:rPr>
              <m:t>′</m:t>
            </m:r>
          </m:sup>
        </m:sSup>
      </m:oMath>
      <w:r>
        <w:rPr>
          <w:rFonts w:ascii="宋体" w:eastAsia="宋体" w:hAnsi="宋体" w:cs="宋体"/>
          <w:color w:val="000000"/>
        </w:rPr>
        <w:t>的长度；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求证：当</w:t>
      </w:r>
      <m:oMath>
        <m:r>
          <w:rPr>
            <w:rFonts w:ascii="Cambria Math" w:eastAsia="宋体" w:hAnsi="Cambria Math" w:cs="Cambria Math"/>
          </w:rPr>
          <m:t>DP=1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时，四边形</w:t>
      </w:r>
      <m:oMath>
        <m:r>
          <w:rPr>
            <w:rFonts w:ascii="Cambria Math" w:eastAsia="宋体" w:hAnsi="Cambria Math" w:cs="Cambria Math"/>
          </w:rPr>
          <m:t>A</m:t>
        </m:r>
        <m:sSup>
          <m:e>
            <m:r>
              <w:rPr>
                <w:rFonts w:ascii="Cambria Math" w:eastAsia="宋体" w:hAnsi="Cambria Math" w:cs="Cambria Math"/>
              </w:rPr>
              <m:t>D</m:t>
            </m:r>
          </m:e>
          <m:sup>
            <m:r>
              <w:rPr>
                <w:rFonts w:ascii="Cambria Math" w:eastAsia="宋体" w:hAnsi="Cambria Math" w:cs="Cambria Math"/>
              </w:rPr>
              <m:t>′</m:t>
            </m:r>
          </m:sup>
        </m:sSup>
        <m:r>
          <w:rPr>
            <w:rFonts w:ascii="Cambria Math" w:eastAsia="宋体" w:hAnsi="Cambria Math" w:cs="Cambria Math"/>
          </w:rPr>
          <m:t>PD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为正方形；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若点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1.8pt;height:16.1pt" o:ole="">
            <v:imagedata r:id="rId216" o:title="eqIdacc290b44635265137fdf13146b6a6d9"/>
          </v:shape>
          <o:OLEObject Type="Embed" ProgID="Equation.DSMT4" ShapeID="_x0000_i1141" DrawAspect="Content" ObjectID="_188" r:id="rId217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18" o:title="eqIdb79dd200766db27fb90d6bd1992cf658"/>
          </v:shape>
          <o:OLEObject Type="Embed" ProgID="Equation.DSMT4" ShapeID="_x0000_i1142" DrawAspect="Content" ObjectID="_189" r:id="rId219"/>
        </w:object>
      </w:r>
      <w:r>
        <w:rPr>
          <w:rFonts w:ascii="宋体" w:eastAsia="宋体" w:hAnsi="宋体" w:cs="宋体"/>
          <w:color w:val="000000"/>
        </w:rPr>
        <w:t>上，且</w:t>
      </w:r>
      <m:oMath>
        <m:r>
          <w:rPr>
            <w:rFonts w:ascii="Cambria Math" w:eastAsia="宋体" w:hAnsi="Cambria Math" w:cs="Cambria Math"/>
          </w:rPr>
          <m:t>BQ=DP=a</m:t>
        </m:r>
        <m:d>
          <m:dPr>
            <m:sepChr m:val=","/>
          </m:dPr>
          <m:e>
            <m:r>
              <w:rPr>
                <w:rFonts w:ascii="Cambria Math" w:eastAsia="宋体" w:hAnsi="Cambria Math" w:cs="Cambria Math"/>
              </w:rPr>
              <m:t>0&lt;a≤</m:t>
            </m:r>
            <m:rad>
              <m:radPr>
                <m:degHide/>
              </m:radPr>
              <m:deg/>
              <m:e>
                <m:r>
                  <w:rPr>
                    <w:rFonts w:ascii="Cambria Math" w:eastAsia="宋体" w:hAnsi="Cambria Math" w:cs="Cambria Math"/>
                  </w:rPr>
                  <m:t>3</m:t>
                </m:r>
              </m:e>
            </m:rad>
          </m:e>
        </m:d>
      </m:oMath>
      <w:r>
        <w:rPr>
          <w:rFonts w:ascii="宋体" w:eastAsia="宋体" w:hAnsi="宋体" w:cs="宋体"/>
          <w:color w:val="000000"/>
        </w:rPr>
        <w:t>，连接</w:t>
      </w:r>
      <m:oMath>
        <m:r>
          <w:rPr>
            <w:rFonts w:ascii="Cambria Math" w:eastAsia="宋体" w:hAnsi="Cambria Math" w:cs="Cambria Math"/>
          </w:rPr>
          <m:t>CQ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、将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220" o:title="eqId92905d020164683947943040ec19c530"/>
          </v:shape>
          <o:OLEObject Type="Embed" ProgID="Equation.DSMT4" ShapeID="_x0000_i1143" DrawAspect="Content" ObjectID="_192" r:id="rId221"/>
        </w:object>
      </w:r>
      <w:r>
        <w:rPr>
          <w:rFonts w:ascii="宋体" w:eastAsia="宋体" w:hAnsi="宋体" w:cs="宋体"/>
          <w:color w:val="000000"/>
        </w:rPr>
        <w:t>沿</w:t>
      </w:r>
      <m:oMath>
        <m:r>
          <w:rPr>
            <w:rFonts w:ascii="Cambria Math" w:eastAsia="宋体" w:hAnsi="Cambria Math" w:cs="Cambria Math"/>
          </w:rPr>
          <m:t>CQ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翻折得到</w:t>
      </w:r>
      <m:oMath>
        <m:r>
          <w:rPr>
            <w:rFonts w:ascii="Cambria Math" w:eastAsia="宋体" w:hAnsi="Cambria Math" w:cs="Cambria Math"/>
          </w:rPr>
          <m:t>△</m:t>
        </m:r>
        <m:sSup>
          <m:e>
            <m:r>
              <w:rPr>
                <w:rFonts w:ascii="Cambria Math" w:eastAsia="宋体" w:hAnsi="Cambria Math" w:cs="Cambria Math"/>
              </w:rPr>
              <m:t>B</m:t>
            </m:r>
          </m:e>
          <m:sup>
            <m:r>
              <w:rPr>
                <w:rFonts w:ascii="Cambria Math" w:eastAsia="宋体" w:hAnsi="Cambria Math" w:cs="Cambria Math"/>
              </w:rPr>
              <m:t>′</m:t>
            </m:r>
          </m:sup>
        </m:sSup>
        <m:r>
          <w:rPr>
            <w:rFonts w:ascii="Cambria Math" w:eastAsia="宋体" w:hAnsi="Cambria Math" w:cs="Cambria Math"/>
          </w:rPr>
          <m:t>CQ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、点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2pt;height:12.75pt" o:ole="">
            <v:imagedata r:id="rId222" o:title="eqId7f9e8449aad35c5d840a3395ea86df6d"/>
          </v:shape>
          <o:OLEObject Type="Embed" ProgID="Equation.DSMT4" ShapeID="_x0000_i1144" DrawAspect="Content" ObjectID="_195" r:id="rId223"/>
        </w:object>
      </w:r>
      <w:r>
        <w:rPr>
          <w:rFonts w:ascii="宋体" w:eastAsia="宋体" w:hAnsi="宋体" w:cs="宋体"/>
          <w:color w:val="000000"/>
        </w:rPr>
        <w:t>的对应点为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224" o:title="eqIdd88da4543457ce4089b3d503d9eb136b"/>
          </v:shape>
          <o:OLEObject Type="Embed" ProgID="Equation.DSMT4" ShapeID="_x0000_i1145" DrawAspect="Content" ObjectID="_196" r:id="rId225"/>
        </w:object>
      </w:r>
      <w:r>
        <w:rPr>
          <w:rFonts w:ascii="宋体" w:eastAsia="宋体" w:hAnsi="宋体" w:cs="宋体"/>
          <w:color w:val="000000"/>
        </w:rPr>
        <w:t>，设点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224" o:title="eqIdd88da4543457ce4089b3d503d9eb136b"/>
          </v:shape>
          <o:OLEObject Type="Embed" ProgID="Equation.DSMT4" ShapeID="_x0000_i1146" DrawAspect="Content" ObjectID="_197" r:id="rId226"/>
        </w:object>
      </w:r>
      <w:r>
        <w:rPr>
          <w:rFonts w:ascii="宋体" w:eastAsia="宋体" w:hAnsi="宋体" w:cs="宋体"/>
          <w:color w:val="000000"/>
        </w:rPr>
        <w:t>与点</w:t>
      </w:r>
      <m:oMath>
        <m:sSup>
          <m:e>
            <m:r>
              <w:rPr>
                <w:rFonts w:ascii="Cambria Math" w:eastAsia="宋体" w:hAnsi="Cambria Math" w:cs="Cambria Math"/>
              </w:rPr>
              <m:t>D</m:t>
            </m:r>
          </m:e>
          <m:sup>
            <m:r>
              <w:rPr>
                <w:rFonts w:ascii="Cambria Math" w:eastAsia="宋体" w:hAnsi="Cambria Math" w:cs="Cambria Math"/>
              </w:rPr>
              <m:t>′</m:t>
            </m:r>
          </m:sup>
        </m:sSup>
      </m:oMath>
      <w:r>
        <w:rPr>
          <w:rFonts w:ascii="宋体" w:eastAsia="宋体" w:hAnsi="宋体" w:cs="宋体"/>
          <w:color w:val="000000"/>
        </w:rPr>
        <w:t>之间的距离为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1pt;height:13.95pt" o:ole="">
            <v:imagedata r:id="rId227" o:title="eqId5c02bc0c74292b1e8f395f90935d3174"/>
          </v:shape>
          <o:OLEObject Type="Embed" ProgID="Equation.DSMT4" ShapeID="_x0000_i1147" DrawAspect="Content" ObjectID="_199" r:id="rId228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1pt;height:13.95pt" o:ole="">
            <v:imagedata r:id="rId227" o:title="eqId5c02bc0c74292b1e8f395f90935d3174"/>
          </v:shape>
          <o:OLEObject Type="Embed" ProgID="Equation.DSMT4" ShapeID="_x0000_i1148" DrawAspect="Content" ObjectID="_200" r:id="rId229"/>
        </w:object>
      </w:r>
      <w:r>
        <w:rPr>
          <w:rFonts w:ascii="宋体" w:eastAsia="宋体" w:hAnsi="宋体" w:cs="宋体"/>
          <w:color w:val="000000"/>
        </w:rPr>
        <w:t>的取值范围．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已知抛物线</w:t>
      </w:r>
      <m:oMath>
        <m:r>
          <w:rPr>
            <w:rFonts w:ascii="Cambria Math" w:eastAsia="宋体" w:hAnsi="Cambria Math" w:cs="Cambria Math"/>
          </w:rPr>
          <m:t>C:y=</m:t>
        </m:r>
        <m:sSup>
          <m:e>
            <m:r>
              <w:rPr>
                <w:rFonts w:ascii="Cambria Math" w:eastAsia="宋体" w:hAnsi="Cambria Math" w:cs="Cambria Math"/>
              </w:rPr>
              <m:t>x</m:t>
            </m:r>
          </m:e>
          <m:sup>
            <m:r>
              <w:rPr>
                <w:rFonts w:ascii="Cambria Math" w:eastAsia="宋体" w:hAnsi="Cambria Math" w:cs="Cambria Math"/>
              </w:rPr>
              <m:t>2</m:t>
            </m:r>
          </m:sup>
        </m:sSup>
        <m:r>
          <w:rPr>
            <w:rFonts w:ascii="Cambria Math" w:eastAsia="宋体" w:hAnsi="Cambria Math" w:cs="Cambria Math"/>
          </w:rPr>
          <m:t>−2x−3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230" o:title="eqId81dea63b8ce3e51adf66cf7b9982a248"/>
          </v:shape>
          <o:OLEObject Type="Embed" ProgID="Equation.DSMT4" ShapeID="_x0000_i1149" DrawAspect="Content" ObjectID="_202" r:id="rId231"/>
        </w:object>
      </w:r>
      <w:r>
        <w:rPr>
          <w:rFonts w:ascii="宋体" w:eastAsia="宋体" w:hAnsi="宋体" w:cs="宋体"/>
          <w:color w:val="000000"/>
        </w:rPr>
        <w:t>轴于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2pt;height:12.75pt" o:ole="">
            <v:imagedata r:id="rId222" o:title="eqId7f9e8449aad35c5d840a3395ea86df6d"/>
          </v:shape>
          <o:OLEObject Type="Embed" ProgID="Equation.DSMT4" ShapeID="_x0000_i1150" DrawAspect="Content" ObjectID="_203" r:id="rId232"/>
        </w:object>
      </w:r>
      <w:r>
        <w:rPr>
          <w:rFonts w:ascii="宋体" w:eastAsia="宋体" w:hAnsi="宋体" w:cs="宋体"/>
          <w:color w:val="000000"/>
        </w:rPr>
        <w:t>两点（点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2pt;height:12.75pt" o:ole="">
            <v:imagedata r:id="rId206" o:title="eqId5963abe8f421bd99a2aaa94831a951e9"/>
          </v:shape>
          <o:OLEObject Type="Embed" ProgID="Equation.DSMT4" ShapeID="_x0000_i1151" DrawAspect="Content" ObjectID="_204" r:id="rId233"/>
        </w:object>
      </w:r>
      <w:r>
        <w:rPr>
          <w:rFonts w:ascii="宋体" w:eastAsia="宋体" w:hAnsi="宋体" w:cs="宋体"/>
          <w:color w:val="000000"/>
        </w:rPr>
        <w:t>在点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2pt;height:12.75pt" o:ole="">
            <v:imagedata r:id="rId222" o:title="eqId7f9e8449aad35c5d840a3395ea86df6d"/>
          </v:shape>
          <o:OLEObject Type="Embed" ProgID="Equation.DSMT4" ShapeID="_x0000_i1152" DrawAspect="Content" ObjectID="_205" r:id="rId234"/>
        </w:object>
      </w:r>
      <w:r>
        <w:rPr>
          <w:rFonts w:ascii="宋体" w:eastAsia="宋体" w:hAnsi="宋体" w:cs="宋体"/>
          <w:color w:val="000000"/>
        </w:rPr>
        <w:t>的左侧），顶点为点</w:t>
      </w:r>
      <m:oMath>
        <m:r>
          <w:rPr>
            <w:rFonts w:ascii="Cambria Math" w:eastAsia="宋体" w:hAnsi="Cambria Math" w:cs="Cambria Math"/>
          </w:rPr>
          <m:t>P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800350" cy="195262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2pt;height:12.75pt" o:ole="">
            <v:imagedata r:id="rId222" o:title="eqId7f9e8449aad35c5d840a3395ea86df6d"/>
          </v:shape>
          <o:OLEObject Type="Embed" ProgID="Equation.DSMT4" ShapeID="_x0000_i1153" DrawAspect="Content" ObjectID="_207" r:id="rId236"/>
        </w:object>
      </w:r>
      <w:r>
        <w:rPr>
          <w:rFonts w:ascii="宋体" w:eastAsia="宋体" w:hAnsi="宋体" w:cs="宋体"/>
          <w:color w:val="000000"/>
        </w:rPr>
        <w:t>两点的坐标；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直线</w:t>
      </w:r>
      <m:oMath>
        <m:r>
          <w:rPr>
            <w:rFonts w:ascii="Cambria Math" w:eastAsia="宋体" w:hAnsi="Cambria Math" w:cs="Cambria Math"/>
          </w:rPr>
          <m:t>l:y=kx+b</m:t>
        </m:r>
        <m:d>
          <m:dPr>
            <m:sepChr m:val=","/>
          </m:dPr>
          <m:e>
            <m:r>
              <w:rPr>
                <w:rFonts w:ascii="Cambria Math" w:eastAsia="宋体" w:hAnsi="Cambria Math" w:cs="Cambria Math"/>
              </w:rPr>
              <m:t>k≠0</m:t>
            </m:r>
          </m:e>
        </m:d>
      </m:oMath>
      <w:r>
        <w:rPr>
          <w:rFonts w:ascii="宋体" w:eastAsia="宋体" w:hAnsi="宋体" w:cs="宋体"/>
          <w:color w:val="000000"/>
        </w:rPr>
        <w:t>与抛物线</w:t>
      </w:r>
      <m:oMath>
        <m:r>
          <w:rPr>
            <w:rFonts w:ascii="Cambria Math" w:eastAsia="宋体" w:hAnsi="Cambria Math" w:cs="Cambria Math"/>
          </w:rPr>
          <m:t>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交于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56" o:title="eqId8455657dde27aabe6adb7b188e031c11"/>
          </v:shape>
          <o:OLEObject Type="Embed" ProgID="Equation.DSMT4" ShapeID="_x0000_i1154" DrawAspect="Content" ObjectID="_210" r:id="rId2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2pt;height:12.75pt" o:ole="">
            <v:imagedata r:id="rId58" o:title="eqId2a30f3a8b673cc28bd90c50cf1a35281"/>
          </v:shape>
          <o:OLEObject Type="Embed" ProgID="Equation.DSMT4" ShapeID="_x0000_i1155" DrawAspect="Content" ObjectID="_211" r:id="rId238"/>
        </w:object>
      </w:r>
      <w:r>
        <w:rPr>
          <w:rFonts w:ascii="宋体" w:eastAsia="宋体" w:hAnsi="宋体" w:cs="宋体"/>
          <w:color w:val="000000"/>
        </w:rPr>
        <w:t>两点．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①若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2pt;height:12.75pt" o:ole="">
            <v:imagedata r:id="rId222" o:title="eqId7f9e8449aad35c5d840a3395ea86df6d"/>
          </v:shape>
          <o:OLEObject Type="Embed" ProgID="Equation.DSMT4" ShapeID="_x0000_i1156" DrawAspect="Content" ObjectID="_212" r:id="rId239"/>
        </w:object>
      </w:r>
      <w:r>
        <w:rPr>
          <w:rFonts w:ascii="宋体" w:eastAsia="宋体" w:hAnsi="宋体" w:cs="宋体"/>
          <w:color w:val="000000"/>
        </w:rPr>
        <w:t>两点到直线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6.9pt;height:14.3pt" o:ole="">
            <v:imagedata r:id="rId240" o:title="eqId0f85fca60a11e1af2bf50138d0e3fe62"/>
          </v:shape>
          <o:OLEObject Type="Embed" ProgID="Equation.DSMT4" ShapeID="_x0000_i1157" DrawAspect="Content" ObjectID="_213" r:id="rId241"/>
        </w:object>
      </w:r>
      <w:r>
        <w:rPr>
          <w:rFonts w:ascii="宋体" w:eastAsia="宋体" w:hAnsi="宋体" w:cs="宋体"/>
          <w:color w:val="000000"/>
        </w:rPr>
        <w:t>距离相等，则直线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6.9pt;height:14.3pt" o:ole="">
            <v:imagedata r:id="rId240" o:title="eqId0f85fca60a11e1af2bf50138d0e3fe62"/>
          </v:shape>
          <o:OLEObject Type="Embed" ProgID="Equation.DSMT4" ShapeID="_x0000_i1158" DrawAspect="Content" ObjectID="_214" r:id="rId242"/>
        </w:object>
      </w:r>
      <w:r>
        <w:rPr>
          <w:rFonts w:ascii="宋体" w:eastAsia="宋体" w:hAnsi="宋体" w:cs="宋体"/>
          <w:color w:val="000000"/>
        </w:rPr>
        <w:t>过定点，请求出这个定点，并说明理由；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②若</w:t>
      </w:r>
      <m:oMath>
        <m:r>
          <w:rPr>
            <w:rFonts w:ascii="Cambria Math" w:eastAsia="宋体" w:hAnsi="Cambria Math" w:cs="Cambria Math"/>
          </w:rPr>
          <m:t>∠DPE=90°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，试问直线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6.9pt;height:14.3pt" o:ole="">
            <v:imagedata r:id="rId240" o:title="eqId0f85fca60a11e1af2bf50138d0e3fe62"/>
          </v:shape>
          <o:OLEObject Type="Embed" ProgID="Equation.DSMT4" ShapeID="_x0000_i1159" DrawAspect="Content" ObjectID="_216" r:id="rId243"/>
        </w:object>
      </w:r>
      <w:r>
        <w:rPr>
          <w:rFonts w:ascii="宋体" w:eastAsia="宋体" w:hAnsi="宋体" w:cs="宋体"/>
          <w:color w:val="000000"/>
        </w:rPr>
        <w:t>是否过定点？若过定点，请求出定点坐标；若不过定点，请说明理由．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w:type="even" r:id="rId244"/>
      <w:pgSz w:w="11906" w:h="16838"/>
      <w:pgMar w:top="910" w:right="1080" w:bottom="1440" w:left="1080" w:header="851" w:footer="992" w:gutter="0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认准淘宝店：真学子资源店     微信：2496342225    非本店购买为倒卖无售后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00" Type="http://schemas.openxmlformats.org/officeDocument/2006/relationships/oleObject" Target="embeddings/oleObject51.bin" /><Relationship Id="rId101" Type="http://schemas.openxmlformats.org/officeDocument/2006/relationships/image" Target="media/image46.wmf" /><Relationship Id="rId102" Type="http://schemas.openxmlformats.org/officeDocument/2006/relationships/oleObject" Target="embeddings/oleObject52.bin" /><Relationship Id="rId103" Type="http://schemas.openxmlformats.org/officeDocument/2006/relationships/image" Target="media/image47.wmf" /><Relationship Id="rId104" Type="http://schemas.openxmlformats.org/officeDocument/2006/relationships/oleObject" Target="embeddings/oleObject53.bin" /><Relationship Id="rId105" Type="http://schemas.openxmlformats.org/officeDocument/2006/relationships/image" Target="media/image48.wmf" /><Relationship Id="rId106" Type="http://schemas.openxmlformats.org/officeDocument/2006/relationships/oleObject" Target="embeddings/oleObject54.bin" /><Relationship Id="rId107" Type="http://schemas.openxmlformats.org/officeDocument/2006/relationships/image" Target="media/image49.wmf" /><Relationship Id="rId108" Type="http://schemas.openxmlformats.org/officeDocument/2006/relationships/oleObject" Target="embeddings/oleObject55.bin" /><Relationship Id="rId109" Type="http://schemas.openxmlformats.org/officeDocument/2006/relationships/image" Target="media/image50.wmf" /><Relationship Id="rId11" Type="http://schemas.openxmlformats.org/officeDocument/2006/relationships/image" Target="media/image7.wmf" /><Relationship Id="rId110" Type="http://schemas.openxmlformats.org/officeDocument/2006/relationships/oleObject" Target="embeddings/oleObject56.bin" /><Relationship Id="rId111" Type="http://schemas.openxmlformats.org/officeDocument/2006/relationships/image" Target="media/image51.wmf" /><Relationship Id="rId112" Type="http://schemas.openxmlformats.org/officeDocument/2006/relationships/oleObject" Target="embeddings/oleObject57.bin" /><Relationship Id="rId113" Type="http://schemas.openxmlformats.org/officeDocument/2006/relationships/oleObject" Target="embeddings/oleObject58.bin" /><Relationship Id="rId114" Type="http://schemas.openxmlformats.org/officeDocument/2006/relationships/oleObject" Target="embeddings/oleObject59.bin" /><Relationship Id="rId115" Type="http://schemas.openxmlformats.org/officeDocument/2006/relationships/image" Target="media/image52.wmf" /><Relationship Id="rId116" Type="http://schemas.openxmlformats.org/officeDocument/2006/relationships/oleObject" Target="embeddings/oleObject60.bin" /><Relationship Id="rId117" Type="http://schemas.openxmlformats.org/officeDocument/2006/relationships/image" Target="media/image53.wmf" /><Relationship Id="rId118" Type="http://schemas.openxmlformats.org/officeDocument/2006/relationships/oleObject" Target="embeddings/oleObject61.bin" /><Relationship Id="rId119" Type="http://schemas.openxmlformats.org/officeDocument/2006/relationships/image" Target="media/image54.wmf" /><Relationship Id="rId12" Type="http://schemas.openxmlformats.org/officeDocument/2006/relationships/oleObject" Target="embeddings/oleObject1.bin" /><Relationship Id="rId120" Type="http://schemas.openxmlformats.org/officeDocument/2006/relationships/oleObject" Target="embeddings/oleObject62.bin" /><Relationship Id="rId121" Type="http://schemas.openxmlformats.org/officeDocument/2006/relationships/image" Target="media/image55.wmf" /><Relationship Id="rId122" Type="http://schemas.openxmlformats.org/officeDocument/2006/relationships/oleObject" Target="embeddings/oleObject63.bin" /><Relationship Id="rId123" Type="http://schemas.openxmlformats.org/officeDocument/2006/relationships/image" Target="media/image56.wmf" /><Relationship Id="rId124" Type="http://schemas.openxmlformats.org/officeDocument/2006/relationships/oleObject" Target="embeddings/oleObject64.bin" /><Relationship Id="rId125" Type="http://schemas.openxmlformats.org/officeDocument/2006/relationships/image" Target="media/image57.wmf" /><Relationship Id="rId126" Type="http://schemas.openxmlformats.org/officeDocument/2006/relationships/oleObject" Target="embeddings/oleObject65.bin" /><Relationship Id="rId127" Type="http://schemas.openxmlformats.org/officeDocument/2006/relationships/image" Target="media/image58.wmf" /><Relationship Id="rId128" Type="http://schemas.openxmlformats.org/officeDocument/2006/relationships/oleObject" Target="embeddings/oleObject66.bin" /><Relationship Id="rId129" Type="http://schemas.openxmlformats.org/officeDocument/2006/relationships/image" Target="media/image59.wmf" /><Relationship Id="rId13" Type="http://schemas.openxmlformats.org/officeDocument/2006/relationships/image" Target="media/image8.wmf" /><Relationship Id="rId130" Type="http://schemas.openxmlformats.org/officeDocument/2006/relationships/oleObject" Target="embeddings/oleObject67.bin" /><Relationship Id="rId131" Type="http://schemas.openxmlformats.org/officeDocument/2006/relationships/image" Target="media/image60.wmf" /><Relationship Id="rId132" Type="http://schemas.openxmlformats.org/officeDocument/2006/relationships/oleObject" Target="embeddings/oleObject68.bin" /><Relationship Id="rId133" Type="http://schemas.openxmlformats.org/officeDocument/2006/relationships/image" Target="media/image61.wmf" /><Relationship Id="rId134" Type="http://schemas.openxmlformats.org/officeDocument/2006/relationships/oleObject" Target="embeddings/oleObject69.bin" /><Relationship Id="rId135" Type="http://schemas.openxmlformats.org/officeDocument/2006/relationships/image" Target="media/image62.wmf" /><Relationship Id="rId136" Type="http://schemas.openxmlformats.org/officeDocument/2006/relationships/oleObject" Target="embeddings/oleObject70.bin" /><Relationship Id="rId137" Type="http://schemas.openxmlformats.org/officeDocument/2006/relationships/oleObject" Target="embeddings/oleObject71.bin" /><Relationship Id="rId138" Type="http://schemas.openxmlformats.org/officeDocument/2006/relationships/oleObject" Target="embeddings/oleObject72.bin" /><Relationship Id="rId139" Type="http://schemas.openxmlformats.org/officeDocument/2006/relationships/image" Target="media/image63.wmf" /><Relationship Id="rId14" Type="http://schemas.openxmlformats.org/officeDocument/2006/relationships/oleObject" Target="embeddings/oleObject2.bin" /><Relationship Id="rId140" Type="http://schemas.openxmlformats.org/officeDocument/2006/relationships/oleObject" Target="embeddings/oleObject73.bin" /><Relationship Id="rId141" Type="http://schemas.openxmlformats.org/officeDocument/2006/relationships/image" Target="media/image64.png" /><Relationship Id="rId142" Type="http://schemas.openxmlformats.org/officeDocument/2006/relationships/oleObject" Target="embeddings/oleObject74.bin" /><Relationship Id="rId143" Type="http://schemas.openxmlformats.org/officeDocument/2006/relationships/oleObject" Target="embeddings/oleObject75.bin" /><Relationship Id="rId144" Type="http://schemas.openxmlformats.org/officeDocument/2006/relationships/image" Target="media/image65.wmf" /><Relationship Id="rId145" Type="http://schemas.openxmlformats.org/officeDocument/2006/relationships/oleObject" Target="embeddings/oleObject76.bin" /><Relationship Id="rId146" Type="http://schemas.openxmlformats.org/officeDocument/2006/relationships/oleObject" Target="embeddings/oleObject77.bin" /><Relationship Id="rId147" Type="http://schemas.openxmlformats.org/officeDocument/2006/relationships/image" Target="media/image66.wmf" /><Relationship Id="rId148" Type="http://schemas.openxmlformats.org/officeDocument/2006/relationships/oleObject" Target="embeddings/oleObject78.bin" /><Relationship Id="rId149" Type="http://schemas.openxmlformats.org/officeDocument/2006/relationships/oleObject" Target="embeddings/oleObject79.bin" /><Relationship Id="rId15" Type="http://schemas.openxmlformats.org/officeDocument/2006/relationships/image" Target="media/image9.wmf" /><Relationship Id="rId150" Type="http://schemas.openxmlformats.org/officeDocument/2006/relationships/image" Target="media/image67.wmf" /><Relationship Id="rId151" Type="http://schemas.openxmlformats.org/officeDocument/2006/relationships/oleObject" Target="embeddings/oleObject80.bin" /><Relationship Id="rId152" Type="http://schemas.openxmlformats.org/officeDocument/2006/relationships/image" Target="media/image68.png" /><Relationship Id="rId153" Type="http://schemas.openxmlformats.org/officeDocument/2006/relationships/oleObject" Target="embeddings/oleObject81.bin" /><Relationship Id="rId154" Type="http://schemas.openxmlformats.org/officeDocument/2006/relationships/image" Target="media/image69.wmf" /><Relationship Id="rId155" Type="http://schemas.openxmlformats.org/officeDocument/2006/relationships/oleObject" Target="embeddings/oleObject82.bin" /><Relationship Id="rId156" Type="http://schemas.openxmlformats.org/officeDocument/2006/relationships/image" Target="media/image70.wmf" /><Relationship Id="rId157" Type="http://schemas.openxmlformats.org/officeDocument/2006/relationships/oleObject" Target="embeddings/oleObject83.bin" /><Relationship Id="rId158" Type="http://schemas.openxmlformats.org/officeDocument/2006/relationships/image" Target="media/image71.wmf" /><Relationship Id="rId159" Type="http://schemas.openxmlformats.org/officeDocument/2006/relationships/oleObject" Target="embeddings/oleObject84.bin" /><Relationship Id="rId16" Type="http://schemas.openxmlformats.org/officeDocument/2006/relationships/oleObject" Target="embeddings/oleObject3.bin" /><Relationship Id="rId160" Type="http://schemas.openxmlformats.org/officeDocument/2006/relationships/oleObject" Target="embeddings/oleObject85.bin" /><Relationship Id="rId161" Type="http://schemas.openxmlformats.org/officeDocument/2006/relationships/oleObject" Target="embeddings/oleObject86.bin" /><Relationship Id="rId162" Type="http://schemas.openxmlformats.org/officeDocument/2006/relationships/image" Target="media/image72.wmf" /><Relationship Id="rId163" Type="http://schemas.openxmlformats.org/officeDocument/2006/relationships/oleObject" Target="embeddings/oleObject87.bin" /><Relationship Id="rId164" Type="http://schemas.openxmlformats.org/officeDocument/2006/relationships/image" Target="media/image73.wmf" /><Relationship Id="rId165" Type="http://schemas.openxmlformats.org/officeDocument/2006/relationships/oleObject" Target="embeddings/oleObject88.bin" /><Relationship Id="rId166" Type="http://schemas.openxmlformats.org/officeDocument/2006/relationships/image" Target="media/image74.png" /><Relationship Id="rId167" Type="http://schemas.openxmlformats.org/officeDocument/2006/relationships/image" Target="media/image75.png" /><Relationship Id="rId168" Type="http://schemas.openxmlformats.org/officeDocument/2006/relationships/oleObject" Target="embeddings/oleObject89.bin" /><Relationship Id="rId169" Type="http://schemas.openxmlformats.org/officeDocument/2006/relationships/image" Target="media/image76.wmf" /><Relationship Id="rId17" Type="http://schemas.openxmlformats.org/officeDocument/2006/relationships/image" Target="media/image10.wmf" /><Relationship Id="rId170" Type="http://schemas.openxmlformats.org/officeDocument/2006/relationships/oleObject" Target="embeddings/oleObject90.bin" /><Relationship Id="rId171" Type="http://schemas.openxmlformats.org/officeDocument/2006/relationships/image" Target="media/image77.png" /><Relationship Id="rId172" Type="http://schemas.openxmlformats.org/officeDocument/2006/relationships/oleObject" Target="embeddings/oleObject91.bin" /><Relationship Id="rId173" Type="http://schemas.openxmlformats.org/officeDocument/2006/relationships/oleObject" Target="embeddings/oleObject92.bin" /><Relationship Id="rId174" Type="http://schemas.openxmlformats.org/officeDocument/2006/relationships/image" Target="media/image78.wmf" /><Relationship Id="rId175" Type="http://schemas.openxmlformats.org/officeDocument/2006/relationships/oleObject" Target="embeddings/oleObject93.bin" /><Relationship Id="rId176" Type="http://schemas.openxmlformats.org/officeDocument/2006/relationships/image" Target="media/image79.wmf" /><Relationship Id="rId177" Type="http://schemas.openxmlformats.org/officeDocument/2006/relationships/oleObject" Target="embeddings/oleObject94.bin" /><Relationship Id="rId178" Type="http://schemas.openxmlformats.org/officeDocument/2006/relationships/oleObject" Target="embeddings/oleObject95.bin" /><Relationship Id="rId179" Type="http://schemas.openxmlformats.org/officeDocument/2006/relationships/image" Target="media/image80.wmf" /><Relationship Id="rId18" Type="http://schemas.openxmlformats.org/officeDocument/2006/relationships/oleObject" Target="embeddings/oleObject4.bin" /><Relationship Id="rId180" Type="http://schemas.openxmlformats.org/officeDocument/2006/relationships/oleObject" Target="embeddings/oleObject96.bin" /><Relationship Id="rId181" Type="http://schemas.openxmlformats.org/officeDocument/2006/relationships/image" Target="media/image81.wmf" /><Relationship Id="rId182" Type="http://schemas.openxmlformats.org/officeDocument/2006/relationships/oleObject" Target="embeddings/oleObject97.bin" /><Relationship Id="rId183" Type="http://schemas.openxmlformats.org/officeDocument/2006/relationships/image" Target="media/image82.wmf" /><Relationship Id="rId184" Type="http://schemas.openxmlformats.org/officeDocument/2006/relationships/oleObject" Target="embeddings/oleObject98.bin" /><Relationship Id="rId185" Type="http://schemas.openxmlformats.org/officeDocument/2006/relationships/image" Target="media/image83.png" /><Relationship Id="rId186" Type="http://schemas.openxmlformats.org/officeDocument/2006/relationships/oleObject" Target="embeddings/oleObject99.bin" /><Relationship Id="rId187" Type="http://schemas.openxmlformats.org/officeDocument/2006/relationships/oleObject" Target="embeddings/oleObject100.bin" /><Relationship Id="rId188" Type="http://schemas.openxmlformats.org/officeDocument/2006/relationships/oleObject" Target="embeddings/oleObject101.bin" /><Relationship Id="rId189" Type="http://schemas.openxmlformats.org/officeDocument/2006/relationships/image" Target="media/image84.wmf" /><Relationship Id="rId19" Type="http://schemas.openxmlformats.org/officeDocument/2006/relationships/image" Target="media/image11.wmf" /><Relationship Id="rId190" Type="http://schemas.openxmlformats.org/officeDocument/2006/relationships/oleObject" Target="embeddings/oleObject102.bin" /><Relationship Id="rId191" Type="http://schemas.openxmlformats.org/officeDocument/2006/relationships/oleObject" Target="embeddings/oleObject103.bin" /><Relationship Id="rId192" Type="http://schemas.openxmlformats.org/officeDocument/2006/relationships/image" Target="media/image85.wmf" /><Relationship Id="rId193" Type="http://schemas.openxmlformats.org/officeDocument/2006/relationships/oleObject" Target="embeddings/oleObject104.bin" /><Relationship Id="rId194" Type="http://schemas.openxmlformats.org/officeDocument/2006/relationships/image" Target="media/image86.wmf" /><Relationship Id="rId195" Type="http://schemas.openxmlformats.org/officeDocument/2006/relationships/oleObject" Target="embeddings/oleObject105.bin" /><Relationship Id="rId196" Type="http://schemas.openxmlformats.org/officeDocument/2006/relationships/image" Target="media/image87.wmf" /><Relationship Id="rId197" Type="http://schemas.openxmlformats.org/officeDocument/2006/relationships/oleObject" Target="embeddings/oleObject106.bin" /><Relationship Id="rId198" Type="http://schemas.openxmlformats.org/officeDocument/2006/relationships/image" Target="media/image88.wmf" /><Relationship Id="rId199" Type="http://schemas.openxmlformats.org/officeDocument/2006/relationships/oleObject" Target="embeddings/oleObject107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5.bin" /><Relationship Id="rId200" Type="http://schemas.openxmlformats.org/officeDocument/2006/relationships/image" Target="media/image89.wmf" /><Relationship Id="rId201" Type="http://schemas.openxmlformats.org/officeDocument/2006/relationships/oleObject" Target="embeddings/oleObject108.bin" /><Relationship Id="rId202" Type="http://schemas.openxmlformats.org/officeDocument/2006/relationships/oleObject" Target="embeddings/oleObject109.bin" /><Relationship Id="rId203" Type="http://schemas.openxmlformats.org/officeDocument/2006/relationships/image" Target="media/image90.png" /><Relationship Id="rId204" Type="http://schemas.openxmlformats.org/officeDocument/2006/relationships/image" Target="media/image91.wmf" /><Relationship Id="rId205" Type="http://schemas.openxmlformats.org/officeDocument/2006/relationships/oleObject" Target="embeddings/oleObject110.bin" /><Relationship Id="rId206" Type="http://schemas.openxmlformats.org/officeDocument/2006/relationships/image" Target="media/image92.wmf" /><Relationship Id="rId207" Type="http://schemas.openxmlformats.org/officeDocument/2006/relationships/oleObject" Target="embeddings/oleObject111.bin" /><Relationship Id="rId208" Type="http://schemas.openxmlformats.org/officeDocument/2006/relationships/image" Target="media/image93.png" /><Relationship Id="rId209" Type="http://schemas.openxmlformats.org/officeDocument/2006/relationships/oleObject" Target="embeddings/oleObject112.bin" /><Relationship Id="rId21" Type="http://schemas.openxmlformats.org/officeDocument/2006/relationships/image" Target="media/image12.wmf" /><Relationship Id="rId210" Type="http://schemas.openxmlformats.org/officeDocument/2006/relationships/oleObject" Target="embeddings/oleObject113.bin" /><Relationship Id="rId211" Type="http://schemas.openxmlformats.org/officeDocument/2006/relationships/oleObject" Target="embeddings/oleObject114.bin" /><Relationship Id="rId212" Type="http://schemas.openxmlformats.org/officeDocument/2006/relationships/image" Target="media/image94.wmf" /><Relationship Id="rId213" Type="http://schemas.openxmlformats.org/officeDocument/2006/relationships/oleObject" Target="embeddings/oleObject115.bin" /><Relationship Id="rId214" Type="http://schemas.openxmlformats.org/officeDocument/2006/relationships/oleObject" Target="embeddings/oleObject116.bin" /><Relationship Id="rId215" Type="http://schemas.openxmlformats.org/officeDocument/2006/relationships/image" Target="media/image95.png" /><Relationship Id="rId216" Type="http://schemas.openxmlformats.org/officeDocument/2006/relationships/image" Target="media/image96.wmf" /><Relationship Id="rId217" Type="http://schemas.openxmlformats.org/officeDocument/2006/relationships/oleObject" Target="embeddings/oleObject117.bin" /><Relationship Id="rId218" Type="http://schemas.openxmlformats.org/officeDocument/2006/relationships/image" Target="media/image97.wmf" /><Relationship Id="rId219" Type="http://schemas.openxmlformats.org/officeDocument/2006/relationships/oleObject" Target="embeddings/oleObject118.bin" /><Relationship Id="rId22" Type="http://schemas.openxmlformats.org/officeDocument/2006/relationships/oleObject" Target="embeddings/oleObject6.bin" /><Relationship Id="rId220" Type="http://schemas.openxmlformats.org/officeDocument/2006/relationships/image" Target="media/image98.wmf" /><Relationship Id="rId221" Type="http://schemas.openxmlformats.org/officeDocument/2006/relationships/oleObject" Target="embeddings/oleObject119.bin" /><Relationship Id="rId222" Type="http://schemas.openxmlformats.org/officeDocument/2006/relationships/image" Target="media/image99.wmf" /><Relationship Id="rId223" Type="http://schemas.openxmlformats.org/officeDocument/2006/relationships/oleObject" Target="embeddings/oleObject120.bin" /><Relationship Id="rId224" Type="http://schemas.openxmlformats.org/officeDocument/2006/relationships/image" Target="media/image100.wmf" /><Relationship Id="rId225" Type="http://schemas.openxmlformats.org/officeDocument/2006/relationships/oleObject" Target="embeddings/oleObject121.bin" /><Relationship Id="rId226" Type="http://schemas.openxmlformats.org/officeDocument/2006/relationships/oleObject" Target="embeddings/oleObject122.bin" /><Relationship Id="rId227" Type="http://schemas.openxmlformats.org/officeDocument/2006/relationships/image" Target="media/image101.wmf" /><Relationship Id="rId228" Type="http://schemas.openxmlformats.org/officeDocument/2006/relationships/oleObject" Target="embeddings/oleObject123.bin" /><Relationship Id="rId229" Type="http://schemas.openxmlformats.org/officeDocument/2006/relationships/oleObject" Target="embeddings/oleObject124.bin" /><Relationship Id="rId23" Type="http://schemas.openxmlformats.org/officeDocument/2006/relationships/image" Target="media/image13.wmf" /><Relationship Id="rId230" Type="http://schemas.openxmlformats.org/officeDocument/2006/relationships/image" Target="media/image102.wmf" /><Relationship Id="rId231" Type="http://schemas.openxmlformats.org/officeDocument/2006/relationships/oleObject" Target="embeddings/oleObject125.bin" /><Relationship Id="rId232" Type="http://schemas.openxmlformats.org/officeDocument/2006/relationships/oleObject" Target="embeddings/oleObject126.bin" /><Relationship Id="rId233" Type="http://schemas.openxmlformats.org/officeDocument/2006/relationships/oleObject" Target="embeddings/oleObject127.bin" /><Relationship Id="rId234" Type="http://schemas.openxmlformats.org/officeDocument/2006/relationships/oleObject" Target="embeddings/oleObject128.bin" /><Relationship Id="rId235" Type="http://schemas.openxmlformats.org/officeDocument/2006/relationships/image" Target="media/image103.png" /><Relationship Id="rId236" Type="http://schemas.openxmlformats.org/officeDocument/2006/relationships/oleObject" Target="embeddings/oleObject129.bin" /><Relationship Id="rId237" Type="http://schemas.openxmlformats.org/officeDocument/2006/relationships/oleObject" Target="embeddings/oleObject130.bin" /><Relationship Id="rId238" Type="http://schemas.openxmlformats.org/officeDocument/2006/relationships/oleObject" Target="embeddings/oleObject131.bin" /><Relationship Id="rId239" Type="http://schemas.openxmlformats.org/officeDocument/2006/relationships/oleObject" Target="embeddings/oleObject132.bin" /><Relationship Id="rId24" Type="http://schemas.openxmlformats.org/officeDocument/2006/relationships/oleObject" Target="embeddings/oleObject7.bin" /><Relationship Id="rId240" Type="http://schemas.openxmlformats.org/officeDocument/2006/relationships/image" Target="media/image104.wmf" /><Relationship Id="rId241" Type="http://schemas.openxmlformats.org/officeDocument/2006/relationships/oleObject" Target="embeddings/oleObject133.bin" /><Relationship Id="rId242" Type="http://schemas.openxmlformats.org/officeDocument/2006/relationships/oleObject" Target="embeddings/oleObject134.bin" /><Relationship Id="rId243" Type="http://schemas.openxmlformats.org/officeDocument/2006/relationships/oleObject" Target="embeddings/oleObject135.bin" /><Relationship Id="rId244" Type="http://schemas.openxmlformats.org/officeDocument/2006/relationships/header" Target="header1.xml" /><Relationship Id="rId245" Type="http://schemas.openxmlformats.org/officeDocument/2006/relationships/theme" Target="theme/theme1.xml" /><Relationship Id="rId246" Type="http://schemas.openxmlformats.org/officeDocument/2006/relationships/numbering" Target="numbering.xml" /><Relationship Id="rId247" Type="http://schemas.openxmlformats.org/officeDocument/2006/relationships/styles" Target="styles.xml" /><Relationship Id="rId25" Type="http://schemas.openxmlformats.org/officeDocument/2006/relationships/image" Target="media/image14.wmf" /><Relationship Id="rId26" Type="http://schemas.openxmlformats.org/officeDocument/2006/relationships/oleObject" Target="embeddings/oleObject8.bin" /><Relationship Id="rId27" Type="http://schemas.openxmlformats.org/officeDocument/2006/relationships/image" Target="media/image15.wmf" /><Relationship Id="rId28" Type="http://schemas.openxmlformats.org/officeDocument/2006/relationships/oleObject" Target="embeddings/oleObject9.bin" /><Relationship Id="rId29" Type="http://schemas.openxmlformats.org/officeDocument/2006/relationships/image" Target="media/image16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0.bin" /><Relationship Id="rId31" Type="http://schemas.openxmlformats.org/officeDocument/2006/relationships/image" Target="media/image17.png" /><Relationship Id="rId32" Type="http://schemas.openxmlformats.org/officeDocument/2006/relationships/image" Target="media/image18.wmf" /><Relationship Id="rId33" Type="http://schemas.openxmlformats.org/officeDocument/2006/relationships/oleObject" Target="embeddings/oleObject11.bin" /><Relationship Id="rId34" Type="http://schemas.openxmlformats.org/officeDocument/2006/relationships/image" Target="media/image19.wmf" /><Relationship Id="rId35" Type="http://schemas.openxmlformats.org/officeDocument/2006/relationships/oleObject" Target="embeddings/oleObject12.bin" /><Relationship Id="rId36" Type="http://schemas.openxmlformats.org/officeDocument/2006/relationships/image" Target="media/image20.wmf" /><Relationship Id="rId37" Type="http://schemas.openxmlformats.org/officeDocument/2006/relationships/oleObject" Target="embeddings/oleObject13.bin" /><Relationship Id="rId38" Type="http://schemas.openxmlformats.org/officeDocument/2006/relationships/image" Target="media/image21.wmf" /><Relationship Id="rId39" Type="http://schemas.openxmlformats.org/officeDocument/2006/relationships/oleObject" Target="embeddings/oleObject14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5.bin" /><Relationship Id="rId41" Type="http://schemas.openxmlformats.org/officeDocument/2006/relationships/oleObject" Target="embeddings/oleObject16.bin" /><Relationship Id="rId42" Type="http://schemas.openxmlformats.org/officeDocument/2006/relationships/image" Target="media/image22.wmf" /><Relationship Id="rId43" Type="http://schemas.openxmlformats.org/officeDocument/2006/relationships/oleObject" Target="embeddings/oleObject17.bin" /><Relationship Id="rId44" Type="http://schemas.openxmlformats.org/officeDocument/2006/relationships/oleObject" Target="embeddings/oleObject18.bin" /><Relationship Id="rId45" Type="http://schemas.openxmlformats.org/officeDocument/2006/relationships/oleObject" Target="embeddings/oleObject19.bin" /><Relationship Id="rId46" Type="http://schemas.openxmlformats.org/officeDocument/2006/relationships/image" Target="media/image23.wmf" /><Relationship Id="rId47" Type="http://schemas.openxmlformats.org/officeDocument/2006/relationships/oleObject" Target="embeddings/oleObject20.bin" /><Relationship Id="rId48" Type="http://schemas.openxmlformats.org/officeDocument/2006/relationships/oleObject" Target="embeddings/oleObject21.bin" /><Relationship Id="rId49" Type="http://schemas.openxmlformats.org/officeDocument/2006/relationships/oleObject" Target="embeddings/oleObject22.bin" /><Relationship Id="rId5" Type="http://schemas.openxmlformats.org/officeDocument/2006/relationships/image" Target="media/image1.png" /><Relationship Id="rId50" Type="http://schemas.openxmlformats.org/officeDocument/2006/relationships/image" Target="media/image24.wmf" /><Relationship Id="rId51" Type="http://schemas.openxmlformats.org/officeDocument/2006/relationships/oleObject" Target="embeddings/oleObject23.bin" /><Relationship Id="rId52" Type="http://schemas.openxmlformats.org/officeDocument/2006/relationships/image" Target="media/image25.wmf" /><Relationship Id="rId53" Type="http://schemas.openxmlformats.org/officeDocument/2006/relationships/oleObject" Target="embeddings/oleObject24.bin" /><Relationship Id="rId54" Type="http://schemas.openxmlformats.org/officeDocument/2006/relationships/image" Target="media/image26.wmf" /><Relationship Id="rId55" Type="http://schemas.openxmlformats.org/officeDocument/2006/relationships/oleObject" Target="embeddings/oleObject25.bin" /><Relationship Id="rId56" Type="http://schemas.openxmlformats.org/officeDocument/2006/relationships/image" Target="media/image27.wmf" /><Relationship Id="rId57" Type="http://schemas.openxmlformats.org/officeDocument/2006/relationships/oleObject" Target="embeddings/oleObject26.bin" /><Relationship Id="rId58" Type="http://schemas.openxmlformats.org/officeDocument/2006/relationships/image" Target="media/image28.wmf" /><Relationship Id="rId59" Type="http://schemas.openxmlformats.org/officeDocument/2006/relationships/oleObject" Target="embeddings/oleObject27.bin" /><Relationship Id="rId6" Type="http://schemas.openxmlformats.org/officeDocument/2006/relationships/image" Target="media/image2.png" /><Relationship Id="rId60" Type="http://schemas.openxmlformats.org/officeDocument/2006/relationships/image" Target="media/image29.wmf" /><Relationship Id="rId61" Type="http://schemas.openxmlformats.org/officeDocument/2006/relationships/oleObject" Target="embeddings/oleObject28.bin" /><Relationship Id="rId62" Type="http://schemas.openxmlformats.org/officeDocument/2006/relationships/image" Target="media/image30.wmf" /><Relationship Id="rId63" Type="http://schemas.openxmlformats.org/officeDocument/2006/relationships/oleObject" Target="embeddings/oleObject29.bin" /><Relationship Id="rId64" Type="http://schemas.openxmlformats.org/officeDocument/2006/relationships/image" Target="media/image31.wmf" /><Relationship Id="rId65" Type="http://schemas.openxmlformats.org/officeDocument/2006/relationships/oleObject" Target="embeddings/oleObject30.bin" /><Relationship Id="rId66" Type="http://schemas.openxmlformats.org/officeDocument/2006/relationships/image" Target="media/image32.wmf" /><Relationship Id="rId67" Type="http://schemas.openxmlformats.org/officeDocument/2006/relationships/oleObject" Target="embeddings/oleObject31.bin" /><Relationship Id="rId68" Type="http://schemas.openxmlformats.org/officeDocument/2006/relationships/image" Target="media/image33.wmf" /><Relationship Id="rId69" Type="http://schemas.openxmlformats.org/officeDocument/2006/relationships/oleObject" Target="embeddings/oleObject32.bin" /><Relationship Id="rId7" Type="http://schemas.openxmlformats.org/officeDocument/2006/relationships/image" Target="media/image3.png" /><Relationship Id="rId70" Type="http://schemas.openxmlformats.org/officeDocument/2006/relationships/image" Target="media/image34.png" /><Relationship Id="rId71" Type="http://schemas.openxmlformats.org/officeDocument/2006/relationships/oleObject" Target="embeddings/oleObject33.bin" /><Relationship Id="rId72" Type="http://schemas.openxmlformats.org/officeDocument/2006/relationships/oleObject" Target="embeddings/oleObject34.bin" /><Relationship Id="rId73" Type="http://schemas.openxmlformats.org/officeDocument/2006/relationships/image" Target="media/image35.wmf" /><Relationship Id="rId74" Type="http://schemas.openxmlformats.org/officeDocument/2006/relationships/oleObject" Target="embeddings/oleObject35.bin" /><Relationship Id="rId75" Type="http://schemas.openxmlformats.org/officeDocument/2006/relationships/image" Target="media/image36.wmf" /><Relationship Id="rId76" Type="http://schemas.openxmlformats.org/officeDocument/2006/relationships/oleObject" Target="embeddings/oleObject36.bin" /><Relationship Id="rId77" Type="http://schemas.openxmlformats.org/officeDocument/2006/relationships/image" Target="media/image37.wmf" /><Relationship Id="rId78" Type="http://schemas.openxmlformats.org/officeDocument/2006/relationships/oleObject" Target="embeddings/oleObject37.bin" /><Relationship Id="rId79" Type="http://schemas.openxmlformats.org/officeDocument/2006/relationships/image" Target="media/image38.wmf" /><Relationship Id="rId8" Type="http://schemas.openxmlformats.org/officeDocument/2006/relationships/image" Target="media/image4.png" /><Relationship Id="rId80" Type="http://schemas.openxmlformats.org/officeDocument/2006/relationships/oleObject" Target="embeddings/oleObject38.bin" /><Relationship Id="rId81" Type="http://schemas.openxmlformats.org/officeDocument/2006/relationships/oleObject" Target="embeddings/oleObject39.bin" /><Relationship Id="rId82" Type="http://schemas.openxmlformats.org/officeDocument/2006/relationships/image" Target="media/image39.png" /><Relationship Id="rId83" Type="http://schemas.openxmlformats.org/officeDocument/2006/relationships/image" Target="media/image40.wmf" /><Relationship Id="rId84" Type="http://schemas.openxmlformats.org/officeDocument/2006/relationships/oleObject" Target="embeddings/oleObject40.bin" /><Relationship Id="rId85" Type="http://schemas.openxmlformats.org/officeDocument/2006/relationships/image" Target="media/image41.wmf" /><Relationship Id="rId86" Type="http://schemas.openxmlformats.org/officeDocument/2006/relationships/oleObject" Target="embeddings/oleObject41.bin" /><Relationship Id="rId87" Type="http://schemas.openxmlformats.org/officeDocument/2006/relationships/image" Target="media/image42.wmf" /><Relationship Id="rId88" Type="http://schemas.openxmlformats.org/officeDocument/2006/relationships/oleObject" Target="embeddings/oleObject42.bin" /><Relationship Id="rId89" Type="http://schemas.openxmlformats.org/officeDocument/2006/relationships/oleObject" Target="embeddings/oleObject43.bin" /><Relationship Id="rId9" Type="http://schemas.openxmlformats.org/officeDocument/2006/relationships/image" Target="media/image5.png" /><Relationship Id="rId90" Type="http://schemas.openxmlformats.org/officeDocument/2006/relationships/oleObject" Target="embeddings/oleObject44.bin" /><Relationship Id="rId91" Type="http://schemas.openxmlformats.org/officeDocument/2006/relationships/oleObject" Target="embeddings/oleObject45.bin" /><Relationship Id="rId92" Type="http://schemas.openxmlformats.org/officeDocument/2006/relationships/oleObject" Target="embeddings/oleObject46.bin" /><Relationship Id="rId93" Type="http://schemas.openxmlformats.org/officeDocument/2006/relationships/oleObject" Target="embeddings/oleObject47.bin" /><Relationship Id="rId94" Type="http://schemas.openxmlformats.org/officeDocument/2006/relationships/oleObject" Target="embeddings/oleObject48.bin" /><Relationship Id="rId95" Type="http://schemas.openxmlformats.org/officeDocument/2006/relationships/image" Target="media/image43.wmf" /><Relationship Id="rId96" Type="http://schemas.openxmlformats.org/officeDocument/2006/relationships/oleObject" Target="embeddings/oleObject49.bin" /><Relationship Id="rId97" Type="http://schemas.openxmlformats.org/officeDocument/2006/relationships/image" Target="media/image44.wmf" /><Relationship Id="rId98" Type="http://schemas.openxmlformats.org/officeDocument/2006/relationships/oleObject" Target="embeddings/oleObject50.bin" /><Relationship Id="rId99" Type="http://schemas.openxmlformats.org/officeDocument/2006/relationships/image" Target="media/image45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9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