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12166600</wp:posOffset>
            </wp:positionV>
            <wp:extent cx="292100" cy="355600"/>
            <wp:effectExtent l="0" t="0" r="12700" b="635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秘密★启用前</w:t>
      </w:r>
    </w:p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年遂宁市初中毕业暨高中阶段学校招生考试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．答题前，考生务必将自己的学校、姓名、准考证号用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毫米的黑色墨迹签字笔填写在答题卡上，并检查条形码粘贴是否正确．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铅笔把答题卡上对应题目的答案标号涂黑．如需改动，用橡皮擦干净后，再选涂其他答案标号；回答非选择题时，将答案写在答题卡上，写在本试卷上无效．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代中国诸多技艺均领先世界．榫卯结构就是其中之一，榫卯是在两个木构件上所采用的一种凹凸结合的连接方式．凸出部分叫榫（或榫头），凹进部分叫卯（或榫眼、榫槽），榫和卯咬合，起到连接作用，右图是某个部件“榫”的实物图，它的主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342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90525" cy="628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中国某汽车公司坚持“技术为王，创新为本”的发展理念，凭借研发实力和创新的发展模式在电池、电子、乘用车、商用车和轨道交通等多个领域发挥着举足轻重的作用．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年第一季度，该公司以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" o:title="eqId88169351407d18d82e18bbe6c10f0dd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万辆的销售成绩稳居新能源汽车销量榜榜首，市场占有率高达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" o:title="eqId288a5c69cfbf24abd0954177177e188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．将销售数据用科学记数法表示为（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3" o:title="eqId6ee5e2f1a7d50f8b76391ebb01ffae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" o:title="eqId9fee71c09b9050e2aeac75928c76f2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7" o:title="eqId29150fa860d6441251927e103b3aceb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9" o:title="eqId9e4283cad9d3632303d92d5123aeba6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下列运算结果正确的是（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1" o:title="eqId00616a2621ff385fa4b4186830dfa1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3" o:title="eqId30527722931308a7b4e1e8fe73ffd7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.5pt;width:61.5pt;" o:ole="t" filled="f" o:preferrelative="t" stroked="f" coordsize="21600,21600">
            <v:path/>
            <v:fill on="f" focussize="0,0"/>
            <v:stroke on="f" joinstyle="miter"/>
            <v:imagedata r:id="rId35" o:title="eqIdc812124d44cf980f16e56ec1da30424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37" o:title="eqIde02e95b74dbfb29f0092548fdec3f3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39" o:title="eqId9ee6b75dd898d18a15df68d30172d5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71600" cy="552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95425" cy="542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71625" cy="590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57350" cy="523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佩佩在“黄娥古镇”研学时学习扎染技术，得到了一个内角和为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5" o:title="eqId73a1e8072b2126e33aa203db463521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的正多边形图案，这个正多边形的每个外角为（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a7b398c95494eddc79939f16e66cf4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79a97bb4dcfab4ec7539bc783d563c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3" o:title="eqIdbe6a6301878fed2a01413020b27310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55" o:title="eqId2424951ed9cc3b358b371ad12b3c0ae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" o:title="eqId00c698cdb6982beeaa266ac9170cabd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" o:title="eqId00c698cdb6982beeaa266ac9170cabd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" o:title="eqId065171a57bc54190862d2d7f653d2e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28205339" name="图片 112820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39" name="图片 112820533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" o:title="eqId0bd8ba8bfcbf4c2e2c47e83403bd89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" o:title="eqId0bd8ba8bfcbf4c2e2c47e83403bd890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" o:title="eqId065171a57bc54190862d2d7f653d2e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工人师傅在检查排污管道时发现淤泥堆积．如图所示，排污管道的横截面是直径为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9" o:title="eqId61128ab996360a038e6e64d82fcba00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米的圆，为预估淤泥量，测得淤泥横截面（图中阴影部分）宽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米，请计算出淤泥横截面的面积（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46.1pt;" o:ole="t" filled="f" o:preferrelative="t" stroked="f" coordsize="21600,21600">
            <v:path/>
            <v:fill on="f" focussize="0,0"/>
            <v:stroke on="f" joinstyle="miter"/>
            <v:imagedata r:id="rId76" o:title="eqId33a12685b5db399050fa51701b1e964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78" o:title="eqId7eaab3bd02c4e872605212b8a473c9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80" o:title="eqId478acc13e501d7808ee3ef6b9638bda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2" o:title="eqId049cbfe27a3c73723f5d05b8f14e22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6" o:title="eqId4310db23fc79936c7182361e652bab1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pt;width:50.05pt;" o:ole="t" filled="f" o:preferrelative="t" stroked="f" coordsize="21600,21600">
            <v:path/>
            <v:fill on="f" focussize="0,0"/>
            <v:stroke on="f" joinstyle="miter"/>
            <v:imagedata r:id="rId88" o:title="eqId71d364dff17063bdd15184c3129e01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0" o:title="eqIda97b67b495ea2cdd9bddb38756ddf7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2" o:title="eqId9ec1985d43ef1f203597a40a47c4ca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4" o:title="eqId2d9d7a15991eeeac2e9a6f8a9fe177f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，我们称这样的两个三角形为“伪全等三角形”如图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7" o:title="eqId047dc9795efa99b6fb9fdf9778085d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99" o:title="eqId91e1e4115d78e625e9e0f47cdade32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03" o:title="eqId024dc2ccbbe321774df5d44e8785b20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，则图中共有“伪全等三角形”（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28205337" name="图片 112820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37" name="图片 112820533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6" o:title="eqIda90385c676848de67293e3ed6bc000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8" o:title="eqId20849c00c47cbdc43f18d53341b6c4e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）的对称轴为直线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0" o:title="eqIdef00713e73b8357cc7900144f5505bc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，且该抛物线与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4" o:title="eqIda8748dc55e2f45bc37fc4d84d7310f7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8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36.2pt;" o:ole="t" filled="f" o:preferrelative="t" stroked="f" coordsize="21600,21600">
            <v:path/>
            <v:fill on="f" focussize="0,0"/>
            <v:stroke on="f" joinstyle="miter"/>
            <v:imagedata r:id="rId120" o:title="eqId1803dc3c76fd2b51696647aa1860241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2" o:title="eqIdfec40ff4479edca2ed18b6cadb8db7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之间（不含端点），则下列结论正确的有多少个（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990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25" o:title="eqId73c21bd0bd90a89b7ff5ac0eacf612a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7" o:title="eqId39a1182418afa7c525d3977bb17c6a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29" o:title="eqId34d1b8e62d12d6faafe6eb74cf19ba1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95pt;width:81.8pt;" o:ole="t" filled="f" o:preferrelative="t" stroked="f" coordsize="21600,21600">
            <v:path/>
            <v:fill on="f" focussize="0,0"/>
            <v:stroke on="f" joinstyle="miter"/>
            <v:imagedata r:id="rId131" o:title="eqId54e1adedb049612f7054434ef928629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60.95pt;" o:ole="t" filled="f" o:preferrelative="t" stroked="f" coordsize="21600,21600">
            <v:path/>
            <v:fill on="f" focussize="0,0"/>
            <v:stroke on="f" joinstyle="miter"/>
            <v:imagedata r:id="rId133" o:title="eqIda69f434cc713ab1fe3286e2090f057f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35" o:title="eqId30f8ef7526bdf60813929bfadd97044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7" o:title="eqIdb429977c4527f33dadee962b1274134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39" o:title="eqIdbeb32e5b9e40503a8bb3ff2630494da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的图象在第一、三象限，则点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15pt;width:37.9pt;" o:ole="t" filled="f" o:preferrelative="t" stroked="f" coordsize="21600,21600">
            <v:path/>
            <v:fill on="f" focussize="0,0"/>
            <v:stroke on="f" joinstyle="miter"/>
            <v:imagedata r:id="rId141" o:title="eqIdd697cb8232943e48ac2d449467c91d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体育老师要在甲和乙两人中选择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人参加篮球投篮大赛，下表是两人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44" o:title="eqIdd91e07104b699c4012be2d26160976a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次训练成绩，从稳定的角度考虑，老师应该选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参加比赛．</w:t>
      </w:r>
    </w:p>
    <w:tbl>
      <w:tblPr>
        <w:tblStyle w:val="4"/>
        <w:tblW w:w="2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4"/>
        <w:gridCol w:w="426"/>
        <w:gridCol w:w="426"/>
        <w:gridCol w:w="424"/>
        <w:gridCol w:w="424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14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14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49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1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14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154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1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49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1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1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8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在等边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三边上分别取点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61" o:title="eqId4c5b88ec996d2d117987e7303cefe4a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63" o:title="eqId5bcb4e1c3913b81c0096f1a14096d6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，连结三点得到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65" o:title="eqId72cb97395ebc5ee1b212afb7a97b985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167" o:title="eqIdccc6866555240ab0b5d3a0ec34d5a5c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69" o:title="eqIdd691b9de36b0e6c637330b6bf01567e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71" o:title="eqId4312fcb7aa3dac93f8823d57bdeb1f7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42.95pt;" o:ole="t" filled="f" o:preferrelative="t" stroked="f" coordsize="21600,21600">
            <v:path/>
            <v:fill on="f" focussize="0,0"/>
            <v:stroke on="f" joinstyle="miter"/>
            <v:imagedata r:id="rId174" o:title="eqId82c30e506a480088d2da077839b03bd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76" o:title="eqIdffbb159c139d3d9a6e2a7c1e048be00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8.5pt;width:36.75pt;" o:ole="t" filled="f" o:preferrelative="t" stroked="f" coordsize="21600,21600">
            <v:path/>
            <v:fill on="f" focussize="0,0"/>
            <v:stroke on="f" joinstyle="miter"/>
            <v:imagedata r:id="rId178" o:title="eqId6d0ab4b0af66edb472b31763320e7e3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80" o:title="eqIda9bd5fd6e4a2de94c5875daf9c5243e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8.2pt;width:39pt;" o:ole="t" filled="f" o:preferrelative="t" stroked="f" coordsize="21600,21600">
            <v:path/>
            <v:fill on="f" focussize="0,0"/>
            <v:stroke on="f" joinstyle="miter"/>
            <v:imagedata r:id="rId182" o:title="eqId263a53a49fa34a2bd748c936aa54f2d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84" o:title="eqIdf37297e3f959e8f3b3b062c32083b17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直接写出，当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86" o:title="eqIdaa125247785a449b8f1d5324a22bb96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88" o:title="eqIdc257735a0badc08341c997baa800f9d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2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边的中点，将正方形纸片沿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5" o:title="eqId1fc56c77464a17a1e97b568762a3e2c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8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处，延长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0" o:title="eqId63a253c7fdf589ee3dece13d5b5b573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2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4" o:title="eqIdacc290b44635265137fdf13146b6a6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06" o:title="eqId20a541b81584a032f571159ea152c85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8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．给出以下结论：①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2" o:title="eqId099dd87a526391f830ac2a11e7d7ad5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为等腰三角形；②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8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16" o:title="eqIde1c2ec7a97f2167d93023f2df96d67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18" o:title="eqIdfe8caae741e7dd5cbb25eb7a5bb10db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9.75pt;width:161.25pt;" o:ole="t" filled="f" o:preferrelative="t" stroked="f" coordsize="21600,21600">
            <v:path/>
            <v:fill on="f" focussize="0,0"/>
            <v:stroke on="f" joinstyle="miter"/>
            <v:imagedata r:id="rId221" o:title="eqIde144988f4fd8a38948780b46a426552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4pt;width:113pt;" o:ole="t" filled="f" o:preferrelative="t" stroked="f" coordsize="21600,21600">
            <v:path/>
            <v:fill on="f" focussize="0,0"/>
            <v:stroke on="f" joinstyle="miter"/>
            <v:imagedata r:id="rId223" o:title="eqId9866410572b1cf2ed725549db111c0a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中选择一个合适的数作为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康康在学习了矩形定义及判定定理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后，继续探究其它判定定理．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实践与操作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781175" cy="733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①任意作两条相交的直线，交点记为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7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为圆心，适当长为半径画弧，在两条直线上分别截取相等的四条线段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5pt;width:102pt;" o:ole="t" filled="f" o:preferrelative="t" stroked="f" coordsize="21600,21600">
            <v:path/>
            <v:fill on="f" focussize="0,0"/>
            <v:stroke on="f" joinstyle="miter"/>
            <v:imagedata r:id="rId229" o:title="eqId02eeccf647a3c8c0247149ce3190d99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③顺次连结所得的四点得到四边形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于是可以</w:t>
      </w:r>
      <w:r>
        <w:rPr>
          <w:rFonts w:ascii="宋体" w:hAnsi="宋体" w:eastAsia="宋体" w:cs="宋体"/>
          <w:color w:val="000000"/>
          <w:em w:val="dot"/>
        </w:rPr>
        <w:t>直接</w:t>
      </w:r>
      <w:r>
        <w:rPr>
          <w:rFonts w:ascii="宋体" w:hAnsi="宋体" w:eastAsia="宋体" w:cs="宋体"/>
          <w:color w:val="000000"/>
        </w:rPr>
        <w:t>判定四边形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是平行四边形，则该判定定理是：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猜想与证明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通过和同伴交流，他们一致认为四边形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是矩形，于是猜想得到了矩形的另外一种判定方法：对角线相等的平行四边形是矩形．并写出了以下已知、求证，请你完成证明过程．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5" o:title="eqId7de966c316db1013defc56372fcf814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57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小明的书桌上有一个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239" o:title="eqId0c88d9142df6ba8e43c1a93bd04a13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型台灯，灯柱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42" o:title="eqIde57171806f407a98dd8a796d4d2d6bb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，他发现当灯带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5" o:title="eqIde69d2b798744645af88a4fa411344a8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13.8pt;" o:ole="t" filled="f" o:preferrelative="t" stroked="f" coordsize="21600,21600">
            <v:path/>
            <v:fill on="f" focussize="0,0"/>
            <v:stroke on="f" joinstyle="miter"/>
            <v:imagedata r:id="rId247" o:title="eqId6e1954b1c8c580c968c2191ff05441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），灯带的直射宽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249" o:title="eqIdf65b0d5c7d43defaf3ff0ec9c93652d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51" o:title="eqId7b3960353c67d4c7df1b2eb6870eb42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，但此时灯的直射宽度不够，当他把灯带调整到与水平线夹角为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53" o:title="eqIdf6b86c22b670a8e9f3896f9e8883fbb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），直射宽度刚好合适，求此时台灯最高点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5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到桌面的距离．（结果保留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88.25pt;" o:ole="t" filled="f" o:preferrelative="t" stroked="f" coordsize="21600,21600">
            <v:path/>
            <v:fill on="f" focussize="0,0"/>
            <v:stroke on="f" joinstyle="miter"/>
            <v:imagedata r:id="rId257" o:title="eqId9a4a37c158c5e4c78a8da4778b35dae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714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某酒店有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0" o:title="eqIde52586ca2a3b783bc8092415e2d4b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两种客房、其中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2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264" o:title="eqId49e60fbe6820130fb20abc555a94b5e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8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67" o:title="eqId4b7f27ebcef70a3ebbbe8d2e53ea089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间．若全部入住，一天营业额为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9" o:title="eqIdc5d00e886a70dd8791ee08e425167cc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0" o:title="eqIde52586ca2a3b783bc8092415e2d4b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两种客房均有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2" o:title="eqIdd07ae0b4264da6a8812454ffd2f20d9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间入住，一天营业额为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4" o:title="eqId6a4956a5c01bb32893b20ffd74530e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0" o:title="eqIde52586ca2a3b783bc8092415e2d4b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两种客房每间定价分别是多少元？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酒店对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2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种客房调研发现：如果客房不调价，房间可全部住满；如果每个房间定价每增加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2" o:title="eqIdd07ae0b4264da6a8812454ffd2f20d9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元，就会有一个房间空闲；当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2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种客房每间定价为多少元时，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2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种客房一天的营业额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1" o:title="eqId91edc7e2d4811f5ea6c01284cf00393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最大，最大营业额为多少元？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1pt;width:123.9pt;" o:ole="t" filled="f" o:preferrelative="t" stroked="f" coordsize="21600,21600">
            <v:path/>
            <v:fill on="f" focussize="0,0"/>
            <v:stroke on="f" joinstyle="miter"/>
            <v:imagedata r:id="rId284" o:title="eqIdfab96c37b237f03c4f1bbff123ff4ad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取何值，方程都有两个不相等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28205343" name="图片 1128205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43" name="图片 1128205343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如果方程的两个实数根为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88" o:title="eqId8ce7ae90d808f05e86ea063238e4b2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75pt;width:84pt;" o:ole="t" filled="f" o:preferrelative="t" stroked="f" coordsize="21600,21600">
            <v:path/>
            <v:fill on="f" focussize="0,0"/>
            <v:stroke on="f" joinstyle="miter"/>
            <v:imagedata r:id="rId290" o:title="eqIdea7de27e8bfd259219d1c413b133bdf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遂宁市作为全国旅游城市，有众多著名景点，为了解“五一”假期同学们的出游情况，某实践探究小组对部分同学假期旅游地做了调查，以下是调查报告的部分内容，请完善报告：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0"/>
        <w:gridCol w:w="648"/>
        <w:gridCol w:w="648"/>
        <w:gridCol w:w="1281"/>
        <w:gridCol w:w="1395"/>
        <w:gridCol w:w="1182"/>
        <w:gridCol w:w="1151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小组关于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学校学生“五一”出游情况调查报告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数据收集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学校学生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数据的整理与描述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景点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：中国死海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：龙凤古镇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：灵泉风景区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：金华山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：未出游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：其他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05225" cy="16573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数据分析及运用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）本次被抽样调查的学生总人数为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，扇形统计图中，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      <v:path/>
                  <v:fill on="f" focussize="0,0"/>
                  <v:stroke on="f" joinstyle="miter"/>
                  <v:imagedata r:id="rId294" o:title="eqIda6c57bbef89a37f1a3808c0ceeac0c22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9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，“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18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：龙凤古镇”对应圆心角的度数是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）请补全条形统计图；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）该学校总人数为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97" o:title="eqId174d20371c5cee62756fac3e64357ad5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人，请你估计该学校学生“五一”假期未出游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128205341" name="图片 1128205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205341" name="图片 1128205341"/>
                          <pic:cNvPicPr>
                            <a:picLocks noChangeAspect="1"/>
                          </pic:cNvPicPr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人数；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）未出游中的甲、乙两位同学计划下次假期从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18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55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02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四个景点中任选一个景点旅游，请用树状图或列表的方法求出他们选择同一景点的概率．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04" o:title="eqIdd66cd48e09fa5777aff4615a33a07dc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06" o:title="eqId15824be3ac75df42e72c63ceeadd72d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08" o:title="eqIdee2890cd0646a27a376d1d8cda01a56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95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根据图象直接写出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311" o:title="eqId25f99df1a7b58018125b99578b77934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8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15" o:title="eqIdb90e0f35eda1a729fed485f83da5ea9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，交反比例函数图象于点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5" o:title="eqIdc5db41a1f31d6baee7c69990811edb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是一条弦，点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2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26" o:title="eqId667349d99185bb045030b733352ff7f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8" o:title="eqIdc877c7a802fdbbc3150729d4d28b8e0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2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60ef95894ceebaf236170e8832dcf7e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33" o:title="eqId7d97dc3b752832906de41447bb58a34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60ef95894ceebaf236170e8832dcf7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36" o:title="eqId895dc3dc3a6606ff487a4c4863e185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514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339" o:title="eqId23ec9d8556300a772755fbbeb0a0e0e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1" o:title="eqIdce8f887360a533f0a25b0b34fb11f0a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3" o:title="eqIdac047e91852b91af639feec23a9598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7pt;width:55.2pt;" o:ole="t" filled="f" o:preferrelative="t" stroked="f" coordsize="21600,21600">
            <v:path/>
            <v:fill on="f" focussize="0,0"/>
            <v:stroke on="f" joinstyle="miter"/>
            <v:imagedata r:id="rId345" o:title="eqId39a1abedb1efd093dad5535064810ee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47" o:title="eqIdd50703c46b6153945d718b198f03b4b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47" o:title="eqIdd50703c46b6153945d718b198f03b4b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51" o:title="eqId60d1cbd48054865bf9b26712853e10c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353" o:title="eqId0e0ee3db4954e8858303c2ef19307e8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356" o:title="eqId8352b2e643a7ce605334f1b0e572bfb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4pt;width:89.85pt;" o:ole="t" filled="f" o:preferrelative="t" stroked="f" coordsize="21600,21600">
            <v:path/>
            <v:fill on="f" focussize="0,0"/>
            <v:stroke on="f" joinstyle="miter"/>
            <v:imagedata r:id="rId359" o:title="eqId782570dab9c397cf23e2a6e835817de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1.9pt;width:43.05pt;" o:ole="t" filled="f" o:preferrelative="t" stroked="f" coordsize="21600,21600">
            <v:path/>
            <v:fill on="f" focussize="0,0"/>
            <v:stroke on="f" joinstyle="miter"/>
            <v:imagedata r:id="rId362" o:title="eqIdae140e4db2c5563e5f902fcbebaac26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9pt;width:30.85pt;" o:ole="t" filled="f" o:preferrelative="t" stroked="f" coordsize="21600,21600">
            <v:path/>
            <v:fill on="f" focussize="0,0"/>
            <v:stroke on="f" joinstyle="miter"/>
            <v:imagedata r:id="rId364" o:title="eqIda5ad58997b9dc0b341c9af08f0cd1fb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为抛物线上的两点．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857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367" o:title="eqIde839778cd4cbe733dfccf04838907e6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两点关于抛物线对轴对称，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369" o:title="eqIdea1f0417d8269f01d8e0bc1a8756e2a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28205345" name="图片 1128205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45" name="图片 1128205345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直角三角形时，求点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4" o:title="eqIdacc290b44635265137fdf13146b6a6d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eqIddad2a36927223bd70f426ba06aea4b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4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76" o:title="eqId0623207595425920f16e76a7f8f268b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369" o:title="eqIdea1f0417d8269f01d8e0bc1a8756e2a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79" o:title="eqIdcf231f8f86fb922df4ca0c87f044cec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是否存在最小值，若存在，请求出最小值，若不存在，请说明理由．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8D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7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8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2.wmf"/><Relationship Id="rId8" Type="http://schemas.openxmlformats.org/officeDocument/2006/relationships/image" Target="media/image2.wmf"/><Relationship Id="rId79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69" Type="http://schemas.openxmlformats.org/officeDocument/2006/relationships/image" Target="media/image36.wmf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oleObject" Target="embeddings/oleObject26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4.wmf"/><Relationship Id="rId62" Type="http://schemas.openxmlformats.org/officeDocument/2006/relationships/image" Target="media/image33.wmf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image" Target="media/image1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2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1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1" Type="http://schemas.openxmlformats.org/officeDocument/2006/relationships/fontTable" Target="fontTable.xml"/><Relationship Id="rId380" Type="http://schemas.openxmlformats.org/officeDocument/2006/relationships/customXml" Target="../customXml/item1.xml"/><Relationship Id="rId38" Type="http://schemas.openxmlformats.org/officeDocument/2006/relationships/oleObject" Target="embeddings/oleObject14.bin"/><Relationship Id="rId379" Type="http://schemas.openxmlformats.org/officeDocument/2006/relationships/image" Target="media/image169.wmf"/><Relationship Id="rId378" Type="http://schemas.openxmlformats.org/officeDocument/2006/relationships/oleObject" Target="embeddings/oleObject205.bin"/><Relationship Id="rId377" Type="http://schemas.openxmlformats.org/officeDocument/2006/relationships/oleObject" Target="embeddings/oleObject204.bin"/><Relationship Id="rId376" Type="http://schemas.openxmlformats.org/officeDocument/2006/relationships/image" Target="media/image168.wmf"/><Relationship Id="rId375" Type="http://schemas.openxmlformats.org/officeDocument/2006/relationships/oleObject" Target="embeddings/oleObject203.bin"/><Relationship Id="rId374" Type="http://schemas.openxmlformats.org/officeDocument/2006/relationships/oleObject" Target="embeddings/oleObject202.bin"/><Relationship Id="rId373" Type="http://schemas.openxmlformats.org/officeDocument/2006/relationships/oleObject" Target="embeddings/oleObject201.bin"/><Relationship Id="rId372" Type="http://schemas.openxmlformats.org/officeDocument/2006/relationships/oleObject" Target="embeddings/oleObject200.bin"/><Relationship Id="rId371" Type="http://schemas.openxmlformats.org/officeDocument/2006/relationships/oleObject" Target="embeddings/oleObject199.bin"/><Relationship Id="rId370" Type="http://schemas.openxmlformats.org/officeDocument/2006/relationships/oleObject" Target="embeddings/oleObject198.bin"/><Relationship Id="rId37" Type="http://schemas.openxmlformats.org/officeDocument/2006/relationships/image" Target="media/image19.wmf"/><Relationship Id="rId369" Type="http://schemas.openxmlformats.org/officeDocument/2006/relationships/image" Target="media/image167.wmf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6.wmf"/><Relationship Id="rId366" Type="http://schemas.openxmlformats.org/officeDocument/2006/relationships/oleObject" Target="embeddings/oleObject196.bin"/><Relationship Id="rId365" Type="http://schemas.openxmlformats.org/officeDocument/2006/relationships/image" Target="media/image165.png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63.wmf"/><Relationship Id="rId361" Type="http://schemas.openxmlformats.org/officeDocument/2006/relationships/oleObject" Target="embeddings/oleObject194.bin"/><Relationship Id="rId360" Type="http://schemas.openxmlformats.org/officeDocument/2006/relationships/oleObject" Target="embeddings/oleObject193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62.wmf"/><Relationship Id="rId358" Type="http://schemas.openxmlformats.org/officeDocument/2006/relationships/oleObject" Target="embeddings/oleObject192.bin"/><Relationship Id="rId357" Type="http://schemas.openxmlformats.org/officeDocument/2006/relationships/oleObject" Target="embeddings/oleObject191.bin"/><Relationship Id="rId356" Type="http://schemas.openxmlformats.org/officeDocument/2006/relationships/image" Target="media/image161.wmf"/><Relationship Id="rId355" Type="http://schemas.openxmlformats.org/officeDocument/2006/relationships/oleObject" Target="embeddings/oleObject190.bin"/><Relationship Id="rId354" Type="http://schemas.openxmlformats.org/officeDocument/2006/relationships/oleObject" Target="embeddings/oleObject189.bin"/><Relationship Id="rId353" Type="http://schemas.openxmlformats.org/officeDocument/2006/relationships/image" Target="media/image160.wmf"/><Relationship Id="rId352" Type="http://schemas.openxmlformats.org/officeDocument/2006/relationships/oleObject" Target="embeddings/oleObject188.bin"/><Relationship Id="rId351" Type="http://schemas.openxmlformats.org/officeDocument/2006/relationships/image" Target="media/image159.wmf"/><Relationship Id="rId350" Type="http://schemas.openxmlformats.org/officeDocument/2006/relationships/oleObject" Target="embeddings/oleObject187.bin"/><Relationship Id="rId35" Type="http://schemas.openxmlformats.org/officeDocument/2006/relationships/image" Target="media/image18.wmf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4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83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82.bin"/><Relationship Id="rId341" Type="http://schemas.openxmlformats.org/officeDocument/2006/relationships/image" Target="media/image155.wmf"/><Relationship Id="rId340" Type="http://schemas.openxmlformats.org/officeDocument/2006/relationships/oleObject" Target="embeddings/oleObject181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80.bin"/><Relationship Id="rId337" Type="http://schemas.openxmlformats.org/officeDocument/2006/relationships/image" Target="media/image153.png"/><Relationship Id="rId336" Type="http://schemas.openxmlformats.org/officeDocument/2006/relationships/image" Target="media/image152.wmf"/><Relationship Id="rId335" Type="http://schemas.openxmlformats.org/officeDocument/2006/relationships/oleObject" Target="embeddings/oleObject179.bin"/><Relationship Id="rId334" Type="http://schemas.openxmlformats.org/officeDocument/2006/relationships/oleObject" Target="embeddings/oleObject178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7.bin"/><Relationship Id="rId331" Type="http://schemas.openxmlformats.org/officeDocument/2006/relationships/oleObject" Target="embeddings/oleObject176.bin"/><Relationship Id="rId330" Type="http://schemas.openxmlformats.org/officeDocument/2006/relationships/oleObject" Target="embeddings/oleObject175.bin"/><Relationship Id="rId33" Type="http://schemas.openxmlformats.org/officeDocument/2006/relationships/image" Target="media/image17.wmf"/><Relationship Id="rId329" Type="http://schemas.openxmlformats.org/officeDocument/2006/relationships/oleObject" Target="embeddings/oleObject174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73.bin"/><Relationship Id="rId326" Type="http://schemas.openxmlformats.org/officeDocument/2006/relationships/image" Target="media/image149.wmf"/><Relationship Id="rId325" Type="http://schemas.openxmlformats.org/officeDocument/2006/relationships/oleObject" Target="embeddings/oleObject172.bin"/><Relationship Id="rId324" Type="http://schemas.openxmlformats.org/officeDocument/2006/relationships/oleObject" Target="embeddings/oleObject171.bin"/><Relationship Id="rId323" Type="http://schemas.openxmlformats.org/officeDocument/2006/relationships/oleObject" Target="embeddings/oleObject170.bin"/><Relationship Id="rId322" Type="http://schemas.openxmlformats.org/officeDocument/2006/relationships/image" Target="media/image148.wmf"/><Relationship Id="rId321" Type="http://schemas.openxmlformats.org/officeDocument/2006/relationships/oleObject" Target="embeddings/oleObject169.bin"/><Relationship Id="rId320" Type="http://schemas.openxmlformats.org/officeDocument/2006/relationships/oleObject" Target="embeddings/oleObject168.bin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6.bin"/><Relationship Id="rId316" Type="http://schemas.openxmlformats.org/officeDocument/2006/relationships/oleObject" Target="embeddings/oleObject165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4.bin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image" Target="media/image145.wmf"/><Relationship Id="rId310" Type="http://schemas.openxmlformats.org/officeDocument/2006/relationships/oleObject" Target="embeddings/oleObject161.bin"/><Relationship Id="rId31" Type="http://schemas.openxmlformats.org/officeDocument/2006/relationships/image" Target="media/image16.wmf"/><Relationship Id="rId309" Type="http://schemas.openxmlformats.org/officeDocument/2006/relationships/image" Target="media/image144.png"/><Relationship Id="rId308" Type="http://schemas.openxmlformats.org/officeDocument/2006/relationships/image" Target="media/image143.wmf"/><Relationship Id="rId307" Type="http://schemas.openxmlformats.org/officeDocument/2006/relationships/oleObject" Target="embeddings/oleObject160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9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image" Target="media/image139.wmf"/><Relationship Id="rId296" Type="http://schemas.openxmlformats.org/officeDocument/2006/relationships/oleObject" Target="embeddings/oleObject153.bin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7.png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6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image" Target="media/image14.wmf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4.bin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4.png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13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23.bin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1.bin"/><Relationship Id="rId240" Type="http://schemas.openxmlformats.org/officeDocument/2006/relationships/oleObject" Target="embeddings/oleObject120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png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oleObject" Target="embeddings/oleObject114.bin"/><Relationship Id="rId230" Type="http://schemas.openxmlformats.org/officeDocument/2006/relationships/oleObject" Target="embeddings/oleObject113.bin"/><Relationship Id="rId23" Type="http://schemas.openxmlformats.org/officeDocument/2006/relationships/image" Target="media/image12.wmf"/><Relationship Id="rId229" Type="http://schemas.openxmlformats.org/officeDocument/2006/relationships/image" Target="media/image112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0.png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7.png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3.wmf"/><Relationship Id="rId21" Type="http://schemas.openxmlformats.org/officeDocument/2006/relationships/image" Target="media/image11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4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91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6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5.png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9.png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8.png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7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2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6.png"/><Relationship Id="rId139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5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4.png"/><Relationship Id="rId122" Type="http://schemas.openxmlformats.org/officeDocument/2006/relationships/image" Target="media/image63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2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png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2024-06-14T22:10:00Z</dcterms:created>
  <dc:creator>学科网试题生产平台</dc:creator>
  <dc:description>3517861898076160</dc:description>
  <cp:lastModifiedBy>Administrator</cp:lastModifiedBy>
  <dcterms:modified xsi:type="dcterms:W3CDTF">2024-06-14T15:05:01Z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52831878767E4E42A7A1903953DFACAA_12</vt:lpwstr>
  </property>
</Properties>
</file>