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11938000</wp:posOffset>
            </wp:positionH>
            <wp:positionV relativeFrom="topMargin">
              <wp:posOffset>10782300</wp:posOffset>
            </wp:positionV>
            <wp:extent cx="406400" cy="279400"/>
            <wp:effectExtent l="0" t="0" r="12700" b="6350"/>
            <wp:wrapNone/>
            <wp:docPr id="100098" name="图片 100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8" name="图片 10009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遂宁市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年初中毕业暨高中阶段学校招生考试数学试卷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分．在每个小题给出的四个选项中，只有一项是符合题目要求的）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的倒数是（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1pt;width:20.2pt;" o:ole="t" filled="f" o:preferrelative="t" stroked="f" coordsize="21600,21600">
            <v:path/>
            <v:fill on="f" focussize="0,0"/>
            <v:stroke on="f" joinstyle="miter"/>
            <v:imagedata r:id="rId13" o:title="eqId3389f53711264b0acba3ba6019f8b90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下面图形中既是轴对称图形又是中心对称图形的是（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90600" cy="1114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科克曲线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76350" cy="10477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笛卡尔心形线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0125" cy="1028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阿基米德螺旋线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76325" cy="10668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赵爽弦图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科克曲线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笛卡尔心形线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阿基米德螺旋线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赵爽弦图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日，神舟十三号飞船脱离天宫空间站后成功返回地面，总共飞行里程约</w:t>
      </w:r>
      <w:r>
        <w:rPr>
          <w:rFonts w:ascii="Times New Roman" w:hAnsi="Times New Roman" w:eastAsia="Times New Roman" w:cs="Times New Roman"/>
          <w:color w:val="000000"/>
        </w:rPr>
        <w:t>198000</w:t>
      </w:r>
      <w:r>
        <w:rPr>
          <w:rFonts w:ascii="宋体" w:hAnsi="宋体" w:eastAsia="宋体" w:cs="宋体"/>
          <w:color w:val="000000"/>
        </w:rPr>
        <w:t>公里．数据</w:t>
      </w:r>
      <w:r>
        <w:rPr>
          <w:rFonts w:ascii="Times New Roman" w:hAnsi="Times New Roman" w:eastAsia="Times New Roman" w:cs="Times New Roman"/>
          <w:color w:val="000000"/>
        </w:rPr>
        <w:t>198000</w:t>
      </w:r>
      <w:r>
        <w:rPr>
          <w:rFonts w:ascii="宋体" w:hAnsi="宋体" w:eastAsia="宋体" w:cs="宋体"/>
          <w:color w:val="000000"/>
        </w:rPr>
        <w:t>用科学计数法表示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94135534" name="图片 94135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35534" name="图片 9413553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6pt;width:44.4pt;" o:ole="t" filled="f" o:preferrelative="t" stroked="f" coordsize="21600,21600">
            <v:path/>
            <v:fill on="f" focussize="0,0"/>
            <v:stroke on="f" joinstyle="miter"/>
            <v:imagedata r:id="rId20" o:title="eqIdc0d5ee0b76c0b592e3659302c70fd18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6pt;width:46.8pt;" o:ole="t" filled="f" o:preferrelative="t" stroked="f" coordsize="21600,21600">
            <v:path/>
            <v:fill on="f" focussize="0,0"/>
            <v:stroke on="f" joinstyle="miter"/>
            <v:imagedata r:id="rId22" o:title="eqId1e78c3d8c3c39c90002fa9109a2c111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4" o:title="eqId18e50195c222abaf5dad5e5e16ed38d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6" o:title="eqId5601d07e139a62307e951072e390c06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如图是正方体的一种展开图，那么在原正方体中与“我”字所在面相对的面上的汉字是（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8572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宁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9" o:title="eqId8915370672bc6745c65acddd233948f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71.25pt;" o:ole="t" filled="f" o:preferrelative="t" stroked="f" coordsize="21600,21600">
            <v:path/>
            <v:fill on="f" focussize="0,0"/>
            <v:stroke on="f" joinstyle="miter"/>
            <v:imagedata r:id="rId31" o:title="eqIde99e6d23a74c0aedec6187784491b3b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4pt;width:82.8pt;" o:ole="t" filled="f" o:preferrelative="t" stroked="f" coordsize="21600,21600">
            <v:path/>
            <v:fill on="f" focussize="0,0"/>
            <v:stroke on="f" joinstyle="miter"/>
            <v:imagedata r:id="rId33" o:title="eqId439e0c7d10e7dd95c66b5a141479ca4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4pt;width:123.6pt;" o:ole="t" filled="f" o:preferrelative="t" stroked="f" coordsize="21600,21600">
            <v:path/>
            <v:fill on="f" focussize="0,0"/>
            <v:stroke on="f" joinstyle="miter"/>
            <v:imagedata r:id="rId35" o:title="eqId771058fe64a34985773cb7378b1d9e8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2pt;width:51.6pt;" o:ole="t" filled="f" o:preferrelative="t" stroked="f" coordsize="21600,21600">
            <v:path/>
            <v:fill on="f" focussize="0,0"/>
            <v:stroke on="f" joinstyle="miter"/>
            <v:imagedata r:id="rId37" o:title="eqId9c5382cd7f8c210a82aba280a1f71fd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无解，则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如图，圆锥底面圆半径为</w:t>
      </w:r>
      <w:r>
        <w:rPr>
          <w:rFonts w:ascii="Times New Roman" w:hAnsi="Times New Roman" w:eastAsia="Times New Roman" w:cs="Times New Roman"/>
          <w:color w:val="000000"/>
        </w:rPr>
        <w:t>7cm</w: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24cm</w:t>
      </w:r>
      <w:r>
        <w:rPr>
          <w:rFonts w:ascii="宋体" w:hAnsi="宋体" w:eastAsia="宋体" w:cs="宋体"/>
          <w:color w:val="000000"/>
        </w:rPr>
        <w:t>，则它侧面展开图的面积是（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33525" cy="18097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40" o:title="eqId4321dcbaee758cf328aa6dd3803aa2d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42" o:title="eqId03f7642a5a0ec49b07beee2d75b2bff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44" o:title="eqId380e29344cbd4f2d3fbf64312cf10da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46" o:title="eqIda9214bab58c4773c2716d2fd1eca123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" o:title="eqId15c0dbe3c080c4c4636c64803e5c1f7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三边上的点，其中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15pt;width:33.8pt;" o:ole="t" filled="f" o:preferrelative="t" stroked="f" coordsize="21600,21600">
            <v:path/>
            <v:fill on="f" focussize="0,0"/>
            <v:stroke on="f" joinstyle="miter"/>
            <v:imagedata r:id="rId50" o:title="eqId07140f277a35733d8c97577ccdd4e3a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边上的高为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2" o:title="eqId72cb97395ebc5ee1b212afb7a97b985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14475" cy="1666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6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8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10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12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为方程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85pt;width:90.1pt;" o:ole="t" filled="f" o:preferrelative="t" stroked="f" coordsize="21600,21600">
            <v:path/>
            <v:fill on="f" focussize="0,0"/>
            <v:stroke on="f" joinstyle="miter"/>
            <v:imagedata r:id="rId55" o:title="eqIdf6d15694a3298b714520706e90d5f1a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的根，那么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6pt;width:126pt;" o:ole="t" filled="f" o:preferrelative="t" stroked="f" coordsize="21600,21600">
            <v:path/>
            <v:fill on="f" focussize="0,0"/>
            <v:stroke on="f" joinstyle="miter"/>
            <v:imagedata r:id="rId57" o:title="eqId269222de577383ec3047dafdb85b8e5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1pt;width:33.75pt;" o:ole="t" filled="f" o:preferrelative="t" stroked="f" coordsize="21600,21600">
            <v:path/>
            <v:fill on="f" focussize="0,0"/>
            <v:stroke on="f" joinstyle="miter"/>
            <v:imagedata r:id="rId59" o:title="eqId128f5b3bd63bc1508211d032cafa552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0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2022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4044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与正方形</w:t>
      </w:r>
      <w:r>
        <w:rPr>
          <w:rFonts w:ascii="Times New Roman" w:hAnsi="Times New Roman" w:eastAsia="Times New Roman" w:cs="Times New Roman"/>
          <w:i/>
          <w:color w:val="000000"/>
        </w:rPr>
        <w:t>BEFG</w:t>
      </w:r>
      <w:r>
        <w:rPr>
          <w:rFonts w:ascii="宋体" w:hAnsi="宋体" w:eastAsia="宋体" w:cs="宋体"/>
          <w:color w:val="000000"/>
        </w:rPr>
        <w:t>有公共顶点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GA</w:t>
      </w:r>
      <w:r>
        <w:rPr>
          <w:rFonts w:ascii="宋体" w:hAnsi="宋体" w:eastAsia="宋体" w:cs="宋体"/>
          <w:color w:val="000000"/>
        </w:rPr>
        <w:t>，交于点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，则下列结论一定正确的是（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667125" cy="250507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AG</w:t>
      </w:r>
      <w:r>
        <w:rPr>
          <w:rFonts w:ascii="宋体" w:hAnsi="宋体" w:eastAsia="宋体" w:cs="宋体"/>
          <w:color w:val="000000"/>
        </w:rPr>
        <w:t>；②△</w:t>
      </w:r>
      <w:r>
        <w:rPr>
          <w:rFonts w:ascii="Times New Roman" w:hAnsi="Times New Roman" w:eastAsia="Times New Roman" w:cs="Times New Roman"/>
          <w:i/>
          <w:color w:val="000000"/>
        </w:rPr>
        <w:t>OBP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CAP</w:t>
      </w:r>
      <w:r>
        <w:rPr>
          <w:rFonts w:ascii="宋体" w:hAnsi="宋体" w:eastAsia="宋体" w:cs="宋体"/>
          <w:color w:val="000000"/>
        </w:rPr>
        <w:t>；③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i/>
          <w:color w:val="000000"/>
        </w:rPr>
        <w:t>CBG</w:t>
      </w:r>
      <w:r>
        <w:rPr>
          <w:rFonts w:ascii="宋体" w:hAnsi="宋体" w:eastAsia="宋体" w:cs="宋体"/>
          <w:color w:val="000000"/>
        </w:rPr>
        <w:t>；④∠</w:t>
      </w:r>
      <w:r>
        <w:rPr>
          <w:rFonts w:ascii="Times New Roman" w:hAnsi="Times New Roman" w:eastAsia="Times New Roman" w:cs="Times New Roman"/>
          <w:i/>
          <w:color w:val="000000"/>
        </w:rPr>
        <w:t>AOD</w:t>
      </w:r>
      <w:r>
        <w:rPr>
          <w:rFonts w:ascii="Times New Roman" w:hAnsi="Times New Roman" w:eastAsia="Times New Roman" w:cs="Times New Roman"/>
          <w:color w:val="000000"/>
        </w:rPr>
        <w:t>=45°</w:t>
      </w:r>
      <w:r>
        <w:rPr>
          <w:rFonts w:ascii="宋体" w:hAnsi="宋体" w:eastAsia="宋体" w:cs="宋体"/>
          <w:color w:val="000000"/>
        </w:rPr>
        <w:t>；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①②④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遂宁市某星期周一到周五的平均气温数值为：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，这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个数的中位数是______．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在数轴上的位置如图所示，化简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6.4pt;width:147.6pt;" o:ole="t" filled="f" o:preferrelative="t" stroked="f" coordsize="21600,21600">
            <v:path/>
            <v:fill on="f" focussize="0,0"/>
            <v:stroke on="f" joinstyle="miter"/>
            <v:imagedata r:id="rId62" o:title="eqIded371df318bd7e9f54e4e06c876d3d0b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47900" cy="581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如图，正六边形</w:t>
      </w:r>
      <w:r>
        <w:rPr>
          <w:rFonts w:ascii="Times New Roman" w:hAnsi="Times New Roman" w:eastAsia="Times New Roman" w:cs="Times New Roman"/>
          <w:i/>
          <w:color w:val="000000"/>
        </w:rPr>
        <w:t>ABCDEF</w: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分别在正方形</w:t>
      </w:r>
      <w:r>
        <w:rPr>
          <w:rFonts w:ascii="Times New Roman" w:hAnsi="Times New Roman" w:eastAsia="Times New Roman" w:cs="Times New Roman"/>
          <w:i/>
          <w:color w:val="000000"/>
        </w:rPr>
        <w:t>BMGH</w:t>
      </w:r>
      <w:r>
        <w:rPr>
          <w:rFonts w:ascii="宋体" w:hAnsi="宋体" w:eastAsia="宋体" w:cs="宋体"/>
          <w:color w:val="000000"/>
        </w:rPr>
        <w:t>的边</w:t>
      </w:r>
      <w:r>
        <w:rPr>
          <w:rFonts w:ascii="Times New Roman" w:hAnsi="Times New Roman" w:eastAsia="Times New Roman" w:cs="Times New Roman"/>
          <w:i/>
          <w:color w:val="000000"/>
        </w:rPr>
        <w:t>BH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上．若正方形</w:t>
      </w:r>
      <w:r>
        <w:rPr>
          <w:rFonts w:ascii="Times New Roman" w:hAnsi="Times New Roman" w:eastAsia="Times New Roman" w:cs="Times New Roman"/>
          <w:i/>
          <w:color w:val="000000"/>
        </w:rPr>
        <w:t>BMGH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，则正六边形</w:t>
      </w:r>
      <w:r>
        <w:rPr>
          <w:rFonts w:ascii="Times New Roman" w:hAnsi="Times New Roman" w:eastAsia="Times New Roman" w:cs="Times New Roman"/>
          <w:i/>
          <w:color w:val="000000"/>
        </w:rPr>
        <w:t>ABCDEF</w:t>
      </w:r>
      <w:r>
        <w:rPr>
          <w:rFonts w:ascii="宋体" w:hAnsi="宋体" w:eastAsia="宋体" w:cs="宋体"/>
          <w:color w:val="000000"/>
        </w:rPr>
        <w:t>的边长为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2001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勾股树”是以正方形一边为斜边向外作直角三角形，再以该直角三角形的两直角边分别向外作正方形，重复这一过程所画出来的图形，因为重复数次后的形状好似一棵树而得名．假设如图分别是第一代勾股树、第二代勾股树、第三代勾股树，按照勾股树的作图原理作图，则第六代勾股树中正方形的个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31648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16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为常数）的部分图象如图所示，设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23622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分．解答应写出必要的文字说明、证明过程或演算步骤）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42pt;width:211.2pt;" o:ole="t" filled="f" o:preferrelative="t" stroked="f" coordsize="21600,21600">
            <v:path/>
            <v:fill on="f" focussize="0,0"/>
            <v:stroke on="f" joinstyle="miter"/>
            <v:imagedata r:id="rId68" o:title="eqId1832c539f5fbf4f9320621a7c2836a9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4135538" name="图片 94135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35538" name="图片 94135538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7.2pt;width:118.8pt;" o:ole="t" filled="f" o:preferrelative="t" stroked="f" coordsize="21600,21600">
            <v:path/>
            <v:fill on="f" focussize="0,0"/>
            <v:stroke on="f" joinstyle="miter"/>
            <v:imagedata r:id="rId71" o:title="eqId07db0657d9c2fdf56303ba937ddea67c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73" o:title="eqIdaa4c355f11471a38f5583a434a1ddeb3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的中点，连接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24050" cy="1571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76" o:title="eqIddd5a1e516644950ef35eafd859b262f1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75pt;width:38.8pt;" o:ole="t" filled="f" o:preferrelative="t" stroked="f" coordsize="21600,21600">
            <v:path/>
            <v:fill on="f" focussize="0,0"/>
            <v:stroke on="f" joinstyle="miter"/>
            <v:imagedata r:id="rId78" o:title="eqIda3fd09f591e95fd40e8ecfe6020f9f4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（2）判定四边形</w:t>
      </w:r>
      <w:r>
        <w:rPr>
          <w:rFonts w:ascii="Times New Roman" w:hAnsi="Times New Roman" w:eastAsia="Times New Roman" w:cs="Times New Roman"/>
          <w:i/>
          <w:color w:val="000000"/>
        </w:rPr>
        <w:t>AODF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135537" name="图片 94135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35537" name="图片 94135537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形状并说明理由．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某中学为落实《教育部办公厅关于进一步加强中小学生体质管理的通知》文件要求，决定增设篮球、足球两门选修课程，需要购进一批篮球和足球．已知购买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个篮球和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个足球共需费用</w:t>
      </w:r>
      <w:r>
        <w:rPr>
          <w:rFonts w:ascii="Times New Roman" w:hAnsi="Times New Roman" w:eastAsia="Times New Roman" w:cs="Times New Roman"/>
          <w:color w:val="000000"/>
        </w:rPr>
        <w:t>510</w:t>
      </w:r>
      <w:r>
        <w:rPr>
          <w:rFonts w:ascii="宋体" w:hAnsi="宋体" w:eastAsia="宋体" w:cs="宋体"/>
          <w:color w:val="000000"/>
        </w:rPr>
        <w:t>元；购买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个篮球和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个足球共需费用</w:t>
      </w:r>
      <w:r>
        <w:rPr>
          <w:rFonts w:ascii="Times New Roman" w:hAnsi="Times New Roman" w:eastAsia="Times New Roman" w:cs="Times New Roman"/>
          <w:color w:val="000000"/>
        </w:rPr>
        <w:t>810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（1）求篮球和足球的单价分别是多少元；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（2）学校计划采购篮球、足球共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个，并要求篮球不少于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个，且总费用不超过</w:t>
      </w:r>
      <w:r>
        <w:rPr>
          <w:rFonts w:ascii="Times New Roman" w:hAnsi="Times New Roman" w:eastAsia="Times New Roman" w:cs="Times New Roman"/>
          <w:color w:val="000000"/>
        </w:rPr>
        <w:t>5500</w:t>
      </w:r>
      <w:r>
        <w:rPr>
          <w:rFonts w:ascii="宋体" w:hAnsi="宋体" w:eastAsia="宋体" w:cs="宋体"/>
          <w:color w:val="000000"/>
        </w:rPr>
        <w:t>元．那么有哪几种购买方案？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北京冬奥会、冬残奥会的成功举办推动了我国冰雪运动的跨越式发展，激发了青少年对冰雪项目的浓厚兴趣．某校通过抽样调查的方法，对四个项目最感兴趣的人数进行了统计，含花样滑冰、短道速滑、自由式滑雪、单板滑雪四项（每人限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项），制作了如下统计图（部分信息未给出）．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724400" cy="19812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请你根据图中提供的信息解答下列问题：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（1）在这次调查中，一共调查了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名学生；若该校共有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名学生，估计爱好花样滑冰运动的学生有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（2）补全条形统计图；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（3）把短道速滑记为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、花样滑冰记为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、自由式滑雪记为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、单板滑雪记为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，学校将从这四个运动项目中抽出两项来做重点推介，请用画树状图或列表的方法求出抽到项目中恰有一项为自由式滑雪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在平面直角坐标系中，如果一个点的横坐标与纵坐标互为相反数，则称该点为“黎点”．例如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6pt;width:29pt;" o:ole="t" filled="f" o:preferrelative="t" stroked="f" coordsize="21600,21600">
            <v:path/>
            <v:fill on="f" focussize="0,0"/>
            <v:stroke on="f" joinstyle="miter"/>
            <v:imagedata r:id="rId82" o:title="eqId455ba3d3e46977fcbe5b71f8bb9df4be"/>
            <o:lock v:ext="edit" aspectratio="t"/>
            <w10:wrap type="none"/>
            <w10:anchorlock/>
          </v:shape>
          <o:OLEObject Type="Embed" ProgID="Equation.DSMT4" ShapeID="_x0000_i1054" DrawAspect="Content" ObjectID="_146807575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4pt;width:72pt;" o:ole="t" filled="f" o:preferrelative="t" stroked="f" coordsize="21600,21600">
            <v:path/>
            <v:fill on="f" focussize="0,0"/>
            <v:stroke on="f" joinstyle="miter"/>
            <v:imagedata r:id="rId84" o:title="eqIdd66e0a27daafa47058cb9381ece769c4"/>
            <o:lock v:ext="edit" aspectratio="t"/>
            <w10:wrap type="none"/>
            <w10:anchorlock/>
          </v:shape>
          <o:OLEObject Type="Embed" ProgID="Equation.DSMT4" ShapeID="_x0000_i1055" DrawAspect="Content" ObjectID="_146807575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都是“黎点”．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（1）求双曲线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86" o:title="eqIddf93943d7c9e3078032720f464f7e01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上的“黎点”；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（2）若抛物线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88" o:title="eqId21c75fe55466955607b472cd9b901ab5"/>
            <o:lock v:ext="edit" aspectratio="t"/>
            <w10:wrap type="none"/>
            <w10:anchorlock/>
          </v:shape>
          <o:OLEObject Type="Embed" ProgID="Equation.DSMT4" ShapeID="_x0000_i1057" DrawAspect="Content" ObjectID="_146807575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为常数）上有且只有一个“黎点”，当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90" o:title="eqId1d33da711e50e96568facb18cef2716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数学兴趣小组到一公园测量塔楼高度．如图所示，塔楼剖面和台阶的剖面在同一平面，在台阶底部点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处测得塔楼顶端点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4pt;width:74.4pt;" o:ole="t" filled="f" o:preferrelative="t" stroked="f" coordsize="21600,21600">
            <v:path/>
            <v:fill on="f" focussize="0,0"/>
            <v:stroke on="f" joinstyle="miter"/>
            <v:imagedata r:id="rId92" o:title="eqId2a8e0a138ce5b7f968e5198cacddb02c"/>
            <o:lock v:ext="edit" aspectratio="t"/>
            <w10:wrap type="none"/>
            <w10:anchorlock/>
          </v:shape>
          <o:OLEObject Type="Embed" ProgID="Equation.DSMT4" ShapeID="_x0000_i1059" DrawAspect="Content" ObjectID="_146807575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，台阶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米，台阶坡面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的坡度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94" o:title="eqIdf4dd80daefa23a61d300a829f77bbfa4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处测得塔楼顶端点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4pt;width:73.2pt;" o:ole="t" filled="f" o:preferrelative="t" stroked="f" coordsize="21600,21600">
            <v:path/>
            <v:fill on="f" focussize="0,0"/>
            <v:stroke on="f" joinstyle="miter"/>
            <v:imagedata r:id="rId96" o:title="eqId99caefaa3c956ae92d5f738aaced82ab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，则塔顶到地面的高度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约为多少米．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4pt;width:78pt;" o:ole="t" filled="f" o:preferrelative="t" stroked="f" coordsize="21600,21600">
            <v:path/>
            <v:fill on="f" focussize="0,0"/>
            <v:stroke on="f" joinstyle="miter"/>
            <v:imagedata r:id="rId98" o:title="eqId1ccdab89f13b83f1dfa7b881b2b22420"/>
            <o:lock v:ext="edit" aspectratio="t"/>
            <w10:wrap type="none"/>
            <w10:anchorlock/>
          </v:shape>
          <o:OLEObject Type="Embed" ProgID="Equation.DSMT4" ShapeID="_x0000_i1062" DrawAspect="Content" ObjectID="_146807576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100" o:title="eqIda3488411113fa3042d5f6c69e83c459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102" o:title="eqId98d2263cd2b25859951ea2eee007c06f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78pt;" o:ole="t" filled="f" o:preferrelative="t" stroked="f" coordsize="21600,21600">
            <v:path/>
            <v:fill on="f" focussize="0,0"/>
            <v:stroke on="f" joinstyle="miter"/>
            <v:imagedata r:id="rId104" o:title="eqId4bcc7cf3e7b616e57e1e351eb39f3279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19275" cy="1466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107" o:title="eqId21550538c3fbb7efff111c9ce65fb06b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为常数）与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，与反比例函数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09" o:title="eqId083543be9dbfbc9b50dbad172391702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点的横坐标为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75885" cy="52387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176064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求出一次函数的解析式并在图中画出它的图象；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的坐标，并根据图象写出当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13" o:title="eqId2ac67e9a909472ab852d38d2ec66a1e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时对应自变量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关于原点成中心对称，求出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ACD</w: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15" o:title="eqId3d97cdc586744d208b6f69c9813af97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" o:title="eqId15c0dbe3c080c4c4636c64803e5c1f7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18" o:title="eqId7cbce11aa19b8bd2bf6ee5a834e005d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的角平分线交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15" o:title="eqId3d97cdc586744d208b6f69c9813af97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的平行线与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的延长线相交于点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52675" cy="14192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15" o:title="eqId3d97cdc586744d208b6f69c9813af97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（2）求证：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55pt;width:38.75pt;" o:ole="t" filled="f" o:preferrelative="t" stroked="f" coordsize="21600,21600">
            <v:path/>
            <v:fill on="f" focussize="0,0"/>
            <v:stroke on="f" joinstyle="miter"/>
            <v:imagedata r:id="rId123" o:title="eqIdab2a2834d80ff574e79eae8ca8d4e94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∽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5" o:title="eqId03b465c5d8a5861b7b130e56dde8b1a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127" o:title="eqId305a88d4e0249bd16d48eda01331d2d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9" o:title="eqId4494a85de0be0b97a69348115aef851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的距离．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如图，在平面直角坐标系中，抛物线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31" o:title="eqId22e59da5115d0dafea24822245f92c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，其中点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33" o:title="eqId2a2a5e336b6bcba6354fd366c892dd0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35" o:title="eqIdfec40ff4479edca2ed18b6cadb8db72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105400" cy="21907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135536" name="图片 94135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35536" name="图片 94135536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" o:title="eqId15c0dbe3c080c4c4636c64803e5c1f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上的一动点，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边上的一动点，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点坐标为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pt;width:36.2pt;" o:ole="t" filled="f" o:preferrelative="t" stroked="f" coordsize="21600,21600">
            <v:path/>
            <v:fill on="f" focussize="0,0"/>
            <v:stroke on="f" joinstyle="miter"/>
            <v:imagedata r:id="rId139" o:title="eqId1803dc3c76fd2b51696647aa1860241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2" o:title="eqId72cb97395ebc5ee1b212afb7a97b985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周长的最小值；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为射线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135535" name="图片 94135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35535" name="图片 94135535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一点，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是抛物线上的一点，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均在第一象限内，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位于直线</w:t>
      </w:r>
      <w:r>
        <w:rPr>
          <w:rFonts w:ascii="Times New Roman" w:hAnsi="Times New Roman" w:eastAsia="Times New Roman" w:cs="Times New Roman"/>
          <w:i/>
          <w:color w:val="000000"/>
        </w:rPr>
        <w:t>AM</w:t>
      </w:r>
      <w:r>
        <w:rPr>
          <w:rFonts w:ascii="宋体" w:hAnsi="宋体" w:eastAsia="宋体" w:cs="宋体"/>
          <w:color w:val="000000"/>
        </w:rPr>
        <w:t>的同侧，若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2" o:title="eqId98013a5042685a1db94249e70c62c09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44" o:title="eqId57124599d0a72bf788f08ce442a8560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2" o:title="eqId98013a5042685a1db94249e70c62c09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为等腰三角形时，求点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的坐标．</w:t>
      </w: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8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E3F6D3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9.bin"/><Relationship Id="rId98" Type="http://schemas.openxmlformats.org/officeDocument/2006/relationships/image" Target="media/image56.wmf"/><Relationship Id="rId97" Type="http://schemas.openxmlformats.org/officeDocument/2006/relationships/oleObject" Target="embeddings/oleObject38.bin"/><Relationship Id="rId96" Type="http://schemas.openxmlformats.org/officeDocument/2006/relationships/image" Target="media/image55.wmf"/><Relationship Id="rId95" Type="http://schemas.openxmlformats.org/officeDocument/2006/relationships/oleObject" Target="embeddings/oleObject37.bin"/><Relationship Id="rId94" Type="http://schemas.openxmlformats.org/officeDocument/2006/relationships/image" Target="media/image54.wmf"/><Relationship Id="rId93" Type="http://schemas.openxmlformats.org/officeDocument/2006/relationships/oleObject" Target="embeddings/oleObject36.bin"/><Relationship Id="rId92" Type="http://schemas.openxmlformats.org/officeDocument/2006/relationships/image" Target="media/image53.wmf"/><Relationship Id="rId91" Type="http://schemas.openxmlformats.org/officeDocument/2006/relationships/oleObject" Target="embeddings/oleObject35.bin"/><Relationship Id="rId90" Type="http://schemas.openxmlformats.org/officeDocument/2006/relationships/image" Target="media/image52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34.bin"/><Relationship Id="rId88" Type="http://schemas.openxmlformats.org/officeDocument/2006/relationships/image" Target="media/image51.wmf"/><Relationship Id="rId87" Type="http://schemas.openxmlformats.org/officeDocument/2006/relationships/oleObject" Target="embeddings/oleObject33.bin"/><Relationship Id="rId86" Type="http://schemas.openxmlformats.org/officeDocument/2006/relationships/image" Target="media/image50.wmf"/><Relationship Id="rId85" Type="http://schemas.openxmlformats.org/officeDocument/2006/relationships/oleObject" Target="embeddings/oleObject32.bin"/><Relationship Id="rId84" Type="http://schemas.openxmlformats.org/officeDocument/2006/relationships/image" Target="media/image49.wmf"/><Relationship Id="rId83" Type="http://schemas.openxmlformats.org/officeDocument/2006/relationships/oleObject" Target="embeddings/oleObject31.bin"/><Relationship Id="rId82" Type="http://schemas.openxmlformats.org/officeDocument/2006/relationships/image" Target="media/image48.wmf"/><Relationship Id="rId81" Type="http://schemas.openxmlformats.org/officeDocument/2006/relationships/oleObject" Target="embeddings/oleObject30.bin"/><Relationship Id="rId80" Type="http://schemas.openxmlformats.org/officeDocument/2006/relationships/image" Target="media/image47.png"/><Relationship Id="rId8" Type="http://schemas.openxmlformats.org/officeDocument/2006/relationships/image" Target="media/image3.wmf"/><Relationship Id="rId79" Type="http://schemas.openxmlformats.org/officeDocument/2006/relationships/image" Target="media/image46.wmf"/><Relationship Id="rId78" Type="http://schemas.openxmlformats.org/officeDocument/2006/relationships/image" Target="media/image45.wmf"/><Relationship Id="rId77" Type="http://schemas.openxmlformats.org/officeDocument/2006/relationships/oleObject" Target="embeddings/oleObject29.bin"/><Relationship Id="rId76" Type="http://schemas.openxmlformats.org/officeDocument/2006/relationships/image" Target="media/image44.wmf"/><Relationship Id="rId75" Type="http://schemas.openxmlformats.org/officeDocument/2006/relationships/oleObject" Target="embeddings/oleObject28.bin"/><Relationship Id="rId74" Type="http://schemas.openxmlformats.org/officeDocument/2006/relationships/image" Target="media/image43.png"/><Relationship Id="rId73" Type="http://schemas.openxmlformats.org/officeDocument/2006/relationships/image" Target="media/image42.wmf"/><Relationship Id="rId72" Type="http://schemas.openxmlformats.org/officeDocument/2006/relationships/oleObject" Target="embeddings/oleObject27.bin"/><Relationship Id="rId71" Type="http://schemas.openxmlformats.org/officeDocument/2006/relationships/image" Target="media/image41.wmf"/><Relationship Id="rId70" Type="http://schemas.openxmlformats.org/officeDocument/2006/relationships/oleObject" Target="embeddings/oleObject26.bin"/><Relationship Id="rId7" Type="http://schemas.openxmlformats.org/officeDocument/2006/relationships/oleObject" Target="embeddings/oleObject1.bin"/><Relationship Id="rId69" Type="http://schemas.openxmlformats.org/officeDocument/2006/relationships/image" Target="media/image40.wmf"/><Relationship Id="rId68" Type="http://schemas.openxmlformats.org/officeDocument/2006/relationships/image" Target="media/image39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8.png"/><Relationship Id="rId65" Type="http://schemas.openxmlformats.org/officeDocument/2006/relationships/image" Target="media/image37.png"/><Relationship Id="rId64" Type="http://schemas.openxmlformats.org/officeDocument/2006/relationships/image" Target="media/image36.png"/><Relationship Id="rId63" Type="http://schemas.openxmlformats.org/officeDocument/2006/relationships/image" Target="media/image35.png"/><Relationship Id="rId62" Type="http://schemas.openxmlformats.org/officeDocument/2006/relationships/image" Target="media/image34.wmf"/><Relationship Id="rId61" Type="http://schemas.openxmlformats.org/officeDocument/2006/relationships/oleObject" Target="embeddings/oleObject24.bin"/><Relationship Id="rId60" Type="http://schemas.openxmlformats.org/officeDocument/2006/relationships/image" Target="media/image33.png"/><Relationship Id="rId6" Type="http://schemas.openxmlformats.org/officeDocument/2006/relationships/image" Target="media/image2.png"/><Relationship Id="rId59" Type="http://schemas.openxmlformats.org/officeDocument/2006/relationships/image" Target="media/image32.wmf"/><Relationship Id="rId58" Type="http://schemas.openxmlformats.org/officeDocument/2006/relationships/oleObject" Target="embeddings/oleObject23.bin"/><Relationship Id="rId57" Type="http://schemas.openxmlformats.org/officeDocument/2006/relationships/image" Target="media/image31.wmf"/><Relationship Id="rId56" Type="http://schemas.openxmlformats.org/officeDocument/2006/relationships/oleObject" Target="embeddings/oleObject22.bin"/><Relationship Id="rId55" Type="http://schemas.openxmlformats.org/officeDocument/2006/relationships/image" Target="media/image30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9.png"/><Relationship Id="rId52" Type="http://schemas.openxmlformats.org/officeDocument/2006/relationships/image" Target="media/image28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7.wmf"/><Relationship Id="rId5" Type="http://schemas.openxmlformats.org/officeDocument/2006/relationships/theme" Target="theme/theme1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4.wmf"/><Relationship Id="rId43" Type="http://schemas.openxmlformats.org/officeDocument/2006/relationships/oleObject" Target="embeddings/oleObject16.bin"/><Relationship Id="rId42" Type="http://schemas.openxmlformats.org/officeDocument/2006/relationships/image" Target="media/image23.wmf"/><Relationship Id="rId41" Type="http://schemas.openxmlformats.org/officeDocument/2006/relationships/oleObject" Target="embeddings/oleObject15.bin"/><Relationship Id="rId40" Type="http://schemas.openxmlformats.org/officeDocument/2006/relationships/image" Target="media/image22.wmf"/><Relationship Id="rId4" Type="http://schemas.openxmlformats.org/officeDocument/2006/relationships/footer" Target="footer1.xml"/><Relationship Id="rId39" Type="http://schemas.openxmlformats.org/officeDocument/2006/relationships/oleObject" Target="embeddings/oleObject14.bin"/><Relationship Id="rId38" Type="http://schemas.openxmlformats.org/officeDocument/2006/relationships/image" Target="media/image21.png"/><Relationship Id="rId37" Type="http://schemas.openxmlformats.org/officeDocument/2006/relationships/image" Target="media/image20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9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8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7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9.bin"/><Relationship Id="rId27" Type="http://schemas.openxmlformats.org/officeDocument/2006/relationships/image" Target="media/image15.png"/><Relationship Id="rId26" Type="http://schemas.openxmlformats.org/officeDocument/2006/relationships/image" Target="media/image14.wmf"/><Relationship Id="rId25" Type="http://schemas.openxmlformats.org/officeDocument/2006/relationships/oleObject" Target="embeddings/oleObject8.bin"/><Relationship Id="rId24" Type="http://schemas.openxmlformats.org/officeDocument/2006/relationships/image" Target="media/image13.wmf"/><Relationship Id="rId23" Type="http://schemas.openxmlformats.org/officeDocument/2006/relationships/oleObject" Target="embeddings/oleObject7.bin"/><Relationship Id="rId22" Type="http://schemas.openxmlformats.org/officeDocument/2006/relationships/image" Target="media/image12.wmf"/><Relationship Id="rId21" Type="http://schemas.openxmlformats.org/officeDocument/2006/relationships/oleObject" Target="embeddings/oleObject6.bin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oleObject" Target="embeddings/oleObject5.bin"/><Relationship Id="rId18" Type="http://schemas.openxmlformats.org/officeDocument/2006/relationships/image" Target="media/image10.wmf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8" Type="http://schemas.openxmlformats.org/officeDocument/2006/relationships/fontTable" Target="fontTable.xml"/><Relationship Id="rId147" Type="http://schemas.openxmlformats.org/officeDocument/2006/relationships/customXml" Target="../customXml/item2.xml"/><Relationship Id="rId146" Type="http://schemas.openxmlformats.org/officeDocument/2006/relationships/customXml" Target="../customXml/item1.xml"/><Relationship Id="rId145" Type="http://schemas.openxmlformats.org/officeDocument/2006/relationships/oleObject" Target="embeddings/oleObject63.bin"/><Relationship Id="rId144" Type="http://schemas.openxmlformats.org/officeDocument/2006/relationships/image" Target="media/image78.wmf"/><Relationship Id="rId143" Type="http://schemas.openxmlformats.org/officeDocument/2006/relationships/oleObject" Target="embeddings/oleObject62.bin"/><Relationship Id="rId142" Type="http://schemas.openxmlformats.org/officeDocument/2006/relationships/image" Target="media/image77.wmf"/><Relationship Id="rId141" Type="http://schemas.openxmlformats.org/officeDocument/2006/relationships/oleObject" Target="embeddings/oleObject61.bin"/><Relationship Id="rId140" Type="http://schemas.openxmlformats.org/officeDocument/2006/relationships/oleObject" Target="embeddings/oleObject60.bin"/><Relationship Id="rId14" Type="http://schemas.openxmlformats.org/officeDocument/2006/relationships/image" Target="media/image6.png"/><Relationship Id="rId139" Type="http://schemas.openxmlformats.org/officeDocument/2006/relationships/image" Target="media/image76.wmf"/><Relationship Id="rId138" Type="http://schemas.openxmlformats.org/officeDocument/2006/relationships/oleObject" Target="embeddings/oleObject59.bin"/><Relationship Id="rId137" Type="http://schemas.openxmlformats.org/officeDocument/2006/relationships/oleObject" Target="embeddings/oleObject58.bin"/><Relationship Id="rId136" Type="http://schemas.openxmlformats.org/officeDocument/2006/relationships/image" Target="media/image75.png"/><Relationship Id="rId135" Type="http://schemas.openxmlformats.org/officeDocument/2006/relationships/image" Target="media/image74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73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72.wmf"/><Relationship Id="rId130" Type="http://schemas.openxmlformats.org/officeDocument/2006/relationships/oleObject" Target="embeddings/oleObject55.bin"/><Relationship Id="rId13" Type="http://schemas.openxmlformats.org/officeDocument/2006/relationships/image" Target="media/image5.wmf"/><Relationship Id="rId129" Type="http://schemas.openxmlformats.org/officeDocument/2006/relationships/image" Target="media/image71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70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9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8.wmf"/><Relationship Id="rId122" Type="http://schemas.openxmlformats.org/officeDocument/2006/relationships/oleObject" Target="embeddings/oleObject51.bin"/><Relationship Id="rId121" Type="http://schemas.openxmlformats.org/officeDocument/2006/relationships/oleObject" Target="embeddings/oleObject50.bin"/><Relationship Id="rId120" Type="http://schemas.openxmlformats.org/officeDocument/2006/relationships/image" Target="media/image67.png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49.bin"/><Relationship Id="rId118" Type="http://schemas.openxmlformats.org/officeDocument/2006/relationships/image" Target="media/image66.wmf"/><Relationship Id="rId117" Type="http://schemas.openxmlformats.org/officeDocument/2006/relationships/oleObject" Target="embeddings/oleObject48.bin"/><Relationship Id="rId116" Type="http://schemas.openxmlformats.org/officeDocument/2006/relationships/oleObject" Target="embeddings/oleObject47.bin"/><Relationship Id="rId115" Type="http://schemas.openxmlformats.org/officeDocument/2006/relationships/image" Target="media/image65.wmf"/><Relationship Id="rId114" Type="http://schemas.openxmlformats.org/officeDocument/2006/relationships/oleObject" Target="embeddings/oleObject46.bin"/><Relationship Id="rId113" Type="http://schemas.openxmlformats.org/officeDocument/2006/relationships/image" Target="media/image64.wmf"/><Relationship Id="rId112" Type="http://schemas.openxmlformats.org/officeDocument/2006/relationships/oleObject" Target="embeddings/oleObject45.bin"/><Relationship Id="rId111" Type="http://schemas.openxmlformats.org/officeDocument/2006/relationships/image" Target="media/image63.png"/><Relationship Id="rId110" Type="http://schemas.openxmlformats.org/officeDocument/2006/relationships/oleObject" Target="embeddings/oleObject44.bin"/><Relationship Id="rId11" Type="http://schemas.openxmlformats.org/officeDocument/2006/relationships/oleObject" Target="embeddings/oleObject3.bin"/><Relationship Id="rId109" Type="http://schemas.openxmlformats.org/officeDocument/2006/relationships/image" Target="media/image62.wmf"/><Relationship Id="rId108" Type="http://schemas.openxmlformats.org/officeDocument/2006/relationships/oleObject" Target="embeddings/oleObject43.bin"/><Relationship Id="rId107" Type="http://schemas.openxmlformats.org/officeDocument/2006/relationships/image" Target="media/image61.wmf"/><Relationship Id="rId106" Type="http://schemas.openxmlformats.org/officeDocument/2006/relationships/oleObject" Target="embeddings/oleObject42.bin"/><Relationship Id="rId105" Type="http://schemas.openxmlformats.org/officeDocument/2006/relationships/image" Target="media/image60.png"/><Relationship Id="rId104" Type="http://schemas.openxmlformats.org/officeDocument/2006/relationships/image" Target="media/image59.wmf"/><Relationship Id="rId103" Type="http://schemas.openxmlformats.org/officeDocument/2006/relationships/oleObject" Target="embeddings/oleObject41.bin"/><Relationship Id="rId102" Type="http://schemas.openxmlformats.org/officeDocument/2006/relationships/image" Target="media/image58.wmf"/><Relationship Id="rId101" Type="http://schemas.openxmlformats.org/officeDocument/2006/relationships/oleObject" Target="embeddings/oleObject40.bin"/><Relationship Id="rId100" Type="http://schemas.openxmlformats.org/officeDocument/2006/relationships/image" Target="media/image57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2067</Words>
  <Characters>2340</Characters>
  <Lines>0</Lines>
  <Paragraphs>0</Paragraphs>
  <TotalTime>0</TotalTime>
  <ScaleCrop>false</ScaleCrop>
  <LinksUpToDate>false</LinksUpToDate>
  <CharactersWithSpaces>2476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2022-06-16T07:00:00Z</dcterms:created>
  <dc:creator>学科网试题生产平台</dc:creator>
  <dc:description>3000517346197504</dc:description>
  <cp:lastModifiedBy>A宏睿房屋靳磊</cp:lastModifiedBy>
  <dcterms:modified xsi:type="dcterms:W3CDTF">2022-06-18T02:34:06Z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E5BA7BB95393449287A6609FEDF97BCA</vt:lpwstr>
  </property>
</Properties>
</file>