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12268200</wp:posOffset>
            </wp:positionV>
            <wp:extent cx="431800" cy="444500"/>
            <wp:effectExtent l="0" t="0" r="635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年四川省眉山市中考数学真题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中，为负数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6465728" name="图片 163646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8" name="图片 16364657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日，全国共有共青团组织约</w:t>
      </w:r>
      <w:r>
        <w:rPr>
          <w:rFonts w:ascii="Times New Roman" w:hAnsi="Times New Roman" w:eastAsia="Times New Roman" w:cs="Times New Roman"/>
          <w:color w:val="000000"/>
        </w:rPr>
        <w:t>367.7</w:t>
      </w:r>
      <w:r>
        <w:rPr>
          <w:rFonts w:ascii="宋体" w:hAnsi="宋体" w:eastAsia="宋体" w:cs="宋体"/>
          <w:color w:val="000000"/>
        </w:rPr>
        <w:t>万个．将</w:t>
      </w:r>
      <w:r>
        <w:rPr>
          <w:rFonts w:ascii="Times New Roman" w:hAnsi="Times New Roman" w:eastAsia="Times New Roman" w:cs="Times New Roman"/>
          <w:color w:val="000000"/>
        </w:rPr>
        <w:t>367.7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36465730" name="图片 163646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30" name="图片 16364657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6" o:title="eqId8993ef06cd4918a60a32b901984ad2a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8" o:title="eqIded901c2f7b567e65f3c3733900237d2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0" o:title="eqId567d8383f10d9046817cf6a622b4451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2" o:title="eqIdc1ca3f270ad577fcf06620f0f5db81a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下列英文字母为轴对称图形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6465727" name="图片 163646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7" name="图片 16364657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i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b/>
          <w:i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b/>
          <w:i/>
          <w:color w:val="000000"/>
        </w:rPr>
        <w:t>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b/>
          <w:color w:val="000000"/>
        </w:rPr>
        <w:t>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b/>
          <w:i/>
          <w:color w:val="000000"/>
        </w:rPr>
        <w:t>Q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i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24" o:title="eqId1dd6cdc1f3f10a13c4ec0aa5669582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i/>
          <w:color w:val="000000"/>
        </w:rPr>
        <w:tab/>
      </w:r>
      <w:r>
        <w:rPr>
          <w:rFonts w:ascii="Times New Roman" w:hAnsi="Times New Roman" w:eastAsia="Times New Roman" w:cs="Times New Roman"/>
          <w:b/>
          <w:i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26" o:title="eqId0b6a2160d27c6789a85cb2a495cb5b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i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28" o:title="eqIdd55d3f9c68da5ae626f5e1bc0eb3617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i/>
          <w:color w:val="000000"/>
        </w:rPr>
        <w:tab/>
      </w:r>
      <w:r>
        <w:rPr>
          <w:rFonts w:ascii="Times New Roman" w:hAnsi="Times New Roman" w:eastAsia="Times New Roman" w:cs="Times New Roman"/>
          <w:b/>
          <w:i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30" o:title="eqIde2cf3393d9c645bbf6e29e3cb99b45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下列立体图形中，俯视图是三角形的是（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11620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中考体育测试，某组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名男生引体向上个数分别为：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．则这组数据的中位数和众数分别是（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" o:title="eqId3d2c15801fee2405573677484f5dcf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40" o:title="eqId07160f14b3b453bebb64cb2bf96dc85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" o:title="eqId4494a85de0be0b97a69348115aef851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" o:title="eqId72cb97395ebc5ee1b212afb7a97b98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9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12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14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58" o:title="eqIdf4da15a6cc554be6cb2259e7039c7d6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1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pt;width:28.8pt;" o:ole="t" filled="f" o:preferrelative="t" stroked="f" coordsize="21600,21600">
            <v:path/>
            <v:fill on="f" focussize="0,0"/>
            <v:stroke on="f" joinstyle="miter"/>
            <v:imagedata r:id="rId60" o:title="eqId24806c91d320380f81240295f3e279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33.75pt;" o:ole="t" filled="f" o:preferrelative="t" stroked="f" coordsize="21600,21600">
            <v:path/>
            <v:fill on="f" focussize="0,0"/>
            <v:stroke on="f" joinstyle="miter"/>
            <v:imagedata r:id="rId62" o:title="eqId27f4cffd753d6086112d44fb43a551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4" o:title="eqId6f3542f807cb7f5487c881ff958d130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我国古代数学名著《九章算术》记载：“今有牛五、羊二，直金十九两；牛二、羊三，直金十二两．问牛、羊各直金几何？”题目大意是：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头牛、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只羊共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两银子；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头牛、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只羊共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两银子，每头牛、每只羊各多少两银子？设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头牛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两银子，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只羊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两银子，则可列方程组为（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0" o:title="eqId85ba38f167bb3c333a3de48a64611f8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2" o:title="eqIdc8c8dac98ae917adbbba4c7e4c95c7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4" o:title="eqIdd05f6e439e5d9be86c8c6ea4385265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76" o:title="eqId3c80232a878ec2118764bc5bc2edc38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如图是不倒翁的主视图，不倒翁的圆形脸恰好与帽子边沿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8" o:title="eqIdbd33764ff4efddfe11a98a60975371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0" o:title="eqIdd2be49c37e30a3ced0364c3e74d8c6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分别相切于点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，不倒翁的鼻尖正好是圆心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6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5pt;width:64.8pt;" o:ole="t" filled="f" o:preferrelative="t" stroked="f" coordsize="21600,21600">
            <v:path/>
            <v:fill on="f" focussize="0,0"/>
            <v:stroke on="f" joinstyle="miter"/>
            <v:imagedata r:id="rId88" o:title="eqId87218dac0caca3d01d13e6de0061c4c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0" o:title="eqIdcb686e4f5e3938575bc547e849d551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2000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cc26cc7a314e20192020c2a1d52ae3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5" o:title="eqId2fb94bd9eb80fb9f5f02f518bb8f22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97" o:title="eqId6466699a6dc23646f0906e0f97a613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19.9pt;" o:ole="t" filled="f" o:preferrelative="t" stroked="f" coordsize="21600,21600">
            <v:path/>
            <v:fill on="f" focussize="0,0"/>
            <v:stroke on="f" joinstyle="miter"/>
            <v:imagedata r:id="rId99" o:title="eqIdfc710f9002e6854cd0326d14bbf27c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01" o:title="eqIda4e77cdeb0ccefe69781a74eaaf0257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的增大而增大，则点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04" o:title="eqIdaeba1e1813446d37e7c26fd9bddb06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08" o:title="eqId0f850c705372b8a85489505da53239f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c02b54dc6b3e1bb6544f47d4c8743fc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14" o:title="eqId555761f72a4c0698c78ca319ed6ff0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8" o:title="eqId73465a1f9aa03481295bf6bd3c6903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0a16f5621716bfef7a056a3f2712feb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23" o:title="eqId895dc3dc3a6606ff487a4c4863e185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0" o:title="eqId0a16f5621716bfef7a056a3f2712fe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8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9" o:title="eqIddbe66e3687721a9484882f45a91dc0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1" o:title="eqId4297c0901be268faf59fb5622f19f3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．以下结论：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33" o:title="eqIdc5fdb29cdd09ab03130ec1f3462ac01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35" o:title="eqId3f097b496cdaf8c2205e89656783750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7" o:title="eqId004f5c07d1761e33aad777566c94f5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139" o:title="eqId226a5aa75982eeca49ef703dc5d3c9c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2286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42" o:title="eqId35816dca76f74fb02aff289f708d6d1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44" o:title="eqIdd8a4352562ae8aa968014fd0d931b6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6" o:title="eqId57a73922a893a574a434a19845461a3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48" o:title="eqId9d57899ad4774aed9ccc7bd23db721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323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一个多边形外角和是内角和的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1" o:title="eqId0fd7b7834f33ed54661f2ce4328f661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53" o:title="eqIdc814128ea2139e33db94ea590e7c222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55" o:title="eqIdaec19b68e3add9d5bfcc6269a1855b8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57" o:title="eqIdb45f3e82b25339b98d64f6c52084c53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159" o:title="eqIdc847f857b8d1788d4ba414b82840ef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将一组数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1" o:title="eqIdcf298f00799cbf34b4db26f5f63af92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63" o:title="eqId35361e76a7c85d1886728c8d0200b23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65" o:title="eqId95bacae35b6e16a0a33c2bdc6bc07df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67" o:title="eqId4e2031d209711b058f3d278ede3c1d3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，按下列方式进行排列：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1" o:title="eqIdcf298f00799cbf34b4db26f5f63af92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63" o:title="eqId35361e76a7c85d1886728c8d0200b2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65" o:title="eqId95bacae35b6e16a0a33c2bdc6bc07df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2" o:title="eqIdd4056761b8f826eeb6ad8c9a151d3c9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74" o:title="eqId38387ba1cadfd3dfc4dea4ca9f613ce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6" o:title="eqId01961669cd597f61fa48e9853d678b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的位置记为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78" o:title="eqId25f114df5ceabdb7e5fd3fdad4eaf0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76" o:title="eqId01961669cd597f61fa48e9853d678bb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81" o:title="eqId2be3ad3dd6803d92df6ff8a80cd3509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183" o:title="eqIddbff61fe9d4e93d7cc338489d1c99c4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的位置记为________．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6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6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1" o:title="eqIdfc5adb5eb60ae4435a12d938540662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80" o:title="eqIdd2be49c37e30a3ced0364c3e74d8c68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" o:title="eqId3d2c15801fee2405573677484f5dcfa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95" o:title="eqIdb83cb6327dcbc8a998e6586bcfa7a3b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97" o:title="eqId2edc74248b3e3b205afc8e0a21478ef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28800" cy="1171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.75pt;width:129pt;" o:ole="t" filled="f" o:preferrelative="t" stroked="f" coordsize="21600,21600">
            <v:path/>
            <v:fill on="f" focussize="0,0"/>
            <v:stroke on="f" joinstyle="miter"/>
            <v:imagedata r:id="rId200" o:title="eqIde1abe824acbceda1a91741d47538fc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2" o:title="eqId0e95da1b1ac10c8e40b71797f4e2833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北京冬奥组委会对志愿者开展培训活动，为了解某批次培训活动效果，随机抽取了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名志愿者的测试成绩．成绩如下：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84  93  91  87  94  86  97  100  88  94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92  91  82  89  87  92  98  92  93  88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整理上面的数据，得到频数分布表和扇形统计图：</w:t>
      </w:r>
    </w:p>
    <w:tbl>
      <w:tblPr>
        <w:tblStyle w:val="4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35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82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3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05" o:title="eqIda15ce50e3ef62407d8668c353ed60bd0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04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84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06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3.8pt;width:57pt;" o:ole="t" filled="f" o:preferrelative="t" stroked="f" coordsize="21600,21600">
                  <v:path/>
                  <v:fill on="f" focussize="0,0"/>
                  <v:stroke on="f" joinstyle="miter"/>
                  <v:imagedata r:id="rId208" o:title="eqId168b0071ad297d944eb55068ee09f123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07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10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09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      <v:path/>
                  <v:fill on="f" focussize="0,0"/>
                  <v:stroke on="f" joinstyle="miter"/>
                  <v:imagedata r:id="rId211" o:title="eqId9d6d564adbf86b12b2f2153e7939fb51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0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4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2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      <v:path/>
                  <v:fill on="f" focussize="0,0"/>
                  <v:stroke on="f" joinstyle="miter"/>
                  <v:imagedata r:id="rId214" o:title="eqIdf2e274ebbc5301617aff314abf4dc9ff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3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438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等级的频数为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所对应的扇形圆心角度数为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（2）该批志愿者有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名，若成绩不低于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分为优秀，请估计这批志愿者中成绩达到优秀等级的人数；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名男志愿者，现从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等级中随机抽取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名志愿者，试用列表或画树状图的方法求出恰好抽到一男一女的概率．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数学实践活动小组去测量眉山市某标志性建筑物的高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．如图，在楼前平地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处测得楼顶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224" o:title="eqIdf6b86c22b670a8e9f3896f9e8883fbb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方向前进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28" o:title="eqIdc072751427c7aa5fa52c94e5da76847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处，测得楼顶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2" o:title="eqId79a97bb4dcfab4ec7539bc783d563c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，求此建筑物的高．（结果保留整数．参考数据：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34" o:title="eqId4c894b7d6baa55c80c64e74748dad89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36" o:title="eqId460317e7c26f95b9b29cfe1a89b796d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66950" cy="1314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9" o:title="eqIdd77f5191798242b7b9b88a75e17e442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1" o:title="eqId07854693dd2e33f66030d6106eb6e0e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的图象在第一象限交于点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.5pt;width:41pt;" o:ole="t" filled="f" o:preferrelative="t" stroked="f" coordsize="21600,21600">
            <v:path/>
            <v:fill on="f" focussize="0,0"/>
            <v:stroke on="f" joinstyle="miter"/>
            <v:imagedata r:id="rId243" o:title="eqIdb3df511304717c2c07e1d980b077c90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38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如图，将直线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239" o:title="eqIdd77f5191798242b7b9b88a75e17e442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7" o:title="eqId2c94bb12cee76221e13f9ef955b0aa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个单位后与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1" o:title="eqId07854693dd2e33f66030d6106eb6e0e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6465731" name="图片 163646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31" name="图片 16364657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图象交于点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50" o:title="eqId26820332294b112e27b8d7ffa4ae863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52" o:title="eqId03fcf7e600da0733e65f5cf26e471e9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47" o:title="eqId2c94bb12cee76221e13f9ef955b0aa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）的条件下，设直线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6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4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60" o:title="eqId7119da0192e6074e08bc380e32fa24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建设美丽城市，改造老旧小区．某市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年投入资金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年投入资金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万元，现假定每年投入资金的增长率相同．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（1）求该市改造老旧小区投入资金的年平均增长率；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年老旧小区改造的平均费用为每个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万元．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年为提高老旧小区品质，每个小区改造费用增加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．如果投入资金年增长率保持不变，求该市在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年最多可以改造多少个老旧小区？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50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6465729" name="图片 163646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65729" name="图片 16364657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6" o:title="eqId9d78abbad68bbbf12af10cd40ef4c35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71" o:title="eqId15f0d3d800ff70b765756ead8ca8d08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5430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77" o:title="eqId246a86f34603eaf2e6a948681b831b0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9" o:title="eqId32f01c4faacedfe56f5127d6c0cc63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" o:title="eqId3d2c15801fee2405573677484f5dcf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）的条件下，求阴影部分的面积．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82.2pt;" o:ole="t" filled="f" o:preferrelative="t" stroked="f" coordsize="21600,21600">
            <v:path/>
            <v:fill on="f" focussize="0,0"/>
            <v:stroke on="f" joinstyle="miter"/>
            <v:imagedata r:id="rId283" o:title="eqId423ab7bbb5c6e836058758652f174e0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8pt;width:9.8pt;" o:ole="t" filled="f" o:preferrelative="t" stroked="f" coordsize="21600,21600">
            <v:path/>
            <v:fill on="f" focussize="0,0"/>
            <v:stroke on="f" joinstyle="miter"/>
            <v:imagedata r:id="rId285" o:title="eqIda9985ad1358d0fddcb8bfc99deb95bf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94" o:title="eqId0d7926cb5edef9dc7d29453e9304fc2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86050" cy="1857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是第二象限内抛物线上一动点，求点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距离的最大值；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是抛物线上一点，点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3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是抛物线对称轴上一点，是否存在点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3" o:title="eqId54a5d7d3b6b63fe5c24c3907b7a8eaa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为顶点的四边形是平行四边形？若存在，请直接写出点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1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F9368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png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1.wmf"/><Relationship Id="rId6" Type="http://schemas.openxmlformats.org/officeDocument/2006/relationships/image" Target="media/image2.png"/><Relationship Id="rId59" Type="http://schemas.openxmlformats.org/officeDocument/2006/relationships/oleObject" Target="embeddings/oleObject25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2" Type="http://schemas.openxmlformats.org/officeDocument/2006/relationships/fontTable" Target="fontTable.xml"/><Relationship Id="rId311" Type="http://schemas.openxmlformats.org/officeDocument/2006/relationships/customXml" Target="../customXml/item2.xml"/><Relationship Id="rId310" Type="http://schemas.openxmlformats.org/officeDocument/2006/relationships/customXml" Target="../customXml/item1.xml"/><Relationship Id="rId31" Type="http://schemas.openxmlformats.org/officeDocument/2006/relationships/image" Target="media/image15.png"/><Relationship Id="rId309" Type="http://schemas.openxmlformats.org/officeDocument/2006/relationships/oleObject" Target="embeddings/oleObject178.bin"/><Relationship Id="rId308" Type="http://schemas.openxmlformats.org/officeDocument/2006/relationships/oleObject" Target="embeddings/oleObject177.bin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72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71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oleObject" Target="embeddings/oleObject168.bin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5.png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6.bin"/><Relationship Id="rId292" Type="http://schemas.openxmlformats.org/officeDocument/2006/relationships/oleObject" Target="embeddings/oleObject165.bin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image" Target="media/image13.wmf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53.bin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9.png"/><Relationship Id="rId273" Type="http://schemas.openxmlformats.org/officeDocument/2006/relationships/oleObject" Target="embeddings/oleObject151.bin"/><Relationship Id="rId272" Type="http://schemas.openxmlformats.org/officeDocument/2006/relationships/oleObject" Target="embeddings/oleObject150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2.bin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6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image" Target="media/image112.png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8.png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23.bin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oleObject" Target="embeddings/oleObject112.bin"/><Relationship Id="rId216" Type="http://schemas.openxmlformats.org/officeDocument/2006/relationships/oleObject" Target="embeddings/oleObject111.bin"/><Relationship Id="rId215" Type="http://schemas.openxmlformats.org/officeDocument/2006/relationships/image" Target="media/image101.png"/><Relationship Id="rId214" Type="http://schemas.openxmlformats.org/officeDocument/2006/relationships/image" Target="media/image100.wmf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6.bin"/><Relationship Id="rId206" Type="http://schemas.openxmlformats.org/officeDocument/2006/relationships/oleObject" Target="embeddings/oleObject105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png"/><Relationship Id="rId197" Type="http://schemas.openxmlformats.org/officeDocument/2006/relationships/image" Target="media/image93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7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png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png"/><Relationship Id="rId14" Type="http://schemas.openxmlformats.org/officeDocument/2006/relationships/image" Target="media/image6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1606</Words>
  <Characters>1828</Characters>
  <Lines>0</Lines>
  <Paragraphs>0</Paragraphs>
  <TotalTime>0</TotalTime>
  <ScaleCrop>false</ScaleCrop>
  <LinksUpToDate>false</LinksUpToDate>
  <CharactersWithSpaces>2020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2022-06-22T13:20:00Z</dcterms:created>
  <dc:creator>学科网试题生产平台</dc:creator>
  <dc:description>3005384147337216</dc:description>
  <cp:lastModifiedBy>A宏睿房屋靳磊</cp:lastModifiedBy>
  <dcterms:modified xsi:type="dcterms:W3CDTF">2022-06-23T08:48:22Z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D8D2A4AC787D44019B2F37A9253DA5E2</vt:lpwstr>
  </property>
</Properties>
</file>