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2014年广西</w:t>
      </w:r>
      <w:r>
        <w:rPr>
          <w:rFonts w:hint="eastAsia"/>
          <w:b/>
          <w:bCs/>
          <w:sz w:val="32"/>
          <w:szCs w:val="32"/>
          <w:lang w:eastAsia="zh-CN"/>
        </w:rPr>
        <w:t>省</w:t>
      </w:r>
      <w:r>
        <w:rPr>
          <w:b/>
          <w:bCs/>
          <w:sz w:val="32"/>
          <w:szCs w:val="32"/>
        </w:rPr>
        <w:t>河池市中考数学试卷</w:t>
      </w:r>
    </w:p>
    <w:p>
      <w:r>
        <w:rPr>
          <w:b/>
          <w:bCs/>
          <w:sz w:val="24"/>
          <w:szCs w:val="24"/>
        </w:rPr>
        <w:t>一、选择题</w:t>
      </w:r>
      <w:r>
        <w:rPr>
          <w:b/>
        </w:rPr>
        <w:t>（本大题共12小题，每小题3分，共36分）每小题都给出标号为A、B、C、D的四个选项，其中只有一个是正确的．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1.（2015•荆州）﹣2的相反数是（   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 xml:space="preserve">A. ﹣ </w:t>
      </w:r>
      <w:r>
        <w:rPr>
          <w:b w:val="0"/>
          <w:i w:val="0"/>
          <w:color w:val="000000"/>
          <w:sz w:val="21"/>
        </w:rPr>
        <w:pict>
          <v:shape id="_x0000_i1092" o:spt="75" type="#_x0000_t75" style="height:31.2pt;width:13.3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sz w:val=&quot;30&quot;/&gt;&lt;w:sz-cs w:val=&quot;30&quot;/&gt;&lt;/w:rPr&gt;&lt;/m:ctrlPr&gt;&lt;/m:fPr&gt;&lt;m:num&gt;&lt;m:r&gt;&lt;w:rPr&gt;&lt;w:rFonts w:ascii=&quot;Cambria Math&quot; w:hint=&quot;fareast&quot;/&gt;&lt;w:sz w:val=&quot;30&quot;/&gt;&lt;w:sz-cs w:val=&quot;30&quot;/&gt;&lt;w:lang w:fareast=&quot;ZH-CN&quot;/&gt;&lt;/w:rPr&gt;&lt;m:t&gt;1&lt;/m:t&gt;&lt;/m:r&gt;&lt;m:ctrlPr&gt;&lt;w:rPr&gt;&lt;w:sz w:val=&quot;30&quot;/&gt;&lt;w:sz-cs w:val=&quot;30&quot;/&gt;&lt;/w:rPr&gt;&lt;/m:ctrlPr&gt;&lt;/m:num&gt;&lt;m:den&gt;&lt;m:r&gt;&lt;w:rPr&gt;&lt;w:rFonts w:ascii=&quot;Cambria Math&quot; w:hint=&quot;fareast&quot;/&gt;&lt;w:sz w:val=&quot;30&quot;/&gt;&lt;w:sz-cs w:val=&quot;30&quot;/&gt;&lt;w:lang w:fareast=&quot;ZH-CN&quot;/&gt;&lt;/w:rPr&gt;&lt;m:t&gt;2&lt;/m:t&gt;&lt;/m:r&gt;&lt;m:ctrlPr&gt;&lt;w:rPr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7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                                        </w:t>
      </w:r>
      <w:r>
        <w:pict>
          <v:shape id="_x0000_i1058" o:spt="75" type="#_x0000_t75" style="height:3pt;width:0.7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﹣2                                        </w:t>
      </w:r>
      <w:r>
        <w:pict>
          <v:shape id="_x0000_i1091" o:spt="75" type="#_x0000_t75" style="height:3pt;width:0.7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C. </w:t>
      </w:r>
      <w:r>
        <w:rPr>
          <w:b w:val="0"/>
          <w:i w:val="0"/>
          <w:color w:val="000000"/>
          <w:sz w:val="21"/>
        </w:rPr>
        <w:pict>
          <v:shape id="_x0000_i1093" o:spt="75" type="#_x0000_t75" style="height:31.2pt;width:13.3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2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7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                                        </w:t>
      </w:r>
      <w:r>
        <w:pict>
          <v:shape id="_x0000_i1089" o:spt="75" type="#_x0000_t75" style="height:3pt;width:0.7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D. 2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 xml:space="preserve">2.（2014•河池）如图所示的几何体，其主视图是（   ）  </w:t>
      </w:r>
    </w:p>
    <w:p>
      <w:pPr>
        <w:spacing w:after="0"/>
        <w:ind w:left="0"/>
        <w:jc w:val="left"/>
      </w:pPr>
      <w:r>
        <w:pict>
          <v:shape id="_x0000_i1079" o:spt="75" type="#_x0000_t75" style="height:45.1pt;width:78.95pt;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</w:pic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</w:t>
      </w:r>
      <w:r>
        <w:pict>
          <v:shape id="_x0000_i1078" o:spt="75" type="#_x0000_t75" style="height:39.05pt;width:72.15pt;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      B. </w:t>
      </w:r>
      <w:r>
        <w:pict>
          <v:shape id="_x0000_i1028" o:spt="75" type="#_x0000_t75" style="height:39.85pt;width:22.55pt;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    </w:t>
      </w:r>
      <w:r>
        <w:rPr>
          <w:rFonts w:hint="eastAsia"/>
          <w:b w:val="0"/>
          <w:i w:val="0"/>
          <w:color w:val="000000"/>
          <w:sz w:val="21"/>
          <w:lang w:val="en-US" w:eastAsia="zh-CN"/>
        </w:rPr>
        <w:t xml:space="preserve"> </w:t>
      </w:r>
      <w:r>
        <w:rPr>
          <w:b w:val="0"/>
          <w:i w:val="0"/>
          <w:color w:val="000000"/>
          <w:sz w:val="21"/>
        </w:rPr>
        <w:t>C. </w:t>
      </w:r>
      <w:r>
        <w:pict>
          <v:shape id="_x0000_i1082" o:spt="75" type="#_x0000_t75" style="height:39.05pt;width:71.4pt;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             D.</w:t>
      </w:r>
      <w:r>
        <w:pict>
          <v:shape id="_x0000_i1080" o:spt="75" type="#_x0000_t75" style="height:21.8pt;width:71.4pt;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</w:pic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3.（2014•河池）在函数y= </w:t>
      </w:r>
      <w:r>
        <w:rPr>
          <w:b w:val="0"/>
          <w:i w:val="0"/>
          <w:color w:val="000000"/>
          <w:sz w:val="21"/>
        </w:rPr>
        <w:pict>
          <v:shape id="_x0000_i1094" o:spt="75" type="#_x0000_t75" style="height:18.75pt;width:30.8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x−1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14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 中，自变量x的取值范围是（   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x≤1                                     </w:t>
      </w:r>
      <w:r>
        <w:pict>
          <v:shape id="_x0000_i1088" o:spt="75" type="#_x0000_t75" style="height:3pt;width:0.7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x≥1                                     </w:t>
      </w:r>
      <w:r>
        <w:pict>
          <v:shape id="_x0000_i1044" o:spt="75" type="#_x0000_t75" style="height:3pt;width:0.7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C. x＜1                                     </w:t>
      </w:r>
      <w:r>
        <w:pict>
          <v:shape id="_x0000_i1045" o:spt="75" type="#_x0000_t75" style="height:3pt;width:0.7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D. x＞1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4.（2014•河池）如图，直线l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∥l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  ， ∠1=55°，∠2=65°，则∠3为（   ）  </w:t>
      </w:r>
      <w:r>
        <w:pict>
          <v:shape id="_x0000_i1041" o:spt="75" type="#_x0000_t75" style="height:72.9pt;width:118pt;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</w:pic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50°                                       B. 55°                                       C. 60°                                       D. 65°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5.（2014•河池）世界杯足球赛正在巴西如火如荼地进行，赛前有人预测，巴西国家队夺冠的概率是90%．对他的说法理解正确的是（   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巴西队一定会夺冠                                              </w:t>
      </w:r>
      <w:r>
        <w:pict>
          <v:shape id="_x0000_i1036" o:spt="75" type="#_x0000_t75" style="height:3pt;width:2.25pt;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巴西队一定不会夺冠</w:t>
      </w:r>
      <w:r>
        <w:br w:type="textWrapping"/>
      </w:r>
      <w:r>
        <w:rPr>
          <w:b w:val="0"/>
          <w:i w:val="0"/>
          <w:color w:val="000000"/>
          <w:sz w:val="21"/>
        </w:rPr>
        <w:t>C. 巴西队夺冠的可能性很大                                    </w:t>
      </w:r>
      <w:r>
        <w:pict>
          <v:shape id="_x0000_i1042" o:spt="75" type="#_x0000_t75" style="height:3pt;width:0.7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D. 巴西队夺冠的可能性很小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6.（2014•河池）下列运算正确的是（   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（a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）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=a</w:t>
      </w:r>
      <w:r>
        <w:rPr>
          <w:b w:val="0"/>
          <w:i w:val="0"/>
          <w:color w:val="000000"/>
          <w:vertAlign w:val="superscript"/>
        </w:rPr>
        <w:t>6</w:t>
      </w:r>
      <w:r>
        <w:rPr>
          <w:b w:val="0"/>
          <w:i w:val="0"/>
          <w:color w:val="000000"/>
          <w:sz w:val="21"/>
        </w:rPr>
        <w:t>                          B. a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•a=a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                          C. a+a=a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                          D. a</w:t>
      </w:r>
      <w:r>
        <w:rPr>
          <w:b w:val="0"/>
          <w:i w:val="0"/>
          <w:color w:val="000000"/>
          <w:vertAlign w:val="superscript"/>
        </w:rPr>
        <w:t>6</w:t>
      </w:r>
      <w:r>
        <w:rPr>
          <w:b w:val="0"/>
          <w:i w:val="0"/>
          <w:color w:val="000000"/>
          <w:sz w:val="21"/>
        </w:rPr>
        <w:t>÷a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=a</w:t>
      </w:r>
      <w:r>
        <w:rPr>
          <w:b w:val="0"/>
          <w:i w:val="0"/>
          <w:color w:val="000000"/>
          <w:vertAlign w:val="superscript"/>
        </w:rPr>
        <w:t>2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7.（2014•河池）若反比例函数y= </w:t>
      </w:r>
      <w:r>
        <w:rPr>
          <w:b w:val="0"/>
          <w:i w:val="0"/>
          <w:color w:val="000000"/>
          <w:sz w:val="21"/>
        </w:rPr>
        <w:pict>
          <v:shape id="_x0000_i1095" o:spt="75" type="#_x0000_t75" style="height:31.2pt;width:4.1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/&gt;&lt;m:num&gt;&lt;m:r&gt;&lt;w:rPr&gt;&lt;w:rFonts w:ascii=&quot;Cambria Math&quot; w:hint=&quot;fareast&quot;/&gt;&lt;w:lang w:fareast=&quot;ZH-CN&quot;/&gt;&lt;/w:rPr&gt;&lt;m:t&gt;k&lt;/m:t&gt;&lt;/m:r&gt;&lt;/m:num&gt;&lt;m:den&gt;&lt;m:r&gt;&lt;w:rPr&gt;&lt;w:rFonts w:ascii=&quot;Cambria Math&quot; w:hint=&quot;fareast&quot;/&gt;&lt;w:lang w:fareast=&quot;ZH-CN&quot;/&gt;&lt;/w:rPr&gt;&lt;m:t&gt;x&lt;/m:t&gt;&lt;/m:r&gt;&lt;/m:den&gt;&lt;/m:f&gt;&lt;/m:oMath&gt;&lt;/m:oMathPara&gt;&lt;/w:p&gt;&lt;/wx:sect&gt;&lt;/w:body&gt;&lt;/w:wordDocument&gt;">
            <v:path/>
            <v:fill on="f" focussize="0,0"/>
            <v:stroke on="f"/>
            <v:imagedata r:id="rId17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 （k≠0）的图象过点（2，1），则这个函数的图象一定过点（   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（2，﹣1）                     </w:t>
      </w:r>
      <w:r>
        <w:pict>
          <v:shape id="_x0000_i1046" o:spt="75" type="#_x0000_t75" style="height:3pt;width:0.7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（1，﹣2）                     </w:t>
      </w:r>
      <w:r>
        <w:pict>
          <v:shape id="_x0000_i1027" o:spt="75" type="#_x0000_t75" style="height:3pt;width:0.7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C. （﹣2，1）                     </w:t>
      </w:r>
      <w:r>
        <w:pict>
          <v:shape id="_x0000_i1033" o:spt="75" type="#_x0000_t75" style="height:3pt;width:0.7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D. （﹣2，﹣1）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8.（2014•河池）平行四边形ABCD中，AC、BD是两条对角线，如果添加一个条件，即可推出平行四边形ABCD是矩形，那么这个条件是（   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AB=BC                             </w:t>
      </w:r>
      <w:r>
        <w:pict>
          <v:shape id="_x0000_i1038" o:spt="75" type="#_x0000_t75" style="height:3pt;width:2.25pt;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AC=BD                             </w:t>
      </w:r>
      <w:r>
        <w:pict>
          <v:shape id="_x0000_i1083" o:spt="75" type="#_x0000_t75" style="height:3pt;width:2.25pt;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C. AC⊥BD                             </w:t>
      </w:r>
      <w:r>
        <w:pict>
          <v:shape id="_x0000_i1040" o:spt="75" type="#_x0000_t75" style="height:3pt;width:2.25pt;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D. AB⊥BD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9.（2014•河池）已知点（x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 xml:space="preserve">  ， y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），（x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  ， y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>）均在抛物线y=x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 xml:space="preserve">﹣1上，下列说法中正确的是（   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若y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=y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  ， 则x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=x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>                                          </w:t>
      </w:r>
      <w:r>
        <w:pict>
          <v:shape id="_x0000_i1031" o:spt="75" type="#_x0000_t75" style="height:3pt;width:2.25pt;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若x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=﹣x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  ， 则y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=﹣y</w:t>
      </w:r>
      <w:r>
        <w:rPr>
          <w:b w:val="0"/>
          <w:i w:val="0"/>
          <w:color w:val="000000"/>
          <w:vertAlign w:val="subscript"/>
        </w:rPr>
        <w:t>2</w:t>
      </w:r>
      <w:r>
        <w:br w:type="textWrapping"/>
      </w:r>
      <w:r>
        <w:rPr>
          <w:b w:val="0"/>
          <w:i w:val="0"/>
          <w:color w:val="000000"/>
          <w:sz w:val="21"/>
        </w:rPr>
        <w:t>C. 若0＜x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＜x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  ， 则y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＞y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>                                   </w:t>
      </w:r>
      <w:r>
        <w:pict>
          <v:shape id="_x0000_i1090" o:spt="75" type="#_x0000_t75" style="height:3pt;width:0.75pt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D. 若x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＜x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>＜0，则y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＞y</w:t>
      </w:r>
      <w:r>
        <w:rPr>
          <w:b w:val="0"/>
          <w:i w:val="0"/>
          <w:color w:val="000000"/>
          <w:vertAlign w:val="subscript"/>
        </w:rPr>
        <w:t>2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10.（2014•河池）如图，BC是⊙O的直径，AD⊥BC，若∠D=36°．则∠BAD的度数是（   ）  </w:t>
      </w:r>
      <w:r>
        <w:pict>
          <v:shape id="_x0000_i1029" o:spt="75" type="#_x0000_t75" style="height:95.45pt;width:98.45pt;" filled="f" o:preferrelative="t" stroked="f" coordsize="21600,21600">
            <v:path/>
            <v:fill on="f" focussize="0,0"/>
            <v:stroke on="f"/>
            <v:imagedata r:id="rId18" o:title=""/>
            <o:lock v:ext="edit" aspectratio="t"/>
            <w10:wrap type="none"/>
            <w10:anchorlock/>
          </v:shape>
        </w:pic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72°                                       B. 54°                                       C. 45°                                       D. 36°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11.（2014•河池）如图，点A，点B的坐标分别是（0，1），（a，b），将线段AB绕A旋转180°后得到线段AC，则点C的坐标为（   ）</w:t>
      </w:r>
      <w:r>
        <w:br w:type="textWrapping"/>
      </w:r>
      <w:r>
        <w:pict>
          <v:shape id="_x0000_i1049" o:spt="75" type="#_x0000_t75" style="height:87.95pt;width:111.25pt;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</w:pict>
      </w:r>
    </w:p>
    <w:p>
      <w:pPr>
        <w:spacing w:after="0"/>
        <w:ind w:left="150"/>
        <w:jc w:val="left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>A. （﹣a，﹣b+1）   </w:t>
      </w:r>
      <w:r>
        <w:pict>
          <v:shape id="_x0000_i1074" o:spt="75" type="#_x0000_t75" style="height:3pt;width:2.25pt;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（﹣a，﹣b﹣1）   </w:t>
      </w:r>
      <w:r>
        <w:pict>
          <v:shape id="_x0000_i1034" o:spt="75" type="#_x0000_t75" style="height:3pt;width:2.25pt;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C. （﹣a，﹣b+2）     </w:t>
      </w:r>
      <w:r>
        <w:pict>
          <v:shape id="_x0000_i1035" o:spt="75" type="#_x0000_t75" style="height:3pt;width:2.25pt;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D. （﹣a，﹣b﹣2）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12.（2014•河池）点P从点O出发，按逆时针方向沿周长为l的图形运动一周，O，P两点间的距离y与点P走过的路程x的函数关系如图，那么点P所走的图形是（   ）</w:t>
      </w:r>
      <w:r>
        <w:br w:type="textWrapping"/>
      </w:r>
      <w:r>
        <w:pict>
          <v:shape id="_x0000_i1037" o:spt="75" type="#_x0000_t75" style="height:59.4pt;width:106.75pt;" filled="f" o:preferrelative="t" stroked="f" coordsize="21600,21600">
            <v:path/>
            <v:fill on="f" focussize="0,0"/>
            <v:stroke on="f"/>
            <v:imagedata r:id="rId20" o:title=""/>
            <o:lock v:ext="edit" aspectratio="t"/>
            <w10:wrap type="none"/>
            <w10:anchorlock/>
          </v:shape>
        </w:pict>
      </w:r>
    </w:p>
    <w:p>
      <w:pPr>
        <w:spacing w:after="0"/>
        <w:ind w:left="150"/>
        <w:jc w:val="left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>A. </w:t>
      </w:r>
      <w:r>
        <w:pict>
          <v:shape id="_x0000_i1039" o:spt="75" type="#_x0000_t75" style="height:67.65pt;width:83.45pt;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            </w:t>
      </w:r>
      <w:r>
        <w:pict>
          <v:shape id="_x0000_i1048" o:spt="75" type="#_x0000_t75" style="height:3pt;width:2.25pt;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B. </w:t>
      </w:r>
      <w:r>
        <w:pict>
          <v:shape id="_x0000_i1059" o:spt="75" type="#_x0000_t75" style="height:65.4pt;width:78.15pt;" filled="f" o:preferrelative="t" stroked="f" coordsize="21600,21600">
            <v:path/>
            <v:fill on="f" focussize="0,0"/>
            <v:stroke on="f"/>
            <v:imagedata r:id="rId22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            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C. </w:t>
      </w:r>
      <w:r>
        <w:pict>
          <v:shape id="_x0000_i1053" o:spt="75" type="#_x0000_t75" style="height:37.55pt;width:74.4pt;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           </w:t>
      </w:r>
      <w:r>
        <w:rPr>
          <w:rFonts w:hint="eastAsia"/>
          <w:b w:val="0"/>
          <w:i w:val="0"/>
          <w:color w:val="000000"/>
          <w:sz w:val="21"/>
          <w:lang w:val="en-US" w:eastAsia="zh-CN"/>
        </w:rPr>
        <w:t xml:space="preserve">  </w:t>
      </w:r>
      <w:r>
        <w:rPr>
          <w:b w:val="0"/>
          <w:i w:val="0"/>
          <w:color w:val="000000"/>
          <w:sz w:val="21"/>
        </w:rPr>
        <w:t> </w:t>
      </w:r>
      <w:r>
        <w:pict>
          <v:shape id="_x0000_i1051" o:spt="75" type="#_x0000_t75" style="height:3pt;width:2.25pt;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>D. </w:t>
      </w:r>
      <w:r>
        <w:pict>
          <v:shape id="_x0000_i1026" o:spt="75" type="#_x0000_t75" style="height:59.4pt;width:68.4pt;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</w:pict>
      </w:r>
    </w:p>
    <w:p>
      <w:pPr>
        <w:rPr>
          <w:b/>
          <w:bCs/>
          <w:sz w:val="24"/>
          <w:szCs w:val="24"/>
        </w:rPr>
      </w:pPr>
    </w:p>
    <w:p>
      <w:r>
        <w:rPr>
          <w:b/>
          <w:bCs/>
          <w:sz w:val="24"/>
          <w:szCs w:val="24"/>
        </w:rPr>
        <w:t>二、填空题</w:t>
      </w:r>
      <w:r>
        <w:rPr>
          <w:b/>
        </w:rPr>
        <w:t>（本大题共6小题，每小题3分，共18分）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13.（2014•河池）计算： </w:t>
      </w:r>
      <w:r>
        <w:rPr>
          <w:b w:val="0"/>
          <w:i w:val="0"/>
          <w:color w:val="000000"/>
          <w:sz w:val="21"/>
        </w:rPr>
        <w:pict>
          <v:shape id="_x0000_i1104" o:spt="75" type="#_x0000_t75" style="height:31.2pt;width:56.7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m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m−1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−&lt;/m:t&gt;&lt;/m:r&gt;&lt;m:f&gt;&lt;m:fPr&gt;&lt;m:ctrlPr&gt;&lt;w:rPr&gt;&lt;w:rFonts w:ascii=&quot;Cambria Math&quot; w:h-ansi=&quot;Cambria Math&quot; w:hint=&quot;default&quot;/&gt;&lt;w:sz w:val=&quot;30&quot;/&gt;&lt;w:sz-cs w:val=&quot;30&quot;/&gt;&lt;/w:rPr&gt;&lt;/m:ctrlPr&gt;&lt;/m:fPr&gt;&lt;m:num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1&lt;/m:t&gt;&lt;/m:r&gt;&lt;m:ctrlPr&gt;&lt;w:rPr&gt;&lt;w:rFonts w:ascii=&quot;Cambria Math&quot; w:h-ansi=&quot;Cambria Math&quot; w:hint=&quot;default&quot;/&gt;&lt;w:sz w:val=&quot;30&quot;/&gt;&lt;w:sz-cs w:val=&quot;30&quot;/&gt;&lt;/w:rPr&gt;&lt;/m:ctrlPr&gt;&lt;/m:num&gt;&lt;m:den&gt;&lt;m:r&gt;&lt;m:rPr&gt;&lt;m:sty m:val=&quot;p&quot;/&gt;&lt;/m:rPr&gt;&lt;w:rPr&gt;&lt;w:rFonts w:ascii=&quot;Cambria Math&quot; w:h-ansi=&quot;Cambria Math&quot; w:hint=&quot;fareast&quot;/&gt;&lt;w:sz w:val=&quot;30&quot;/&gt;&lt;w:sz-cs w:val=&quot;30&quot;/&gt;&lt;w:lang w:fareast=&quot;ZH-CN&quot;/&gt;&lt;/w:rPr&gt;&lt;m:t&gt;m−1&lt;/m:t&gt;&lt;/m:r&gt;&lt;m:ctrlPr&gt;&lt;w:rPr&gt;&lt;w:rFonts w:ascii=&quot;Cambria Math&quot; w:h-ansi=&quot;Cambria Math&quot; w:hint=&quot;default&quot;/&gt;&lt;w:sz w:val=&quot;30&quot;/&gt;&lt;w:sz-cs w:val=&quot;30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25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 =________．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14.（2016•福州）分解因式：x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 xml:space="preserve">﹣4=________．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15.（2014•河池）一个不透明的袋子中有4个红球，6个白球，2个黑球，这些球除颜色不同外没有任何区别．随机地从这个袋子中摸出一个球，这个球为红球的概率是________．    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 xml:space="preserve">16.（2014•河池）如图，DE为△ABC的中位线，点F在DE上，且∠AFB=90°，若AB=6，BC=8，则EF的长为________．  </w:t>
      </w:r>
    </w:p>
    <w:p>
      <w:pPr>
        <w:spacing w:after="0"/>
        <w:ind w:left="0"/>
        <w:jc w:val="left"/>
      </w:pPr>
      <w:r>
        <w:pict>
          <v:shape id="_x0000_i1057" o:spt="75" type="#_x0000_t75" style="height:87.2pt;width:128.55pt;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</w:pic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 xml:space="preserve">17.（2014•河池）如图，小明从A地沿北偏东60°方向走2千米到B地，再从B地正南方向走3千米到C地，此时小明距离A地________千米（结果可保留根号）．  </w:t>
      </w:r>
    </w:p>
    <w:p>
      <w:pPr>
        <w:spacing w:after="0"/>
        <w:ind w:left="0"/>
        <w:jc w:val="left"/>
      </w:pPr>
      <w:r>
        <w:pict>
          <v:shape id="_x0000_i1077" o:spt="75" type="#_x0000_t75" style="height:110.5pt;width:87.95pt;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</w:pic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18.（2014•河池）在▱ABCD中，S</w:t>
      </w:r>
      <w:r>
        <w:rPr>
          <w:b w:val="0"/>
          <w:i w:val="0"/>
          <w:color w:val="000000"/>
          <w:vertAlign w:val="subscript"/>
        </w:rPr>
        <w:t>▱ABCD</w:t>
      </w:r>
      <w:r>
        <w:rPr>
          <w:b w:val="0"/>
          <w:i w:val="0"/>
          <w:color w:val="000000"/>
          <w:sz w:val="21"/>
        </w:rPr>
        <w:t>=24，AE平分∠BAC，交BC于E，沿AE将△ABE折叠，点B的对应点为F，连接EF并延长交AD于G，EG将▱ABCD分为面积相等的两部分．则S</w:t>
      </w:r>
      <w:r>
        <w:rPr>
          <w:b w:val="0"/>
          <w:i w:val="0"/>
          <w:color w:val="000000"/>
          <w:vertAlign w:val="subscript"/>
        </w:rPr>
        <w:t>△ABE</w:t>
      </w:r>
      <w:r>
        <w:rPr>
          <w:b w:val="0"/>
          <w:i w:val="0"/>
          <w:color w:val="000000"/>
          <w:sz w:val="21"/>
        </w:rPr>
        <w:t xml:space="preserve">=________．    </w:t>
      </w:r>
    </w:p>
    <w:p>
      <w:pPr>
        <w:rPr>
          <w:b/>
          <w:bCs/>
          <w:sz w:val="24"/>
          <w:szCs w:val="24"/>
        </w:rPr>
      </w:pPr>
    </w:p>
    <w:p>
      <w:r>
        <w:rPr>
          <w:b/>
          <w:bCs/>
          <w:sz w:val="24"/>
          <w:szCs w:val="24"/>
        </w:rPr>
        <w:t>三、解答题</w:t>
      </w:r>
      <w:r>
        <w:rPr>
          <w:b/>
        </w:rPr>
        <w:t>（本大题共8小题，满分66分，解答用写出文字说明，证明过程或演算步骤）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19.</w:t>
      </w:r>
      <w:r>
        <w:t>（</w:t>
      </w:r>
      <w:r>
        <w:rPr>
          <w:rFonts w:hint="eastAsia"/>
          <w:lang w:val="en-US" w:eastAsia="zh-CN"/>
        </w:rPr>
        <w:t>6</w:t>
      </w:r>
      <w:r>
        <w:t>分）</w:t>
      </w:r>
      <w:r>
        <w:rPr>
          <w:b w:val="0"/>
          <w:i w:val="0"/>
          <w:color w:val="000000"/>
          <w:sz w:val="21"/>
        </w:rPr>
        <w:t>（2014•河池）计算：|﹣4|﹣2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 xml:space="preserve">+ </w:t>
      </w:r>
      <w:r>
        <w:rPr>
          <w:b w:val="0"/>
          <w:i w:val="0"/>
          <w:color w:val="000000"/>
          <w:sz w:val="21"/>
        </w:rPr>
        <w:pict>
          <v:shape id="_x0000_i1124" o:spt="75" type="#_x0000_t75" style="height:18.75pt;width:18.4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12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28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 ﹣tan60°（说明：本题不允许使用计算器计算）    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20.</w:t>
      </w:r>
      <w:r>
        <w:t>（</w:t>
      </w:r>
      <w:r>
        <w:rPr>
          <w:rFonts w:hint="eastAsia"/>
          <w:lang w:val="en-US" w:eastAsia="zh-CN"/>
        </w:rPr>
        <w:t>6</w:t>
      </w:r>
      <w:r>
        <w:t>分）</w:t>
      </w:r>
      <w:r>
        <w:rPr>
          <w:b w:val="0"/>
          <w:i w:val="0"/>
          <w:color w:val="000000"/>
          <w:sz w:val="21"/>
        </w:rPr>
        <w:t xml:space="preserve">（2014•河池）解不等式组： </w:t>
      </w:r>
      <w:r>
        <w:rPr>
          <w:b w:val="0"/>
          <w:i w:val="0"/>
          <w:color w:val="000000"/>
          <w:sz w:val="21"/>
        </w:rPr>
        <w:pict>
          <v:shape id="_x0000_i1125" o:spt="75" type="#_x0000_t75" style="height:46.8pt;width:82.0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&gt;&lt;w:rPr&gt;&lt;w:rFonts w:ascii=&quot;Cambria Math&quot; w:hint=&quot;fareast&quot;/&gt;&lt;w:lang w:fareast=&quot;ZH-CN&quot;/&gt;&lt;/w:rPr&gt;&lt;m:t&gt;{&lt;/m:t&gt;&lt;/m:r&gt;&lt;m:eqArr&gt;&lt;m:eqArrPr/&gt;&lt;m:e&gt;&lt;m:r&gt;&lt;w:rPr&gt;&lt;w:rFonts w:ascii=&quot;Cambria Math&quot; w:hint=&quot;fareast&quot;/&gt;&lt;w:lang w:fareast=&quot;ZH-CN&quot;/&gt;&lt;/w:rPr&gt;&lt;m:t&gt;2x−1&amp;gt;x+1①&lt;/m:t&gt;&lt;/m:r&gt;&lt;/m:e&gt;&lt;m:e&gt;&lt;m:r&gt;&lt;w:rPr&gt;&lt;w:rFonts w:ascii=&quot;Cambria Math&quot; w:hint=&quot;fareast&quot;/&gt;&lt;w:lang w:fareast=&quot;ZH-CN&quot;/&gt;&lt;/w:rPr&gt;&lt;m:t&gt;4x−1&amp;lt;x+8②&lt;/m:t&gt;&lt;/m:r&gt;&lt;/m:e&gt;&lt;/m:eqArr&gt;&lt;/m:oMath&gt;&lt;/m:oMathPara&gt;&lt;/w:p&gt;&lt;/wx:sect&gt;&lt;/w:body&gt;&lt;/w:wordDocument&gt;">
            <v:path/>
            <v:fill on="f" focussize="0,0"/>
            <v:stroke on="f"/>
            <v:imagedata r:id="rId29" o:title=""/>
            <o:lock v:ext="edit" aspectratio="f"/>
            <w10:wrap type="none"/>
            <w10:anchorlock/>
          </v:shape>
        </w:pict>
      </w:r>
      <w:r>
        <w:rPr>
          <w:b w:val="0"/>
          <w:i w:val="0"/>
          <w:color w:val="000000"/>
          <w:sz w:val="21"/>
        </w:rPr>
        <w:t xml:space="preserve"> ．    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21.</w:t>
      </w:r>
      <w:r>
        <w:t>（</w:t>
      </w:r>
      <w:r>
        <w:rPr>
          <w:rFonts w:hint="eastAsia"/>
          <w:lang w:val="en-US" w:eastAsia="zh-CN"/>
        </w:rPr>
        <w:t>8</w:t>
      </w:r>
      <w:r>
        <w:t>分）</w:t>
      </w:r>
      <w:r>
        <w:rPr>
          <w:b w:val="0"/>
          <w:i w:val="0"/>
          <w:color w:val="000000"/>
          <w:sz w:val="21"/>
        </w:rPr>
        <w:t xml:space="preserve">（2014•河池）如图，△ABC是等边三角形，D是BC的中点．  </w:t>
      </w:r>
      <w:r>
        <w:pict>
          <v:shape id="_x0000_i1061" o:spt="75" type="#_x0000_t75" style="height:76.65pt;width:115pt;" filled="f" o:preferrelative="t" stroked="f" coordsize="21600,21600">
            <v:path/>
            <v:fill on="f" focussize="0,0"/>
            <v:stroke on="f"/>
            <v:imagedata r:id="rId30" o:title=""/>
            <o:lock v:ext="edit" aspectratio="t"/>
            <w10:wrap type="none"/>
            <w10:anchorlock/>
          </v:shape>
        </w:pic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（1）作图：  ①过B作AC的平行线BH；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②过D作BH的垂线，分别交AC，BH，AB的延长线于E，F，G．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（2）在图中找出一对全等的三角形，并证明你的结论．    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22.</w:t>
      </w:r>
      <w:r>
        <w:t>（</w:t>
      </w:r>
      <w:r>
        <w:rPr>
          <w:rFonts w:hint="eastAsia"/>
          <w:lang w:val="en-US" w:eastAsia="zh-CN"/>
        </w:rPr>
        <w:t>8</w:t>
      </w:r>
      <w:r>
        <w:t>分）</w:t>
      </w:r>
      <w:r>
        <w:rPr>
          <w:b w:val="0"/>
          <w:i w:val="0"/>
          <w:color w:val="000000"/>
          <w:sz w:val="21"/>
        </w:rPr>
        <w:t xml:space="preserve">（2014•河池）乔丹体育用品商店开展“超级星期六”促销活动：运动服8折出售，运动鞋每双减20元．活动期间，标价为480元的某款运动服装（含一套运动服和一双运动鞋）价格为400元．问该款运动服和运动鞋的标价各是多少元？    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23.</w:t>
      </w:r>
      <w:r>
        <w:t>（</w:t>
      </w:r>
      <w:r>
        <w:rPr>
          <w:rFonts w:hint="eastAsia"/>
          <w:lang w:val="en-US" w:eastAsia="zh-CN"/>
        </w:rPr>
        <w:t>8</w:t>
      </w:r>
      <w:r>
        <w:t>分）</w:t>
      </w:r>
      <w:r>
        <w:rPr>
          <w:b w:val="0"/>
          <w:i w:val="0"/>
          <w:color w:val="000000"/>
          <w:sz w:val="21"/>
        </w:rPr>
        <w:t>（2014•河池）某县为了了解初中生对安全知识掌握情况，抽取了50名初中生进行安全知识测试，并将测试成绩进行统计分析，绘制成了频数分布表和频数分布直方图（未完成）．  安全知识测试成绩频数分布表</w:t>
      </w:r>
    </w:p>
    <w:tbl>
      <w:tblPr>
        <w:tblStyle w:val="6"/>
        <w:tblW w:w="4446" w:type="dxa"/>
        <w:tblInd w:w="115" w:type="dxa"/>
        <w:tblBorders>
          <w:top w:val="inset" w:color="000000" w:sz="8" w:space="0"/>
          <w:left w:val="inset" w:color="000000" w:sz="8" w:space="0"/>
          <w:bottom w:val="inset" w:color="000000" w:sz="8" w:space="0"/>
          <w:right w:val="inset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1482"/>
        <w:gridCol w:w="912"/>
        <w:gridCol w:w="1368"/>
      </w:tblGrid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组别</w:t>
            </w:r>
          </w:p>
        </w:tc>
        <w:tc>
          <w:tcPr>
            <w:tcW w:w="148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成绩x（分数）</w:t>
            </w:r>
          </w:p>
        </w:tc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组中值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频数（人数）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1</w:t>
            </w:r>
          </w:p>
        </w:tc>
        <w:tc>
          <w:tcPr>
            <w:tcW w:w="148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90≤x＜100</w:t>
            </w:r>
          </w:p>
        </w:tc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95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10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2</w:t>
            </w:r>
          </w:p>
        </w:tc>
        <w:tc>
          <w:tcPr>
            <w:tcW w:w="148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80≤x＜90</w:t>
            </w:r>
          </w:p>
        </w:tc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85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25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3</w:t>
            </w:r>
          </w:p>
        </w:tc>
        <w:tc>
          <w:tcPr>
            <w:tcW w:w="148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70≤x＜80</w:t>
            </w:r>
          </w:p>
        </w:tc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75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12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4</w:t>
            </w:r>
          </w:p>
        </w:tc>
        <w:tc>
          <w:tcPr>
            <w:tcW w:w="148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60≤x＜70</w:t>
            </w:r>
          </w:p>
        </w:tc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65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3</w:t>
            </w:r>
          </w:p>
        </w:tc>
      </w:tr>
    </w:tbl>
    <w:p>
      <w:pPr>
        <w:spacing w:after="0"/>
        <w:ind w:left="0"/>
        <w:jc w:val="left"/>
      </w:pPr>
      <w:r>
        <w:pict>
          <v:shape id="_x0000_i1069" o:spt="75" type="#_x0000_t75" style="height:119.55pt;width:200pt;" filled="f" o:preferrelative="t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</w:pic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（1）完成频数分布直方图；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（2）这个样本数据的中位数在第________组；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（3）若将各组的组中值视为该组的平均成绩，则此次测试的平均成绩为________；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（4）若将90分以上（含90分）定为“优秀”等级，则该县10000名初中生中，获“优秀”等级的学生约为________人．    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24.</w:t>
      </w:r>
      <w:r>
        <w:t>（</w:t>
      </w:r>
      <w:r>
        <w:rPr>
          <w:rFonts w:hint="eastAsia"/>
          <w:lang w:val="en-US" w:eastAsia="zh-CN"/>
        </w:rPr>
        <w:t>8</w:t>
      </w:r>
      <w:r>
        <w:t>分）</w:t>
      </w:r>
      <w:r>
        <w:rPr>
          <w:b w:val="0"/>
          <w:i w:val="0"/>
          <w:color w:val="000000"/>
          <w:sz w:val="21"/>
        </w:rPr>
        <w:t xml:space="preserve">（2014•河池）小明购买了一部新手机，到某通讯公司咨询移动电话资费情况，准备办理入网手续，该通讯公司工作人员向他介绍两种不同的资费方案：  </w:t>
      </w:r>
    </w:p>
    <w:tbl>
      <w:tblPr>
        <w:tblStyle w:val="6"/>
        <w:tblW w:w="7638" w:type="dxa"/>
        <w:tblInd w:w="115" w:type="dxa"/>
        <w:tblBorders>
          <w:top w:val="inset" w:color="000000" w:sz="8" w:space="0"/>
          <w:left w:val="inset" w:color="000000" w:sz="8" w:space="0"/>
          <w:bottom w:val="inset" w:color="000000" w:sz="8" w:space="0"/>
          <w:right w:val="inset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"/>
        <w:gridCol w:w="1482"/>
        <w:gridCol w:w="1710"/>
        <w:gridCol w:w="3420"/>
      </w:tblGrid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6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方案代号</w:t>
            </w:r>
          </w:p>
        </w:tc>
        <w:tc>
          <w:tcPr>
            <w:tcW w:w="148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月租费（元）</w:t>
            </w:r>
          </w:p>
        </w:tc>
        <w:tc>
          <w:tcPr>
            <w:tcW w:w="171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免费时间（分）</w:t>
            </w:r>
          </w:p>
        </w:tc>
        <w:tc>
          <w:tcPr>
            <w:tcW w:w="342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超过免费时间的通话费（元/分）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6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一</w:t>
            </w:r>
          </w:p>
        </w:tc>
        <w:tc>
          <w:tcPr>
            <w:tcW w:w="148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10</w:t>
            </w:r>
          </w:p>
        </w:tc>
        <w:tc>
          <w:tcPr>
            <w:tcW w:w="171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342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0.20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6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二</w:t>
            </w:r>
          </w:p>
        </w:tc>
        <w:tc>
          <w:tcPr>
            <w:tcW w:w="148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30</w:t>
            </w:r>
          </w:p>
        </w:tc>
        <w:tc>
          <w:tcPr>
            <w:tcW w:w="171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80</w:t>
            </w:r>
          </w:p>
        </w:tc>
        <w:tc>
          <w:tcPr>
            <w:tcW w:w="342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0.15</w:t>
            </w:r>
          </w:p>
        </w:tc>
      </w:tr>
    </w:tbl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（1）分别写出方案一、二中，月话费（月租费与通话费的总和）y（单位：元）与通话时间x（单位：分）的函数关系式；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（2）画出（1）中两个函数的图象；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（3）若小明月通话时间为200分钟左右，他应该选择哪种资费方案最省钱．    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>25.</w:t>
      </w:r>
      <w:r>
        <w:t>（</w:t>
      </w:r>
      <w:r>
        <w:rPr>
          <w:rFonts w:hint="eastAsia"/>
          <w:lang w:val="en-US" w:eastAsia="zh-CN"/>
        </w:rPr>
        <w:t>10</w:t>
      </w:r>
      <w:r>
        <w:t>分）</w:t>
      </w:r>
      <w:r>
        <w:rPr>
          <w:b w:val="0"/>
          <w:i w:val="0"/>
          <w:color w:val="000000"/>
          <w:sz w:val="21"/>
        </w:rPr>
        <w:t xml:space="preserve">（2014•河池）⊙O的半径为5，AB是⊙O的直径，点C在⊙O上，点D在直线AB上．  </w:t>
      </w:r>
    </w:p>
    <w:p>
      <w:pPr>
        <w:spacing w:after="0"/>
        <w:ind w:left="0"/>
        <w:jc w:val="left"/>
      </w:pPr>
      <w:r>
        <w:pict>
          <v:shape id="_x0000_i1071" o:spt="75" type="#_x0000_t75" style="height:106pt;width:248.85pt;" filled="f" o:preferrelative="t" stroked="f" coordsize="21600,21600">
            <v:path/>
            <v:fill on="f" focussize="0,0"/>
            <v:stroke on="f"/>
            <v:imagedata r:id="rId32" o:title=""/>
            <o:lock v:ext="edit" aspectratio="t"/>
            <w10:wrap type="none"/>
            <w10:anchorlock/>
          </v:shape>
        </w:pic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（1）如图（1），已知∠BCD=∠BAC，求证：CD是⊙O的切线；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（2）如图（2），CD与⊙O交于另一点E．BD：DE：EC=2：3：5，求圆心O到直线CD的距离；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（3）若图（2）中的点D是直线AB上的动点，点D在运动过程中，会出现C，D，E在三点中，其中一点是另外两点连线的中点的情形，问这样的情况出现几次？    </w:t>
      </w: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26.</w:t>
      </w:r>
      <w:r>
        <w:t>（</w:t>
      </w:r>
      <w:r>
        <w:rPr>
          <w:rFonts w:hint="eastAsia"/>
          <w:lang w:val="en-US" w:eastAsia="zh-CN"/>
        </w:rPr>
        <w:t>12</w:t>
      </w:r>
      <w:r>
        <w:t>分）</w:t>
      </w:r>
      <w:r>
        <w:rPr>
          <w:b w:val="0"/>
          <w:i w:val="0"/>
          <w:color w:val="000000"/>
          <w:sz w:val="21"/>
        </w:rPr>
        <w:t>（2014•河池）如图（1），在平面直角坐标系xOy中，抛物线y=ax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+bx+c（a≠0）与x轴交于A（﹣1，0），B（3，0），与y轴交于C（0，3），顶点为D（1，4），对称轴为DE．</w:t>
      </w:r>
      <w:r>
        <w:br w:type="textWrapping"/>
      </w:r>
      <w:r>
        <w:pict>
          <v:shape id="_x0000_i1052" o:spt="75" type="#_x0000_t75" style="height:139.85pt;width:284.2pt;" filled="f" o:preferrelative="t" stroked="f" coordsize="21600,21600">
            <v:path/>
            <v:fill on="f" focussize="0,0"/>
            <v:stroke on="f"/>
            <v:imagedata r:id="rId33" o:title=""/>
            <o:lock v:ext="edit" aspectratio="t"/>
            <w10:wrap type="none"/>
            <w10:anchorlock/>
          </v:shape>
        </w:pic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（1）抛物线的解析式是________；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（2）如图（2），点P是AD上一个动点，P′是P关于DE的对称点，连接PE，过P′作P′F∥PE交x轴于F．设S</w:t>
      </w:r>
      <w:r>
        <w:rPr>
          <w:b w:val="0"/>
          <w:i w:val="0"/>
          <w:color w:val="000000"/>
          <w:vertAlign w:val="subscript"/>
        </w:rPr>
        <w:t>四边形EPP′F</w:t>
      </w:r>
      <w:r>
        <w:rPr>
          <w:b w:val="0"/>
          <w:i w:val="0"/>
          <w:color w:val="000000"/>
          <w:sz w:val="21"/>
        </w:rPr>
        <w:t xml:space="preserve">=y，EF=x，求y关于x的函数关系式，并求y的最大值；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（3）在（1）中的抛物线上是否存在点Q，使△BCQ成为以BC为直角边的直角三角形？若存在，求出Q的坐标；若不存在．请说明理由．    </w:t>
      </w: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</w:p>
    <w:p>
      <w:pPr>
        <w:jc w:val="center"/>
        <w:rPr>
          <w:b/>
          <w:bCs/>
          <w:sz w:val="32"/>
          <w:szCs w:val="32"/>
        </w:rPr>
        <w:sectPr>
          <w:headerReference r:id="rId3" w:type="default"/>
          <w:footerReference r:id="rId5" w:type="default"/>
          <w:headerReference r:id="rId4" w:type="even"/>
          <w:pgSz w:w="11907" w:h="16839"/>
          <w:pgMar w:top="1440" w:right="1800" w:bottom="1440" w:left="1800" w:header="397" w:footer="340" w:gutter="0"/>
          <w:pgNumType w:fmt="numberInDash" w:chapStyle="1"/>
          <w:cols w:space="720" w:num="1"/>
          <w:docGrid w:type="lines" w:linePitch="312" w:charSpace="0"/>
        </w:sectPr>
      </w:pPr>
    </w:p>
    <w:p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2014年广西</w:t>
      </w:r>
      <w:r>
        <w:rPr>
          <w:rFonts w:hint="eastAsia"/>
          <w:b/>
          <w:bCs/>
          <w:sz w:val="32"/>
          <w:szCs w:val="32"/>
          <w:lang w:eastAsia="zh-CN"/>
        </w:rPr>
        <w:t>省</w:t>
      </w:r>
      <w:r>
        <w:rPr>
          <w:b/>
          <w:bCs/>
          <w:sz w:val="32"/>
          <w:szCs w:val="32"/>
        </w:rPr>
        <w:t>河池市中考数学试卷</w:t>
      </w:r>
    </w:p>
    <w:p>
      <w:pPr>
        <w:pStyle w:val="3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eastAsia"/>
          <w:b/>
          <w:sz w:val="15"/>
          <w:szCs w:val="15"/>
          <w:lang w:val="en-US" w:eastAsia="zh-CN"/>
        </w:rPr>
      </w:pPr>
      <w:bookmarkStart w:id="0" w:name="_GoBack"/>
      <w:r>
        <w:t>　</w:t>
      </w:r>
      <w:r>
        <w:rPr>
          <w:rFonts w:hint="eastAsia"/>
          <w:b/>
          <w:sz w:val="15"/>
          <w:szCs w:val="15"/>
          <w:lang w:val="en-US" w:eastAsia="zh-CN"/>
        </w:rPr>
        <w:t xml:space="preserve">参考答案与试题解析 </w:t>
      </w:r>
    </w:p>
    <w:p>
      <w:pPr>
        <w:pStyle w:val="3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Ansi="Times New Roman"/>
          <w:szCs w:val="21"/>
        </w:rPr>
      </w:pPr>
    </w:p>
    <w:bookmarkEnd w:id="0"/>
    <w:p>
      <w:r>
        <w:rPr>
          <w:b/>
          <w:bCs/>
          <w:sz w:val="24"/>
          <w:szCs w:val="24"/>
        </w:rPr>
        <w:t>一、选择题</w:t>
      </w:r>
      <w:r>
        <w:rPr>
          <w:b/>
        </w:rPr>
        <w:t>（本大题共12小题，每小题3分，共36分）每小题都给出标号为A、B、C、D的四个选项，其中只有一个是正确的．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1.（2015•荆州）﹣2的相反数是（   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 xml:space="preserve">A. ﹣ </w:t>
      </w:r>
      <m:oMath>
        <m:f>
          <m:fPr>
            <m:ctrlPr>
              <w:rPr>
                <w:sz w:val="30"/>
                <w:szCs w:val="30"/>
              </w:rPr>
            </m:ctrlPr>
          </m:fPr>
          <m:num>
            <m:r>
              <w:rPr>
                <w:rFonts w:hint="eastAsia" w:ascii="Cambria Math"/>
                <w:sz w:val="30"/>
                <w:szCs w:val="30"/>
                <w:lang w:eastAsia="zh-CN"/>
              </w:rPr>
              <m:t>1</m:t>
            </m:r>
            <m:ctrlPr>
              <w:rPr>
                <w:sz w:val="30"/>
                <w:szCs w:val="30"/>
              </w:rPr>
            </m:ctrlPr>
          </m:num>
          <m:den>
            <m:r>
              <w:rPr>
                <w:rFonts w:hint="eastAsia" w:ascii="Cambria Math"/>
                <w:sz w:val="30"/>
                <w:szCs w:val="30"/>
                <w:lang w:eastAsia="zh-CN"/>
              </w:rPr>
              <m:t>2</m:t>
            </m:r>
            <m:ctrlPr>
              <w:rPr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>                                        </w:t>
      </w:r>
      <w:r>
        <w:drawing>
          <wp:inline distT="0" distB="0" distL="0" distR="0">
            <wp:extent cx="9525" cy="381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B. ﹣2                                        </w:t>
      </w:r>
      <w:r>
        <w:drawing>
          <wp:inline distT="0" distB="0" distL="0" distR="0">
            <wp:extent cx="9525" cy="381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C. 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>                                        </w:t>
      </w:r>
      <w:r>
        <w:drawing>
          <wp:inline distT="0" distB="0" distL="0" distR="0">
            <wp:extent cx="9525" cy="381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D. 2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D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相反数及有理数的相反数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解：﹣2的相反数是2，</w:t>
      </w:r>
      <w:r>
        <w:br w:type="textWrapping"/>
      </w:r>
      <w:r>
        <w:rPr>
          <w:b w:val="0"/>
          <w:i w:val="0"/>
          <w:color w:val="000000"/>
          <w:sz w:val="21"/>
        </w:rPr>
        <w:t>故选：D．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根据相反数的定义：只有符号不同的两个数叫做互为相反数即可得到答案．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 xml:space="preserve">2.（2014•河池）如图所示的几何体，其主视图是（   ）  </w:t>
      </w:r>
    </w:p>
    <w:p>
      <w:pPr>
        <w:spacing w:after="0"/>
        <w:ind w:left="0"/>
        <w:jc w:val="left"/>
      </w:pPr>
      <w:r>
        <w:drawing>
          <wp:inline distT="0" distB="0" distL="0" distR="0">
            <wp:extent cx="1002665" cy="57277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2665" cy="57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</w:t>
      </w:r>
      <w:r>
        <w:drawing>
          <wp:inline distT="0" distB="0" distL="0" distR="0">
            <wp:extent cx="916305" cy="49593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6711" cy="496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      B. </w:t>
      </w:r>
      <w:r>
        <w:drawing>
          <wp:inline distT="0" distB="0" distL="0" distR="0">
            <wp:extent cx="286385" cy="50609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6474" cy="50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    </w:t>
      </w:r>
      <w:r>
        <w:rPr>
          <w:rFonts w:hint="eastAsia"/>
          <w:b w:val="0"/>
          <w:i w:val="0"/>
          <w:color w:val="000000"/>
          <w:sz w:val="21"/>
          <w:lang w:val="en-US" w:eastAsia="zh-CN"/>
        </w:rPr>
        <w:t xml:space="preserve"> </w:t>
      </w:r>
      <w:r>
        <w:rPr>
          <w:b w:val="0"/>
          <w:i w:val="0"/>
          <w:color w:val="000000"/>
          <w:sz w:val="21"/>
        </w:rPr>
        <w:t>C. </w:t>
      </w:r>
      <w:r>
        <w:drawing>
          <wp:inline distT="0" distB="0" distL="0" distR="0">
            <wp:extent cx="906780" cy="49593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07174" cy="496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             D.</w:t>
      </w:r>
      <w:r>
        <w:drawing>
          <wp:inline distT="0" distB="0" distL="0" distR="0">
            <wp:extent cx="906780" cy="27686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07174" cy="276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A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简单组合体的三视图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解：从正面看下面是一个长方形，上面靠右是一个长方形，故A符合题意，  故选：A．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根据主视图是从正面看到的图形，可得答案．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3.（2014•河池）在函数y=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x−1</m:t>
            </m:r>
          </m:e>
        </m:rad>
      </m:oMath>
      <w:r>
        <w:rPr>
          <w:b w:val="0"/>
          <w:i w:val="0"/>
          <w:color w:val="000000"/>
          <w:sz w:val="21"/>
        </w:rPr>
        <w:t xml:space="preserve"> 中，自变量x的取值范围是（   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x≤1                                     </w:t>
      </w:r>
      <w:r>
        <w:drawing>
          <wp:inline distT="0" distB="0" distL="0" distR="0">
            <wp:extent cx="9525" cy="381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B. x≥1                                     </w:t>
      </w:r>
      <w:r>
        <w:drawing>
          <wp:inline distT="0" distB="0" distL="0" distR="0">
            <wp:extent cx="9525" cy="381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C. x＜1                                     </w:t>
      </w:r>
      <w:r>
        <w:drawing>
          <wp:inline distT="0" distB="0" distL="0" distR="0">
            <wp:extent cx="9525" cy="381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D. x＞1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B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函数自变量的取值范围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解：由题意得，x﹣1≥0，  解得x≥1．</w:t>
      </w:r>
      <w:r>
        <w:br w:type="textWrapping"/>
      </w:r>
      <w:r>
        <w:rPr>
          <w:b w:val="0"/>
          <w:i w:val="0"/>
          <w:color w:val="000000"/>
          <w:sz w:val="21"/>
        </w:rPr>
        <w:t>故选B．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根据被开方数大于等于0列式计算即可得解．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4.（2014•河池）如图，直线l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∥l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  ， ∠1=55°，∠2=65°，则∠3为（   ）  </w:t>
      </w:r>
      <w:r>
        <w:drawing>
          <wp:inline distT="0" distB="0" distL="0" distR="0">
            <wp:extent cx="1498600" cy="92583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99210" cy="926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50°                                       B. 55°                                       C. 60°                                       D. 65°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C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对顶角、邻补角，平行线的性质，三角形内角和定理   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 xml:space="preserve">解：如图所示：  </w:t>
      </w:r>
    </w:p>
    <w:p>
      <w:pPr>
        <w:spacing w:after="0"/>
        <w:ind w:left="0"/>
        <w:jc w:val="left"/>
      </w:pPr>
      <w:r>
        <w:drawing>
          <wp:inline distT="0" distB="0" distL="0" distR="0">
            <wp:extent cx="1479550" cy="103124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80122" cy="1031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b w:val="0"/>
          <w:i w:val="0"/>
          <w:color w:val="000000"/>
          <w:sz w:val="21"/>
        </w:rPr>
        <w:t>∵l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∥l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  ， ∠2=65°，</w:t>
      </w:r>
      <w:r>
        <w:br w:type="textWrapping"/>
      </w:r>
      <w:r>
        <w:rPr>
          <w:b w:val="0"/>
          <w:i w:val="0"/>
          <w:color w:val="000000"/>
          <w:sz w:val="21"/>
        </w:rPr>
        <w:t>∴∠6=65°，</w:t>
      </w:r>
      <w:r>
        <w:br w:type="textWrapping"/>
      </w:r>
      <w:r>
        <w:rPr>
          <w:b w:val="0"/>
          <w:i w:val="0"/>
          <w:color w:val="000000"/>
          <w:sz w:val="21"/>
        </w:rPr>
        <w:t>∵∠1=55°，</w:t>
      </w:r>
      <w:r>
        <w:br w:type="textWrapping"/>
      </w:r>
      <w:r>
        <w:rPr>
          <w:b w:val="0"/>
          <w:i w:val="0"/>
          <w:color w:val="000000"/>
          <w:sz w:val="21"/>
        </w:rPr>
        <w:t>∴∠1=∠4=55°，</w:t>
      </w:r>
      <w:r>
        <w:br w:type="textWrapping"/>
      </w:r>
      <w:r>
        <w:rPr>
          <w:b w:val="0"/>
          <w:i w:val="0"/>
          <w:color w:val="000000"/>
          <w:sz w:val="21"/>
        </w:rPr>
        <w:t>在△ABC中，∠6=65°，∠4=55°，</w:t>
      </w:r>
      <w:r>
        <w:br w:type="textWrapping"/>
      </w:r>
      <w:r>
        <w:rPr>
          <w:b w:val="0"/>
          <w:i w:val="0"/>
          <w:color w:val="000000"/>
          <w:sz w:val="21"/>
        </w:rPr>
        <w:t>∴∠3=180°﹣65°﹣55°=60°．</w:t>
      </w:r>
      <w:r>
        <w:br w:type="textWrapping"/>
      </w:r>
      <w:r>
        <w:rPr>
          <w:b w:val="0"/>
          <w:i w:val="0"/>
          <w:color w:val="000000"/>
          <w:sz w:val="21"/>
        </w:rPr>
        <w:t>故选C．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先根据平行线的性质及对顶角相等求出∠3所在三角形其余两角的度数，再根据三角形内角和定理即可求出∠3的度数．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5.（2014•河池）世界杯足球赛正在巴西如火如荼地进行，赛前有人预测，巴西国家队夺冠的概率是90%．对他的说法理解正确的是（   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巴西队一定会夺冠                                              </w:t>
      </w:r>
      <w:r>
        <w:drawing>
          <wp:inline distT="0" distB="0" distL="0" distR="0">
            <wp:extent cx="28575" cy="3810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B. 巴西队一定不会夺冠</w:t>
      </w:r>
      <w:r>
        <w:br w:type="textWrapping"/>
      </w:r>
      <w:r>
        <w:rPr>
          <w:b w:val="0"/>
          <w:i w:val="0"/>
          <w:color w:val="000000"/>
          <w:sz w:val="21"/>
        </w:rPr>
        <w:t>C. 巴西队夺冠的可能性很大                                    </w:t>
      </w:r>
      <w:r>
        <w:drawing>
          <wp:inline distT="0" distB="0" distL="0" distR="0">
            <wp:extent cx="9525" cy="381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D. 巴西队夺冠的可能性很小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C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概率的意义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解：巴西国家队夺冠的概率是90%，意思是巴西队夺冠的可能性大，  A、夺冠的可能性大并不是一定会夺冠，故A说法错误；</w:t>
      </w:r>
      <w:r>
        <w:br w:type="textWrapping"/>
      </w:r>
      <w:r>
        <w:rPr>
          <w:b w:val="0"/>
          <w:i w:val="0"/>
          <w:color w:val="000000"/>
          <w:sz w:val="21"/>
        </w:rPr>
        <w:t>B、巴西队夺冠的可能性大，故B说法错误；</w:t>
      </w:r>
      <w:r>
        <w:br w:type="textWrapping"/>
      </w:r>
      <w:r>
        <w:rPr>
          <w:b w:val="0"/>
          <w:i w:val="0"/>
          <w:color w:val="000000"/>
          <w:sz w:val="21"/>
        </w:rPr>
        <w:t>C、巴西队夺冠的可能性大，故C说法正确；</w:t>
      </w:r>
      <w:r>
        <w:br w:type="textWrapping"/>
      </w:r>
      <w:r>
        <w:rPr>
          <w:b w:val="0"/>
          <w:i w:val="0"/>
          <w:color w:val="000000"/>
          <w:sz w:val="21"/>
        </w:rPr>
        <w:t>D、巴西队夺冠的可能性大，故D说法错误；</w:t>
      </w:r>
      <w:r>
        <w:br w:type="textWrapping"/>
      </w:r>
      <w:r>
        <w:rPr>
          <w:b w:val="0"/>
          <w:i w:val="0"/>
          <w:color w:val="000000"/>
          <w:sz w:val="21"/>
        </w:rPr>
        <w:t>故选：C．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根据概率值只是反映了事件发生的机会的大小，不是会一定发生，可得答案．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6.（2014•河池）下列运算正确的是（   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（a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）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=a</w:t>
      </w:r>
      <w:r>
        <w:rPr>
          <w:b w:val="0"/>
          <w:i w:val="0"/>
          <w:color w:val="000000"/>
          <w:vertAlign w:val="superscript"/>
        </w:rPr>
        <w:t>6</w:t>
      </w:r>
      <w:r>
        <w:rPr>
          <w:b w:val="0"/>
          <w:i w:val="0"/>
          <w:color w:val="000000"/>
          <w:sz w:val="21"/>
        </w:rPr>
        <w:t>                          B. a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•a=a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                          C. a+a=a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                          D. a</w:t>
      </w:r>
      <w:r>
        <w:rPr>
          <w:b w:val="0"/>
          <w:i w:val="0"/>
          <w:color w:val="000000"/>
          <w:vertAlign w:val="superscript"/>
        </w:rPr>
        <w:t>6</w:t>
      </w:r>
      <w:r>
        <w:rPr>
          <w:b w:val="0"/>
          <w:i w:val="0"/>
          <w:color w:val="000000"/>
          <w:sz w:val="21"/>
        </w:rPr>
        <w:t>÷a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=a</w:t>
      </w:r>
      <w:r>
        <w:rPr>
          <w:b w:val="0"/>
          <w:i w:val="0"/>
          <w:color w:val="000000"/>
          <w:vertAlign w:val="superscript"/>
        </w:rPr>
        <w:t>2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A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同底数幂的乘法，幂的乘方与积的乘方，同底数幂的除法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解：A、（a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）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=a</w:t>
      </w:r>
      <w:r>
        <w:rPr>
          <w:b w:val="0"/>
          <w:i w:val="0"/>
          <w:color w:val="000000"/>
          <w:vertAlign w:val="superscript"/>
        </w:rPr>
        <w:t>6</w:t>
      </w:r>
      <w:r>
        <w:rPr>
          <w:b w:val="0"/>
          <w:i w:val="0"/>
          <w:color w:val="000000"/>
          <w:sz w:val="21"/>
        </w:rPr>
        <w:t xml:space="preserve">  ， 正确；  B、错误，应为a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•a=a</w:t>
      </w:r>
      <w:r>
        <w:rPr>
          <w:b w:val="0"/>
          <w:i w:val="0"/>
          <w:color w:val="000000"/>
          <w:vertAlign w:val="superscript"/>
        </w:rPr>
        <w:t>2+1</w:t>
      </w:r>
      <w:r>
        <w:rPr>
          <w:b w:val="0"/>
          <w:i w:val="0"/>
          <w:color w:val="000000"/>
          <w:sz w:val="21"/>
        </w:rPr>
        <w:t>=a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；</w:t>
      </w:r>
      <w:r>
        <w:br w:type="textWrapping"/>
      </w:r>
      <w:r>
        <w:rPr>
          <w:b w:val="0"/>
          <w:i w:val="0"/>
          <w:color w:val="000000"/>
          <w:sz w:val="21"/>
        </w:rPr>
        <w:t>C、错误，应为a+a=2a；</w:t>
      </w:r>
      <w:r>
        <w:br w:type="textWrapping"/>
      </w:r>
      <w:r>
        <w:rPr>
          <w:b w:val="0"/>
          <w:i w:val="0"/>
          <w:color w:val="000000"/>
          <w:sz w:val="21"/>
        </w:rPr>
        <w:t>D、错误，应为a</w:t>
      </w:r>
      <w:r>
        <w:rPr>
          <w:b w:val="0"/>
          <w:i w:val="0"/>
          <w:color w:val="000000"/>
          <w:vertAlign w:val="superscript"/>
        </w:rPr>
        <w:t>6</w:t>
      </w:r>
      <w:r>
        <w:rPr>
          <w:b w:val="0"/>
          <w:i w:val="0"/>
          <w:color w:val="000000"/>
          <w:sz w:val="21"/>
        </w:rPr>
        <w:t>÷a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>=a</w:t>
      </w:r>
      <w:r>
        <w:rPr>
          <w:b w:val="0"/>
          <w:i w:val="0"/>
          <w:color w:val="000000"/>
          <w:vertAlign w:val="superscript"/>
        </w:rPr>
        <w:t>6﹣3</w:t>
      </w:r>
      <w:r>
        <w:rPr>
          <w:b w:val="0"/>
          <w:i w:val="0"/>
          <w:color w:val="000000"/>
          <w:sz w:val="21"/>
        </w:rPr>
        <w:t>=a</w:t>
      </w:r>
      <w:r>
        <w:rPr>
          <w:b w:val="0"/>
          <w:i w:val="0"/>
          <w:color w:val="000000"/>
          <w:vertAlign w:val="superscript"/>
        </w:rPr>
        <w:t>3</w:t>
      </w:r>
      <w:r>
        <w:rPr>
          <w:b w:val="0"/>
          <w:i w:val="0"/>
          <w:color w:val="000000"/>
          <w:sz w:val="21"/>
        </w:rPr>
        <w:t xml:space="preserve"> ． </w:t>
      </w:r>
      <w:r>
        <w:br w:type="textWrapping"/>
      </w:r>
      <w:r>
        <w:rPr>
          <w:b w:val="0"/>
          <w:i w:val="0"/>
          <w:color w:val="000000"/>
          <w:sz w:val="21"/>
        </w:rPr>
        <w:t>故选A．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根据幂的乘方，底数不变指数相乘；同底数幂相乘，底数不变指数相加；合并同类项的法则；同底数幂相除，底数不变指数相减，对各选项分析判断后利用排除法求解．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7.（2014•河池）若反比例函数y= </w:t>
      </w:r>
      <m:oMath>
        <m:f>
          <m:fPr/>
          <m:num>
            <m:r>
              <w:rPr>
                <w:rFonts w:hint="eastAsia" w:ascii="Cambria Math"/>
                <w:lang w:eastAsia="zh-CN"/>
              </w:rPr>
              <m:t>k</m:t>
            </m:r>
          </m:num>
          <m:den>
            <m:r>
              <w:rPr>
                <w:rFonts w:hint="eastAsia" w:ascii="Cambria Math"/>
                <w:lang w:eastAsia="zh-CN"/>
              </w:rPr>
              <m:t>x</m:t>
            </m:r>
          </m:den>
        </m:f>
      </m:oMath>
      <w:r>
        <w:rPr>
          <w:b w:val="0"/>
          <w:i w:val="0"/>
          <w:color w:val="000000"/>
          <w:sz w:val="21"/>
        </w:rPr>
        <w:t xml:space="preserve"> （k≠0）的图象过点（2，1），则这个函数的图象一定过点（   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（2，﹣1）                     </w:t>
      </w:r>
      <w:r>
        <w:drawing>
          <wp:inline distT="0" distB="0" distL="0" distR="0">
            <wp:extent cx="9525" cy="3810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B. （1，﹣2）                     </w:t>
      </w:r>
      <w:r>
        <w:drawing>
          <wp:inline distT="0" distB="0" distL="0" distR="0">
            <wp:extent cx="9525" cy="381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C. （﹣2，1）                     </w:t>
      </w:r>
      <w:r>
        <w:drawing>
          <wp:inline distT="0" distB="0" distL="0" distR="0">
            <wp:extent cx="9525" cy="3810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D. （﹣2，﹣1）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D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反比例函数图象上点的坐标特征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 xml:space="preserve">解：把（2，1）代入y= </w:t>
      </w:r>
      <m:oMath>
        <m:f>
          <m:fPr/>
          <m:num>
            <m:r>
              <w:rPr>
                <w:rFonts w:hint="eastAsia" w:ascii="Cambria Math"/>
                <w:lang w:eastAsia="zh-CN"/>
              </w:rPr>
              <m:t>k</m:t>
            </m:r>
          </m:num>
          <m:den>
            <m:r>
              <w:rPr>
                <w:rFonts w:hint="eastAsia" w:ascii="Cambria Math"/>
                <w:lang w:eastAsia="zh-CN"/>
              </w:rPr>
              <m:t>x</m:t>
            </m:r>
          </m:den>
        </m:f>
      </m:oMath>
      <w:r>
        <w:rPr>
          <w:b w:val="0"/>
          <w:i w:val="0"/>
          <w:color w:val="000000"/>
          <w:sz w:val="21"/>
        </w:rPr>
        <w:t xml:space="preserve"> 得k=2×1=2，  所以反比例函数解析式为y=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x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，</w:t>
      </w:r>
      <w:r>
        <w:br w:type="textWrapping"/>
      </w:r>
      <w:r>
        <w:rPr>
          <w:b w:val="0"/>
          <w:i w:val="0"/>
          <w:color w:val="000000"/>
          <w:sz w:val="21"/>
        </w:rPr>
        <w:t>因为2×（﹣1）=﹣2，1×（﹣2）=﹣2，﹣2×1=﹣2，﹣2×（﹣1）=2，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所以点（﹣2，﹣1）在反比例函数y= </w:t>
      </w:r>
      <m:oMath>
        <m:f>
          <m:fPr/>
          <m:num>
            <m:r>
              <w:rPr>
                <w:rFonts w:hint="eastAsia" w:ascii="Cambria Math"/>
                <w:lang w:eastAsia="zh-CN"/>
              </w:rPr>
              <m:t>2</m:t>
            </m:r>
          </m:num>
          <m:den>
            <m:r>
              <w:rPr>
                <w:rFonts w:hint="eastAsia" w:ascii="Cambria Math"/>
                <w:lang w:eastAsia="zh-CN"/>
              </w:rPr>
              <m:t>x</m:t>
            </m:r>
          </m:den>
        </m:f>
      </m:oMath>
      <w:r>
        <w:rPr>
          <w:b w:val="0"/>
          <w:i w:val="0"/>
          <w:color w:val="000000"/>
          <w:sz w:val="21"/>
        </w:rPr>
        <w:t xml:space="preserve"> 的图象上．</w:t>
      </w:r>
      <w:r>
        <w:br w:type="textWrapping"/>
      </w:r>
      <w:r>
        <w:rPr>
          <w:b w:val="0"/>
          <w:i w:val="0"/>
          <w:color w:val="000000"/>
          <w:sz w:val="21"/>
        </w:rPr>
        <w:t>故选D．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 xml:space="preserve">先把（2，1）代入y= </w:t>
      </w:r>
      <m:oMath>
        <m:f>
          <m:fPr/>
          <m:num>
            <m:r>
              <w:rPr>
                <w:rFonts w:hint="eastAsia" w:ascii="Cambria Math"/>
                <w:lang w:eastAsia="zh-CN"/>
              </w:rPr>
              <m:t>k</m:t>
            </m:r>
          </m:num>
          <m:den>
            <m:r>
              <w:rPr>
                <w:rFonts w:hint="eastAsia" w:ascii="Cambria Math"/>
                <w:lang w:eastAsia="zh-CN"/>
              </w:rPr>
              <m:t>x</m:t>
            </m:r>
          </m:den>
        </m:f>
      </m:oMath>
      <w:r>
        <w:rPr>
          <w:b w:val="0"/>
          <w:i w:val="0"/>
          <w:color w:val="000000"/>
          <w:sz w:val="21"/>
        </w:rPr>
        <w:t xml:space="preserve"> 求出k得到反比例函数解析式为y= </w:t>
      </w:r>
      <m:oMath>
        <m:f>
          <m:fPr/>
          <m:num>
            <m:r>
              <w:rPr>
                <w:rFonts w:hint="eastAsia" w:ascii="Cambria Math"/>
                <w:lang w:eastAsia="zh-CN"/>
              </w:rPr>
              <m:t>2</m:t>
            </m:r>
          </m:num>
          <m:den>
            <m:r>
              <w:rPr>
                <w:rFonts w:hint="eastAsia" w:ascii="Cambria Math"/>
                <w:lang w:eastAsia="zh-CN"/>
              </w:rPr>
              <m:t>x</m:t>
            </m:r>
          </m:den>
        </m:f>
      </m:oMath>
      <w:r>
        <w:rPr>
          <w:b w:val="0"/>
          <w:i w:val="0"/>
          <w:color w:val="000000"/>
          <w:sz w:val="21"/>
        </w:rPr>
        <w:t xml:space="preserve"> ，然后根据反比例函数图象上点的坐标特征，通过计算各点的横纵坐标的积进行判断．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8.（2014•河池）平行四边形ABCD中，AC、BD是两条对角线，如果添加一个条件，即可推出平行四边形ABCD是矩形，那么这个条件是（   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AB=BC                             </w:t>
      </w:r>
      <w:r>
        <w:drawing>
          <wp:inline distT="0" distB="0" distL="0" distR="0">
            <wp:extent cx="28575" cy="3810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B. AC=BD                             </w:t>
      </w:r>
      <w:r>
        <w:drawing>
          <wp:inline distT="0" distB="0" distL="0" distR="0">
            <wp:extent cx="28575" cy="3810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C. AC⊥BD                             </w:t>
      </w:r>
      <w:r>
        <w:drawing>
          <wp:inline distT="0" distB="0" distL="0" distR="0">
            <wp:extent cx="28575" cy="3810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D. AB⊥BD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B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平行四边形的性质，矩形的判定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解：A、是邻边相等，可得到平行四边形ABCD是菱形，故不正确；  B、是对角线相等，可推出平行四边形ABCD是矩形，故正确；</w:t>
      </w:r>
      <w:r>
        <w:br w:type="textWrapping"/>
      </w:r>
      <w:r>
        <w:rPr>
          <w:b w:val="0"/>
          <w:i w:val="0"/>
          <w:color w:val="000000"/>
          <w:sz w:val="21"/>
        </w:rPr>
        <w:t>C、是对角线互相垂直，可得到平行四边形ABCD是菱形，故不正确；</w:t>
      </w:r>
      <w:r>
        <w:br w:type="textWrapping"/>
      </w:r>
      <w:r>
        <w:rPr>
          <w:b w:val="0"/>
          <w:i w:val="0"/>
          <w:color w:val="000000"/>
          <w:sz w:val="21"/>
        </w:rPr>
        <w:t>D、无法判断．</w:t>
      </w:r>
      <w:r>
        <w:br w:type="textWrapping"/>
      </w:r>
      <w:r>
        <w:rPr>
          <w:b w:val="0"/>
          <w:i w:val="0"/>
          <w:color w:val="000000"/>
          <w:sz w:val="21"/>
        </w:rPr>
        <w:t>故选B．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根据对角线相等的平行四边形是矩形判断．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9.（2014•河池）已知点（x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 xml:space="preserve">  ， y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），（x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  ， y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>）均在抛物线y=x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 xml:space="preserve">﹣1上，下列说法中正确的是（   ）            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若y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=y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  ， 则x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=x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>                                          </w:t>
      </w:r>
      <w:r>
        <w:drawing>
          <wp:inline distT="0" distB="0" distL="0" distR="0">
            <wp:extent cx="28575" cy="3810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B. 若x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=﹣x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  ， 则y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=﹣y</w:t>
      </w:r>
      <w:r>
        <w:rPr>
          <w:b w:val="0"/>
          <w:i w:val="0"/>
          <w:color w:val="000000"/>
          <w:vertAlign w:val="subscript"/>
        </w:rPr>
        <w:t>2</w:t>
      </w:r>
      <w:r>
        <w:br w:type="textWrapping"/>
      </w:r>
      <w:r>
        <w:rPr>
          <w:b w:val="0"/>
          <w:i w:val="0"/>
          <w:color w:val="000000"/>
          <w:sz w:val="21"/>
        </w:rPr>
        <w:t>C. 若0＜x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＜x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  ， 则y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＞y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>                                   </w:t>
      </w:r>
      <w:r>
        <w:drawing>
          <wp:inline distT="0" distB="0" distL="0" distR="0">
            <wp:extent cx="9525" cy="3810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D. 若x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＜x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>＜0，则y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＞y</w:t>
      </w:r>
      <w:r>
        <w:rPr>
          <w:b w:val="0"/>
          <w:i w:val="0"/>
          <w:color w:val="000000"/>
          <w:vertAlign w:val="subscript"/>
        </w:rPr>
        <w:t>2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D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二次函数图象上点的坐标特征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解：A、若y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=y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  ， 则x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=﹣x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>；  B、若x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=﹣x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  ， 则y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=y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>；</w:t>
      </w:r>
      <w:r>
        <w:br w:type="textWrapping"/>
      </w:r>
      <w:r>
        <w:rPr>
          <w:b w:val="0"/>
          <w:i w:val="0"/>
          <w:color w:val="000000"/>
          <w:sz w:val="21"/>
        </w:rPr>
        <w:t>C、若0＜x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＜x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  ， 则在对称轴的右侧，y随x的增大而增大，则y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＜y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>；</w:t>
      </w:r>
      <w:r>
        <w:br w:type="textWrapping"/>
      </w:r>
      <w:r>
        <w:rPr>
          <w:b w:val="0"/>
          <w:i w:val="0"/>
          <w:color w:val="000000"/>
          <w:sz w:val="21"/>
        </w:rPr>
        <w:t>D、正确．</w:t>
      </w:r>
      <w:r>
        <w:br w:type="textWrapping"/>
      </w:r>
      <w:r>
        <w:rPr>
          <w:b w:val="0"/>
          <w:i w:val="0"/>
          <w:color w:val="000000"/>
          <w:sz w:val="21"/>
        </w:rPr>
        <w:t>故选D．</w:t>
      </w:r>
      <w:r>
        <w:br w:type="textWrapping"/>
      </w:r>
      <w:r>
        <w:drawing>
          <wp:inline distT="0" distB="0" distL="0" distR="0">
            <wp:extent cx="1450975" cy="1670685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51470" cy="1671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由于抛物线y=x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﹣1的图象关于y轴对称，开口向上，分别判断如下：若y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=y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  ， 则x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=﹣x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>；若x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=﹣x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  ， 则y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=y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>；若0＜x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＜x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  ， 则在对称轴的右侧，y随x的增大而增大，则y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＜y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>；若x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＜x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>＜0，则y</w:t>
      </w:r>
      <w:r>
        <w:rPr>
          <w:b w:val="0"/>
          <w:i w:val="0"/>
          <w:color w:val="000000"/>
          <w:vertAlign w:val="subscript"/>
        </w:rPr>
        <w:t>1</w:t>
      </w:r>
      <w:r>
        <w:rPr>
          <w:b w:val="0"/>
          <w:i w:val="0"/>
          <w:color w:val="000000"/>
          <w:sz w:val="21"/>
        </w:rPr>
        <w:t>＞y</w:t>
      </w:r>
      <w:r>
        <w:rPr>
          <w:b w:val="0"/>
          <w:i w:val="0"/>
          <w:color w:val="000000"/>
          <w:vertAlign w:val="subscript"/>
        </w:rPr>
        <w:t>2</w:t>
      </w:r>
      <w:r>
        <w:rPr>
          <w:b w:val="0"/>
          <w:i w:val="0"/>
          <w:color w:val="000000"/>
          <w:sz w:val="21"/>
        </w:rPr>
        <w:t xml:space="preserve"> ． 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10.（2014•河池）如图，BC是⊙O的直径，AD⊥BC，若∠D=36°．则∠BAD的度数是（   ）  </w:t>
      </w:r>
      <w:r>
        <w:drawing>
          <wp:inline distT="0" distB="0" distL="0" distR="0">
            <wp:extent cx="1250315" cy="121221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50937" cy="1212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72°                                       B. 54°                                       C. 45°                                       D. 36°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B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圆周角定理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解：∵∠B与∠D是同弧所对的圆周角，∠D=36°，  ∴∠B=36°．</w:t>
      </w:r>
      <w:r>
        <w:br w:type="textWrapping"/>
      </w:r>
      <w:r>
        <w:rPr>
          <w:b w:val="0"/>
          <w:i w:val="0"/>
          <w:color w:val="000000"/>
          <w:sz w:val="21"/>
        </w:rPr>
        <w:t>∵AD⊥BC，</w:t>
      </w:r>
      <w:r>
        <w:br w:type="textWrapping"/>
      </w:r>
      <w:r>
        <w:rPr>
          <w:b w:val="0"/>
          <w:i w:val="0"/>
          <w:color w:val="000000"/>
          <w:sz w:val="21"/>
        </w:rPr>
        <w:t>∴∠AEB=90°，</w:t>
      </w:r>
      <w:r>
        <w:br w:type="textWrapping"/>
      </w:r>
      <w:r>
        <w:rPr>
          <w:b w:val="0"/>
          <w:i w:val="0"/>
          <w:color w:val="000000"/>
          <w:sz w:val="21"/>
        </w:rPr>
        <w:t>∴∠BAD=90°﹣36°=54°．</w:t>
      </w:r>
      <w:r>
        <w:br w:type="textWrapping"/>
      </w:r>
      <w:r>
        <w:rPr>
          <w:b w:val="0"/>
          <w:i w:val="0"/>
          <w:color w:val="000000"/>
          <w:sz w:val="21"/>
        </w:rPr>
        <w:t>故选B．</w:t>
      </w:r>
      <w:r>
        <w:br w:type="textWrapping"/>
      </w:r>
      <w:r>
        <w:drawing>
          <wp:inline distT="0" distB="0" distL="0" distR="0">
            <wp:extent cx="1250315" cy="1212215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50937" cy="1212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先根据圆周角定理求出∠B的度数，再根据AD⊥BC求出∠AEB的度数，根据直角三角形的性质即可得出结论．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11.（2014•河池）如图，点A，点B的坐标分别是（0，1），（a，b），将线段AB绕A旋转180°后得到线段AC，则点C的坐标为（   ）</w:t>
      </w:r>
      <w:r>
        <w:br w:type="textWrapping"/>
      </w:r>
      <w:r>
        <w:drawing>
          <wp:inline distT="0" distB="0" distL="0" distR="0">
            <wp:extent cx="1412875" cy="1116965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13269" cy="1117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A. （﹣a，﹣b+1）   </w:t>
      </w:r>
      <w:r>
        <w:drawing>
          <wp:inline distT="0" distB="0" distL="0" distR="0">
            <wp:extent cx="28575" cy="3810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B. （﹣a，﹣b﹣1）   </w:t>
      </w:r>
      <w:r>
        <w:drawing>
          <wp:inline distT="0" distB="0" distL="0" distR="0">
            <wp:extent cx="28575" cy="3810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C. （﹣a，﹣b+2）     </w:t>
      </w:r>
      <w:r>
        <w:drawing>
          <wp:inline distT="0" distB="0" distL="0" distR="0">
            <wp:extent cx="28575" cy="3810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D. （﹣a，﹣b﹣2）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C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坐标与图形变化﹣旋转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 xml:space="preserve">解：由题意知：A点是BC的中点设C的坐标是（x，y），则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a+x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=0，且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b+y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=1，</w:t>
      </w:r>
      <w:r>
        <w:br w:type="textWrapping"/>
      </w:r>
      <w:r>
        <w:rPr>
          <w:b w:val="0"/>
          <w:i w:val="0"/>
          <w:color w:val="000000"/>
          <w:sz w:val="21"/>
        </w:rPr>
        <w:t>解得：x=﹣a，y=2﹣b，</w:t>
      </w:r>
      <w:r>
        <w:br w:type="textWrapping"/>
      </w:r>
      <w:r>
        <w:rPr>
          <w:b w:val="0"/>
          <w:i w:val="0"/>
          <w:color w:val="000000"/>
          <w:sz w:val="21"/>
        </w:rPr>
        <w:t>则C的坐标是（﹣a，2﹣b）．</w:t>
      </w:r>
      <w:r>
        <w:br w:type="textWrapping"/>
      </w:r>
      <w:r>
        <w:rPr>
          <w:b w:val="0"/>
          <w:i w:val="0"/>
          <w:color w:val="000000"/>
          <w:sz w:val="21"/>
        </w:rPr>
        <w:t>故选C．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将线段AB绕A旋转180°后得到线段AC，则点A是线段BC的中点，据此即可求得C的坐标．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12.（2014•河池）点P从点O出发，按逆时针方向沿周长为l的图形运动一周，O，P两点间的距离y与点P走过的路程x的函数关系如图，那么点P所走的图形是（   ）</w:t>
      </w:r>
      <w:r>
        <w:br w:type="textWrapping"/>
      </w:r>
      <w:r>
        <w:drawing>
          <wp:inline distT="0" distB="0" distL="0" distR="0">
            <wp:extent cx="1355725" cy="75438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55979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150"/>
        <w:jc w:val="left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>A. </w:t>
      </w:r>
      <w:r>
        <w:drawing>
          <wp:inline distT="0" distB="0" distL="0" distR="0">
            <wp:extent cx="1059815" cy="859155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59955" cy="859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            </w:t>
      </w:r>
      <w:r>
        <w:drawing>
          <wp:inline distT="0" distB="0" distL="0" distR="0">
            <wp:extent cx="28575" cy="38100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B. </w:t>
      </w:r>
      <w:r>
        <w:drawing>
          <wp:inline distT="0" distB="0" distL="0" distR="0">
            <wp:extent cx="992505" cy="830580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93115" cy="830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            </w:t>
      </w:r>
    </w:p>
    <w:p>
      <w:pPr>
        <w:spacing w:after="0"/>
        <w:ind w:left="150"/>
        <w:jc w:val="left"/>
      </w:pPr>
      <w:r>
        <w:rPr>
          <w:b w:val="0"/>
          <w:i w:val="0"/>
          <w:color w:val="000000"/>
          <w:sz w:val="21"/>
        </w:rPr>
        <w:t>C. </w:t>
      </w:r>
      <w:r>
        <w:drawing>
          <wp:inline distT="0" distB="0" distL="0" distR="0">
            <wp:extent cx="944880" cy="476885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45363" cy="477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           </w:t>
      </w:r>
      <w:r>
        <w:rPr>
          <w:rFonts w:hint="eastAsia"/>
          <w:b w:val="0"/>
          <w:i w:val="0"/>
          <w:color w:val="000000"/>
          <w:sz w:val="21"/>
          <w:lang w:val="en-US" w:eastAsia="zh-CN"/>
        </w:rPr>
        <w:t xml:space="preserve">  </w:t>
      </w:r>
      <w:r>
        <w:rPr>
          <w:b w:val="0"/>
          <w:i w:val="0"/>
          <w:color w:val="000000"/>
          <w:sz w:val="21"/>
        </w:rPr>
        <w:t> </w:t>
      </w:r>
      <w:r>
        <w:drawing>
          <wp:inline distT="0" distB="0" distL="0" distR="0">
            <wp:extent cx="28575" cy="38100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D. </w:t>
      </w:r>
      <w:r>
        <w:drawing>
          <wp:inline distT="0" distB="0" distL="0" distR="0">
            <wp:extent cx="868680" cy="754380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68972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D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函数的图象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解：观察函数的运动图象，可以发现两个显著特点：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     点P运动到周长的一半（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）时，OP最大；</w:t>
      </w:r>
      <w:r>
        <w:br w:type="textWrapping"/>
      </w:r>
      <w:r>
        <w:rPr>
          <w:b w:val="0"/>
          <w:i w:val="0"/>
          <w:color w:val="000000"/>
          <w:sz w:val="21"/>
        </w:rPr>
        <w:t>②点P的运动图象是抛物线．</w:t>
      </w:r>
      <w:r>
        <w:br w:type="textWrapping"/>
      </w:r>
      <w:r>
        <w:rPr>
          <w:b w:val="0"/>
          <w:i w:val="0"/>
          <w:color w:val="000000"/>
          <w:sz w:val="21"/>
        </w:rPr>
        <w:t>设点M为周长的一半，如下图所示：</w:t>
      </w:r>
      <w:r>
        <w:br w:type="textWrapping"/>
      </w:r>
      <w:r>
        <w:drawing>
          <wp:inline distT="0" distB="0" distL="0" distR="0">
            <wp:extent cx="5290185" cy="1270000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90223" cy="1270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b w:val="0"/>
          <w:i w:val="0"/>
          <w:color w:val="000000"/>
          <w:sz w:val="21"/>
        </w:rPr>
        <w:t>由图可知，</w:t>
      </w:r>
      <w:r>
        <w:br w:type="textWrapping"/>
      </w:r>
      <w:r>
        <w:rPr>
          <w:b w:val="0"/>
          <w:i w:val="0"/>
          <w:color w:val="000000"/>
          <w:sz w:val="21"/>
        </w:rPr>
        <w:t>图1中，OM≤OP，不符合条件①，因此排除选项A；</w:t>
      </w:r>
      <w:r>
        <w:br w:type="textWrapping"/>
      </w:r>
      <w:r>
        <w:rPr>
          <w:b w:val="0"/>
          <w:i w:val="0"/>
          <w:color w:val="000000"/>
          <w:sz w:val="21"/>
        </w:rPr>
        <w:t>图3中，OM≤OP，不符合条件①，因此排除选项C．</w:t>
      </w:r>
      <w:r>
        <w:br w:type="textWrapping"/>
      </w:r>
      <w:r>
        <w:rPr>
          <w:b w:val="0"/>
          <w:i w:val="0"/>
          <w:color w:val="000000"/>
          <w:sz w:val="21"/>
        </w:rPr>
        <w:t>另外，在图2中，当点P在线段OA上运动时，y=x，其图象是一条线段，不符合条件②，因此排除选项B．</w:t>
      </w:r>
      <w:r>
        <w:br w:type="textWrapping"/>
      </w:r>
      <w:r>
        <w:rPr>
          <w:b w:val="0"/>
          <w:i w:val="0"/>
          <w:color w:val="000000"/>
          <w:sz w:val="21"/>
        </w:rPr>
        <w:t>故选D．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认真观察函数的图象，根据其运动特点，采用排除法求解．</w:t>
      </w:r>
    </w:p>
    <w:p>
      <w:pPr>
        <w:rPr>
          <w:b/>
          <w:bCs/>
          <w:sz w:val="24"/>
          <w:szCs w:val="24"/>
        </w:rPr>
      </w:pPr>
    </w:p>
    <w:p>
      <w:r>
        <w:rPr>
          <w:b/>
          <w:bCs/>
          <w:sz w:val="24"/>
          <w:szCs w:val="24"/>
        </w:rPr>
        <w:t>二、填空题</w:t>
      </w:r>
      <w:r>
        <w:rPr>
          <w:b/>
        </w:rPr>
        <w:t>（本大题共6小题，每小题3分，共18分）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13.（2014•河池）计算：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m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m−1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  <m:r>
          <m:rPr>
            <m:sty m:val="p"/>
          </m:rPr>
          <w:rPr>
            <w:rFonts w:hint="eastAsia" w:ascii="Cambria Math" w:hAnsi="Cambria Math"/>
            <w:sz w:val="30"/>
            <w:szCs w:val="30"/>
            <w:lang w:eastAsia="zh-CN"/>
          </w:rPr>
          <m:t>−</m:t>
        </m:r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m−1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=________．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1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分式的加减法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 xml:space="preserve">解：原式=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m−1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m−1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rFonts w:ascii="Cambria Math" w:hAnsi="Cambria Math"/>
          <w:sz w:val="30"/>
          <w:szCs w:val="30"/>
        </w:rPr>
        <w:t xml:space="preserve"> </w:t>
      </w:r>
      <w:r>
        <w:rPr>
          <w:b w:val="0"/>
          <w:i w:val="0"/>
          <w:color w:val="000000"/>
          <w:sz w:val="21"/>
        </w:rPr>
        <w:t>=1．  故答案为：1．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根据分式的加减法法则：同分母分式加减法法则：同分母的分式想加减，分母不变，把分子相加减计算即可．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14.（2016•福州）分解因式：x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 xml:space="preserve">﹣4=________．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（x+2）（x﹣2）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因式分解﹣运用公式法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﹣4=（x+2）（x﹣2）．</w:t>
      </w:r>
      <w:r>
        <w:br w:type="textWrapping"/>
      </w:r>
      <w:r>
        <w:rPr>
          <w:b w:val="0"/>
          <w:i w:val="0"/>
          <w:color w:val="000000"/>
          <w:sz w:val="21"/>
        </w:rPr>
        <w:t>故答案为：（x+2）（x﹣2）．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直接利用平方差公式进行因式分解即可．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15.（2014•河池）一个不透明的袋子中有4个红球，6个白球，2个黑球，这些球除颜色不同外没有任何区别．随机地从这个袋子中摸出一个球，这个球为红球的概率是________．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概率公式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 xml:space="preserve">解：∵一个不透明的袋子中有4个红球，6个白球，2个黑球，这些球除颜色不同外其他完全相同，  ∴从袋子中随机摸出一个球是球红的概率为：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4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4+6+2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．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故答案为：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；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根据随机事件概率大小的求法，找准两点：①符合条件的情况数目，②全部情况的总数，二者的比值就是其发生的概率的大小．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 xml:space="preserve">16.（2014•河池）如图，DE为△ABC的中位线，点F在DE上，且∠AFB=90°，若AB=6，BC=8，则EF的长为________．  </w:t>
      </w:r>
    </w:p>
    <w:p>
      <w:pPr>
        <w:spacing w:after="0"/>
        <w:ind w:left="0"/>
        <w:jc w:val="left"/>
      </w:pPr>
      <w:r>
        <w:drawing>
          <wp:inline distT="0" distB="0" distL="0" distR="0">
            <wp:extent cx="1632585" cy="1107440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32903" cy="1107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1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三角形中位线定理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 xml:space="preserve">解：∵DE为△ABC的中位线，∠AFB=90°，  ∴DE=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BC，DF=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AB，</w:t>
      </w:r>
      <w:r>
        <w:br w:type="textWrapping"/>
      </w:r>
      <w:r>
        <w:rPr>
          <w:b w:val="0"/>
          <w:i w:val="0"/>
          <w:color w:val="000000"/>
          <w:sz w:val="21"/>
        </w:rPr>
        <w:t>∵AB=6，BC=8，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∴DE=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×8=4，DF=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×6=3，</w:t>
      </w:r>
      <w:r>
        <w:br w:type="textWrapping"/>
      </w:r>
      <w:r>
        <w:rPr>
          <w:b w:val="0"/>
          <w:i w:val="0"/>
          <w:color w:val="000000"/>
          <w:sz w:val="21"/>
        </w:rPr>
        <w:t>∴EF=DE﹣DF=4﹣3=1．</w:t>
      </w:r>
      <w:r>
        <w:br w:type="textWrapping"/>
      </w:r>
      <w:r>
        <w:rPr>
          <w:b w:val="0"/>
          <w:i w:val="0"/>
          <w:color w:val="000000"/>
          <w:sz w:val="21"/>
        </w:rPr>
        <w:t>故答案为：1．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根据直角三角形斜边上的中线等于斜边的一半求出DF的长度，根据三角形的中位线平行于第三边并且等于第三边的一半求出DE的长，然后相减即可得到EF的长．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 xml:space="preserve">17.（2014•河池）如图，小明从A地沿北偏东60°方向走2千米到B地，再从B地正南方向走3千米到C地，此时小明距离A地________千米（结果可保留根号）．  </w:t>
      </w:r>
    </w:p>
    <w:p>
      <w:pPr>
        <w:spacing w:after="0"/>
        <w:ind w:left="0"/>
        <w:jc w:val="left"/>
      </w:pPr>
      <w:r>
        <w:drawing>
          <wp:inline distT="0" distB="0" distL="0" distR="0">
            <wp:extent cx="1116965" cy="1403350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17244" cy="1403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7</m:t>
            </m:r>
          </m:e>
        </m:rad>
      </m:oMath>
      <w:r>
        <w:rPr>
          <w:b w:val="0"/>
          <w:i w:val="0"/>
          <w:color w:val="000000"/>
          <w:sz w:val="21"/>
        </w:rPr>
        <w:t xml:space="preserve">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勾股定理的应用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解：如图所示，由题意可得：AB=2，∠B=60°，  则BD=ABcos60°=1（km），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AD=ABsin60°=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3</m:t>
            </m:r>
          </m:e>
        </m:rad>
      </m:oMath>
      <w:r>
        <w:rPr>
          <w:b w:val="0"/>
          <w:i w:val="0"/>
          <w:color w:val="000000"/>
          <w:sz w:val="21"/>
        </w:rPr>
        <w:t xml:space="preserve"> （km），</w:t>
      </w:r>
      <w:r>
        <w:br w:type="textWrapping"/>
      </w:r>
      <w:r>
        <w:rPr>
          <w:b w:val="0"/>
          <w:i w:val="0"/>
          <w:color w:val="000000"/>
          <w:sz w:val="21"/>
        </w:rPr>
        <w:t>故DC=2km，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则AC=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A</m:t>
            </m:r>
            <m:sSup>
              <m:sSupPr/>
              <m:e>
                <m:r>
                  <w:rPr>
                    <w:rFonts w:hint="eastAsia" w:ascii="Cambria Math"/>
                    <w:lang w:eastAsia="zh-CN"/>
                  </w:rPr>
                  <m:t>D</m:t>
                </m:r>
              </m:e>
              <m:sup>
                <m:r>
                  <w:rPr>
                    <w:rFonts w:hint="eastAsia" w:ascii="Cambria Math"/>
                    <w:lang w:eastAsia="zh-CN"/>
                  </w:rPr>
                  <m:t>2</m:t>
                </m:r>
              </m:sup>
            </m:sSup>
            <m:r>
              <w:rPr>
                <w:rFonts w:hint="eastAsia" w:ascii="Cambria Math"/>
                <w:lang w:eastAsia="zh-CN"/>
              </w:rPr>
              <m:t>+D</m:t>
            </m:r>
            <m:sSup>
              <m:sSupPr/>
              <m:e>
                <m:r>
                  <w:rPr>
                    <w:rFonts w:hint="eastAsia" w:ascii="Cambria Math"/>
                    <w:lang w:eastAsia="zh-CN"/>
                  </w:rPr>
                  <m:t>C</m:t>
                </m:r>
              </m:e>
              <m:sup>
                <m:r>
                  <w:rPr>
                    <w:rFonts w:hint="eastAsia" w:ascii="Cambria Math"/>
                    <w:lang w:eastAsia="zh-CN"/>
                  </w:rPr>
                  <m:t>2</m:t>
                </m:r>
              </m:sup>
            </m:sSup>
          </m:e>
        </m:rad>
      </m:oMath>
      <w:r>
        <w:rPr>
          <w:b w:val="0"/>
          <w:i w:val="0"/>
          <w:color w:val="000000"/>
          <w:sz w:val="21"/>
        </w:rPr>
        <w:t xml:space="preserve"> = </w:t>
      </w:r>
      <m:oMath>
        <m:rad>
          <m:radPr>
            <m:degHide m:val="1"/>
          </m:radPr>
          <m:deg/>
          <m:e>
            <m:sSup>
              <m:sSupPr/>
              <m:e>
                <m:r>
                  <w:rPr>
                    <w:rFonts w:hint="eastAsia" w:ascii="Cambria Math"/>
                    <w:lang w:eastAsia="zh-CN"/>
                  </w:rPr>
                  <m:t>2</m:t>
                </m:r>
              </m:e>
              <m:sup>
                <m:r>
                  <w:rPr>
                    <w:rFonts w:hint="eastAsia" w:ascii="Cambria Math"/>
                    <w:lang w:eastAsia="zh-CN"/>
                  </w:rPr>
                  <m:t>2</m:t>
                </m:r>
              </m:sup>
            </m:sSup>
            <m:r>
              <w:rPr>
                <w:rFonts w:hint="eastAsia" w:ascii="Cambria Math"/>
                <w:lang w:eastAsia="zh-CN"/>
              </w:rPr>
              <m:t>+3</m:t>
            </m:r>
          </m:e>
        </m:rad>
      </m:oMath>
      <w:r>
        <w:rPr>
          <w:b w:val="0"/>
          <w:i w:val="0"/>
          <w:color w:val="000000"/>
          <w:sz w:val="21"/>
        </w:rPr>
        <w:t xml:space="preserve"> =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7</m:t>
            </m:r>
          </m:e>
        </m:rad>
      </m:oMath>
      <w:r>
        <w:rPr>
          <w:b w:val="0"/>
          <w:i w:val="0"/>
          <w:color w:val="000000"/>
          <w:sz w:val="21"/>
        </w:rPr>
        <w:t xml:space="preserve"> （km）．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故答案为：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7</m:t>
            </m:r>
          </m:e>
        </m:rad>
      </m:oMath>
      <w:r>
        <w:rPr>
          <w:b w:val="0"/>
          <w:i w:val="0"/>
          <w:color w:val="000000"/>
          <w:sz w:val="21"/>
        </w:rPr>
        <w:t xml:space="preserve"> ．</w:t>
      </w:r>
      <w:r>
        <w:br w:type="textWrapping"/>
      </w:r>
      <w:r>
        <w:drawing>
          <wp:inline distT="0" distB="0" distL="0" distR="0">
            <wp:extent cx="1116965" cy="1403350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17244" cy="1403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根据题意利用锐角三角函数得出BD，AD的长，再利用勾股定理得出AC的长．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18.（2014•河池）在▱ABCD中，S</w:t>
      </w:r>
      <w:r>
        <w:rPr>
          <w:b w:val="0"/>
          <w:i w:val="0"/>
          <w:color w:val="000000"/>
          <w:vertAlign w:val="subscript"/>
        </w:rPr>
        <w:t>▱ABCD</w:t>
      </w:r>
      <w:r>
        <w:rPr>
          <w:b w:val="0"/>
          <w:i w:val="0"/>
          <w:color w:val="000000"/>
          <w:sz w:val="21"/>
        </w:rPr>
        <w:t>=24，AE平分∠BAC，交BC于E，沿AE将△ABE折叠，点B的对应点为F，连接EF并延长交AD于G，EG将▱ABCD分为面积相等的两部分．则S</w:t>
      </w:r>
      <w:r>
        <w:rPr>
          <w:b w:val="0"/>
          <w:i w:val="0"/>
          <w:color w:val="000000"/>
          <w:vertAlign w:val="subscript"/>
        </w:rPr>
        <w:t>△ABE</w:t>
      </w:r>
      <w:r>
        <w:rPr>
          <w:b w:val="0"/>
          <w:i w:val="0"/>
          <w:color w:val="000000"/>
          <w:sz w:val="21"/>
        </w:rPr>
        <w:t xml:space="preserve">=________．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4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平行四边形的性质，翻折变换（折叠问题）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解：根据题意，AE平分∠BAC，交BC于E，沿AE将△ABE折叠，点B的对应点为F，  ∴点F在对角线AC上，且S</w:t>
      </w:r>
      <w:r>
        <w:rPr>
          <w:b w:val="0"/>
          <w:i w:val="0"/>
          <w:color w:val="000000"/>
          <w:vertAlign w:val="subscript"/>
        </w:rPr>
        <w:t>△ABE</w:t>
      </w:r>
      <w:r>
        <w:rPr>
          <w:b w:val="0"/>
          <w:i w:val="0"/>
          <w:color w:val="000000"/>
          <w:sz w:val="21"/>
        </w:rPr>
        <w:t>=S</w:t>
      </w:r>
      <w:r>
        <w:rPr>
          <w:b w:val="0"/>
          <w:i w:val="0"/>
          <w:color w:val="000000"/>
          <w:vertAlign w:val="subscript"/>
        </w:rPr>
        <w:t>△AFE</w:t>
      </w:r>
      <w:r>
        <w:rPr>
          <w:b w:val="0"/>
          <w:i w:val="0"/>
          <w:color w:val="000000"/>
          <w:sz w:val="21"/>
        </w:rPr>
        <w:t xml:space="preserve"> ． </w:t>
      </w:r>
      <w:r>
        <w:br w:type="textWrapping"/>
      </w:r>
      <w:r>
        <w:rPr>
          <w:b w:val="0"/>
          <w:i w:val="0"/>
          <w:color w:val="000000"/>
          <w:sz w:val="21"/>
        </w:rPr>
        <w:t>∵EG将▱ABCD分为面积相等的两部分，</w:t>
      </w:r>
      <w:r>
        <w:br w:type="textWrapping"/>
      </w:r>
      <w:r>
        <w:rPr>
          <w:b w:val="0"/>
          <w:i w:val="0"/>
          <w:color w:val="000000"/>
          <w:sz w:val="21"/>
        </w:rPr>
        <w:t>∴点F为对角线AC的中点．</w:t>
      </w:r>
      <w:r>
        <w:br w:type="textWrapping"/>
      </w:r>
      <w:r>
        <w:rPr>
          <w:b w:val="0"/>
          <w:i w:val="0"/>
          <w:color w:val="000000"/>
          <w:sz w:val="21"/>
        </w:rPr>
        <w:t>∴S</w:t>
      </w:r>
      <w:r>
        <w:rPr>
          <w:b w:val="0"/>
          <w:i w:val="0"/>
          <w:color w:val="000000"/>
          <w:vertAlign w:val="subscript"/>
        </w:rPr>
        <w:t>△AFE</w:t>
      </w:r>
      <w:r>
        <w:rPr>
          <w:b w:val="0"/>
          <w:i w:val="0"/>
          <w:color w:val="000000"/>
          <w:sz w:val="21"/>
        </w:rPr>
        <w:t>=S</w:t>
      </w:r>
      <w:r>
        <w:rPr>
          <w:b w:val="0"/>
          <w:i w:val="0"/>
          <w:color w:val="000000"/>
          <w:vertAlign w:val="subscript"/>
        </w:rPr>
        <w:t>△CFE</w:t>
      </w:r>
      <w:r>
        <w:rPr>
          <w:b w:val="0"/>
          <w:i w:val="0"/>
          <w:color w:val="000000"/>
          <w:sz w:val="21"/>
        </w:rPr>
        <w:t>（等底同高）．</w:t>
      </w:r>
      <w:r>
        <w:br w:type="textWrapping"/>
      </w:r>
      <w:r>
        <w:rPr>
          <w:b w:val="0"/>
          <w:i w:val="0"/>
          <w:color w:val="000000"/>
          <w:sz w:val="21"/>
        </w:rPr>
        <w:t>∵S</w:t>
      </w:r>
      <w:r>
        <w:rPr>
          <w:b w:val="0"/>
          <w:i w:val="0"/>
          <w:color w:val="000000"/>
          <w:vertAlign w:val="subscript"/>
        </w:rPr>
        <w:t>平行四边形ABCD</w:t>
      </w:r>
      <w:r>
        <w:rPr>
          <w:b w:val="0"/>
          <w:i w:val="0"/>
          <w:color w:val="000000"/>
          <w:sz w:val="21"/>
        </w:rPr>
        <w:t>=24，</w:t>
      </w:r>
      <w:r>
        <w:br w:type="textWrapping"/>
      </w:r>
      <w:r>
        <w:rPr>
          <w:b w:val="0"/>
          <w:i w:val="0"/>
          <w:color w:val="000000"/>
          <w:sz w:val="21"/>
        </w:rPr>
        <w:t>∴S</w:t>
      </w:r>
      <w:r>
        <w:rPr>
          <w:b w:val="0"/>
          <w:i w:val="0"/>
          <w:color w:val="000000"/>
          <w:vertAlign w:val="subscript"/>
        </w:rPr>
        <w:t>△ABE</w:t>
      </w:r>
      <w:r>
        <w:rPr>
          <w:b w:val="0"/>
          <w:i w:val="0"/>
          <w:color w:val="000000"/>
          <w:sz w:val="21"/>
        </w:rPr>
        <w:t>=S</w:t>
      </w:r>
      <w:r>
        <w:rPr>
          <w:b w:val="0"/>
          <w:i w:val="0"/>
          <w:color w:val="000000"/>
          <w:vertAlign w:val="subscript"/>
        </w:rPr>
        <w:t>△AFE</w:t>
      </w:r>
      <w:r>
        <w:rPr>
          <w:b w:val="0"/>
          <w:i w:val="0"/>
          <w:color w:val="000000"/>
          <w:sz w:val="21"/>
        </w:rPr>
        <w:t>=S</w:t>
      </w:r>
      <w:r>
        <w:rPr>
          <w:b w:val="0"/>
          <w:i w:val="0"/>
          <w:color w:val="000000"/>
          <w:vertAlign w:val="subscript"/>
        </w:rPr>
        <w:t>△CFE</w:t>
      </w:r>
      <w:r>
        <w:rPr>
          <w:b w:val="0"/>
          <w:i w:val="0"/>
          <w:color w:val="000000"/>
          <w:sz w:val="21"/>
        </w:rPr>
        <w:t xml:space="preserve">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S</w:t>
      </w:r>
      <w:r>
        <w:rPr>
          <w:b w:val="0"/>
          <w:i w:val="0"/>
          <w:color w:val="000000"/>
          <w:vertAlign w:val="subscript"/>
        </w:rPr>
        <w:t>△ABC</w:t>
      </w:r>
      <w:r>
        <w:rPr>
          <w:b w:val="0"/>
          <w:i w:val="0"/>
          <w:color w:val="000000"/>
          <w:sz w:val="21"/>
        </w:rPr>
        <w:t xml:space="preserve">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6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S</w:t>
      </w:r>
      <w:r>
        <w:rPr>
          <w:b w:val="0"/>
          <w:i w:val="0"/>
          <w:color w:val="000000"/>
          <w:vertAlign w:val="subscript"/>
        </w:rPr>
        <w:t>平行四边形ABCD</w:t>
      </w:r>
      <w:r>
        <w:rPr>
          <w:b w:val="0"/>
          <w:i w:val="0"/>
          <w:color w:val="000000"/>
          <w:sz w:val="21"/>
        </w:rPr>
        <w:t>=4．</w:t>
      </w:r>
      <w:r>
        <w:br w:type="textWrapping"/>
      </w:r>
      <w:r>
        <w:rPr>
          <w:b w:val="0"/>
          <w:i w:val="0"/>
          <w:color w:val="000000"/>
          <w:sz w:val="21"/>
        </w:rPr>
        <w:t>故答案是：4．</w:t>
      </w:r>
      <w:r>
        <w:br w:type="textWrapping"/>
      </w:r>
      <w:r>
        <w:drawing>
          <wp:inline distT="0" distB="0" distL="0" distR="0">
            <wp:extent cx="2157730" cy="1069340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158098" cy="106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根据题意作出图形，根据折叠的性质和平行四边形的性质推知S</w:t>
      </w:r>
      <w:r>
        <w:rPr>
          <w:b w:val="0"/>
          <w:i w:val="0"/>
          <w:color w:val="000000"/>
          <w:vertAlign w:val="subscript"/>
        </w:rPr>
        <w:t>△ABE</w:t>
      </w:r>
      <w:r>
        <w:rPr>
          <w:b w:val="0"/>
          <w:i w:val="0"/>
          <w:color w:val="000000"/>
          <w:sz w:val="21"/>
        </w:rPr>
        <w:t>=S</w:t>
      </w:r>
      <w:r>
        <w:rPr>
          <w:b w:val="0"/>
          <w:i w:val="0"/>
          <w:color w:val="000000"/>
          <w:vertAlign w:val="subscript"/>
        </w:rPr>
        <w:t>△AFE</w:t>
      </w:r>
      <w:r>
        <w:rPr>
          <w:b w:val="0"/>
          <w:i w:val="0"/>
          <w:color w:val="000000"/>
          <w:sz w:val="21"/>
        </w:rPr>
        <w:t>、点F为对角线AC的中点，则由等底同高的两个三角形的面积相等和等量代换推知S</w:t>
      </w:r>
      <w:r>
        <w:rPr>
          <w:b w:val="0"/>
          <w:i w:val="0"/>
          <w:color w:val="000000"/>
          <w:vertAlign w:val="subscript"/>
        </w:rPr>
        <w:t>△ABE</w:t>
      </w:r>
      <w:r>
        <w:rPr>
          <w:b w:val="0"/>
          <w:i w:val="0"/>
          <w:color w:val="000000"/>
          <w:sz w:val="21"/>
        </w:rPr>
        <w:t>=S</w:t>
      </w:r>
      <w:r>
        <w:rPr>
          <w:b w:val="0"/>
          <w:i w:val="0"/>
          <w:color w:val="000000"/>
          <w:vertAlign w:val="subscript"/>
        </w:rPr>
        <w:t>△AFE</w:t>
      </w:r>
      <w:r>
        <w:rPr>
          <w:b w:val="0"/>
          <w:i w:val="0"/>
          <w:color w:val="000000"/>
          <w:sz w:val="21"/>
        </w:rPr>
        <w:t>=S</w:t>
      </w:r>
      <w:r>
        <w:rPr>
          <w:b w:val="0"/>
          <w:i w:val="0"/>
          <w:color w:val="000000"/>
          <w:vertAlign w:val="subscript"/>
        </w:rPr>
        <w:t>△CFE</w:t>
      </w:r>
      <w:r>
        <w:rPr>
          <w:b w:val="0"/>
          <w:i w:val="0"/>
          <w:color w:val="000000"/>
          <w:sz w:val="21"/>
        </w:rPr>
        <w:t xml:space="preserve">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S</w:t>
      </w:r>
      <w:r>
        <w:rPr>
          <w:b w:val="0"/>
          <w:i w:val="0"/>
          <w:color w:val="000000"/>
          <w:vertAlign w:val="subscript"/>
        </w:rPr>
        <w:t>△ABC</w:t>
      </w:r>
      <w:r>
        <w:rPr>
          <w:b w:val="0"/>
          <w:i w:val="0"/>
          <w:color w:val="000000"/>
          <w:sz w:val="21"/>
        </w:rPr>
        <w:t>=</w:t>
      </w:r>
      <w:r>
        <w:rPr>
          <w:rFonts w:ascii="Cambria Math" w:hAnsi="Cambria Math"/>
          <w:sz w:val="30"/>
          <w:szCs w:val="30"/>
        </w:rPr>
        <w:t xml:space="preserve">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6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rFonts w:ascii="Cambria Math" w:hAnsi="Cambria Math"/>
          <w:sz w:val="30"/>
          <w:szCs w:val="30"/>
        </w:rPr>
        <w:t xml:space="preserve"> </w:t>
      </w:r>
      <w:r>
        <w:rPr>
          <w:b w:val="0"/>
          <w:i w:val="0"/>
          <w:color w:val="000000"/>
          <w:sz w:val="21"/>
        </w:rPr>
        <w:t>S</w:t>
      </w:r>
      <w:r>
        <w:rPr>
          <w:b w:val="0"/>
          <w:i w:val="0"/>
          <w:color w:val="000000"/>
          <w:vertAlign w:val="subscript"/>
        </w:rPr>
        <w:t>平行四边形ABCD</w:t>
      </w:r>
      <w:r>
        <w:rPr>
          <w:b w:val="0"/>
          <w:i w:val="0"/>
          <w:color w:val="000000"/>
          <w:sz w:val="21"/>
        </w:rPr>
        <w:t>=4．</w:t>
      </w:r>
    </w:p>
    <w:p>
      <w:pPr>
        <w:rPr>
          <w:b/>
          <w:bCs/>
          <w:sz w:val="24"/>
          <w:szCs w:val="24"/>
        </w:rPr>
      </w:pPr>
    </w:p>
    <w:p>
      <w:r>
        <w:rPr>
          <w:b/>
          <w:bCs/>
          <w:sz w:val="24"/>
          <w:szCs w:val="24"/>
        </w:rPr>
        <w:t>三、解答题</w:t>
      </w:r>
      <w:r>
        <w:rPr>
          <w:b/>
        </w:rPr>
        <w:t>（本大题共8小题，满分66分，解答用写出文字说明，证明过程或演算步骤）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19.</w:t>
      </w:r>
      <w:r>
        <w:t>（</w:t>
      </w:r>
      <w:r>
        <w:rPr>
          <w:rFonts w:hint="eastAsia"/>
          <w:lang w:val="en-US" w:eastAsia="zh-CN"/>
        </w:rPr>
        <w:t>6</w:t>
      </w:r>
      <w:r>
        <w:t>分）</w:t>
      </w:r>
      <w:r>
        <w:rPr>
          <w:b w:val="0"/>
          <w:i w:val="0"/>
          <w:color w:val="000000"/>
          <w:sz w:val="21"/>
        </w:rPr>
        <w:t>（2014•河池）计算：|﹣4|﹣2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 xml:space="preserve">+ </w:t>
      </w:r>
      <m:oMath>
        <m:rad>
          <m:radPr>
            <m:degHide m:val="1"/>
          </m:radPr>
          <m:deg/>
          <m:e>
            <m:r>
              <w:rPr>
                <w:rFonts w:hint="eastAsia" w:ascii="Cambria Math"/>
                <w:lang w:eastAsia="zh-CN"/>
              </w:rPr>
              <m:t>12</m:t>
            </m:r>
          </m:e>
        </m:rad>
      </m:oMath>
      <w:r>
        <w:rPr>
          <w:b w:val="0"/>
          <w:i w:val="0"/>
          <w:color w:val="000000"/>
          <w:sz w:val="21"/>
        </w:rPr>
        <w:t xml:space="preserve"> ﹣tan60°（说明：本题不允许使用计算器计算）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解：原式=4﹣4+2 </w:t>
      </w:r>
      <w:r>
        <w:drawing>
          <wp:inline distT="0" distB="0" distL="0" distR="0">
            <wp:extent cx="228600" cy="228600"/>
            <wp:effectExtent l="0" t="0" r="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29184" cy="22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 xml:space="preserve">﹣ </w:t>
      </w:r>
      <w:r>
        <w:drawing>
          <wp:inline distT="0" distB="0" distL="0" distR="0">
            <wp:extent cx="228600" cy="228600"/>
            <wp:effectExtent l="0" t="0" r="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29184" cy="22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 xml:space="preserve">= </w:t>
      </w:r>
      <w:r>
        <w:drawing>
          <wp:inline distT="0" distB="0" distL="0" distR="0">
            <wp:extent cx="228600" cy="228600"/>
            <wp:effectExtent l="0" t="0" r="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29184" cy="22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实数的运算，特殊角的三角函数值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原式第一项利用绝对值的代数意义化简，第二项利用乘方的意义计算，第三项化为最简二次根式，最后一项利用特殊角的三角函数值计算即可得到结果．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20.</w:t>
      </w:r>
      <w:r>
        <w:t>（</w:t>
      </w:r>
      <w:r>
        <w:rPr>
          <w:rFonts w:hint="eastAsia"/>
          <w:lang w:val="en-US" w:eastAsia="zh-CN"/>
        </w:rPr>
        <w:t>6</w:t>
      </w:r>
      <w:r>
        <w:t>分）</w:t>
      </w:r>
      <w:r>
        <w:rPr>
          <w:b w:val="0"/>
          <w:i w:val="0"/>
          <w:color w:val="000000"/>
          <w:sz w:val="21"/>
        </w:rPr>
        <w:t xml:space="preserve">（2014•河池）解不等式组： </w:t>
      </w:r>
      <m:oMath>
        <m:r>
          <w:rPr>
            <w:rFonts w:hint="eastAsia" w:ascii="Cambria Math"/>
            <w:lang w:eastAsia="zh-CN"/>
          </w:rPr>
          <m:t>{</m:t>
        </m:r>
        <m:eqArr>
          <m:eqArrPr/>
          <m:e>
            <m:r>
              <w:rPr>
                <w:rFonts w:hint="eastAsia" w:ascii="Cambria Math"/>
                <w:lang w:eastAsia="zh-CN"/>
              </w:rPr>
              <m:t>2x−1&gt;x+1①</m:t>
            </m:r>
          </m:e>
          <m:e>
            <m:r>
              <w:rPr>
                <w:rFonts w:hint="eastAsia" w:ascii="Cambria Math"/>
                <w:lang w:eastAsia="zh-CN"/>
              </w:rPr>
              <m:t>4x−1&lt;x+8②</m:t>
            </m:r>
          </m:e>
        </m:eqArr>
      </m:oMath>
      <w:r>
        <w:rPr>
          <w:b w:val="0"/>
          <w:i w:val="0"/>
          <w:color w:val="000000"/>
          <w:sz w:val="21"/>
        </w:rPr>
        <w:t xml:space="preserve"> ．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解： </w:t>
      </w:r>
      <w:r>
        <w:drawing>
          <wp:inline distT="0" distB="0" distL="0" distR="0">
            <wp:extent cx="1059815" cy="486410"/>
            <wp:effectExtent l="0" t="0" r="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059955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，  由①得x＞2，</w:t>
      </w:r>
      <w:r>
        <w:br w:type="textWrapping"/>
      </w:r>
      <w:r>
        <w:rPr>
          <w:b w:val="0"/>
          <w:i w:val="0"/>
          <w:color w:val="000000"/>
          <w:sz w:val="21"/>
        </w:rPr>
        <w:t>由②得x＜3，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所以原不等式组的解集是2＜x＜3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解一元一次不等式组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先分别解两个不等式得到x＞2和x＜3，然后根据大于小的小于大的取中间确定不等式组的解集．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21.</w:t>
      </w:r>
      <w:r>
        <w:t>（</w:t>
      </w:r>
      <w:r>
        <w:rPr>
          <w:rFonts w:hint="eastAsia"/>
          <w:lang w:val="en-US" w:eastAsia="zh-CN"/>
        </w:rPr>
        <w:t>8</w:t>
      </w:r>
      <w:r>
        <w:t>分）</w:t>
      </w:r>
      <w:r>
        <w:rPr>
          <w:b w:val="0"/>
          <w:i w:val="0"/>
          <w:color w:val="000000"/>
          <w:sz w:val="21"/>
        </w:rPr>
        <w:t xml:space="preserve">（2014•河池）如图，△ABC是等边三角形，D是BC的中点．  </w:t>
      </w:r>
      <w:r>
        <w:drawing>
          <wp:inline distT="0" distB="0" distL="0" distR="0">
            <wp:extent cx="1460500" cy="973455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61021" cy="974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（1）作图：  ①过B作AC的平行线BH；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②过D作BH的垂线，分别交AC，BH，AB的延长线于E，F，G．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（2）在图中找出一对全等的三角形，并证明你的结论．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>（1）解：作图如下：①如图1；  ②如图2：</w:t>
      </w:r>
      <w:r>
        <w:br w:type="textWrapping"/>
      </w:r>
      <w:r>
        <w:drawing>
          <wp:inline distT="0" distB="0" distL="0" distR="0">
            <wp:extent cx="4020185" cy="1289050"/>
            <wp:effectExtent l="0" t="0" r="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020185" cy="1289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b w:val="0"/>
          <w:i w:val="0"/>
          <w:color w:val="000000"/>
          <w:sz w:val="21"/>
        </w:rPr>
        <w:t>（2）解：△DEC≌△DFB  证明：∵BH∥AC，</w:t>
      </w:r>
      <w:r>
        <w:br w:type="textWrapping"/>
      </w:r>
      <w:r>
        <w:rPr>
          <w:b w:val="0"/>
          <w:i w:val="0"/>
          <w:color w:val="000000"/>
          <w:sz w:val="21"/>
        </w:rPr>
        <w:t>∴∠DCE=∠DBF，</w:t>
      </w:r>
      <w:r>
        <w:br w:type="textWrapping"/>
      </w:r>
      <w:r>
        <w:rPr>
          <w:b w:val="0"/>
          <w:i w:val="0"/>
          <w:color w:val="000000"/>
          <w:sz w:val="21"/>
        </w:rPr>
        <w:t>又∵D是BC中点，</w:t>
      </w:r>
      <w:r>
        <w:br w:type="textWrapping"/>
      </w:r>
      <w:r>
        <w:rPr>
          <w:b w:val="0"/>
          <w:i w:val="0"/>
          <w:color w:val="000000"/>
          <w:sz w:val="21"/>
        </w:rPr>
        <w:t>∴DC=DB．</w:t>
      </w:r>
      <w:r>
        <w:br w:type="textWrapping"/>
      </w:r>
      <w:r>
        <w:rPr>
          <w:b w:val="0"/>
          <w:i w:val="0"/>
          <w:color w:val="000000"/>
          <w:sz w:val="21"/>
        </w:rPr>
        <w:t>在△DEC与△DFB中，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∵ </w:t>
      </w:r>
      <w:r>
        <w:drawing>
          <wp:inline distT="0" distB="0" distL="0" distR="0">
            <wp:extent cx="1145540" cy="715645"/>
            <wp:effectExtent l="0" t="0" r="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145896" cy="71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∴△DEC≌△DFB（ASA）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三角形全等的判定，等边三角形的性质，作图—基本作图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（1）根据平行线及垂线的作法画图即可；（2）根据ASA定理得出△DEC≌△DFB即可．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22.</w:t>
      </w:r>
      <w:r>
        <w:t>（</w:t>
      </w:r>
      <w:r>
        <w:rPr>
          <w:rFonts w:hint="eastAsia"/>
          <w:lang w:val="en-US" w:eastAsia="zh-CN"/>
        </w:rPr>
        <w:t>8</w:t>
      </w:r>
      <w:r>
        <w:t>分）</w:t>
      </w:r>
      <w:r>
        <w:rPr>
          <w:b w:val="0"/>
          <w:i w:val="0"/>
          <w:color w:val="000000"/>
          <w:sz w:val="21"/>
        </w:rPr>
        <w:t xml:space="preserve">（2014•河池）乔丹体育用品商店开展“超级星期六”促销活动：运动服8折出售，运动鞋每双减20元．活动期间，标价为480元的某款运动服装（含一套运动服和一双运动鞋）价格为400元．问该款运动服和运动鞋的标价各是多少元？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>解：设运动服、运动鞋的标价分别为x元/套、y元/双，由题意得，</w:t>
      </w:r>
      <w:r>
        <w:br w:type="textWrapping"/>
      </w:r>
      <m:oMath>
        <m:r>
          <w:rPr>
            <w:rFonts w:hint="eastAsia" w:ascii="Cambria Math"/>
            <w:lang w:eastAsia="zh-CN"/>
          </w:rPr>
          <m:t>{</m:t>
        </m:r>
        <m:eqArr>
          <m:eqArrPr/>
          <m:e>
            <m:r>
              <w:rPr>
                <w:rFonts w:hint="eastAsia" w:ascii="Cambria Math"/>
                <w:lang w:eastAsia="zh-CN"/>
              </w:rPr>
              <m:t>80%x+y−20=400</m:t>
            </m:r>
          </m:e>
          <m:e>
            <m:r>
              <w:rPr>
                <w:rFonts w:hint="eastAsia" w:ascii="Cambria Math"/>
                <w:lang w:eastAsia="zh-CN"/>
              </w:rPr>
              <m:t>x+y=480</m:t>
            </m:r>
          </m:e>
        </m:eqArr>
      </m:oMath>
      <w:r>
        <w:rPr>
          <w:b w:val="0"/>
          <w:i w:val="0"/>
          <w:color w:val="000000"/>
          <w:sz w:val="21"/>
        </w:rPr>
        <w:t xml:space="preserve"> 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解得： </w:t>
      </w:r>
      <m:oMath>
        <m:r>
          <w:rPr>
            <w:rFonts w:hint="eastAsia" w:ascii="Cambria Math"/>
            <w:lang w:eastAsia="zh-CN"/>
          </w:rPr>
          <m:t>{</m:t>
        </m:r>
        <m:eqArr>
          <m:eqArrPr/>
          <m:e>
            <m:r>
              <w:rPr>
                <w:rFonts w:hint="eastAsia" w:ascii="Cambria Math"/>
                <w:lang w:eastAsia="zh-CN"/>
              </w:rPr>
              <m:t>x=300</m:t>
            </m:r>
          </m:e>
          <m:e>
            <m:r>
              <w:rPr>
                <w:rFonts w:hint="eastAsia" w:ascii="Cambria Math"/>
                <w:lang w:eastAsia="zh-CN"/>
              </w:rPr>
              <m:t>y=180</m:t>
            </m:r>
          </m:e>
        </m:eqArr>
      </m:oMath>
      <w:r>
        <w:rPr>
          <w:b w:val="0"/>
          <w:i w:val="0"/>
          <w:color w:val="000000"/>
          <w:sz w:val="21"/>
        </w:rPr>
        <w:t xml:space="preserve"> ．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答：运动服、运动鞋的标价分别为300元/套、180元/双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二元一次方程组的实际应用-销售问题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设运动服、运动鞋的标价分别为x元/套、y元/双，根据标价为480元的某款运动服装价格为400元，列方程组求解．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23.</w:t>
      </w:r>
      <w:r>
        <w:t>（</w:t>
      </w:r>
      <w:r>
        <w:rPr>
          <w:rFonts w:hint="eastAsia"/>
          <w:lang w:val="en-US" w:eastAsia="zh-CN"/>
        </w:rPr>
        <w:t>8</w:t>
      </w:r>
      <w:r>
        <w:t>分）</w:t>
      </w:r>
      <w:r>
        <w:rPr>
          <w:b w:val="0"/>
          <w:i w:val="0"/>
          <w:color w:val="000000"/>
          <w:sz w:val="21"/>
        </w:rPr>
        <w:t>（2014•河池）某县为了了解初中生对安全知识掌握情况，抽取了50名初中生进行安全知识测试，并将测试成绩进行统计分析，绘制成了频数分布表和频数分布直方图（未完成）．  安全知识测试成绩频数分布表</w:t>
      </w:r>
    </w:p>
    <w:tbl>
      <w:tblPr>
        <w:tblStyle w:val="6"/>
        <w:tblW w:w="4446" w:type="dxa"/>
        <w:tblInd w:w="115" w:type="dxa"/>
        <w:tblBorders>
          <w:top w:val="inset" w:color="000000" w:sz="8" w:space="0"/>
          <w:left w:val="inset" w:color="000000" w:sz="8" w:space="0"/>
          <w:bottom w:val="inset" w:color="000000" w:sz="8" w:space="0"/>
          <w:right w:val="inset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1482"/>
        <w:gridCol w:w="912"/>
        <w:gridCol w:w="1368"/>
      </w:tblGrid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组别</w:t>
            </w:r>
          </w:p>
        </w:tc>
        <w:tc>
          <w:tcPr>
            <w:tcW w:w="148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成绩x（分数）</w:t>
            </w:r>
          </w:p>
        </w:tc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组中值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频数（人数）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1</w:t>
            </w:r>
          </w:p>
        </w:tc>
        <w:tc>
          <w:tcPr>
            <w:tcW w:w="148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90≤x＜100</w:t>
            </w:r>
          </w:p>
        </w:tc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95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10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2</w:t>
            </w:r>
          </w:p>
        </w:tc>
        <w:tc>
          <w:tcPr>
            <w:tcW w:w="148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80≤x＜90</w:t>
            </w:r>
          </w:p>
        </w:tc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85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25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3</w:t>
            </w:r>
          </w:p>
        </w:tc>
        <w:tc>
          <w:tcPr>
            <w:tcW w:w="148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70≤x＜80</w:t>
            </w:r>
          </w:p>
        </w:tc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75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12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4</w:t>
            </w:r>
          </w:p>
        </w:tc>
        <w:tc>
          <w:tcPr>
            <w:tcW w:w="148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60≤x＜70</w:t>
            </w:r>
          </w:p>
        </w:tc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65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3</w:t>
            </w:r>
          </w:p>
        </w:tc>
      </w:tr>
    </w:tbl>
    <w:p>
      <w:pPr>
        <w:spacing w:after="0"/>
        <w:ind w:left="0"/>
        <w:jc w:val="left"/>
      </w:pPr>
      <w:r>
        <w:drawing>
          <wp:inline distT="0" distB="0" distL="0" distR="0">
            <wp:extent cx="2540000" cy="1518285"/>
            <wp:effectExtent l="0" t="0" r="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40064" cy="151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（1）完成频数分布直方图；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（2）这个样本数据的中位数在第________组；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（3）若将各组的组中值视为该组的平均成绩，则此次测试的平均成绩为________；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（4）若将90分以上（含90分）定为“优秀”等级，则该县10000名初中生中，获“优秀”等级的学生约为________人．    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（1）解：完成图形如下：  </w:t>
      </w:r>
    </w:p>
    <w:p>
      <w:pPr>
        <w:spacing w:after="0"/>
        <w:ind w:left="0"/>
        <w:jc w:val="left"/>
      </w:pPr>
      <w:r>
        <w:drawing>
          <wp:inline distT="0" distB="0" distL="0" distR="0">
            <wp:extent cx="2540000" cy="1518285"/>
            <wp:effectExtent l="0" t="0" r="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540064" cy="151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b w:val="0"/>
          <w:i w:val="0"/>
          <w:color w:val="000000"/>
          <w:sz w:val="21"/>
        </w:rPr>
        <w:t>（2）2</w:t>
      </w:r>
      <w:r>
        <w:br w:type="textWrapping"/>
      </w:r>
      <w:r>
        <w:rPr>
          <w:b w:val="0"/>
          <w:i w:val="0"/>
          <w:color w:val="000000"/>
          <w:sz w:val="21"/>
        </w:rPr>
        <w:t>（3）83.4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（4）2000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用样本估计总体，频数（率）分布表，频数（率）分布直方图，加权平均数及其计算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解：（2.）∵共50个人，  ∴中位数应该是第25和第26个数据的平均数，</w:t>
      </w:r>
      <w:r>
        <w:br w:type="textWrapping"/>
      </w:r>
      <w:r>
        <w:rPr>
          <w:b w:val="0"/>
          <w:i w:val="0"/>
          <w:color w:val="000000"/>
          <w:sz w:val="21"/>
        </w:rPr>
        <w:t>∵第25和第26个数据均落在第2小组，</w:t>
      </w:r>
      <w:r>
        <w:br w:type="textWrapping"/>
      </w:r>
      <w:r>
        <w:rPr>
          <w:b w:val="0"/>
          <w:i w:val="0"/>
          <w:color w:val="000000"/>
          <w:sz w:val="21"/>
        </w:rPr>
        <w:t>∴中位数落在第2小组；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（3.）平均数=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65×3+75×12+85×25+95×10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50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=83.4；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（4.）该县10000名初中生中，获“优秀”等级的学生约为10000×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10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50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=2000人，</w:t>
      </w:r>
      <w:r>
        <w:br w:type="textWrapping"/>
      </w:r>
      <w:r>
        <w:rPr>
          <w:b w:val="0"/>
          <w:i w:val="0"/>
          <w:color w:val="000000"/>
          <w:sz w:val="21"/>
        </w:rPr>
        <w:t>故答案为：2，83.4，2000．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>（1）确定第四小组的频数后即可补全频数分布直方图；（2）根据总人数确定中位数是那两个数据的平均数，然后结合各小组的频数求解即可；（3）用加权平均数计算平均成绩即可；（4）首先确定优秀率，然后确定优秀的人数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24.</w:t>
      </w:r>
      <w:r>
        <w:t>（</w:t>
      </w:r>
      <w:r>
        <w:rPr>
          <w:rFonts w:hint="eastAsia"/>
          <w:lang w:val="en-US" w:eastAsia="zh-CN"/>
        </w:rPr>
        <w:t>8</w:t>
      </w:r>
      <w:r>
        <w:t>分）</w:t>
      </w:r>
      <w:r>
        <w:rPr>
          <w:b w:val="0"/>
          <w:i w:val="0"/>
          <w:color w:val="000000"/>
          <w:sz w:val="21"/>
        </w:rPr>
        <w:t xml:space="preserve">（2014•河池）小明购买了一部新手机，到某通讯公司咨询移动电话资费情况，准备办理入网手续，该通讯公司工作人员向他介绍两种不同的资费方案：  </w:t>
      </w:r>
    </w:p>
    <w:tbl>
      <w:tblPr>
        <w:tblStyle w:val="6"/>
        <w:tblW w:w="7638" w:type="dxa"/>
        <w:tblInd w:w="115" w:type="dxa"/>
        <w:tblBorders>
          <w:top w:val="inset" w:color="000000" w:sz="8" w:space="0"/>
          <w:left w:val="inset" w:color="000000" w:sz="8" w:space="0"/>
          <w:bottom w:val="inset" w:color="000000" w:sz="8" w:space="0"/>
          <w:right w:val="inset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"/>
        <w:gridCol w:w="1482"/>
        <w:gridCol w:w="1710"/>
        <w:gridCol w:w="3420"/>
      </w:tblGrid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6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方案代号</w:t>
            </w:r>
          </w:p>
        </w:tc>
        <w:tc>
          <w:tcPr>
            <w:tcW w:w="148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月租费（元）</w:t>
            </w:r>
          </w:p>
        </w:tc>
        <w:tc>
          <w:tcPr>
            <w:tcW w:w="171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免费时间（分）</w:t>
            </w:r>
          </w:p>
        </w:tc>
        <w:tc>
          <w:tcPr>
            <w:tcW w:w="342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超过免费时间的通话费（元/分）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6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一</w:t>
            </w:r>
          </w:p>
        </w:tc>
        <w:tc>
          <w:tcPr>
            <w:tcW w:w="148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10</w:t>
            </w:r>
          </w:p>
        </w:tc>
        <w:tc>
          <w:tcPr>
            <w:tcW w:w="171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342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0.20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6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二</w:t>
            </w:r>
          </w:p>
        </w:tc>
        <w:tc>
          <w:tcPr>
            <w:tcW w:w="148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30</w:t>
            </w:r>
          </w:p>
        </w:tc>
        <w:tc>
          <w:tcPr>
            <w:tcW w:w="171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80</w:t>
            </w:r>
          </w:p>
        </w:tc>
        <w:tc>
          <w:tcPr>
            <w:tcW w:w="342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0.15</w:t>
            </w:r>
          </w:p>
        </w:tc>
      </w:tr>
    </w:tbl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（1）分别写出方案一、二中，月话费（月租费与通话费的总和）y（单位：元）与通话时间x（单位：分）的函数关系式；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（2）画出（1）中两个函数的图象；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（3）若小明月通话时间为200分钟左右，他应该选择哪种资费方案最省钱．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>（1）解：方案一：y</w:t>
      </w:r>
      <w:r>
        <w:rPr>
          <w:b w:val="0"/>
          <w:i w:val="0"/>
          <w:color w:val="000000"/>
          <w:vertAlign w:val="subscript"/>
        </w:rPr>
        <w:t>一</w:t>
      </w:r>
      <w:r>
        <w:rPr>
          <w:b w:val="0"/>
          <w:i w:val="0"/>
          <w:color w:val="000000"/>
          <w:sz w:val="21"/>
        </w:rPr>
        <w:t>=0.2x+10；  方案二：当0≤x≤80时，</w:t>
      </w:r>
      <w:r>
        <w:br w:type="textWrapping"/>
      </w:r>
      <w:r>
        <w:rPr>
          <w:b w:val="0"/>
          <w:i w:val="0"/>
          <w:color w:val="000000"/>
          <w:sz w:val="21"/>
        </w:rPr>
        <w:t>y</w:t>
      </w:r>
      <w:r>
        <w:rPr>
          <w:b w:val="0"/>
          <w:i w:val="0"/>
          <w:color w:val="000000"/>
          <w:vertAlign w:val="subscript"/>
        </w:rPr>
        <w:t>二</w:t>
      </w:r>
      <w:r>
        <w:rPr>
          <w:b w:val="0"/>
          <w:i w:val="0"/>
          <w:color w:val="000000"/>
          <w:sz w:val="21"/>
        </w:rPr>
        <w:t>=30．</w:t>
      </w:r>
      <w:r>
        <w:br w:type="textWrapping"/>
      </w:r>
      <w:r>
        <w:rPr>
          <w:b w:val="0"/>
          <w:i w:val="0"/>
          <w:color w:val="000000"/>
          <w:sz w:val="21"/>
        </w:rPr>
        <w:t>当x＞80时，</w:t>
      </w:r>
      <w:r>
        <w:br w:type="textWrapping"/>
      </w:r>
      <w:r>
        <w:rPr>
          <w:b w:val="0"/>
          <w:i w:val="0"/>
          <w:color w:val="000000"/>
          <w:sz w:val="21"/>
        </w:rPr>
        <w:t>y</w:t>
      </w:r>
      <w:r>
        <w:rPr>
          <w:b w:val="0"/>
          <w:i w:val="0"/>
          <w:color w:val="000000"/>
          <w:vertAlign w:val="subscript"/>
        </w:rPr>
        <w:t>二</w:t>
      </w:r>
      <w:r>
        <w:rPr>
          <w:b w:val="0"/>
          <w:i w:val="0"/>
          <w:color w:val="000000"/>
          <w:sz w:val="21"/>
        </w:rPr>
        <w:t>=0.15x+18，</w:t>
      </w:r>
      <w:r>
        <w:br w:type="textWrapping"/>
      </w:r>
      <w:r>
        <w:rPr>
          <w:b w:val="0"/>
          <w:i w:val="0"/>
          <w:color w:val="000000"/>
          <w:sz w:val="21"/>
        </w:rPr>
        <w:t>∴y</w:t>
      </w:r>
      <w:r>
        <w:rPr>
          <w:b w:val="0"/>
          <w:i w:val="0"/>
          <w:color w:val="000000"/>
          <w:vertAlign w:val="subscript"/>
        </w:rPr>
        <w:t>二</w:t>
      </w:r>
      <w:r>
        <w:rPr>
          <w:b w:val="0"/>
          <w:i w:val="0"/>
          <w:color w:val="000000"/>
          <w:sz w:val="21"/>
        </w:rPr>
        <w:t xml:space="preserve">= </w:t>
      </w:r>
      <w:r>
        <w:drawing>
          <wp:inline distT="0" distB="0" distL="0" distR="0">
            <wp:extent cx="1231265" cy="506095"/>
            <wp:effectExtent l="0" t="0" r="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31837" cy="50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b w:val="0"/>
          <w:i w:val="0"/>
          <w:color w:val="000000"/>
          <w:sz w:val="21"/>
        </w:rPr>
        <w:t xml:space="preserve">（2）解：列表为：  </w:t>
      </w:r>
    </w:p>
    <w:tbl>
      <w:tblPr>
        <w:tblStyle w:val="6"/>
        <w:tblW w:w="5430" w:type="dxa"/>
        <w:tblInd w:w="113" w:type="dxa"/>
        <w:tblBorders>
          <w:top w:val="inset" w:color="000000" w:sz="8" w:space="0"/>
          <w:left w:val="inset" w:color="000000" w:sz="8" w:space="0"/>
          <w:bottom w:val="inset" w:color="000000" w:sz="8" w:space="0"/>
          <w:right w:val="inset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850"/>
        <w:gridCol w:w="850"/>
        <w:gridCol w:w="850"/>
      </w:tblGrid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</w:trPr>
        <w:tc>
          <w:tcPr>
            <w:tcW w:w="288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x</w:t>
            </w:r>
          </w:p>
        </w:tc>
        <w:tc>
          <w:tcPr>
            <w:tcW w:w="85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85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80</w:t>
            </w:r>
          </w:p>
        </w:tc>
        <w:tc>
          <w:tcPr>
            <w:tcW w:w="85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100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</w:trPr>
        <w:tc>
          <w:tcPr>
            <w:tcW w:w="288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y</w:t>
            </w:r>
            <w:r>
              <w:rPr>
                <w:b w:val="0"/>
                <w:i w:val="0"/>
                <w:color w:val="000000"/>
                <w:vertAlign w:val="subscript"/>
              </w:rPr>
              <w:t>一</w:t>
            </w:r>
            <w:r>
              <w:rPr>
                <w:b w:val="0"/>
                <w:i w:val="0"/>
                <w:color w:val="000000"/>
                <w:sz w:val="21"/>
              </w:rPr>
              <w:t>=0.2x+10</w:t>
            </w:r>
          </w:p>
        </w:tc>
        <w:tc>
          <w:tcPr>
            <w:tcW w:w="85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10</w:t>
            </w:r>
          </w:p>
        </w:tc>
        <w:tc>
          <w:tcPr>
            <w:tcW w:w="85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26</w:t>
            </w:r>
          </w:p>
        </w:tc>
        <w:tc>
          <w:tcPr>
            <w:tcW w:w="85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jc w:val="center"/>
            </w:pP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</w:trPr>
        <w:tc>
          <w:tcPr>
            <w:tcW w:w="288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y</w:t>
            </w:r>
            <w:r>
              <w:rPr>
                <w:b w:val="0"/>
                <w:i w:val="0"/>
                <w:color w:val="000000"/>
                <w:vertAlign w:val="subscript"/>
              </w:rPr>
              <w:t>二</w:t>
            </w:r>
            <w:r>
              <w:rPr>
                <w:b w:val="0"/>
                <w:i w:val="0"/>
                <w:color w:val="000000"/>
                <w:sz w:val="21"/>
              </w:rPr>
              <w:t>=30（0≤x≤80）</w:t>
            </w:r>
          </w:p>
        </w:tc>
        <w:tc>
          <w:tcPr>
            <w:tcW w:w="85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30</w:t>
            </w:r>
          </w:p>
        </w:tc>
        <w:tc>
          <w:tcPr>
            <w:tcW w:w="85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30</w:t>
            </w:r>
          </w:p>
        </w:tc>
        <w:tc>
          <w:tcPr>
            <w:tcW w:w="85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jc w:val="center"/>
            </w:pP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</w:trPr>
        <w:tc>
          <w:tcPr>
            <w:tcW w:w="288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y</w:t>
            </w:r>
            <w:r>
              <w:rPr>
                <w:b w:val="0"/>
                <w:i w:val="0"/>
                <w:color w:val="000000"/>
                <w:vertAlign w:val="subscript"/>
              </w:rPr>
              <w:t>二</w:t>
            </w:r>
            <w:r>
              <w:rPr>
                <w:b w:val="0"/>
                <w:i w:val="0"/>
                <w:color w:val="000000"/>
                <w:sz w:val="21"/>
              </w:rPr>
              <w:t>=0.15x+18（x＞80）</w:t>
            </w:r>
          </w:p>
        </w:tc>
        <w:tc>
          <w:tcPr>
            <w:tcW w:w="85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jc w:val="center"/>
            </w:pPr>
          </w:p>
        </w:tc>
        <w:tc>
          <w:tcPr>
            <w:tcW w:w="85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30</w:t>
            </w:r>
          </w:p>
        </w:tc>
        <w:tc>
          <w:tcPr>
            <w:tcW w:w="85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b w:val="0"/>
                <w:i w:val="0"/>
                <w:color w:val="000000"/>
                <w:sz w:val="21"/>
              </w:rPr>
              <w:t>33</w:t>
            </w:r>
          </w:p>
        </w:tc>
      </w:tr>
    </w:tbl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描点并连线为：</w:t>
      </w:r>
      <w:r>
        <w:br w:type="textWrapping"/>
      </w:r>
      <w:r>
        <w:drawing>
          <wp:inline distT="0" distB="0" distL="0" distR="0">
            <wp:extent cx="3580765" cy="2854960"/>
            <wp:effectExtent l="0" t="0" r="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580930" cy="285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b w:val="0"/>
          <w:i w:val="0"/>
          <w:color w:val="000000"/>
          <w:sz w:val="21"/>
        </w:rPr>
        <w:t>（3）解：当x=200时，  y</w:t>
      </w:r>
      <w:r>
        <w:rPr>
          <w:b w:val="0"/>
          <w:i w:val="0"/>
          <w:color w:val="000000"/>
          <w:vertAlign w:val="subscript"/>
        </w:rPr>
        <w:t>一</w:t>
      </w:r>
      <w:r>
        <w:rPr>
          <w:b w:val="0"/>
          <w:i w:val="0"/>
          <w:color w:val="000000"/>
          <w:sz w:val="21"/>
        </w:rPr>
        <w:t>=10+0.2×200=50，</w:t>
      </w:r>
      <w:r>
        <w:br w:type="textWrapping"/>
      </w:r>
      <w:r>
        <w:rPr>
          <w:b w:val="0"/>
          <w:i w:val="0"/>
          <w:color w:val="000000"/>
          <w:sz w:val="21"/>
        </w:rPr>
        <w:t>y</w:t>
      </w:r>
      <w:r>
        <w:rPr>
          <w:b w:val="0"/>
          <w:i w:val="0"/>
          <w:color w:val="000000"/>
          <w:vertAlign w:val="subscript"/>
        </w:rPr>
        <w:t>二</w:t>
      </w:r>
      <w:r>
        <w:rPr>
          <w:b w:val="0"/>
          <w:i w:val="0"/>
          <w:color w:val="000000"/>
          <w:sz w:val="21"/>
        </w:rPr>
        <w:t>=0.15×200+18=48．</w:t>
      </w:r>
      <w:r>
        <w:br w:type="textWrapping"/>
      </w:r>
      <w:r>
        <w:rPr>
          <w:b w:val="0"/>
          <w:i w:val="0"/>
          <w:color w:val="000000"/>
          <w:sz w:val="21"/>
        </w:rPr>
        <w:t>∵50＞48，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∴方案二最省钱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一次函数的实际应用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（1）根据月话费=月租费+通话费就可以求出结论；（2）通过列表法就可以画出函数图象；（3）当x=200分别代入（1）的两个解析式就可以求出结论．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00"/>
          <w:sz w:val="21"/>
        </w:rPr>
        <w:t>25.</w:t>
      </w:r>
      <w:r>
        <w:t>（</w:t>
      </w:r>
      <w:r>
        <w:rPr>
          <w:rFonts w:hint="eastAsia"/>
          <w:lang w:val="en-US" w:eastAsia="zh-CN"/>
        </w:rPr>
        <w:t>10</w:t>
      </w:r>
      <w:r>
        <w:t>分）</w:t>
      </w:r>
      <w:r>
        <w:rPr>
          <w:b w:val="0"/>
          <w:i w:val="0"/>
          <w:color w:val="000000"/>
          <w:sz w:val="21"/>
        </w:rPr>
        <w:t xml:space="preserve">（2014•河池）⊙O的半径为5，AB是⊙O的直径，点C在⊙O上，点D在直线AB上．  </w:t>
      </w:r>
    </w:p>
    <w:p>
      <w:pPr>
        <w:spacing w:after="0"/>
        <w:ind w:left="0"/>
        <w:jc w:val="left"/>
      </w:pPr>
      <w:r>
        <w:drawing>
          <wp:inline distT="0" distB="0" distL="0" distR="0">
            <wp:extent cx="3160395" cy="1346200"/>
            <wp:effectExtent l="0" t="0" r="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60763" cy="1346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（1）如图（1），已知∠BCD=∠BAC，求证：CD是⊙O的切线；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（2）如图（2），CD与⊙O交于另一点E．BD：DE：EC=2：3：5，求圆心O到直线CD的距离；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（3）若图（2）中的点D是直线AB上的动点，点D在运动过程中，会出现C，D，E在三点中，其中一点是另外两点连线的中点的情形，问这样的情况出现几次？    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 xml:space="preserve">（1）证明：如图（1），连接OC，  </w:t>
      </w:r>
    </w:p>
    <w:p>
      <w:pPr>
        <w:spacing w:after="0"/>
        <w:ind w:left="0"/>
        <w:jc w:val="left"/>
      </w:pPr>
      <w:r>
        <w:drawing>
          <wp:inline distT="0" distB="0" distL="0" distR="0">
            <wp:extent cx="1412875" cy="1317625"/>
            <wp:effectExtent l="0" t="0" r="0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13269" cy="1317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b w:val="0"/>
          <w:i w:val="0"/>
          <w:color w:val="000000"/>
          <w:sz w:val="21"/>
        </w:rPr>
        <w:t>∵OA=OC，</w:t>
      </w:r>
      <w:r>
        <w:br w:type="textWrapping"/>
      </w:r>
      <w:r>
        <w:rPr>
          <w:b w:val="0"/>
          <w:i w:val="0"/>
          <w:color w:val="000000"/>
          <w:sz w:val="21"/>
        </w:rPr>
        <w:t>∴∠OAC=∠OCA，</w:t>
      </w:r>
      <w:r>
        <w:br w:type="textWrapping"/>
      </w:r>
      <w:r>
        <w:rPr>
          <w:b w:val="0"/>
          <w:i w:val="0"/>
          <w:color w:val="000000"/>
          <w:sz w:val="21"/>
        </w:rPr>
        <w:t>又∵AB是⊙O的直径，</w:t>
      </w:r>
      <w:r>
        <w:br w:type="textWrapping"/>
      </w:r>
      <w:r>
        <w:rPr>
          <w:b w:val="0"/>
          <w:i w:val="0"/>
          <w:color w:val="000000"/>
          <w:sz w:val="21"/>
        </w:rPr>
        <w:t>∴∠ACB=90°，</w:t>
      </w:r>
      <w:r>
        <w:br w:type="textWrapping"/>
      </w:r>
      <w:r>
        <w:rPr>
          <w:b w:val="0"/>
          <w:i w:val="0"/>
          <w:color w:val="000000"/>
          <w:sz w:val="21"/>
        </w:rPr>
        <w:t>又∵∠BCD=∠BAC=∠OCA，</w:t>
      </w:r>
      <w:r>
        <w:br w:type="textWrapping"/>
      </w:r>
      <w:r>
        <w:rPr>
          <w:b w:val="0"/>
          <w:i w:val="0"/>
          <w:color w:val="000000"/>
          <w:sz w:val="21"/>
        </w:rPr>
        <w:t>∴∠BCD+∠OCB=90°，即OC⊥CD，</w:t>
      </w:r>
      <w:r>
        <w:br w:type="textWrapping"/>
      </w:r>
      <w:r>
        <w:rPr>
          <w:b w:val="0"/>
          <w:i w:val="0"/>
          <w:color w:val="000000"/>
          <w:sz w:val="21"/>
        </w:rPr>
        <w:t>∴CD是⊙O的切线</w:t>
      </w:r>
      <w:r>
        <w:br w:type="textWrapping"/>
      </w:r>
      <w:r>
        <w:rPr>
          <w:b w:val="0"/>
          <w:i w:val="0"/>
          <w:color w:val="000000"/>
          <w:sz w:val="21"/>
        </w:rPr>
        <w:t>（2）解：∵∠ADE=∠CDB，∠BCD=∠EAD，  ∴△BCD∽△EAD，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 </w:t>
      </w:r>
      <w:r>
        <w:drawing>
          <wp:inline distT="0" distB="0" distL="0" distR="0">
            <wp:extent cx="687070" cy="391160"/>
            <wp:effectExtent l="0" t="0" r="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87540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 </w:t>
      </w:r>
      <w:r>
        <w:drawing>
          <wp:inline distT="0" distB="0" distL="0" distR="0">
            <wp:extent cx="1031240" cy="391160"/>
            <wp:effectExtent l="0" t="0" r="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31304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>又∵BD：DE：EC=2：3：5，⊙O的半径为5，</w:t>
      </w:r>
      <w:r>
        <w:br w:type="textWrapping"/>
      </w:r>
      <w:r>
        <w:rPr>
          <w:b w:val="0"/>
          <w:i w:val="0"/>
          <w:color w:val="000000"/>
          <w:sz w:val="21"/>
        </w:rPr>
        <w:t>∴BD=2，DE=3，EC=5，</w:t>
      </w:r>
      <w:r>
        <w:br w:type="textWrapping"/>
      </w:r>
      <w:r>
        <w:rPr>
          <w:b w:val="0"/>
          <w:i w:val="0"/>
          <w:color w:val="000000"/>
          <w:sz w:val="21"/>
        </w:rPr>
        <w:t>如图（2），连接OC、OE，则△OEC是等边三角形，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作OF⊥CE于F，则EF= </w:t>
      </w:r>
      <w:r>
        <w:drawing>
          <wp:inline distT="0" distB="0" distL="0" distR="0">
            <wp:extent cx="152400" cy="391160"/>
            <wp:effectExtent l="0" t="0" r="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 xml:space="preserve">CE= </w:t>
      </w:r>
      <w:r>
        <w:drawing>
          <wp:inline distT="0" distB="0" distL="0" distR="0">
            <wp:extent cx="152400" cy="391160"/>
            <wp:effectExtent l="0" t="0" r="0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 xml:space="preserve">，∴OF= </w:t>
      </w:r>
      <w:r>
        <w:drawing>
          <wp:inline distT="0" distB="0" distL="0" distR="0">
            <wp:extent cx="343535" cy="391160"/>
            <wp:effectExtent l="0" t="0" r="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43764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∴圆心O到直线CD的距离是 </w:t>
      </w:r>
      <w:r>
        <w:drawing>
          <wp:inline distT="0" distB="0" distL="0" distR="0">
            <wp:extent cx="343535" cy="391160"/>
            <wp:effectExtent l="0" t="0" r="0" b="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43764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000000"/>
          <w:sz w:val="21"/>
        </w:rPr>
        <w:t>．</w:t>
      </w:r>
      <w:r>
        <w:br w:type="textWrapping"/>
      </w:r>
      <w:r>
        <w:drawing>
          <wp:inline distT="0" distB="0" distL="0" distR="0">
            <wp:extent cx="1460500" cy="1317625"/>
            <wp:effectExtent l="0" t="0" r="0" b="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461021" cy="1317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b w:val="0"/>
          <w:i w:val="0"/>
          <w:color w:val="000000"/>
          <w:sz w:val="21"/>
        </w:rPr>
        <w:t>（3）解：这样的情形共有出现三次：  当点D在⊙O外时，点E是CD中点，有以下两种情形，如图1、图2；</w:t>
      </w:r>
      <w:r>
        <w:br w:type="textWrapping"/>
      </w:r>
      <w:r>
        <w:rPr>
          <w:b w:val="0"/>
          <w:i w:val="0"/>
          <w:color w:val="000000"/>
          <w:sz w:val="21"/>
        </w:rPr>
        <w:t>当点D在⊙O内时，点D是CE中点，有以下一种情形，如图3．</w:t>
      </w:r>
      <w:r>
        <w:br w:type="textWrapping"/>
      </w:r>
      <w:r>
        <w:drawing>
          <wp:inline distT="0" distB="0" distL="0" distR="0">
            <wp:extent cx="5184775" cy="1270000"/>
            <wp:effectExtent l="0" t="0" r="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185181" cy="1270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圆的综合题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（1）连接OC，根据弦切角定理和圆的性质可得到∠BCD=∠BAC=∠OCA，结合圆周角定理可求得∠OCD=90°，可证明CD是切线；（2）先证明△BCD∽△EAD，结合条件可求得BD=2，DE=3，EC=5，在△OBC中可求得O到CD的距离；（3）分点D在⊙O外和点D在⊙O内两种情况，当D在⊙O外时又分D在A点左边和D在B点右边两种情况，当D在⊙O内时只有一种，结合图形可给出答案．</w:t>
      </w:r>
    </w:p>
    <w:p>
      <w:pPr>
        <w:spacing w:after="0"/>
        <w:ind w:left="0"/>
        <w:jc w:val="left"/>
        <w:rPr>
          <w:b w:val="0"/>
          <w:i w:val="0"/>
          <w:color w:val="000000"/>
          <w:sz w:val="21"/>
        </w:rPr>
      </w:pP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26.</w:t>
      </w:r>
      <w:r>
        <w:t>（</w:t>
      </w:r>
      <w:r>
        <w:rPr>
          <w:rFonts w:hint="eastAsia"/>
          <w:lang w:val="en-US" w:eastAsia="zh-CN"/>
        </w:rPr>
        <w:t>12</w:t>
      </w:r>
      <w:r>
        <w:t>分）</w:t>
      </w:r>
      <w:r>
        <w:rPr>
          <w:b w:val="0"/>
          <w:i w:val="0"/>
          <w:color w:val="000000"/>
          <w:sz w:val="21"/>
        </w:rPr>
        <w:t>（2014•河池）如图（1），在平面直角坐标系xOy中，抛物线y=ax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+bx+c（a≠0）与x轴交于A（﹣1，0），B（3，0），与y轴交于C（0，3），顶点为D（1，4），对称轴为DE．</w:t>
      </w:r>
      <w:r>
        <w:br w:type="textWrapping"/>
      </w:r>
      <w:r>
        <w:drawing>
          <wp:inline distT="0" distB="0" distL="0" distR="0">
            <wp:extent cx="3609340" cy="1776095"/>
            <wp:effectExtent l="0" t="0" r="0" b="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609569" cy="1776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（1）抛物线的解析式是________；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>（2）如图（2），点P是AD上一个动点，P′是P关于DE的对称点，连接PE，过P′作P′F∥PE交x轴于F．设S</w:t>
      </w:r>
      <w:r>
        <w:rPr>
          <w:b w:val="0"/>
          <w:i w:val="0"/>
          <w:color w:val="000000"/>
          <w:vertAlign w:val="subscript"/>
        </w:rPr>
        <w:t>四边形EPP′F</w:t>
      </w:r>
      <w:r>
        <w:rPr>
          <w:b w:val="0"/>
          <w:i w:val="0"/>
          <w:color w:val="000000"/>
          <w:sz w:val="21"/>
        </w:rPr>
        <w:t xml:space="preserve">=y，EF=x，求y关于x的函数关系式，并求y的最大值；    </w:t>
      </w:r>
    </w:p>
    <w:p>
      <w:pPr>
        <w:spacing w:after="0"/>
        <w:ind w:left="0"/>
        <w:jc w:val="left"/>
      </w:pPr>
      <w:r>
        <w:rPr>
          <w:b w:val="0"/>
          <w:i w:val="0"/>
          <w:color w:val="000000"/>
          <w:sz w:val="21"/>
        </w:rPr>
        <w:t xml:space="preserve">（3）在（1）中的抛物线上是否存在点Q，使△BCQ成为以BC为直角边的直角三角形？若存在，求出Q的坐标；若不存在．请说明理由．  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【答案】</w:t>
      </w:r>
      <w:r>
        <w:rPr>
          <w:b w:val="0"/>
          <w:i w:val="0"/>
          <w:color w:val="000000"/>
          <w:sz w:val="21"/>
        </w:rPr>
        <w:t>（1）y=﹣x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+2x+3</w:t>
      </w:r>
      <w:r>
        <w:br w:type="textWrapping"/>
      </w:r>
      <w:r>
        <w:rPr>
          <w:b w:val="0"/>
          <w:i w:val="0"/>
          <w:color w:val="000000"/>
          <w:sz w:val="21"/>
        </w:rPr>
        <w:t>（2）解：令PP′交DE于G，</w:t>
      </w:r>
      <w:r>
        <w:br w:type="textWrapping"/>
      </w:r>
      <w:r>
        <w:drawing>
          <wp:inline distT="0" distB="0" distL="0" distR="0">
            <wp:extent cx="1661160" cy="1699260"/>
            <wp:effectExtent l="0" t="0" r="0" b="0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661554" cy="1699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b w:val="0"/>
          <w:i w:val="0"/>
          <w:color w:val="000000"/>
          <w:sz w:val="21"/>
        </w:rPr>
        <w:t>∵PP′∥AF，PE∥FP′，</w:t>
      </w:r>
      <w:r>
        <w:br w:type="textWrapping"/>
      </w:r>
      <w:r>
        <w:rPr>
          <w:b w:val="0"/>
          <w:i w:val="0"/>
          <w:color w:val="000000"/>
          <w:sz w:val="21"/>
        </w:rPr>
        <w:t>∴四边形FEP′P是平行四边形，</w:t>
      </w:r>
      <w:r>
        <w:br w:type="textWrapping"/>
      </w:r>
      <w:r>
        <w:rPr>
          <w:b w:val="0"/>
          <w:i w:val="0"/>
          <w:color w:val="000000"/>
          <w:sz w:val="21"/>
        </w:rPr>
        <w:t>∴PP′=EF，</w:t>
      </w:r>
      <w:r>
        <w:br w:type="textWrapping"/>
      </w:r>
      <w:r>
        <w:rPr>
          <w:b w:val="0"/>
          <w:i w:val="0"/>
          <w:color w:val="000000"/>
          <w:sz w:val="21"/>
        </w:rPr>
        <w:t>∴△DPP′∽△DAB，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P</m:t>
            </m:r>
            <m:sSup>
              <m:sSupP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sSupPr>
              <m:e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P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e>
              <m:sup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′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sup>
            </m:sSup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AB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  <m:r>
          <m:rPr>
            <m:sty m:val="p"/>
          </m:rPr>
          <w:rPr>
            <w:rFonts w:hint="eastAsia" w:ascii="Cambria Math" w:hAnsi="Cambria Math"/>
            <w:sz w:val="30"/>
            <w:szCs w:val="30"/>
            <w:lang w:eastAsia="zh-CN"/>
          </w:rPr>
          <m:t>=</m:t>
        </m:r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DE−GE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DE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，</w:t>
      </w:r>
      <w:r>
        <w:br w:type="textWrapping"/>
      </w:r>
      <w:r>
        <w:rPr>
          <w:b w:val="0"/>
          <w:i w:val="0"/>
          <w:color w:val="000000"/>
          <w:sz w:val="21"/>
        </w:rPr>
        <w:t>又∵A（﹣1，0）、B（3，0）、D（1，4），EF=x，</w:t>
      </w:r>
      <w:r>
        <w:br w:type="textWrapping"/>
      </w:r>
      <w:r>
        <w:rPr>
          <w:b w:val="0"/>
          <w:i w:val="0"/>
          <w:color w:val="000000"/>
          <w:sz w:val="21"/>
        </w:rPr>
        <w:t>∴AB=4，DE=4，PP′=x，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x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4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  <m:r>
          <m:rPr>
            <m:sty m:val="p"/>
          </m:rPr>
          <w:rPr>
            <w:rFonts w:hint="eastAsia" w:ascii="Cambria Math" w:hAnsi="Cambria Math"/>
            <w:sz w:val="30"/>
            <w:szCs w:val="30"/>
            <w:lang w:eastAsia="zh-CN"/>
          </w:rPr>
          <m:t>=</m:t>
        </m:r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4−GE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4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br w:type="textWrapping"/>
      </w:r>
      <w:r>
        <w:rPr>
          <w:b w:val="0"/>
          <w:i w:val="0"/>
          <w:color w:val="000000"/>
          <w:sz w:val="21"/>
        </w:rPr>
        <w:t>∴GE=4﹣x，</w:t>
      </w:r>
      <w:r>
        <w:br w:type="textWrapping"/>
      </w:r>
      <w:r>
        <w:rPr>
          <w:b w:val="0"/>
          <w:i w:val="0"/>
          <w:color w:val="000000"/>
          <w:sz w:val="21"/>
        </w:rPr>
        <w:t>又∵S</w:t>
      </w:r>
      <w:r>
        <w:rPr>
          <w:b w:val="0"/>
          <w:i w:val="0"/>
          <w:color w:val="000000"/>
          <w:vertAlign w:val="subscript"/>
        </w:rPr>
        <w:t>四边形EPP'F</w:t>
      </w:r>
      <w:r>
        <w:rPr>
          <w:b w:val="0"/>
          <w:i w:val="0"/>
          <w:color w:val="000000"/>
          <w:sz w:val="21"/>
        </w:rPr>
        <w:t>=EF•GE，</w:t>
      </w:r>
      <w:r>
        <w:br w:type="textWrapping"/>
      </w:r>
      <w:r>
        <w:rPr>
          <w:b w:val="0"/>
          <w:i w:val="0"/>
          <w:color w:val="000000"/>
          <w:sz w:val="21"/>
        </w:rPr>
        <w:t>∴y=x（4﹣x）</w:t>
      </w:r>
      <w:r>
        <w:br w:type="textWrapping"/>
      </w:r>
      <w:r>
        <w:rPr>
          <w:b w:val="0"/>
          <w:i w:val="0"/>
          <w:color w:val="000000"/>
          <w:sz w:val="21"/>
        </w:rPr>
        <w:t>∴y=x（4﹣x）=﹣（x﹣2）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+4，x=2时，y的最大值是4</w:t>
      </w:r>
      <w:r>
        <w:br w:type="textWrapping"/>
      </w:r>
      <w:r>
        <w:rPr>
          <w:b w:val="0"/>
          <w:i w:val="0"/>
          <w:color w:val="000000"/>
          <w:sz w:val="21"/>
        </w:rPr>
        <w:t>（3）解：假设存在满足条件的点Q（x，y），</w:t>
      </w:r>
      <w:r>
        <w:br w:type="textWrapping"/>
      </w:r>
      <w:r>
        <w:rPr>
          <w:b w:val="0"/>
          <w:i w:val="0"/>
          <w:color w:val="000000"/>
          <w:sz w:val="21"/>
        </w:rPr>
        <w:t>作OH⊥BC于H，</w:t>
      </w:r>
      <w:r>
        <w:br w:type="textWrapping"/>
      </w:r>
      <w:r>
        <w:rPr>
          <w:b w:val="0"/>
          <w:i w:val="0"/>
          <w:color w:val="000000"/>
          <w:sz w:val="21"/>
        </w:rPr>
        <w:t>∵Rt△BCQ中BC是直角边，</w:t>
      </w:r>
      <w:r>
        <w:br w:type="textWrapping"/>
      </w:r>
      <w:r>
        <w:rPr>
          <w:b w:val="0"/>
          <w:i w:val="0"/>
          <w:color w:val="000000"/>
          <w:sz w:val="21"/>
        </w:rPr>
        <w:t>∴Rt△BCQ的另一直角边与OH平行．</w:t>
      </w:r>
      <w:r>
        <w:br w:type="textWrapping"/>
      </w:r>
      <w:r>
        <w:rPr>
          <w:b w:val="0"/>
          <w:i w:val="0"/>
          <w:color w:val="000000"/>
          <w:sz w:val="21"/>
        </w:rPr>
        <w:t>又∵OC=OB，CO⊥OB，OB=3，OC=3，</w:t>
      </w:r>
      <w:r>
        <w:br w:type="textWrapping"/>
      </w:r>
      <w:r>
        <w:rPr>
          <w:b w:val="0"/>
          <w:i w:val="0"/>
          <w:color w:val="000000"/>
          <w:sz w:val="21"/>
        </w:rPr>
        <w:t>∴Rt△BCQ的另一直角边所在的直线可以由直线OH向上或向右平移3个单位得到（如图）．</w:t>
      </w:r>
      <w:r>
        <w:br w:type="textWrapping"/>
      </w:r>
      <w:r>
        <w:drawing>
          <wp:inline distT="0" distB="0" distL="0" distR="0">
            <wp:extent cx="1890395" cy="1966595"/>
            <wp:effectExtent l="0" t="0" r="0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890725" cy="1967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b w:val="0"/>
          <w:i w:val="0"/>
          <w:color w:val="000000"/>
          <w:sz w:val="21"/>
        </w:rPr>
        <w:t>由已知得直线OH的解析式是y=x，</w:t>
      </w:r>
      <w:r>
        <w:br w:type="textWrapping"/>
      </w:r>
      <w:r>
        <w:rPr>
          <w:b w:val="0"/>
          <w:i w:val="0"/>
          <w:color w:val="000000"/>
          <w:sz w:val="21"/>
        </w:rPr>
        <w:t>∴Rt△BCQ的另一直角边所在的直线解析式是：y=x+3或 y=x﹣3</w:t>
      </w:r>
      <w:r>
        <w:br w:type="textWrapping"/>
      </w:r>
      <w:r>
        <w:rPr>
          <w:b w:val="0"/>
          <w:i w:val="0"/>
          <w:color w:val="000000"/>
          <w:sz w:val="21"/>
        </w:rPr>
        <w:t>     点Q为直线y=x+3和抛物线交点，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则 </w:t>
      </w:r>
      <m:oMath>
        <m:r>
          <w:rPr>
            <w:rFonts w:hint="eastAsia" w:ascii="Cambria Math"/>
            <w:lang w:eastAsia="zh-CN"/>
          </w:rPr>
          <m:t>{</m:t>
        </m:r>
        <m:eqArr>
          <m:eqArrPr/>
          <m:e>
            <m:r>
              <w:rPr>
                <w:rFonts w:hint="eastAsia" w:ascii="Cambria Math"/>
                <w:lang w:eastAsia="zh-CN"/>
              </w:rPr>
              <m:t>y=x+3</m:t>
            </m:r>
          </m:e>
          <m:e>
            <m:r>
              <w:rPr>
                <w:rFonts w:hint="eastAsia" w:ascii="Cambria Math"/>
                <w:lang w:eastAsia="zh-CN"/>
              </w:rPr>
              <m:t>y=−</m:t>
            </m:r>
            <m:sSup>
              <m:sSupPr/>
              <m:e>
                <m:r>
                  <w:rPr>
                    <w:rFonts w:hint="eastAsia" w:ascii="Cambria Math"/>
                    <w:lang w:eastAsia="zh-CN"/>
                  </w:rPr>
                  <m:t>x</m:t>
                </m:r>
              </m:e>
              <m:sup>
                <m:r>
                  <w:rPr>
                    <w:rFonts w:hint="eastAsia" w:ascii="Cambria Math"/>
                    <w:lang w:eastAsia="zh-CN"/>
                  </w:rPr>
                  <m:t>2</m:t>
                </m:r>
              </m:sup>
            </m:sSup>
            <m:r>
              <w:rPr>
                <w:rFonts w:hint="eastAsia" w:ascii="Cambria Math"/>
                <w:lang w:eastAsia="zh-CN"/>
              </w:rPr>
              <m:t>+2x+3</m:t>
            </m:r>
          </m:e>
        </m:eqArr>
      </m:oMath>
      <w:r>
        <w:rPr>
          <w:b w:val="0"/>
          <w:i w:val="0"/>
          <w:color w:val="000000"/>
          <w:sz w:val="21"/>
        </w:rPr>
        <w:t xml:space="preserve"> ，</w:t>
      </w:r>
      <w:r>
        <w:br w:type="textWrapping"/>
      </w:r>
      <w:r>
        <w:rPr>
          <w:b w:val="0"/>
          <w:i w:val="0"/>
          <w:color w:val="000000"/>
          <w:sz w:val="21"/>
        </w:rPr>
        <w:t>解得：x=1，</w:t>
      </w:r>
      <w:r>
        <w:br w:type="textWrapping"/>
      </w:r>
      <w:r>
        <w:rPr>
          <w:b w:val="0"/>
          <w:i w:val="0"/>
          <w:color w:val="000000"/>
          <w:sz w:val="21"/>
        </w:rPr>
        <w:t>∴y=4；</w:t>
      </w:r>
      <w:r>
        <w:br w:type="textWrapping"/>
      </w:r>
      <w:r>
        <w:rPr>
          <w:b w:val="0"/>
          <w:i w:val="0"/>
          <w:color w:val="000000"/>
          <w:sz w:val="21"/>
        </w:rPr>
        <w:t>②点Q为直线y=x﹣3和抛物线交点，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则 </w:t>
      </w:r>
      <m:oMath>
        <m:r>
          <w:rPr>
            <w:rFonts w:hint="eastAsia" w:ascii="Cambria Math"/>
            <w:lang w:eastAsia="zh-CN"/>
          </w:rPr>
          <m:t>{</m:t>
        </m:r>
        <m:eqArr>
          <m:eqArrPr/>
          <m:e>
            <m:r>
              <w:rPr>
                <w:rFonts w:hint="eastAsia" w:ascii="Cambria Math"/>
                <w:lang w:eastAsia="zh-CN"/>
              </w:rPr>
              <m:t>y=x+3</m:t>
            </m:r>
          </m:e>
          <m:e>
            <m:r>
              <w:rPr>
                <w:rFonts w:hint="eastAsia" w:ascii="Cambria Math"/>
                <w:lang w:eastAsia="zh-CN"/>
              </w:rPr>
              <m:t>y=−</m:t>
            </m:r>
            <m:sSup>
              <m:sSupPr/>
              <m:e>
                <m:r>
                  <w:rPr>
                    <w:rFonts w:hint="eastAsia" w:ascii="Cambria Math"/>
                    <w:lang w:eastAsia="zh-CN"/>
                  </w:rPr>
                  <m:t>x</m:t>
                </m:r>
              </m:e>
              <m:sup>
                <m:r>
                  <w:rPr>
                    <w:rFonts w:hint="eastAsia" w:ascii="Cambria Math"/>
                    <w:lang w:eastAsia="zh-CN"/>
                  </w:rPr>
                  <m:t>2</m:t>
                </m:r>
              </m:sup>
            </m:sSup>
            <m:r>
              <w:rPr>
                <w:rFonts w:hint="eastAsia" w:ascii="Cambria Math"/>
                <w:lang w:eastAsia="zh-CN"/>
              </w:rPr>
              <m:t>+2x+3</m:t>
            </m:r>
          </m:e>
        </m:eqArr>
      </m:oMath>
      <w:r>
        <w:rPr>
          <w:b w:val="0"/>
          <w:i w:val="0"/>
          <w:color w:val="000000"/>
          <w:sz w:val="21"/>
        </w:rPr>
        <w:t xml:space="preserve"> ，</w:t>
      </w:r>
      <w:r>
        <w:br w:type="textWrapping"/>
      </w:r>
      <w:r>
        <w:rPr>
          <w:b w:val="0"/>
          <w:i w:val="0"/>
          <w:color w:val="000000"/>
          <w:sz w:val="21"/>
        </w:rPr>
        <w:t>解得：x=﹣2，</w:t>
      </w:r>
      <w:r>
        <w:br w:type="textWrapping"/>
      </w:r>
      <w:r>
        <w:rPr>
          <w:b w:val="0"/>
          <w:i w:val="0"/>
          <w:color w:val="000000"/>
          <w:sz w:val="21"/>
        </w:rPr>
        <w:t>∴y=﹣5，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∴存在满足条件的点Q的坐标是：（1，4）和（﹣2，﹣5）  </w:t>
      </w:r>
    </w:p>
    <w:p>
      <w:pPr>
        <w:spacing w:after="0"/>
        <w:ind w:left="0"/>
        <w:jc w:val="left"/>
      </w:pPr>
      <w:r>
        <w:rPr>
          <w:b w:val="0"/>
          <w:i w:val="0"/>
          <w:color w:val="0000FF"/>
          <w:sz w:val="21"/>
        </w:rPr>
        <w:t>【考点】</w:t>
      </w:r>
      <w:r>
        <w:rPr>
          <w:b w:val="0"/>
          <w:i w:val="0"/>
          <w:color w:val="000000"/>
          <w:sz w:val="21"/>
        </w:rPr>
        <w:t xml:space="preserve">二次函数的性质，二次函数的应用，与二次函数有关的动态几何问题   </w:t>
      </w:r>
    </w:p>
    <w:p>
      <w:pPr>
        <w:spacing w:after="0"/>
        <w:ind w:left="0"/>
        <w:jc w:val="left"/>
      </w:pPr>
      <w:r>
        <w:rPr>
          <w:rFonts w:hint="eastAsia"/>
          <w:b w:val="0"/>
          <w:i w:val="0"/>
          <w:color w:val="0000FF"/>
          <w:sz w:val="21"/>
          <w:lang w:eastAsia="zh-CN"/>
        </w:rPr>
        <w:t>【解析】</w:t>
      </w:r>
      <w:r>
        <w:rPr>
          <w:b w:val="0"/>
          <w:i w:val="0"/>
          <w:color w:val="000000"/>
          <w:sz w:val="21"/>
        </w:rPr>
        <w:t>解：（1）∵抛物线y=ax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+bx+c（a≠0）经过点C，</w:t>
      </w:r>
      <w:r>
        <w:br w:type="textWrapping"/>
      </w:r>
      <w:r>
        <w:rPr>
          <w:b w:val="0"/>
          <w:i w:val="0"/>
          <w:color w:val="000000"/>
          <w:sz w:val="21"/>
        </w:rPr>
        <w:t>则c=3，</w:t>
      </w:r>
      <w:r>
        <w:br w:type="textWrapping"/>
      </w:r>
      <w:r>
        <w:rPr>
          <w:b w:val="0"/>
          <w:i w:val="0"/>
          <w:color w:val="000000"/>
          <w:sz w:val="21"/>
        </w:rPr>
        <w:t xml:space="preserve">∵抛物线经过A，B两点，∴ </w:t>
      </w:r>
      <m:oMath>
        <m:r>
          <w:rPr>
            <w:rFonts w:hint="eastAsia" w:ascii="Cambria Math"/>
            <w:lang w:eastAsia="zh-CN"/>
          </w:rPr>
          <m:t>{</m:t>
        </m:r>
        <m:eqArr>
          <m:eqArrPr/>
          <m:e>
            <m:r>
              <w:rPr>
                <w:rFonts w:hint="eastAsia" w:ascii="Cambria Math"/>
                <w:lang w:eastAsia="zh-CN"/>
              </w:rPr>
              <m:t>9a+3b+3=0</m:t>
            </m:r>
          </m:e>
          <m:e>
            <m:r>
              <w:rPr>
                <w:rFonts w:hint="eastAsia" w:ascii="Cambria Math"/>
                <w:lang w:eastAsia="zh-CN"/>
              </w:rPr>
              <m:t>a−b+3=0</m:t>
            </m:r>
          </m:e>
        </m:eqArr>
      </m:oMath>
      <w:r>
        <w:br w:type="textWrapping"/>
      </w:r>
      <w:r>
        <w:rPr>
          <w:b w:val="0"/>
          <w:i w:val="0"/>
          <w:color w:val="000000"/>
          <w:sz w:val="21"/>
        </w:rPr>
        <w:t>解得：a=﹣1，b=2，</w:t>
      </w:r>
      <w:r>
        <w:br w:type="textWrapping"/>
      </w:r>
      <w:r>
        <w:rPr>
          <w:b w:val="0"/>
          <w:i w:val="0"/>
          <w:color w:val="000000"/>
          <w:sz w:val="21"/>
        </w:rPr>
        <w:t>故答案为 y=﹣x</w:t>
      </w:r>
      <w:r>
        <w:rPr>
          <w:b w:val="0"/>
          <w:i w:val="0"/>
          <w:color w:val="000000"/>
          <w:vertAlign w:val="superscript"/>
        </w:rPr>
        <w:t>2</w:t>
      </w:r>
      <w:r>
        <w:rPr>
          <w:b w:val="0"/>
          <w:i w:val="0"/>
          <w:color w:val="000000"/>
          <w:sz w:val="21"/>
        </w:rPr>
        <w:t>+2x+3；</w:t>
      </w:r>
      <w:r>
        <w:br w:type="textWrapping"/>
      </w:r>
      <w:r>
        <w:rPr>
          <w:rFonts w:hint="eastAsia"/>
          <w:b w:val="0"/>
          <w:i w:val="0"/>
          <w:color w:val="0000FF"/>
          <w:sz w:val="21"/>
          <w:lang w:eastAsia="zh-CN"/>
        </w:rPr>
        <w:t>【分析】</w:t>
      </w:r>
      <w:r>
        <w:rPr>
          <w:b w:val="0"/>
          <w:i w:val="0"/>
          <w:color w:val="000000"/>
          <w:sz w:val="21"/>
        </w:rPr>
        <w:t xml:space="preserve">（1）根据抛物线经过点C可求得c=3，再根据抛物线经过A，B点，即可求得a、b的值，即可解题；（2）令PP′交DE于G，易证四边形FEPP′是平行四边形，可得PP′=EF，易证△DPP′∽△DAB，可得 </w:t>
      </w:r>
      <m:oMath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P</m:t>
            </m:r>
            <m:sSup>
              <m:sSupP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sSupPr>
              <m:e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P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e>
              <m:sup>
                <m:r>
                  <m:rPr>
                    <m:sty m:val="p"/>
                  </m:rPr>
                  <w:rPr>
                    <w:rFonts w:hint="eastAsia" w:ascii="Cambria Math" w:hAnsi="Cambria Math"/>
                    <w:sz w:val="30"/>
                    <w:szCs w:val="30"/>
                    <w:lang w:eastAsia="zh-CN"/>
                  </w:rPr>
                  <m:t>′</m:t>
                </m:r>
                <m:ctrlPr>
                  <w:rPr>
                    <w:rFonts w:ascii="Cambria Math" w:hAnsi="Cambria Math"/>
                    <w:sz w:val="30"/>
                    <w:szCs w:val="30"/>
                  </w:rPr>
                </m:ctrlPr>
              </m:sup>
            </m:sSup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AB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  <m:r>
          <m:rPr>
            <m:sty m:val="p"/>
          </m:rPr>
          <w:rPr>
            <w:rFonts w:hint="eastAsia" w:ascii="Cambria Math" w:hAnsi="Cambria Math"/>
            <w:sz w:val="30"/>
            <w:szCs w:val="30"/>
            <w:lang w:eastAsia="zh-CN"/>
          </w:rPr>
          <m:t>=</m:t>
        </m:r>
        <m:f>
          <m:fPr>
            <m:ctrlPr>
              <w:rPr>
                <w:rFonts w:ascii="Cambria Math" w:hAnsi="Cambria Math"/>
                <w:sz w:val="30"/>
                <w:szCs w:val="30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DE−GE</m:t>
            </m:r>
            <m:ctrlPr>
              <w:rPr>
                <w:rFonts w:ascii="Cambria Math" w:hAnsi="Cambria Math"/>
                <w:sz w:val="30"/>
                <w:szCs w:val="30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/>
                <w:sz w:val="30"/>
                <w:szCs w:val="30"/>
                <w:lang w:eastAsia="zh-CN"/>
              </w:rPr>
              <m:t>DE</m:t>
            </m:r>
            <m:ctrlPr>
              <w:rPr>
                <w:rFonts w:ascii="Cambria Math" w:hAnsi="Cambria Math"/>
                <w:sz w:val="30"/>
                <w:szCs w:val="30"/>
              </w:rPr>
            </m:ctrlPr>
          </m:den>
        </m:f>
      </m:oMath>
      <w:r>
        <w:rPr>
          <w:b w:val="0"/>
          <w:i w:val="0"/>
          <w:color w:val="000000"/>
          <w:sz w:val="21"/>
        </w:rPr>
        <w:t xml:space="preserve"> ，设EF=x，可得GE=4﹣x，即可求得y关于x的二次函数解析式，求得最大值即可解题；（3）假设存在满足条件的点Q（x，y），作OH⊥BC于H，易证Rt△BCQ的另一直角边所在的直线可以由直线OH向上或向右平移3个单位得到，即可求得过Q点直线的解析式，即可解题．</w:t>
      </w:r>
    </w:p>
    <w:sectPr>
      <w:pgSz w:w="11907" w:h="16839"/>
      <w:pgMar w:top="1440" w:right="1800" w:bottom="1440" w:left="1800" w:header="397" w:footer="340" w:gutter="0"/>
      <w:pgNumType w:fmt="numberInDash" w:chapStyle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tabs>
        <w:tab w:val="right" w:pos="9639"/>
      </w:tabs>
    </w:pPr>
    <w:r>
      <w:rPr>
        <w:rFonts w:hint="eastAsia" w:ascii="微软雅黑" w:hAnsi="微软雅黑" w:eastAsia="微软雅黑" w:cs="微软雅黑"/>
        <w:sz w:val="18"/>
        <w:szCs w:val="18"/>
      </w:rPr>
      <w:t xml:space="preserve">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left"/>
      <w:rPr>
        <w:rFonts w:ascii="华文新魏" w:eastAsia="华文新魏"/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  <w:r>
      <w:pict>
        <v:rect id="Rectangle 7" o:spid="_x0000_s3073" o:spt="1" style="position:absolute;left:0pt;margin-left:1056.4pt;margin-top:-43pt;height:57pt;width:42.15pt;z-index:1024;mso-width-relative:page;mso-height-relative:page;" fillcolor="#808080" filled="t" o:preferrelative="t" coordsize="21600,21600">
          <v:path/>
          <v:fill on="t" focussize="0,0"/>
          <v:stroke miterlimit="2"/>
          <v:imagedata o:title=""/>
          <o:lock v:ext="edit"/>
        </v:rect>
      </w:pict>
    </w:r>
    <w:r>
      <w:pict>
        <v:shape id="Quad Arrow 1" o:spid="_x0000_s3074" o:spt="202" type="#_x0000_t202" style="position:absolute;left:0pt;margin-left:1098.55pt;margin-top:-43pt;height:843pt;width:31.6pt;z-index:1024;v-text-anchor:middle;mso-width-relative:page;mso-height-relative:page;" o:preferrelative="t" coordsize="21600,21600">
          <v:path/>
          <v:fill focussize="0,0"/>
          <v:stroke miterlimit="2"/>
          <v:imagedata o:title=""/>
          <o:lock v:ext="edit"/>
          <v:textbox style="layout-flow:vertical;mso-layout-flow-alt:bottom-to-top;">
            <w:txbxContent>
              <w:p>
                <w:pPr>
                  <w:spacing w:after="0" w:line="240" w:lineRule="auto"/>
                  <w:jc w:val="distribute"/>
                  <w:rPr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>…………○…………外…………○…………装…………○…………订…………○…………线…………○…………</w:t>
                </w:r>
              </w:p>
            </w:txbxContent>
          </v:textbox>
        </v:shape>
      </w:pict>
    </w:r>
    <w:r>
      <w:pict>
        <v:shape id="Quad Arrow 3" o:spid="_x0000_s3075" o:spt="202" type="#_x0000_t202" style="position:absolute;left:0pt;margin-left:1056.4pt;margin-top:-43pt;height:843pt;width:42.15pt;z-index:1024;v-text-anchor:middle;mso-width-relative:page;mso-height-relative:page;" fillcolor="#D8D8D8" filled="t" o:preferrelative="t" coordsize="21600,21600">
          <v:path/>
          <v:fill on="t" focussize="0,0"/>
          <v:stroke miterlimit="2"/>
          <v:imagedata o:title=""/>
          <o:lock v:ext="edit"/>
          <v:textbox style="layout-flow:vertical;mso-layout-flow-alt:bottom-to-top;">
            <w:txbxContent>
              <w:p>
                <w:pPr>
                  <w:spacing w:before="240" w:beforeLines="100" w:after="240" w:afterLines="100" w:line="240" w:lineRule="auto"/>
                  <w:jc w:val="center"/>
                  <w:rPr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pict>
        <v:shape id="Quad Arrow 5" o:spid="_x0000_s3076" o:spt="202" type="#_x0000_t202" style="position:absolute;left:0pt;margin-left:1025.45pt;margin-top:-43pt;height:843pt;width:30.95pt;z-index:1024;v-text-anchor:middle;mso-width-relative:page;mso-height-relative:page;" o:preferrelative="t" coordsize="21600,21600">
          <v:path/>
          <v:fill focussize="0,0"/>
          <v:stroke miterlimit="2"/>
          <v:imagedata o:title=""/>
          <o:lock v:ext="edit"/>
          <v:textbox style="layout-flow:vertical;mso-layout-flow-alt:bottom-to-top;">
            <w:txbxContent>
              <w:p>
                <w:pPr>
                  <w:spacing w:after="0" w:line="240" w:lineRule="auto"/>
                  <w:jc w:val="distribute"/>
                  <w:rPr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>…………○…………内…………○…………装…………○…………订…………○…………线…………○…………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,3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1CD1"/>
    <w:rsid w:val="00035A1A"/>
    <w:rsid w:val="00081CD1"/>
    <w:rsid w:val="00105B32"/>
    <w:rsid w:val="0016193D"/>
    <w:rsid w:val="0019595E"/>
    <w:rsid w:val="00243F78"/>
    <w:rsid w:val="00244DEA"/>
    <w:rsid w:val="002A22FB"/>
    <w:rsid w:val="002B1B52"/>
    <w:rsid w:val="002B79A1"/>
    <w:rsid w:val="002C5454"/>
    <w:rsid w:val="002D7715"/>
    <w:rsid w:val="002F406B"/>
    <w:rsid w:val="003206CE"/>
    <w:rsid w:val="00354D8E"/>
    <w:rsid w:val="003A0BEC"/>
    <w:rsid w:val="003C7056"/>
    <w:rsid w:val="004621D6"/>
    <w:rsid w:val="004A7EC2"/>
    <w:rsid w:val="004B0B79"/>
    <w:rsid w:val="0052166A"/>
    <w:rsid w:val="00570E98"/>
    <w:rsid w:val="006B7A92"/>
    <w:rsid w:val="006D054F"/>
    <w:rsid w:val="00751BBD"/>
    <w:rsid w:val="00777D0A"/>
    <w:rsid w:val="007D04CB"/>
    <w:rsid w:val="00804760"/>
    <w:rsid w:val="008222E8"/>
    <w:rsid w:val="00827CAC"/>
    <w:rsid w:val="008512EA"/>
    <w:rsid w:val="008860DB"/>
    <w:rsid w:val="008977BC"/>
    <w:rsid w:val="008E0712"/>
    <w:rsid w:val="00903B0A"/>
    <w:rsid w:val="009413CA"/>
    <w:rsid w:val="0099608E"/>
    <w:rsid w:val="009A1E5B"/>
    <w:rsid w:val="009A524C"/>
    <w:rsid w:val="009B1FC3"/>
    <w:rsid w:val="00A00BCA"/>
    <w:rsid w:val="00A35226"/>
    <w:rsid w:val="00A42CA5"/>
    <w:rsid w:val="00A45102"/>
    <w:rsid w:val="00A747B5"/>
    <w:rsid w:val="00A8793C"/>
    <w:rsid w:val="00A93CE9"/>
    <w:rsid w:val="00AA525A"/>
    <w:rsid w:val="00AD40B2"/>
    <w:rsid w:val="00AE4496"/>
    <w:rsid w:val="00AF3E37"/>
    <w:rsid w:val="00AF795B"/>
    <w:rsid w:val="00B255F7"/>
    <w:rsid w:val="00B63FEF"/>
    <w:rsid w:val="00B71ACD"/>
    <w:rsid w:val="00BA4CD4"/>
    <w:rsid w:val="00C00B1C"/>
    <w:rsid w:val="00C205D4"/>
    <w:rsid w:val="00C26A2D"/>
    <w:rsid w:val="00C84C25"/>
    <w:rsid w:val="00D035E3"/>
    <w:rsid w:val="00D2160C"/>
    <w:rsid w:val="00D36692"/>
    <w:rsid w:val="00D51F5D"/>
    <w:rsid w:val="00D67A68"/>
    <w:rsid w:val="00D85E6D"/>
    <w:rsid w:val="00DA5268"/>
    <w:rsid w:val="00DC3A35"/>
    <w:rsid w:val="00DD58AD"/>
    <w:rsid w:val="00E200C6"/>
    <w:rsid w:val="00E629F3"/>
    <w:rsid w:val="00E7434B"/>
    <w:rsid w:val="00E74CE9"/>
    <w:rsid w:val="00E84440"/>
    <w:rsid w:val="00EA7F9A"/>
    <w:rsid w:val="00ED4BBB"/>
    <w:rsid w:val="00EE6DE3"/>
    <w:rsid w:val="00EE7645"/>
    <w:rsid w:val="00F47B26"/>
    <w:rsid w:val="00F86A70"/>
    <w:rsid w:val="00F926C7"/>
    <w:rsid w:val="00FC2F6C"/>
    <w:rsid w:val="094E0143"/>
    <w:rsid w:val="12A56D78"/>
    <w:rsid w:val="19304636"/>
    <w:rsid w:val="223C1B9E"/>
    <w:rsid w:val="2A2C37B0"/>
    <w:rsid w:val="30845948"/>
    <w:rsid w:val="36016353"/>
    <w:rsid w:val="3A7F5F3E"/>
    <w:rsid w:val="3AFD626E"/>
    <w:rsid w:val="47C408EA"/>
    <w:rsid w:val="4BF531BC"/>
    <w:rsid w:val="51C86D51"/>
    <w:rsid w:val="5313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88" w:lineRule="auto"/>
      <w:textAlignment w:val="center"/>
    </w:pPr>
    <w:rPr>
      <w:rFonts w:ascii="Calibri" w:hAnsi="Calibri" w:eastAsia="宋体" w:cs="Times New Roman"/>
      <w:sz w:val="21"/>
      <w:szCs w:val="22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  <w:lang w:eastAsia="zh-CN"/>
    </w:rPr>
  </w:style>
  <w:style w:type="paragraph" w:styleId="4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  <w:lang w:eastAsia="zh-CN"/>
    </w:rPr>
  </w:style>
  <w:style w:type="character" w:customStyle="1" w:styleId="7">
    <w:name w:val="页眉 字符"/>
    <w:link w:val="4"/>
    <w:qFormat/>
    <w:uiPriority w:val="99"/>
    <w:rPr>
      <w:sz w:val="18"/>
      <w:szCs w:val="18"/>
    </w:rPr>
  </w:style>
  <w:style w:type="character" w:customStyle="1" w:styleId="8">
    <w:name w:val="页脚 字符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link w:val="2"/>
    <w:semiHidden/>
    <w:qFormat/>
    <w:uiPriority w:val="99"/>
    <w:rPr>
      <w:sz w:val="18"/>
      <w:szCs w:val="18"/>
    </w:rPr>
  </w:style>
  <w:style w:type="paragraph" w:customStyle="1" w:styleId="1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11">
    <w:name w:val="15"/>
    <w:uiPriority w:val="0"/>
    <w:rPr>
      <w:rFonts w:hint="default" w:ascii="Times New Roman" w:hAnsi="Times New Roman" w:cs="Times New Roman"/>
      <w:color w:val="0000FF"/>
      <w:u w:val="single"/>
    </w:rPr>
  </w:style>
  <w:style w:type="paragraph" w:customStyle="1" w:styleId="12">
    <w:name w:val="正文2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13">
    <w:name w:val="Default Paragraph Font PHPDOCX"/>
    <w:semiHidden/>
    <w:unhideWhenUsed/>
    <w:uiPriority w:val="1"/>
  </w:style>
  <w:style w:type="paragraph" w:customStyle="1" w:styleId="14">
    <w:name w:val="List Paragraph PHPDOCX"/>
    <w:qFormat/>
    <w:uiPriority w:val="34"/>
    <w:pPr>
      <w:ind w:left="720"/>
      <w:contextualSpacing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5">
    <w:name w:val="Title PHPDOCX"/>
    <w:link w:val="16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  <w:lang w:val="en-US" w:eastAsia="zh-CN" w:bidi="ar-SA"/>
    </w:rPr>
  </w:style>
  <w:style w:type="character" w:customStyle="1" w:styleId="16">
    <w:name w:val="Title Car PHPDOCX"/>
    <w:basedOn w:val="13"/>
    <w:link w:val="15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7">
    <w:name w:val="Subtitle PHPDOCX"/>
    <w:link w:val="1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val="en-US" w:eastAsia="zh-CN" w:bidi="ar-SA"/>
    </w:rPr>
  </w:style>
  <w:style w:type="character" w:customStyle="1" w:styleId="18">
    <w:name w:val="Subtitle Car PHPDOCX"/>
    <w:basedOn w:val="13"/>
    <w:link w:val="1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customStyle="1" w:styleId="19">
    <w:name w:val="Normal Table PHPDOCX"/>
    <w:semiHidden/>
    <w:unhideWhenUsed/>
    <w:qFormat/>
    <w:uiPriority w:val="99"/>
    <w:pPr>
      <w:spacing w:after="0" w:line="240" w:lineRule="auto"/>
    </w:p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Table Grid PHPDOCX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annotation reference PHPDOCX"/>
    <w:basedOn w:val="13"/>
    <w:semiHidden/>
    <w:unhideWhenUsed/>
    <w:qFormat/>
    <w:uiPriority w:val="99"/>
    <w:rPr>
      <w:sz w:val="16"/>
      <w:szCs w:val="16"/>
    </w:rPr>
  </w:style>
  <w:style w:type="paragraph" w:customStyle="1" w:styleId="22">
    <w:name w:val="annotation text PHPDOCX"/>
    <w:link w:val="23"/>
    <w:semiHidden/>
    <w:unhideWhenUsed/>
    <w:qFormat/>
    <w:uiPriority w:val="99"/>
    <w:pPr>
      <w:spacing w:line="240" w:lineRule="auto"/>
    </w:pPr>
    <w:rPr>
      <w:rFonts w:ascii="Times New Roman" w:hAnsi="Times New Roman" w:eastAsia="宋体" w:cs="Times New Roman"/>
      <w:sz w:val="20"/>
      <w:szCs w:val="20"/>
      <w:lang w:val="en-US" w:eastAsia="zh-CN" w:bidi="ar-SA"/>
    </w:rPr>
  </w:style>
  <w:style w:type="character" w:customStyle="1" w:styleId="23">
    <w:name w:val="Comment Text Char PHPDOCX"/>
    <w:basedOn w:val="13"/>
    <w:link w:val="22"/>
    <w:semiHidden/>
    <w:qFormat/>
    <w:uiPriority w:val="99"/>
    <w:rPr>
      <w:sz w:val="20"/>
      <w:szCs w:val="20"/>
    </w:rPr>
  </w:style>
  <w:style w:type="paragraph" w:customStyle="1" w:styleId="24">
    <w:name w:val="annotation subject PHPDOCX"/>
    <w:basedOn w:val="22"/>
    <w:next w:val="22"/>
    <w:link w:val="25"/>
    <w:semiHidden/>
    <w:unhideWhenUsed/>
    <w:qFormat/>
    <w:uiPriority w:val="99"/>
    <w:rPr>
      <w:b/>
      <w:bCs/>
    </w:rPr>
  </w:style>
  <w:style w:type="character" w:customStyle="1" w:styleId="25">
    <w:name w:val="Comment Subject Char PHPDOCX"/>
    <w:basedOn w:val="23"/>
    <w:link w:val="24"/>
    <w:semiHidden/>
    <w:qFormat/>
    <w:uiPriority w:val="99"/>
    <w:rPr>
      <w:b/>
      <w:bCs/>
      <w:sz w:val="20"/>
      <w:szCs w:val="20"/>
    </w:rPr>
  </w:style>
  <w:style w:type="paragraph" w:customStyle="1" w:styleId="26">
    <w:name w:val="Balloon Text PHPDOCX"/>
    <w:link w:val="27"/>
    <w:semiHidden/>
    <w:unhideWhenUsed/>
    <w:qFormat/>
    <w:uiPriority w:val="99"/>
    <w:pPr>
      <w:spacing w:after="0" w:line="240" w:lineRule="auto"/>
    </w:pPr>
    <w:rPr>
      <w:rFonts w:ascii="Tahoma" w:hAnsi="Tahoma" w:eastAsia="宋体" w:cs="Tahoma"/>
      <w:sz w:val="16"/>
      <w:szCs w:val="16"/>
      <w:lang w:val="en-US" w:eastAsia="zh-CN" w:bidi="ar-SA"/>
    </w:rPr>
  </w:style>
  <w:style w:type="character" w:customStyle="1" w:styleId="27">
    <w:name w:val="Balloon Text Char PHPDOCX"/>
    <w:basedOn w:val="13"/>
    <w:link w:val="26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28">
    <w:name w:val="footnote Text PHPDOCX"/>
    <w:link w:val="29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  <w:lang w:val="en-US" w:eastAsia="zh-CN" w:bidi="ar-SA"/>
    </w:rPr>
  </w:style>
  <w:style w:type="character" w:customStyle="1" w:styleId="29">
    <w:name w:val="footnote Text Car PHPDOCX"/>
    <w:basedOn w:val="13"/>
    <w:link w:val="28"/>
    <w:semiHidden/>
    <w:qFormat/>
    <w:uiPriority w:val="99"/>
    <w:rPr>
      <w:sz w:val="20"/>
      <w:szCs w:val="20"/>
    </w:rPr>
  </w:style>
  <w:style w:type="character" w:customStyle="1" w:styleId="30">
    <w:name w:val="footnote Reference PHPDOCX"/>
    <w:basedOn w:val="13"/>
    <w:semiHidden/>
    <w:unhideWhenUsed/>
    <w:qFormat/>
    <w:uiPriority w:val="99"/>
    <w:rPr>
      <w:vertAlign w:val="superscript"/>
    </w:rPr>
  </w:style>
  <w:style w:type="paragraph" w:customStyle="1" w:styleId="31">
    <w:name w:val="endnote Text PHPDOCX"/>
    <w:link w:val="32"/>
    <w:semiHidden/>
    <w:unhideWhenUsed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  <w:lang w:val="en-US" w:eastAsia="zh-CN" w:bidi="ar-SA"/>
    </w:rPr>
  </w:style>
  <w:style w:type="character" w:customStyle="1" w:styleId="32">
    <w:name w:val="endnote Text Car PHPDOCX"/>
    <w:basedOn w:val="13"/>
    <w:link w:val="31"/>
    <w:semiHidden/>
    <w:uiPriority w:val="99"/>
    <w:rPr>
      <w:sz w:val="20"/>
      <w:szCs w:val="20"/>
    </w:rPr>
  </w:style>
  <w:style w:type="character" w:customStyle="1" w:styleId="33">
    <w:name w:val="endnote Reference PHPDOCX"/>
    <w:basedOn w:val="13"/>
    <w:semiHidden/>
    <w:unhideWhenUsed/>
    <w:uiPriority w:val="99"/>
    <w:rPr>
      <w:vertAlign w:val="superscript"/>
    </w:rPr>
  </w:style>
  <w:style w:type="paragraph" w:customStyle="1" w:styleId="34">
    <w:name w:val="DefaultParagraph"/>
    <w:qFormat/>
    <w:uiPriority w:val="0"/>
    <w:rPr>
      <w:rFonts w:ascii="Times New Roman" w:hAnsi="Calibri" w:eastAsia="宋体" w:cs="Times New Roman"/>
      <w:kern w:val="2"/>
      <w:sz w:val="21"/>
      <w:szCs w:val="22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9" Type="http://schemas.openxmlformats.org/officeDocument/2006/relationships/fontTable" Target="fontTable.xml"/><Relationship Id="rId58" Type="http://schemas.openxmlformats.org/officeDocument/2006/relationships/customXml" Target="../customXml/item2.xml"/><Relationship Id="rId57" Type="http://schemas.openxmlformats.org/officeDocument/2006/relationships/customXml" Target="../customXml/item1.xml"/><Relationship Id="rId56" Type="http://schemas.openxmlformats.org/officeDocument/2006/relationships/image" Target="media/image50.png"/><Relationship Id="rId55" Type="http://schemas.openxmlformats.org/officeDocument/2006/relationships/image" Target="media/image49.png"/><Relationship Id="rId54" Type="http://schemas.openxmlformats.org/officeDocument/2006/relationships/image" Target="media/image48.png"/><Relationship Id="rId53" Type="http://schemas.openxmlformats.org/officeDocument/2006/relationships/image" Target="media/image47.png"/><Relationship Id="rId52" Type="http://schemas.openxmlformats.org/officeDocument/2006/relationships/image" Target="media/image46.png"/><Relationship Id="rId51" Type="http://schemas.openxmlformats.org/officeDocument/2006/relationships/image" Target="media/image45.png"/><Relationship Id="rId50" Type="http://schemas.openxmlformats.org/officeDocument/2006/relationships/image" Target="media/image44.png"/><Relationship Id="rId5" Type="http://schemas.openxmlformats.org/officeDocument/2006/relationships/footer" Target="footer1.xml"/><Relationship Id="rId49" Type="http://schemas.openxmlformats.org/officeDocument/2006/relationships/image" Target="media/image43.png"/><Relationship Id="rId48" Type="http://schemas.openxmlformats.org/officeDocument/2006/relationships/image" Target="media/image42.png"/><Relationship Id="rId47" Type="http://schemas.openxmlformats.org/officeDocument/2006/relationships/image" Target="media/image41.png"/><Relationship Id="rId46" Type="http://schemas.openxmlformats.org/officeDocument/2006/relationships/image" Target="media/image40.png"/><Relationship Id="rId45" Type="http://schemas.openxmlformats.org/officeDocument/2006/relationships/image" Target="media/image39.png"/><Relationship Id="rId44" Type="http://schemas.openxmlformats.org/officeDocument/2006/relationships/image" Target="media/image38.png"/><Relationship Id="rId43" Type="http://schemas.openxmlformats.org/officeDocument/2006/relationships/image" Target="media/image37.png"/><Relationship Id="rId42" Type="http://schemas.openxmlformats.org/officeDocument/2006/relationships/image" Target="media/image36.png"/><Relationship Id="rId41" Type="http://schemas.openxmlformats.org/officeDocument/2006/relationships/image" Target="media/image35.png"/><Relationship Id="rId40" Type="http://schemas.openxmlformats.org/officeDocument/2006/relationships/image" Target="media/image34.png"/><Relationship Id="rId4" Type="http://schemas.openxmlformats.org/officeDocument/2006/relationships/header" Target="header2.xml"/><Relationship Id="rId39" Type="http://schemas.openxmlformats.org/officeDocument/2006/relationships/image" Target="media/image33.png"/><Relationship Id="rId38" Type="http://schemas.openxmlformats.org/officeDocument/2006/relationships/image" Target="media/image32.png"/><Relationship Id="rId37" Type="http://schemas.openxmlformats.org/officeDocument/2006/relationships/image" Target="media/image31.png"/><Relationship Id="rId36" Type="http://schemas.openxmlformats.org/officeDocument/2006/relationships/image" Target="media/image30.png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pn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header" Target="header1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3"/>
    <customShpInfo spid="_x0000_s3074"/>
    <customShpInfo spid="_x0000_s3075"/>
    <customShpInfo spid="_x0000_s307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ACD6DF-60DA-4513-AB29-76BCDB065A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2013-12-09T06:44:00Z</dcterms:created>
  <dc:creator>lam</dc:creator>
  <dc:description>组卷网www.zujuan.com</dc:description>
  <cp:lastModifiedBy>Administrator</cp:lastModifiedBy>
  <dcterms:modified xsi:type="dcterms:W3CDTF">2018-09-15T06:20:27Z</dcterms:modified>
  <dc:title>组卷网www.zujuan.com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