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91" w:rsidRPr="00833499" w:rsidRDefault="00754733" w:rsidP="00833499">
      <w:pPr>
        <w:spacing w:line="360" w:lineRule="auto"/>
        <w:jc w:val="center"/>
        <w:rPr>
          <w:rFonts w:ascii="宋体" w:eastAsia="宋体" w:hAnsi="宋体" w:cs="Times New Roman"/>
          <w:b/>
          <w:bCs/>
          <w:color w:val="FF0000"/>
          <w:sz w:val="28"/>
          <w:szCs w:val="36"/>
        </w:rPr>
      </w:pPr>
      <w:r w:rsidRPr="00833499">
        <w:rPr>
          <w:rFonts w:ascii="宋体" w:eastAsia="宋体" w:hAnsi="宋体" w:cs="Times New Roman"/>
          <w:b/>
          <w:bCs/>
          <w:color w:val="FF0000"/>
          <w:sz w:val="28"/>
          <w:szCs w:val="36"/>
        </w:rPr>
        <w:t>2019年北京市中考数学试卷</w:t>
      </w:r>
    </w:p>
    <w:p w:rsidR="00B55E91" w:rsidRPr="00833499" w:rsidRDefault="00754733">
      <w:pPr>
        <w:pStyle w:val="af6"/>
        <w:spacing w:line="360" w:lineRule="auto"/>
        <w:ind w:firstLineChars="0" w:firstLine="0"/>
        <w:rPr>
          <w:rFonts w:ascii="宋体" w:eastAsia="宋体" w:hAnsi="宋体" w:cs="Times New Roman"/>
        </w:rPr>
      </w:pPr>
      <w:r w:rsidRPr="00833499">
        <w:rPr>
          <w:rFonts w:ascii="宋体" w:eastAsia="宋体" w:hAnsi="宋体" w:cs="Times New Roman"/>
        </w:rPr>
        <w:t>一.选择题（本题共16分，每小题2分）第1-8题均有四个选项，符合题意的选项只有一个．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1．4月24日是中国航天日，1970年的这一天，我国自行设计、制造的第一颗人造地球卫星“东方红一号”成功发射，标志着中国从此进入了太空时代，它的运行轨道，距地球最近点439 000米．将439 000用科学记数法表示应为（）</w:t>
      </w:r>
      <w:bookmarkStart w:id="0" w:name="_GoBack"/>
      <w:bookmarkEnd w:id="0"/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A.0.439×10</w:t>
      </w:r>
      <w:r w:rsidRPr="00833499">
        <w:rPr>
          <w:rFonts w:ascii="宋体" w:eastAsia="宋体" w:hAnsi="宋体" w:cs="Times New Roman"/>
          <w:sz w:val="21"/>
          <w:szCs w:val="22"/>
          <w:vertAlign w:val="superscript"/>
        </w:rPr>
        <w:t xml:space="preserve">6  </w:t>
      </w:r>
      <w:r w:rsidRPr="00833499">
        <w:rPr>
          <w:rFonts w:ascii="宋体" w:eastAsia="宋体" w:hAnsi="宋体" w:cs="Times New Roman"/>
          <w:sz w:val="21"/>
          <w:szCs w:val="22"/>
        </w:rPr>
        <w:tab/>
        <w:t>B.4.39×10</w:t>
      </w:r>
      <w:r w:rsidRPr="00833499">
        <w:rPr>
          <w:rFonts w:ascii="宋体" w:eastAsia="宋体" w:hAnsi="宋体" w:cs="Times New Roman"/>
          <w:sz w:val="21"/>
          <w:szCs w:val="22"/>
          <w:vertAlign w:val="superscript"/>
        </w:rPr>
        <w:t>6</w:t>
      </w:r>
      <w:r w:rsidRPr="00833499">
        <w:rPr>
          <w:rFonts w:ascii="宋体" w:eastAsia="宋体" w:hAnsi="宋体" w:cs="Times New Roman"/>
          <w:sz w:val="21"/>
          <w:szCs w:val="22"/>
        </w:rPr>
        <w:tab/>
        <w:t>C.4.39×10</w:t>
      </w:r>
      <w:r w:rsidRPr="00833499">
        <w:rPr>
          <w:rFonts w:ascii="宋体" w:eastAsia="宋体" w:hAnsi="宋体" w:cs="Times New Roman"/>
          <w:sz w:val="21"/>
          <w:szCs w:val="22"/>
          <w:vertAlign w:val="superscript"/>
        </w:rPr>
        <w:t>5</w:t>
      </w:r>
      <w:r w:rsidRPr="00833499">
        <w:rPr>
          <w:rFonts w:ascii="宋体" w:eastAsia="宋体" w:hAnsi="宋体" w:cs="Times New Roman"/>
          <w:sz w:val="21"/>
          <w:szCs w:val="22"/>
        </w:rPr>
        <w:tab/>
        <w:t>D.139×10</w:t>
      </w:r>
      <w:r w:rsidRPr="00833499">
        <w:rPr>
          <w:rFonts w:ascii="宋体" w:eastAsia="宋体" w:hAnsi="宋体" w:cs="Times New Roman"/>
          <w:sz w:val="21"/>
          <w:szCs w:val="22"/>
          <w:vertAlign w:val="superscript"/>
        </w:rPr>
        <w:t>3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1"/>
        </w:rPr>
      </w:pPr>
      <w:r w:rsidRPr="00833499">
        <w:rPr>
          <w:rFonts w:ascii="宋体" w:eastAsia="宋体" w:hAnsi="宋体" w:cs="Times New Roman"/>
          <w:color w:val="0000FF"/>
          <w:sz w:val="21"/>
          <w:szCs w:val="21"/>
        </w:rPr>
        <w:t>【解析】本题考察科学记数法较大数，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89" type="#_x0000_t75" alt=" " style="width:36.75pt;height:15.75pt">
            <v:imagedata r:id="rId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1"/>
        </w:rPr>
        <w:t>中要求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  <w:szCs w:val="21"/>
        </w:rPr>
        <w:pict>
          <v:shape id="_x0000_i1288" type="#_x0000_t75" alt=" " style="width:51pt;height:15.75pt">
            <v:imagedata r:id="rId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1"/>
        </w:rPr>
        <w:t>，此题中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  <w:szCs w:val="21"/>
        </w:rPr>
        <w:pict>
          <v:shape id="_x0000_i1287" type="#_x0000_t75" alt=" " style="width:75pt;height:15.75pt">
            <v:imagedata r:id="rId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1"/>
        </w:rPr>
        <w:t>，故选C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2．下列倡导节约的图案中，是轴对称图形的是（）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565150" cy="574675"/>
            <wp:effectExtent l="0" t="0" r="635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249" cy="58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565785" cy="520700"/>
            <wp:effectExtent l="0" t="0" r="5715" b="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0912fdefc8dc760105ca172bd4b3b1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840" cy="52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728980" cy="472440"/>
            <wp:effectExtent l="0" t="0" r="0" b="381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lenovo\AppData\Local\Temp\WeChat Files\f70ac825022a4b08ce7c8f9aa14c55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032" cy="47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561975" cy="543560"/>
            <wp:effectExtent l="0" t="0" r="0" b="889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lenovo\AppData\Local\Temp\WeChat Files\0b04058d7e81e8b0591fe89a7dd2e6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186" cy="54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 w:rsidP="00833499">
      <w:pPr>
        <w:numPr>
          <w:ilvl w:val="0"/>
          <w:numId w:val="1"/>
        </w:numPr>
        <w:spacing w:line="360" w:lineRule="auto"/>
        <w:ind w:firstLineChars="300" w:firstLine="630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 xml:space="preserve">          B.            C.          D.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【解析】本题考察轴对称图形的概念，故选C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3．正十边形的外角和为（）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A.180°</w:t>
      </w:r>
      <w:r w:rsidRPr="00833499">
        <w:rPr>
          <w:rFonts w:ascii="宋体" w:eastAsia="宋体" w:hAnsi="宋体" w:cs="Times New Roman"/>
          <w:sz w:val="21"/>
          <w:szCs w:val="22"/>
        </w:rPr>
        <w:tab/>
        <w:t>B.360°</w:t>
      </w:r>
      <w:r w:rsidRPr="00833499">
        <w:rPr>
          <w:rFonts w:ascii="宋体" w:eastAsia="宋体" w:hAnsi="宋体" w:cs="Times New Roman"/>
          <w:sz w:val="21"/>
          <w:szCs w:val="22"/>
        </w:rPr>
        <w:tab/>
        <w:t>C.720°</w:t>
      </w:r>
      <w:r w:rsidRPr="00833499">
        <w:rPr>
          <w:rFonts w:ascii="宋体" w:eastAsia="宋体" w:hAnsi="宋体" w:cs="Times New Roman"/>
          <w:sz w:val="21"/>
          <w:szCs w:val="22"/>
        </w:rPr>
        <w:tab/>
        <w:t>D.1440°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【解析】多边形的外角和是一个定值360°，故选B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4．在数轴上，点A，B在原点O的两侧，分别表示数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a</w:t>
      </w:r>
      <w:r w:rsidRPr="00833499">
        <w:rPr>
          <w:rFonts w:ascii="宋体" w:eastAsia="宋体" w:hAnsi="宋体" w:cs="Times New Roman"/>
          <w:sz w:val="21"/>
          <w:szCs w:val="22"/>
        </w:rPr>
        <w:t>，2，将点A向右平移1个单位长度，得到点C．若CO=BO，则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a</w:t>
      </w:r>
      <w:r w:rsidRPr="00833499">
        <w:rPr>
          <w:rFonts w:ascii="宋体" w:eastAsia="宋体" w:hAnsi="宋体" w:cs="Times New Roman"/>
          <w:sz w:val="21"/>
          <w:szCs w:val="22"/>
        </w:rPr>
        <w:t>的值为（）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A.-3</w:t>
      </w:r>
      <w:r w:rsidRPr="00833499">
        <w:rPr>
          <w:rFonts w:ascii="宋体" w:eastAsia="宋体" w:hAnsi="宋体" w:cs="Times New Roman"/>
          <w:sz w:val="21"/>
          <w:szCs w:val="22"/>
        </w:rPr>
        <w:tab/>
        <w:t>B.-2</w:t>
      </w:r>
      <w:r w:rsidRPr="00833499">
        <w:rPr>
          <w:rFonts w:ascii="宋体" w:eastAsia="宋体" w:hAnsi="宋体" w:cs="Times New Roman"/>
          <w:sz w:val="21"/>
          <w:szCs w:val="22"/>
        </w:rPr>
        <w:tab/>
        <w:t>C.-1</w:t>
      </w:r>
      <w:r w:rsidRPr="00833499">
        <w:rPr>
          <w:rFonts w:ascii="宋体" w:eastAsia="宋体" w:hAnsi="宋体" w:cs="Times New Roman"/>
          <w:sz w:val="21"/>
          <w:szCs w:val="22"/>
        </w:rPr>
        <w:tab/>
        <w:t>D.1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【解析】本题考察数轴上的点的平移及绝对值的几何意义.点A表示数为a，点B表示数为2，点C表示数为a+1，由题意可知，a＜0，∵CO=BO，∴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86" type="#_x0000_t75" alt=" " style="width:48pt;height:15.75pt">
            <v:imagedata r:id="rId1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，解得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85" type="#_x0000_t75" alt=" " style="width:26.25pt;height:14.25pt">
            <v:imagedata r:id="rId1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（舍）或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84" type="#_x0000_t75" alt=" " style="width:33.75pt;height:14.25pt">
            <v:imagedata r:id="rId16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，故选A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lastRenderedPageBreak/>
        <w:t>5．已知锐角∠AOB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114935</wp:posOffset>
            </wp:positionV>
            <wp:extent cx="2099310" cy="1929130"/>
            <wp:effectExtent l="0" t="0" r="0" b="0"/>
            <wp:wrapSquare wrapText="bothSides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3499">
        <w:rPr>
          <w:rFonts w:ascii="宋体" w:eastAsia="宋体" w:hAnsi="宋体" w:cs="Times New Roman"/>
          <w:sz w:val="21"/>
          <w:szCs w:val="22"/>
        </w:rPr>
        <w:t>如图，（1）在射线OA上取一点C，以点O为圆心，OC长为半径作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283" type="#_x0000_t75" alt=" " style="width:20.25pt;height:20.25pt">
            <v:imagedata r:id="rId1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，交射线OB于点D，连接CD；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（2）分别以点C，D为圆心，CD长为半径作弧，交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282" type="#_x0000_t75" alt=" " style="width:20.25pt;height:20.25pt">
            <v:imagedata r:id="rId1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于点M，N；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（3）连接OM，MN．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根据以上作图过程及所作图形，下列结论中错误的是（）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A.∠COM=∠COD</w:t>
      </w:r>
      <w:r w:rsidRPr="00833499">
        <w:rPr>
          <w:rFonts w:ascii="宋体" w:eastAsia="宋体" w:hAnsi="宋体" w:cs="Times New Roman"/>
          <w:sz w:val="21"/>
          <w:szCs w:val="22"/>
        </w:rPr>
        <w:tab/>
        <w:t>B.若OM=MN，则∠AOB=20°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C.MN∥CD</w:t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sz w:val="21"/>
          <w:szCs w:val="22"/>
        </w:rPr>
        <w:tab/>
        <w:t xml:space="preserve">D.MN=3CD 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【解析】连接ON，由作图可知△COM≌△DON.</w:t>
      </w:r>
    </w:p>
    <w:p w:rsidR="00B55E91" w:rsidRPr="00833499" w:rsidRDefault="00754733">
      <w:pPr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由△COM≌△DON.，可得∠COM=∠COD，故A正确.</w:t>
      </w:r>
    </w:p>
    <w:p w:rsidR="00B55E91" w:rsidRPr="00833499" w:rsidRDefault="00754733">
      <w:pPr>
        <w:numPr>
          <w:ilvl w:val="0"/>
          <w:numId w:val="2"/>
        </w:num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若OM=MN，则△OMN为等边三角形，由全等可知∠COM=∠COD=∠DON=20°，故B正确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C.由题意，OC=OD，∴∠OCD=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281" type="#_x0000_t75" alt=" " style="width:1in;height:30.75pt">
            <v:imagedata r:id="rId1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.设OC与OD与MN分别交于R，S，易证△MOR≌△NOS，则OR=OS，∴∠ORS=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280" type="#_x0000_t75" alt=" " style="width:1in;height:30.75pt">
            <v:imagedata r:id="rId1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，∴∠OCD=∠ORS.∴MN∥CD，故C正确.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D.由题意，易证MC=CD=DN，∴MC+CD+DN=3CD.∵两点之间线段最短.∴MN＜MC+CD+DN=3CD，故选D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6．如果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79" type="#_x0000_t75" alt=" " style="width:52.5pt;height:15pt">
            <v:imagedata r:id="rId2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，那么代数式</w:t>
      </w:r>
      <w:r w:rsidR="00833499" w:rsidRPr="00833499">
        <w:rPr>
          <w:rFonts w:ascii="宋体" w:eastAsia="宋体" w:hAnsi="宋体" w:cs="Times New Roman"/>
          <w:position w:val="-32"/>
          <w:sz w:val="21"/>
          <w:szCs w:val="22"/>
        </w:rPr>
        <w:pict>
          <v:shape id="_x0000_i1278" type="#_x0000_t75" alt=" " style="width:151.5pt;height:39pt">
            <v:imagedata r:id="rId2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的值为（）</w:t>
      </w:r>
      <w:r w:rsidRPr="00833499">
        <w:rPr>
          <w:rFonts w:ascii="宋体" w:eastAsia="宋体" w:hAnsi="宋体" w:cs="Times New Roman"/>
          <w:sz w:val="21"/>
          <w:szCs w:val="22"/>
        </w:rPr>
        <w:tab/>
        <w:t>A.-3</w:t>
      </w:r>
      <w:r w:rsidRPr="00833499">
        <w:rPr>
          <w:rFonts w:ascii="宋体" w:eastAsia="宋体" w:hAnsi="宋体" w:cs="Times New Roman"/>
          <w:sz w:val="21"/>
          <w:szCs w:val="22"/>
        </w:rPr>
        <w:tab/>
        <w:t>B.-1</w:t>
      </w:r>
      <w:r w:rsidRPr="00833499">
        <w:rPr>
          <w:rFonts w:ascii="宋体" w:eastAsia="宋体" w:hAnsi="宋体" w:cs="Times New Roman"/>
          <w:sz w:val="21"/>
          <w:szCs w:val="22"/>
        </w:rPr>
        <w:tab/>
        <w:t>C.1</w:t>
      </w:r>
      <w:r w:rsidRPr="00833499">
        <w:rPr>
          <w:rFonts w:ascii="宋体" w:eastAsia="宋体" w:hAnsi="宋体" w:cs="Times New Roman"/>
          <w:sz w:val="21"/>
          <w:szCs w:val="22"/>
        </w:rPr>
        <w:tab/>
        <w:t>D.3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【解析】：</w:t>
      </w:r>
      <w:r w:rsidR="00833499" w:rsidRPr="00833499">
        <w:rPr>
          <w:rFonts w:ascii="宋体" w:eastAsia="宋体" w:hAnsi="宋体" w:cs="Times New Roman"/>
          <w:color w:val="0000FF"/>
          <w:position w:val="-32"/>
          <w:sz w:val="21"/>
          <w:szCs w:val="22"/>
        </w:rPr>
        <w:pict>
          <v:shape id="_x0000_i1277" type="#_x0000_t75" alt=" " style="width:151.5pt;height:39pt">
            <v:imagedata r:id="rId21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position w:val="-32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position w:val="-30"/>
          <w:sz w:val="21"/>
          <w:szCs w:val="22"/>
        </w:rPr>
        <w:pict>
          <v:shape id="_x0000_i1276" type="#_x0000_t75" alt=" " style="width:197.25pt;height:36pt">
            <v:imagedata r:id="rId22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position w:val="-32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position w:val="-28"/>
          <w:sz w:val="21"/>
          <w:szCs w:val="22"/>
        </w:rPr>
        <w:lastRenderedPageBreak/>
        <w:pict>
          <v:shape id="_x0000_i1275" type="#_x0000_t75" alt=" " style="width:183pt;height:33pt">
            <v:imagedata r:id="rId23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position w:val="-32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position w:val="-6"/>
          <w:sz w:val="21"/>
          <w:szCs w:val="22"/>
        </w:rPr>
        <w:pict>
          <v:shape id="_x0000_i1274" type="#_x0000_t75" alt=" " style="width:54.75pt;height:14.25pt">
            <v:imagedata r:id="rId24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position w:val="-32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∴原式=3，故选D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7．用三个不等式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73" type="#_x0000_t75" alt=" " style="width:30.75pt;height:15pt">
            <v:imagedata r:id="rId2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72" type="#_x0000_t75" alt=" " style="width:38.25pt;height:15pt">
            <v:imagedata r:id="rId2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271" type="#_x0000_t75" alt=" " style="width:36.75pt;height:36.75pt">
            <v:imagedata r:id="rId2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中的两个不等式作为题设，余下的一个不等式作为结论组成一个命题，组成真命题的个数为（）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A.0</w:t>
      </w:r>
      <w:r w:rsidRPr="00833499">
        <w:rPr>
          <w:rFonts w:ascii="宋体" w:eastAsia="宋体" w:hAnsi="宋体" w:cs="Times New Roman"/>
          <w:sz w:val="21"/>
          <w:szCs w:val="22"/>
        </w:rPr>
        <w:tab/>
        <w:t>B.1</w:t>
      </w:r>
      <w:r w:rsidRPr="00833499">
        <w:rPr>
          <w:rFonts w:ascii="宋体" w:eastAsia="宋体" w:hAnsi="宋体" w:cs="Times New Roman"/>
          <w:sz w:val="21"/>
          <w:szCs w:val="22"/>
        </w:rPr>
        <w:tab/>
        <w:t>C.2</w:t>
      </w:r>
      <w:r w:rsidRPr="00833499">
        <w:rPr>
          <w:rFonts w:ascii="宋体" w:eastAsia="宋体" w:hAnsi="宋体" w:cs="Times New Roman"/>
          <w:sz w:val="21"/>
          <w:szCs w:val="22"/>
        </w:rPr>
        <w:tab/>
        <w:t>D.3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【解析】本题共有3种命题：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命题①，如果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70" type="#_x0000_t75" alt=" " style="width:62.25pt;height:15.75pt">
            <v:imagedata r:id="rId2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，那么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9" type="#_x0000_t75" alt=" " style="width:32.25pt;height:30.75pt">
            <v:imagedata r:id="rId2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68" type="#_x0000_t75" alt=" " style="width:27.75pt;height:14.25pt">
            <v:imagedata r:id="rId3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67" type="#_x0000_t75" alt=" " style="width:44.25pt;height:14.25pt">
            <v:imagedata r:id="rId3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，∵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66" type="#_x0000_t75" alt=" " style="width:33.75pt;height:14.25pt">
            <v:imagedata r:id="rId3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5" type="#_x0000_t75" alt=" " style="width:45.75pt;height:30.75pt">
            <v:imagedata r:id="rId3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，整理得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4" type="#_x0000_t75" alt=" " style="width:32.25pt;height:30.75pt">
            <v:imagedata r:id="rId3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，∴该命题是真命题.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命题②，如果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3" type="#_x0000_t75" alt=" " style="width:63.75pt;height:30.75pt">
            <v:imagedata r:id="rId3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那么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62" type="#_x0000_t75" alt=" " style="width:33.75pt;height:14.25pt">
            <v:imagedata r:id="rId36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1" type="#_x0000_t75" alt=" " style="width:36pt;height:30.75pt">
            <v:imagedata r:id="rId3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60" type="#_x0000_t75" alt=" " style="width:96.75pt;height:30.75pt">
            <v:imagedata r:id="rId3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∵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9" type="#_x0000_t75" alt=" " style="width:27.75pt;height:14.25pt">
            <v:imagedata r:id="rId3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8" type="#_x0000_t75" alt=" " style="width:44.25pt;height:14.25pt">
            <v:imagedata r:id="rId4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7" type="#_x0000_t75" alt=" " style="width:33.75pt;height:14.25pt">
            <v:imagedata r:id="rId4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∴该命题为真命题.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命题③，如果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56" type="#_x0000_t75" alt=" " style="width:66pt;height:30.75pt">
            <v:imagedata r:id="rId4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，那么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5" type="#_x0000_t75" alt=" " style="width:27.75pt;height:14.25pt">
            <v:imagedata r:id="rId4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54" type="#_x0000_t75" alt=" " style="width:36pt;height:30.75pt">
            <v:imagedata r:id="rId3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53" type="#_x0000_t75" alt=" " style="width:96.75pt;height:30.75pt">
            <v:imagedata r:id="rId3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∵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2" type="#_x0000_t75" alt=" " style="width:33.75pt;height:14.25pt">
            <v:imagedata r:id="rId36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1" type="#_x0000_t75" alt=" " style="width:44.25pt;height:14.25pt">
            <v:imagedata r:id="rId4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50" type="#_x0000_t75" alt=" " style="width:27.75pt;height:14.25pt">
            <v:imagedata r:id="rId44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∴该命题为真命题.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故，选D</w:t>
      </w:r>
    </w:p>
    <w:p w:rsidR="00B55E91" w:rsidRPr="00833499" w:rsidRDefault="00754733">
      <w:pPr>
        <w:numPr>
          <w:ilvl w:val="0"/>
          <w:numId w:val="3"/>
        </w:num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某校共有200名学生，为了解本学期学生参加公益劳动的情况，收集了他们参加公益劳动时</w:t>
      </w:r>
      <w:r w:rsidRPr="00833499">
        <w:rPr>
          <w:rFonts w:ascii="宋体" w:eastAsia="宋体" w:hAnsi="宋体" w:cs="Times New Roman"/>
          <w:sz w:val="21"/>
          <w:szCs w:val="22"/>
        </w:rPr>
        <w:lastRenderedPageBreak/>
        <w:t>间（单位：小时）等数据，以下是根据数据绘制的统计图表的一部分．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tbl>
      <w:tblPr>
        <w:tblStyle w:val="20"/>
        <w:tblW w:w="8714" w:type="dxa"/>
        <w:tblLayout w:type="fixed"/>
        <w:tblLook w:val="04A0"/>
      </w:tblPr>
      <w:tblGrid>
        <w:gridCol w:w="613"/>
        <w:gridCol w:w="792"/>
        <w:gridCol w:w="1342"/>
        <w:gridCol w:w="1552"/>
        <w:gridCol w:w="1570"/>
        <w:gridCol w:w="1570"/>
        <w:gridCol w:w="1275"/>
      </w:tblGrid>
      <w:tr w:rsidR="00B55E91" w:rsidRPr="00833499">
        <w:trPr>
          <w:trHeight w:val="1134"/>
        </w:trPr>
        <w:tc>
          <w:tcPr>
            <w:tcW w:w="1405" w:type="dxa"/>
            <w:gridSpan w:val="2"/>
          </w:tcPr>
          <w:p w:rsidR="00B55E91" w:rsidRPr="00833499" w:rsidRDefault="00B55E91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  <w:p w:rsidR="00B55E91" w:rsidRPr="00833499" w:rsidRDefault="00B55E91">
            <w:pPr>
              <w:snapToGrid w:val="0"/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15"/>
              </w:rPr>
            </w:pPr>
          </w:p>
          <w:p w:rsidR="00B55E91" w:rsidRPr="00833499" w:rsidRDefault="00754733">
            <w:pPr>
              <w:snapToGrid w:val="0"/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15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15"/>
              </w:rPr>
              <w:t>学生</w:t>
            </w:r>
          </w:p>
          <w:p w:rsidR="00B55E91" w:rsidRPr="00833499" w:rsidRDefault="00754733">
            <w:pPr>
              <w:snapToGrid w:val="0"/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15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15"/>
              </w:rPr>
              <w:t>类型</w:t>
            </w:r>
          </w:p>
          <w:p w:rsidR="00B55E91" w:rsidRPr="00833499" w:rsidRDefault="00B55E91">
            <w:pPr>
              <w:snapToGrid w:val="0"/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  <w:p w:rsidR="00B55E91" w:rsidRPr="00833499" w:rsidRDefault="00754733">
            <w:pPr>
              <w:snapToGrid w:val="0"/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人数</w:t>
            </w:r>
          </w:p>
          <w:p w:rsidR="00B55E91" w:rsidRPr="00833499" w:rsidRDefault="00754733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时间</w:t>
            </w:r>
          </w:p>
        </w:tc>
        <w:tc>
          <w:tcPr>
            <w:tcW w:w="1342" w:type="dxa"/>
          </w:tcPr>
          <w:p w:rsidR="00B55E91" w:rsidRPr="00833499" w:rsidRDefault="00833499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position w:val="-6"/>
                <w:sz w:val="21"/>
                <w:szCs w:val="22"/>
              </w:rPr>
              <w:pict>
                <v:shape id="_x0000_i1249" type="#_x0000_t75" alt=" " style="width:52.5pt;height:16.5pt">
                  <v:imagedata r:id="rId45" o:title=""/>
                </v:shape>
              </w:pict>
            </w:r>
          </w:p>
        </w:tc>
        <w:tc>
          <w:tcPr>
            <w:tcW w:w="1552" w:type="dxa"/>
          </w:tcPr>
          <w:p w:rsidR="00B55E91" w:rsidRPr="00833499" w:rsidRDefault="00833499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248" type="#_x0000_t75" alt=" " style="width:58.5pt;height:16.5pt">
                  <v:imagedata r:id="rId46" o:title=""/>
                </v:shape>
              </w:pict>
            </w:r>
          </w:p>
        </w:tc>
        <w:tc>
          <w:tcPr>
            <w:tcW w:w="1570" w:type="dxa"/>
          </w:tcPr>
          <w:p w:rsidR="00B55E91" w:rsidRPr="00833499" w:rsidRDefault="00833499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247" type="#_x0000_t75" alt=" " style="width:60pt;height:16.5pt">
                  <v:imagedata r:id="rId47" o:title=""/>
                </v:shape>
              </w:pict>
            </w:r>
          </w:p>
        </w:tc>
        <w:tc>
          <w:tcPr>
            <w:tcW w:w="1570" w:type="dxa"/>
          </w:tcPr>
          <w:p w:rsidR="00B55E91" w:rsidRPr="00833499" w:rsidRDefault="00833499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246" type="#_x0000_t75" alt=" " style="width:60pt;height:16.5pt">
                  <v:imagedata r:id="rId48" o:title=""/>
                </v:shape>
              </w:pict>
            </w:r>
          </w:p>
        </w:tc>
        <w:tc>
          <w:tcPr>
            <w:tcW w:w="1275" w:type="dxa"/>
          </w:tcPr>
          <w:p w:rsidR="00B55E91" w:rsidRPr="00833499" w:rsidRDefault="00833499">
            <w:pPr>
              <w:spacing w:line="24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245" type="#_x0000_t75" alt=" " style="width:33.75pt;height:16.5pt">
                  <v:imagedata r:id="rId49" o:title=""/>
                </v:shape>
              </w:pict>
            </w:r>
          </w:p>
        </w:tc>
      </w:tr>
      <w:tr w:rsidR="00B55E91" w:rsidRPr="00833499">
        <w:tc>
          <w:tcPr>
            <w:tcW w:w="613" w:type="dxa"/>
            <w:vMerge w:val="restart"/>
          </w:tcPr>
          <w:p w:rsidR="00B55E91" w:rsidRPr="00833499" w:rsidRDefault="001D047E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" o:spid="_x0000_s1070" type="#_x0000_t202" alt="" style="position:absolute;left:0;text-align:left;margin-left:16.55pt;margin-top:14.8pt;width:58.3pt;height:9.15pt;z-index:251660288;mso-position-horizontal-relative:text;mso-position-vertical-relative:text;mso-width-relative:margin;mso-height-relative:margin" filled="f" stroked="f">
                  <v:textbox>
                    <w:txbxContent>
                      <w:p w:rsidR="00B55E91" w:rsidRDefault="00754733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学生类别</w:t>
                        </w:r>
                      </w:p>
                    </w:txbxContent>
                  </v:textbox>
                </v:shape>
              </w:pict>
            </w:r>
            <w:r w:rsidR="00754733"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性别</w:t>
            </w:r>
          </w:p>
        </w:tc>
        <w:tc>
          <w:tcPr>
            <w:tcW w:w="79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男</w:t>
            </w:r>
          </w:p>
        </w:tc>
        <w:tc>
          <w:tcPr>
            <w:tcW w:w="134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7</w:t>
            </w:r>
          </w:p>
        </w:tc>
        <w:tc>
          <w:tcPr>
            <w:tcW w:w="155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31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25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30</w:t>
            </w:r>
          </w:p>
        </w:tc>
        <w:tc>
          <w:tcPr>
            <w:tcW w:w="1275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4</w:t>
            </w:r>
          </w:p>
        </w:tc>
      </w:tr>
      <w:tr w:rsidR="00B55E91" w:rsidRPr="00833499">
        <w:tc>
          <w:tcPr>
            <w:tcW w:w="613" w:type="dxa"/>
            <w:vMerge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79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女</w:t>
            </w:r>
          </w:p>
        </w:tc>
        <w:tc>
          <w:tcPr>
            <w:tcW w:w="134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8</w:t>
            </w:r>
          </w:p>
        </w:tc>
        <w:tc>
          <w:tcPr>
            <w:tcW w:w="155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29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26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32</w:t>
            </w:r>
          </w:p>
        </w:tc>
        <w:tc>
          <w:tcPr>
            <w:tcW w:w="1275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8</w:t>
            </w:r>
          </w:p>
        </w:tc>
      </w:tr>
      <w:tr w:rsidR="00B55E91" w:rsidRPr="00833499">
        <w:tc>
          <w:tcPr>
            <w:tcW w:w="613" w:type="dxa"/>
            <w:vMerge w:val="restart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学段</w:t>
            </w:r>
          </w:p>
        </w:tc>
        <w:tc>
          <w:tcPr>
            <w:tcW w:w="79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初中</w:t>
            </w:r>
          </w:p>
        </w:tc>
        <w:tc>
          <w:tcPr>
            <w:tcW w:w="1342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55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25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36</w:t>
            </w:r>
          </w:p>
        </w:tc>
        <w:tc>
          <w:tcPr>
            <w:tcW w:w="1570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44</w:t>
            </w:r>
          </w:p>
        </w:tc>
        <w:tc>
          <w:tcPr>
            <w:tcW w:w="1275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11</w:t>
            </w:r>
          </w:p>
        </w:tc>
      </w:tr>
      <w:tr w:rsidR="00B55E91" w:rsidRPr="00833499">
        <w:tc>
          <w:tcPr>
            <w:tcW w:w="613" w:type="dxa"/>
            <w:vMerge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792" w:type="dxa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高中</w:t>
            </w:r>
          </w:p>
        </w:tc>
        <w:tc>
          <w:tcPr>
            <w:tcW w:w="1342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552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570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570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275" w:type="dxa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</w:tr>
    </w:tbl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3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3107690" cy="2404745"/>
            <wp:effectExtent l="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9407" cy="240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下面有四个推断：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lastRenderedPageBreak/>
        <w:t>①这200名学生参加公益劳动时间的平均数一定在24.5-25.5之间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②这200名学生参加公益劳动时间的中位数在20-30之间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③这200名学生中的初中生参加公益劳动时间的中位数一定在20-30之间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④这200名学生中的高中生参加公益劳动时间的中位数可能在20-30之间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所有合理推断的序号是（）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ab/>
        <w:t>A.①③</w:t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sz w:val="21"/>
          <w:szCs w:val="22"/>
        </w:rPr>
        <w:tab/>
        <w:t>B.②④</w:t>
      </w:r>
      <w:r w:rsidRPr="00833499">
        <w:rPr>
          <w:rFonts w:ascii="宋体" w:eastAsia="宋体" w:hAnsi="宋体" w:cs="Times New Roman"/>
          <w:sz w:val="21"/>
          <w:szCs w:val="22"/>
        </w:rPr>
        <w:tab/>
        <w:t>C.①②③</w:t>
      </w:r>
      <w:r w:rsidRPr="00833499">
        <w:rPr>
          <w:rFonts w:ascii="宋体" w:eastAsia="宋体" w:hAnsi="宋体" w:cs="Times New Roman"/>
          <w:sz w:val="21"/>
          <w:szCs w:val="22"/>
        </w:rPr>
        <w:tab/>
      </w:r>
      <w:r w:rsidRPr="00833499">
        <w:rPr>
          <w:rFonts w:ascii="宋体" w:eastAsia="宋体" w:hAnsi="宋体" w:cs="Times New Roman"/>
          <w:sz w:val="21"/>
          <w:szCs w:val="22"/>
        </w:rPr>
        <w:tab/>
        <w:t>D.①②③④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【解析】①由条形统计图可得男生人均参加公益劳动时间为24.5h，女生为25.5h，则平均数一定在24.5~25.5之间，故①正确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②由统计表类别栏计算可得，各时间段人数分别为15,60,51,62,12，则中位数在20~30之间，故②正确.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③由统计表计算可得，初中学段栏0≤t＜10的人数在0~15之间，当人数为0时，中位数在20~30之间；当人数为15时，中位数在20~30之间，故③正确.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④由统计表计算可得，高中学段栏各时间段人数分别为0~15，35,15，18,1.当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0≤t＜10时间段人数为0时，中位数在10~20之间；当0≤t＜10时间段人数为15时，中位数在10~20之间，故④错误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故，选C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bookmarkStart w:id="1" w:name="_Hlk12287715"/>
      <w:r w:rsidRPr="00833499">
        <w:rPr>
          <w:rFonts w:ascii="宋体" w:eastAsia="宋体" w:hAnsi="宋体" w:cs="Times New Roman"/>
          <w:sz w:val="21"/>
          <w:szCs w:val="22"/>
        </w:rPr>
        <w:t>二、填空题（本题共16分，每小题2分）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9．若分式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244" type="#_x0000_t75" alt=" " style="width:30pt;height:36.75pt">
            <v:imagedata r:id="rId5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的值为0，则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43" type="#_x0000_t75" alt=" " style="width:10.5pt;height:12pt">
            <v:imagedata r:id="rId5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的值为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42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.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【解析】本题考查分式值为0，则分子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41" type="#_x0000_t75" alt=" " style="width:42pt;height:14.25pt">
            <v:imagedata r:id="rId5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，且分母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40" type="#_x0000_t75" alt=" " style="width:27.75pt;height:14.25pt">
            <v:imagedata r:id="rId5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，故答案为1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10．如图，已知△ABC，通过测量、计算得△ABC的面积约为cm</w:t>
      </w:r>
      <w:r w:rsidRPr="00833499">
        <w:rPr>
          <w:rFonts w:ascii="宋体" w:eastAsia="宋体" w:hAnsi="宋体" w:cs="Times New Roman"/>
          <w:sz w:val="21"/>
          <w:szCs w:val="22"/>
          <w:vertAlign w:val="superscript"/>
        </w:rPr>
        <w:t>2</w:t>
      </w:r>
      <w:r w:rsidRPr="00833499">
        <w:rPr>
          <w:rFonts w:ascii="宋体" w:eastAsia="宋体" w:hAnsi="宋体" w:cs="Times New Roman"/>
          <w:sz w:val="21"/>
          <w:szCs w:val="22"/>
        </w:rPr>
        <w:t>.（结果保留一位小数）</w:t>
      </w:r>
      <w:bookmarkEnd w:id="1"/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lastRenderedPageBreak/>
        <w:t>【解析】本题考查三角形面积，直接动手操作测量即可，故答案为“测量可知”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11．在如图所示的几何体中，其三视图中有矩形的是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239" type="#_x0000_t75" alt=" " style="width:36.75pt;height:6pt">
            <v:imagedata r:id="rId5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.（写出所有正确答案的序号）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【解析】本题考查对三视图的认识.①长方体的主视图，俯视图，左视图均为矩形；②圆柱的主视图，左视图均为矩形，俯视图为圆；③圆锥的主视图和左视图为三角形，俯视图为圆.故答案为①②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175510" cy="1316355"/>
            <wp:effectExtent l="0" t="0" r="0" b="0"/>
            <wp:docPr id="68" name="图片 6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8248" cy="133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1880870" cy="1437005"/>
            <wp:effectExtent l="0" t="0" r="0" b="0"/>
            <wp:docPr id="72" name="图片 7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7852" cy="144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1631950" cy="1059180"/>
            <wp:effectExtent l="0" t="0" r="0" b="0"/>
            <wp:docPr id="71" name="图片 7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39" cy="106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12．如图所示的网格是正方形网格，则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38" type="#_x0000_t75" alt=" " style="width:87.75pt;height:16.5pt">
            <v:imagedata r:id="rId6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＝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237" type="#_x0000_t75" alt=" " style="width:57pt;height:6pt">
            <v:imagedata r:id="rId6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°（点A，B，P是网格线交点）.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【解析】本题考查三角形的外角，可延长AP交正方形网格于点Q，连接BQ，如图所示，经计算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36" type="#_x0000_t75" alt=" " style="width:132pt;height:18.75pt">
            <v:imagedata r:id="rId6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35" type="#_x0000_t75" alt=" " style="width:90pt;height:18pt">
            <v:imagedata r:id="rId6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，即△PBQ为等腰直角三角形，∴∠BPQ=45°，∵∠PAB+∠PBA=∠BPQ=45°，故答案为45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noProof/>
          <w:color w:val="0000FF"/>
          <w:sz w:val="21"/>
        </w:rPr>
        <w:lastRenderedPageBreak/>
        <w:drawing>
          <wp:inline distT="0" distB="0" distL="114300" distR="114300">
            <wp:extent cx="2804160" cy="1638300"/>
            <wp:effectExtent l="0" t="0" r="0" b="0"/>
            <wp:docPr id="28" name="图片 18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13．在平面直角坐标系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34" type="#_x0000_t75" alt=" " style="width:26.25pt;height:18.75pt">
            <v:imagedata r:id="rId6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中，点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33" type="#_x0000_t75" alt=" " style="width:12.75pt;height:13.5pt">
            <v:imagedata r:id="rId66" o:title=""/>
          </v:shape>
        </w:pict>
      </w:r>
      <w:r w:rsidR="00833499" w:rsidRPr="00833499">
        <w:rPr>
          <w:rFonts w:ascii="宋体" w:eastAsia="宋体" w:hAnsi="宋体" w:cs="Times New Roman"/>
          <w:position w:val="-14"/>
          <w:sz w:val="21"/>
          <w:szCs w:val="22"/>
        </w:rPr>
        <w:pict>
          <v:shape id="_x0000_i1232" type="#_x0000_t75" alt=" " style="width:41.25pt;height:21pt">
            <v:imagedata r:id="rId67" o:title=""/>
          </v:shape>
        </w:pict>
      </w:r>
      <w:r w:rsidR="00833499" w:rsidRPr="00833499">
        <w:rPr>
          <w:rFonts w:ascii="宋体" w:eastAsia="宋体" w:hAnsi="宋体" w:cs="Times New Roman"/>
          <w:position w:val="-14"/>
          <w:sz w:val="21"/>
          <w:szCs w:val="22"/>
        </w:rPr>
        <w:pict>
          <v:shape id="_x0000_i1231" type="#_x0000_t75" alt=" " style="width:84pt;height:21pt">
            <v:imagedata r:id="rId6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在双曲线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230" type="#_x0000_t75" alt=" " style="width:38.25pt;height:36.75pt">
            <v:imagedata r:id="rId6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上．点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29" type="#_x0000_t75" alt=" " style="width:12.75pt;height:13.5pt">
            <v:imagedata r:id="rId7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关于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228" type="#_x0000_t75" alt=" " style="width:11.25pt;height:12pt">
            <v:imagedata r:id="rId7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轴的对称点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227" type="#_x0000_t75" alt=" " style="width:12.75pt;height:13.5pt">
            <v:imagedata r:id="rId7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在双曲线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226" type="#_x0000_t75" alt=" " style="width:39pt;height:36.75pt">
            <v:imagedata r:id="rId7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上，则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25" type="#_x0000_t75" alt=" " style="width:38.25pt;height:18.75pt">
            <v:imagedata r:id="rId7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的值为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24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【解析】本题考查反比例函数的性质，A（a，b）在反比例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23" type="#_x0000_t75" alt=" " style="width:33.75pt;height:30.75pt">
            <v:imagedata r:id="rId7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上，则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22" type="#_x0000_t75" alt=" " style="width:36.75pt;height:17.25pt">
            <v:imagedata r:id="rId76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，A关于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221" type="#_x0000_t75" alt=" " style="width:9.75pt;height:11.25pt">
            <v:imagedata r:id="rId7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轴的对称点B的坐标为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20" type="#_x0000_t75" alt=" " style="width:33.75pt;height:15.75pt">
            <v:imagedata r:id="rId7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，又因为B在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19" type="#_x0000_t75" alt=" " style="width:35.25pt;height:30.75pt">
            <v:imagedata r:id="rId7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上，则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18" type="#_x0000_t75" alt=" " style="width:45pt;height:17.25pt">
            <v:imagedata r:id="rId8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217" type="#_x0000_t75" alt=" " style="width:51.75pt;height:17.25pt">
            <v:imagedata r:id="rId81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故答案为0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14．把图1中的菱形沿对角线分成四个全等的直角三角形，将这四个直角三角形分别拼成如图2，图3所示的正方形，则图1中菱形的面积为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16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4667250" cy="1487170"/>
            <wp:effectExtent l="0" t="0" r="0" b="0"/>
            <wp:docPr id="73" name="图片 7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0687" cy="151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【解析】设图1中小直角三角形的两直角边分别为a，b（b＞a），则由图2，图3可列方程组</w:t>
      </w:r>
      <w:r w:rsidR="00833499" w:rsidRPr="00833499">
        <w:rPr>
          <w:rFonts w:ascii="宋体" w:eastAsia="宋体" w:hAnsi="宋体" w:cs="Times New Roman"/>
          <w:color w:val="0000FF"/>
          <w:position w:val="-30"/>
          <w:sz w:val="21"/>
        </w:rPr>
        <w:pict>
          <v:shape id="_x0000_i1215" type="#_x0000_t75" alt=" " style="width:53.25pt;height:36pt">
            <v:imagedata r:id="rId8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解得</w:t>
      </w:r>
      <w:r w:rsidR="00833499" w:rsidRPr="00833499">
        <w:rPr>
          <w:rFonts w:ascii="宋体" w:eastAsia="宋体" w:hAnsi="宋体" w:cs="Times New Roman"/>
          <w:color w:val="0000FF"/>
          <w:position w:val="-30"/>
          <w:sz w:val="21"/>
        </w:rPr>
        <w:pict>
          <v:shape id="_x0000_i1214" type="#_x0000_t75" alt=" " style="width:33.75pt;height:36pt">
            <v:imagedata r:id="rId8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，所以菱形的面积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13" type="#_x0000_t75" alt=" " style="width:87pt;height:30.75pt">
            <v:imagedata r:id="rId8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故答案为12.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15．小天想要计算一组数据92，90，94，86，99，85的方差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12" type="#_x0000_t75" alt=" " style="width:13.5pt;height:21pt">
            <v:imagedata r:id="rId8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．在计算平均数的过程中，将这组数据中的每一个数都减去90，得到一组新数据2，0，4，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211" type="#_x0000_t75" alt=" " style="width:10.5pt;height:9pt">
            <v:imagedata r:id="rId8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4，9，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210" type="#_x0000_t75" alt=" " style="width:10.5pt;height:9pt">
            <v:imagedata r:id="rId8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5．记这组新数据的方差</w:t>
      </w:r>
      <w:r w:rsidRPr="00833499">
        <w:rPr>
          <w:rFonts w:ascii="宋体" w:eastAsia="宋体" w:hAnsi="宋体" w:cs="Times New Roman"/>
          <w:sz w:val="21"/>
          <w:szCs w:val="22"/>
        </w:rPr>
        <w:lastRenderedPageBreak/>
        <w:t>为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09" type="#_x0000_t75" alt=" " style="width:13.5pt;height:21pt">
            <v:imagedata r:id="rId8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，则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08" type="#_x0000_t75" alt=" " style="width:13.5pt;height:21pt">
            <v:imagedata r:id="rId90" o:title=""/>
          </v:shape>
        </w:pic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207" type="#_x0000_t75" alt=" " style="width:36.75pt;height:6pt">
            <v:imagedata r:id="rId91" o:title=""/>
          </v:shape>
        </w:pic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206" type="#_x0000_t75" alt=" " style="width:13.5pt;height:21pt">
            <v:imagedata r:id="rId9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. (填“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05" type="#_x0000_t75" alt=" " style="width:10.5pt;height:10.5pt">
            <v:imagedata r:id="rId9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”，“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04" type="#_x0000_t75" alt=" " style="width:9.75pt;height:8.25pt">
            <v:imagedata r:id="rId9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”或“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203" type="#_x0000_t75" alt=" " style="width:10.5pt;height:10.5pt">
            <v:imagedata r:id="rId9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”)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【解析】本题考查方差的性质。两组数据的平均值分别为91和1，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02" type="#_x0000_t75" alt=" " style="width:359.25pt;height:33pt">
            <v:imagedata r:id="rId96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=</w:t>
      </w:r>
      <w:r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01" type="#_x0000_t75" alt=" " style="width:48pt;height:30.75pt">
            <v:imagedata r:id="rId97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200" type="#_x0000_t75" alt=" " style="width:353.25pt;height:33pt">
            <v:imagedata r:id="rId98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12"/>
          <w:sz w:val="21"/>
        </w:rPr>
        <w:pict>
          <v:shape id="_x0000_i1199" type="#_x0000_t75" alt=" " style="width:36pt;height:18.75pt">
            <v:imagedata r:id="rId9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，故答案为=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16．在矩形ABCD中，M，N，P，Q分别为边AB，BC，CD，DA上的点（不与端点重合）．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对于任意矩形ABCD，下面四个结论中，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①存在无数个四边形MNPQ是平行四边形；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②存在无数个四边形</w:t>
      </w:r>
      <w:bookmarkStart w:id="2" w:name="_Hlk12287914"/>
      <w:r w:rsidRPr="00833499">
        <w:rPr>
          <w:rFonts w:ascii="宋体" w:eastAsia="宋体" w:hAnsi="宋体" w:cs="Times New Roman"/>
          <w:sz w:val="21"/>
          <w:szCs w:val="22"/>
        </w:rPr>
        <w:t>MNPQ是</w:t>
      </w:r>
      <w:bookmarkEnd w:id="2"/>
      <w:r w:rsidRPr="00833499">
        <w:rPr>
          <w:rFonts w:ascii="宋体" w:eastAsia="宋体" w:hAnsi="宋体" w:cs="Times New Roman"/>
          <w:sz w:val="21"/>
          <w:szCs w:val="22"/>
        </w:rPr>
        <w:t>矩形；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③存在无数个四边形</w:t>
      </w:r>
      <w:bookmarkStart w:id="3" w:name="_Hlk12287952"/>
      <w:r w:rsidRPr="00833499">
        <w:rPr>
          <w:rFonts w:ascii="宋体" w:eastAsia="宋体" w:hAnsi="宋体" w:cs="Times New Roman"/>
          <w:sz w:val="21"/>
          <w:szCs w:val="22"/>
        </w:rPr>
        <w:t>MNPQ</w:t>
      </w:r>
      <w:bookmarkEnd w:id="3"/>
      <w:r w:rsidRPr="00833499">
        <w:rPr>
          <w:rFonts w:ascii="宋体" w:eastAsia="宋体" w:hAnsi="宋体" w:cs="Times New Roman"/>
          <w:sz w:val="21"/>
          <w:szCs w:val="22"/>
        </w:rPr>
        <w:t>是菱形；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④至少存在一个四边形MNPQ是正方形．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所有正确结论的序号是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198" type="#_x0000_t75" alt=" " style="width:36.75pt;height:6pt">
            <v:imagedata r:id="rId10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【解析】根据平行四边形的判定，矩形的判定，以及正方形的判定可知，存在无数个平行四边形，无数个矩形，无数个正方形，故答案为①②③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三、解答题（本题共68分，第17-21题，每小题5分，第22-24题，每小题6分，第25题5分，第26题6分，第27-28题，每小题7分）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解答应写出文字说明、演算步骤或证明过程．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17．计算：</w:t>
      </w:r>
      <w:r w:rsidR="00833499" w:rsidRPr="00833499">
        <w:rPr>
          <w:rFonts w:ascii="宋体" w:eastAsia="宋体" w:hAnsi="宋体" w:cs="Times New Roman"/>
          <w:position w:val="-26"/>
          <w:sz w:val="21"/>
          <w:szCs w:val="22"/>
        </w:rPr>
        <w:pict>
          <v:shape id="_x0000_i1197" type="#_x0000_t75" alt=" " style="width:192.75pt;height:35.25pt">
            <v:imagedata r:id="rId10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lastRenderedPageBreak/>
        <w:t>【解析】原式=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196" type="#_x0000_t75" alt=" " style="width:90.75pt;height:33.75pt">
            <v:imagedata r:id="rId102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8"/>
          <w:sz w:val="21"/>
        </w:rPr>
        <w:pict>
          <v:shape id="_x0000_i1195" type="#_x0000_t75" alt=" " style="width:50.25pt;height:18pt">
            <v:imagedata r:id="rId103" o:title=""/>
          </v:shape>
        </w:pic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18．解不等式组：</w:t>
      </w:r>
      <w:r w:rsidR="00833499" w:rsidRPr="00833499">
        <w:rPr>
          <w:rFonts w:ascii="宋体" w:eastAsia="宋体" w:hAnsi="宋体" w:cs="Times New Roman"/>
          <w:position w:val="-38"/>
          <w:sz w:val="21"/>
          <w:szCs w:val="22"/>
        </w:rPr>
        <w:pict>
          <v:shape id="_x0000_i1194" type="#_x0000_t75" alt=" " style="width:101.25pt;height:63pt">
            <v:imagedata r:id="rId104" o:title=""/>
          </v:shape>
        </w:pic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【解析】解不等式①得：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93" type="#_x0000_t75" alt=" " style="width:165.75pt;height:15.75pt">
            <v:imagedata r:id="rId105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，∴</w:t>
      </w:r>
      <w:r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92" type="#_x0000_t75" alt=" " style="width:27.75pt;height:14.25pt">
            <v:imagedata r:id="rId106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解不等式②得：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91" type="#_x0000_t75" alt=" " style="width:153.75pt;height:15.75pt">
            <v:imagedata r:id="rId10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190" type="#_x0000_t75" alt=" " style="width:30pt;height:30.75pt">
            <v:imagedata r:id="rId108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∴不等式组的解集为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89" type="#_x0000_t75" alt=" " style="width:27.75pt;height:14.25pt">
            <v:imagedata r:id="rId109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19．关于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x</w:t>
      </w:r>
      <w:r w:rsidRPr="00833499">
        <w:rPr>
          <w:rFonts w:ascii="宋体" w:eastAsia="宋体" w:hAnsi="宋体" w:cs="Times New Roman"/>
          <w:sz w:val="21"/>
          <w:szCs w:val="22"/>
        </w:rPr>
        <w:t>的方程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88" type="#_x0000_t75" alt=" " style="width:120pt;height:20.25pt">
            <v:imagedata r:id="rId11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有实数根，且m为正整数，求m的值及此时方程的根．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【解析】∵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  <w:szCs w:val="22"/>
        </w:rPr>
        <w:pict>
          <v:shape id="_x0000_i1187" type="#_x0000_t75" alt=" " style="width:96pt;height:15.75pt">
            <v:imagedata r:id="rId11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有实数根，∴△≥0，即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  <w:szCs w:val="22"/>
        </w:rPr>
        <w:pict>
          <v:shape id="_x0000_i1186" type="#_x0000_t75" alt=" " style="width:102pt;height:18pt">
            <v:imagedata r:id="rId11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  <w:szCs w:val="22"/>
        </w:rPr>
        <w:pict>
          <v:shape id="_x0000_i1185" type="#_x0000_t75" alt=" " style="width:27.75pt;height:14.25pt">
            <v:imagedata r:id="rId113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∵m为正整数，∴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  <w:szCs w:val="22"/>
        </w:rPr>
        <w:pict>
          <v:shape id="_x0000_i1184" type="#_x0000_t75" alt=" " style="width:27.75pt;height:14.25pt">
            <v:imagedata r:id="rId11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，故此时二次方程为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  <w:szCs w:val="22"/>
        </w:rPr>
        <w:pict>
          <v:shape id="_x0000_i1183" type="#_x0000_t75" alt=" " style="width:72.75pt;height:18pt">
            <v:imagedata r:id="rId11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即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  <w:szCs w:val="22"/>
        </w:rPr>
        <w:pict>
          <v:shape id="_x0000_i1182" type="#_x0000_t75" alt=" " style="width:56.25pt;height:18pt">
            <v:imagedata r:id="rId116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81" type="#_x0000_t75" alt=" " style="width:51.75pt;height:17.25pt">
            <v:imagedata r:id="rId117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80" type="#_x0000_t75" alt=" " style="width:27.75pt;height:14.25pt">
            <v:imagedata r:id="rId11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，此时方程的根为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79" type="#_x0000_t75" alt=" " style="width:51.75pt;height:17.25pt">
            <v:imagedata r:id="rId117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772160</wp:posOffset>
            </wp:positionV>
            <wp:extent cx="2060575" cy="1336040"/>
            <wp:effectExtent l="0" t="0" r="0" b="0"/>
            <wp:wrapSquare wrapText="bothSides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0294" cy="1335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33499">
        <w:rPr>
          <w:rFonts w:ascii="宋体" w:eastAsia="宋体" w:hAnsi="宋体" w:cs="Times New Roman"/>
          <w:sz w:val="21"/>
          <w:szCs w:val="22"/>
        </w:rPr>
        <w:t>20．如图，在菱形ABCD中，AC为对角线，点E，F分别在AB，AD上，BE=DF，</w:t>
      </w:r>
      <w:r w:rsidRPr="00833499">
        <w:rPr>
          <w:rFonts w:ascii="宋体" w:eastAsia="宋体" w:hAnsi="宋体" w:cs="Times New Roman"/>
          <w:sz w:val="21"/>
          <w:szCs w:val="22"/>
        </w:rPr>
        <w:lastRenderedPageBreak/>
        <w:t>连接EF．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（1）求证：AC⊥EF；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（2）延长EF交CD的延长线于点G，连接BD交AC于点O，若BD=4，tanG=</w:t>
      </w:r>
      <w:r w:rsidR="00833499" w:rsidRPr="00833499">
        <w:rPr>
          <w:rFonts w:ascii="宋体" w:eastAsia="宋体" w:hAnsi="宋体" w:cs="Times New Roman"/>
          <w:position w:val="-20"/>
          <w:sz w:val="21"/>
          <w:szCs w:val="22"/>
        </w:rPr>
        <w:pict>
          <v:shape id="_x0000_i1178" type="#_x0000_t75" alt=" " style="width:14.25pt;height:39.75pt">
            <v:imagedata r:id="rId12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，求AO的长．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【解析】证明：∵四边形ABCD为菱形∴AB=AD，AC平分∠BAD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ab/>
        <w:t>∵BE=DF，∴</w:t>
      </w:r>
      <w:r w:rsidR="00833499" w:rsidRPr="00833499">
        <w:rPr>
          <w:rFonts w:ascii="宋体" w:eastAsia="宋体" w:hAnsi="宋体" w:cs="Times New Roman"/>
          <w:color w:val="0000FF"/>
          <w:position w:val="-4"/>
          <w:sz w:val="21"/>
          <w:szCs w:val="22"/>
        </w:rPr>
        <w:pict>
          <v:shape id="_x0000_i1177" type="#_x0000_t75" alt=" " style="width:118.5pt;height:13.5pt">
            <v:imagedata r:id="rId121" o:title=""/>
          </v:shape>
        </w:pict>
      </w:r>
      <w:r w:rsidRPr="00833499">
        <w:rPr>
          <w:rFonts w:ascii="宋体" w:eastAsia="宋体" w:hAnsi="宋体" w:cs="Times New Roman"/>
          <w:color w:val="0000FF"/>
          <w:position w:val="-4"/>
          <w:sz w:val="21"/>
          <w:szCs w:val="22"/>
        </w:rPr>
        <w:t>，</w: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∴AE=AF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ab/>
        <w:t>∴△AEF是等腰三角形，∵AC平分∠BAD，∴AC⊥EF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（2）解：∵四边形ABCD为菱形，∴CG∥AB，BO=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176" type="#_x0000_t75" alt=" " style="width:12pt;height:30.75pt">
            <v:imagedata r:id="rId12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BD=2，∵EF∥BD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∴四边形EBDG为平行四边形，∴∠G=∠ABD，∴tan∠ABD=tan∠G=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175" type="#_x0000_t75" alt=" " style="width:12pt;height:30.75pt">
            <v:imagedata r:id="rId123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∴tan∠ABD=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174" type="#_x0000_t75" alt=" " style="width:74.25pt;height:30.75pt">
            <v:imagedata r:id="rId12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，∴AO=1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21．国家创新指数是反映一个国家科学技术和创新竞争力的综合指数．对国家创新指数得分排名前40的国家的有关数据进行收集、整理、描述和分析．下面给出了部分信息：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a．国家创新指数得分的频数分布直方图（数据分成7组：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30≤x＜40，40≤x＜50，50≤x＜60，60≤x＜70，70≤x＜80，80≤x＜90，90≤x≤100）；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4608195" cy="2129155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341" cy="213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b．国家创新指数得分在60≤x＜70这一组的是：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61.7   62.4   63.6   65.9   66.4   68.5   69.1   69.3   69.5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c．40个国家的人均国内生产总值和国家创新指数得分情况统计图：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4154170" cy="2233295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3992" cy="224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d．中国的国家创新指数得分为69.5.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（以上数据来源于《国家创新指数报告（2018）》）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根据以上信息，回答下列问题：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（1）中国的国家创新指数得分排名世界第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73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（2）在40个国家的人均国内生产总值和国家创新指数得分情况统计图中，包括中国在内的少数几个国家所对应的点位于虚线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72" type="#_x0000_t75" alt=" " style="width:9.75pt;height:18.75pt">
            <v:imagedata r:id="rId12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的上方．请在图中用“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71" type="#_x0000_t75" alt=" " style="width:13.5pt;height:15pt">
            <v:imagedata r:id="rId12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”圈出代表中国的点；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（3）在国家创新指数得分比中国高的国家中，人均国内生产总值的最小值约为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70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万美元；（结果保留一位小数）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（4）下列推断合理的是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9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①相比于点A，B所代表的国家，中国的国家创新指数得分还有一定差距，中国提出“加快建设创新型国家”的战略任务，进一步提高国家综合创新能力；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lastRenderedPageBreak/>
        <w:t>②相比于点B，C所代表的国家，中国的人均国内生产总值还有一定差距，中国提出“决胜全面建成小康社会”的奋斗目标，进一步提高人均国内生产总值．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（1）17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（2）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color w:val="0000FF"/>
          <w:sz w:val="21"/>
          <w:szCs w:val="22"/>
        </w:rPr>
        <w:drawing>
          <wp:inline distT="0" distB="0" distL="0" distR="0">
            <wp:extent cx="3194050" cy="1737360"/>
            <wp:effectExtent l="0" t="0" r="0" b="0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1947" cy="175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（3）2.7（4）①②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22．在平面内，给定不在同一直线上的点A，B，C，如图所示．点O到点A，B，C的距离均等于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a</w:t>
      </w:r>
      <w:r w:rsidRPr="00833499">
        <w:rPr>
          <w:rFonts w:ascii="宋体" w:eastAsia="宋体" w:hAnsi="宋体" w:cs="Times New Roman"/>
          <w:sz w:val="21"/>
          <w:szCs w:val="22"/>
        </w:rPr>
        <w:t>（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a</w:t>
      </w:r>
      <w:r w:rsidRPr="00833499">
        <w:rPr>
          <w:rFonts w:ascii="宋体" w:eastAsia="宋体" w:hAnsi="宋体" w:cs="Times New Roman"/>
          <w:sz w:val="21"/>
          <w:szCs w:val="22"/>
        </w:rPr>
        <w:t>为常数），到点O的距离等于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a</w:t>
      </w:r>
      <w:r w:rsidRPr="00833499">
        <w:rPr>
          <w:rFonts w:ascii="宋体" w:eastAsia="宋体" w:hAnsi="宋体" w:cs="Times New Roman"/>
          <w:sz w:val="21"/>
          <w:szCs w:val="22"/>
        </w:rPr>
        <w:t>的所有点组成图形G，</w:t>
      </w:r>
      <w:r w:rsidR="00833499" w:rsidRPr="00833499">
        <w:rPr>
          <w:rFonts w:ascii="宋体" w:eastAsia="宋体" w:hAnsi="宋体" w:cs="Times New Roman"/>
          <w:i/>
          <w:position w:val="-6"/>
          <w:sz w:val="21"/>
          <w:szCs w:val="22"/>
        </w:rPr>
        <w:pict>
          <v:shape id="_x0000_i1168" type="#_x0000_t75" alt=" " style="width:41.25pt;height:15pt">
            <v:imagedata r:id="rId13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的平分线交图形G于点D，连接AD，CD．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（1）求证：AD=CD；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（2）过点D作DE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7" type="#_x0000_t75" alt=" " style="width:12.75pt;height:13.5pt">
            <v:imagedata r:id="rId13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BA，垂足为E，作DF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6" type="#_x0000_t75" alt=" " style="width:12.75pt;height:13.5pt">
            <v:imagedata r:id="rId13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BC，垂足为F，延长DF交图形G于点M，连接CM．若AD=CM，求直线DE与图形G的公共点个数．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3035935" cy="1487170"/>
            <wp:effectExtent l="0" t="0" r="0" b="0"/>
            <wp:docPr id="76" name="图片 7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105" cy="149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noProof/>
          <w:sz w:val="21"/>
        </w:rPr>
        <w:lastRenderedPageBreak/>
        <w:drawing>
          <wp:inline distT="0" distB="0" distL="114300" distR="114300">
            <wp:extent cx="2164080" cy="2354580"/>
            <wp:effectExtent l="0" t="0" r="7620" b="7620"/>
            <wp:docPr id="45" name="图片 2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38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【解析】如图所示，依题意画出图形G为⊙O，如图所示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（1）证明：∵BD平分∠ABC，∴∠ABD=∠CBD，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65" type="#_x0000_t75" alt=" " style="width:50.25pt;height:18pt">
            <v:imagedata r:id="rId13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，∴AD=CD</w:t>
      </w:r>
    </w:p>
    <w:p w:rsidR="00B55E91" w:rsidRPr="00833499" w:rsidRDefault="00754733">
      <w:pPr>
        <w:numPr>
          <w:ilvl w:val="0"/>
          <w:numId w:val="4"/>
        </w:num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解：∵AD=CD，AD=CM，∴CD=CM.∵DF⊥BC，∴∠DFC=∠CFM=90°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在Rt△CDF和Rt△CMF中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position w:val="-30"/>
          <w:sz w:val="21"/>
          <w:szCs w:val="22"/>
        </w:rPr>
        <w:pict>
          <v:shape id="_x0000_i1164" type="#_x0000_t75" alt=" " style="width:57.75pt;height:36pt">
            <v:imagedata r:id="rId135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  <w:szCs w:val="22"/>
        </w:rPr>
        <w:t>，∴△CDF≌△CMF（HL），∴DF=MF，∴BC为弦DM的垂直平分线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∴BC为</w:t>
      </w:r>
      <w:r w:rsidRPr="00833499">
        <w:rPr>
          <w:rFonts w:ascii="宋体" w:eastAsia="宋体" w:hAnsi="宋体" w:cs="Times New Roman"/>
          <w:color w:val="0000FF"/>
          <w:sz w:val="21"/>
        </w:rPr>
        <w:t>⊙O的直径，连接OD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∵∠COD=2∠CBD，∠ABC=2∠CBD，∴∠ABC=∠COD，∴OD∥BE.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又∵DE⊥BA，∴∠DEB=90°，∴∠ODE=90°，即OD⊥DE，∴DE为⊙O的切线.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∴直线DE与图形G的公共点个数为1个.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23．小云想用7天的时间背诵若干首诗词，背诵计划如下：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①将诗词分成4组，第i组有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3" type="#_x0000_t75" alt=" " style="width:12.75pt;height:18.75pt">
            <v:imagedata r:id="rId13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首，i =1，2，3，4；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lastRenderedPageBreak/>
        <w:t>②对于第i组诗词，第i天背诵第一遍，第（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2" type="#_x0000_t75" alt=" " style="width:23.25pt;height:15pt">
            <v:imagedata r:id="rId13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）天背诵第二遍，第（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1" type="#_x0000_t75" alt=" " style="width:26.25pt;height:15pt">
            <v:imagedata r:id="rId13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）天背诵第三遍，三遍后完成背诵，其它天无需背诵，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60" type="#_x0000_t75" alt=" " style="width:18.75pt;height:13.5pt">
            <v:imagedata r:id="rId13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1，2，3，4；</w:t>
      </w:r>
    </w:p>
    <w:tbl>
      <w:tblPr>
        <w:tblStyle w:val="13"/>
        <w:tblW w:w="8434" w:type="dxa"/>
        <w:tblInd w:w="280" w:type="dxa"/>
        <w:tblLayout w:type="fixed"/>
        <w:tblLook w:val="04A0"/>
      </w:tblPr>
      <w:tblGrid>
        <w:gridCol w:w="1034"/>
        <w:gridCol w:w="1048"/>
        <w:gridCol w:w="1063"/>
        <w:gridCol w:w="1063"/>
        <w:gridCol w:w="1063"/>
        <w:gridCol w:w="1063"/>
        <w:gridCol w:w="1036"/>
        <w:gridCol w:w="1064"/>
      </w:tblGrid>
      <w:tr w:rsidR="00B55E91" w:rsidRPr="00833499">
        <w:tc>
          <w:tcPr>
            <w:tcW w:w="1034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第1天</w:t>
            </w:r>
          </w:p>
        </w:tc>
        <w:tc>
          <w:tcPr>
            <w:tcW w:w="1063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第2天</w:t>
            </w:r>
          </w:p>
        </w:tc>
        <w:tc>
          <w:tcPr>
            <w:tcW w:w="1063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第3天</w:t>
            </w:r>
          </w:p>
        </w:tc>
        <w:tc>
          <w:tcPr>
            <w:tcW w:w="1063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第4天</w:t>
            </w:r>
          </w:p>
        </w:tc>
        <w:tc>
          <w:tcPr>
            <w:tcW w:w="1063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第5天</w:t>
            </w:r>
          </w:p>
        </w:tc>
        <w:tc>
          <w:tcPr>
            <w:tcW w:w="1036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第6天</w:t>
            </w:r>
          </w:p>
        </w:tc>
        <w:tc>
          <w:tcPr>
            <w:tcW w:w="1064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第7天</w:t>
            </w:r>
          </w:p>
        </w:tc>
      </w:tr>
      <w:tr w:rsidR="00B55E91" w:rsidRPr="00833499">
        <w:tc>
          <w:tcPr>
            <w:tcW w:w="1034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第1组</w:t>
            </w:r>
          </w:p>
        </w:tc>
        <w:tc>
          <w:tcPr>
            <w:tcW w:w="1048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9" type="#_x0000_t75" alt=" " style="width:12.75pt;height:18.75pt">
                  <v:imagedata r:id="rId140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8" type="#_x0000_t75" alt=" " style="width:12.75pt;height:18.75pt">
                  <v:imagedata r:id="rId141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7" type="#_x0000_t75" alt=" " style="width:12.75pt;height:18.75pt">
                  <v:imagedata r:id="rId142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36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4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34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第2组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6" type="#_x0000_t75" alt=" " style="width:15pt;height:18.75pt">
                  <v:imagedata r:id="rId143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5" type="#_x0000_t75" alt=" " style="width:15pt;height:18.75pt">
                  <v:imagedata r:id="rId144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4" type="#_x0000_t75" alt=" " style="width:15pt;height:18.75pt">
                  <v:imagedata r:id="rId145" o:title=""/>
                </v:shape>
              </w:pict>
            </w:r>
          </w:p>
        </w:tc>
        <w:tc>
          <w:tcPr>
            <w:tcW w:w="1036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4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34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第3组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36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4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34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t>第4组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3" type="#_x0000_t75" alt=" " style="width:15pt;height:18.75pt">
                  <v:imagedata r:id="rId146" o:title=""/>
                </v:shape>
              </w:pict>
            </w:r>
          </w:p>
        </w:tc>
        <w:tc>
          <w:tcPr>
            <w:tcW w:w="1063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2" type="#_x0000_t75" alt=" " style="width:15pt;height:18.75pt">
                  <v:imagedata r:id="rId147" o:title=""/>
                </v:shape>
              </w:pict>
            </w:r>
          </w:p>
        </w:tc>
        <w:tc>
          <w:tcPr>
            <w:tcW w:w="1036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</w:p>
        </w:tc>
        <w:tc>
          <w:tcPr>
            <w:tcW w:w="1064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kern w:val="0"/>
                <w:sz w:val="21"/>
                <w:szCs w:val="22"/>
              </w:rPr>
              <w:pict>
                <v:shape id="_x0000_i1151" type="#_x0000_t75" alt=" " style="width:15pt;height:18.75pt">
                  <v:imagedata r:id="rId148" o:title=""/>
                </v:shape>
              </w:pict>
            </w:r>
          </w:p>
        </w:tc>
      </w:tr>
    </w:tbl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③每天最多背诵14首，最少背诵4首．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解答下列问题：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（1）填入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50" type="#_x0000_t75" alt=" " style="width:13.5pt;height:18.75pt">
            <v:imagedata r:id="rId14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补全上表；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（2）若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49" type="#_x0000_t75" alt=" " style="width:33.75pt;height:18.75pt">
            <v:imagedata r:id="rId15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48" type="#_x0000_t75" alt=" " style="width:36.75pt;height:18.75pt">
            <v:imagedata r:id="rId15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47" type="#_x0000_t75" alt=" " style="width:36.75pt;height:18.75pt">
            <v:imagedata r:id="rId15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，则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46" type="#_x0000_t75" alt=" " style="width:15pt;height:18.75pt">
            <v:imagedata r:id="rId1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的所有可能取值为</w:t>
      </w:r>
      <w:r w:rsidR="00833499" w:rsidRPr="00833499">
        <w:rPr>
          <w:rFonts w:ascii="宋体" w:eastAsia="宋体" w:hAnsi="宋体" w:cs="Times New Roman"/>
          <w:position w:val="-10"/>
          <w:sz w:val="21"/>
          <w:szCs w:val="22"/>
        </w:rPr>
        <w:pict>
          <v:shape id="_x0000_i1145" type="#_x0000_t75" alt=" " style="width:52.5pt;height:6pt">
            <v:imagedata r:id="rId15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（3）7天后，小云背诵的诗词最多为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44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首．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【解析】（1）如下图</w:t>
      </w:r>
    </w:p>
    <w:tbl>
      <w:tblPr>
        <w:tblStyle w:val="20"/>
        <w:tblW w:w="8434" w:type="dxa"/>
        <w:tblInd w:w="280" w:type="dxa"/>
        <w:tblLayout w:type="fixed"/>
        <w:tblLook w:val="04A0"/>
      </w:tblPr>
      <w:tblGrid>
        <w:gridCol w:w="1047"/>
        <w:gridCol w:w="1048"/>
        <w:gridCol w:w="1048"/>
        <w:gridCol w:w="1065"/>
        <w:gridCol w:w="1065"/>
        <w:gridCol w:w="1048"/>
        <w:gridCol w:w="1065"/>
        <w:gridCol w:w="1048"/>
      </w:tblGrid>
      <w:tr w:rsidR="00B55E91" w:rsidRPr="00833499">
        <w:tc>
          <w:tcPr>
            <w:tcW w:w="1047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第1天</w:t>
            </w:r>
          </w:p>
        </w:tc>
        <w:tc>
          <w:tcPr>
            <w:tcW w:w="1048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第2天</w:t>
            </w:r>
          </w:p>
        </w:tc>
        <w:tc>
          <w:tcPr>
            <w:tcW w:w="1065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第3天</w:t>
            </w:r>
          </w:p>
        </w:tc>
        <w:tc>
          <w:tcPr>
            <w:tcW w:w="1065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第4天</w:t>
            </w:r>
          </w:p>
        </w:tc>
        <w:tc>
          <w:tcPr>
            <w:tcW w:w="1048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第5天</w:t>
            </w:r>
          </w:p>
        </w:tc>
        <w:tc>
          <w:tcPr>
            <w:tcW w:w="1065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第6天</w:t>
            </w:r>
          </w:p>
        </w:tc>
        <w:tc>
          <w:tcPr>
            <w:tcW w:w="1048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第7天</w:t>
            </w:r>
          </w:p>
        </w:tc>
      </w:tr>
      <w:tr w:rsidR="00B55E91" w:rsidRPr="00833499">
        <w:tc>
          <w:tcPr>
            <w:tcW w:w="1047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第1组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47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第2组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47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第3组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position w:val="-12"/>
                <w:sz w:val="21"/>
                <w:szCs w:val="22"/>
              </w:rPr>
              <w:pict>
                <v:shape id="_x0000_i1143" type="#_x0000_t75" alt=" " style="width:13.5pt;height:18.75pt">
                  <v:imagedata r:id="rId155" o:title=""/>
                </v:shape>
              </w:pict>
            </w:r>
          </w:p>
        </w:tc>
        <w:tc>
          <w:tcPr>
            <w:tcW w:w="1065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position w:val="-12"/>
                <w:sz w:val="21"/>
                <w:szCs w:val="22"/>
              </w:rPr>
              <w:pict>
                <v:shape id="_x0000_i1142" type="#_x0000_t75" alt=" " style="width:13.5pt;height:18.75pt">
                  <v:imagedata r:id="rId156" o:title=""/>
                </v:shape>
              </w:pic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position w:val="-12"/>
                <w:sz w:val="21"/>
                <w:szCs w:val="22"/>
              </w:rPr>
              <w:pict>
                <v:shape id="_x0000_i1141" type="#_x0000_t75" alt=" " style="width:13.5pt;height:18.75pt">
                  <v:imagedata r:id="rId157" o:title=""/>
                </v:shape>
              </w:pic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</w:tr>
      <w:tr w:rsidR="00B55E91" w:rsidRPr="00833499">
        <w:tc>
          <w:tcPr>
            <w:tcW w:w="1047" w:type="dxa"/>
            <w:vAlign w:val="center"/>
          </w:tcPr>
          <w:p w:rsidR="00B55E91" w:rsidRPr="00833499" w:rsidRDefault="00754733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t>第4组</w:t>
            </w: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65" w:type="dxa"/>
            <w:vAlign w:val="center"/>
          </w:tcPr>
          <w:p w:rsidR="00B55E91" w:rsidRPr="00833499" w:rsidRDefault="00B55E91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</w:p>
        </w:tc>
        <w:tc>
          <w:tcPr>
            <w:tcW w:w="1048" w:type="dxa"/>
            <w:vAlign w:val="center"/>
          </w:tcPr>
          <w:p w:rsidR="00B55E91" w:rsidRPr="00833499" w:rsidRDefault="00833499">
            <w:pPr>
              <w:spacing w:line="360" w:lineRule="auto"/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</w:pPr>
            <w:r w:rsidRPr="00833499">
              <w:rPr>
                <w:rFonts w:ascii="宋体" w:eastAsia="宋体" w:hAnsi="宋体" w:cs="Times New Roman"/>
                <w:color w:val="0000FF"/>
                <w:kern w:val="0"/>
                <w:sz w:val="21"/>
                <w:szCs w:val="22"/>
              </w:rPr>
              <w:pict>
                <v:shape id="_x0000_i1140" type="#_x0000_t75" alt=" " style="width:10.5pt;height:15pt">
                  <v:imagedata r:id="rId158" o:title=""/>
                </v:shape>
              </w:pict>
            </w:r>
          </w:p>
        </w:tc>
      </w:tr>
    </w:tbl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lastRenderedPageBreak/>
        <w:t>（2）根据上表可列不等式组：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50"/>
          <w:sz w:val="21"/>
        </w:rPr>
        <w:pict>
          <v:shape id="_x0000_i1139" type="#_x0000_t75" alt=" " style="width:102pt;height:56.25pt">
            <v:imagedata r:id="rId159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，可得</w:t>
      </w:r>
      <w:r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38" type="#_x0000_t75" alt=" " style="width:50.25pt;height:17.25pt">
            <v:imagedata r:id="rId160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（3）确定第4天，</w:t>
      </w:r>
      <w:r w:rsidR="00833499" w:rsidRPr="00833499">
        <w:rPr>
          <w:rFonts w:ascii="宋体" w:eastAsia="宋体" w:hAnsi="宋体" w:cs="Times New Roman"/>
          <w:color w:val="0000FF"/>
          <w:position w:val="-12"/>
          <w:sz w:val="21"/>
        </w:rPr>
        <w:pict>
          <v:shape id="_x0000_i1137" type="#_x0000_t75" alt=" " style="width:78pt;height:18pt">
            <v:imagedata r:id="rId16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，由第2天，第3天，第5天可得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50"/>
          <w:sz w:val="21"/>
        </w:rPr>
        <w:pict>
          <v:shape id="_x0000_i1136" type="#_x0000_t75" alt=" " style="width:81.75pt;height:56.25pt">
            <v:imagedata r:id="rId162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，∴</w:t>
      </w:r>
      <w:r w:rsidRPr="00833499">
        <w:rPr>
          <w:rFonts w:ascii="宋体" w:eastAsia="宋体" w:hAnsi="宋体" w:cs="Times New Roman"/>
          <w:color w:val="0000FF"/>
          <w:position w:val="-12"/>
          <w:sz w:val="21"/>
        </w:rPr>
        <w:pict>
          <v:shape id="_x0000_i1135" type="#_x0000_t75" alt=" " style="width:129pt;height:18pt">
            <v:imagedata r:id="rId163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，∴</w:t>
      </w:r>
      <w:r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134" type="#_x0000_t75" alt=" " style="width:1in;height:30.75pt">
            <v:imagedata r:id="rId164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可取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33" type="#_x0000_t75" alt=" " style="width:12.75pt;height:17.25pt">
            <v:imagedata r:id="rId16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最大整数值为9，∴</w:t>
      </w:r>
      <w:r w:rsidR="00833499" w:rsidRPr="00833499">
        <w:rPr>
          <w:rFonts w:ascii="宋体" w:eastAsia="宋体" w:hAnsi="宋体" w:cs="Times New Roman"/>
          <w:color w:val="0000FF"/>
          <w:position w:val="-12"/>
          <w:sz w:val="21"/>
        </w:rPr>
        <w:pict>
          <v:shape id="_x0000_i1132" type="#_x0000_t75" alt=" " style="width:140.25pt;height:18pt">
            <v:imagedata r:id="rId166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24．如图，P是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131" type="#_x0000_t75" alt=" " style="width:20.25pt;height:17.25pt">
            <v:imagedata r:id="rId16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与弦AB所围成的图形的外部的一定点，C是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130" type="#_x0000_t75" alt=" " style="width:20.25pt;height:17.25pt">
            <v:imagedata r:id="rId16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上一动点，连接PC交弦AB于点D．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702560" cy="1789430"/>
            <wp:effectExtent l="0" t="0" r="0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362" cy="179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小腾根据学习函数的经验，对线段PC，PD，AD的长度之间的关系进行了探究．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下面是小腾的探究过程，请补充完整：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（1）对于点C在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129" type="#_x0000_t75" alt=" " style="width:20.25pt;height:17.25pt">
            <v:imagedata r:id="rId16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上的不同位置，画图、测量，得到了线段</w:t>
      </w:r>
      <w:bookmarkStart w:id="4" w:name="_Hlk12289101"/>
      <w:r w:rsidRPr="00833499">
        <w:rPr>
          <w:rFonts w:ascii="宋体" w:eastAsia="宋体" w:hAnsi="宋体" w:cs="Times New Roman"/>
          <w:sz w:val="21"/>
          <w:szCs w:val="22"/>
        </w:rPr>
        <w:t>PC，PD，AD</w:t>
      </w:r>
      <w:bookmarkEnd w:id="4"/>
      <w:r w:rsidRPr="00833499">
        <w:rPr>
          <w:rFonts w:ascii="宋体" w:eastAsia="宋体" w:hAnsi="宋体" w:cs="Times New Roman"/>
          <w:sz w:val="21"/>
          <w:szCs w:val="22"/>
        </w:rPr>
        <w:t>的长度的几组值，如下表：</w:t>
      </w:r>
    </w:p>
    <w:tbl>
      <w:tblPr>
        <w:tblStyle w:val="ab"/>
        <w:tblW w:w="8117" w:type="dxa"/>
        <w:tblInd w:w="597" w:type="dxa"/>
        <w:tblLayout w:type="fixed"/>
        <w:tblLook w:val="04A0"/>
      </w:tblPr>
      <w:tblGrid>
        <w:gridCol w:w="937"/>
        <w:gridCol w:w="898"/>
        <w:gridCol w:w="898"/>
        <w:gridCol w:w="897"/>
        <w:gridCol w:w="897"/>
        <w:gridCol w:w="898"/>
        <w:gridCol w:w="897"/>
        <w:gridCol w:w="897"/>
        <w:gridCol w:w="898"/>
      </w:tblGrid>
      <w:tr w:rsidR="00B55E91" w:rsidRPr="00833499">
        <w:trPr>
          <w:trHeight w:val="625"/>
        </w:trPr>
        <w:tc>
          <w:tcPr>
            <w:tcW w:w="937" w:type="dxa"/>
          </w:tcPr>
          <w:p w:rsidR="00B55E91" w:rsidRPr="00833499" w:rsidRDefault="00B55E91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位置1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位置2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位置3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位置4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位置5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位置6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位置7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位置8</w:t>
            </w:r>
          </w:p>
        </w:tc>
      </w:tr>
      <w:tr w:rsidR="00B55E91" w:rsidRPr="00833499">
        <w:trPr>
          <w:trHeight w:val="625"/>
        </w:trPr>
        <w:tc>
          <w:tcPr>
            <w:tcW w:w="93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lastRenderedPageBreak/>
              <w:t>PC/cm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3.44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3.30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3.07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2.70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2.25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2.25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2.64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2.83</w:t>
            </w:r>
          </w:p>
        </w:tc>
      </w:tr>
      <w:tr w:rsidR="00B55E91" w:rsidRPr="00833499">
        <w:trPr>
          <w:trHeight w:val="625"/>
        </w:trPr>
        <w:tc>
          <w:tcPr>
            <w:tcW w:w="93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PD/cm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3.44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2.69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2.00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1.36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0.96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1.13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2.00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2.83</w:t>
            </w:r>
          </w:p>
        </w:tc>
      </w:tr>
      <w:tr w:rsidR="00B55E91" w:rsidRPr="00833499">
        <w:trPr>
          <w:trHeight w:val="625"/>
        </w:trPr>
        <w:tc>
          <w:tcPr>
            <w:tcW w:w="93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AD/cm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0.00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0.78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1.54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2.30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3.01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4.00</w:t>
            </w:r>
          </w:p>
        </w:tc>
        <w:tc>
          <w:tcPr>
            <w:tcW w:w="897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5.11</w:t>
            </w:r>
          </w:p>
        </w:tc>
        <w:tc>
          <w:tcPr>
            <w:tcW w:w="898" w:type="dxa"/>
          </w:tcPr>
          <w:p w:rsidR="00B55E91" w:rsidRPr="00833499" w:rsidRDefault="00754733">
            <w:pPr>
              <w:spacing w:line="360" w:lineRule="auto"/>
              <w:rPr>
                <w:rFonts w:ascii="宋体" w:hAnsi="宋体"/>
                <w:kern w:val="0"/>
                <w:sz w:val="21"/>
                <w:szCs w:val="22"/>
              </w:rPr>
            </w:pPr>
            <w:r w:rsidRPr="00833499">
              <w:rPr>
                <w:rFonts w:ascii="宋体" w:hAnsi="宋体"/>
                <w:kern w:val="0"/>
                <w:sz w:val="21"/>
                <w:szCs w:val="22"/>
              </w:rPr>
              <w:t>6.00</w:t>
            </w:r>
          </w:p>
        </w:tc>
      </w:tr>
    </w:tbl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在PC，PD，AD的长度这三个量中，确定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28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的长度是自变量，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27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的长度和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26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的长度都是这个自变量的函数；</w: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（2）在同一平面直角坐标系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25" type="#_x0000_t75" alt=" " style="width:27pt;height:18.75pt">
            <v:imagedata r:id="rId16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中，画出（1）中所确定的函数的图象；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146935" cy="2143125"/>
            <wp:effectExtent l="0" t="0" r="0" b="0"/>
            <wp:docPr id="79" name="图片 7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833" cy="216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（3）结合函数图象，解决问题：当PC=2PD时，AD的长度约为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124" type="#_x0000_t75" alt=" " style="width:36.75pt;height:6pt">
            <v:imagedata r:id="rId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cm．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【解析】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（1）AD， PC，PD；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（2）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color w:val="0000FF"/>
          <w:sz w:val="21"/>
          <w:szCs w:val="22"/>
        </w:rPr>
        <w:lastRenderedPageBreak/>
        <w:drawing>
          <wp:inline distT="0" distB="0" distL="0" distR="0">
            <wp:extent cx="2207895" cy="2207895"/>
            <wp:effectExtent l="0" t="0" r="1905" b="1905"/>
            <wp:docPr id="64" name="图片 6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（3）2.29或者3.98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25. 在平面直角坐标系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23" type="#_x0000_t75" alt=" " style="width:26.25pt;height:18.75pt">
            <v:imagedata r:id="rId17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中</w:t>
      </w:r>
      <w:bookmarkStart w:id="5" w:name="OLE_LINK1"/>
      <w:r w:rsidRPr="00833499">
        <w:rPr>
          <w:rFonts w:ascii="宋体" w:eastAsia="宋体" w:hAnsi="宋体" w:cs="Times New Roman"/>
          <w:sz w:val="21"/>
          <w:szCs w:val="22"/>
        </w:rPr>
        <w:t>，</w:t>
      </w:r>
      <w:bookmarkEnd w:id="5"/>
      <w:r w:rsidRPr="00833499">
        <w:rPr>
          <w:rFonts w:ascii="宋体" w:eastAsia="宋体" w:hAnsi="宋体" w:cs="Times New Roman"/>
          <w:sz w:val="21"/>
          <w:szCs w:val="22"/>
        </w:rPr>
        <w:t>直线</w:t>
      </w:r>
      <w:r w:rsidRPr="00833499">
        <w:rPr>
          <w:rFonts w:ascii="宋体" w:eastAsia="宋体" w:hAnsi="宋体" w:cs="Times New Roman"/>
          <w:i/>
          <w:iCs/>
          <w:sz w:val="21"/>
          <w:szCs w:val="22"/>
        </w:rPr>
        <w:t>l</w:t>
      </w:r>
      <w:r w:rsidRPr="00833499">
        <w:rPr>
          <w:rFonts w:ascii="宋体" w:eastAsia="宋体" w:hAnsi="宋体" w:cs="Times New Roman"/>
          <w:sz w:val="21"/>
          <w:szCs w:val="22"/>
        </w:rPr>
        <w:t>：</w:t>
      </w:r>
      <w:r w:rsidR="00833499" w:rsidRPr="00833499">
        <w:rPr>
          <w:rFonts w:ascii="宋体" w:eastAsia="宋体" w:hAnsi="宋体" w:cs="Times New Roman"/>
          <w:position w:val="-14"/>
          <w:sz w:val="21"/>
          <w:szCs w:val="22"/>
        </w:rPr>
        <w:pict>
          <v:shape id="_x0000_i1122" type="#_x0000_t75" alt=" " style="width:95.25pt;height:21pt">
            <v:imagedata r:id="rId17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与直线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21" type="#_x0000_t75" alt=" " style="width:31.5pt;height:15pt">
            <v:imagedata r:id="rId17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，直线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20" type="#_x0000_t75" alt=" " style="width:41.25pt;height:18.75pt">
            <v:imagedata r:id="rId17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分别交于点A，B，直线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9" type="#_x0000_t75" alt=" " style="width:31.5pt;height:15pt">
            <v:imagedata r:id="rId17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与直线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18" type="#_x0000_t75" alt=" " style="width:41.25pt;height:18.75pt">
            <v:imagedata r:id="rId17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交于点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7" type="#_x0000_t75" alt=" " style="width:13.5pt;height:15pt">
            <v:imagedata r:id="rId17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（1）求直线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6" type="#_x0000_t75" alt=" " style="width:8.25pt;height:15pt">
            <v:imagedata r:id="rId17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与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115" type="#_x0000_t75" alt=" " style="width:12pt;height:15pt">
            <v:imagedata r:id="rId180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轴的交点坐标；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（2）横、纵坐标都是整数的点叫做整点．记线段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4" type="#_x0000_t75" alt=" " style="width:83.25pt;height:15pt">
            <v:imagedata r:id="rId18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围成的区域（不含边界）为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3" type="#_x0000_t75" alt=" " style="width:16.5pt;height:15pt">
            <v:imagedata r:id="rId18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①当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2" type="#_x0000_t75" alt=" " style="width:31.5pt;height:15pt">
            <v:imagedata r:id="rId18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时，结合函数图象，求区域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1" type="#_x0000_t75" alt=" " style="width:16.5pt;height:15pt">
            <v:imagedata r:id="rId18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内的整点个数；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②若区域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10" type="#_x0000_t75" alt=" " style="width:16.5pt;height:15pt">
            <v:imagedata r:id="rId18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内没有整点，直接写出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109" type="#_x0000_t75" alt=" " style="width:11.25pt;height:15pt">
            <v:imagedata r:id="rId18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的取值范围．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【解析】（1）令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08" type="#_x0000_t75" alt=" " style="width:27.75pt;height:14.25pt">
            <v:imagedata r:id="rId18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，则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07" type="#_x0000_t75" alt=" " style="width:26.25pt;height:15.75pt">
            <v:imagedata r:id="rId18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，∴直线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06" type="#_x0000_t75" alt=" " style="width:6.75pt;height:14.25pt">
            <v:imagedata r:id="rId18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与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05" type="#_x0000_t75" alt=" " style="width:11.25pt;height:12.75pt">
            <v:imagedata r:id="rId19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轴交点坐标为（0,1）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（2）①当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04" type="#_x0000_t75" alt=" " style="width:27.75pt;height:14.25pt">
            <v:imagedata r:id="rId19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时，直线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03" type="#_x0000_t75" alt=" " style="width:60pt;height:15.75pt">
            <v:imagedata r:id="rId19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，把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02" type="#_x0000_t75" alt=" " style="width:27.75pt;height:14.25pt">
            <v:imagedata r:id="rId19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代入直线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101" type="#_x0000_t75" alt=" " style="width:6.75pt;height:14.25pt">
            <v:imagedata r:id="rId19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，则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100" type="#_x0000_t75" alt=" " style="width:27.75pt;height:15.75pt">
            <v:imagedata r:id="rId19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，∴A（2,5）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把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099" type="#_x0000_t75" alt=" " style="width:35.25pt;height:15.75pt">
            <v:imagedata r:id="rId196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代入直线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098" type="#_x0000_t75" alt=" " style="width:6.75pt;height:14.25pt">
            <v:imagedata r:id="rId19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得：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097" type="#_x0000_t75" alt=" " style="width:57pt;height:14.25pt">
            <v:imagedata r:id="rId19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96" type="#_x0000_t75" alt=" " style="width:38.25pt;height:30.75pt">
            <v:imagedata r:id="rId199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95" type="#_x0000_t75" alt=" " style="width:96pt;height:30.75pt">
            <v:imagedata r:id="rId20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，整点有（0，-1），（0,0），（1，-1），（1,0），（1,1），（1,2）共6个点.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②-1≤k＜0或k=-2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26．在平面直角坐标系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094" type="#_x0000_t75" alt=" " style="width:29.25pt;height:18.75pt">
            <v:imagedata r:id="rId20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中，抛物线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093" type="#_x0000_t75" alt=" " style="width:90.75pt;height:36.75pt">
            <v:imagedata r:id="rId20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与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092" type="#_x0000_t75" alt=" " style="width:12pt;height:15pt">
            <v:imagedata r:id="rId20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轴交于点A，将点A向右平移</w:t>
      </w:r>
      <w:r w:rsidRPr="00833499">
        <w:rPr>
          <w:rFonts w:ascii="宋体" w:eastAsia="宋体" w:hAnsi="宋体" w:cs="Times New Roman"/>
          <w:sz w:val="21"/>
          <w:szCs w:val="22"/>
        </w:rPr>
        <w:lastRenderedPageBreak/>
        <w:t>2个单位长度，得到点B，点B在抛物线上．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（1）求点B的坐标（用含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91" type="#_x0000_t75" alt=" " style="width:11.25pt;height:12pt">
            <v:imagedata r:id="rId20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的式子表示）；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（2）求抛物线的对称轴；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（3）已知点</w:t>
      </w:r>
      <w:r w:rsidR="00833499" w:rsidRPr="00833499">
        <w:rPr>
          <w:rFonts w:ascii="宋体" w:eastAsia="宋体" w:hAnsi="宋体" w:cs="Times New Roman"/>
          <w:position w:val="-28"/>
          <w:sz w:val="21"/>
          <w:szCs w:val="22"/>
        </w:rPr>
        <w:pict>
          <v:shape id="_x0000_i1090" type="#_x0000_t75" alt=" " style="width:56.25pt;height:36.75pt">
            <v:imagedata r:id="rId20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12"/>
          <w:sz w:val="21"/>
          <w:szCs w:val="22"/>
        </w:rPr>
        <w:pict>
          <v:shape id="_x0000_i1089" type="#_x0000_t75" alt=" " style="width:42pt;height:18.75pt">
            <v:imagedata r:id="rId20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．若抛物线与线段PQ恰有一个公共点，结合函数图象，求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88" type="#_x0000_t75" alt=" " style="width:11.25pt;height:12pt">
            <v:imagedata r:id="rId20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的取值范围．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【解析】（1）∵抛物线与</w:t>
      </w:r>
      <w:r w:rsidR="00833499" w:rsidRPr="00833499">
        <w:rPr>
          <w:rFonts w:ascii="宋体" w:eastAsia="宋体" w:hAnsi="宋体" w:cs="Times New Roman"/>
          <w:color w:val="0000FF"/>
          <w:position w:val="-10"/>
          <w:sz w:val="21"/>
        </w:rPr>
        <w:pict>
          <v:shape id="_x0000_i1087" type="#_x0000_t75" alt=" " style="width:11.25pt;height:12.75pt">
            <v:imagedata r:id="rId20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轴交于点A，∴令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086" type="#_x0000_t75" alt=" " style="width:27.75pt;height:14.25pt">
            <v:imagedata r:id="rId20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，得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85" type="#_x0000_t75" alt=" " style="width:39pt;height:30.75pt">
            <v:imagedata r:id="rId21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∴点A的坐标为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84" type="#_x0000_t75" alt=" " style="width:36.75pt;height:30.75pt">
            <v:imagedata r:id="rId21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，∵点A向右平移两个单位长度，得到点B，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∴点B的坐标为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83" type="#_x0000_t75" alt=" " style="width:38.25pt;height:30.75pt">
            <v:imagedata r:id="rId21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（2）∵抛物线过点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82" type="#_x0000_t75" alt=" " style="width:45.75pt;height:30.75pt">
            <v:imagedata r:id="rId21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和点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81" type="#_x0000_t75" alt=" " style="width:45.75pt;height:30.75pt">
            <v:imagedata r:id="rId214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，由对称性可得，抛物线对称轴为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  <w:szCs w:val="22"/>
        </w:rPr>
        <w:t>直线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  <w:szCs w:val="22"/>
        </w:rPr>
        <w:pict>
          <v:shape id="_x0000_i1080" type="#_x0000_t75" alt=" " style="width:62.25pt;height:30.75pt">
            <v:imagedata r:id="rId21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  <w:szCs w:val="22"/>
        </w:rPr>
        <w:t>，故对称轴为直线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  <w:szCs w:val="22"/>
        </w:rPr>
        <w:pict>
          <v:shape id="_x0000_i1079" type="#_x0000_t75" alt=" " style="width:26.25pt;height:14.25pt">
            <v:imagedata r:id="rId216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（3）①当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078" type="#_x0000_t75" alt=" " style="width:27.75pt;height:14.25pt">
            <v:imagedata r:id="rId21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时，则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77" type="#_x0000_t75" alt=" " style="width:38.25pt;height:30.75pt">
            <v:imagedata r:id="rId218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，分析图象可得：根据抛物线的对称性，抛物线不可能同时经过点A和点P；也不可能同时经过点B和点Q，所以，此时线段PQ与抛物线没有交点.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②当</w:t>
      </w:r>
      <w:r w:rsidR="00833499" w:rsidRPr="00833499">
        <w:rPr>
          <w:rFonts w:ascii="宋体" w:eastAsia="宋体" w:hAnsi="宋体" w:cs="Times New Roman"/>
          <w:color w:val="0000FF"/>
          <w:position w:val="-6"/>
          <w:sz w:val="21"/>
        </w:rPr>
        <w:pict>
          <v:shape id="_x0000_i1076" type="#_x0000_t75" alt=" " style="width:27.75pt;height:14.25pt">
            <v:imagedata r:id="rId219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时，则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75" type="#_x0000_t75" alt=" " style="width:39pt;height:30.75pt">
            <v:imagedata r:id="rId22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分析图象可得：根据抛物线的对称性，抛物线不可能同时经过点A和点P；但当点Q在点B上方或与点B重合时，抛物线与线段PQ恰有一个公共点，此时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74" type="#_x0000_t75" alt=" " style="width:41.25pt;height:30.75pt">
            <v:imagedata r:id="rId221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即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73" type="#_x0000_t75" alt=" " style="width:38.25pt;height:30.75pt">
            <v:imagedata r:id="rId222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综上所述，当</w:t>
      </w:r>
      <w:r w:rsidR="00833499" w:rsidRPr="00833499">
        <w:rPr>
          <w:rFonts w:ascii="宋体" w:eastAsia="宋体" w:hAnsi="宋体" w:cs="Times New Roman"/>
          <w:color w:val="0000FF"/>
          <w:position w:val="-24"/>
          <w:sz w:val="21"/>
        </w:rPr>
        <w:pict>
          <v:shape id="_x0000_i1072" type="#_x0000_t75" alt=" " style="width:38.25pt;height:30.75pt">
            <v:imagedata r:id="rId22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时，抛物线与线段PQ恰有一个公共点.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27．已知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71" type="#_x0000_t75" alt=" " style="width:74.25pt;height:15pt">
            <v:imagedata r:id="rId22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，H为射线OA上一定点，</w:t>
      </w:r>
      <w:r w:rsidR="00833499" w:rsidRPr="00833499">
        <w:rPr>
          <w:rFonts w:ascii="宋体" w:eastAsia="宋体" w:hAnsi="宋体" w:cs="Times New Roman"/>
          <w:position w:val="-8"/>
          <w:sz w:val="21"/>
          <w:szCs w:val="22"/>
        </w:rPr>
        <w:pict>
          <v:shape id="_x0000_i1070" type="#_x0000_t75" alt=" " style="width:73.5pt;height:20.25pt">
            <v:imagedata r:id="rId22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，P为射线OB上一点，M为</w:t>
      </w:r>
      <w:r w:rsidRPr="00833499">
        <w:rPr>
          <w:rFonts w:ascii="宋体" w:eastAsia="宋体" w:hAnsi="宋体" w:cs="Times New Roman"/>
          <w:sz w:val="21"/>
          <w:szCs w:val="22"/>
        </w:rPr>
        <w:lastRenderedPageBreak/>
        <w:t>线段OH上一动点，连接PM，满足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69" type="#_x0000_t75" alt=" " style="width:45pt;height:15pt">
            <v:imagedata r:id="rId22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为钝角，以点P为中心，将线段PM顺时针旋转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68" type="#_x0000_t75" alt=" " style="width:28.5pt;height:15pt">
            <v:imagedata r:id="rId22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，得到线段PN，连接ON．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（1）依题意补全图1；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（2）求证：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67" type="#_x0000_t75" alt=" " style="width:98.25pt;height:15pt">
            <v:imagedata r:id="rId227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（3）点M关于点H的对称点为Q，连接QP．写出一个OP的值，使得对于任意的点M总有ON=QP，并证明．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5075555" cy="1771015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555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【解析】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（1）如图所示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noProof/>
          <w:color w:val="0000FF"/>
          <w:sz w:val="21"/>
        </w:rPr>
        <w:drawing>
          <wp:inline distT="0" distB="0" distL="114300" distR="114300">
            <wp:extent cx="3627120" cy="2004060"/>
            <wp:effectExtent l="0" t="0" r="0" b="0"/>
            <wp:docPr id="81" name="图片 3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305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（2）在△OPM中，∠OMP=180°-∠POM-∠OPM=150°-∠OPM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∠OPN=∠MPN-∠OPM=150°-∠OPM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∴∠OMP=∠OPN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noProof/>
          <w:color w:val="0000FF"/>
          <w:sz w:val="21"/>
        </w:rPr>
        <w:lastRenderedPageBreak/>
        <w:drawing>
          <wp:inline distT="0" distB="0" distL="114300" distR="114300">
            <wp:extent cx="3660140" cy="1999615"/>
            <wp:effectExtent l="0" t="0" r="0" b="635"/>
            <wp:docPr id="83" name="图片 30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307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（3）过点P作PK⊥OA，过点N作NF⊥OB.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∵∠OMP=∠OPN，∴∠PMK=∠NPF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在△NPF和△PMK中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pict>
          <v:shape id="_x0000_i1066" type="#_x0000_t75" alt=" " style="width:119.25pt;height:56.25pt">
            <v:imagedata r:id="rId231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，∴△NPF≌△PMK（AAS）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∴PF=MK，∠PNF=∠MPK，NF=PK.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又∵ON=PQ，在Rt△NOF和Rt△PKQ中</w: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pict>
          <v:shape id="_x0000_i1065" type="#_x0000_t75" alt=" " style="width:56.25pt;height:36pt">
            <v:imagedata r:id="rId232" o:title=""/>
          </v:shape>
        </w:pict>
      </w:r>
      <w:r w:rsidR="00754733" w:rsidRPr="00833499">
        <w:rPr>
          <w:rFonts w:ascii="宋体" w:eastAsia="宋体" w:hAnsi="宋体" w:cs="Times New Roman"/>
          <w:color w:val="0000FF"/>
          <w:sz w:val="21"/>
        </w:rPr>
        <w:t>，∴Rt△NOF≌Rt△PKQ（HL），∴KQ=OF.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设MK=y，PK=x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∵∠POA=30°，PK⊥OQ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∴OP=2x，∴OK=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64" type="#_x0000_t75" alt=" " style="width:24pt;height:18pt">
            <v:imagedata r:id="rId233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63" type="#_x0000_t75" alt=" " style="width:72.75pt;height:18.75pt">
            <v:imagedata r:id="rId234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62" type="#_x0000_t75" alt=" " style="width:117.75pt;height:15.75pt">
            <v:imagedata r:id="rId235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61" type="#_x0000_t75" alt=" " style="width:182.25pt;height:18.75pt">
            <v:imagedata r:id="rId236" o:title=""/>
          </v:shape>
        </w:pict>
      </w:r>
    </w:p>
    <w:p w:rsidR="00B55E91" w:rsidRPr="00833499" w:rsidRDefault="00833499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lastRenderedPageBreak/>
        <w:pict>
          <v:shape id="_x0000_i1060" type="#_x0000_t75" alt=" " style="width:93pt;height:14.25pt">
            <v:imagedata r:id="rId237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pict>
          <v:shape id="_x0000_i1059" type="#_x0000_t75" alt=" " style="width:63pt;height:18pt">
            <v:imagedata r:id="rId238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∵M与Q关于H对称，∴MH=HQ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∴KQ=KH+HQ=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58" type="#_x0000_t75" alt=" " style="width:254.25pt;height:18.75pt">
            <v:imagedata r:id="rId239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∵KQ=OF，∴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57" type="#_x0000_t75" alt=" " style="width:137.25pt;height:18.75pt">
            <v:imagedata r:id="rId240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，整理得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56" type="#_x0000_t75" alt=" " style="width:105pt;height:18.75pt">
            <v:imagedata r:id="rId241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所以</w:t>
      </w:r>
      <w:r w:rsidR="00833499" w:rsidRPr="00833499">
        <w:rPr>
          <w:rFonts w:ascii="宋体" w:eastAsia="宋体" w:hAnsi="宋体" w:cs="Times New Roman"/>
          <w:color w:val="0000FF"/>
          <w:sz w:val="21"/>
        </w:rPr>
        <w:pict>
          <v:shape id="_x0000_i1055" type="#_x0000_t75" alt=" " style="width:26.25pt;height:14.25pt">
            <v:imagedata r:id="rId242" o:title=""/>
          </v:shape>
        </w:pict>
      </w:r>
      <w:r w:rsidRPr="00833499">
        <w:rPr>
          <w:rFonts w:ascii="宋体" w:eastAsia="宋体" w:hAnsi="宋体" w:cs="Times New Roman"/>
          <w:color w:val="0000FF"/>
          <w:sz w:val="21"/>
        </w:rPr>
        <w:t>，即PK=1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00FF"/>
          <w:sz w:val="21"/>
        </w:rPr>
      </w:pPr>
      <w:r w:rsidRPr="00833499">
        <w:rPr>
          <w:rFonts w:ascii="宋体" w:eastAsia="宋体" w:hAnsi="宋体" w:cs="Times New Roman"/>
          <w:color w:val="0000FF"/>
          <w:sz w:val="21"/>
        </w:rPr>
        <w:t>∵∠POA=30°，∴OP=2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28．在△ABC中，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054" type="#_x0000_t75" alt=" " style="width:15pt;height:13.5pt">
            <v:imagedata r:id="rId24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053" type="#_x0000_t75" alt=" " style="width:12.75pt;height:13.5pt">
            <v:imagedata r:id="rId24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分别是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52" type="#_x0000_t75" alt=" " style="width:41.25pt;height:15pt">
            <v:imagedata r:id="rId24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两边的中点，如果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上的所有点都在△ABC的内部或边上，则称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为△ABC的中内弧．例如，下图中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49" name="图片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是△ABC的一条中内弧．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649855" cy="1577975"/>
            <wp:effectExtent l="0" t="0" r="0" b="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082" b="7740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ysClr val="window" lastClr="CAEACE">
                          <a:alpha val="0"/>
                        </a:sysClr>
                      </a:outerShdw>
                    </a:effectLst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（1）如图，在Rt△ABC中，</w:t>
      </w:r>
      <w:r w:rsidR="00833499" w:rsidRPr="00833499">
        <w:rPr>
          <w:rFonts w:ascii="宋体" w:eastAsia="宋体" w:hAnsi="宋体" w:cs="Times New Roman"/>
          <w:position w:val="-8"/>
          <w:sz w:val="21"/>
          <w:szCs w:val="22"/>
        </w:rPr>
        <w:pict>
          <v:shape id="_x0000_i1051" type="#_x0000_t75" alt=" " style="width:138pt;height:19.5pt">
            <v:imagedata r:id="rId248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分别是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50" type="#_x0000_t75" alt=" " style="width:53.25pt;height:15pt">
            <v:imagedata r:id="rId249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的中点．画出△ABC的最长的中内弧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47" name="图片 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，并直接写出此时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的长；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879725" cy="1407795"/>
            <wp:effectExtent l="0" t="0" r="0" b="0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7973" b="829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ysClr val="window" lastClr="CAEACE">
                          <a:alpha val="0"/>
                        </a:sysClr>
                      </a:outerShdw>
                    </a:effectLst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（2）在平面直角坐标系中，已知点</w:t>
      </w:r>
      <w:r w:rsidR="00833499" w:rsidRPr="00833499">
        <w:rPr>
          <w:rFonts w:ascii="宋体" w:eastAsia="宋体" w:hAnsi="宋体" w:cs="Times New Roman"/>
          <w:position w:val="-14"/>
          <w:sz w:val="21"/>
          <w:szCs w:val="22"/>
        </w:rPr>
        <w:pict>
          <v:shape id="_x0000_i1049" type="#_x0000_t75" alt=" " style="width:192.75pt;height:21pt">
            <v:imagedata r:id="rId251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，在△ABC中，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lastRenderedPageBreak/>
        <w:pict>
          <v:shape id="_x0000_i1048" type="#_x0000_t75" alt=" " style="width:36.75pt;height:15pt">
            <v:imagedata r:id="rId252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分别是</w:t>
      </w:r>
      <w:r w:rsidR="00833499" w:rsidRPr="00833499">
        <w:rPr>
          <w:rFonts w:ascii="宋体" w:eastAsia="宋体" w:hAnsi="宋体" w:cs="Times New Roman"/>
          <w:position w:val="-6"/>
          <w:sz w:val="21"/>
          <w:szCs w:val="22"/>
        </w:rPr>
        <w:pict>
          <v:shape id="_x0000_i1047" type="#_x0000_t75" alt=" " style="width:53.25pt;height:15pt">
            <v:imagedata r:id="rId253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的中点．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①若</w:t>
      </w:r>
      <w:r w:rsidR="00833499" w:rsidRPr="00833499">
        <w:rPr>
          <w:rFonts w:ascii="宋体" w:eastAsia="宋体" w:hAnsi="宋体" w:cs="Times New Roman"/>
          <w:position w:val="-26"/>
          <w:sz w:val="21"/>
          <w:szCs w:val="22"/>
        </w:rPr>
        <w:pict>
          <v:shape id="_x0000_i1046" type="#_x0000_t75" alt=" " style="width:30.75pt;height:34.5pt">
            <v:imagedata r:id="rId254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，求△ABC的中内弧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50" name="图片 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所在圆的圆心</w:t>
      </w:r>
      <w:r w:rsidR="00833499" w:rsidRPr="00833499">
        <w:rPr>
          <w:rFonts w:ascii="宋体" w:eastAsia="宋体" w:hAnsi="宋体" w:cs="Times New Roman"/>
          <w:position w:val="-4"/>
          <w:sz w:val="21"/>
          <w:szCs w:val="22"/>
        </w:rPr>
        <w:pict>
          <v:shape id="_x0000_i1045" type="#_x0000_t75" alt=" " style="width:12.75pt;height:13.5pt">
            <v:imagedata r:id="rId255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的纵坐标的取值范围；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sz w:val="21"/>
          <w:szCs w:val="22"/>
        </w:rPr>
      </w:pPr>
      <w:r w:rsidRPr="00833499">
        <w:rPr>
          <w:rFonts w:ascii="宋体" w:eastAsia="宋体" w:hAnsi="宋体" w:cs="Times New Roman"/>
          <w:sz w:val="21"/>
          <w:szCs w:val="22"/>
        </w:rPr>
        <w:t>②若在△ABC中存在一条中内弧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51" name="图片 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，使得</w:t>
      </w:r>
      <w:r w:rsidRPr="00833499">
        <w:rPr>
          <w:rFonts w:ascii="宋体" w:eastAsia="宋体" w:hAnsi="宋体" w:cs="Times New Roman"/>
          <w:noProof/>
          <w:sz w:val="21"/>
          <w:szCs w:val="22"/>
        </w:rPr>
        <w:drawing>
          <wp:inline distT="0" distB="0" distL="0" distR="0">
            <wp:extent cx="231140" cy="196850"/>
            <wp:effectExtent l="0" t="0" r="0" b="0"/>
            <wp:docPr id="52" name="图片 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4" cy="2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3499">
        <w:rPr>
          <w:rFonts w:ascii="宋体" w:eastAsia="宋体" w:hAnsi="宋体" w:cs="Times New Roman"/>
          <w:sz w:val="21"/>
          <w:szCs w:val="22"/>
        </w:rPr>
        <w:t>所在圆的圆心</w:t>
      </w:r>
      <w:r w:rsidR="00833499" w:rsidRPr="00833499">
        <w:rPr>
          <w:rFonts w:ascii="宋体" w:eastAsia="宋体" w:hAnsi="宋体" w:cs="Times New Roman"/>
          <w:sz w:val="21"/>
          <w:szCs w:val="22"/>
        </w:rPr>
        <w:pict>
          <v:shape id="_x0000_i1044" type="#_x0000_t75" alt=" " style="width:12.75pt;height:13.5pt">
            <v:imagedata r:id="rId256" o:title=""/>
          </v:shape>
        </w:pict>
      </w:r>
      <w:r w:rsidRPr="00833499">
        <w:rPr>
          <w:rFonts w:ascii="宋体" w:eastAsia="宋体" w:hAnsi="宋体" w:cs="Times New Roman"/>
          <w:sz w:val="21"/>
          <w:szCs w:val="22"/>
        </w:rPr>
        <w:t>在△ABC的内部或边上，直接写出t的取值范围．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  <w:szCs w:val="22"/>
        </w:rPr>
      </w:pPr>
      <w:r w:rsidRPr="00833499">
        <w:rPr>
          <w:rFonts w:ascii="宋体" w:eastAsia="宋体" w:hAnsi="宋体" w:cs="Times New Roman"/>
          <w:color w:val="00B0F0"/>
          <w:sz w:val="21"/>
          <w:szCs w:val="22"/>
        </w:rPr>
        <w:t>【解析】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  <w:szCs w:val="22"/>
        </w:rPr>
      </w:pPr>
      <w:r w:rsidRPr="00833499">
        <w:rPr>
          <w:rFonts w:ascii="宋体" w:eastAsia="宋体" w:hAnsi="宋体" w:cs="Times New Roman"/>
          <w:color w:val="00B0F0"/>
          <w:sz w:val="21"/>
          <w:szCs w:val="22"/>
        </w:rPr>
        <w:t>（1）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  <w:szCs w:val="22"/>
        </w:rPr>
      </w:pPr>
      <w:r w:rsidRPr="00833499">
        <w:rPr>
          <w:rFonts w:ascii="宋体" w:eastAsia="宋体" w:hAnsi="宋体" w:cs="Times New Roman"/>
          <w:noProof/>
          <w:color w:val="00B0F0"/>
          <w:sz w:val="21"/>
        </w:rPr>
        <w:drawing>
          <wp:inline distT="0" distB="0" distL="114300" distR="114300">
            <wp:extent cx="2636520" cy="1653540"/>
            <wp:effectExtent l="0" t="0" r="0" b="3810"/>
            <wp:docPr id="92" name="图片 3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329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499" w:rsidRPr="00833499">
        <w:rPr>
          <w:rFonts w:ascii="宋体" w:eastAsia="宋体" w:hAnsi="宋体" w:cs="Times New Roman"/>
          <w:color w:val="00B0F0"/>
          <w:sz w:val="21"/>
          <w:szCs w:val="22"/>
        </w:rPr>
        <w:pict>
          <v:shape id="_x0000_i1043" type="#_x0000_t75" alt=" " style="width:122.25pt;height:36.75pt">
            <v:imagedata r:id="rId258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  <w:szCs w:val="22"/>
        </w:rPr>
      </w:pPr>
      <w:r w:rsidRPr="00833499">
        <w:rPr>
          <w:rFonts w:ascii="宋体" w:eastAsia="宋体" w:hAnsi="宋体" w:cs="Times New Roman"/>
          <w:color w:val="00B0F0"/>
          <w:sz w:val="21"/>
          <w:szCs w:val="22"/>
        </w:rPr>
        <w:t>（2）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noProof/>
          <w:color w:val="00B0F0"/>
          <w:sz w:val="21"/>
        </w:rPr>
        <w:drawing>
          <wp:inline distT="0" distB="0" distL="114300" distR="114300">
            <wp:extent cx="1984375" cy="1726565"/>
            <wp:effectExtent l="0" t="0" r="0" b="6985"/>
            <wp:docPr id="94" name="图片 3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332"/>
                    <pic:cNvPicPr>
                      <a:picLocks noChangeAspect="1"/>
                    </pic:cNvPicPr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①当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42" type="#_x0000_t75" alt=" " style="width:27pt;height:30.75pt">
            <v:imagedata r:id="rId260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时，C（2,0），D（0,1），E（1,1）</w: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（i）当P为DE的中点时，</w:t>
      </w:r>
      <w:r w:rsidR="00833499" w:rsidRPr="00833499">
        <w:rPr>
          <w:rFonts w:ascii="宋体" w:eastAsia="宋体" w:hAnsi="宋体" w:cs="Times New Roman"/>
          <w:color w:val="00B0F0"/>
          <w:position w:val="-4"/>
          <w:sz w:val="21"/>
        </w:rPr>
        <w:pict>
          <v:shape id="_x0000_i1041" type="#_x0000_t75" alt=" " style="width:21pt;height:17.25pt">
            <v:imagedata r:id="rId261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是中内弧，∴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40" type="#_x0000_t75" alt=" " style="width:36pt;height:30.75pt">
            <v:imagedata r:id="rId262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  <w:szCs w:val="22"/>
        </w:rPr>
        <w:t>（</w:t>
      </w:r>
      <w:r w:rsidRPr="00833499">
        <w:rPr>
          <w:rFonts w:ascii="宋体" w:eastAsia="宋体" w:hAnsi="宋体" w:cs="Times New Roman"/>
          <w:color w:val="00B0F0"/>
          <w:sz w:val="21"/>
        </w:rPr>
        <w:t>ii</w:t>
      </w:r>
      <w:r w:rsidRPr="00833499">
        <w:rPr>
          <w:rFonts w:ascii="宋体" w:eastAsia="宋体" w:hAnsi="宋体" w:cs="Times New Roman"/>
          <w:color w:val="00B0F0"/>
          <w:sz w:val="21"/>
          <w:szCs w:val="22"/>
        </w:rPr>
        <w:t>）当</w:t>
      </w:r>
      <w:r w:rsidRPr="00833499">
        <w:rPr>
          <w:rFonts w:ascii="宋体" w:eastAsia="宋体" w:hAnsi="宋体" w:cs="Times New Roman"/>
          <w:color w:val="00B0F0"/>
          <w:sz w:val="21"/>
        </w:rPr>
        <w:t>⊙P与AC相切时，</w:t>
      </w:r>
      <w:r w:rsidR="00833499" w:rsidRPr="00833499">
        <w:rPr>
          <w:rFonts w:ascii="宋体" w:eastAsia="宋体" w:hAnsi="宋体" w:cs="Times New Roman"/>
          <w:color w:val="00B0F0"/>
          <w:position w:val="-12"/>
          <w:sz w:val="21"/>
        </w:rPr>
        <w:pict>
          <v:shape id="_x0000_i1039" type="#_x0000_t75" alt=" " style="width:102.75pt;height:18pt">
            <v:imagedata r:id="rId263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，当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8" type="#_x0000_t75" alt=" " style="width:30pt;height:30.75pt">
            <v:imagedata r:id="rId264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时，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7" type="#_x0000_t75" alt=" " style="width:30.75pt;height:30.75pt">
            <v:imagedata r:id="rId265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6" type="#_x0000_t75" alt=" " style="width:42pt;height:30.75pt">
            <v:imagedata r:id="rId266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lastRenderedPageBreak/>
        <w:t>综上，P的纵坐标</w:t>
      </w:r>
      <w:r w:rsidR="00833499" w:rsidRPr="00833499">
        <w:rPr>
          <w:rFonts w:ascii="宋体" w:eastAsia="宋体" w:hAnsi="宋体" w:cs="Times New Roman"/>
          <w:color w:val="00B0F0"/>
          <w:position w:val="-14"/>
          <w:sz w:val="21"/>
        </w:rPr>
        <w:pict>
          <v:shape id="_x0000_i1035" type="#_x0000_t75" alt=" " style="width:32.25pt;height:18.75pt">
            <v:imagedata r:id="rId267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或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4" type="#_x0000_t75" alt=" " style="width:36pt;height:30.75pt">
            <v:imagedata r:id="rId268" o:title=""/>
          </v:shape>
        </w:pict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②（i）当PE⊥AC时，△EFC∽△PFE，得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3" type="#_x0000_t75" alt=" " style="width:92.25pt;height:30.75pt">
            <v:imagedata r:id="rId269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2" type="#_x0000_t75" alt=" " style="width:66.75pt;height:30.75pt">
            <v:imagedata r:id="rId270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1" type="#_x0000_t75" alt=" " style="width:36.75pt;height:33.75pt">
            <v:imagedata r:id="rId271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∴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30" type="#_x0000_t75" alt=" " style="width:54pt;height:33.75pt">
            <v:imagedata r:id="rId272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noProof/>
          <w:color w:val="00B0F0"/>
          <w:sz w:val="21"/>
        </w:rPr>
        <w:drawing>
          <wp:inline distT="0" distB="0" distL="114300" distR="114300">
            <wp:extent cx="2209800" cy="2002155"/>
            <wp:effectExtent l="0" t="0" r="0" b="0"/>
            <wp:docPr id="99" name="图片 3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350"/>
                    <pic:cNvPicPr>
                      <a:picLocks noChangeAspect="1"/>
                    </pic:cNvPicPr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（ii）△PFC∽△ABC，得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29" type="#_x0000_t75" alt=" " style="width:147.75pt;height:30.75pt">
            <v:imagedata r:id="rId274" o:title=""/>
          </v:shape>
        </w:pict>
      </w:r>
    </w:p>
    <w:p w:rsidR="00B55E91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DP=PF=r，</w:t>
      </w:r>
      <w:r w:rsidR="00833499" w:rsidRPr="00833499">
        <w:rPr>
          <w:rFonts w:ascii="宋体" w:eastAsia="宋体" w:hAnsi="宋体" w:cs="Times New Roman"/>
          <w:color w:val="00B0F0"/>
          <w:position w:val="-24"/>
          <w:sz w:val="21"/>
        </w:rPr>
        <w:pict>
          <v:shape id="_x0000_i1028" type="#_x0000_t75" alt=" " style="width:81.75pt;height:30.75pt">
            <v:imagedata r:id="rId275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B0F0"/>
          <w:position w:val="-6"/>
          <w:sz w:val="21"/>
        </w:rPr>
        <w:pict>
          <v:shape id="_x0000_i1027" type="#_x0000_t75" alt=" " style="width:35.25pt;height:17.25pt">
            <v:imagedata r:id="rId276" o:title=""/>
          </v:shape>
        </w:pict>
      </w:r>
      <w:r w:rsidRPr="00833499">
        <w:rPr>
          <w:rFonts w:ascii="宋体" w:eastAsia="宋体" w:hAnsi="宋体" w:cs="Times New Roman"/>
          <w:color w:val="00B0F0"/>
          <w:sz w:val="21"/>
        </w:rPr>
        <w:t>，∴</w:t>
      </w:r>
      <w:r w:rsidR="00833499" w:rsidRPr="00833499">
        <w:rPr>
          <w:rFonts w:ascii="宋体" w:eastAsia="宋体" w:hAnsi="宋体" w:cs="Times New Roman"/>
          <w:color w:val="00B0F0"/>
          <w:position w:val="-6"/>
          <w:sz w:val="21"/>
        </w:rPr>
        <w:pict>
          <v:shape id="_x0000_i1026" type="#_x0000_t75" alt=" " style="width:51.75pt;height:17.25pt">
            <v:imagedata r:id="rId277" o:title=""/>
          </v:shape>
        </w:pict>
      </w:r>
    </w:p>
    <w:p w:rsidR="000205F4" w:rsidRPr="00833499" w:rsidRDefault="00754733">
      <w:pPr>
        <w:spacing w:line="360" w:lineRule="auto"/>
        <w:rPr>
          <w:rFonts w:ascii="宋体" w:eastAsia="宋体" w:hAnsi="宋体" w:cs="Times New Roman"/>
          <w:color w:val="00B0F0"/>
          <w:position w:val="-6"/>
          <w:sz w:val="21"/>
        </w:rPr>
      </w:pPr>
      <w:r w:rsidRPr="00833499">
        <w:rPr>
          <w:rFonts w:ascii="宋体" w:eastAsia="宋体" w:hAnsi="宋体" w:cs="Times New Roman"/>
          <w:color w:val="00B0F0"/>
          <w:sz w:val="21"/>
        </w:rPr>
        <w:t>综上：</w:t>
      </w:r>
      <w:r w:rsidR="00833499" w:rsidRPr="00833499">
        <w:rPr>
          <w:rFonts w:ascii="宋体" w:eastAsia="宋体" w:hAnsi="宋体" w:cs="Times New Roman"/>
          <w:color w:val="00B0F0"/>
          <w:position w:val="-6"/>
          <w:sz w:val="21"/>
        </w:rPr>
        <w:pict>
          <v:shape id="_x0000_i1025" type="#_x0000_t75" alt=" " style="width:51.75pt;height:17.25pt">
            <v:imagedata r:id="rId277" o:title=""/>
          </v:shape>
        </w:pict>
      </w:r>
    </w:p>
    <w:p w:rsidR="000205F4" w:rsidRPr="00833499" w:rsidRDefault="000205F4" w:rsidP="002B00F0">
      <w:pPr>
        <w:rPr>
          <w:rFonts w:ascii="宋体" w:eastAsia="宋体" w:hAnsi="宋体"/>
          <w:sz w:val="21"/>
        </w:rPr>
      </w:pPr>
      <w:r w:rsidRPr="00833499">
        <w:rPr>
          <w:rFonts w:ascii="宋体" w:eastAsia="宋体" w:hAnsi="宋体"/>
          <w:noProof/>
          <w:sz w:val="21"/>
        </w:rPr>
        <w:lastRenderedPageBreak/>
        <w:drawing>
          <wp:inline distT="0" distB="0" distL="0" distR="0">
            <wp:extent cx="5274310" cy="2893060"/>
            <wp:effectExtent l="19050" t="0" r="2540" b="0"/>
            <wp:docPr id="3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E91" w:rsidRPr="00833499" w:rsidRDefault="00B55E91">
      <w:pPr>
        <w:spacing w:line="360" w:lineRule="auto"/>
        <w:rPr>
          <w:rFonts w:ascii="宋体" w:eastAsia="宋体" w:hAnsi="宋体" w:cs="Times New Roman"/>
          <w:color w:val="00B0F0"/>
          <w:sz w:val="21"/>
          <w:szCs w:val="22"/>
        </w:rPr>
      </w:pPr>
    </w:p>
    <w:sectPr w:rsidR="00B55E91" w:rsidRPr="00833499" w:rsidSect="003445CA">
      <w:footerReference w:type="even" r:id="rId279"/>
      <w:footerReference w:type="default" r:id="rId280"/>
      <w:pgSz w:w="11900" w:h="16840"/>
      <w:pgMar w:top="1440" w:right="1588" w:bottom="1440" w:left="1588" w:header="964" w:footer="567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4B4" w:rsidRDefault="008014B4">
      <w:pPr>
        <w:spacing w:after="0" w:line="240" w:lineRule="auto"/>
      </w:pPr>
      <w:r>
        <w:separator/>
      </w:r>
    </w:p>
  </w:endnote>
  <w:endnote w:type="continuationSeparator" w:id="1">
    <w:p w:rsidR="008014B4" w:rsidRDefault="00801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F4" w:rsidRDefault="001D047E" w:rsidP="000205F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205F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33499">
      <w:rPr>
        <w:rStyle w:val="ad"/>
        <w:noProof/>
      </w:rPr>
      <w:t>24</w:t>
    </w:r>
    <w:r>
      <w:rPr>
        <w:rStyle w:val="ad"/>
      </w:rPr>
      <w:fldChar w:fldCharType="end"/>
    </w:r>
  </w:p>
  <w:p w:rsidR="000205F4" w:rsidRDefault="000205F4" w:rsidP="000205F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F4" w:rsidRDefault="001D047E" w:rsidP="000205F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205F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33499">
      <w:rPr>
        <w:rStyle w:val="ad"/>
        <w:noProof/>
      </w:rPr>
      <w:t>23</w:t>
    </w:r>
    <w:r>
      <w:rPr>
        <w:rStyle w:val="ad"/>
      </w:rPr>
      <w:fldChar w:fldCharType="end"/>
    </w:r>
  </w:p>
  <w:p w:rsidR="000205F4" w:rsidRDefault="000205F4" w:rsidP="000205F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4B4" w:rsidRDefault="008014B4">
      <w:pPr>
        <w:spacing w:after="0" w:line="240" w:lineRule="auto"/>
      </w:pPr>
      <w:r>
        <w:separator/>
      </w:r>
    </w:p>
  </w:footnote>
  <w:footnote w:type="continuationSeparator" w:id="1">
    <w:p w:rsidR="008014B4" w:rsidRDefault="00801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A7E313B"/>
    <w:multiLevelType w:val="singleLevel"/>
    <w:tmpl w:val="BA7E313B"/>
    <w:lvl w:ilvl="0">
      <w:start w:val="8"/>
      <w:numFmt w:val="decimal"/>
      <w:suff w:val="nothing"/>
      <w:lvlText w:val="%1．"/>
      <w:lvlJc w:val="left"/>
    </w:lvl>
  </w:abstractNum>
  <w:abstractNum w:abstractNumId="1">
    <w:nsid w:val="5645F2E1"/>
    <w:multiLevelType w:val="singleLevel"/>
    <w:tmpl w:val="5645F2E1"/>
    <w:lvl w:ilvl="0">
      <w:start w:val="2"/>
      <w:numFmt w:val="decimal"/>
      <w:suff w:val="nothing"/>
      <w:lvlText w:val="（%1）"/>
      <w:lvlJc w:val="left"/>
    </w:lvl>
  </w:abstractNum>
  <w:abstractNum w:abstractNumId="2">
    <w:nsid w:val="63CEA0B3"/>
    <w:multiLevelType w:val="singleLevel"/>
    <w:tmpl w:val="63CEA0B3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654EEE26"/>
    <w:multiLevelType w:val="singleLevel"/>
    <w:tmpl w:val="654EEE26"/>
    <w:lvl w:ilvl="0">
      <w:start w:val="1"/>
      <w:numFmt w:val="upperLetter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5E91"/>
    <w:rsid w:val="000205F4"/>
    <w:rsid w:val="001D047E"/>
    <w:rsid w:val="003445CA"/>
    <w:rsid w:val="00754733"/>
    <w:rsid w:val="008014B4"/>
    <w:rsid w:val="00833499"/>
    <w:rsid w:val="00974C77"/>
    <w:rsid w:val="00B55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Plain Text" w:semiHidden="0" w:qFormat="1"/>
    <w:lsdException w:name="Normal (Web)" w:semiHidden="0" w:uiPriority="0" w:unhideWhenUsed="0" w:qFormat="1"/>
    <w:lsdException w:name="HTML Preformatted" w:semiHidden="0" w:qFormat="1"/>
    <w:lsdException w:name="Normal Table" w:qFormat="1"/>
    <w:lsdException w:name="annotation subject" w:qFormat="1"/>
    <w:lsdException w:name="Balloon Text" w:semiHidden="0" w:qFormat="1"/>
    <w:lsdException w:name="Table Grid" w:uiPriority="59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 w:qFormat="1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CA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3445CA"/>
    <w:pPr>
      <w:widowControl/>
      <w:tabs>
        <w:tab w:val="left" w:pos="420"/>
        <w:tab w:val="left" w:pos="2520"/>
        <w:tab w:val="left" w:pos="4200"/>
        <w:tab w:val="left" w:pos="5880"/>
      </w:tabs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sid w:val="003445CA"/>
    <w:pPr>
      <w:tabs>
        <w:tab w:val="left" w:pos="420"/>
        <w:tab w:val="left" w:pos="2520"/>
        <w:tab w:val="left" w:pos="4200"/>
        <w:tab w:val="left" w:pos="5880"/>
      </w:tabs>
    </w:pPr>
    <w:rPr>
      <w:rFonts w:ascii="宋体" w:eastAsia="宋体"/>
    </w:rPr>
  </w:style>
  <w:style w:type="paragraph" w:styleId="a4">
    <w:name w:val="annotation text"/>
    <w:basedOn w:val="a"/>
    <w:link w:val="Char0"/>
    <w:uiPriority w:val="99"/>
    <w:semiHidden/>
    <w:unhideWhenUsed/>
    <w:rsid w:val="003445CA"/>
    <w:pPr>
      <w:tabs>
        <w:tab w:val="left" w:pos="420"/>
        <w:tab w:val="left" w:pos="2520"/>
        <w:tab w:val="left" w:pos="4200"/>
        <w:tab w:val="left" w:pos="5880"/>
      </w:tabs>
      <w:jc w:val="left"/>
    </w:pPr>
    <w:rPr>
      <w:rFonts w:ascii="Calibri" w:eastAsia="宋体" w:hAnsi="Calibri" w:cs="Times New Roman"/>
      <w:sz w:val="21"/>
      <w:szCs w:val="22"/>
    </w:rPr>
  </w:style>
  <w:style w:type="paragraph" w:styleId="a5">
    <w:name w:val="Plain Text"/>
    <w:basedOn w:val="a"/>
    <w:link w:val="Char1"/>
    <w:uiPriority w:val="99"/>
    <w:unhideWhenUsed/>
    <w:qFormat/>
    <w:rsid w:val="003445CA"/>
    <w:pPr>
      <w:tabs>
        <w:tab w:val="left" w:pos="420"/>
        <w:tab w:val="left" w:pos="2520"/>
        <w:tab w:val="left" w:pos="4200"/>
        <w:tab w:val="left" w:pos="5880"/>
      </w:tabs>
    </w:pPr>
    <w:rPr>
      <w:rFonts w:ascii="宋体" w:eastAsia="宋体" w:hAnsi="Courier New" w:cs="Courier New"/>
      <w:sz w:val="21"/>
      <w:szCs w:val="21"/>
    </w:rPr>
  </w:style>
  <w:style w:type="paragraph" w:styleId="a6">
    <w:name w:val="Balloon Text"/>
    <w:basedOn w:val="a"/>
    <w:link w:val="Char2"/>
    <w:uiPriority w:val="99"/>
    <w:unhideWhenUsed/>
    <w:qFormat/>
    <w:rsid w:val="003445CA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rsid w:val="003445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rsid w:val="00344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rsid w:val="003445CA"/>
    <w:pPr>
      <w:widowControl/>
      <w:tabs>
        <w:tab w:val="left" w:pos="560"/>
        <w:tab w:val="left" w:pos="916"/>
        <w:tab w:val="left" w:pos="980"/>
        <w:tab w:val="left" w:pos="1832"/>
        <w:tab w:val="left" w:pos="2748"/>
        <w:tab w:val="left" w:pos="3360"/>
        <w:tab w:val="left" w:pos="3664"/>
        <w:tab w:val="left" w:pos="4580"/>
        <w:tab w:val="left" w:pos="5496"/>
        <w:tab w:val="left" w:pos="5600"/>
        <w:tab w:val="left" w:pos="6412"/>
        <w:tab w:val="left" w:pos="7328"/>
        <w:tab w:val="left" w:pos="7840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</w:rPr>
  </w:style>
  <w:style w:type="paragraph" w:styleId="a9">
    <w:name w:val="Normal (Web)"/>
    <w:basedOn w:val="a"/>
    <w:qFormat/>
    <w:rsid w:val="003445CA"/>
    <w:pPr>
      <w:widowControl/>
      <w:tabs>
        <w:tab w:val="left" w:pos="420"/>
        <w:tab w:val="left" w:pos="2520"/>
        <w:tab w:val="left" w:pos="4200"/>
        <w:tab w:val="left" w:pos="5880"/>
      </w:tabs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a">
    <w:name w:val="annotation subject"/>
    <w:basedOn w:val="a4"/>
    <w:next w:val="a4"/>
    <w:link w:val="Char5"/>
    <w:uiPriority w:val="99"/>
    <w:semiHidden/>
    <w:unhideWhenUsed/>
    <w:qFormat/>
    <w:rsid w:val="003445CA"/>
    <w:rPr>
      <w:b/>
      <w:bCs/>
    </w:rPr>
  </w:style>
  <w:style w:type="table" w:styleId="ab">
    <w:name w:val="Table Grid"/>
    <w:basedOn w:val="a1"/>
    <w:uiPriority w:val="59"/>
    <w:qFormat/>
    <w:rsid w:val="003445CA"/>
    <w:rPr>
      <w:rFonts w:ascii="Calibri" w:eastAsia="宋体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61"/>
    <w:qFormat/>
    <w:rsid w:val="003445CA"/>
    <w:rPr>
      <w:sz w:val="21"/>
      <w:szCs w:val="22"/>
    </w:rPr>
    <w:tblPr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styleId="ac">
    <w:name w:val="Strong"/>
    <w:basedOn w:val="a0"/>
    <w:uiPriority w:val="22"/>
    <w:qFormat/>
    <w:rsid w:val="003445CA"/>
    <w:rPr>
      <w:b/>
      <w:bCs/>
    </w:rPr>
  </w:style>
  <w:style w:type="character" w:styleId="ad">
    <w:name w:val="page number"/>
    <w:basedOn w:val="a0"/>
    <w:uiPriority w:val="99"/>
    <w:semiHidden/>
    <w:unhideWhenUsed/>
    <w:rsid w:val="003445CA"/>
  </w:style>
  <w:style w:type="character" w:styleId="ae">
    <w:name w:val="Emphasis"/>
    <w:basedOn w:val="a0"/>
    <w:uiPriority w:val="20"/>
    <w:qFormat/>
    <w:rsid w:val="003445CA"/>
    <w:rPr>
      <w:i/>
      <w:iCs/>
    </w:rPr>
  </w:style>
  <w:style w:type="character" w:styleId="af">
    <w:name w:val="Hyperlink"/>
    <w:basedOn w:val="a0"/>
    <w:uiPriority w:val="99"/>
    <w:unhideWhenUsed/>
    <w:qFormat/>
    <w:rsid w:val="003445CA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3445CA"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sid w:val="003445CA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sid w:val="003445CA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rsid w:val="003445CA"/>
    <w:rPr>
      <w:rFonts w:ascii="Calibri" w:eastAsia="宋体" w:hAnsi="Calibri" w:cs="Times New Roman"/>
      <w:sz w:val="18"/>
      <w:szCs w:val="18"/>
    </w:rPr>
  </w:style>
  <w:style w:type="character" w:customStyle="1" w:styleId="mjx-char">
    <w:name w:val="mjx-char"/>
    <w:basedOn w:val="a0"/>
    <w:qFormat/>
    <w:rsid w:val="003445CA"/>
  </w:style>
  <w:style w:type="character" w:customStyle="1" w:styleId="mjxassistivemathml">
    <w:name w:val="mjx_assistive_mathml"/>
    <w:basedOn w:val="a0"/>
    <w:qFormat/>
    <w:rsid w:val="003445CA"/>
  </w:style>
  <w:style w:type="character" w:customStyle="1" w:styleId="Char6">
    <w:name w:val="列出段落 Char"/>
    <w:basedOn w:val="a0"/>
    <w:uiPriority w:val="34"/>
    <w:qFormat/>
    <w:rsid w:val="003445CA"/>
  </w:style>
  <w:style w:type="paragraph" w:styleId="af1">
    <w:name w:val="No Spacing"/>
    <w:uiPriority w:val="1"/>
    <w:qFormat/>
    <w:rsid w:val="003445CA"/>
    <w:pPr>
      <w:widowControl w:val="0"/>
      <w:jc w:val="both"/>
    </w:pPr>
    <w:rPr>
      <w:kern w:val="2"/>
      <w:sz w:val="24"/>
      <w:szCs w:val="24"/>
    </w:rPr>
  </w:style>
  <w:style w:type="character" w:customStyle="1" w:styleId="1Char">
    <w:name w:val="标题 1 Char"/>
    <w:basedOn w:val="a0"/>
    <w:link w:val="1"/>
    <w:uiPriority w:val="99"/>
    <w:qFormat/>
    <w:rsid w:val="003445CA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0">
    <w:name w:val="正文1"/>
    <w:qFormat/>
    <w:rsid w:val="003445CA"/>
    <w:pPr>
      <w:pBdr>
        <w:top w:val="nil"/>
        <w:left w:val="nil"/>
        <w:bottom w:val="nil"/>
        <w:right w:val="nil"/>
        <w:between w:val="nil"/>
      </w:pBdr>
    </w:pPr>
    <w:rPr>
      <w:rFonts w:ascii="Arial Unicode MS" w:eastAsia="Helvetica" w:hAnsi="Arial Unicode MS" w:cs="Arial Unicode MS" w:hint="eastAsia"/>
      <w:color w:val="000000"/>
      <w:sz w:val="22"/>
      <w:szCs w:val="22"/>
      <w:lang w:val="zh-CN"/>
    </w:rPr>
  </w:style>
  <w:style w:type="character" w:customStyle="1" w:styleId="af2">
    <w:name w:val="无"/>
    <w:qFormat/>
    <w:rsid w:val="003445CA"/>
  </w:style>
  <w:style w:type="character" w:customStyle="1" w:styleId="Hyperlink0">
    <w:name w:val="Hyperlink.0"/>
    <w:basedOn w:val="af2"/>
    <w:qFormat/>
    <w:rsid w:val="003445CA"/>
    <w:rPr>
      <w:rFonts w:ascii="Cambria" w:eastAsia="Cambria" w:hAnsi="Cambria" w:cs="Cambria"/>
      <w:color w:val="000000"/>
      <w:kern w:val="0"/>
      <w:u w:color="000000"/>
      <w:lang w:val="zh-TW" w:eastAsia="zh-TW"/>
    </w:rPr>
  </w:style>
  <w:style w:type="paragraph" w:customStyle="1" w:styleId="af3">
    <w:name w:val="选择题题干"/>
    <w:basedOn w:val="a"/>
    <w:link w:val="Char7"/>
    <w:qFormat/>
    <w:rsid w:val="003445CA"/>
    <w:pPr>
      <w:widowControl/>
      <w:tabs>
        <w:tab w:val="left" w:pos="420"/>
        <w:tab w:val="left" w:pos="2520"/>
        <w:tab w:val="left" w:pos="4200"/>
        <w:tab w:val="left" w:pos="5880"/>
      </w:tabs>
      <w:snapToGrid w:val="0"/>
      <w:contextualSpacing/>
      <w:jc w:val="left"/>
    </w:pPr>
    <w:rPr>
      <w:rFonts w:eastAsia="宋体"/>
      <w:sz w:val="28"/>
      <w:szCs w:val="22"/>
    </w:rPr>
  </w:style>
  <w:style w:type="paragraph" w:customStyle="1" w:styleId="af4">
    <w:name w:val="选择题题目"/>
    <w:basedOn w:val="af3"/>
    <w:link w:val="Char8"/>
    <w:qFormat/>
    <w:rsid w:val="003445CA"/>
  </w:style>
  <w:style w:type="character" w:customStyle="1" w:styleId="Char7">
    <w:name w:val="选择题题干 Char"/>
    <w:basedOn w:val="a0"/>
    <w:link w:val="af3"/>
    <w:qFormat/>
    <w:rsid w:val="003445CA"/>
    <w:rPr>
      <w:rFonts w:eastAsia="宋体"/>
      <w:sz w:val="28"/>
      <w:szCs w:val="22"/>
    </w:rPr>
  </w:style>
  <w:style w:type="paragraph" w:customStyle="1" w:styleId="af5">
    <w:name w:val="选择题选项"/>
    <w:basedOn w:val="af4"/>
    <w:link w:val="Char9"/>
    <w:qFormat/>
    <w:rsid w:val="003445CA"/>
  </w:style>
  <w:style w:type="character" w:customStyle="1" w:styleId="Char8">
    <w:name w:val="选择题题目 Char"/>
    <w:basedOn w:val="Char7"/>
    <w:link w:val="af4"/>
    <w:qFormat/>
    <w:rsid w:val="003445CA"/>
    <w:rPr>
      <w:rFonts w:eastAsia="宋体"/>
      <w:sz w:val="28"/>
      <w:szCs w:val="22"/>
    </w:rPr>
  </w:style>
  <w:style w:type="character" w:customStyle="1" w:styleId="Char9">
    <w:name w:val="选择题选项 Char"/>
    <w:basedOn w:val="Char8"/>
    <w:link w:val="af5"/>
    <w:qFormat/>
    <w:rsid w:val="003445CA"/>
    <w:rPr>
      <w:rFonts w:eastAsia="宋体"/>
      <w:sz w:val="28"/>
      <w:szCs w:val="22"/>
    </w:rPr>
  </w:style>
  <w:style w:type="paragraph" w:styleId="af6">
    <w:name w:val="List Paragraph"/>
    <w:basedOn w:val="a"/>
    <w:uiPriority w:val="34"/>
    <w:qFormat/>
    <w:rsid w:val="003445CA"/>
    <w:pPr>
      <w:tabs>
        <w:tab w:val="left" w:pos="420"/>
        <w:tab w:val="left" w:pos="2520"/>
        <w:tab w:val="left" w:pos="4200"/>
        <w:tab w:val="left" w:pos="5880"/>
      </w:tabs>
      <w:ind w:firstLineChars="200" w:firstLine="420"/>
    </w:pPr>
    <w:rPr>
      <w:rFonts w:ascii="Times New Roman" w:hAnsi="Times New Roman"/>
      <w:sz w:val="21"/>
      <w:szCs w:val="22"/>
    </w:rPr>
  </w:style>
  <w:style w:type="character" w:styleId="af7">
    <w:name w:val="Placeholder Text"/>
    <w:basedOn w:val="a0"/>
    <w:uiPriority w:val="99"/>
    <w:semiHidden/>
    <w:qFormat/>
    <w:rsid w:val="003445CA"/>
    <w:rPr>
      <w:color w:val="808080"/>
    </w:rPr>
  </w:style>
  <w:style w:type="paragraph" w:customStyle="1" w:styleId="11">
    <w:name w:val="列出段落1"/>
    <w:basedOn w:val="a"/>
    <w:uiPriority w:val="34"/>
    <w:qFormat/>
    <w:rsid w:val="003445CA"/>
    <w:pPr>
      <w:tabs>
        <w:tab w:val="left" w:pos="420"/>
        <w:tab w:val="left" w:pos="2520"/>
        <w:tab w:val="left" w:pos="4200"/>
        <w:tab w:val="left" w:pos="5880"/>
      </w:tabs>
      <w:ind w:firstLineChars="200" w:firstLine="420"/>
    </w:pPr>
    <w:rPr>
      <w:rFonts w:eastAsia="宋体"/>
      <w:sz w:val="21"/>
      <w:szCs w:val="22"/>
    </w:rPr>
  </w:style>
  <w:style w:type="paragraph" w:customStyle="1" w:styleId="2">
    <w:name w:val="列出段落2"/>
    <w:basedOn w:val="a"/>
    <w:uiPriority w:val="34"/>
    <w:qFormat/>
    <w:rsid w:val="003445CA"/>
    <w:pPr>
      <w:tabs>
        <w:tab w:val="left" w:pos="420"/>
        <w:tab w:val="left" w:pos="2520"/>
        <w:tab w:val="left" w:pos="4200"/>
        <w:tab w:val="left" w:pos="5880"/>
      </w:tabs>
      <w:ind w:firstLineChars="200" w:firstLine="420"/>
    </w:pPr>
    <w:rPr>
      <w:rFonts w:eastAsia="宋体"/>
      <w:sz w:val="21"/>
      <w:szCs w:val="22"/>
    </w:rPr>
  </w:style>
  <w:style w:type="paragraph" w:customStyle="1" w:styleId="ListParagraph1">
    <w:name w:val="List Paragraph1"/>
    <w:basedOn w:val="a"/>
    <w:uiPriority w:val="99"/>
    <w:qFormat/>
    <w:rsid w:val="003445CA"/>
    <w:pPr>
      <w:tabs>
        <w:tab w:val="left" w:pos="420"/>
        <w:tab w:val="left" w:pos="2520"/>
        <w:tab w:val="left" w:pos="4200"/>
        <w:tab w:val="left" w:pos="5880"/>
      </w:tabs>
      <w:ind w:firstLineChars="200" w:firstLine="420"/>
    </w:pPr>
    <w:rPr>
      <w:rFonts w:eastAsia="宋体"/>
      <w:sz w:val="21"/>
      <w:szCs w:val="22"/>
    </w:rPr>
  </w:style>
  <w:style w:type="paragraph" w:customStyle="1" w:styleId="NoSpacing1">
    <w:name w:val="No Spacing1"/>
    <w:uiPriority w:val="99"/>
    <w:qFormat/>
    <w:rsid w:val="003445C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pple-converted-space">
    <w:name w:val="apple-converted-space"/>
    <w:basedOn w:val="a0"/>
    <w:uiPriority w:val="99"/>
    <w:qFormat/>
    <w:rsid w:val="003445CA"/>
    <w:rPr>
      <w:rFonts w:cs="Times New Roman"/>
    </w:rPr>
  </w:style>
  <w:style w:type="character" w:customStyle="1" w:styleId="Char1">
    <w:name w:val="纯文本 Char"/>
    <w:basedOn w:val="a0"/>
    <w:link w:val="a5"/>
    <w:uiPriority w:val="99"/>
    <w:qFormat/>
    <w:rsid w:val="003445CA"/>
    <w:rPr>
      <w:rFonts w:ascii="宋体" w:eastAsia="宋体" w:hAnsi="Courier New" w:cs="Courier New"/>
      <w:sz w:val="21"/>
      <w:szCs w:val="21"/>
    </w:rPr>
  </w:style>
  <w:style w:type="character" w:customStyle="1" w:styleId="opexactqawordwordpronounce1">
    <w:name w:val="op_exactqa_word_word_pronounce1"/>
    <w:basedOn w:val="a0"/>
    <w:qFormat/>
    <w:rsid w:val="003445CA"/>
    <w:rPr>
      <w:b/>
      <w:bCs/>
      <w:sz w:val="24"/>
      <w:szCs w:val="24"/>
    </w:rPr>
  </w:style>
  <w:style w:type="character" w:customStyle="1" w:styleId="opdict3howread1">
    <w:name w:val="op_dict3_howread1"/>
    <w:basedOn w:val="a0"/>
    <w:qFormat/>
    <w:rsid w:val="003445CA"/>
    <w:rPr>
      <w:rFonts w:ascii="Arial" w:hAnsi="Arial" w:cs="Arial" w:hint="default"/>
      <w:sz w:val="36"/>
      <w:szCs w:val="36"/>
    </w:rPr>
  </w:style>
  <w:style w:type="table" w:customStyle="1" w:styleId="5-11">
    <w:name w:val="网格表 5 深色 - 强调文字颜色 11"/>
    <w:basedOn w:val="a1"/>
    <w:uiPriority w:val="50"/>
    <w:qFormat/>
    <w:rsid w:val="003445CA"/>
    <w:rPr>
      <w:sz w:val="21"/>
      <w:szCs w:val="22"/>
    </w:rPr>
    <w:tblPr>
      <w:tblInd w:w="0" w:type="dxa"/>
      <w:tblBorders>
        <w:top w:val="single" w:sz="4" w:space="0" w:color="CAEACE" w:themeColor="background1"/>
        <w:left w:val="single" w:sz="4" w:space="0" w:color="CAEACE" w:themeColor="background1"/>
        <w:bottom w:val="single" w:sz="4" w:space="0" w:color="CAEACE" w:themeColor="background1"/>
        <w:right w:val="single" w:sz="4" w:space="0" w:color="CAEACE" w:themeColor="background1"/>
        <w:insideH w:val="single" w:sz="4" w:space="0" w:color="CAEACE" w:themeColor="background1"/>
        <w:insideV w:val="single" w:sz="4" w:space="0" w:color="CAEACE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CAEACE" w:themeColor="background1"/>
      </w:rPr>
      <w:tblPr/>
      <w:tcPr>
        <w:tcBorders>
          <w:top w:val="single" w:sz="4" w:space="0" w:color="CAEACE" w:themeColor="background1"/>
          <w:left w:val="single" w:sz="4" w:space="0" w:color="CAEACE" w:themeColor="background1"/>
          <w:right w:val="single" w:sz="4" w:space="0" w:color="CAEACE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CAEACE" w:themeColor="background1"/>
      </w:rPr>
      <w:tblPr/>
      <w:tcPr>
        <w:tcBorders>
          <w:left w:val="single" w:sz="4" w:space="0" w:color="CAEACE" w:themeColor="background1"/>
          <w:bottom w:val="single" w:sz="4" w:space="0" w:color="CAEACE" w:themeColor="background1"/>
          <w:right w:val="single" w:sz="4" w:space="0" w:color="CAEACE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CAEACE" w:themeColor="background1"/>
      </w:rPr>
      <w:tblPr/>
      <w:tcPr>
        <w:tcBorders>
          <w:top w:val="single" w:sz="4" w:space="0" w:color="CAEACE" w:themeColor="background1"/>
          <w:left w:val="single" w:sz="4" w:space="0" w:color="CAEACE" w:themeColor="background1"/>
          <w:bottom w:val="single" w:sz="4" w:space="0" w:color="CAEACE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CAEACE" w:themeColor="background1"/>
      </w:rPr>
      <w:tblPr/>
      <w:tcPr>
        <w:tcBorders>
          <w:top w:val="single" w:sz="4" w:space="0" w:color="CAEACE" w:themeColor="background1"/>
          <w:bottom w:val="single" w:sz="4" w:space="0" w:color="CAEACE" w:themeColor="background1"/>
          <w:right w:val="single" w:sz="4" w:space="0" w:color="CAEACE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Char0">
    <w:name w:val="批注文字 Char"/>
    <w:basedOn w:val="a0"/>
    <w:link w:val="a4"/>
    <w:uiPriority w:val="99"/>
    <w:semiHidden/>
    <w:qFormat/>
    <w:rsid w:val="003445CA"/>
    <w:rPr>
      <w:rFonts w:ascii="Calibri" w:eastAsia="宋体" w:hAnsi="Calibri" w:cs="Times New Roman"/>
      <w:sz w:val="21"/>
      <w:szCs w:val="22"/>
    </w:rPr>
  </w:style>
  <w:style w:type="character" w:customStyle="1" w:styleId="Char5">
    <w:name w:val="批注主题 Char"/>
    <w:basedOn w:val="Char0"/>
    <w:link w:val="aa"/>
    <w:uiPriority w:val="99"/>
    <w:semiHidden/>
    <w:qFormat/>
    <w:rsid w:val="003445CA"/>
    <w:rPr>
      <w:rFonts w:ascii="Calibri" w:eastAsia="宋体" w:hAnsi="Calibri" w:cs="Times New Roman"/>
      <w:b/>
      <w:bCs/>
      <w:sz w:val="21"/>
      <w:szCs w:val="22"/>
    </w:rPr>
  </w:style>
  <w:style w:type="paragraph" w:customStyle="1" w:styleId="12">
    <w:name w:val="无间隔1"/>
    <w:uiPriority w:val="1"/>
    <w:qFormat/>
    <w:rsid w:val="003445CA"/>
    <w:pPr>
      <w:widowControl w:val="0"/>
      <w:jc w:val="both"/>
    </w:pPr>
    <w:rPr>
      <w:kern w:val="2"/>
      <w:sz w:val="21"/>
      <w:szCs w:val="22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3445CA"/>
    <w:rPr>
      <w:rFonts w:ascii="宋体" w:eastAsia="宋体"/>
    </w:rPr>
  </w:style>
  <w:style w:type="character" w:customStyle="1" w:styleId="extvalignsub">
    <w:name w:val="ext_valign_sub"/>
    <w:basedOn w:val="a0"/>
    <w:qFormat/>
    <w:rsid w:val="003445CA"/>
  </w:style>
  <w:style w:type="table" w:customStyle="1" w:styleId="13">
    <w:name w:val="网格型1"/>
    <w:basedOn w:val="a1"/>
    <w:uiPriority w:val="59"/>
    <w:qFormat/>
    <w:rsid w:val="003445CA"/>
    <w:pPr>
      <w:widowControl w:val="0"/>
      <w:jc w:val="both"/>
    </w:pPr>
    <w:rPr>
      <w:rFonts w:ascii="等线" w:eastAsia="等线" w:hAnsi="等线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Char">
    <w:name w:val="HTML 预设格式 Char"/>
    <w:basedOn w:val="a0"/>
    <w:link w:val="HTML"/>
    <w:uiPriority w:val="99"/>
    <w:qFormat/>
    <w:rsid w:val="003445CA"/>
    <w:rPr>
      <w:rFonts w:ascii="宋体" w:eastAsia="宋体" w:hAnsi="宋体" w:cs="宋体"/>
      <w:kern w:val="0"/>
    </w:rPr>
  </w:style>
  <w:style w:type="table" w:customStyle="1" w:styleId="20">
    <w:name w:val="网格型2"/>
    <w:basedOn w:val="a1"/>
    <w:uiPriority w:val="59"/>
    <w:qFormat/>
    <w:rsid w:val="003445CA"/>
    <w:pPr>
      <w:widowControl w:val="0"/>
      <w:jc w:val="both"/>
    </w:pPr>
    <w:rPr>
      <w:rFonts w:ascii="等线" w:eastAsia="等线" w:hAnsi="等线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63" Type="http://schemas.openxmlformats.org/officeDocument/2006/relationships/image" Target="media/image57.wmf"/><Relationship Id="rId84" Type="http://schemas.openxmlformats.org/officeDocument/2006/relationships/image" Target="media/image78.wmf"/><Relationship Id="rId138" Type="http://schemas.openxmlformats.org/officeDocument/2006/relationships/image" Target="media/image132.wmf"/><Relationship Id="rId159" Type="http://schemas.openxmlformats.org/officeDocument/2006/relationships/image" Target="media/image153.wmf"/><Relationship Id="rId170" Type="http://schemas.openxmlformats.org/officeDocument/2006/relationships/image" Target="media/image164.emf"/><Relationship Id="rId191" Type="http://schemas.openxmlformats.org/officeDocument/2006/relationships/image" Target="media/image185.wmf"/><Relationship Id="rId205" Type="http://schemas.openxmlformats.org/officeDocument/2006/relationships/image" Target="media/image199.wmf"/><Relationship Id="rId226" Type="http://schemas.openxmlformats.org/officeDocument/2006/relationships/image" Target="media/image220.wmf"/><Relationship Id="rId247" Type="http://schemas.openxmlformats.org/officeDocument/2006/relationships/image" Target="media/image241.emf"/><Relationship Id="rId107" Type="http://schemas.openxmlformats.org/officeDocument/2006/relationships/image" Target="media/image101.wmf"/><Relationship Id="rId268" Type="http://schemas.openxmlformats.org/officeDocument/2006/relationships/image" Target="media/image262.wmf"/><Relationship Id="rId11" Type="http://schemas.openxmlformats.org/officeDocument/2006/relationships/image" Target="media/image5.png"/><Relationship Id="rId32" Type="http://schemas.openxmlformats.org/officeDocument/2006/relationships/image" Target="media/image26.wmf"/><Relationship Id="rId53" Type="http://schemas.openxmlformats.org/officeDocument/2006/relationships/image" Target="media/image47.wmf"/><Relationship Id="rId74" Type="http://schemas.openxmlformats.org/officeDocument/2006/relationships/image" Target="media/image68.wmf"/><Relationship Id="rId128" Type="http://schemas.openxmlformats.org/officeDocument/2006/relationships/image" Target="media/image122.wmf"/><Relationship Id="rId149" Type="http://schemas.openxmlformats.org/officeDocument/2006/relationships/image" Target="media/image143.wmf"/><Relationship Id="rId5" Type="http://schemas.openxmlformats.org/officeDocument/2006/relationships/footnotes" Target="footnotes.xml"/><Relationship Id="rId95" Type="http://schemas.openxmlformats.org/officeDocument/2006/relationships/image" Target="media/image89.wmf"/><Relationship Id="rId160" Type="http://schemas.openxmlformats.org/officeDocument/2006/relationships/image" Target="media/image154.wmf"/><Relationship Id="rId181" Type="http://schemas.openxmlformats.org/officeDocument/2006/relationships/image" Target="media/image175.wmf"/><Relationship Id="rId216" Type="http://schemas.openxmlformats.org/officeDocument/2006/relationships/image" Target="media/image210.wmf"/><Relationship Id="rId237" Type="http://schemas.openxmlformats.org/officeDocument/2006/relationships/image" Target="media/image231.wmf"/><Relationship Id="rId258" Type="http://schemas.openxmlformats.org/officeDocument/2006/relationships/image" Target="media/image252.wmf"/><Relationship Id="rId279" Type="http://schemas.openxmlformats.org/officeDocument/2006/relationships/footer" Target="footer1.xml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8.png"/><Relationship Id="rId118" Type="http://schemas.openxmlformats.org/officeDocument/2006/relationships/image" Target="media/image112.wmf"/><Relationship Id="rId139" Type="http://schemas.openxmlformats.org/officeDocument/2006/relationships/image" Target="media/image133.wmf"/><Relationship Id="rId85" Type="http://schemas.openxmlformats.org/officeDocument/2006/relationships/image" Target="media/image79.wmf"/><Relationship Id="rId150" Type="http://schemas.openxmlformats.org/officeDocument/2006/relationships/image" Target="media/image144.wmf"/><Relationship Id="rId171" Type="http://schemas.openxmlformats.org/officeDocument/2006/relationships/image" Target="media/image165.png"/><Relationship Id="rId192" Type="http://schemas.openxmlformats.org/officeDocument/2006/relationships/image" Target="media/image186.wmf"/><Relationship Id="rId206" Type="http://schemas.openxmlformats.org/officeDocument/2006/relationships/image" Target="media/image200.wmf"/><Relationship Id="rId227" Type="http://schemas.openxmlformats.org/officeDocument/2006/relationships/image" Target="media/image221.wmf"/><Relationship Id="rId248" Type="http://schemas.openxmlformats.org/officeDocument/2006/relationships/image" Target="media/image242.wmf"/><Relationship Id="rId269" Type="http://schemas.openxmlformats.org/officeDocument/2006/relationships/image" Target="media/image263.wmf"/><Relationship Id="rId12" Type="http://schemas.openxmlformats.org/officeDocument/2006/relationships/image" Target="media/image6.png"/><Relationship Id="rId33" Type="http://schemas.openxmlformats.org/officeDocument/2006/relationships/image" Target="media/image27.wmf"/><Relationship Id="rId108" Type="http://schemas.openxmlformats.org/officeDocument/2006/relationships/image" Target="media/image102.wmf"/><Relationship Id="rId129" Type="http://schemas.openxmlformats.org/officeDocument/2006/relationships/image" Target="media/image123.emf"/><Relationship Id="rId280" Type="http://schemas.openxmlformats.org/officeDocument/2006/relationships/footer" Target="footer2.xml"/><Relationship Id="rId54" Type="http://schemas.openxmlformats.org/officeDocument/2006/relationships/image" Target="media/image48.wmf"/><Relationship Id="rId75" Type="http://schemas.openxmlformats.org/officeDocument/2006/relationships/image" Target="media/image69.wmf"/><Relationship Id="rId96" Type="http://schemas.openxmlformats.org/officeDocument/2006/relationships/image" Target="media/image90.wmf"/><Relationship Id="rId140" Type="http://schemas.openxmlformats.org/officeDocument/2006/relationships/image" Target="media/image134.wmf"/><Relationship Id="rId161" Type="http://schemas.openxmlformats.org/officeDocument/2006/relationships/image" Target="media/image155.wmf"/><Relationship Id="rId182" Type="http://schemas.openxmlformats.org/officeDocument/2006/relationships/image" Target="media/image176.wmf"/><Relationship Id="rId217" Type="http://schemas.openxmlformats.org/officeDocument/2006/relationships/image" Target="media/image211.wmf"/><Relationship Id="rId6" Type="http://schemas.openxmlformats.org/officeDocument/2006/relationships/endnotes" Target="endnotes.xml"/><Relationship Id="rId238" Type="http://schemas.openxmlformats.org/officeDocument/2006/relationships/image" Target="media/image232.wmf"/><Relationship Id="rId259" Type="http://schemas.openxmlformats.org/officeDocument/2006/relationships/image" Target="media/image253.png"/><Relationship Id="rId23" Type="http://schemas.openxmlformats.org/officeDocument/2006/relationships/image" Target="media/image17.wmf"/><Relationship Id="rId119" Type="http://schemas.openxmlformats.org/officeDocument/2006/relationships/image" Target="media/image113.emf"/><Relationship Id="rId270" Type="http://schemas.openxmlformats.org/officeDocument/2006/relationships/image" Target="media/image264.wmf"/><Relationship Id="rId44" Type="http://schemas.openxmlformats.org/officeDocument/2006/relationships/image" Target="media/image38.wmf"/><Relationship Id="rId65" Type="http://schemas.openxmlformats.org/officeDocument/2006/relationships/image" Target="media/image59.wmf"/><Relationship Id="rId86" Type="http://schemas.openxmlformats.org/officeDocument/2006/relationships/image" Target="media/image80.wmf"/><Relationship Id="rId130" Type="http://schemas.openxmlformats.org/officeDocument/2006/relationships/image" Target="media/image124.wmf"/><Relationship Id="rId151" Type="http://schemas.openxmlformats.org/officeDocument/2006/relationships/image" Target="media/image145.wmf"/><Relationship Id="rId172" Type="http://schemas.openxmlformats.org/officeDocument/2006/relationships/image" Target="media/image166.wmf"/><Relationship Id="rId193" Type="http://schemas.openxmlformats.org/officeDocument/2006/relationships/image" Target="media/image187.wmf"/><Relationship Id="rId202" Type="http://schemas.openxmlformats.org/officeDocument/2006/relationships/image" Target="media/image196.wmf"/><Relationship Id="rId207" Type="http://schemas.openxmlformats.org/officeDocument/2006/relationships/image" Target="media/image201.wmf"/><Relationship Id="rId223" Type="http://schemas.openxmlformats.org/officeDocument/2006/relationships/image" Target="media/image217.wmf"/><Relationship Id="rId228" Type="http://schemas.openxmlformats.org/officeDocument/2006/relationships/image" Target="media/image222.emf"/><Relationship Id="rId244" Type="http://schemas.openxmlformats.org/officeDocument/2006/relationships/image" Target="media/image238.wmf"/><Relationship Id="rId249" Type="http://schemas.openxmlformats.org/officeDocument/2006/relationships/image" Target="media/image243.wmf"/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109" Type="http://schemas.openxmlformats.org/officeDocument/2006/relationships/image" Target="media/image103.wmf"/><Relationship Id="rId260" Type="http://schemas.openxmlformats.org/officeDocument/2006/relationships/image" Target="media/image254.wmf"/><Relationship Id="rId265" Type="http://schemas.openxmlformats.org/officeDocument/2006/relationships/image" Target="media/image259.wmf"/><Relationship Id="rId281" Type="http://schemas.openxmlformats.org/officeDocument/2006/relationships/fontTable" Target="fontTable.xml"/><Relationship Id="rId34" Type="http://schemas.openxmlformats.org/officeDocument/2006/relationships/image" Target="media/image28.wmf"/><Relationship Id="rId50" Type="http://schemas.openxmlformats.org/officeDocument/2006/relationships/image" Target="media/image44.e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1.wmf"/><Relationship Id="rId104" Type="http://schemas.openxmlformats.org/officeDocument/2006/relationships/image" Target="media/image98.wmf"/><Relationship Id="rId120" Type="http://schemas.openxmlformats.org/officeDocument/2006/relationships/image" Target="media/image114.wmf"/><Relationship Id="rId125" Type="http://schemas.openxmlformats.org/officeDocument/2006/relationships/image" Target="media/image119.emf"/><Relationship Id="rId141" Type="http://schemas.openxmlformats.org/officeDocument/2006/relationships/image" Target="media/image135.wmf"/><Relationship Id="rId146" Type="http://schemas.openxmlformats.org/officeDocument/2006/relationships/image" Target="media/image140.wmf"/><Relationship Id="rId167" Type="http://schemas.openxmlformats.org/officeDocument/2006/relationships/image" Target="media/image161.wmf"/><Relationship Id="rId188" Type="http://schemas.openxmlformats.org/officeDocument/2006/relationships/image" Target="media/image182.wmf"/><Relationship Id="rId7" Type="http://schemas.openxmlformats.org/officeDocument/2006/relationships/image" Target="media/image1.wmf"/><Relationship Id="rId71" Type="http://schemas.openxmlformats.org/officeDocument/2006/relationships/image" Target="media/image65.wmf"/><Relationship Id="rId92" Type="http://schemas.openxmlformats.org/officeDocument/2006/relationships/image" Target="media/image86.wmf"/><Relationship Id="rId162" Type="http://schemas.openxmlformats.org/officeDocument/2006/relationships/image" Target="media/image156.wmf"/><Relationship Id="rId183" Type="http://schemas.openxmlformats.org/officeDocument/2006/relationships/image" Target="media/image177.wmf"/><Relationship Id="rId213" Type="http://schemas.openxmlformats.org/officeDocument/2006/relationships/image" Target="media/image207.wmf"/><Relationship Id="rId218" Type="http://schemas.openxmlformats.org/officeDocument/2006/relationships/image" Target="media/image212.wmf"/><Relationship Id="rId234" Type="http://schemas.openxmlformats.org/officeDocument/2006/relationships/image" Target="media/image228.wmf"/><Relationship Id="rId239" Type="http://schemas.openxmlformats.org/officeDocument/2006/relationships/image" Target="media/image233.wmf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250" Type="http://schemas.openxmlformats.org/officeDocument/2006/relationships/image" Target="media/image244.emf"/><Relationship Id="rId255" Type="http://schemas.openxmlformats.org/officeDocument/2006/relationships/image" Target="media/image249.wmf"/><Relationship Id="rId271" Type="http://schemas.openxmlformats.org/officeDocument/2006/relationships/image" Target="media/image265.wmf"/><Relationship Id="rId276" Type="http://schemas.openxmlformats.org/officeDocument/2006/relationships/image" Target="media/image270.wmf"/><Relationship Id="rId24" Type="http://schemas.openxmlformats.org/officeDocument/2006/relationships/image" Target="media/image18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66" Type="http://schemas.openxmlformats.org/officeDocument/2006/relationships/image" Target="media/image60.wmf"/><Relationship Id="rId87" Type="http://schemas.openxmlformats.org/officeDocument/2006/relationships/image" Target="media/image81.wmf"/><Relationship Id="rId110" Type="http://schemas.openxmlformats.org/officeDocument/2006/relationships/image" Target="media/image104.wmf"/><Relationship Id="rId115" Type="http://schemas.openxmlformats.org/officeDocument/2006/relationships/image" Target="media/image109.wmf"/><Relationship Id="rId131" Type="http://schemas.openxmlformats.org/officeDocument/2006/relationships/image" Target="media/image125.wmf"/><Relationship Id="rId136" Type="http://schemas.openxmlformats.org/officeDocument/2006/relationships/image" Target="media/image130.wmf"/><Relationship Id="rId157" Type="http://schemas.openxmlformats.org/officeDocument/2006/relationships/image" Target="media/image151.wmf"/><Relationship Id="rId178" Type="http://schemas.openxmlformats.org/officeDocument/2006/relationships/image" Target="media/image172.wmf"/><Relationship Id="rId61" Type="http://schemas.openxmlformats.org/officeDocument/2006/relationships/image" Target="media/image55.wmf"/><Relationship Id="rId82" Type="http://schemas.openxmlformats.org/officeDocument/2006/relationships/image" Target="media/image76.emf"/><Relationship Id="rId152" Type="http://schemas.openxmlformats.org/officeDocument/2006/relationships/image" Target="media/image146.wmf"/><Relationship Id="rId173" Type="http://schemas.openxmlformats.org/officeDocument/2006/relationships/image" Target="media/image167.wmf"/><Relationship Id="rId194" Type="http://schemas.openxmlformats.org/officeDocument/2006/relationships/image" Target="media/image188.wmf"/><Relationship Id="rId199" Type="http://schemas.openxmlformats.org/officeDocument/2006/relationships/image" Target="media/image193.wmf"/><Relationship Id="rId203" Type="http://schemas.openxmlformats.org/officeDocument/2006/relationships/image" Target="media/image197.wmf"/><Relationship Id="rId208" Type="http://schemas.openxmlformats.org/officeDocument/2006/relationships/image" Target="media/image202.wmf"/><Relationship Id="rId229" Type="http://schemas.openxmlformats.org/officeDocument/2006/relationships/image" Target="media/image223.png"/><Relationship Id="rId19" Type="http://schemas.openxmlformats.org/officeDocument/2006/relationships/image" Target="media/image13.wmf"/><Relationship Id="rId224" Type="http://schemas.openxmlformats.org/officeDocument/2006/relationships/image" Target="media/image218.wmf"/><Relationship Id="rId240" Type="http://schemas.openxmlformats.org/officeDocument/2006/relationships/image" Target="media/image234.wmf"/><Relationship Id="rId245" Type="http://schemas.openxmlformats.org/officeDocument/2006/relationships/image" Target="media/image239.wmf"/><Relationship Id="rId261" Type="http://schemas.openxmlformats.org/officeDocument/2006/relationships/image" Target="media/image255.wmf"/><Relationship Id="rId266" Type="http://schemas.openxmlformats.org/officeDocument/2006/relationships/image" Target="media/image260.wmf"/><Relationship Id="rId14" Type="http://schemas.openxmlformats.org/officeDocument/2006/relationships/image" Target="media/image8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56" Type="http://schemas.openxmlformats.org/officeDocument/2006/relationships/image" Target="media/image50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105" Type="http://schemas.openxmlformats.org/officeDocument/2006/relationships/image" Target="media/image99.wmf"/><Relationship Id="rId126" Type="http://schemas.openxmlformats.org/officeDocument/2006/relationships/image" Target="media/image120.emf"/><Relationship Id="rId147" Type="http://schemas.openxmlformats.org/officeDocument/2006/relationships/image" Target="media/image141.wmf"/><Relationship Id="rId168" Type="http://schemas.openxmlformats.org/officeDocument/2006/relationships/image" Target="media/image162.emf"/><Relationship Id="rId282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121" Type="http://schemas.openxmlformats.org/officeDocument/2006/relationships/image" Target="media/image115.wmf"/><Relationship Id="rId142" Type="http://schemas.openxmlformats.org/officeDocument/2006/relationships/image" Target="media/image136.wmf"/><Relationship Id="rId163" Type="http://schemas.openxmlformats.org/officeDocument/2006/relationships/image" Target="media/image157.wmf"/><Relationship Id="rId184" Type="http://schemas.openxmlformats.org/officeDocument/2006/relationships/image" Target="media/image178.wmf"/><Relationship Id="rId189" Type="http://schemas.openxmlformats.org/officeDocument/2006/relationships/image" Target="media/image183.wmf"/><Relationship Id="rId219" Type="http://schemas.openxmlformats.org/officeDocument/2006/relationships/image" Target="media/image213.wmf"/><Relationship Id="rId3" Type="http://schemas.openxmlformats.org/officeDocument/2006/relationships/settings" Target="settings.xml"/><Relationship Id="rId214" Type="http://schemas.openxmlformats.org/officeDocument/2006/relationships/image" Target="media/image208.wmf"/><Relationship Id="rId230" Type="http://schemas.openxmlformats.org/officeDocument/2006/relationships/image" Target="media/image224.png"/><Relationship Id="rId235" Type="http://schemas.openxmlformats.org/officeDocument/2006/relationships/image" Target="media/image229.wmf"/><Relationship Id="rId251" Type="http://schemas.openxmlformats.org/officeDocument/2006/relationships/image" Target="media/image245.wmf"/><Relationship Id="rId256" Type="http://schemas.openxmlformats.org/officeDocument/2006/relationships/image" Target="media/image250.wmf"/><Relationship Id="rId277" Type="http://schemas.openxmlformats.org/officeDocument/2006/relationships/image" Target="media/image271.wmf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61.wmf"/><Relationship Id="rId116" Type="http://schemas.openxmlformats.org/officeDocument/2006/relationships/image" Target="media/image110.wmf"/><Relationship Id="rId137" Type="http://schemas.openxmlformats.org/officeDocument/2006/relationships/image" Target="media/image131.wmf"/><Relationship Id="rId158" Type="http://schemas.openxmlformats.org/officeDocument/2006/relationships/image" Target="media/image152.wmf"/><Relationship Id="rId272" Type="http://schemas.openxmlformats.org/officeDocument/2006/relationships/image" Target="media/image266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6.wm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111" Type="http://schemas.openxmlformats.org/officeDocument/2006/relationships/image" Target="media/image105.wmf"/><Relationship Id="rId132" Type="http://schemas.openxmlformats.org/officeDocument/2006/relationships/image" Target="media/image126.emf"/><Relationship Id="rId153" Type="http://schemas.openxmlformats.org/officeDocument/2006/relationships/image" Target="media/image147.wmf"/><Relationship Id="rId174" Type="http://schemas.openxmlformats.org/officeDocument/2006/relationships/image" Target="media/image168.wmf"/><Relationship Id="rId179" Type="http://schemas.openxmlformats.org/officeDocument/2006/relationships/image" Target="media/image173.wmf"/><Relationship Id="rId195" Type="http://schemas.openxmlformats.org/officeDocument/2006/relationships/image" Target="media/image189.wmf"/><Relationship Id="rId209" Type="http://schemas.openxmlformats.org/officeDocument/2006/relationships/image" Target="media/image203.wmf"/><Relationship Id="rId190" Type="http://schemas.openxmlformats.org/officeDocument/2006/relationships/image" Target="media/image184.wmf"/><Relationship Id="rId204" Type="http://schemas.openxmlformats.org/officeDocument/2006/relationships/image" Target="media/image198.wmf"/><Relationship Id="rId220" Type="http://schemas.openxmlformats.org/officeDocument/2006/relationships/image" Target="media/image214.wmf"/><Relationship Id="rId225" Type="http://schemas.openxmlformats.org/officeDocument/2006/relationships/image" Target="media/image219.wmf"/><Relationship Id="rId241" Type="http://schemas.openxmlformats.org/officeDocument/2006/relationships/image" Target="media/image235.wmf"/><Relationship Id="rId246" Type="http://schemas.openxmlformats.org/officeDocument/2006/relationships/image" Target="media/image240.png"/><Relationship Id="rId267" Type="http://schemas.openxmlformats.org/officeDocument/2006/relationships/image" Target="media/image261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51.emf"/><Relationship Id="rId106" Type="http://schemas.openxmlformats.org/officeDocument/2006/relationships/image" Target="media/image100.wmf"/><Relationship Id="rId127" Type="http://schemas.openxmlformats.org/officeDocument/2006/relationships/image" Target="media/image121.wmf"/><Relationship Id="rId262" Type="http://schemas.openxmlformats.org/officeDocument/2006/relationships/image" Target="media/image256.wmf"/><Relationship Id="rId10" Type="http://schemas.openxmlformats.org/officeDocument/2006/relationships/image" Target="media/image4.png"/><Relationship Id="rId31" Type="http://schemas.openxmlformats.org/officeDocument/2006/relationships/image" Target="media/image25.wmf"/><Relationship Id="rId52" Type="http://schemas.openxmlformats.org/officeDocument/2006/relationships/image" Target="media/image46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94" Type="http://schemas.openxmlformats.org/officeDocument/2006/relationships/image" Target="media/image88.wmf"/><Relationship Id="rId99" Type="http://schemas.openxmlformats.org/officeDocument/2006/relationships/image" Target="media/image93.wmf"/><Relationship Id="rId101" Type="http://schemas.openxmlformats.org/officeDocument/2006/relationships/image" Target="media/image95.wmf"/><Relationship Id="rId122" Type="http://schemas.openxmlformats.org/officeDocument/2006/relationships/image" Target="media/image116.wmf"/><Relationship Id="rId143" Type="http://schemas.openxmlformats.org/officeDocument/2006/relationships/image" Target="media/image137.wmf"/><Relationship Id="rId148" Type="http://schemas.openxmlformats.org/officeDocument/2006/relationships/image" Target="media/image142.wmf"/><Relationship Id="rId164" Type="http://schemas.openxmlformats.org/officeDocument/2006/relationships/image" Target="media/image158.wmf"/><Relationship Id="rId169" Type="http://schemas.openxmlformats.org/officeDocument/2006/relationships/image" Target="media/image163.wmf"/><Relationship Id="rId185" Type="http://schemas.openxmlformats.org/officeDocument/2006/relationships/image" Target="media/image17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74.wmf"/><Relationship Id="rId210" Type="http://schemas.openxmlformats.org/officeDocument/2006/relationships/image" Target="media/image204.wmf"/><Relationship Id="rId215" Type="http://schemas.openxmlformats.org/officeDocument/2006/relationships/image" Target="media/image209.wmf"/><Relationship Id="rId236" Type="http://schemas.openxmlformats.org/officeDocument/2006/relationships/image" Target="media/image230.wmf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26" Type="http://schemas.openxmlformats.org/officeDocument/2006/relationships/image" Target="media/image20.wmf"/><Relationship Id="rId231" Type="http://schemas.openxmlformats.org/officeDocument/2006/relationships/image" Target="media/image225.wmf"/><Relationship Id="rId252" Type="http://schemas.openxmlformats.org/officeDocument/2006/relationships/image" Target="media/image246.wmf"/><Relationship Id="rId273" Type="http://schemas.openxmlformats.org/officeDocument/2006/relationships/image" Target="media/image267.png"/><Relationship Id="rId47" Type="http://schemas.openxmlformats.org/officeDocument/2006/relationships/image" Target="media/image41.wmf"/><Relationship Id="rId68" Type="http://schemas.openxmlformats.org/officeDocument/2006/relationships/image" Target="media/image62.wmf"/><Relationship Id="rId89" Type="http://schemas.openxmlformats.org/officeDocument/2006/relationships/image" Target="media/image83.wmf"/><Relationship Id="rId112" Type="http://schemas.openxmlformats.org/officeDocument/2006/relationships/image" Target="media/image106.wmf"/><Relationship Id="rId133" Type="http://schemas.openxmlformats.org/officeDocument/2006/relationships/image" Target="media/image127.png"/><Relationship Id="rId154" Type="http://schemas.openxmlformats.org/officeDocument/2006/relationships/image" Target="media/image148.wmf"/><Relationship Id="rId175" Type="http://schemas.openxmlformats.org/officeDocument/2006/relationships/image" Target="media/image169.wmf"/><Relationship Id="rId196" Type="http://schemas.openxmlformats.org/officeDocument/2006/relationships/image" Target="media/image190.wmf"/><Relationship Id="rId200" Type="http://schemas.openxmlformats.org/officeDocument/2006/relationships/image" Target="media/image194.wmf"/><Relationship Id="rId16" Type="http://schemas.openxmlformats.org/officeDocument/2006/relationships/image" Target="media/image10.wmf"/><Relationship Id="rId221" Type="http://schemas.openxmlformats.org/officeDocument/2006/relationships/image" Target="media/image215.wmf"/><Relationship Id="rId242" Type="http://schemas.openxmlformats.org/officeDocument/2006/relationships/image" Target="media/image236.wmf"/><Relationship Id="rId263" Type="http://schemas.openxmlformats.org/officeDocument/2006/relationships/image" Target="media/image257.wmf"/><Relationship Id="rId37" Type="http://schemas.openxmlformats.org/officeDocument/2006/relationships/image" Target="media/image31.wmf"/><Relationship Id="rId58" Type="http://schemas.openxmlformats.org/officeDocument/2006/relationships/image" Target="media/image52.emf"/><Relationship Id="rId79" Type="http://schemas.openxmlformats.org/officeDocument/2006/relationships/image" Target="media/image73.wmf"/><Relationship Id="rId102" Type="http://schemas.openxmlformats.org/officeDocument/2006/relationships/image" Target="media/image96.wmf"/><Relationship Id="rId123" Type="http://schemas.openxmlformats.org/officeDocument/2006/relationships/image" Target="media/image117.wmf"/><Relationship Id="rId144" Type="http://schemas.openxmlformats.org/officeDocument/2006/relationships/image" Target="media/image138.wmf"/><Relationship Id="rId90" Type="http://schemas.openxmlformats.org/officeDocument/2006/relationships/image" Target="media/image84.wmf"/><Relationship Id="rId165" Type="http://schemas.openxmlformats.org/officeDocument/2006/relationships/image" Target="media/image159.wmf"/><Relationship Id="rId186" Type="http://schemas.openxmlformats.org/officeDocument/2006/relationships/image" Target="media/image180.wmf"/><Relationship Id="rId211" Type="http://schemas.openxmlformats.org/officeDocument/2006/relationships/image" Target="media/image205.wmf"/><Relationship Id="rId232" Type="http://schemas.openxmlformats.org/officeDocument/2006/relationships/image" Target="media/image226.wmf"/><Relationship Id="rId253" Type="http://schemas.openxmlformats.org/officeDocument/2006/relationships/image" Target="media/image247.wmf"/><Relationship Id="rId274" Type="http://schemas.openxmlformats.org/officeDocument/2006/relationships/image" Target="media/image268.wmf"/><Relationship Id="rId27" Type="http://schemas.openxmlformats.org/officeDocument/2006/relationships/image" Target="media/image21.wmf"/><Relationship Id="rId48" Type="http://schemas.openxmlformats.org/officeDocument/2006/relationships/image" Target="media/image42.wmf"/><Relationship Id="rId69" Type="http://schemas.openxmlformats.org/officeDocument/2006/relationships/image" Target="media/image63.wmf"/><Relationship Id="rId113" Type="http://schemas.openxmlformats.org/officeDocument/2006/relationships/image" Target="media/image107.wmf"/><Relationship Id="rId134" Type="http://schemas.openxmlformats.org/officeDocument/2006/relationships/image" Target="media/image128.wmf"/><Relationship Id="rId80" Type="http://schemas.openxmlformats.org/officeDocument/2006/relationships/image" Target="media/image74.wmf"/><Relationship Id="rId155" Type="http://schemas.openxmlformats.org/officeDocument/2006/relationships/image" Target="media/image149.wmf"/><Relationship Id="rId176" Type="http://schemas.openxmlformats.org/officeDocument/2006/relationships/image" Target="media/image170.wmf"/><Relationship Id="rId197" Type="http://schemas.openxmlformats.org/officeDocument/2006/relationships/image" Target="media/image191.wmf"/><Relationship Id="rId201" Type="http://schemas.openxmlformats.org/officeDocument/2006/relationships/image" Target="media/image195.wmf"/><Relationship Id="rId222" Type="http://schemas.openxmlformats.org/officeDocument/2006/relationships/image" Target="media/image216.wmf"/><Relationship Id="rId243" Type="http://schemas.openxmlformats.org/officeDocument/2006/relationships/image" Target="media/image237.wmf"/><Relationship Id="rId264" Type="http://schemas.openxmlformats.org/officeDocument/2006/relationships/image" Target="media/image258.wmf"/><Relationship Id="rId17" Type="http://schemas.openxmlformats.org/officeDocument/2006/relationships/image" Target="media/image11.emf"/><Relationship Id="rId38" Type="http://schemas.openxmlformats.org/officeDocument/2006/relationships/image" Target="media/image32.wmf"/><Relationship Id="rId59" Type="http://schemas.openxmlformats.org/officeDocument/2006/relationships/image" Target="media/image53.emf"/><Relationship Id="rId103" Type="http://schemas.openxmlformats.org/officeDocument/2006/relationships/image" Target="media/image97.wmf"/><Relationship Id="rId124" Type="http://schemas.openxmlformats.org/officeDocument/2006/relationships/image" Target="media/image118.wmf"/><Relationship Id="rId70" Type="http://schemas.openxmlformats.org/officeDocument/2006/relationships/image" Target="media/image64.wmf"/><Relationship Id="rId91" Type="http://schemas.openxmlformats.org/officeDocument/2006/relationships/image" Target="media/image85.wmf"/><Relationship Id="rId145" Type="http://schemas.openxmlformats.org/officeDocument/2006/relationships/image" Target="media/image139.wmf"/><Relationship Id="rId166" Type="http://schemas.openxmlformats.org/officeDocument/2006/relationships/image" Target="media/image160.wmf"/><Relationship Id="rId187" Type="http://schemas.openxmlformats.org/officeDocument/2006/relationships/image" Target="media/image181.wmf"/><Relationship Id="rId1" Type="http://schemas.openxmlformats.org/officeDocument/2006/relationships/numbering" Target="numbering.xml"/><Relationship Id="rId212" Type="http://schemas.openxmlformats.org/officeDocument/2006/relationships/image" Target="media/image206.wmf"/><Relationship Id="rId233" Type="http://schemas.openxmlformats.org/officeDocument/2006/relationships/image" Target="media/image227.wmf"/><Relationship Id="rId254" Type="http://schemas.openxmlformats.org/officeDocument/2006/relationships/image" Target="media/image248.wmf"/><Relationship Id="rId28" Type="http://schemas.openxmlformats.org/officeDocument/2006/relationships/image" Target="media/image22.wmf"/><Relationship Id="rId49" Type="http://schemas.openxmlformats.org/officeDocument/2006/relationships/image" Target="media/image43.wmf"/><Relationship Id="rId114" Type="http://schemas.openxmlformats.org/officeDocument/2006/relationships/image" Target="media/image108.wmf"/><Relationship Id="rId275" Type="http://schemas.openxmlformats.org/officeDocument/2006/relationships/image" Target="media/image269.wmf"/><Relationship Id="rId60" Type="http://schemas.openxmlformats.org/officeDocument/2006/relationships/image" Target="media/image54.wmf"/><Relationship Id="rId81" Type="http://schemas.openxmlformats.org/officeDocument/2006/relationships/image" Target="media/image75.wmf"/><Relationship Id="rId135" Type="http://schemas.openxmlformats.org/officeDocument/2006/relationships/image" Target="media/image129.wmf"/><Relationship Id="rId156" Type="http://schemas.openxmlformats.org/officeDocument/2006/relationships/image" Target="media/image150.wmf"/><Relationship Id="rId177" Type="http://schemas.openxmlformats.org/officeDocument/2006/relationships/image" Target="media/image171.wmf"/><Relationship Id="rId198" Type="http://schemas.openxmlformats.org/officeDocument/2006/relationships/image" Target="media/image19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1092</Words>
  <Characters>6226</Characters>
  <Application>Microsoft Office Word</Application>
  <DocSecurity>0</DocSecurity>
  <Lines>51</Lines>
  <Paragraphs>14</Paragraphs>
  <ScaleCrop>false</ScaleCrop>
  <Manager/>
  <Company/>
  <LinksUpToDate>false</LinksUpToDate>
  <CharactersWithSpaces>7304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2019-07-05T07:16:00Z</dcterms:created>
  <dcterms:modified xsi:type="dcterms:W3CDTF">2019-07-08T10:39:00Z</dcterms:modified>
  <cp:category/>
</cp:coreProperties>
</file>