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360" w:lineRule="auto"/>
        <w:jc w:val="center"/>
      </w:pPr>
      <w:r>
        <w:rPr>
          <w:b/>
          <w:sz w:val="30"/>
          <w:szCs w:val="30"/>
        </w:rPr>
        <w:t>2017年北京市中考数学试卷</w:t>
      </w:r>
    </w:p>
    <w:p>
      <w:pPr>
        <w:spacing w:line="360" w:lineRule="auto"/>
      </w:pPr>
      <w:r>
        <w:rPr>
          <w:b/>
          <w:sz w:val="24"/>
          <w:szCs w:val="24"/>
        </w:rPr>
        <w:t>一、选择题（本题共30分，每小题3分）</w:t>
      </w:r>
    </w:p>
    <w:p>
      <w:pPr>
        <w:spacing w:line="360" w:lineRule="auto"/>
      </w:pPr>
      <w:r>
        <w:rPr>
          <w:sz w:val="24"/>
          <w:szCs w:val="24"/>
        </w:rPr>
        <w:t>1．（3分）如图所示，点P到直线l的距离是（　　）</w:t>
      </w:r>
    </w:p>
    <w:p>
      <w:pPr>
        <w:spacing w:line="360" w:lineRule="auto"/>
      </w:pPr>
      <w:r>
        <w:rPr>
          <w:sz w:val="24"/>
          <w:szCs w:val="24"/>
        </w:rPr>
        <w:drawing>
          <wp:inline distT="0" distB="0" distL="0" distR="0">
            <wp:extent cx="2038350" cy="1114425"/>
            <wp:effectExtent l="0" t="0" r="0" b="0"/>
            <wp:docPr id="1"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24" descr="菁优网：http://www.jyeoo.com"/>
                    <pic:cNvPicPr>
                      <a:picLocks noChangeAspect="1"/>
                    </pic:cNvPicPr>
                  </pic:nvPicPr>
                  <pic:blipFill>
                    <a:blip r:embed="rId10" cstate="print"/>
                    <a:stretch>
                      <a:fillRect/>
                    </a:stretch>
                  </pic:blipFill>
                  <pic:spPr>
                    <a:xfrm>
                      <a:off x="0" y="0"/>
                      <a:ext cx="2038635" cy="1114581"/>
                    </a:xfrm>
                    <a:prstGeom prst="rect">
                      <a:avLst/>
                    </a:prstGeom>
                  </pic:spPr>
                </pic:pic>
              </a:graphicData>
            </a:graphic>
          </wp:inline>
        </w:drawing>
      </w:r>
    </w:p>
    <w:p>
      <w:pPr>
        <w:spacing w:line="360" w:lineRule="auto"/>
      </w:pPr>
      <w:r>
        <w:rPr>
          <w:sz w:val="24"/>
          <w:szCs w:val="24"/>
        </w:rPr>
        <w:t>A．线段PA的长度</w:t>
      </w:r>
      <w:r>
        <w:rPr>
          <w:sz w:val="24"/>
          <w:szCs w:val="24"/>
        </w:rPr>
        <w:tab/>
      </w:r>
      <w:r>
        <w:rPr>
          <w:sz w:val="24"/>
          <w:szCs w:val="24"/>
        </w:rPr>
        <w:t>B．线段PB的长度</w:t>
      </w:r>
      <w:r>
        <w:rPr>
          <w:sz w:val="24"/>
          <w:szCs w:val="24"/>
        </w:rPr>
        <w:tab/>
      </w:r>
      <w:r>
        <w:rPr>
          <w:sz w:val="24"/>
          <w:szCs w:val="24"/>
        </w:rPr>
        <w:t>C．线段PC的长度</w:t>
      </w:r>
      <w:r>
        <w:rPr>
          <w:sz w:val="24"/>
          <w:szCs w:val="24"/>
        </w:rPr>
        <w:tab/>
      </w:r>
      <w:r>
        <w:rPr>
          <w:sz w:val="24"/>
          <w:szCs w:val="24"/>
        </w:rPr>
        <w:t>D．线段PD的长度</w:t>
      </w:r>
    </w:p>
    <w:p>
      <w:pPr>
        <w:spacing w:line="360" w:lineRule="auto"/>
      </w:pPr>
      <w:r>
        <w:rPr>
          <w:sz w:val="24"/>
          <w:szCs w:val="24"/>
        </w:rPr>
        <w:t>2．（3分）若代数式</w:t>
      </w:r>
      <m:oMath>
        <m:f>
          <m:fPr>
            <m:ctrlPr>
              <w:rPr>
                <w:rFonts w:ascii="Cambria Math" w:hAnsi="Cambria Math"/>
                <w:sz w:val="32"/>
                <w:szCs w:val="32"/>
              </w:rPr>
            </m:ctrlPr>
          </m:fPr>
          <m:num>
            <m:r>
              <w:rPr>
                <w:rFonts w:ascii="Cambria Math" w:hAnsi="Cambria Math"/>
                <w:sz w:val="32"/>
                <w:szCs w:val="32"/>
              </w:rPr>
              <m:t>x</m:t>
            </m:r>
            <m:ctrlPr>
              <w:rPr>
                <w:rFonts w:ascii="Cambria Math" w:hAnsi="Cambria Math"/>
                <w:sz w:val="32"/>
                <w:szCs w:val="32"/>
              </w:rPr>
            </m:ctrlPr>
          </m:num>
          <m:den>
            <m:r>
              <w:rPr>
                <w:rFonts w:ascii="Cambria Math" w:hAnsi="Cambria Math"/>
                <w:sz w:val="32"/>
                <w:szCs w:val="32"/>
              </w:rPr>
              <m:t>x-4</m:t>
            </m:r>
            <m:ctrlPr>
              <w:rPr>
                <w:rFonts w:ascii="Cambria Math" w:hAnsi="Cambria Math"/>
                <w:sz w:val="32"/>
                <w:szCs w:val="32"/>
              </w:rPr>
            </m:ctrlPr>
          </m:den>
        </m:f>
      </m:oMath>
      <w:r>
        <w:rPr>
          <w:sz w:val="24"/>
          <w:szCs w:val="24"/>
        </w:rPr>
        <w:t>有意义，则实数x的取值范围是（　　）</w:t>
      </w:r>
    </w:p>
    <w:p>
      <w:pPr>
        <w:spacing w:line="360" w:lineRule="auto"/>
      </w:pPr>
      <w:r>
        <w:rPr>
          <w:sz w:val="24"/>
          <w:szCs w:val="24"/>
        </w:rPr>
        <w:t>A．x=0</w:t>
      </w:r>
      <w:r>
        <w:rPr>
          <w:sz w:val="24"/>
          <w:szCs w:val="24"/>
        </w:rPr>
        <w:tab/>
      </w:r>
      <w:r>
        <w:rPr>
          <w:sz w:val="24"/>
          <w:szCs w:val="24"/>
        </w:rPr>
        <w:t>B．x=4</w:t>
      </w:r>
      <w:r>
        <w:rPr>
          <w:sz w:val="24"/>
          <w:szCs w:val="24"/>
        </w:rPr>
        <w:tab/>
      </w:r>
      <w:r>
        <w:rPr>
          <w:sz w:val="24"/>
          <w:szCs w:val="24"/>
        </w:rPr>
        <w:t>C．x</w:t>
      </w:r>
      <w:r>
        <w:rPr>
          <w:rFonts w:hint="eastAsia" w:ascii="宋体" w:hAnsi="宋体" w:eastAsia="宋体"/>
          <w:sz w:val="24"/>
          <w:szCs w:val="24"/>
        </w:rPr>
        <w:t>≠</w:t>
      </w:r>
      <w:r>
        <w:rPr>
          <w:sz w:val="24"/>
          <w:szCs w:val="24"/>
        </w:rPr>
        <w:t>0</w:t>
      </w:r>
      <w:r>
        <w:rPr>
          <w:sz w:val="24"/>
          <w:szCs w:val="24"/>
        </w:rPr>
        <w:tab/>
      </w:r>
      <w:r>
        <w:rPr>
          <w:sz w:val="24"/>
          <w:szCs w:val="24"/>
        </w:rPr>
        <w:t>D．x</w:t>
      </w:r>
      <w:r>
        <w:rPr>
          <w:rFonts w:hint="eastAsia" w:ascii="宋体" w:hAnsi="宋体" w:eastAsia="宋体"/>
          <w:sz w:val="24"/>
          <w:szCs w:val="24"/>
        </w:rPr>
        <w:t>≠</w:t>
      </w:r>
      <w:r>
        <w:rPr>
          <w:sz w:val="24"/>
          <w:szCs w:val="24"/>
        </w:rPr>
        <w:t>4</w:t>
      </w:r>
    </w:p>
    <w:p>
      <w:pPr>
        <w:spacing w:line="360" w:lineRule="auto"/>
      </w:pPr>
      <w:r>
        <w:rPr>
          <w:sz w:val="24"/>
          <w:szCs w:val="24"/>
        </w:rPr>
        <w:t>3．（3分）如图是某个几何题的展开图，该几何体是（　　）</w:t>
      </w:r>
    </w:p>
    <w:p>
      <w:pPr>
        <w:spacing w:line="360" w:lineRule="auto"/>
      </w:pPr>
      <w:r>
        <w:rPr>
          <w:sz w:val="24"/>
          <w:szCs w:val="24"/>
        </w:rPr>
        <w:drawing>
          <wp:inline distT="0" distB="0" distL="0" distR="0">
            <wp:extent cx="1085850" cy="1095375"/>
            <wp:effectExtent l="0" t="0" r="0" b="0"/>
            <wp:docPr id="2"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24" descr="菁优网：http://www.jyeoo.com"/>
                    <pic:cNvPicPr>
                      <a:picLocks noChangeAspect="1"/>
                    </pic:cNvPicPr>
                  </pic:nvPicPr>
                  <pic:blipFill>
                    <a:blip r:embed="rId11" cstate="print"/>
                    <a:stretch>
                      <a:fillRect/>
                    </a:stretch>
                  </pic:blipFill>
                  <pic:spPr>
                    <a:xfrm>
                      <a:off x="0" y="0"/>
                      <a:ext cx="1086002" cy="1095528"/>
                    </a:xfrm>
                    <a:prstGeom prst="rect">
                      <a:avLst/>
                    </a:prstGeom>
                  </pic:spPr>
                </pic:pic>
              </a:graphicData>
            </a:graphic>
          </wp:inline>
        </w:drawing>
      </w:r>
    </w:p>
    <w:p>
      <w:pPr>
        <w:spacing w:line="360" w:lineRule="auto"/>
      </w:pPr>
      <w:r>
        <w:rPr>
          <w:sz w:val="24"/>
          <w:szCs w:val="24"/>
        </w:rPr>
        <w:t>A．三棱柱</w:t>
      </w:r>
      <w:r>
        <w:rPr>
          <w:sz w:val="24"/>
          <w:szCs w:val="24"/>
        </w:rPr>
        <w:tab/>
      </w:r>
      <w:r>
        <w:rPr>
          <w:sz w:val="24"/>
          <w:szCs w:val="24"/>
        </w:rPr>
        <w:t>B．圆锥</w:t>
      </w:r>
      <w:r>
        <w:rPr>
          <w:sz w:val="24"/>
          <w:szCs w:val="24"/>
        </w:rPr>
        <w:tab/>
      </w:r>
      <w:r>
        <w:rPr>
          <w:sz w:val="24"/>
          <w:szCs w:val="24"/>
        </w:rPr>
        <w:t>C．四棱柱</w:t>
      </w:r>
      <w:r>
        <w:rPr>
          <w:sz w:val="24"/>
          <w:szCs w:val="24"/>
        </w:rPr>
        <w:tab/>
      </w:r>
      <w:r>
        <w:rPr>
          <w:sz w:val="24"/>
          <w:szCs w:val="24"/>
        </w:rPr>
        <w:t>D．圆柱</w:t>
      </w:r>
    </w:p>
    <w:p>
      <w:pPr>
        <w:spacing w:line="360" w:lineRule="auto"/>
      </w:pPr>
      <w:r>
        <w:rPr>
          <w:sz w:val="24"/>
          <w:szCs w:val="24"/>
        </w:rPr>
        <w:t>4．（3分）实数a，b，c，d在数轴上的对应点的位置如图所示，则正确的结论是（　　）</w:t>
      </w:r>
    </w:p>
    <w:p>
      <w:pPr>
        <w:spacing w:line="360" w:lineRule="auto"/>
      </w:pPr>
      <w:r>
        <w:rPr>
          <w:sz w:val="24"/>
          <w:szCs w:val="24"/>
        </w:rPr>
        <w:drawing>
          <wp:inline distT="0" distB="0" distL="0" distR="0">
            <wp:extent cx="3028950" cy="323850"/>
            <wp:effectExtent l="0" t="0" r="0" b="0"/>
            <wp:docPr id="3"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24" descr="菁优网：http://www.jyeoo.com"/>
                    <pic:cNvPicPr>
                      <a:picLocks noChangeAspect="1"/>
                    </pic:cNvPicPr>
                  </pic:nvPicPr>
                  <pic:blipFill>
                    <a:blip r:embed="rId12" cstate="print"/>
                    <a:stretch>
                      <a:fillRect/>
                    </a:stretch>
                  </pic:blipFill>
                  <pic:spPr>
                    <a:xfrm>
                      <a:off x="0" y="0"/>
                      <a:ext cx="3029373" cy="323895"/>
                    </a:xfrm>
                    <a:prstGeom prst="rect">
                      <a:avLst/>
                    </a:prstGeom>
                  </pic:spPr>
                </pic:pic>
              </a:graphicData>
            </a:graphic>
          </wp:inline>
        </w:drawing>
      </w:r>
    </w:p>
    <w:p>
      <w:pPr>
        <w:spacing w:line="360" w:lineRule="auto"/>
      </w:pPr>
      <w:r>
        <w:rPr>
          <w:sz w:val="24"/>
          <w:szCs w:val="24"/>
        </w:rPr>
        <w:t>A．a</w:t>
      </w:r>
      <w:r>
        <w:rPr>
          <w:rFonts w:hint="eastAsia" w:ascii="宋体" w:hAnsi="宋体" w:eastAsia="宋体"/>
          <w:sz w:val="24"/>
          <w:szCs w:val="24"/>
        </w:rPr>
        <w:t>＞</w:t>
      </w:r>
      <w:r>
        <w:rPr>
          <w:sz w:val="24"/>
          <w:szCs w:val="24"/>
        </w:rPr>
        <w:t>﹣4</w:t>
      </w:r>
      <w:r>
        <w:rPr>
          <w:sz w:val="24"/>
          <w:szCs w:val="24"/>
        </w:rPr>
        <w:tab/>
      </w:r>
      <w:r>
        <w:rPr>
          <w:sz w:val="24"/>
          <w:szCs w:val="24"/>
        </w:rPr>
        <w:t>B．bd</w:t>
      </w:r>
      <w:r>
        <w:rPr>
          <w:rFonts w:hint="eastAsia" w:ascii="宋体" w:hAnsi="宋体" w:eastAsia="宋体"/>
          <w:sz w:val="24"/>
          <w:szCs w:val="24"/>
        </w:rPr>
        <w:t>＞</w:t>
      </w:r>
      <w:r>
        <w:rPr>
          <w:sz w:val="24"/>
          <w:szCs w:val="24"/>
        </w:rPr>
        <w:t>0</w:t>
      </w:r>
      <w:r>
        <w:rPr>
          <w:sz w:val="24"/>
          <w:szCs w:val="24"/>
        </w:rPr>
        <w:tab/>
      </w:r>
      <w:r>
        <w:rPr>
          <w:sz w:val="24"/>
          <w:szCs w:val="24"/>
        </w:rPr>
        <w:t>C．</w:t>
      </w:r>
      <w:r>
        <w:rPr>
          <w:rFonts w:hint="eastAsia" w:ascii="宋体" w:hAnsi="宋体" w:eastAsia="宋体"/>
          <w:sz w:val="24"/>
          <w:szCs w:val="24"/>
        </w:rPr>
        <w:t>|</w:t>
      </w:r>
      <w:r>
        <w:rPr>
          <w:sz w:val="24"/>
          <w:szCs w:val="24"/>
        </w:rPr>
        <w:t>a</w:t>
      </w:r>
      <w:r>
        <w:rPr>
          <w:rFonts w:hint="eastAsia" w:ascii="宋体" w:hAnsi="宋体" w:eastAsia="宋体"/>
          <w:sz w:val="24"/>
          <w:szCs w:val="24"/>
        </w:rPr>
        <w:t>|＞|</w:t>
      </w:r>
      <w:r>
        <w:rPr>
          <w:sz w:val="24"/>
          <w:szCs w:val="24"/>
        </w:rPr>
        <w:t>b</w:t>
      </w:r>
      <w:r>
        <w:rPr>
          <w:rFonts w:hint="eastAsia" w:ascii="宋体" w:hAnsi="宋体" w:eastAsia="宋体"/>
          <w:sz w:val="24"/>
          <w:szCs w:val="24"/>
        </w:rPr>
        <w:t>|</w:t>
      </w:r>
      <w:r>
        <w:rPr>
          <w:sz w:val="24"/>
          <w:szCs w:val="24"/>
        </w:rPr>
        <w:tab/>
      </w:r>
      <w:r>
        <w:rPr>
          <w:sz w:val="24"/>
          <w:szCs w:val="24"/>
        </w:rPr>
        <w:t>D．b</w:t>
      </w:r>
      <w:r>
        <w:rPr>
          <w:rFonts w:hint="eastAsia" w:ascii="宋体" w:hAnsi="宋体" w:eastAsia="宋体"/>
          <w:sz w:val="24"/>
          <w:szCs w:val="24"/>
        </w:rPr>
        <w:t>+</w:t>
      </w:r>
      <w:r>
        <w:rPr>
          <w:sz w:val="24"/>
          <w:szCs w:val="24"/>
        </w:rPr>
        <w:t>c</w:t>
      </w:r>
      <w:r>
        <w:rPr>
          <w:rFonts w:hint="eastAsia" w:ascii="宋体" w:hAnsi="宋体" w:eastAsia="宋体"/>
          <w:sz w:val="24"/>
          <w:szCs w:val="24"/>
        </w:rPr>
        <w:t>＞</w:t>
      </w:r>
      <w:r>
        <w:rPr>
          <w:sz w:val="24"/>
          <w:szCs w:val="24"/>
        </w:rPr>
        <w:t>0</w:t>
      </w:r>
    </w:p>
    <w:p>
      <w:pPr>
        <w:spacing w:line="360" w:lineRule="auto"/>
      </w:pPr>
      <w:r>
        <w:rPr>
          <w:sz w:val="24"/>
          <w:szCs w:val="24"/>
        </w:rPr>
        <w:t>5．（3分）下列图形中，是轴对称图形但不是中心对称图形的是（　　）</w:t>
      </w:r>
    </w:p>
    <w:p>
      <w:pPr>
        <w:spacing w:line="360" w:lineRule="auto"/>
      </w:pPr>
      <w:r>
        <w:rPr>
          <w:sz w:val="24"/>
          <w:szCs w:val="24"/>
        </w:rPr>
        <w:t>A．</w:t>
      </w:r>
      <w:r>
        <w:rPr>
          <w:sz w:val="24"/>
          <w:szCs w:val="24"/>
        </w:rPr>
        <w:drawing>
          <wp:inline distT="0" distB="0" distL="0" distR="0">
            <wp:extent cx="857250" cy="781050"/>
            <wp:effectExtent l="0" t="0" r="0" b="0"/>
            <wp:docPr id="4"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24" descr="菁优网：http://www.jyeoo.com"/>
                    <pic:cNvPicPr>
                      <a:picLocks noChangeAspect="1"/>
                    </pic:cNvPicPr>
                  </pic:nvPicPr>
                  <pic:blipFill>
                    <a:blip r:embed="rId13" cstate="print"/>
                    <a:stretch>
                      <a:fillRect/>
                    </a:stretch>
                  </pic:blipFill>
                  <pic:spPr>
                    <a:xfrm>
                      <a:off x="0" y="0"/>
                      <a:ext cx="857370" cy="781159"/>
                    </a:xfrm>
                    <a:prstGeom prst="rect">
                      <a:avLst/>
                    </a:prstGeom>
                  </pic:spPr>
                </pic:pic>
              </a:graphicData>
            </a:graphic>
          </wp:inline>
        </w:drawing>
      </w:r>
      <w:r>
        <w:rPr>
          <w:sz w:val="24"/>
          <w:szCs w:val="24"/>
        </w:rPr>
        <w:tab/>
      </w:r>
      <w:r>
        <w:rPr>
          <w:sz w:val="24"/>
          <w:szCs w:val="24"/>
        </w:rPr>
        <w:t>B．</w:t>
      </w:r>
      <w:r>
        <w:rPr>
          <w:sz w:val="24"/>
          <w:szCs w:val="24"/>
        </w:rPr>
        <w:drawing>
          <wp:inline distT="0" distB="0" distL="0" distR="0">
            <wp:extent cx="790575" cy="809625"/>
            <wp:effectExtent l="0" t="0" r="0" b="0"/>
            <wp:docPr id="5"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24" descr="菁优网：http://www.jyeoo.com"/>
                    <pic:cNvPicPr>
                      <a:picLocks noChangeAspect="1"/>
                    </pic:cNvPicPr>
                  </pic:nvPicPr>
                  <pic:blipFill>
                    <a:blip r:embed="rId14" cstate="print"/>
                    <a:stretch>
                      <a:fillRect/>
                    </a:stretch>
                  </pic:blipFill>
                  <pic:spPr>
                    <a:xfrm>
                      <a:off x="0" y="0"/>
                      <a:ext cx="790685" cy="809738"/>
                    </a:xfrm>
                    <a:prstGeom prst="rect">
                      <a:avLst/>
                    </a:prstGeom>
                  </pic:spPr>
                </pic:pic>
              </a:graphicData>
            </a:graphic>
          </wp:inline>
        </w:drawing>
      </w:r>
      <w:r>
        <w:rPr>
          <w:sz w:val="24"/>
          <w:szCs w:val="24"/>
        </w:rPr>
        <w:tab/>
      </w:r>
      <w:r>
        <w:rPr>
          <w:sz w:val="24"/>
          <w:szCs w:val="24"/>
        </w:rPr>
        <w:t>C．</w:t>
      </w:r>
      <w:r>
        <w:rPr>
          <w:sz w:val="24"/>
          <w:szCs w:val="24"/>
        </w:rPr>
        <w:drawing>
          <wp:inline distT="0" distB="0" distL="0" distR="0">
            <wp:extent cx="838200" cy="838200"/>
            <wp:effectExtent l="0" t="0" r="0" b="0"/>
            <wp:docPr id="6"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24" descr="菁优网：http://www.jyeoo.com"/>
                    <pic:cNvPicPr>
                      <a:picLocks noChangeAspect="1"/>
                    </pic:cNvPicPr>
                  </pic:nvPicPr>
                  <pic:blipFill>
                    <a:blip r:embed="rId15" cstate="print"/>
                    <a:stretch>
                      <a:fillRect/>
                    </a:stretch>
                  </pic:blipFill>
                  <pic:spPr>
                    <a:xfrm>
                      <a:off x="0" y="0"/>
                      <a:ext cx="838317" cy="838317"/>
                    </a:xfrm>
                    <a:prstGeom prst="rect">
                      <a:avLst/>
                    </a:prstGeom>
                  </pic:spPr>
                </pic:pic>
              </a:graphicData>
            </a:graphic>
          </wp:inline>
        </w:drawing>
      </w:r>
      <w:r>
        <w:rPr>
          <w:sz w:val="24"/>
          <w:szCs w:val="24"/>
        </w:rPr>
        <w:tab/>
      </w:r>
      <w:r>
        <w:rPr>
          <w:sz w:val="24"/>
          <w:szCs w:val="24"/>
        </w:rPr>
        <w:t>D．</w:t>
      </w:r>
      <w:r>
        <w:rPr>
          <w:sz w:val="24"/>
          <w:szCs w:val="24"/>
        </w:rPr>
        <w:drawing>
          <wp:inline distT="0" distB="0" distL="0" distR="0">
            <wp:extent cx="866775" cy="876300"/>
            <wp:effectExtent l="0" t="0" r="0" b="0"/>
            <wp:docPr id="7"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24" descr="菁优网：http://www.jyeoo.com"/>
                    <pic:cNvPicPr>
                      <a:picLocks noChangeAspect="1"/>
                    </pic:cNvPicPr>
                  </pic:nvPicPr>
                  <pic:blipFill>
                    <a:blip r:embed="rId16" cstate="print"/>
                    <a:stretch>
                      <a:fillRect/>
                    </a:stretch>
                  </pic:blipFill>
                  <pic:spPr>
                    <a:xfrm>
                      <a:off x="0" y="0"/>
                      <a:ext cx="866896" cy="876422"/>
                    </a:xfrm>
                    <a:prstGeom prst="rect">
                      <a:avLst/>
                    </a:prstGeom>
                  </pic:spPr>
                </pic:pic>
              </a:graphicData>
            </a:graphic>
          </wp:inline>
        </w:drawing>
      </w:r>
    </w:p>
    <w:p>
      <w:pPr>
        <w:spacing w:line="360" w:lineRule="auto"/>
      </w:pPr>
      <w:r>
        <w:rPr>
          <w:sz w:val="24"/>
          <w:szCs w:val="24"/>
        </w:rPr>
        <w:t>6．（3分）若正多边形的一个内角是150°，则该正多边形的边数是（　　）</w:t>
      </w:r>
    </w:p>
    <w:p>
      <w:pPr>
        <w:spacing w:line="360" w:lineRule="auto"/>
      </w:pPr>
      <w:r>
        <w:rPr>
          <w:sz w:val="24"/>
          <w:szCs w:val="24"/>
        </w:rPr>
        <w:t>A．6</w:t>
      </w:r>
      <w:r>
        <w:rPr>
          <w:sz w:val="24"/>
          <w:szCs w:val="24"/>
        </w:rPr>
        <w:tab/>
      </w:r>
      <w:r>
        <w:rPr>
          <w:sz w:val="24"/>
          <w:szCs w:val="24"/>
        </w:rPr>
        <w:t>B．12</w:t>
      </w:r>
      <w:r>
        <w:rPr>
          <w:sz w:val="24"/>
          <w:szCs w:val="24"/>
        </w:rPr>
        <w:tab/>
      </w:r>
      <w:r>
        <w:rPr>
          <w:sz w:val="24"/>
          <w:szCs w:val="24"/>
        </w:rPr>
        <w:t>C．16</w:t>
      </w:r>
      <w:r>
        <w:rPr>
          <w:sz w:val="24"/>
          <w:szCs w:val="24"/>
        </w:rPr>
        <w:tab/>
      </w:r>
      <w:r>
        <w:rPr>
          <w:sz w:val="24"/>
          <w:szCs w:val="24"/>
        </w:rPr>
        <w:t>D．18</w:t>
      </w:r>
    </w:p>
    <w:p>
      <w:pPr>
        <w:spacing w:line="360" w:lineRule="auto"/>
      </w:pPr>
      <w:r>
        <w:rPr>
          <w:sz w:val="24"/>
          <w:szCs w:val="24"/>
        </w:rPr>
        <w:t>7．（3分）如果a</w:t>
      </w:r>
      <w:r>
        <w:rPr>
          <w:sz w:val="24"/>
          <w:szCs w:val="24"/>
          <w:vertAlign w:val="superscript"/>
        </w:rPr>
        <w:t>2</w:t>
      </w:r>
      <w:r>
        <w:rPr>
          <w:rFonts w:hint="eastAsia" w:ascii="宋体" w:hAnsi="宋体" w:eastAsia="宋体"/>
          <w:sz w:val="24"/>
          <w:szCs w:val="24"/>
        </w:rPr>
        <w:t>+</w:t>
      </w:r>
      <w:r>
        <w:rPr>
          <w:sz w:val="24"/>
          <w:szCs w:val="24"/>
        </w:rPr>
        <w:t>2a﹣1=0，那么代数式（a﹣</w:t>
      </w:r>
      <m:oMath>
        <m:f>
          <m:fPr>
            <m:ctrlPr>
              <w:rPr>
                <w:rFonts w:ascii="Cambria Math" w:hAnsi="Cambria Math"/>
                <w:sz w:val="32"/>
                <w:szCs w:val="32"/>
              </w:rPr>
            </m:ctrlPr>
          </m:fPr>
          <m:num>
            <m:r>
              <w:rPr>
                <w:rFonts w:ascii="Cambria Math" w:hAnsi="Cambria Math"/>
                <w:sz w:val="32"/>
                <w:szCs w:val="32"/>
              </w:rPr>
              <m:t>4</m:t>
            </m:r>
            <m:ctrlPr>
              <w:rPr>
                <w:rFonts w:ascii="Cambria Math" w:hAnsi="Cambria Math"/>
                <w:sz w:val="32"/>
                <w:szCs w:val="32"/>
              </w:rPr>
            </m:ctrlPr>
          </m:num>
          <m:den>
            <m:r>
              <w:rPr>
                <w:rFonts w:ascii="Cambria Math" w:hAnsi="Cambria Math"/>
                <w:sz w:val="32"/>
                <w:szCs w:val="32"/>
              </w:rPr>
              <m:t>a</m:t>
            </m:r>
            <m:ctrlPr>
              <w:rPr>
                <w:rFonts w:ascii="Cambria Math" w:hAnsi="Cambria Math"/>
                <w:sz w:val="32"/>
                <w:szCs w:val="32"/>
              </w:rPr>
            </m:ctrlPr>
          </m:den>
        </m:f>
      </m:oMath>
      <w:r>
        <w:rPr>
          <w:sz w:val="24"/>
          <w:szCs w:val="24"/>
        </w:rPr>
        <w:t>）•</w:t>
      </w:r>
      <m:oMath>
        <m:f>
          <m:fPr>
            <m:ctrlPr>
              <w:rPr>
                <w:rFonts w:ascii="Cambria Math" w:hAnsi="Cambria Math"/>
                <w:sz w:val="32"/>
                <w:szCs w:val="32"/>
              </w:rPr>
            </m:ctrlPr>
          </m:fPr>
          <m:num>
            <m:sSup>
              <m:sSupPr>
                <m:ctrlPr>
                  <w:rPr>
                    <w:rFonts w:ascii="Cambria Math" w:hAnsi="Cambria Math"/>
                  </w:rPr>
                </m:ctrlPr>
              </m:sSupPr>
              <m:e>
                <m:r>
                  <w:rPr>
                    <w:rFonts w:ascii="Cambria Math" w:hAnsi="Cambria Math"/>
                    <w:sz w:val="32"/>
                    <w:szCs w:val="32"/>
                  </w:rPr>
                  <m:t>a</m:t>
                </m:r>
                <m:ctrlPr>
                  <w:rPr>
                    <w:rFonts w:ascii="Cambria Math" w:hAnsi="Cambria Math"/>
                  </w:rPr>
                </m:ctrlPr>
              </m:e>
              <m:sup>
                <m:r>
                  <w:rPr>
                    <w:rFonts w:ascii="Cambria Math" w:hAnsi="Cambria Math"/>
                    <w:sz w:val="32"/>
                    <w:szCs w:val="32"/>
                  </w:rPr>
                  <m:t>2</m:t>
                </m:r>
                <m:ctrlPr>
                  <w:rPr>
                    <w:rFonts w:ascii="Cambria Math" w:hAnsi="Cambria Math"/>
                  </w:rPr>
                </m:ctrlPr>
              </m:sup>
            </m:sSup>
            <m:ctrlPr>
              <w:rPr>
                <w:rFonts w:ascii="Cambria Math" w:hAnsi="Cambria Math"/>
                <w:sz w:val="32"/>
                <w:szCs w:val="32"/>
              </w:rPr>
            </m:ctrlPr>
          </m:num>
          <m:den>
            <m:r>
              <w:rPr>
                <w:rFonts w:ascii="Cambria Math" w:hAnsi="Cambria Math"/>
                <w:sz w:val="32"/>
                <w:szCs w:val="32"/>
              </w:rPr>
              <m:t>a-2</m:t>
            </m:r>
            <m:ctrlPr>
              <w:rPr>
                <w:rFonts w:ascii="Cambria Math" w:hAnsi="Cambria Math"/>
                <w:sz w:val="32"/>
                <w:szCs w:val="32"/>
              </w:rPr>
            </m:ctrlPr>
          </m:den>
        </m:f>
      </m:oMath>
      <w:r>
        <w:rPr>
          <w:sz w:val="24"/>
          <w:szCs w:val="24"/>
        </w:rPr>
        <w:t>的值是（　　）</w:t>
      </w:r>
    </w:p>
    <w:p>
      <w:pPr>
        <w:spacing w:line="360" w:lineRule="auto"/>
      </w:pPr>
      <w:r>
        <w:rPr>
          <w:sz w:val="24"/>
          <w:szCs w:val="24"/>
        </w:rPr>
        <w:t>A．﹣3</w:t>
      </w:r>
      <w:r>
        <w:rPr>
          <w:sz w:val="24"/>
          <w:szCs w:val="24"/>
        </w:rPr>
        <w:tab/>
      </w:r>
      <w:r>
        <w:rPr>
          <w:sz w:val="24"/>
          <w:szCs w:val="24"/>
        </w:rPr>
        <w:t>B．﹣1</w:t>
      </w:r>
      <w:r>
        <w:rPr>
          <w:sz w:val="24"/>
          <w:szCs w:val="24"/>
        </w:rPr>
        <w:tab/>
      </w:r>
      <w:r>
        <w:rPr>
          <w:sz w:val="24"/>
          <w:szCs w:val="24"/>
        </w:rPr>
        <w:t>C．1</w:t>
      </w:r>
      <w:r>
        <w:rPr>
          <w:sz w:val="24"/>
          <w:szCs w:val="24"/>
        </w:rPr>
        <w:tab/>
      </w:r>
      <w:r>
        <w:rPr>
          <w:sz w:val="24"/>
          <w:szCs w:val="24"/>
        </w:rPr>
        <w:t>D．3</w:t>
      </w:r>
    </w:p>
    <w:p>
      <w:pPr>
        <w:spacing w:line="360" w:lineRule="auto"/>
      </w:pPr>
      <w:r>
        <w:rPr>
          <w:sz w:val="24"/>
          <w:szCs w:val="24"/>
        </w:rPr>
        <w:t>8．（3分）下面的统计图反映了我国与“一带一路”沿线部分地区的贸易情况．</w:t>
      </w:r>
    </w:p>
    <w:p>
      <w:pPr>
        <w:spacing w:line="360" w:lineRule="auto"/>
      </w:pPr>
      <w:r>
        <w:rPr>
          <w:sz w:val="24"/>
          <w:szCs w:val="24"/>
        </w:rPr>
        <w:t>2011﹣2016年我国与东南亚地区和东欧地区的贸易额统计图</w:t>
      </w:r>
    </w:p>
    <w:p>
      <w:pPr>
        <w:spacing w:line="360" w:lineRule="auto"/>
      </w:pPr>
      <w:r>
        <w:rPr>
          <w:sz w:val="24"/>
          <w:szCs w:val="24"/>
        </w:rPr>
        <w:drawing>
          <wp:inline distT="0" distB="0" distL="0" distR="0">
            <wp:extent cx="4210050" cy="2362200"/>
            <wp:effectExtent l="0" t="0" r="0" b="0"/>
            <wp:docPr id="8"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24" descr="菁优网：http://www.jyeoo.com"/>
                    <pic:cNvPicPr>
                      <a:picLocks noChangeAspect="1"/>
                    </pic:cNvPicPr>
                  </pic:nvPicPr>
                  <pic:blipFill>
                    <a:blip r:embed="rId17" cstate="print"/>
                    <a:stretch>
                      <a:fillRect/>
                    </a:stretch>
                  </pic:blipFill>
                  <pic:spPr>
                    <a:xfrm>
                      <a:off x="0" y="0"/>
                      <a:ext cx="4210638" cy="2362530"/>
                    </a:xfrm>
                    <a:prstGeom prst="rect">
                      <a:avLst/>
                    </a:prstGeom>
                  </pic:spPr>
                </pic:pic>
              </a:graphicData>
            </a:graphic>
          </wp:inline>
        </w:drawing>
      </w:r>
    </w:p>
    <w:p>
      <w:pPr>
        <w:spacing w:line="360" w:lineRule="auto"/>
      </w:pPr>
      <w:r>
        <w:rPr>
          <w:sz w:val="24"/>
          <w:szCs w:val="24"/>
        </w:rPr>
        <w:t>（以上数据摘自《“一带一路”贸易合作大数据报告（2017）》）</w:t>
      </w:r>
    </w:p>
    <w:p>
      <w:pPr>
        <w:spacing w:line="360" w:lineRule="auto"/>
      </w:pPr>
      <w:r>
        <w:rPr>
          <w:sz w:val="24"/>
          <w:szCs w:val="24"/>
        </w:rPr>
        <w:t>根据统计图提供的信息，下列推理不合理的是（　　）</w:t>
      </w:r>
    </w:p>
    <w:p>
      <w:pPr>
        <w:spacing w:line="360" w:lineRule="auto"/>
      </w:pPr>
      <w:r>
        <w:rPr>
          <w:sz w:val="24"/>
          <w:szCs w:val="24"/>
        </w:rPr>
        <w:t>A．与2015年相比，2016年我国与东欧地区的贸易额有所增长</w:t>
      </w:r>
    </w:p>
    <w:p>
      <w:pPr>
        <w:spacing w:line="360" w:lineRule="auto"/>
      </w:pPr>
      <w:r>
        <w:rPr>
          <w:sz w:val="24"/>
          <w:szCs w:val="24"/>
        </w:rPr>
        <w:t>B．2011﹣2016年，我国与东南亚地区的贸易额逐年增长</w:t>
      </w:r>
    </w:p>
    <w:p>
      <w:pPr>
        <w:spacing w:line="360" w:lineRule="auto"/>
      </w:pPr>
      <w:r>
        <w:rPr>
          <w:sz w:val="24"/>
          <w:szCs w:val="24"/>
        </w:rPr>
        <w:t>C．2011﹣2016年，我国与东南亚地区的贸易额的平均值超过4200亿美元</w:t>
      </w:r>
    </w:p>
    <w:p>
      <w:pPr>
        <w:spacing w:line="360" w:lineRule="auto"/>
      </w:pPr>
      <w:r>
        <w:rPr>
          <w:sz w:val="24"/>
          <w:szCs w:val="24"/>
        </w:rPr>
        <w:t>D．2016年我国与东南亚地区的贸易额比我国与东欧地区的贸易额的3倍还多</w:t>
      </w:r>
    </w:p>
    <w:p>
      <w:pPr>
        <w:spacing w:line="360" w:lineRule="auto"/>
      </w:pPr>
      <w:r>
        <w:rPr>
          <w:sz w:val="24"/>
          <w:szCs w:val="24"/>
        </w:rPr>
        <w:t>9．（3分）小苏和小林在如图1所示的跑道上进行4</w:t>
      </w:r>
      <w:r>
        <w:rPr>
          <w:rFonts w:hint="eastAsia" w:ascii="宋体" w:hAnsi="宋体" w:eastAsia="宋体"/>
          <w:sz w:val="24"/>
          <w:szCs w:val="24"/>
        </w:rPr>
        <w:t>×</w:t>
      </w:r>
      <w:r>
        <w:rPr>
          <w:sz w:val="24"/>
          <w:szCs w:val="24"/>
        </w:rPr>
        <w:t>50米折返跑．在整个过程中，跑步者距起跑线的距离y（单位：m）与跑步时间t（单位：s）的对应关系如图2所示．下列叙述正确的是（　　）</w:t>
      </w:r>
    </w:p>
    <w:p>
      <w:pPr>
        <w:spacing w:line="360" w:lineRule="auto"/>
      </w:pPr>
      <w:r>
        <w:rPr>
          <w:sz w:val="24"/>
          <w:szCs w:val="24"/>
        </w:rPr>
        <w:drawing>
          <wp:inline distT="0" distB="0" distL="0" distR="0">
            <wp:extent cx="4352925" cy="3771900"/>
            <wp:effectExtent l="0" t="0" r="0" b="0"/>
            <wp:docPr id="9"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24" descr="菁优网：http://www.jyeoo.com"/>
                    <pic:cNvPicPr>
                      <a:picLocks noChangeAspect="1"/>
                    </pic:cNvPicPr>
                  </pic:nvPicPr>
                  <pic:blipFill>
                    <a:blip r:embed="rId18" cstate="print"/>
                    <a:stretch>
                      <a:fillRect/>
                    </a:stretch>
                  </pic:blipFill>
                  <pic:spPr>
                    <a:xfrm>
                      <a:off x="0" y="0"/>
                      <a:ext cx="4353533" cy="3772427"/>
                    </a:xfrm>
                    <a:prstGeom prst="rect">
                      <a:avLst/>
                    </a:prstGeom>
                  </pic:spPr>
                </pic:pic>
              </a:graphicData>
            </a:graphic>
          </wp:inline>
        </w:drawing>
      </w:r>
    </w:p>
    <w:p>
      <w:pPr>
        <w:spacing w:line="360" w:lineRule="auto"/>
      </w:pPr>
      <w:r>
        <w:rPr>
          <w:sz w:val="24"/>
          <w:szCs w:val="24"/>
        </w:rPr>
        <w:t>A．两人从起跑线同时出发，同时到达终点</w:t>
      </w:r>
    </w:p>
    <w:p>
      <w:pPr>
        <w:spacing w:line="360" w:lineRule="auto"/>
      </w:pPr>
      <w:r>
        <w:rPr>
          <w:sz w:val="24"/>
          <w:szCs w:val="24"/>
        </w:rPr>
        <w:t>B．小苏跑全程的平均速度大于小林跑全程的平均速度</w:t>
      </w:r>
    </w:p>
    <w:p>
      <w:pPr>
        <w:spacing w:line="360" w:lineRule="auto"/>
      </w:pPr>
      <w:r>
        <w:rPr>
          <w:sz w:val="24"/>
          <w:szCs w:val="24"/>
        </w:rPr>
        <w:t>C．小苏前15s跑过的路程大于小林前15s跑过的路程</w:t>
      </w:r>
    </w:p>
    <w:p>
      <w:pPr>
        <w:spacing w:line="360" w:lineRule="auto"/>
      </w:pPr>
      <w:r>
        <w:rPr>
          <w:sz w:val="24"/>
          <w:szCs w:val="24"/>
        </w:rPr>
        <w:t>D．小林在跑最后100m的过程中，与小苏相遇2次</w:t>
      </w:r>
    </w:p>
    <w:p>
      <w:pPr>
        <w:spacing w:line="360" w:lineRule="auto"/>
      </w:pPr>
      <w:r>
        <w:rPr>
          <w:sz w:val="24"/>
          <w:szCs w:val="24"/>
        </w:rPr>
        <w:t>10．（3分）如图显示了用计算机模拟随机投掷一枚图钉的某次实验的结果．</w:t>
      </w:r>
    </w:p>
    <w:p>
      <w:pPr>
        <w:spacing w:line="360" w:lineRule="auto"/>
      </w:pPr>
      <w:r>
        <w:rPr>
          <w:sz w:val="24"/>
          <w:szCs w:val="24"/>
        </w:rPr>
        <w:drawing>
          <wp:inline distT="0" distB="0" distL="0" distR="0">
            <wp:extent cx="4867910" cy="1543050"/>
            <wp:effectExtent l="0" t="0" r="0" b="0"/>
            <wp:docPr id="10"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24" descr="菁优网：http://www.jyeoo.com"/>
                    <pic:cNvPicPr>
                      <a:picLocks noChangeAspect="1"/>
                    </pic:cNvPicPr>
                  </pic:nvPicPr>
                  <pic:blipFill>
                    <a:blip r:embed="rId19" cstate="print"/>
                    <a:stretch>
                      <a:fillRect/>
                    </a:stretch>
                  </pic:blipFill>
                  <pic:spPr>
                    <a:xfrm>
                      <a:off x="0" y="0"/>
                      <a:ext cx="4867954" cy="1543266"/>
                    </a:xfrm>
                    <a:prstGeom prst="rect">
                      <a:avLst/>
                    </a:prstGeom>
                  </pic:spPr>
                </pic:pic>
              </a:graphicData>
            </a:graphic>
          </wp:inline>
        </w:drawing>
      </w:r>
    </w:p>
    <w:p>
      <w:pPr>
        <w:spacing w:line="360" w:lineRule="auto"/>
      </w:pPr>
      <w:r>
        <w:rPr>
          <w:sz w:val="24"/>
          <w:szCs w:val="24"/>
        </w:rPr>
        <w:t>下面有三个推断：</w:t>
      </w:r>
    </w:p>
    <w:p>
      <w:pPr>
        <w:spacing w:line="360" w:lineRule="auto"/>
      </w:pPr>
      <w:r>
        <w:rPr>
          <w:rFonts w:hint="eastAsia" w:ascii="宋体" w:hAnsi="宋体" w:eastAsia="宋体"/>
          <w:sz w:val="24"/>
          <w:szCs w:val="24"/>
        </w:rPr>
        <w:t>①</w:t>
      </w:r>
      <w:r>
        <w:rPr>
          <w:sz w:val="24"/>
          <w:szCs w:val="24"/>
        </w:rPr>
        <w:t>当投掷次数是500时，计算机记录“钉尖向上”的次数是308，所以“钉尖向上”的概率是0.616；</w:t>
      </w:r>
    </w:p>
    <w:p>
      <w:pPr>
        <w:spacing w:line="360" w:lineRule="auto"/>
      </w:pPr>
      <w:r>
        <w:rPr>
          <w:rFonts w:hint="eastAsia" w:ascii="宋体" w:hAnsi="宋体" w:eastAsia="宋体"/>
          <w:sz w:val="24"/>
          <w:szCs w:val="24"/>
        </w:rPr>
        <w:t>②</w:t>
      </w:r>
      <w:r>
        <w:rPr>
          <w:sz w:val="24"/>
          <w:szCs w:val="24"/>
        </w:rPr>
        <w:t>随着实验次数的增加，“钉尖向上”的频率总在0.618附近摆动，显示出一定的稳定性，可以估计“钉尖向上”的概率是0.618；</w:t>
      </w:r>
    </w:p>
    <w:p>
      <w:pPr>
        <w:spacing w:line="360" w:lineRule="auto"/>
      </w:pPr>
      <w:r>
        <w:rPr>
          <w:rFonts w:hint="eastAsia" w:ascii="宋体" w:hAnsi="宋体" w:eastAsia="宋体"/>
          <w:sz w:val="24"/>
          <w:szCs w:val="24"/>
        </w:rPr>
        <w:t>③</w:t>
      </w:r>
      <w:r>
        <w:rPr>
          <w:sz w:val="24"/>
          <w:szCs w:val="24"/>
        </w:rPr>
        <w:t>若再次用计算机模拟实验，则当投掷次数为1000时，“钉尖向上”的概率一定是0.620．</w:t>
      </w:r>
    </w:p>
    <w:p>
      <w:pPr>
        <w:spacing w:line="360" w:lineRule="auto"/>
      </w:pPr>
      <w:r>
        <w:rPr>
          <w:sz w:val="24"/>
          <w:szCs w:val="24"/>
        </w:rPr>
        <w:t>其中合理的是（　　）</w:t>
      </w:r>
    </w:p>
    <w:p>
      <w:pPr>
        <w:spacing w:line="360" w:lineRule="auto"/>
      </w:pPr>
      <w:r>
        <w:rPr>
          <w:sz w:val="24"/>
          <w:szCs w:val="24"/>
        </w:rPr>
        <w:t>A．</w:t>
      </w:r>
      <w:r>
        <w:rPr>
          <w:rFonts w:hint="eastAsia" w:ascii="宋体" w:hAnsi="宋体" w:eastAsia="宋体"/>
          <w:sz w:val="24"/>
          <w:szCs w:val="24"/>
        </w:rPr>
        <w:t>①</w:t>
      </w:r>
      <w:r>
        <w:rPr>
          <w:sz w:val="24"/>
          <w:szCs w:val="24"/>
        </w:rPr>
        <w:tab/>
      </w:r>
      <w:r>
        <w:rPr>
          <w:sz w:val="24"/>
          <w:szCs w:val="24"/>
        </w:rPr>
        <w:t>B．</w:t>
      </w:r>
      <w:r>
        <w:rPr>
          <w:rFonts w:hint="eastAsia" w:ascii="宋体" w:hAnsi="宋体" w:eastAsia="宋体"/>
          <w:sz w:val="24"/>
          <w:szCs w:val="24"/>
        </w:rPr>
        <w:t>②</w:t>
      </w:r>
      <w:r>
        <w:rPr>
          <w:sz w:val="24"/>
          <w:szCs w:val="24"/>
        </w:rPr>
        <w:tab/>
      </w:r>
      <w:r>
        <w:rPr>
          <w:sz w:val="24"/>
          <w:szCs w:val="24"/>
        </w:rPr>
        <w:t>C．</w:t>
      </w:r>
      <w:r>
        <w:rPr>
          <w:rFonts w:hint="eastAsia" w:ascii="宋体" w:hAnsi="宋体" w:eastAsia="宋体"/>
          <w:sz w:val="24"/>
          <w:szCs w:val="24"/>
        </w:rPr>
        <w:t>①②</w:t>
      </w:r>
      <w:r>
        <w:rPr>
          <w:sz w:val="24"/>
          <w:szCs w:val="24"/>
        </w:rPr>
        <w:tab/>
      </w:r>
      <w:r>
        <w:rPr>
          <w:sz w:val="24"/>
          <w:szCs w:val="24"/>
        </w:rPr>
        <w:t>D．</w:t>
      </w:r>
      <w:r>
        <w:rPr>
          <w:rFonts w:hint="eastAsia" w:ascii="宋体" w:hAnsi="宋体" w:eastAsia="宋体"/>
          <w:sz w:val="24"/>
          <w:szCs w:val="24"/>
        </w:rPr>
        <w:t>①③</w:t>
      </w:r>
    </w:p>
    <w:p>
      <w:pPr>
        <w:spacing w:line="360" w:lineRule="auto"/>
      </w:pPr>
      <w:r>
        <w:rPr>
          <w:sz w:val="24"/>
          <w:szCs w:val="24"/>
        </w:rPr>
        <w:t>　</w:t>
      </w:r>
    </w:p>
    <w:p>
      <w:pPr>
        <w:spacing w:line="360" w:lineRule="auto"/>
      </w:pPr>
      <w:r>
        <w:rPr>
          <w:b/>
          <w:sz w:val="24"/>
          <w:szCs w:val="24"/>
        </w:rPr>
        <w:t>二、填空题（本题共18分，每题3分）</w:t>
      </w:r>
    </w:p>
    <w:p>
      <w:pPr>
        <w:spacing w:line="360" w:lineRule="auto"/>
      </w:pPr>
      <w:r>
        <w:rPr>
          <w:sz w:val="24"/>
          <w:szCs w:val="24"/>
        </w:rPr>
        <w:t>11．（3分）写出一个比3大且比4小的无理数：</w:t>
      </w:r>
      <w:r>
        <w:rPr>
          <w:sz w:val="24"/>
          <w:szCs w:val="24"/>
          <w:u w:val="single"/>
        </w:rPr>
        <w:t>　   　</w:t>
      </w:r>
      <w:r>
        <w:rPr>
          <w:sz w:val="24"/>
          <w:szCs w:val="24"/>
        </w:rPr>
        <w:t>．</w:t>
      </w:r>
    </w:p>
    <w:p>
      <w:pPr>
        <w:spacing w:line="360" w:lineRule="auto"/>
      </w:pPr>
      <w:r>
        <w:rPr>
          <w:sz w:val="24"/>
          <w:szCs w:val="24"/>
        </w:rPr>
        <w:t>12．（3分）某活动小组购买了4个篮球和5个足球，一共花费了435元，其中篮球的单价比足球的单价多3元，求篮球的单价和足球的单价．设篮球的单价为x元，足球的单价为y元，依题意，可列方程组为</w:t>
      </w:r>
      <w:r>
        <w:rPr>
          <w:sz w:val="24"/>
          <w:szCs w:val="24"/>
          <w:u w:val="single"/>
        </w:rPr>
        <w:t>　   　</w:t>
      </w:r>
      <w:r>
        <w:rPr>
          <w:sz w:val="24"/>
          <w:szCs w:val="24"/>
        </w:rPr>
        <w:t>．</w:t>
      </w:r>
    </w:p>
    <w:p>
      <w:pPr>
        <w:spacing w:line="360" w:lineRule="auto"/>
      </w:pPr>
      <w:r>
        <w:rPr>
          <w:sz w:val="24"/>
          <w:szCs w:val="24"/>
        </w:rPr>
        <w:t>13．（3分）如图，在</w:t>
      </w:r>
      <w:r>
        <w:rPr>
          <w:rFonts w:hint="eastAsia" w:ascii="宋体" w:hAnsi="宋体" w:eastAsia="宋体"/>
          <w:sz w:val="24"/>
          <w:szCs w:val="24"/>
        </w:rPr>
        <w:t>△</w:t>
      </w:r>
      <w:r>
        <w:rPr>
          <w:sz w:val="24"/>
          <w:szCs w:val="24"/>
        </w:rPr>
        <w:t>ABC中，M、N分别为AC，BC的中点．若S</w:t>
      </w:r>
      <w:r>
        <w:rPr>
          <w:rFonts w:hint="eastAsia" w:ascii="宋体" w:hAnsi="宋体" w:eastAsia="宋体"/>
          <w:sz w:val="24"/>
          <w:szCs w:val="24"/>
          <w:vertAlign w:val="subscript"/>
        </w:rPr>
        <w:t>△</w:t>
      </w:r>
      <w:r>
        <w:rPr>
          <w:sz w:val="24"/>
          <w:szCs w:val="24"/>
          <w:vertAlign w:val="subscript"/>
        </w:rPr>
        <w:t>CMN</w:t>
      </w:r>
      <w:r>
        <w:rPr>
          <w:sz w:val="24"/>
          <w:szCs w:val="24"/>
        </w:rPr>
        <w:t>=1，则S</w:t>
      </w:r>
      <w:r>
        <w:rPr>
          <w:sz w:val="24"/>
          <w:szCs w:val="24"/>
          <w:vertAlign w:val="subscript"/>
        </w:rPr>
        <w:t>四边形ABNM</w:t>
      </w:r>
      <w:r>
        <w:rPr>
          <w:sz w:val="24"/>
          <w:szCs w:val="24"/>
        </w:rPr>
        <w:t>=</w:t>
      </w:r>
      <w:r>
        <w:rPr>
          <w:sz w:val="24"/>
          <w:szCs w:val="24"/>
          <w:u w:val="single"/>
        </w:rPr>
        <w:t>　   　</w:t>
      </w:r>
      <w:r>
        <w:rPr>
          <w:sz w:val="24"/>
          <w:szCs w:val="24"/>
        </w:rPr>
        <w:t>．</w:t>
      </w:r>
    </w:p>
    <w:p>
      <w:pPr>
        <w:spacing w:line="360" w:lineRule="auto"/>
      </w:pPr>
      <w:r>
        <w:rPr>
          <w:sz w:val="24"/>
          <w:szCs w:val="24"/>
        </w:rPr>
        <w:drawing>
          <wp:inline distT="0" distB="0" distL="0" distR="0">
            <wp:extent cx="1876425" cy="1238250"/>
            <wp:effectExtent l="0" t="0" r="0" b="0"/>
            <wp:docPr id="11"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图片24" descr="菁优网：http://www.jyeoo.com"/>
                    <pic:cNvPicPr>
                      <a:picLocks noChangeAspect="1"/>
                    </pic:cNvPicPr>
                  </pic:nvPicPr>
                  <pic:blipFill>
                    <a:blip r:embed="rId20" cstate="print"/>
                    <a:stretch>
                      <a:fillRect/>
                    </a:stretch>
                  </pic:blipFill>
                  <pic:spPr>
                    <a:xfrm>
                      <a:off x="0" y="0"/>
                      <a:ext cx="1876687" cy="1238423"/>
                    </a:xfrm>
                    <a:prstGeom prst="rect">
                      <a:avLst/>
                    </a:prstGeom>
                  </pic:spPr>
                </pic:pic>
              </a:graphicData>
            </a:graphic>
          </wp:inline>
        </w:drawing>
      </w:r>
    </w:p>
    <w:p>
      <w:pPr>
        <w:spacing w:line="360" w:lineRule="auto"/>
      </w:pPr>
      <w:r>
        <w:rPr>
          <w:sz w:val="24"/>
          <w:szCs w:val="24"/>
        </w:rPr>
        <w:t>14．（3分）如图，AB为</w:t>
      </w:r>
      <w:r>
        <w:rPr>
          <w:rFonts w:hint="eastAsia" w:ascii="宋体" w:hAnsi="宋体" w:eastAsia="宋体"/>
          <w:sz w:val="24"/>
          <w:szCs w:val="24"/>
        </w:rPr>
        <w:t>⊙</w:t>
      </w:r>
      <w:r>
        <w:rPr>
          <w:sz w:val="24"/>
          <w:szCs w:val="24"/>
        </w:rPr>
        <w:t>O的直径，C、D为</w:t>
      </w:r>
      <w:r>
        <w:rPr>
          <w:rFonts w:hint="eastAsia" w:ascii="宋体" w:hAnsi="宋体" w:eastAsia="宋体"/>
          <w:sz w:val="24"/>
          <w:szCs w:val="24"/>
        </w:rPr>
        <w:t>⊙</w:t>
      </w:r>
      <w:r>
        <w:rPr>
          <w:sz w:val="24"/>
          <w:szCs w:val="24"/>
        </w:rPr>
        <w:t>O上的点，AD=CD．若</w:t>
      </w:r>
      <w:r>
        <w:rPr>
          <w:rFonts w:hint="eastAsia" w:ascii="宋体" w:hAnsi="宋体" w:eastAsia="宋体"/>
          <w:sz w:val="24"/>
          <w:szCs w:val="24"/>
        </w:rPr>
        <w:t>∠</w:t>
      </w:r>
      <w:r>
        <w:rPr>
          <w:sz w:val="24"/>
          <w:szCs w:val="24"/>
        </w:rPr>
        <w:t>CAB=40°，则</w:t>
      </w:r>
      <w:r>
        <w:rPr>
          <w:rFonts w:hint="eastAsia" w:ascii="宋体" w:hAnsi="宋体" w:eastAsia="宋体"/>
          <w:sz w:val="24"/>
          <w:szCs w:val="24"/>
        </w:rPr>
        <w:t>∠</w:t>
      </w:r>
      <w:r>
        <w:rPr>
          <w:sz w:val="24"/>
          <w:szCs w:val="24"/>
        </w:rPr>
        <w:t>CAD=</w:t>
      </w:r>
      <w:r>
        <w:rPr>
          <w:sz w:val="24"/>
          <w:szCs w:val="24"/>
          <w:u w:val="single"/>
        </w:rPr>
        <w:t>　   　</w:t>
      </w:r>
      <w:r>
        <w:rPr>
          <w:sz w:val="24"/>
          <w:szCs w:val="24"/>
        </w:rPr>
        <w:t>．</w:t>
      </w:r>
    </w:p>
    <w:p>
      <w:pPr>
        <w:spacing w:line="360" w:lineRule="auto"/>
      </w:pPr>
      <w:r>
        <w:rPr>
          <w:sz w:val="24"/>
          <w:szCs w:val="24"/>
        </w:rPr>
        <w:drawing>
          <wp:inline distT="0" distB="0" distL="0" distR="0">
            <wp:extent cx="1400175" cy="1209675"/>
            <wp:effectExtent l="0" t="0" r="0" b="0"/>
            <wp:docPr id="12"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图片24" descr="菁优网：http://www.jyeoo.com"/>
                    <pic:cNvPicPr>
                      <a:picLocks noChangeAspect="1"/>
                    </pic:cNvPicPr>
                  </pic:nvPicPr>
                  <pic:blipFill>
                    <a:blip r:embed="rId21" cstate="print"/>
                    <a:stretch>
                      <a:fillRect/>
                    </a:stretch>
                  </pic:blipFill>
                  <pic:spPr>
                    <a:xfrm>
                      <a:off x="0" y="0"/>
                      <a:ext cx="1400370" cy="1209844"/>
                    </a:xfrm>
                    <a:prstGeom prst="rect">
                      <a:avLst/>
                    </a:prstGeom>
                  </pic:spPr>
                </pic:pic>
              </a:graphicData>
            </a:graphic>
          </wp:inline>
        </w:drawing>
      </w:r>
    </w:p>
    <w:p>
      <w:pPr>
        <w:spacing w:line="360" w:lineRule="auto"/>
      </w:pPr>
      <w:r>
        <w:rPr>
          <w:sz w:val="24"/>
          <w:szCs w:val="24"/>
        </w:rPr>
        <w:t>15．（3分）如图，在平面直角坐标系xOy中，</w:t>
      </w:r>
      <w:r>
        <w:rPr>
          <w:rFonts w:hint="eastAsia" w:ascii="宋体" w:hAnsi="宋体" w:eastAsia="宋体"/>
          <w:sz w:val="24"/>
          <w:szCs w:val="24"/>
        </w:rPr>
        <w:t>△</w:t>
      </w:r>
      <w:r>
        <w:rPr>
          <w:sz w:val="24"/>
          <w:szCs w:val="24"/>
        </w:rPr>
        <w:t>AOB可以看作是</w:t>
      </w:r>
      <w:r>
        <w:rPr>
          <w:rFonts w:hint="eastAsia" w:ascii="宋体" w:hAnsi="宋体" w:eastAsia="宋体"/>
          <w:sz w:val="24"/>
          <w:szCs w:val="24"/>
        </w:rPr>
        <w:t>△</w:t>
      </w:r>
      <w:r>
        <w:rPr>
          <w:sz w:val="24"/>
          <w:szCs w:val="24"/>
        </w:rPr>
        <w:t>OCD经过若干次图形的变化（平移、轴对称、旋转）得到的，写出一中由</w:t>
      </w:r>
      <w:r>
        <w:rPr>
          <w:rFonts w:hint="eastAsia" w:ascii="宋体" w:hAnsi="宋体" w:eastAsia="宋体"/>
          <w:sz w:val="24"/>
          <w:szCs w:val="24"/>
        </w:rPr>
        <w:t>△</w:t>
      </w:r>
      <w:r>
        <w:rPr>
          <w:sz w:val="24"/>
          <w:szCs w:val="24"/>
        </w:rPr>
        <w:t>OCD得到</w:t>
      </w:r>
      <w:r>
        <w:rPr>
          <w:rFonts w:hint="eastAsia" w:ascii="宋体" w:hAnsi="宋体" w:eastAsia="宋体"/>
          <w:sz w:val="24"/>
          <w:szCs w:val="24"/>
        </w:rPr>
        <w:t>△</w:t>
      </w:r>
      <w:r>
        <w:rPr>
          <w:sz w:val="24"/>
          <w:szCs w:val="24"/>
        </w:rPr>
        <w:t>AOB的过程：</w:t>
      </w:r>
      <w:r>
        <w:rPr>
          <w:sz w:val="24"/>
          <w:szCs w:val="24"/>
          <w:u w:val="single"/>
        </w:rPr>
        <w:t>　   　</w:t>
      </w:r>
      <w:r>
        <w:rPr>
          <w:sz w:val="24"/>
          <w:szCs w:val="24"/>
        </w:rPr>
        <w:t>．</w:t>
      </w:r>
    </w:p>
    <w:p>
      <w:pPr>
        <w:spacing w:line="360" w:lineRule="auto"/>
      </w:pPr>
      <w:r>
        <w:rPr>
          <w:sz w:val="24"/>
          <w:szCs w:val="24"/>
        </w:rPr>
        <w:drawing>
          <wp:inline distT="0" distB="0" distL="0" distR="0">
            <wp:extent cx="2114550" cy="2105025"/>
            <wp:effectExtent l="0" t="0" r="0" b="0"/>
            <wp:docPr id="13"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图片24" descr="菁优网：http://www.jyeoo.com"/>
                    <pic:cNvPicPr>
                      <a:picLocks noChangeAspect="1"/>
                    </pic:cNvPicPr>
                  </pic:nvPicPr>
                  <pic:blipFill>
                    <a:blip r:embed="rId22" cstate="print"/>
                    <a:stretch>
                      <a:fillRect/>
                    </a:stretch>
                  </pic:blipFill>
                  <pic:spPr>
                    <a:xfrm>
                      <a:off x="0" y="0"/>
                      <a:ext cx="2114846" cy="2105319"/>
                    </a:xfrm>
                    <a:prstGeom prst="rect">
                      <a:avLst/>
                    </a:prstGeom>
                  </pic:spPr>
                </pic:pic>
              </a:graphicData>
            </a:graphic>
          </wp:inline>
        </w:drawing>
      </w:r>
    </w:p>
    <w:p>
      <w:pPr>
        <w:spacing w:line="360" w:lineRule="auto"/>
      </w:pPr>
      <w:r>
        <w:rPr>
          <w:sz w:val="24"/>
          <w:szCs w:val="24"/>
        </w:rPr>
        <w:t>16．（3分）图1是“作已知直角三角形的外接圆”的尺规作图过程</w:t>
      </w:r>
    </w:p>
    <w:p>
      <w:pPr>
        <w:spacing w:line="360" w:lineRule="auto"/>
      </w:pPr>
      <w:r>
        <w:rPr>
          <w:sz w:val="24"/>
          <w:szCs w:val="24"/>
        </w:rPr>
        <w:t>已知：Rt</w:t>
      </w:r>
      <w:r>
        <w:rPr>
          <w:rFonts w:hint="eastAsia" w:ascii="宋体" w:hAnsi="宋体" w:eastAsia="宋体"/>
          <w:sz w:val="24"/>
          <w:szCs w:val="24"/>
        </w:rPr>
        <w:t>△</w:t>
      </w:r>
      <w:r>
        <w:rPr>
          <w:sz w:val="24"/>
          <w:szCs w:val="24"/>
        </w:rPr>
        <w:t>ABC，</w:t>
      </w:r>
      <w:r>
        <w:rPr>
          <w:rFonts w:hint="eastAsia" w:ascii="宋体" w:hAnsi="宋体" w:eastAsia="宋体"/>
          <w:sz w:val="24"/>
          <w:szCs w:val="24"/>
        </w:rPr>
        <w:t>∠</w:t>
      </w:r>
      <w:r>
        <w:rPr>
          <w:sz w:val="24"/>
          <w:szCs w:val="24"/>
        </w:rPr>
        <w:t>C=90°，求作Rt</w:t>
      </w:r>
      <w:r>
        <w:rPr>
          <w:rFonts w:hint="eastAsia" w:ascii="宋体" w:hAnsi="宋体" w:eastAsia="宋体"/>
          <w:sz w:val="24"/>
          <w:szCs w:val="24"/>
        </w:rPr>
        <w:t>△</w:t>
      </w:r>
      <w:r>
        <w:rPr>
          <w:sz w:val="24"/>
          <w:szCs w:val="24"/>
        </w:rPr>
        <w:t>ABC的外接圆．</w:t>
      </w:r>
    </w:p>
    <w:p>
      <w:pPr>
        <w:spacing w:line="360" w:lineRule="auto"/>
      </w:pPr>
      <w:r>
        <w:rPr>
          <w:sz w:val="24"/>
          <w:szCs w:val="24"/>
        </w:rPr>
        <w:t>作法：如图2．</w:t>
      </w:r>
    </w:p>
    <w:p>
      <w:pPr>
        <w:spacing w:line="360" w:lineRule="auto"/>
      </w:pPr>
      <w:r>
        <w:rPr>
          <w:sz w:val="24"/>
          <w:szCs w:val="24"/>
        </w:rPr>
        <w:t>（1）分别以点A和点B为圆心，大于</w:t>
      </w:r>
      <m:oMath>
        <m:f>
          <m:fPr>
            <m:ctrlPr>
              <w:rPr>
                <w:rFonts w:ascii="Cambria Math" w:hAnsi="Cambria Math"/>
                <w:sz w:val="32"/>
                <w:szCs w:val="32"/>
              </w:rPr>
            </m:ctrlPr>
          </m:fPr>
          <m:num>
            <m:r>
              <w:rPr>
                <w:rFonts w:ascii="Cambria Math" w:hAnsi="Cambria Math"/>
                <w:sz w:val="32"/>
                <w:szCs w:val="32"/>
              </w:rPr>
              <m:t>1</m:t>
            </m:r>
            <m:ctrlPr>
              <w:rPr>
                <w:rFonts w:ascii="Cambria Math" w:hAnsi="Cambria Math"/>
                <w:sz w:val="32"/>
                <w:szCs w:val="32"/>
              </w:rPr>
            </m:ctrlPr>
          </m:num>
          <m:den>
            <m:r>
              <w:rPr>
                <w:rFonts w:ascii="Cambria Math" w:hAnsi="Cambria Math"/>
                <w:sz w:val="32"/>
                <w:szCs w:val="32"/>
              </w:rPr>
              <m:t>2</m:t>
            </m:r>
            <m:ctrlPr>
              <w:rPr>
                <w:rFonts w:ascii="Cambria Math" w:hAnsi="Cambria Math"/>
                <w:sz w:val="32"/>
                <w:szCs w:val="32"/>
              </w:rPr>
            </m:ctrlPr>
          </m:den>
        </m:f>
        <m:r>
          <w:rPr>
            <w:rFonts w:ascii="Cambria Math" w:hAnsi="Cambria Math"/>
            <w:sz w:val="24"/>
            <w:szCs w:val="24"/>
          </w:rPr>
          <m:t>AB</m:t>
        </m:r>
      </m:oMath>
      <w:r>
        <w:rPr>
          <w:sz w:val="24"/>
          <w:szCs w:val="24"/>
        </w:rPr>
        <w:t>的长为半径作弧，两弧相交于P，Q两点；</w:t>
      </w:r>
    </w:p>
    <w:p>
      <w:pPr>
        <w:spacing w:line="360" w:lineRule="auto"/>
      </w:pPr>
      <w:r>
        <w:rPr>
          <w:sz w:val="24"/>
          <w:szCs w:val="24"/>
        </w:rPr>
        <w:t>（2）作直线PQ，交AB于点O；</w:t>
      </w:r>
    </w:p>
    <w:p>
      <w:pPr>
        <w:spacing w:line="360" w:lineRule="auto"/>
      </w:pPr>
      <w:r>
        <w:rPr>
          <w:sz w:val="24"/>
          <w:szCs w:val="24"/>
        </w:rPr>
        <w:t>（3）以O为圆心，OA为半径作</w:t>
      </w:r>
      <w:r>
        <w:rPr>
          <w:rFonts w:hint="eastAsia" w:ascii="宋体" w:hAnsi="宋体" w:eastAsia="宋体"/>
          <w:sz w:val="24"/>
          <w:szCs w:val="24"/>
        </w:rPr>
        <w:t>⊙</w:t>
      </w:r>
      <w:r>
        <w:rPr>
          <w:sz w:val="24"/>
          <w:szCs w:val="24"/>
        </w:rPr>
        <w:t>O．</w:t>
      </w:r>
      <w:r>
        <w:rPr>
          <w:rFonts w:hint="eastAsia" w:ascii="宋体" w:hAnsi="宋体" w:eastAsia="宋体"/>
          <w:sz w:val="24"/>
          <w:szCs w:val="24"/>
        </w:rPr>
        <w:t>⊙</w:t>
      </w:r>
      <w:r>
        <w:rPr>
          <w:sz w:val="24"/>
          <w:szCs w:val="24"/>
        </w:rPr>
        <w:t>O即为所求作的圆．</w:t>
      </w:r>
    </w:p>
    <w:p>
      <w:pPr>
        <w:spacing w:line="360" w:lineRule="auto"/>
      </w:pPr>
      <w:r>
        <w:rPr>
          <w:sz w:val="24"/>
          <w:szCs w:val="24"/>
        </w:rPr>
        <w:t>请回答：该尺规作图的依据是</w:t>
      </w:r>
      <w:r>
        <w:rPr>
          <w:sz w:val="24"/>
          <w:szCs w:val="24"/>
          <w:u w:val="single"/>
        </w:rPr>
        <w:t>　   　</w:t>
      </w:r>
      <w:r>
        <w:rPr>
          <w:sz w:val="24"/>
          <w:szCs w:val="24"/>
        </w:rPr>
        <w:t>．</w:t>
      </w:r>
    </w:p>
    <w:p>
      <w:pPr>
        <w:spacing w:line="360" w:lineRule="auto"/>
      </w:pPr>
      <w:r>
        <w:rPr>
          <w:sz w:val="24"/>
          <w:szCs w:val="24"/>
        </w:rPr>
        <w:drawing>
          <wp:inline distT="0" distB="0" distL="0" distR="0">
            <wp:extent cx="2638425" cy="1676400"/>
            <wp:effectExtent l="0" t="0" r="0" b="0"/>
            <wp:docPr id="14"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图片24" descr="菁优网：http://www.jyeoo.com"/>
                    <pic:cNvPicPr>
                      <a:picLocks noChangeAspect="1"/>
                    </pic:cNvPicPr>
                  </pic:nvPicPr>
                  <pic:blipFill>
                    <a:blip r:embed="rId23" cstate="print"/>
                    <a:stretch>
                      <a:fillRect/>
                    </a:stretch>
                  </pic:blipFill>
                  <pic:spPr>
                    <a:xfrm>
                      <a:off x="0" y="0"/>
                      <a:ext cx="2638794" cy="1676634"/>
                    </a:xfrm>
                    <a:prstGeom prst="rect">
                      <a:avLst/>
                    </a:prstGeom>
                  </pic:spPr>
                </pic:pic>
              </a:graphicData>
            </a:graphic>
          </wp:inline>
        </w:drawing>
      </w:r>
    </w:p>
    <w:p>
      <w:pPr>
        <w:spacing w:line="360" w:lineRule="auto"/>
      </w:pPr>
      <w:r>
        <w:rPr>
          <w:sz w:val="24"/>
          <w:szCs w:val="24"/>
        </w:rPr>
        <w:t>　</w:t>
      </w:r>
    </w:p>
    <w:p>
      <w:pPr>
        <w:spacing w:line="360" w:lineRule="auto"/>
      </w:pPr>
      <w:r>
        <w:rPr>
          <w:b/>
          <w:sz w:val="24"/>
          <w:szCs w:val="24"/>
        </w:rPr>
        <w:t>三、解答题（本题共72分，第17题-26题，每小题5分，第27题7分，第28题7分，第29题8分）解答应写出文字说明、证明过程或演算步骤.</w:t>
      </w:r>
    </w:p>
    <w:p>
      <w:pPr>
        <w:spacing w:line="360" w:lineRule="auto"/>
        <w:rPr>
          <w:sz w:val="24"/>
          <w:szCs w:val="24"/>
        </w:rPr>
      </w:pPr>
      <w:r>
        <w:rPr>
          <w:sz w:val="24"/>
          <w:szCs w:val="24"/>
        </w:rPr>
        <w:t>17．（5分）计算：4cos30°</w:t>
      </w:r>
      <w:r>
        <w:rPr>
          <w:rFonts w:hint="eastAsia" w:ascii="宋体" w:hAnsi="宋体" w:eastAsia="宋体"/>
          <w:sz w:val="24"/>
          <w:szCs w:val="24"/>
        </w:rPr>
        <w:t>+</w:t>
      </w:r>
      <w:r>
        <w:rPr>
          <w:sz w:val="24"/>
          <w:szCs w:val="24"/>
        </w:rPr>
        <w:t>（1﹣</w:t>
      </w:r>
      <m:oMath>
        <m:rad>
          <m:radPr>
            <m:degHide m:val="1"/>
            <m:ctrlPr>
              <w:rPr>
                <w:rFonts w:ascii="Cambria Math" w:hAnsi="Cambria Math"/>
              </w:rPr>
            </m:ctrlPr>
          </m:radPr>
          <m:deg>
            <m:ctrlPr>
              <w:rPr>
                <w:rFonts w:ascii="Cambria Math" w:hAnsi="Cambria Math"/>
              </w:rPr>
            </m:ctrlPr>
          </m:deg>
          <m:e>
            <m:r>
              <w:rPr>
                <w:rFonts w:ascii="Cambria Math" w:hAnsi="Cambria Math"/>
                <w:sz w:val="24"/>
                <w:szCs w:val="24"/>
              </w:rPr>
              <m:t>2</m:t>
            </m:r>
            <m:ctrlPr>
              <w:rPr>
                <w:rFonts w:ascii="Cambria Math" w:hAnsi="Cambria Math"/>
              </w:rPr>
            </m:ctrlPr>
          </m:e>
        </m:rad>
      </m:oMath>
      <w:r>
        <w:rPr>
          <w:sz w:val="24"/>
          <w:szCs w:val="24"/>
        </w:rPr>
        <w:t>）</w:t>
      </w:r>
      <w:r>
        <w:rPr>
          <w:sz w:val="24"/>
          <w:szCs w:val="24"/>
          <w:vertAlign w:val="superscript"/>
        </w:rPr>
        <w:t>0</w:t>
      </w:r>
      <w:r>
        <w:rPr>
          <w:sz w:val="24"/>
          <w:szCs w:val="24"/>
        </w:rPr>
        <w:t>﹣</w:t>
      </w:r>
      <m:oMath>
        <m:rad>
          <m:radPr>
            <m:degHide m:val="1"/>
            <m:ctrlPr>
              <w:rPr>
                <w:rFonts w:ascii="Cambria Math" w:hAnsi="Cambria Math"/>
              </w:rPr>
            </m:ctrlPr>
          </m:radPr>
          <m:deg>
            <m:ctrlPr>
              <w:rPr>
                <w:rFonts w:ascii="Cambria Math" w:hAnsi="Cambria Math"/>
              </w:rPr>
            </m:ctrlPr>
          </m:deg>
          <m:e>
            <m:r>
              <w:rPr>
                <w:rFonts w:ascii="Cambria Math" w:hAnsi="Cambria Math"/>
                <w:sz w:val="24"/>
                <w:szCs w:val="24"/>
              </w:rPr>
              <m:t>12</m:t>
            </m:r>
            <m:ctrlPr>
              <w:rPr>
                <w:rFonts w:ascii="Cambria Math" w:hAnsi="Cambria Math"/>
              </w:rPr>
            </m:ctrlPr>
          </m:e>
        </m:rad>
      </m:oMath>
      <w:r>
        <w:rPr>
          <w:rFonts w:hint="eastAsia" w:ascii="宋体" w:hAnsi="宋体" w:eastAsia="宋体"/>
          <w:sz w:val="24"/>
          <w:szCs w:val="24"/>
        </w:rPr>
        <w:t>+|</w:t>
      </w:r>
      <w:r>
        <w:rPr>
          <w:sz w:val="24"/>
          <w:szCs w:val="24"/>
        </w:rPr>
        <w:t>﹣2</w:t>
      </w:r>
      <w:r>
        <w:rPr>
          <w:rFonts w:hint="eastAsia" w:ascii="宋体" w:hAnsi="宋体" w:eastAsia="宋体"/>
          <w:sz w:val="24"/>
          <w:szCs w:val="24"/>
        </w:rPr>
        <w:t>|</w:t>
      </w:r>
      <w:r>
        <w:rPr>
          <w:sz w:val="24"/>
          <w:szCs w:val="24"/>
        </w:rPr>
        <w:t>．</w:t>
      </w:r>
    </w:p>
    <w:p>
      <w:pPr>
        <w:spacing w:line="360" w:lineRule="auto"/>
        <w:rPr>
          <w:sz w:val="24"/>
          <w:szCs w:val="24"/>
        </w:rPr>
      </w:pPr>
    </w:p>
    <w:p>
      <w:pPr>
        <w:spacing w:line="360" w:lineRule="auto"/>
        <w:rPr>
          <w:sz w:val="24"/>
          <w:szCs w:val="24"/>
        </w:rPr>
      </w:pPr>
    </w:p>
    <w:p>
      <w:pPr>
        <w:spacing w:line="360" w:lineRule="auto"/>
        <w:rPr>
          <w:sz w:val="24"/>
          <w:szCs w:val="24"/>
        </w:rPr>
      </w:pPr>
    </w:p>
    <w:p>
      <w:pPr>
        <w:spacing w:line="360" w:lineRule="auto"/>
        <w:rPr>
          <w:sz w:val="24"/>
          <w:szCs w:val="24"/>
        </w:rPr>
      </w:pPr>
      <w:r>
        <w:rPr>
          <w:sz w:val="24"/>
          <w:szCs w:val="24"/>
        </w:rPr>
        <w:t>18．（5分）解不等式组：</w:t>
      </w:r>
      <m:oMath>
        <m:d>
          <m:dPr>
            <m:begChr m:val="{"/>
            <m:endChr m:val=""/>
            <m:ctrlPr>
              <w:rPr>
                <w:rFonts w:ascii="Cambria Math" w:hAnsi="Cambria Math"/>
              </w:rPr>
            </m:ctrlPr>
          </m:dPr>
          <m:e>
            <m:eqArr>
              <m:eqArrPr>
                <m:ctrlPr>
                  <w:rPr>
                    <w:rFonts w:ascii="Cambria Math" w:hAnsi="Cambria Math"/>
                  </w:rPr>
                </m:ctrlPr>
              </m:eqArrPr>
              <m:e>
                <m:r>
                  <w:rPr>
                    <w:rFonts w:ascii="Cambria Math" w:hAnsi="Cambria Math"/>
                    <w:sz w:val="24"/>
                    <w:szCs w:val="24"/>
                  </w:rPr>
                  <m:t>&amp;2(x+1)＞5x-7</m:t>
                </m:r>
                <m:ctrlPr>
                  <w:rPr>
                    <w:rFonts w:ascii="Cambria Math" w:hAnsi="Cambria Math"/>
                  </w:rPr>
                </m:ctrlPr>
              </m:e>
              <m:e>
                <m:r>
                  <w:rPr>
                    <w:rFonts w:ascii="Cambria Math" w:hAnsi="Cambria Math"/>
                    <w:sz w:val="24"/>
                    <w:szCs w:val="24"/>
                  </w:rPr>
                  <m:t>&amp;</m:t>
                </m:r>
                <m:f>
                  <m:fPr>
                    <m:ctrlPr>
                      <w:rPr>
                        <w:rFonts w:ascii="Cambria Math" w:hAnsi="Cambria Math"/>
                        <w:sz w:val="32"/>
                        <w:szCs w:val="32"/>
                      </w:rPr>
                    </m:ctrlPr>
                  </m:fPr>
                  <m:num>
                    <m:r>
                      <w:rPr>
                        <w:rFonts w:ascii="Cambria Math" w:hAnsi="Cambria Math"/>
                        <w:sz w:val="32"/>
                        <w:szCs w:val="32"/>
                      </w:rPr>
                      <m:t>x+10</m:t>
                    </m:r>
                    <m:ctrlPr>
                      <w:rPr>
                        <w:rFonts w:ascii="Cambria Math" w:hAnsi="Cambria Math"/>
                        <w:sz w:val="32"/>
                        <w:szCs w:val="32"/>
                      </w:rPr>
                    </m:ctrlPr>
                  </m:num>
                  <m:den>
                    <m:r>
                      <w:rPr>
                        <w:rFonts w:ascii="Cambria Math" w:hAnsi="Cambria Math"/>
                        <w:sz w:val="32"/>
                        <w:szCs w:val="32"/>
                      </w:rPr>
                      <m:t>3</m:t>
                    </m:r>
                    <m:ctrlPr>
                      <w:rPr>
                        <w:rFonts w:ascii="Cambria Math" w:hAnsi="Cambria Math"/>
                        <w:sz w:val="32"/>
                        <w:szCs w:val="32"/>
                      </w:rPr>
                    </m:ctrlPr>
                  </m:den>
                </m:f>
                <m:r>
                  <w:rPr>
                    <w:rFonts w:ascii="Cambria Math" w:hAnsi="Cambria Math"/>
                    <w:sz w:val="24"/>
                    <w:szCs w:val="24"/>
                  </w:rPr>
                  <m:t>＞2x</m:t>
                </m:r>
                <m:ctrlPr>
                  <w:rPr>
                    <w:rFonts w:ascii="Cambria Math" w:hAnsi="Cambria Math"/>
                  </w:rPr>
                </m:ctrlPr>
              </m:e>
            </m:eqArr>
            <m:ctrlPr>
              <w:rPr>
                <w:rFonts w:ascii="Cambria Math" w:hAnsi="Cambria Math"/>
              </w:rPr>
            </m:ctrlPr>
          </m:e>
        </m:d>
      </m:oMath>
      <w:r>
        <w:rPr>
          <w:sz w:val="24"/>
          <w:szCs w:val="24"/>
        </w:rPr>
        <w:t>．</w:t>
      </w:r>
    </w:p>
    <w:p>
      <w:pPr>
        <w:spacing w:line="360" w:lineRule="auto"/>
        <w:rPr>
          <w:sz w:val="24"/>
          <w:szCs w:val="24"/>
        </w:rPr>
      </w:pPr>
    </w:p>
    <w:p>
      <w:pPr>
        <w:spacing w:line="360" w:lineRule="auto"/>
        <w:rPr>
          <w:sz w:val="24"/>
          <w:szCs w:val="24"/>
        </w:rPr>
      </w:pPr>
    </w:p>
    <w:p>
      <w:pPr>
        <w:spacing w:line="360" w:lineRule="auto"/>
        <w:rPr>
          <w:sz w:val="24"/>
          <w:szCs w:val="24"/>
        </w:rPr>
      </w:pPr>
    </w:p>
    <w:p>
      <w:pPr>
        <w:spacing w:line="360" w:lineRule="auto"/>
      </w:pPr>
      <w:r>
        <w:rPr>
          <w:sz w:val="24"/>
          <w:szCs w:val="24"/>
        </w:rPr>
        <w:t>19．（5分）如图，在</w:t>
      </w:r>
      <w:r>
        <w:rPr>
          <w:rFonts w:hint="eastAsia" w:ascii="宋体" w:hAnsi="宋体" w:eastAsia="宋体"/>
          <w:sz w:val="24"/>
          <w:szCs w:val="24"/>
        </w:rPr>
        <w:t>△</w:t>
      </w:r>
      <w:r>
        <w:rPr>
          <w:sz w:val="24"/>
          <w:szCs w:val="24"/>
        </w:rPr>
        <w:t>ABC中，AB=AC，</w:t>
      </w:r>
      <w:r>
        <w:rPr>
          <w:rFonts w:hint="eastAsia" w:ascii="宋体" w:hAnsi="宋体" w:eastAsia="宋体"/>
          <w:sz w:val="24"/>
          <w:szCs w:val="24"/>
        </w:rPr>
        <w:t>∠</w:t>
      </w:r>
      <w:r>
        <w:rPr>
          <w:sz w:val="24"/>
          <w:szCs w:val="24"/>
        </w:rPr>
        <w:t>A=36°，BD平分</w:t>
      </w:r>
      <w:r>
        <w:rPr>
          <w:rFonts w:hint="eastAsia" w:ascii="宋体" w:hAnsi="宋体" w:eastAsia="宋体"/>
          <w:sz w:val="24"/>
          <w:szCs w:val="24"/>
        </w:rPr>
        <w:t>∠</w:t>
      </w:r>
      <w:r>
        <w:rPr>
          <w:sz w:val="24"/>
          <w:szCs w:val="24"/>
        </w:rPr>
        <w:t>ABC交AC于点D．</w:t>
      </w:r>
    </w:p>
    <w:p>
      <w:pPr>
        <w:spacing w:line="360" w:lineRule="auto"/>
      </w:pPr>
      <w:r>
        <w:rPr>
          <w:sz w:val="24"/>
          <w:szCs w:val="24"/>
        </w:rPr>
        <w:t>求证：AD=BC．</w:t>
      </w:r>
    </w:p>
    <w:p>
      <w:pPr>
        <w:spacing w:line="360" w:lineRule="auto"/>
        <w:rPr>
          <w:sz w:val="24"/>
          <w:szCs w:val="24"/>
        </w:rPr>
      </w:pPr>
      <w:r>
        <w:rPr>
          <w:sz w:val="24"/>
          <w:szCs w:val="24"/>
        </w:rPr>
        <w:drawing>
          <wp:inline distT="0" distB="0" distL="0" distR="0">
            <wp:extent cx="1066800" cy="1247775"/>
            <wp:effectExtent l="0" t="0" r="0" b="0"/>
            <wp:docPr id="15"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图片24" descr="菁优网：http://www.jyeoo.com"/>
                    <pic:cNvPicPr>
                      <a:picLocks noChangeAspect="1"/>
                    </pic:cNvPicPr>
                  </pic:nvPicPr>
                  <pic:blipFill>
                    <a:blip r:embed="rId24" cstate="print"/>
                    <a:stretch>
                      <a:fillRect/>
                    </a:stretch>
                  </pic:blipFill>
                  <pic:spPr>
                    <a:xfrm>
                      <a:off x="0" y="0"/>
                      <a:ext cx="1066949" cy="1247949"/>
                    </a:xfrm>
                    <a:prstGeom prst="rect">
                      <a:avLst/>
                    </a:prstGeom>
                  </pic:spPr>
                </pic:pic>
              </a:graphicData>
            </a:graphic>
          </wp:inline>
        </w:drawing>
      </w:r>
    </w:p>
    <w:p>
      <w:pPr>
        <w:spacing w:line="360" w:lineRule="auto"/>
        <w:rPr>
          <w:sz w:val="24"/>
          <w:szCs w:val="24"/>
        </w:rPr>
      </w:pPr>
    </w:p>
    <w:p>
      <w:pPr>
        <w:spacing w:line="360" w:lineRule="auto"/>
        <w:rPr>
          <w:sz w:val="24"/>
          <w:szCs w:val="24"/>
        </w:rPr>
      </w:pPr>
    </w:p>
    <w:p>
      <w:pPr>
        <w:spacing w:line="360" w:lineRule="auto"/>
      </w:pPr>
      <w:r>
        <w:rPr>
          <w:sz w:val="24"/>
          <w:szCs w:val="24"/>
        </w:rPr>
        <w:t>20．（5分）数学家吴文俊院士非常重视古代数学家贾宪提出的“从长方形对角线上任一点作两条分别平行于两邻边的直线，则所容两长方形面积相等（如图所示）”这一推论，他从这一推论出发，利用“出入相补”原理复原了《海岛算经》九题古证．</w:t>
      </w:r>
    </w:p>
    <w:p>
      <w:pPr>
        <w:spacing w:line="360" w:lineRule="auto"/>
      </w:pPr>
      <w:r>
        <w:rPr>
          <w:sz w:val="24"/>
          <w:szCs w:val="24"/>
        </w:rPr>
        <w:t>（以上材料来源于《古证复原的原理》、《吴文俊与中国数学》和《古代世界数学泰斗刘徽》）</w:t>
      </w:r>
    </w:p>
    <w:p>
      <w:pPr>
        <w:spacing w:line="360" w:lineRule="auto"/>
      </w:pPr>
      <w:r>
        <w:rPr>
          <w:sz w:val="24"/>
          <w:szCs w:val="24"/>
        </w:rPr>
        <w:t>请根据该图完成这个推论的证明过程．</w:t>
      </w:r>
    </w:p>
    <w:p>
      <w:pPr>
        <w:spacing w:line="360" w:lineRule="auto"/>
      </w:pPr>
      <w:r>
        <w:rPr>
          <w:sz w:val="24"/>
          <w:szCs w:val="24"/>
        </w:rPr>
        <w:t>证明：S</w:t>
      </w:r>
      <w:r>
        <w:rPr>
          <w:sz w:val="24"/>
          <w:szCs w:val="24"/>
          <w:vertAlign w:val="subscript"/>
        </w:rPr>
        <w:t>矩形NFGD</w:t>
      </w:r>
      <w:r>
        <w:rPr>
          <w:sz w:val="24"/>
          <w:szCs w:val="24"/>
        </w:rPr>
        <w:t>=S</w:t>
      </w:r>
      <w:r>
        <w:rPr>
          <w:rFonts w:hint="eastAsia" w:ascii="宋体" w:hAnsi="宋体" w:eastAsia="宋体"/>
          <w:sz w:val="24"/>
          <w:szCs w:val="24"/>
          <w:vertAlign w:val="subscript"/>
        </w:rPr>
        <w:t>△</w:t>
      </w:r>
      <w:r>
        <w:rPr>
          <w:sz w:val="24"/>
          <w:szCs w:val="24"/>
          <w:vertAlign w:val="subscript"/>
        </w:rPr>
        <w:t>ADC</w:t>
      </w:r>
      <w:r>
        <w:rPr>
          <w:sz w:val="24"/>
          <w:szCs w:val="24"/>
        </w:rPr>
        <w:t>﹣（S</w:t>
      </w:r>
      <w:r>
        <w:rPr>
          <w:rFonts w:hint="eastAsia" w:ascii="宋体" w:hAnsi="宋体" w:eastAsia="宋体"/>
          <w:sz w:val="24"/>
          <w:szCs w:val="24"/>
          <w:vertAlign w:val="subscript"/>
        </w:rPr>
        <w:t>△</w:t>
      </w:r>
      <w:r>
        <w:rPr>
          <w:sz w:val="24"/>
          <w:szCs w:val="24"/>
          <w:vertAlign w:val="subscript"/>
        </w:rPr>
        <w:t>ANF</w:t>
      </w:r>
      <w:r>
        <w:rPr>
          <w:rFonts w:hint="eastAsia" w:ascii="宋体" w:hAnsi="宋体" w:eastAsia="宋体"/>
          <w:sz w:val="24"/>
          <w:szCs w:val="24"/>
        </w:rPr>
        <w:t>+</w:t>
      </w:r>
      <w:r>
        <w:rPr>
          <w:sz w:val="24"/>
          <w:szCs w:val="24"/>
        </w:rPr>
        <w:t>S</w:t>
      </w:r>
      <w:r>
        <w:rPr>
          <w:rFonts w:hint="eastAsia" w:ascii="宋体" w:hAnsi="宋体" w:eastAsia="宋体"/>
          <w:sz w:val="24"/>
          <w:szCs w:val="24"/>
          <w:vertAlign w:val="subscript"/>
        </w:rPr>
        <w:t>△</w:t>
      </w:r>
      <w:r>
        <w:rPr>
          <w:sz w:val="24"/>
          <w:szCs w:val="24"/>
          <w:vertAlign w:val="subscript"/>
        </w:rPr>
        <w:t>FGC</w:t>
      </w:r>
      <w:r>
        <w:rPr>
          <w:sz w:val="24"/>
          <w:szCs w:val="24"/>
        </w:rPr>
        <w:t>），S</w:t>
      </w:r>
      <w:r>
        <w:rPr>
          <w:sz w:val="24"/>
          <w:szCs w:val="24"/>
          <w:vertAlign w:val="subscript"/>
        </w:rPr>
        <w:t>矩形EBMF</w:t>
      </w:r>
      <w:r>
        <w:rPr>
          <w:sz w:val="24"/>
          <w:szCs w:val="24"/>
        </w:rPr>
        <w:t>=S</w:t>
      </w:r>
      <w:r>
        <w:rPr>
          <w:rFonts w:hint="eastAsia" w:ascii="宋体" w:hAnsi="宋体" w:eastAsia="宋体"/>
          <w:sz w:val="24"/>
          <w:szCs w:val="24"/>
          <w:vertAlign w:val="subscript"/>
        </w:rPr>
        <w:t>△</w:t>
      </w:r>
      <w:r>
        <w:rPr>
          <w:sz w:val="24"/>
          <w:szCs w:val="24"/>
          <w:vertAlign w:val="subscript"/>
        </w:rPr>
        <w:t>ABC</w:t>
      </w:r>
      <w:r>
        <w:rPr>
          <w:sz w:val="24"/>
          <w:szCs w:val="24"/>
        </w:rPr>
        <w:t>﹣（</w:t>
      </w:r>
      <w:r>
        <w:rPr>
          <w:sz w:val="24"/>
          <w:szCs w:val="24"/>
          <w:u w:val="single"/>
        </w:rPr>
        <w:t>　   　</w:t>
      </w:r>
      <w:r>
        <w:rPr>
          <w:rFonts w:hint="eastAsia" w:ascii="宋体" w:hAnsi="宋体" w:eastAsia="宋体"/>
          <w:sz w:val="24"/>
          <w:szCs w:val="24"/>
        </w:rPr>
        <w:t>+</w:t>
      </w:r>
      <w:r>
        <w:rPr>
          <w:sz w:val="24"/>
          <w:szCs w:val="24"/>
          <w:u w:val="single"/>
        </w:rPr>
        <w:t>　   　</w:t>
      </w:r>
      <w:r>
        <w:rPr>
          <w:sz w:val="24"/>
          <w:szCs w:val="24"/>
        </w:rPr>
        <w:t>）．</w:t>
      </w:r>
    </w:p>
    <w:p>
      <w:pPr>
        <w:spacing w:line="360" w:lineRule="auto"/>
      </w:pPr>
      <w:r>
        <w:rPr>
          <w:sz w:val="24"/>
          <w:szCs w:val="24"/>
        </w:rPr>
        <w:t>易知，S</w:t>
      </w:r>
      <w:r>
        <w:rPr>
          <w:rFonts w:hint="eastAsia" w:ascii="宋体" w:hAnsi="宋体" w:eastAsia="宋体"/>
          <w:sz w:val="24"/>
          <w:szCs w:val="24"/>
          <w:vertAlign w:val="subscript"/>
        </w:rPr>
        <w:t>△</w:t>
      </w:r>
      <w:r>
        <w:rPr>
          <w:sz w:val="24"/>
          <w:szCs w:val="24"/>
          <w:vertAlign w:val="subscript"/>
        </w:rPr>
        <w:t>ADC</w:t>
      </w:r>
      <w:r>
        <w:rPr>
          <w:sz w:val="24"/>
          <w:szCs w:val="24"/>
        </w:rPr>
        <w:t>=S</w:t>
      </w:r>
      <w:r>
        <w:rPr>
          <w:rFonts w:hint="eastAsia" w:ascii="宋体" w:hAnsi="宋体" w:eastAsia="宋体"/>
          <w:sz w:val="24"/>
          <w:szCs w:val="24"/>
          <w:vertAlign w:val="subscript"/>
        </w:rPr>
        <w:t>△</w:t>
      </w:r>
      <w:r>
        <w:rPr>
          <w:sz w:val="24"/>
          <w:szCs w:val="24"/>
          <w:vertAlign w:val="subscript"/>
        </w:rPr>
        <w:t>ABC</w:t>
      </w:r>
      <w:r>
        <w:rPr>
          <w:sz w:val="24"/>
          <w:szCs w:val="24"/>
        </w:rPr>
        <w:t>，</w:t>
      </w:r>
      <w:r>
        <w:rPr>
          <w:sz w:val="24"/>
          <w:szCs w:val="24"/>
          <w:u w:val="single"/>
        </w:rPr>
        <w:t>　   　</w:t>
      </w:r>
      <w:r>
        <w:rPr>
          <w:sz w:val="24"/>
          <w:szCs w:val="24"/>
        </w:rPr>
        <w:t>=</w:t>
      </w:r>
      <w:r>
        <w:rPr>
          <w:sz w:val="24"/>
          <w:szCs w:val="24"/>
          <w:u w:val="single"/>
        </w:rPr>
        <w:t>　   　</w:t>
      </w:r>
      <w:r>
        <w:rPr>
          <w:sz w:val="24"/>
          <w:szCs w:val="24"/>
        </w:rPr>
        <w:t>，</w:t>
      </w:r>
      <w:r>
        <w:rPr>
          <w:sz w:val="24"/>
          <w:szCs w:val="24"/>
          <w:u w:val="single"/>
        </w:rPr>
        <w:t>　   　</w:t>
      </w:r>
      <w:r>
        <w:rPr>
          <w:sz w:val="24"/>
          <w:szCs w:val="24"/>
        </w:rPr>
        <w:t>=</w:t>
      </w:r>
      <w:r>
        <w:rPr>
          <w:sz w:val="24"/>
          <w:szCs w:val="24"/>
          <w:u w:val="single"/>
        </w:rPr>
        <w:t>　   　</w:t>
      </w:r>
      <w:r>
        <w:rPr>
          <w:sz w:val="24"/>
          <w:szCs w:val="24"/>
        </w:rPr>
        <w:t>．</w:t>
      </w:r>
    </w:p>
    <w:p>
      <w:pPr>
        <w:spacing w:line="360" w:lineRule="auto"/>
      </w:pPr>
      <w:r>
        <w:rPr>
          <w:sz w:val="24"/>
          <w:szCs w:val="24"/>
        </w:rPr>
        <w:t>可得S</w:t>
      </w:r>
      <w:r>
        <w:rPr>
          <w:sz w:val="24"/>
          <w:szCs w:val="24"/>
          <w:vertAlign w:val="subscript"/>
        </w:rPr>
        <w:t>矩形NFGD</w:t>
      </w:r>
      <w:r>
        <w:rPr>
          <w:sz w:val="24"/>
          <w:szCs w:val="24"/>
        </w:rPr>
        <w:t>=S</w:t>
      </w:r>
      <w:r>
        <w:rPr>
          <w:sz w:val="24"/>
          <w:szCs w:val="24"/>
          <w:vertAlign w:val="subscript"/>
        </w:rPr>
        <w:t>矩形EBMF</w:t>
      </w:r>
      <w:r>
        <w:rPr>
          <w:sz w:val="24"/>
          <w:szCs w:val="24"/>
        </w:rPr>
        <w:t>．</w:t>
      </w:r>
    </w:p>
    <w:p>
      <w:pPr>
        <w:spacing w:line="360" w:lineRule="auto"/>
        <w:rPr>
          <w:sz w:val="24"/>
          <w:szCs w:val="24"/>
        </w:rPr>
      </w:pPr>
      <w:r>
        <w:rPr>
          <w:sz w:val="24"/>
          <w:szCs w:val="24"/>
        </w:rPr>
        <w:drawing>
          <wp:inline distT="0" distB="0" distL="0" distR="0">
            <wp:extent cx="2895600" cy="1190625"/>
            <wp:effectExtent l="0" t="0" r="0" b="0"/>
            <wp:docPr id="16"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图片24" descr="菁优网：http://www.jyeoo.com"/>
                    <pic:cNvPicPr>
                      <a:picLocks noChangeAspect="1"/>
                    </pic:cNvPicPr>
                  </pic:nvPicPr>
                  <pic:blipFill>
                    <a:blip r:embed="rId25" cstate="print"/>
                    <a:stretch>
                      <a:fillRect/>
                    </a:stretch>
                  </pic:blipFill>
                  <pic:spPr>
                    <a:xfrm>
                      <a:off x="0" y="0"/>
                      <a:ext cx="2896004" cy="1190791"/>
                    </a:xfrm>
                    <a:prstGeom prst="rect">
                      <a:avLst/>
                    </a:prstGeom>
                  </pic:spPr>
                </pic:pic>
              </a:graphicData>
            </a:graphic>
          </wp:inline>
        </w:drawing>
      </w:r>
    </w:p>
    <w:p>
      <w:pPr>
        <w:spacing w:line="360" w:lineRule="auto"/>
        <w:rPr>
          <w:sz w:val="24"/>
          <w:szCs w:val="24"/>
        </w:rPr>
      </w:pPr>
    </w:p>
    <w:p>
      <w:pPr>
        <w:spacing w:line="360" w:lineRule="auto"/>
      </w:pPr>
      <w:r>
        <w:rPr>
          <w:sz w:val="24"/>
          <w:szCs w:val="24"/>
        </w:rPr>
        <w:t>21．（5分）关于x的一元二次方程x</w:t>
      </w:r>
      <w:r>
        <w:rPr>
          <w:sz w:val="24"/>
          <w:szCs w:val="24"/>
          <w:vertAlign w:val="superscript"/>
        </w:rPr>
        <w:t>2</w:t>
      </w:r>
      <w:r>
        <w:rPr>
          <w:sz w:val="24"/>
          <w:szCs w:val="24"/>
        </w:rPr>
        <w:t>﹣（k</w:t>
      </w:r>
      <w:r>
        <w:rPr>
          <w:rFonts w:hint="eastAsia" w:ascii="宋体" w:hAnsi="宋体" w:eastAsia="宋体"/>
          <w:sz w:val="24"/>
          <w:szCs w:val="24"/>
        </w:rPr>
        <w:t>+</w:t>
      </w:r>
      <w:r>
        <w:rPr>
          <w:sz w:val="24"/>
          <w:szCs w:val="24"/>
        </w:rPr>
        <w:t>3）x</w:t>
      </w:r>
      <w:r>
        <w:rPr>
          <w:rFonts w:hint="eastAsia" w:ascii="宋体" w:hAnsi="宋体" w:eastAsia="宋体"/>
          <w:sz w:val="24"/>
          <w:szCs w:val="24"/>
        </w:rPr>
        <w:t>+</w:t>
      </w:r>
      <w:r>
        <w:rPr>
          <w:sz w:val="24"/>
          <w:szCs w:val="24"/>
        </w:rPr>
        <w:t>2k</w:t>
      </w:r>
      <w:r>
        <w:rPr>
          <w:rFonts w:hint="eastAsia" w:ascii="宋体" w:hAnsi="宋体" w:eastAsia="宋体"/>
          <w:sz w:val="24"/>
          <w:szCs w:val="24"/>
        </w:rPr>
        <w:t>+</w:t>
      </w:r>
      <w:r>
        <w:rPr>
          <w:sz w:val="24"/>
          <w:szCs w:val="24"/>
        </w:rPr>
        <w:t>2=0．</w:t>
      </w:r>
    </w:p>
    <w:p>
      <w:pPr>
        <w:spacing w:line="360" w:lineRule="auto"/>
      </w:pPr>
      <w:r>
        <w:rPr>
          <w:sz w:val="24"/>
          <w:szCs w:val="24"/>
        </w:rPr>
        <w:t>（1）求证：方程总有两个实数根；</w:t>
      </w:r>
    </w:p>
    <w:p>
      <w:pPr>
        <w:spacing w:line="360" w:lineRule="auto"/>
        <w:rPr>
          <w:sz w:val="24"/>
          <w:szCs w:val="24"/>
        </w:rPr>
      </w:pPr>
      <w:r>
        <w:rPr>
          <w:sz w:val="24"/>
          <w:szCs w:val="24"/>
        </w:rPr>
        <w:t>（2）若方程有一根小于1，求k的取值范围．</w:t>
      </w:r>
    </w:p>
    <w:p>
      <w:pPr>
        <w:spacing w:line="360" w:lineRule="auto"/>
        <w:rPr>
          <w:sz w:val="24"/>
          <w:szCs w:val="24"/>
        </w:rPr>
      </w:pPr>
    </w:p>
    <w:p>
      <w:pPr>
        <w:spacing w:line="360" w:lineRule="auto"/>
        <w:rPr>
          <w:sz w:val="24"/>
          <w:szCs w:val="24"/>
        </w:rPr>
      </w:pPr>
    </w:p>
    <w:p>
      <w:pPr>
        <w:spacing w:line="360" w:lineRule="auto"/>
        <w:rPr>
          <w:sz w:val="24"/>
          <w:szCs w:val="24"/>
        </w:rPr>
      </w:pPr>
    </w:p>
    <w:p>
      <w:pPr>
        <w:spacing w:line="360" w:lineRule="auto"/>
        <w:rPr>
          <w:sz w:val="24"/>
          <w:szCs w:val="24"/>
        </w:rPr>
      </w:pPr>
    </w:p>
    <w:p>
      <w:pPr>
        <w:spacing w:line="360" w:lineRule="auto"/>
        <w:rPr>
          <w:sz w:val="24"/>
          <w:szCs w:val="24"/>
        </w:rPr>
      </w:pPr>
    </w:p>
    <w:p>
      <w:pPr>
        <w:spacing w:line="360" w:lineRule="auto"/>
        <w:rPr>
          <w:sz w:val="24"/>
          <w:szCs w:val="24"/>
        </w:rPr>
      </w:pPr>
    </w:p>
    <w:p>
      <w:pPr>
        <w:spacing w:line="360" w:lineRule="auto"/>
        <w:rPr>
          <w:sz w:val="24"/>
          <w:szCs w:val="24"/>
        </w:rPr>
      </w:pPr>
    </w:p>
    <w:p>
      <w:pPr>
        <w:spacing w:line="360" w:lineRule="auto"/>
        <w:rPr>
          <w:sz w:val="24"/>
          <w:szCs w:val="24"/>
        </w:rPr>
      </w:pPr>
    </w:p>
    <w:p>
      <w:pPr>
        <w:spacing w:line="360" w:lineRule="auto"/>
        <w:rPr>
          <w:sz w:val="24"/>
          <w:szCs w:val="24"/>
        </w:rPr>
      </w:pPr>
    </w:p>
    <w:p>
      <w:pPr>
        <w:spacing w:line="360" w:lineRule="auto"/>
      </w:pPr>
      <w:r>
        <w:rPr>
          <w:sz w:val="24"/>
          <w:szCs w:val="24"/>
        </w:rPr>
        <w:t>22．（5分）如图，在四边形ABCD中，BD为一条对角线，AD</w:t>
      </w:r>
      <w:r>
        <w:rPr>
          <w:rFonts w:hint="eastAsia" w:ascii="宋体" w:hAnsi="宋体" w:eastAsia="宋体"/>
          <w:sz w:val="24"/>
          <w:szCs w:val="24"/>
        </w:rPr>
        <w:t>∥</w:t>
      </w:r>
      <w:r>
        <w:rPr>
          <w:sz w:val="24"/>
          <w:szCs w:val="24"/>
        </w:rPr>
        <w:t>BC，AD=2BC，</w:t>
      </w:r>
      <w:r>
        <w:rPr>
          <w:rFonts w:hint="eastAsia" w:ascii="宋体" w:hAnsi="宋体" w:eastAsia="宋体"/>
          <w:sz w:val="24"/>
          <w:szCs w:val="24"/>
        </w:rPr>
        <w:t>∠</w:t>
      </w:r>
      <w:r>
        <w:rPr>
          <w:sz w:val="24"/>
          <w:szCs w:val="24"/>
        </w:rPr>
        <w:t>ABD=90°，E为AD的中点，连接BE．</w:t>
      </w:r>
    </w:p>
    <w:p>
      <w:pPr>
        <w:spacing w:line="360" w:lineRule="auto"/>
      </w:pPr>
      <w:r>
        <w:rPr>
          <w:sz w:val="24"/>
          <w:szCs w:val="24"/>
        </w:rPr>
        <w:t>（1）求证：四边形BCDE为菱形；</w:t>
      </w:r>
    </w:p>
    <w:p>
      <w:pPr>
        <w:spacing w:line="360" w:lineRule="auto"/>
      </w:pPr>
      <w:r>
        <w:rPr>
          <w:sz w:val="24"/>
          <w:szCs w:val="24"/>
        </w:rPr>
        <w:t>（2）连接AC，若AC平分</w:t>
      </w:r>
      <w:r>
        <w:rPr>
          <w:rFonts w:hint="eastAsia" w:ascii="宋体" w:hAnsi="宋体" w:eastAsia="宋体"/>
          <w:sz w:val="24"/>
          <w:szCs w:val="24"/>
        </w:rPr>
        <w:t>∠</w:t>
      </w:r>
      <w:r>
        <w:rPr>
          <w:sz w:val="24"/>
          <w:szCs w:val="24"/>
        </w:rPr>
        <w:t>BAD，BC=1，求AC的长．</w:t>
      </w:r>
    </w:p>
    <w:p>
      <w:pPr>
        <w:spacing w:line="360" w:lineRule="auto"/>
        <w:rPr>
          <w:sz w:val="24"/>
          <w:szCs w:val="24"/>
        </w:rPr>
      </w:pPr>
      <w:r>
        <w:rPr>
          <w:sz w:val="24"/>
          <w:szCs w:val="24"/>
        </w:rPr>
        <w:drawing>
          <wp:inline distT="0" distB="0" distL="0" distR="0">
            <wp:extent cx="1924050" cy="1724025"/>
            <wp:effectExtent l="0" t="0" r="0" b="0"/>
            <wp:docPr id="17"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图片24" descr="菁优网：http://www.jyeoo.com"/>
                    <pic:cNvPicPr>
                      <a:picLocks noChangeAspect="1"/>
                    </pic:cNvPicPr>
                  </pic:nvPicPr>
                  <pic:blipFill>
                    <a:blip r:embed="rId26" cstate="print"/>
                    <a:stretch>
                      <a:fillRect/>
                    </a:stretch>
                  </pic:blipFill>
                  <pic:spPr>
                    <a:xfrm>
                      <a:off x="0" y="0"/>
                      <a:ext cx="1924319" cy="1724266"/>
                    </a:xfrm>
                    <a:prstGeom prst="rect">
                      <a:avLst/>
                    </a:prstGeom>
                  </pic:spPr>
                </pic:pic>
              </a:graphicData>
            </a:graphic>
          </wp:inline>
        </w:drawing>
      </w:r>
    </w:p>
    <w:p>
      <w:pPr>
        <w:spacing w:line="360" w:lineRule="auto"/>
        <w:rPr>
          <w:sz w:val="24"/>
          <w:szCs w:val="24"/>
        </w:rPr>
      </w:pPr>
    </w:p>
    <w:p>
      <w:pPr>
        <w:spacing w:line="360" w:lineRule="auto"/>
        <w:rPr>
          <w:sz w:val="24"/>
          <w:szCs w:val="24"/>
        </w:rPr>
      </w:pPr>
    </w:p>
    <w:p>
      <w:pPr>
        <w:spacing w:line="360" w:lineRule="auto"/>
        <w:rPr>
          <w:sz w:val="24"/>
          <w:szCs w:val="24"/>
        </w:rPr>
      </w:pPr>
    </w:p>
    <w:p>
      <w:pPr>
        <w:spacing w:line="360" w:lineRule="auto"/>
        <w:rPr>
          <w:sz w:val="24"/>
          <w:szCs w:val="24"/>
        </w:rPr>
      </w:pPr>
    </w:p>
    <w:p>
      <w:pPr>
        <w:spacing w:line="360" w:lineRule="auto"/>
        <w:rPr>
          <w:sz w:val="24"/>
          <w:szCs w:val="24"/>
        </w:rPr>
      </w:pPr>
    </w:p>
    <w:p>
      <w:pPr>
        <w:spacing w:line="360" w:lineRule="auto"/>
        <w:rPr>
          <w:sz w:val="24"/>
          <w:szCs w:val="24"/>
        </w:rPr>
      </w:pPr>
    </w:p>
    <w:p>
      <w:pPr>
        <w:spacing w:line="360" w:lineRule="auto"/>
        <w:rPr>
          <w:sz w:val="24"/>
          <w:szCs w:val="24"/>
        </w:rPr>
      </w:pPr>
    </w:p>
    <w:p>
      <w:pPr>
        <w:spacing w:line="360" w:lineRule="auto"/>
      </w:pPr>
      <w:r>
        <w:rPr>
          <w:sz w:val="24"/>
          <w:szCs w:val="24"/>
        </w:rPr>
        <w:t>23．（5分）如图，在平面直角坐标系xOy中，函数y=</w:t>
      </w:r>
      <m:oMath>
        <m:f>
          <m:fPr>
            <m:ctrlPr>
              <w:rPr>
                <w:rFonts w:ascii="Cambria Math" w:hAnsi="Cambria Math"/>
                <w:sz w:val="32"/>
                <w:szCs w:val="32"/>
              </w:rPr>
            </m:ctrlPr>
          </m:fPr>
          <m:num>
            <m:r>
              <w:rPr>
                <w:rFonts w:ascii="Cambria Math" w:hAnsi="Cambria Math"/>
                <w:sz w:val="32"/>
                <w:szCs w:val="32"/>
              </w:rPr>
              <m:t>k</m:t>
            </m:r>
            <m:ctrlPr>
              <w:rPr>
                <w:rFonts w:ascii="Cambria Math" w:hAnsi="Cambria Math"/>
                <w:sz w:val="32"/>
                <w:szCs w:val="32"/>
              </w:rPr>
            </m:ctrlPr>
          </m:num>
          <m:den>
            <m:r>
              <w:rPr>
                <w:rFonts w:ascii="Cambria Math" w:hAnsi="Cambria Math"/>
                <w:sz w:val="32"/>
                <w:szCs w:val="32"/>
              </w:rPr>
              <m:t>x</m:t>
            </m:r>
            <m:ctrlPr>
              <w:rPr>
                <w:rFonts w:ascii="Cambria Math" w:hAnsi="Cambria Math"/>
                <w:sz w:val="32"/>
                <w:szCs w:val="32"/>
              </w:rPr>
            </m:ctrlPr>
          </m:den>
        </m:f>
      </m:oMath>
      <w:r>
        <w:rPr>
          <w:sz w:val="24"/>
          <w:szCs w:val="24"/>
        </w:rPr>
        <w:t>（x</w:t>
      </w:r>
      <w:r>
        <w:rPr>
          <w:rFonts w:hint="eastAsia" w:ascii="宋体" w:hAnsi="宋体" w:eastAsia="宋体"/>
          <w:sz w:val="24"/>
          <w:szCs w:val="24"/>
        </w:rPr>
        <w:t>＞</w:t>
      </w:r>
      <w:r>
        <w:rPr>
          <w:sz w:val="24"/>
          <w:szCs w:val="24"/>
        </w:rPr>
        <w:t>0）的图象与直线y=x﹣2交于点A（3，m）．</w:t>
      </w:r>
    </w:p>
    <w:p>
      <w:pPr>
        <w:spacing w:line="360" w:lineRule="auto"/>
      </w:pPr>
      <w:r>
        <w:rPr>
          <w:sz w:val="24"/>
          <w:szCs w:val="24"/>
        </w:rPr>
        <w:t>（1）求k、m的值；</w:t>
      </w:r>
    </w:p>
    <w:p>
      <w:pPr>
        <w:spacing w:line="360" w:lineRule="auto"/>
      </w:pPr>
      <w:r>
        <w:rPr>
          <w:sz w:val="24"/>
          <w:szCs w:val="24"/>
        </w:rPr>
        <w:t>（2）已知点P（n，n）（n</w:t>
      </w:r>
      <w:r>
        <w:rPr>
          <w:rFonts w:hint="eastAsia" w:ascii="宋体" w:hAnsi="宋体" w:eastAsia="宋体"/>
          <w:sz w:val="24"/>
          <w:szCs w:val="24"/>
        </w:rPr>
        <w:t>＞</w:t>
      </w:r>
      <w:r>
        <w:rPr>
          <w:sz w:val="24"/>
          <w:szCs w:val="24"/>
        </w:rPr>
        <w:t>0），过点P作平行于x轴的直线，交直线y=x﹣2于点M，过点P作平行于y轴的直线，交函数y=</w:t>
      </w:r>
      <m:oMath>
        <m:f>
          <m:fPr>
            <m:ctrlPr>
              <w:rPr>
                <w:rFonts w:ascii="Cambria Math" w:hAnsi="Cambria Math"/>
                <w:sz w:val="32"/>
                <w:szCs w:val="32"/>
              </w:rPr>
            </m:ctrlPr>
          </m:fPr>
          <m:num>
            <m:r>
              <w:rPr>
                <w:rFonts w:ascii="Cambria Math" w:hAnsi="Cambria Math"/>
                <w:sz w:val="32"/>
                <w:szCs w:val="32"/>
              </w:rPr>
              <m:t>k</m:t>
            </m:r>
            <m:ctrlPr>
              <w:rPr>
                <w:rFonts w:ascii="Cambria Math" w:hAnsi="Cambria Math"/>
                <w:sz w:val="32"/>
                <w:szCs w:val="32"/>
              </w:rPr>
            </m:ctrlPr>
          </m:num>
          <m:den>
            <m:r>
              <w:rPr>
                <w:rFonts w:ascii="Cambria Math" w:hAnsi="Cambria Math"/>
                <w:sz w:val="32"/>
                <w:szCs w:val="32"/>
              </w:rPr>
              <m:t>x</m:t>
            </m:r>
            <m:ctrlPr>
              <w:rPr>
                <w:rFonts w:ascii="Cambria Math" w:hAnsi="Cambria Math"/>
                <w:sz w:val="32"/>
                <w:szCs w:val="32"/>
              </w:rPr>
            </m:ctrlPr>
          </m:den>
        </m:f>
      </m:oMath>
      <w:r>
        <w:rPr>
          <w:sz w:val="24"/>
          <w:szCs w:val="24"/>
        </w:rPr>
        <w:t>（x</w:t>
      </w:r>
      <w:r>
        <w:rPr>
          <w:rFonts w:hint="eastAsia" w:ascii="宋体" w:hAnsi="宋体" w:eastAsia="宋体"/>
          <w:sz w:val="24"/>
          <w:szCs w:val="24"/>
        </w:rPr>
        <w:t>＞</w:t>
      </w:r>
      <w:r>
        <w:rPr>
          <w:sz w:val="24"/>
          <w:szCs w:val="24"/>
        </w:rPr>
        <w:t>0）的图象于点N．</w:t>
      </w:r>
    </w:p>
    <w:p>
      <w:pPr>
        <w:spacing w:line="360" w:lineRule="auto"/>
      </w:pPr>
      <w:r>
        <w:rPr>
          <w:rFonts w:hint="eastAsia" w:ascii="宋体" w:hAnsi="宋体" w:eastAsia="宋体"/>
          <w:sz w:val="24"/>
          <w:szCs w:val="24"/>
        </w:rPr>
        <w:t>①</w:t>
      </w:r>
      <w:r>
        <w:rPr>
          <w:sz w:val="24"/>
          <w:szCs w:val="24"/>
        </w:rPr>
        <w:t>当n=1时，判断线段PM与PN的数量关系，并说明理由；</w:t>
      </w:r>
    </w:p>
    <w:p>
      <w:pPr>
        <w:spacing w:line="360" w:lineRule="auto"/>
      </w:pPr>
      <w:r>
        <w:rPr>
          <w:rFonts w:hint="eastAsia" w:ascii="宋体" w:hAnsi="宋体" w:eastAsia="宋体"/>
          <w:sz w:val="24"/>
          <w:szCs w:val="24"/>
        </w:rPr>
        <w:t>②</w:t>
      </w:r>
      <w:r>
        <w:rPr>
          <w:sz w:val="24"/>
          <w:szCs w:val="24"/>
        </w:rPr>
        <w:t>若PN</w:t>
      </w:r>
      <w:r>
        <w:rPr>
          <w:rFonts w:hint="eastAsia" w:ascii="宋体" w:hAnsi="宋体" w:eastAsia="宋体"/>
          <w:sz w:val="24"/>
          <w:szCs w:val="24"/>
        </w:rPr>
        <w:t>≥</w:t>
      </w:r>
      <w:r>
        <w:rPr>
          <w:sz w:val="24"/>
          <w:szCs w:val="24"/>
        </w:rPr>
        <w:t>PM，结合函数的图象，直接写出n的取值范围．</w:t>
      </w:r>
    </w:p>
    <w:p>
      <w:pPr>
        <w:spacing w:line="360" w:lineRule="auto"/>
        <w:rPr>
          <w:sz w:val="24"/>
          <w:szCs w:val="24"/>
        </w:rPr>
      </w:pPr>
      <w:r>
        <w:rPr>
          <w:sz w:val="24"/>
          <w:szCs w:val="24"/>
        </w:rPr>
        <w:drawing>
          <wp:inline distT="0" distB="0" distL="0" distR="0">
            <wp:extent cx="1428750" cy="1828800"/>
            <wp:effectExtent l="0" t="0" r="0" b="0"/>
            <wp:docPr id="18"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图片24" descr="菁优网：http://www.jyeoo.com"/>
                    <pic:cNvPicPr>
                      <a:picLocks noChangeAspect="1"/>
                    </pic:cNvPicPr>
                  </pic:nvPicPr>
                  <pic:blipFill>
                    <a:blip r:embed="rId27" cstate="print"/>
                    <a:stretch>
                      <a:fillRect/>
                    </a:stretch>
                  </pic:blipFill>
                  <pic:spPr>
                    <a:xfrm>
                      <a:off x="0" y="0"/>
                      <a:ext cx="1428950" cy="1829055"/>
                    </a:xfrm>
                    <a:prstGeom prst="rect">
                      <a:avLst/>
                    </a:prstGeom>
                  </pic:spPr>
                </pic:pic>
              </a:graphicData>
            </a:graphic>
          </wp:inline>
        </w:drawing>
      </w:r>
    </w:p>
    <w:p>
      <w:pPr>
        <w:spacing w:line="360" w:lineRule="auto"/>
        <w:rPr>
          <w:sz w:val="24"/>
          <w:szCs w:val="24"/>
        </w:rPr>
      </w:pPr>
    </w:p>
    <w:p>
      <w:pPr>
        <w:spacing w:line="360" w:lineRule="auto"/>
        <w:rPr>
          <w:sz w:val="24"/>
          <w:szCs w:val="24"/>
        </w:rPr>
      </w:pPr>
    </w:p>
    <w:p>
      <w:pPr>
        <w:spacing w:line="360" w:lineRule="auto"/>
        <w:rPr>
          <w:sz w:val="24"/>
          <w:szCs w:val="24"/>
        </w:rPr>
      </w:pPr>
    </w:p>
    <w:p>
      <w:pPr>
        <w:spacing w:line="360" w:lineRule="auto"/>
      </w:pPr>
      <w:r>
        <w:rPr>
          <w:sz w:val="24"/>
          <w:szCs w:val="24"/>
        </w:rPr>
        <w:t>24．（5分）如图，AB是</w:t>
      </w:r>
      <w:r>
        <w:rPr>
          <w:rFonts w:hint="eastAsia" w:ascii="宋体" w:hAnsi="宋体" w:eastAsia="宋体"/>
          <w:sz w:val="24"/>
          <w:szCs w:val="24"/>
        </w:rPr>
        <w:t>⊙</w:t>
      </w:r>
      <w:r>
        <w:rPr>
          <w:sz w:val="24"/>
          <w:szCs w:val="24"/>
        </w:rPr>
        <w:t>O的一条弦，E是AB的中点，过点E作EC</w:t>
      </w:r>
      <w:r>
        <w:rPr>
          <w:rFonts w:hint="eastAsia" w:ascii="宋体" w:hAnsi="宋体" w:eastAsia="宋体"/>
          <w:sz w:val="24"/>
          <w:szCs w:val="24"/>
        </w:rPr>
        <w:t>⊥</w:t>
      </w:r>
      <w:r>
        <w:rPr>
          <w:sz w:val="24"/>
          <w:szCs w:val="24"/>
        </w:rPr>
        <w:t>OA于点C，过点B作</w:t>
      </w:r>
      <w:r>
        <w:rPr>
          <w:rFonts w:hint="eastAsia" w:ascii="宋体" w:hAnsi="宋体" w:eastAsia="宋体"/>
          <w:sz w:val="24"/>
          <w:szCs w:val="24"/>
        </w:rPr>
        <w:t>⊙</w:t>
      </w:r>
      <w:r>
        <w:rPr>
          <w:sz w:val="24"/>
          <w:szCs w:val="24"/>
        </w:rPr>
        <w:t>O的切线交CE的延长线于点D．</w:t>
      </w:r>
    </w:p>
    <w:p>
      <w:pPr>
        <w:spacing w:line="360" w:lineRule="auto"/>
      </w:pPr>
      <w:r>
        <w:rPr>
          <w:sz w:val="24"/>
          <w:szCs w:val="24"/>
        </w:rPr>
        <w:t>（1）求证：DB=DE；</w:t>
      </w:r>
    </w:p>
    <w:p>
      <w:pPr>
        <w:spacing w:line="360" w:lineRule="auto"/>
      </w:pPr>
      <w:r>
        <w:rPr>
          <w:sz w:val="24"/>
          <w:szCs w:val="24"/>
        </w:rPr>
        <w:t>（2）若AB=12，BD=5，求</w:t>
      </w:r>
      <w:r>
        <w:rPr>
          <w:rFonts w:hint="eastAsia" w:ascii="宋体" w:hAnsi="宋体" w:eastAsia="宋体"/>
          <w:sz w:val="24"/>
          <w:szCs w:val="24"/>
        </w:rPr>
        <w:t>⊙</w:t>
      </w:r>
      <w:r>
        <w:rPr>
          <w:sz w:val="24"/>
          <w:szCs w:val="24"/>
        </w:rPr>
        <w:t>O的半径．</w:t>
      </w:r>
    </w:p>
    <w:p>
      <w:pPr>
        <w:spacing w:line="360" w:lineRule="auto"/>
        <w:rPr>
          <w:sz w:val="24"/>
          <w:szCs w:val="24"/>
        </w:rPr>
      </w:pPr>
      <w:r>
        <w:rPr>
          <w:sz w:val="24"/>
          <w:szCs w:val="24"/>
        </w:rPr>
        <w:drawing>
          <wp:inline distT="0" distB="0" distL="0" distR="0">
            <wp:extent cx="1466850" cy="1466850"/>
            <wp:effectExtent l="0" t="0" r="0" b="0"/>
            <wp:docPr id="19"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图片24" descr="菁优网：http://www.jyeoo.com"/>
                    <pic:cNvPicPr>
                      <a:picLocks noChangeAspect="1"/>
                    </pic:cNvPicPr>
                  </pic:nvPicPr>
                  <pic:blipFill>
                    <a:blip r:embed="rId28" cstate="print"/>
                    <a:stretch>
                      <a:fillRect/>
                    </a:stretch>
                  </pic:blipFill>
                  <pic:spPr>
                    <a:xfrm>
                      <a:off x="0" y="0"/>
                      <a:ext cx="1467055" cy="1467055"/>
                    </a:xfrm>
                    <a:prstGeom prst="rect">
                      <a:avLst/>
                    </a:prstGeom>
                  </pic:spPr>
                </pic:pic>
              </a:graphicData>
            </a:graphic>
          </wp:inline>
        </w:drawing>
      </w:r>
    </w:p>
    <w:p>
      <w:pPr>
        <w:spacing w:line="360" w:lineRule="auto"/>
        <w:rPr>
          <w:sz w:val="24"/>
          <w:szCs w:val="24"/>
        </w:rPr>
      </w:pPr>
    </w:p>
    <w:p>
      <w:pPr>
        <w:spacing w:line="360" w:lineRule="auto"/>
        <w:rPr>
          <w:sz w:val="24"/>
          <w:szCs w:val="24"/>
        </w:rPr>
      </w:pPr>
    </w:p>
    <w:p>
      <w:pPr>
        <w:spacing w:line="360" w:lineRule="auto"/>
        <w:rPr>
          <w:sz w:val="24"/>
          <w:szCs w:val="24"/>
        </w:rPr>
      </w:pPr>
    </w:p>
    <w:p>
      <w:pPr>
        <w:spacing w:line="360" w:lineRule="auto"/>
      </w:pPr>
      <w:r>
        <w:rPr>
          <w:sz w:val="24"/>
          <w:szCs w:val="24"/>
        </w:rPr>
        <w:t>25．（5分）某工厂甲、乙两个部门各有员工400人，为了解这两个部门员工的生产技能情况，进行了抽样调查，过程如下，请补充完整．</w:t>
      </w:r>
    </w:p>
    <w:p>
      <w:pPr>
        <w:spacing w:line="360" w:lineRule="auto"/>
      </w:pPr>
      <w:r>
        <w:rPr>
          <w:sz w:val="24"/>
          <w:szCs w:val="24"/>
        </w:rPr>
        <w:t>收集数据</w:t>
      </w:r>
    </w:p>
    <w:p>
      <w:pPr>
        <w:spacing w:line="360" w:lineRule="auto"/>
      </w:pPr>
      <w:r>
        <w:rPr>
          <w:sz w:val="24"/>
          <w:szCs w:val="24"/>
        </w:rPr>
        <w:t>从甲、乙两个部门各随机抽取20名员工，进行了生产技能测试，测试成绩（百分制）如下：</w:t>
      </w:r>
    </w:p>
    <w:p>
      <w:pPr>
        <w:spacing w:line="360" w:lineRule="auto"/>
      </w:pPr>
      <w:r>
        <w:rPr>
          <w:sz w:val="24"/>
          <w:szCs w:val="24"/>
        </w:rPr>
        <w:t>甲   78  86  74  81  75  76  87  70  75  90  75  79  81  70  74  80  86  69  83  77</w:t>
      </w:r>
    </w:p>
    <w:p>
      <w:pPr>
        <w:spacing w:line="360" w:lineRule="auto"/>
      </w:pPr>
      <w:r>
        <w:rPr>
          <w:sz w:val="24"/>
          <w:szCs w:val="24"/>
        </w:rPr>
        <w:t>乙   93  73  88  81  72  81  94  83  77  83  80  81  70  81  73  78  82  80  70  40</w:t>
      </w:r>
    </w:p>
    <w:p>
      <w:pPr>
        <w:spacing w:line="360" w:lineRule="auto"/>
      </w:pPr>
      <w:r>
        <w:rPr>
          <w:sz w:val="24"/>
          <w:szCs w:val="24"/>
        </w:rPr>
        <w:t>整理、描述数据</w:t>
      </w:r>
    </w:p>
    <w:p>
      <w:pPr>
        <w:spacing w:line="360" w:lineRule="auto"/>
      </w:pPr>
      <w:r>
        <w:rPr>
          <w:sz w:val="24"/>
          <w:szCs w:val="24"/>
        </w:rPr>
        <w:t>按如下分数段整理、描述这两组样本数据：</w:t>
      </w:r>
    </w:p>
    <w:tbl>
      <w:tblPr>
        <w:tblStyle w:val="8"/>
        <w:tblW w:w="7640" w:type="dxa"/>
        <w:tblInd w:w="0" w:type="dxa"/>
        <w:tblBorders>
          <w:top w:val="single" w:color="000000" w:sz="0" w:space="0"/>
          <w:left w:val="single" w:color="000000" w:sz="0" w:space="0"/>
          <w:bottom w:val="single" w:color="000000" w:sz="0" w:space="0"/>
          <w:right w:val="single" w:color="000000" w:sz="0" w:space="0"/>
          <w:insideH w:val="single" w:color="000000" w:sz="0" w:space="0"/>
          <w:insideV w:val="single" w:color="000000" w:sz="0" w:space="0"/>
        </w:tblBorders>
        <w:tblLayout w:type="fixed"/>
        <w:tblCellMar>
          <w:top w:w="0" w:type="dxa"/>
          <w:left w:w="108" w:type="dxa"/>
          <w:bottom w:w="0" w:type="dxa"/>
          <w:right w:w="108" w:type="dxa"/>
        </w:tblCellMar>
      </w:tblPr>
      <w:tblGrid>
        <w:gridCol w:w="860"/>
        <w:gridCol w:w="1095"/>
        <w:gridCol w:w="1140"/>
        <w:gridCol w:w="1140"/>
        <w:gridCol w:w="1140"/>
        <w:gridCol w:w="1275"/>
        <w:gridCol w:w="990"/>
      </w:tblGrid>
      <w:tr>
        <w:tblPrEx>
          <w:tblBorders>
            <w:top w:val="single" w:color="000000" w:sz="0" w:space="0"/>
            <w:left w:val="single" w:color="000000" w:sz="0" w:space="0"/>
            <w:bottom w:val="single" w:color="000000" w:sz="0" w:space="0"/>
            <w:right w:val="single" w:color="000000" w:sz="0" w:space="0"/>
            <w:insideH w:val="single" w:color="000000" w:sz="0" w:space="0"/>
            <w:insideV w:val="single" w:color="000000" w:sz="0" w:space="0"/>
          </w:tblBorders>
          <w:tblLayout w:type="fixed"/>
          <w:tblCellMar>
            <w:top w:w="0" w:type="dxa"/>
            <w:left w:w="108" w:type="dxa"/>
            <w:bottom w:w="0" w:type="dxa"/>
            <w:right w:w="108" w:type="dxa"/>
          </w:tblCellMar>
        </w:tblPrEx>
        <w:tc>
          <w:tcPr>
            <w:tcW w:w="860" w:type="dxa"/>
          </w:tcPr>
          <w:p>
            <w:pPr>
              <w:spacing w:line="360" w:lineRule="auto"/>
              <w:jc w:val="center"/>
            </w:pPr>
            <w:r>
              <w:rPr>
                <w:sz w:val="24"/>
                <w:szCs w:val="24"/>
              </w:rPr>
              <w:t>成绩x</w:t>
            </w:r>
          </w:p>
          <w:p>
            <w:pPr>
              <w:spacing w:line="360" w:lineRule="auto"/>
              <w:jc w:val="center"/>
            </w:pPr>
            <w:r>
              <w:rPr>
                <w:sz w:val="24"/>
                <w:szCs w:val="24"/>
              </w:rPr>
              <w:t>人数</w:t>
            </w:r>
          </w:p>
          <w:p>
            <w:pPr>
              <w:spacing w:line="360" w:lineRule="auto"/>
              <w:jc w:val="center"/>
            </w:pPr>
            <w:r>
              <w:rPr>
                <w:sz w:val="24"/>
                <w:szCs w:val="24"/>
              </w:rPr>
              <w:t>部门</w:t>
            </w:r>
          </w:p>
        </w:tc>
        <w:tc>
          <w:tcPr>
            <w:tcW w:w="1095" w:type="dxa"/>
          </w:tcPr>
          <w:p>
            <w:pPr>
              <w:spacing w:line="360" w:lineRule="auto"/>
              <w:jc w:val="center"/>
            </w:pPr>
            <w:r>
              <w:rPr>
                <w:sz w:val="24"/>
                <w:szCs w:val="24"/>
              </w:rPr>
              <w:t>40</w:t>
            </w:r>
            <w:r>
              <w:rPr>
                <w:rFonts w:hint="eastAsia" w:ascii="宋体" w:hAnsi="宋体" w:eastAsia="宋体"/>
                <w:sz w:val="24"/>
                <w:szCs w:val="24"/>
              </w:rPr>
              <w:t>≤</w:t>
            </w:r>
            <w:r>
              <w:rPr>
                <w:sz w:val="24"/>
                <w:szCs w:val="24"/>
              </w:rPr>
              <w:t>x</w:t>
            </w:r>
            <w:r>
              <w:rPr>
                <w:rFonts w:hint="eastAsia" w:ascii="宋体" w:hAnsi="宋体" w:eastAsia="宋体"/>
                <w:sz w:val="24"/>
                <w:szCs w:val="24"/>
              </w:rPr>
              <w:t>≤</w:t>
            </w:r>
            <w:r>
              <w:rPr>
                <w:sz w:val="24"/>
                <w:szCs w:val="24"/>
              </w:rPr>
              <w:t>49</w:t>
            </w:r>
          </w:p>
        </w:tc>
        <w:tc>
          <w:tcPr>
            <w:tcW w:w="1140" w:type="dxa"/>
          </w:tcPr>
          <w:p>
            <w:pPr>
              <w:spacing w:line="360" w:lineRule="auto"/>
              <w:jc w:val="center"/>
            </w:pPr>
            <w:r>
              <w:rPr>
                <w:sz w:val="24"/>
                <w:szCs w:val="24"/>
              </w:rPr>
              <w:t>50</w:t>
            </w:r>
            <w:r>
              <w:rPr>
                <w:rFonts w:hint="eastAsia" w:ascii="宋体" w:hAnsi="宋体" w:eastAsia="宋体"/>
                <w:sz w:val="24"/>
                <w:szCs w:val="24"/>
              </w:rPr>
              <w:t>≤</w:t>
            </w:r>
            <w:r>
              <w:rPr>
                <w:sz w:val="24"/>
                <w:szCs w:val="24"/>
              </w:rPr>
              <w:t>x</w:t>
            </w:r>
            <w:r>
              <w:rPr>
                <w:rFonts w:hint="eastAsia" w:ascii="宋体" w:hAnsi="宋体" w:eastAsia="宋体"/>
                <w:sz w:val="24"/>
                <w:szCs w:val="24"/>
              </w:rPr>
              <w:t>≤</w:t>
            </w:r>
            <w:r>
              <w:rPr>
                <w:sz w:val="24"/>
                <w:szCs w:val="24"/>
              </w:rPr>
              <w:t>59</w:t>
            </w:r>
          </w:p>
        </w:tc>
        <w:tc>
          <w:tcPr>
            <w:tcW w:w="1140" w:type="dxa"/>
          </w:tcPr>
          <w:p>
            <w:pPr>
              <w:spacing w:line="360" w:lineRule="auto"/>
              <w:jc w:val="center"/>
            </w:pPr>
            <w:r>
              <w:rPr>
                <w:sz w:val="24"/>
                <w:szCs w:val="24"/>
              </w:rPr>
              <w:t>60</w:t>
            </w:r>
            <w:r>
              <w:rPr>
                <w:rFonts w:hint="eastAsia" w:ascii="宋体" w:hAnsi="宋体" w:eastAsia="宋体"/>
                <w:sz w:val="24"/>
                <w:szCs w:val="24"/>
              </w:rPr>
              <w:t>≤</w:t>
            </w:r>
            <w:r>
              <w:rPr>
                <w:sz w:val="24"/>
                <w:szCs w:val="24"/>
              </w:rPr>
              <w:t>x</w:t>
            </w:r>
            <w:r>
              <w:rPr>
                <w:rFonts w:hint="eastAsia" w:ascii="宋体" w:hAnsi="宋体" w:eastAsia="宋体"/>
                <w:sz w:val="24"/>
                <w:szCs w:val="24"/>
              </w:rPr>
              <w:t>≤</w:t>
            </w:r>
            <w:r>
              <w:rPr>
                <w:sz w:val="24"/>
                <w:szCs w:val="24"/>
              </w:rPr>
              <w:t>69</w:t>
            </w:r>
          </w:p>
        </w:tc>
        <w:tc>
          <w:tcPr>
            <w:tcW w:w="1140" w:type="dxa"/>
          </w:tcPr>
          <w:p>
            <w:pPr>
              <w:spacing w:line="360" w:lineRule="auto"/>
              <w:jc w:val="center"/>
            </w:pPr>
            <w:r>
              <w:rPr>
                <w:sz w:val="24"/>
                <w:szCs w:val="24"/>
              </w:rPr>
              <w:t>70</w:t>
            </w:r>
            <w:r>
              <w:rPr>
                <w:rFonts w:hint="eastAsia" w:ascii="宋体" w:hAnsi="宋体" w:eastAsia="宋体"/>
                <w:sz w:val="24"/>
                <w:szCs w:val="24"/>
              </w:rPr>
              <w:t>≤</w:t>
            </w:r>
            <w:r>
              <w:rPr>
                <w:sz w:val="24"/>
                <w:szCs w:val="24"/>
              </w:rPr>
              <w:t>x</w:t>
            </w:r>
            <w:r>
              <w:rPr>
                <w:rFonts w:hint="eastAsia" w:ascii="宋体" w:hAnsi="宋体" w:eastAsia="宋体"/>
                <w:sz w:val="24"/>
                <w:szCs w:val="24"/>
              </w:rPr>
              <w:t>≤</w:t>
            </w:r>
            <w:r>
              <w:rPr>
                <w:sz w:val="24"/>
                <w:szCs w:val="24"/>
              </w:rPr>
              <w:t>79</w:t>
            </w:r>
          </w:p>
        </w:tc>
        <w:tc>
          <w:tcPr>
            <w:tcW w:w="1275" w:type="dxa"/>
          </w:tcPr>
          <w:p>
            <w:pPr>
              <w:spacing w:line="360" w:lineRule="auto"/>
              <w:jc w:val="center"/>
            </w:pPr>
            <w:r>
              <w:rPr>
                <w:sz w:val="24"/>
                <w:szCs w:val="24"/>
              </w:rPr>
              <w:t>80</w:t>
            </w:r>
            <w:r>
              <w:rPr>
                <w:rFonts w:hint="eastAsia" w:ascii="宋体" w:hAnsi="宋体" w:eastAsia="宋体"/>
                <w:sz w:val="24"/>
                <w:szCs w:val="24"/>
              </w:rPr>
              <w:t>≤</w:t>
            </w:r>
            <w:r>
              <w:rPr>
                <w:sz w:val="24"/>
                <w:szCs w:val="24"/>
              </w:rPr>
              <w:t>x</w:t>
            </w:r>
            <w:r>
              <w:rPr>
                <w:rFonts w:hint="eastAsia" w:ascii="宋体" w:hAnsi="宋体" w:eastAsia="宋体"/>
                <w:sz w:val="24"/>
                <w:szCs w:val="24"/>
              </w:rPr>
              <w:t>≤</w:t>
            </w:r>
            <w:r>
              <w:rPr>
                <w:sz w:val="24"/>
                <w:szCs w:val="24"/>
              </w:rPr>
              <w:t>89</w:t>
            </w:r>
          </w:p>
        </w:tc>
        <w:tc>
          <w:tcPr>
            <w:tcW w:w="990" w:type="dxa"/>
          </w:tcPr>
          <w:p>
            <w:pPr>
              <w:spacing w:line="360" w:lineRule="auto"/>
              <w:jc w:val="center"/>
            </w:pPr>
            <w:r>
              <w:rPr>
                <w:sz w:val="24"/>
                <w:szCs w:val="24"/>
              </w:rPr>
              <w:t>90</w:t>
            </w:r>
            <w:r>
              <w:rPr>
                <w:rFonts w:hint="eastAsia" w:ascii="宋体" w:hAnsi="宋体" w:eastAsia="宋体"/>
                <w:sz w:val="24"/>
                <w:szCs w:val="24"/>
              </w:rPr>
              <w:t>≤</w:t>
            </w:r>
            <w:r>
              <w:rPr>
                <w:sz w:val="24"/>
                <w:szCs w:val="24"/>
              </w:rPr>
              <w:t>x</w:t>
            </w:r>
            <w:r>
              <w:rPr>
                <w:rFonts w:hint="eastAsia" w:ascii="宋体" w:hAnsi="宋体" w:eastAsia="宋体"/>
                <w:sz w:val="24"/>
                <w:szCs w:val="24"/>
              </w:rPr>
              <w:t>≤</w:t>
            </w:r>
            <w:r>
              <w:rPr>
                <w:sz w:val="24"/>
                <w:szCs w:val="24"/>
              </w:rPr>
              <w:t>100</w:t>
            </w:r>
          </w:p>
        </w:tc>
      </w:tr>
      <w:tr>
        <w:tblPrEx>
          <w:tblBorders>
            <w:top w:val="single" w:color="000000" w:sz="0" w:space="0"/>
            <w:left w:val="single" w:color="000000" w:sz="0" w:space="0"/>
            <w:bottom w:val="single" w:color="000000" w:sz="0" w:space="0"/>
            <w:right w:val="single" w:color="000000" w:sz="0" w:space="0"/>
            <w:insideH w:val="single" w:color="000000" w:sz="0" w:space="0"/>
            <w:insideV w:val="single" w:color="000000" w:sz="0" w:space="0"/>
          </w:tblBorders>
          <w:tblLayout w:type="fixed"/>
          <w:tblCellMar>
            <w:top w:w="0" w:type="dxa"/>
            <w:left w:w="108" w:type="dxa"/>
            <w:bottom w:w="0" w:type="dxa"/>
            <w:right w:w="108" w:type="dxa"/>
          </w:tblCellMar>
        </w:tblPrEx>
        <w:tc>
          <w:tcPr>
            <w:tcW w:w="860" w:type="dxa"/>
          </w:tcPr>
          <w:p>
            <w:pPr>
              <w:spacing w:line="360" w:lineRule="auto"/>
              <w:jc w:val="center"/>
            </w:pPr>
            <w:r>
              <w:rPr>
                <w:sz w:val="24"/>
                <w:szCs w:val="24"/>
              </w:rPr>
              <w:t>甲</w:t>
            </w:r>
          </w:p>
        </w:tc>
        <w:tc>
          <w:tcPr>
            <w:tcW w:w="1095" w:type="dxa"/>
          </w:tcPr>
          <w:p>
            <w:pPr>
              <w:spacing w:line="360" w:lineRule="auto"/>
              <w:jc w:val="center"/>
            </w:pPr>
            <w:r>
              <w:rPr>
                <w:sz w:val="24"/>
                <w:szCs w:val="24"/>
              </w:rPr>
              <w:t>0</w:t>
            </w:r>
          </w:p>
        </w:tc>
        <w:tc>
          <w:tcPr>
            <w:tcW w:w="1140" w:type="dxa"/>
          </w:tcPr>
          <w:p>
            <w:pPr>
              <w:spacing w:line="360" w:lineRule="auto"/>
              <w:jc w:val="center"/>
            </w:pPr>
            <w:r>
              <w:rPr>
                <w:sz w:val="24"/>
                <w:szCs w:val="24"/>
              </w:rPr>
              <w:t>0</w:t>
            </w:r>
          </w:p>
        </w:tc>
        <w:tc>
          <w:tcPr>
            <w:tcW w:w="1140" w:type="dxa"/>
          </w:tcPr>
          <w:p>
            <w:pPr>
              <w:spacing w:line="360" w:lineRule="auto"/>
              <w:jc w:val="center"/>
            </w:pPr>
            <w:r>
              <w:rPr>
                <w:sz w:val="24"/>
                <w:szCs w:val="24"/>
              </w:rPr>
              <w:t>1</w:t>
            </w:r>
          </w:p>
        </w:tc>
        <w:tc>
          <w:tcPr>
            <w:tcW w:w="1140" w:type="dxa"/>
          </w:tcPr>
          <w:p>
            <w:pPr>
              <w:spacing w:line="360" w:lineRule="auto"/>
              <w:jc w:val="center"/>
            </w:pPr>
            <w:r>
              <w:rPr>
                <w:sz w:val="24"/>
                <w:szCs w:val="24"/>
              </w:rPr>
              <w:t>11</w:t>
            </w:r>
          </w:p>
        </w:tc>
        <w:tc>
          <w:tcPr>
            <w:tcW w:w="1275" w:type="dxa"/>
          </w:tcPr>
          <w:p>
            <w:pPr>
              <w:spacing w:line="360" w:lineRule="auto"/>
              <w:jc w:val="center"/>
            </w:pPr>
            <w:r>
              <w:rPr>
                <w:sz w:val="24"/>
                <w:szCs w:val="24"/>
              </w:rPr>
              <w:t>7</w:t>
            </w:r>
          </w:p>
        </w:tc>
        <w:tc>
          <w:tcPr>
            <w:tcW w:w="990" w:type="dxa"/>
          </w:tcPr>
          <w:p>
            <w:pPr>
              <w:spacing w:line="360" w:lineRule="auto"/>
              <w:jc w:val="center"/>
            </w:pPr>
            <w:r>
              <w:rPr>
                <w:sz w:val="24"/>
                <w:szCs w:val="24"/>
              </w:rPr>
              <w:t>1</w:t>
            </w:r>
          </w:p>
        </w:tc>
      </w:tr>
      <w:tr>
        <w:tblPrEx>
          <w:tblBorders>
            <w:top w:val="single" w:color="000000" w:sz="0" w:space="0"/>
            <w:left w:val="single" w:color="000000" w:sz="0" w:space="0"/>
            <w:bottom w:val="single" w:color="000000" w:sz="0" w:space="0"/>
            <w:right w:val="single" w:color="000000" w:sz="0" w:space="0"/>
            <w:insideH w:val="single" w:color="000000" w:sz="0" w:space="0"/>
            <w:insideV w:val="single" w:color="000000" w:sz="0" w:space="0"/>
          </w:tblBorders>
          <w:tblLayout w:type="fixed"/>
          <w:tblCellMar>
            <w:top w:w="0" w:type="dxa"/>
            <w:left w:w="108" w:type="dxa"/>
            <w:bottom w:w="0" w:type="dxa"/>
            <w:right w:w="108" w:type="dxa"/>
          </w:tblCellMar>
        </w:tblPrEx>
        <w:tc>
          <w:tcPr>
            <w:tcW w:w="860" w:type="dxa"/>
          </w:tcPr>
          <w:p>
            <w:pPr>
              <w:spacing w:line="360" w:lineRule="auto"/>
              <w:jc w:val="center"/>
            </w:pPr>
            <w:r>
              <w:rPr>
                <w:sz w:val="24"/>
                <w:szCs w:val="24"/>
              </w:rPr>
              <w:t>乙</w:t>
            </w:r>
          </w:p>
        </w:tc>
        <w:tc>
          <w:tcPr>
            <w:tcW w:w="1095" w:type="dxa"/>
          </w:tcPr>
          <w:p>
            <w:pPr>
              <w:spacing w:line="360" w:lineRule="auto"/>
              <w:jc w:val="center"/>
            </w:pPr>
            <w:r>
              <w:rPr>
                <w:sz w:val="24"/>
                <w:szCs w:val="24"/>
                <w:u w:val="single"/>
              </w:rPr>
              <w:t>　   　</w:t>
            </w:r>
          </w:p>
        </w:tc>
        <w:tc>
          <w:tcPr>
            <w:tcW w:w="1140" w:type="dxa"/>
          </w:tcPr>
          <w:p>
            <w:pPr>
              <w:spacing w:line="360" w:lineRule="auto"/>
              <w:jc w:val="center"/>
            </w:pPr>
            <w:r>
              <w:rPr>
                <w:sz w:val="24"/>
                <w:szCs w:val="24"/>
                <w:u w:val="single"/>
              </w:rPr>
              <w:t>　   　</w:t>
            </w:r>
          </w:p>
        </w:tc>
        <w:tc>
          <w:tcPr>
            <w:tcW w:w="1140" w:type="dxa"/>
          </w:tcPr>
          <w:p>
            <w:pPr>
              <w:spacing w:line="360" w:lineRule="auto"/>
              <w:jc w:val="center"/>
            </w:pPr>
            <w:r>
              <w:rPr>
                <w:sz w:val="24"/>
                <w:szCs w:val="24"/>
                <w:u w:val="single"/>
              </w:rPr>
              <w:t>　   　</w:t>
            </w:r>
          </w:p>
        </w:tc>
        <w:tc>
          <w:tcPr>
            <w:tcW w:w="1140" w:type="dxa"/>
          </w:tcPr>
          <w:p>
            <w:pPr>
              <w:spacing w:line="360" w:lineRule="auto"/>
              <w:jc w:val="center"/>
            </w:pPr>
            <w:r>
              <w:rPr>
                <w:sz w:val="24"/>
                <w:szCs w:val="24"/>
                <w:u w:val="single"/>
              </w:rPr>
              <w:t>　   　</w:t>
            </w:r>
          </w:p>
        </w:tc>
        <w:tc>
          <w:tcPr>
            <w:tcW w:w="1275" w:type="dxa"/>
          </w:tcPr>
          <w:p>
            <w:pPr>
              <w:spacing w:line="360" w:lineRule="auto"/>
              <w:jc w:val="center"/>
            </w:pPr>
            <w:r>
              <w:rPr>
                <w:sz w:val="24"/>
                <w:szCs w:val="24"/>
                <w:u w:val="single"/>
              </w:rPr>
              <w:t>　   　</w:t>
            </w:r>
          </w:p>
        </w:tc>
        <w:tc>
          <w:tcPr>
            <w:tcW w:w="990" w:type="dxa"/>
          </w:tcPr>
          <w:p>
            <w:pPr>
              <w:spacing w:line="360" w:lineRule="auto"/>
              <w:jc w:val="center"/>
            </w:pPr>
            <w:r>
              <w:rPr>
                <w:sz w:val="24"/>
                <w:szCs w:val="24"/>
                <w:u w:val="single"/>
              </w:rPr>
              <w:t>　   　</w:t>
            </w:r>
            <w:r>
              <w:rPr>
                <w:sz w:val="24"/>
                <w:szCs w:val="24"/>
              </w:rPr>
              <w:t xml:space="preserve"> </w:t>
            </w:r>
          </w:p>
        </w:tc>
      </w:tr>
    </w:tbl>
    <w:p>
      <w:pPr>
        <w:spacing w:line="360" w:lineRule="auto"/>
      </w:pPr>
      <w:r>
        <w:rPr>
          <w:sz w:val="24"/>
          <w:szCs w:val="24"/>
        </w:rPr>
        <w:t>（说明：成绩80分及以上为生产技能优秀，70﹣﹣79分为生产技能良好，60﹣﹣69分为生产技能合格，60分以下为生产技能不合格）</w:t>
      </w:r>
    </w:p>
    <w:p>
      <w:pPr>
        <w:spacing w:line="360" w:lineRule="auto"/>
      </w:pPr>
      <w:r>
        <w:rPr>
          <w:sz w:val="24"/>
          <w:szCs w:val="24"/>
        </w:rPr>
        <w:t>分析数据</w:t>
      </w:r>
    </w:p>
    <w:p>
      <w:pPr>
        <w:spacing w:line="360" w:lineRule="auto"/>
      </w:pPr>
      <w:r>
        <w:rPr>
          <w:sz w:val="24"/>
          <w:szCs w:val="24"/>
        </w:rPr>
        <w:t>两组样本数据的平均数、中位数、众数如下表所示：</w:t>
      </w:r>
    </w:p>
    <w:tbl>
      <w:tblPr>
        <w:tblStyle w:val="8"/>
        <w:tblW w:w="3264" w:type="dxa"/>
        <w:tblInd w:w="0" w:type="dxa"/>
        <w:tblBorders>
          <w:top w:val="single" w:color="000000" w:sz="0" w:space="0"/>
          <w:left w:val="single" w:color="000000" w:sz="0" w:space="0"/>
          <w:bottom w:val="single" w:color="000000" w:sz="0" w:space="0"/>
          <w:right w:val="single" w:color="000000" w:sz="0" w:space="0"/>
          <w:insideH w:val="single" w:color="000000" w:sz="0" w:space="0"/>
          <w:insideV w:val="single" w:color="000000" w:sz="0" w:space="0"/>
        </w:tblBorders>
        <w:tblLayout w:type="fixed"/>
        <w:tblCellMar>
          <w:top w:w="0" w:type="dxa"/>
          <w:left w:w="108" w:type="dxa"/>
          <w:bottom w:w="0" w:type="dxa"/>
          <w:right w:w="108" w:type="dxa"/>
        </w:tblCellMar>
      </w:tblPr>
      <w:tblGrid>
        <w:gridCol w:w="696"/>
        <w:gridCol w:w="936"/>
        <w:gridCol w:w="936"/>
        <w:gridCol w:w="696"/>
      </w:tblGrid>
      <w:tr>
        <w:tblPrEx>
          <w:tblBorders>
            <w:top w:val="single" w:color="000000" w:sz="0" w:space="0"/>
            <w:left w:val="single" w:color="000000" w:sz="0" w:space="0"/>
            <w:bottom w:val="single" w:color="000000" w:sz="0" w:space="0"/>
            <w:right w:val="single" w:color="000000" w:sz="0" w:space="0"/>
            <w:insideH w:val="single" w:color="000000" w:sz="0" w:space="0"/>
            <w:insideV w:val="single" w:color="000000" w:sz="0" w:space="0"/>
          </w:tblBorders>
          <w:tblLayout w:type="fixed"/>
        </w:tblPrEx>
        <w:tc>
          <w:tcPr>
            <w:tcW w:w="696" w:type="dxa"/>
          </w:tcPr>
          <w:p>
            <w:pPr>
              <w:spacing w:line="360" w:lineRule="auto"/>
              <w:jc w:val="center"/>
            </w:pPr>
            <w:r>
              <w:rPr>
                <w:sz w:val="24"/>
                <w:szCs w:val="24"/>
              </w:rPr>
              <w:t>部门</w:t>
            </w:r>
          </w:p>
        </w:tc>
        <w:tc>
          <w:tcPr>
            <w:tcW w:w="936" w:type="dxa"/>
          </w:tcPr>
          <w:p>
            <w:pPr>
              <w:spacing w:line="360" w:lineRule="auto"/>
              <w:jc w:val="center"/>
            </w:pPr>
            <w:r>
              <w:rPr>
                <w:sz w:val="24"/>
                <w:szCs w:val="24"/>
              </w:rPr>
              <w:t>平均数</w:t>
            </w:r>
          </w:p>
        </w:tc>
        <w:tc>
          <w:tcPr>
            <w:tcW w:w="936" w:type="dxa"/>
          </w:tcPr>
          <w:p>
            <w:pPr>
              <w:spacing w:line="360" w:lineRule="auto"/>
              <w:jc w:val="center"/>
            </w:pPr>
            <w:r>
              <w:rPr>
                <w:sz w:val="24"/>
                <w:szCs w:val="24"/>
              </w:rPr>
              <w:t>中位数</w:t>
            </w:r>
          </w:p>
        </w:tc>
        <w:tc>
          <w:tcPr>
            <w:tcW w:w="696" w:type="dxa"/>
          </w:tcPr>
          <w:p>
            <w:pPr>
              <w:spacing w:line="360" w:lineRule="auto"/>
              <w:jc w:val="center"/>
            </w:pPr>
            <w:r>
              <w:rPr>
                <w:sz w:val="24"/>
                <w:szCs w:val="24"/>
              </w:rPr>
              <w:t>众数</w:t>
            </w:r>
          </w:p>
        </w:tc>
      </w:tr>
      <w:tr>
        <w:tblPrEx>
          <w:tblBorders>
            <w:top w:val="single" w:color="000000" w:sz="0" w:space="0"/>
            <w:left w:val="single" w:color="000000" w:sz="0" w:space="0"/>
            <w:bottom w:val="single" w:color="000000" w:sz="0" w:space="0"/>
            <w:right w:val="single" w:color="000000" w:sz="0" w:space="0"/>
            <w:insideH w:val="single" w:color="000000" w:sz="0" w:space="0"/>
            <w:insideV w:val="single" w:color="000000" w:sz="0" w:space="0"/>
          </w:tblBorders>
          <w:tblLayout w:type="fixed"/>
          <w:tblCellMar>
            <w:top w:w="0" w:type="dxa"/>
            <w:left w:w="108" w:type="dxa"/>
            <w:bottom w:w="0" w:type="dxa"/>
            <w:right w:w="108" w:type="dxa"/>
          </w:tblCellMar>
        </w:tblPrEx>
        <w:tc>
          <w:tcPr>
            <w:tcW w:w="696" w:type="dxa"/>
          </w:tcPr>
          <w:p>
            <w:pPr>
              <w:spacing w:line="360" w:lineRule="auto"/>
              <w:jc w:val="center"/>
            </w:pPr>
            <w:r>
              <w:rPr>
                <w:sz w:val="24"/>
                <w:szCs w:val="24"/>
              </w:rPr>
              <w:t>甲</w:t>
            </w:r>
          </w:p>
        </w:tc>
        <w:tc>
          <w:tcPr>
            <w:tcW w:w="936" w:type="dxa"/>
          </w:tcPr>
          <w:p>
            <w:pPr>
              <w:spacing w:line="360" w:lineRule="auto"/>
              <w:jc w:val="center"/>
            </w:pPr>
            <w:r>
              <w:rPr>
                <w:sz w:val="24"/>
                <w:szCs w:val="24"/>
              </w:rPr>
              <w:t>78.3</w:t>
            </w:r>
          </w:p>
        </w:tc>
        <w:tc>
          <w:tcPr>
            <w:tcW w:w="936" w:type="dxa"/>
          </w:tcPr>
          <w:p>
            <w:pPr>
              <w:spacing w:line="360" w:lineRule="auto"/>
              <w:jc w:val="center"/>
            </w:pPr>
            <w:r>
              <w:rPr>
                <w:sz w:val="24"/>
                <w:szCs w:val="24"/>
              </w:rPr>
              <w:t>77.5</w:t>
            </w:r>
          </w:p>
        </w:tc>
        <w:tc>
          <w:tcPr>
            <w:tcW w:w="696" w:type="dxa"/>
          </w:tcPr>
          <w:p>
            <w:pPr>
              <w:spacing w:line="360" w:lineRule="auto"/>
              <w:jc w:val="center"/>
            </w:pPr>
            <w:r>
              <w:rPr>
                <w:sz w:val="24"/>
                <w:szCs w:val="24"/>
              </w:rPr>
              <w:t>75</w:t>
            </w:r>
          </w:p>
        </w:tc>
      </w:tr>
      <w:tr>
        <w:tblPrEx>
          <w:tblBorders>
            <w:top w:val="single" w:color="000000" w:sz="0" w:space="0"/>
            <w:left w:val="single" w:color="000000" w:sz="0" w:space="0"/>
            <w:bottom w:val="single" w:color="000000" w:sz="0" w:space="0"/>
            <w:right w:val="single" w:color="000000" w:sz="0" w:space="0"/>
            <w:insideH w:val="single" w:color="000000" w:sz="0" w:space="0"/>
            <w:insideV w:val="single" w:color="000000" w:sz="0" w:space="0"/>
          </w:tblBorders>
          <w:tblLayout w:type="fixed"/>
          <w:tblCellMar>
            <w:top w:w="0" w:type="dxa"/>
            <w:left w:w="108" w:type="dxa"/>
            <w:bottom w:w="0" w:type="dxa"/>
            <w:right w:w="108" w:type="dxa"/>
          </w:tblCellMar>
        </w:tblPrEx>
        <w:tc>
          <w:tcPr>
            <w:tcW w:w="696" w:type="dxa"/>
          </w:tcPr>
          <w:p>
            <w:pPr>
              <w:spacing w:line="360" w:lineRule="auto"/>
              <w:jc w:val="center"/>
            </w:pPr>
            <w:r>
              <w:rPr>
                <w:sz w:val="24"/>
                <w:szCs w:val="24"/>
              </w:rPr>
              <w:t>乙</w:t>
            </w:r>
          </w:p>
        </w:tc>
        <w:tc>
          <w:tcPr>
            <w:tcW w:w="936" w:type="dxa"/>
          </w:tcPr>
          <w:p>
            <w:pPr>
              <w:spacing w:line="360" w:lineRule="auto"/>
              <w:jc w:val="center"/>
            </w:pPr>
            <w:r>
              <w:rPr>
                <w:sz w:val="24"/>
                <w:szCs w:val="24"/>
              </w:rPr>
              <w:t>78</w:t>
            </w:r>
          </w:p>
        </w:tc>
        <w:tc>
          <w:tcPr>
            <w:tcW w:w="936" w:type="dxa"/>
          </w:tcPr>
          <w:p>
            <w:pPr>
              <w:spacing w:line="360" w:lineRule="auto"/>
              <w:jc w:val="center"/>
            </w:pPr>
            <w:r>
              <w:rPr>
                <w:sz w:val="24"/>
                <w:szCs w:val="24"/>
              </w:rPr>
              <w:t>80.5</w:t>
            </w:r>
          </w:p>
        </w:tc>
        <w:tc>
          <w:tcPr>
            <w:tcW w:w="696" w:type="dxa"/>
          </w:tcPr>
          <w:p>
            <w:pPr>
              <w:spacing w:line="360" w:lineRule="auto"/>
              <w:jc w:val="center"/>
            </w:pPr>
            <w:r>
              <w:rPr>
                <w:sz w:val="24"/>
                <w:szCs w:val="24"/>
              </w:rPr>
              <w:t>81</w:t>
            </w:r>
          </w:p>
        </w:tc>
      </w:tr>
    </w:tbl>
    <w:p>
      <w:pPr>
        <w:spacing w:line="360" w:lineRule="auto"/>
        <w:rPr>
          <w:sz w:val="24"/>
          <w:szCs w:val="24"/>
        </w:rPr>
      </w:pPr>
      <w:r>
        <w:rPr>
          <w:sz w:val="24"/>
          <w:szCs w:val="24"/>
        </w:rPr>
        <w:t>得出结论：a．估计乙部门生产技能优秀的员工人数为</w:t>
      </w:r>
      <w:r>
        <w:rPr>
          <w:sz w:val="24"/>
          <w:szCs w:val="24"/>
          <w:u w:val="single"/>
        </w:rPr>
        <w:t>　   　</w:t>
      </w:r>
      <w:r>
        <w:rPr>
          <w:sz w:val="24"/>
          <w:szCs w:val="24"/>
        </w:rPr>
        <w:t>；b．可以推断出</w:t>
      </w:r>
      <w:r>
        <w:rPr>
          <w:sz w:val="24"/>
          <w:szCs w:val="24"/>
          <w:u w:val="single"/>
        </w:rPr>
        <w:t>　   　</w:t>
      </w:r>
      <w:r>
        <w:rPr>
          <w:sz w:val="24"/>
          <w:szCs w:val="24"/>
        </w:rPr>
        <w:t>部门员工的生产技能水平较高，理由为</w:t>
      </w:r>
      <w:r>
        <w:rPr>
          <w:sz w:val="24"/>
          <w:szCs w:val="24"/>
          <w:u w:val="single"/>
        </w:rPr>
        <w:t>　   　</w:t>
      </w:r>
      <w:r>
        <w:rPr>
          <w:sz w:val="24"/>
          <w:szCs w:val="24"/>
        </w:rPr>
        <w:t>．（至少从两个不同的角度说明推断的合理性）</w:t>
      </w:r>
    </w:p>
    <w:p>
      <w:pPr>
        <w:spacing w:line="360" w:lineRule="auto"/>
        <w:rPr>
          <w:sz w:val="24"/>
          <w:szCs w:val="24"/>
        </w:rPr>
      </w:pPr>
    </w:p>
    <w:p>
      <w:pPr>
        <w:spacing w:line="360" w:lineRule="auto"/>
        <w:rPr>
          <w:sz w:val="24"/>
          <w:szCs w:val="24"/>
        </w:rPr>
      </w:pPr>
    </w:p>
    <w:p>
      <w:pPr>
        <w:spacing w:line="360" w:lineRule="auto"/>
        <w:rPr>
          <w:sz w:val="24"/>
          <w:szCs w:val="24"/>
        </w:rPr>
      </w:pPr>
    </w:p>
    <w:p>
      <w:pPr>
        <w:spacing w:line="360" w:lineRule="auto"/>
      </w:pPr>
      <w:r>
        <w:rPr>
          <w:sz w:val="24"/>
          <w:szCs w:val="24"/>
        </w:rPr>
        <w:t>26．（5分）如图，P是AB所对弦AB上一动点，过点P作PM</w:t>
      </w:r>
      <w:r>
        <w:rPr>
          <w:rFonts w:hint="eastAsia" w:ascii="宋体" w:hAnsi="宋体" w:eastAsia="宋体"/>
          <w:sz w:val="24"/>
          <w:szCs w:val="24"/>
        </w:rPr>
        <w:t>⊥</w:t>
      </w:r>
      <w:r>
        <w:rPr>
          <w:sz w:val="24"/>
          <w:szCs w:val="24"/>
        </w:rPr>
        <w:t>AB交AB于点M，连接MB，过点P作PN</w:t>
      </w:r>
      <w:r>
        <w:rPr>
          <w:rFonts w:hint="eastAsia" w:ascii="宋体" w:hAnsi="宋体" w:eastAsia="宋体"/>
          <w:sz w:val="24"/>
          <w:szCs w:val="24"/>
        </w:rPr>
        <w:t>⊥</w:t>
      </w:r>
      <w:r>
        <w:rPr>
          <w:sz w:val="24"/>
          <w:szCs w:val="24"/>
        </w:rPr>
        <w:t>MB于点N．已知AB=6cm，设A、P两点间的距离为xcm，P、N两点间的距离为ycm．（当点P与点A或点B重合时，y的值为0）</w:t>
      </w:r>
    </w:p>
    <w:p>
      <w:pPr>
        <w:spacing w:line="360" w:lineRule="auto"/>
      </w:pPr>
      <w:r>
        <w:rPr>
          <w:sz w:val="24"/>
          <w:szCs w:val="24"/>
        </w:rPr>
        <w:drawing>
          <wp:inline distT="0" distB="0" distL="0" distR="0">
            <wp:extent cx="4038600" cy="1314450"/>
            <wp:effectExtent l="0" t="0" r="0" b="0"/>
            <wp:docPr id="20"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图片24" descr="菁优网：http://www.jyeoo.com"/>
                    <pic:cNvPicPr>
                      <a:picLocks noChangeAspect="1"/>
                    </pic:cNvPicPr>
                  </pic:nvPicPr>
                  <pic:blipFill>
                    <a:blip r:embed="rId29" cstate="print"/>
                    <a:stretch>
                      <a:fillRect/>
                    </a:stretch>
                  </pic:blipFill>
                  <pic:spPr>
                    <a:xfrm>
                      <a:off x="0" y="0"/>
                      <a:ext cx="4039164" cy="1314634"/>
                    </a:xfrm>
                    <a:prstGeom prst="rect">
                      <a:avLst/>
                    </a:prstGeom>
                  </pic:spPr>
                </pic:pic>
              </a:graphicData>
            </a:graphic>
          </wp:inline>
        </w:drawing>
      </w:r>
    </w:p>
    <w:p>
      <w:pPr>
        <w:spacing w:line="360" w:lineRule="auto"/>
      </w:pPr>
      <w:r>
        <w:rPr>
          <w:sz w:val="24"/>
          <w:szCs w:val="24"/>
        </w:rPr>
        <w:t>小东根据学习函数的经验，对函数y随自变量x的变化而变化的规律进行了探究．</w:t>
      </w:r>
    </w:p>
    <w:p>
      <w:pPr>
        <w:spacing w:line="360" w:lineRule="auto"/>
      </w:pPr>
      <w:r>
        <w:rPr>
          <w:sz w:val="24"/>
          <w:szCs w:val="24"/>
        </w:rPr>
        <w:t>下面是小东的探究过程，请补充完整：</w:t>
      </w:r>
    </w:p>
    <w:p>
      <w:pPr>
        <w:spacing w:line="360" w:lineRule="auto"/>
      </w:pPr>
      <w:r>
        <w:rPr>
          <w:sz w:val="24"/>
          <w:szCs w:val="24"/>
        </w:rPr>
        <w:t>（1）通过取点、画图、测量，得到了x与y的几组值，如下表：</w:t>
      </w:r>
    </w:p>
    <w:tbl>
      <w:tblPr>
        <w:tblStyle w:val="8"/>
        <w:tblW w:w="7200" w:type="dxa"/>
        <w:tblInd w:w="0" w:type="dxa"/>
        <w:tblBorders>
          <w:top w:val="single" w:color="000000" w:sz="0" w:space="0"/>
          <w:left w:val="single" w:color="000000" w:sz="0" w:space="0"/>
          <w:bottom w:val="single" w:color="000000" w:sz="0" w:space="0"/>
          <w:right w:val="single" w:color="000000" w:sz="0" w:space="0"/>
          <w:insideH w:val="single" w:color="000000" w:sz="0" w:space="0"/>
          <w:insideV w:val="single" w:color="000000" w:sz="0" w:space="0"/>
        </w:tblBorders>
        <w:tblLayout w:type="fixed"/>
        <w:tblCellMar>
          <w:top w:w="0" w:type="dxa"/>
          <w:left w:w="108" w:type="dxa"/>
          <w:bottom w:w="0" w:type="dxa"/>
          <w:right w:w="108" w:type="dxa"/>
        </w:tblCellMar>
      </w:tblPr>
      <w:tblGrid>
        <w:gridCol w:w="900"/>
        <w:gridCol w:w="900"/>
        <w:gridCol w:w="900"/>
        <w:gridCol w:w="900"/>
        <w:gridCol w:w="900"/>
        <w:gridCol w:w="900"/>
        <w:gridCol w:w="900"/>
        <w:gridCol w:w="900"/>
      </w:tblGrid>
      <w:tr>
        <w:tblPrEx>
          <w:tblBorders>
            <w:top w:val="single" w:color="000000" w:sz="0" w:space="0"/>
            <w:left w:val="single" w:color="000000" w:sz="0" w:space="0"/>
            <w:bottom w:val="single" w:color="000000" w:sz="0" w:space="0"/>
            <w:right w:val="single" w:color="000000" w:sz="0" w:space="0"/>
            <w:insideH w:val="single" w:color="000000" w:sz="0" w:space="0"/>
            <w:insideV w:val="single" w:color="000000" w:sz="0" w:space="0"/>
          </w:tblBorders>
          <w:tblLayout w:type="fixed"/>
          <w:tblCellMar>
            <w:top w:w="0" w:type="dxa"/>
            <w:left w:w="108" w:type="dxa"/>
            <w:bottom w:w="0" w:type="dxa"/>
            <w:right w:w="108" w:type="dxa"/>
          </w:tblCellMar>
        </w:tblPrEx>
        <w:tc>
          <w:tcPr>
            <w:tcW w:w="900" w:type="dxa"/>
          </w:tcPr>
          <w:p>
            <w:pPr>
              <w:spacing w:line="360" w:lineRule="auto"/>
              <w:jc w:val="center"/>
            </w:pPr>
            <w:r>
              <w:rPr>
                <w:sz w:val="24"/>
                <w:szCs w:val="24"/>
              </w:rPr>
              <w:t>x/cm</w:t>
            </w:r>
          </w:p>
        </w:tc>
        <w:tc>
          <w:tcPr>
            <w:tcW w:w="900" w:type="dxa"/>
          </w:tcPr>
          <w:p>
            <w:pPr>
              <w:spacing w:line="360" w:lineRule="auto"/>
              <w:jc w:val="center"/>
            </w:pPr>
            <w:r>
              <w:rPr>
                <w:sz w:val="24"/>
                <w:szCs w:val="24"/>
              </w:rPr>
              <w:t>0</w:t>
            </w:r>
          </w:p>
        </w:tc>
        <w:tc>
          <w:tcPr>
            <w:tcW w:w="900" w:type="dxa"/>
          </w:tcPr>
          <w:p>
            <w:pPr>
              <w:spacing w:line="360" w:lineRule="auto"/>
              <w:jc w:val="center"/>
            </w:pPr>
            <w:r>
              <w:rPr>
                <w:sz w:val="24"/>
                <w:szCs w:val="24"/>
              </w:rPr>
              <w:t>1</w:t>
            </w:r>
          </w:p>
        </w:tc>
        <w:tc>
          <w:tcPr>
            <w:tcW w:w="900" w:type="dxa"/>
          </w:tcPr>
          <w:p>
            <w:pPr>
              <w:spacing w:line="360" w:lineRule="auto"/>
              <w:jc w:val="center"/>
            </w:pPr>
            <w:r>
              <w:rPr>
                <w:sz w:val="24"/>
                <w:szCs w:val="24"/>
              </w:rPr>
              <w:t>2</w:t>
            </w:r>
          </w:p>
        </w:tc>
        <w:tc>
          <w:tcPr>
            <w:tcW w:w="900" w:type="dxa"/>
          </w:tcPr>
          <w:p>
            <w:pPr>
              <w:spacing w:line="360" w:lineRule="auto"/>
              <w:jc w:val="center"/>
            </w:pPr>
            <w:r>
              <w:rPr>
                <w:sz w:val="24"/>
                <w:szCs w:val="24"/>
              </w:rPr>
              <w:t>3</w:t>
            </w:r>
          </w:p>
        </w:tc>
        <w:tc>
          <w:tcPr>
            <w:tcW w:w="900" w:type="dxa"/>
          </w:tcPr>
          <w:p>
            <w:pPr>
              <w:spacing w:line="360" w:lineRule="auto"/>
              <w:jc w:val="center"/>
            </w:pPr>
            <w:r>
              <w:rPr>
                <w:sz w:val="24"/>
                <w:szCs w:val="24"/>
              </w:rPr>
              <w:t>4</w:t>
            </w:r>
          </w:p>
        </w:tc>
        <w:tc>
          <w:tcPr>
            <w:tcW w:w="900" w:type="dxa"/>
          </w:tcPr>
          <w:p>
            <w:pPr>
              <w:spacing w:line="360" w:lineRule="auto"/>
              <w:jc w:val="center"/>
            </w:pPr>
            <w:r>
              <w:rPr>
                <w:sz w:val="24"/>
                <w:szCs w:val="24"/>
              </w:rPr>
              <w:t>5</w:t>
            </w:r>
          </w:p>
        </w:tc>
        <w:tc>
          <w:tcPr>
            <w:tcW w:w="900" w:type="dxa"/>
          </w:tcPr>
          <w:p>
            <w:pPr>
              <w:spacing w:line="360" w:lineRule="auto"/>
              <w:jc w:val="center"/>
            </w:pPr>
            <w:r>
              <w:rPr>
                <w:sz w:val="24"/>
                <w:szCs w:val="24"/>
              </w:rPr>
              <w:t>6</w:t>
            </w:r>
          </w:p>
        </w:tc>
      </w:tr>
      <w:tr>
        <w:tblPrEx>
          <w:tblBorders>
            <w:top w:val="single" w:color="000000" w:sz="0" w:space="0"/>
            <w:left w:val="single" w:color="000000" w:sz="0" w:space="0"/>
            <w:bottom w:val="single" w:color="000000" w:sz="0" w:space="0"/>
            <w:right w:val="single" w:color="000000" w:sz="0" w:space="0"/>
            <w:insideH w:val="single" w:color="000000" w:sz="0" w:space="0"/>
            <w:insideV w:val="single" w:color="000000" w:sz="0" w:space="0"/>
          </w:tblBorders>
          <w:tblLayout w:type="fixed"/>
          <w:tblCellMar>
            <w:top w:w="0" w:type="dxa"/>
            <w:left w:w="108" w:type="dxa"/>
            <w:bottom w:w="0" w:type="dxa"/>
            <w:right w:w="108" w:type="dxa"/>
          </w:tblCellMar>
        </w:tblPrEx>
        <w:tc>
          <w:tcPr>
            <w:tcW w:w="900" w:type="dxa"/>
          </w:tcPr>
          <w:p>
            <w:pPr>
              <w:spacing w:line="360" w:lineRule="auto"/>
              <w:jc w:val="center"/>
            </w:pPr>
            <w:r>
              <w:rPr>
                <w:sz w:val="24"/>
                <w:szCs w:val="24"/>
              </w:rPr>
              <w:t>y/cm</w:t>
            </w:r>
          </w:p>
        </w:tc>
        <w:tc>
          <w:tcPr>
            <w:tcW w:w="900" w:type="dxa"/>
          </w:tcPr>
          <w:p>
            <w:pPr>
              <w:spacing w:line="360" w:lineRule="auto"/>
              <w:jc w:val="center"/>
            </w:pPr>
            <w:r>
              <w:rPr>
                <w:sz w:val="24"/>
                <w:szCs w:val="24"/>
              </w:rPr>
              <w:t>0</w:t>
            </w:r>
          </w:p>
        </w:tc>
        <w:tc>
          <w:tcPr>
            <w:tcW w:w="900" w:type="dxa"/>
          </w:tcPr>
          <w:p>
            <w:pPr>
              <w:spacing w:line="360" w:lineRule="auto"/>
              <w:jc w:val="center"/>
            </w:pPr>
            <w:r>
              <w:rPr>
                <w:sz w:val="24"/>
                <w:szCs w:val="24"/>
              </w:rPr>
              <w:t>2.0</w:t>
            </w:r>
          </w:p>
        </w:tc>
        <w:tc>
          <w:tcPr>
            <w:tcW w:w="900" w:type="dxa"/>
          </w:tcPr>
          <w:p>
            <w:pPr>
              <w:spacing w:line="360" w:lineRule="auto"/>
              <w:jc w:val="center"/>
            </w:pPr>
            <w:r>
              <w:rPr>
                <w:sz w:val="24"/>
                <w:szCs w:val="24"/>
              </w:rPr>
              <w:t>2.3</w:t>
            </w:r>
          </w:p>
        </w:tc>
        <w:tc>
          <w:tcPr>
            <w:tcW w:w="900" w:type="dxa"/>
          </w:tcPr>
          <w:p>
            <w:pPr>
              <w:spacing w:line="360" w:lineRule="auto"/>
              <w:jc w:val="center"/>
            </w:pPr>
            <w:r>
              <w:rPr>
                <w:sz w:val="24"/>
                <w:szCs w:val="24"/>
              </w:rPr>
              <w:t>2.1</w:t>
            </w:r>
          </w:p>
        </w:tc>
        <w:tc>
          <w:tcPr>
            <w:tcW w:w="900" w:type="dxa"/>
          </w:tcPr>
          <w:p>
            <w:pPr>
              <w:spacing w:line="360" w:lineRule="auto"/>
              <w:jc w:val="center"/>
            </w:pPr>
            <w:r>
              <w:rPr>
                <w:sz w:val="24"/>
                <w:szCs w:val="24"/>
                <w:u w:val="single"/>
              </w:rPr>
              <w:t>　   　</w:t>
            </w:r>
          </w:p>
        </w:tc>
        <w:tc>
          <w:tcPr>
            <w:tcW w:w="900" w:type="dxa"/>
          </w:tcPr>
          <w:p>
            <w:pPr>
              <w:spacing w:line="360" w:lineRule="auto"/>
              <w:jc w:val="center"/>
            </w:pPr>
            <w:r>
              <w:rPr>
                <w:sz w:val="24"/>
                <w:szCs w:val="24"/>
              </w:rPr>
              <w:t>0.9</w:t>
            </w:r>
          </w:p>
        </w:tc>
        <w:tc>
          <w:tcPr>
            <w:tcW w:w="900" w:type="dxa"/>
          </w:tcPr>
          <w:p>
            <w:pPr>
              <w:spacing w:line="360" w:lineRule="auto"/>
              <w:jc w:val="center"/>
            </w:pPr>
            <w:r>
              <w:rPr>
                <w:sz w:val="24"/>
                <w:szCs w:val="24"/>
              </w:rPr>
              <w:t>0</w:t>
            </w:r>
          </w:p>
        </w:tc>
      </w:tr>
    </w:tbl>
    <w:p>
      <w:pPr>
        <w:spacing w:line="360" w:lineRule="auto"/>
      </w:pPr>
      <w:r>
        <w:rPr>
          <w:sz w:val="24"/>
          <w:szCs w:val="24"/>
        </w:rPr>
        <w:t>（说明：补全表格时相关数值保留一位小数）</w:t>
      </w:r>
    </w:p>
    <w:p>
      <w:pPr>
        <w:spacing w:line="360" w:lineRule="auto"/>
      </w:pPr>
      <w:r>
        <w:rPr>
          <w:sz w:val="24"/>
          <w:szCs w:val="24"/>
        </w:rPr>
        <w:t>（2）建立平面直角坐标系，描出以补全后的表中各对对应值为坐标的点，画出该函数的图象．</w:t>
      </w:r>
    </w:p>
    <w:p>
      <w:pPr>
        <w:spacing w:line="360" w:lineRule="auto"/>
        <w:rPr>
          <w:sz w:val="24"/>
          <w:szCs w:val="24"/>
        </w:rPr>
      </w:pPr>
      <w:r>
        <w:rPr>
          <w:sz w:val="24"/>
          <w:szCs w:val="24"/>
        </w:rPr>
        <w:t>（3）结合画出的函数图象，解决问题：当</w:t>
      </w:r>
      <w:r>
        <w:rPr>
          <w:rFonts w:hint="eastAsia" w:ascii="宋体" w:hAnsi="宋体" w:eastAsia="宋体"/>
          <w:sz w:val="24"/>
          <w:szCs w:val="24"/>
        </w:rPr>
        <w:t>△</w:t>
      </w:r>
      <w:r>
        <w:rPr>
          <w:sz w:val="24"/>
          <w:szCs w:val="24"/>
        </w:rPr>
        <w:t>PAN为等腰三角形时，AP的长度约为</w:t>
      </w:r>
      <w:r>
        <w:rPr>
          <w:sz w:val="24"/>
          <w:szCs w:val="24"/>
          <w:u w:val="single"/>
        </w:rPr>
        <w:t>　   　</w:t>
      </w:r>
      <w:r>
        <w:rPr>
          <w:sz w:val="24"/>
          <w:szCs w:val="24"/>
        </w:rPr>
        <w:t>cm．</w:t>
      </w:r>
    </w:p>
    <w:p>
      <w:pPr>
        <w:spacing w:line="360" w:lineRule="auto"/>
        <w:rPr>
          <w:sz w:val="24"/>
          <w:szCs w:val="24"/>
        </w:rPr>
      </w:pPr>
    </w:p>
    <w:p>
      <w:pPr>
        <w:spacing w:line="360" w:lineRule="auto"/>
        <w:rPr>
          <w:sz w:val="24"/>
          <w:szCs w:val="24"/>
        </w:rPr>
      </w:pPr>
    </w:p>
    <w:p>
      <w:pPr>
        <w:spacing w:line="360" w:lineRule="auto"/>
        <w:rPr>
          <w:sz w:val="24"/>
          <w:szCs w:val="24"/>
        </w:rPr>
      </w:pPr>
    </w:p>
    <w:p>
      <w:pPr>
        <w:spacing w:line="360" w:lineRule="auto"/>
      </w:pPr>
      <w:r>
        <w:rPr>
          <w:sz w:val="24"/>
          <w:szCs w:val="24"/>
        </w:rPr>
        <w:t>27．（7分）在平面直角坐标系xOy中，抛物线y=x</w:t>
      </w:r>
      <w:r>
        <w:rPr>
          <w:sz w:val="24"/>
          <w:szCs w:val="24"/>
          <w:vertAlign w:val="superscript"/>
        </w:rPr>
        <w:t>2</w:t>
      </w:r>
      <w:r>
        <w:rPr>
          <w:sz w:val="24"/>
          <w:szCs w:val="24"/>
        </w:rPr>
        <w:t>﹣4x</w:t>
      </w:r>
      <w:r>
        <w:rPr>
          <w:rFonts w:hint="eastAsia" w:ascii="宋体" w:hAnsi="宋体" w:eastAsia="宋体"/>
          <w:sz w:val="24"/>
          <w:szCs w:val="24"/>
        </w:rPr>
        <w:t>+</w:t>
      </w:r>
      <w:r>
        <w:rPr>
          <w:sz w:val="24"/>
          <w:szCs w:val="24"/>
        </w:rPr>
        <w:t>3与x轴交于点A、B（点A在点B的左侧），与y轴交于点C．</w:t>
      </w:r>
    </w:p>
    <w:p>
      <w:pPr>
        <w:spacing w:line="360" w:lineRule="auto"/>
      </w:pPr>
      <w:r>
        <w:rPr>
          <w:sz w:val="24"/>
          <w:szCs w:val="24"/>
        </w:rPr>
        <w:t>（1）求直线BC的表达式；</w:t>
      </w:r>
    </w:p>
    <w:p>
      <w:pPr>
        <w:spacing w:line="360" w:lineRule="auto"/>
        <w:rPr>
          <w:sz w:val="24"/>
          <w:szCs w:val="24"/>
        </w:rPr>
      </w:pPr>
      <w:r>
        <w:rPr>
          <w:sz w:val="24"/>
          <w:szCs w:val="24"/>
        </w:rPr>
        <w:t>（2）垂直于y轴的直线l与抛物线交于点P（x</w:t>
      </w:r>
      <w:r>
        <w:rPr>
          <w:sz w:val="24"/>
          <w:szCs w:val="24"/>
          <w:vertAlign w:val="subscript"/>
        </w:rPr>
        <w:t>1</w:t>
      </w:r>
      <w:r>
        <w:rPr>
          <w:sz w:val="24"/>
          <w:szCs w:val="24"/>
        </w:rPr>
        <w:t>，y</w:t>
      </w:r>
      <w:r>
        <w:rPr>
          <w:sz w:val="24"/>
          <w:szCs w:val="24"/>
          <w:vertAlign w:val="subscript"/>
        </w:rPr>
        <w:t>1</w:t>
      </w:r>
      <w:r>
        <w:rPr>
          <w:sz w:val="24"/>
          <w:szCs w:val="24"/>
        </w:rPr>
        <w:t>），Q（x</w:t>
      </w:r>
      <w:r>
        <w:rPr>
          <w:sz w:val="24"/>
          <w:szCs w:val="24"/>
          <w:vertAlign w:val="subscript"/>
        </w:rPr>
        <w:t>2</w:t>
      </w:r>
      <w:r>
        <w:rPr>
          <w:sz w:val="24"/>
          <w:szCs w:val="24"/>
        </w:rPr>
        <w:t>，y</w:t>
      </w:r>
      <w:r>
        <w:rPr>
          <w:sz w:val="24"/>
          <w:szCs w:val="24"/>
          <w:vertAlign w:val="subscript"/>
        </w:rPr>
        <w:t>2</w:t>
      </w:r>
      <w:r>
        <w:rPr>
          <w:sz w:val="24"/>
          <w:szCs w:val="24"/>
        </w:rPr>
        <w:t>），与直线BC交于点N（x</w:t>
      </w:r>
      <w:r>
        <w:rPr>
          <w:sz w:val="24"/>
          <w:szCs w:val="24"/>
          <w:vertAlign w:val="subscript"/>
        </w:rPr>
        <w:t>3</w:t>
      </w:r>
      <w:r>
        <w:rPr>
          <w:sz w:val="24"/>
          <w:szCs w:val="24"/>
        </w:rPr>
        <w:t>，y</w:t>
      </w:r>
      <w:r>
        <w:rPr>
          <w:sz w:val="24"/>
          <w:szCs w:val="24"/>
          <w:vertAlign w:val="subscript"/>
        </w:rPr>
        <w:t>3</w:t>
      </w:r>
      <w:r>
        <w:rPr>
          <w:sz w:val="24"/>
          <w:szCs w:val="24"/>
        </w:rPr>
        <w:t>），若x</w:t>
      </w:r>
      <w:r>
        <w:rPr>
          <w:sz w:val="24"/>
          <w:szCs w:val="24"/>
          <w:vertAlign w:val="subscript"/>
        </w:rPr>
        <w:t>1</w:t>
      </w:r>
      <w:r>
        <w:rPr>
          <w:rFonts w:hint="eastAsia" w:ascii="宋体" w:hAnsi="宋体" w:eastAsia="宋体"/>
          <w:sz w:val="24"/>
          <w:szCs w:val="24"/>
        </w:rPr>
        <w:t>＜</w:t>
      </w:r>
      <w:r>
        <w:rPr>
          <w:sz w:val="24"/>
          <w:szCs w:val="24"/>
        </w:rPr>
        <w:t>x</w:t>
      </w:r>
      <w:r>
        <w:rPr>
          <w:sz w:val="24"/>
          <w:szCs w:val="24"/>
          <w:vertAlign w:val="subscript"/>
        </w:rPr>
        <w:t>2</w:t>
      </w:r>
      <w:r>
        <w:rPr>
          <w:rFonts w:hint="eastAsia" w:ascii="宋体" w:hAnsi="宋体" w:eastAsia="宋体"/>
          <w:sz w:val="24"/>
          <w:szCs w:val="24"/>
        </w:rPr>
        <w:t>＜</w:t>
      </w:r>
      <w:r>
        <w:rPr>
          <w:sz w:val="24"/>
          <w:szCs w:val="24"/>
        </w:rPr>
        <w:t>x</w:t>
      </w:r>
      <w:r>
        <w:rPr>
          <w:sz w:val="24"/>
          <w:szCs w:val="24"/>
          <w:vertAlign w:val="subscript"/>
        </w:rPr>
        <w:t>3</w:t>
      </w:r>
      <w:r>
        <w:rPr>
          <w:sz w:val="24"/>
          <w:szCs w:val="24"/>
        </w:rPr>
        <w:t>，结合函数的图象，求x</w:t>
      </w:r>
      <w:r>
        <w:rPr>
          <w:sz w:val="24"/>
          <w:szCs w:val="24"/>
          <w:vertAlign w:val="subscript"/>
        </w:rPr>
        <w:t>1</w:t>
      </w:r>
      <w:r>
        <w:rPr>
          <w:rFonts w:hint="eastAsia" w:ascii="宋体" w:hAnsi="宋体" w:eastAsia="宋体"/>
          <w:sz w:val="24"/>
          <w:szCs w:val="24"/>
        </w:rPr>
        <w:t>+</w:t>
      </w:r>
      <w:r>
        <w:rPr>
          <w:sz w:val="24"/>
          <w:szCs w:val="24"/>
        </w:rPr>
        <w:t>x</w:t>
      </w:r>
      <w:r>
        <w:rPr>
          <w:sz w:val="24"/>
          <w:szCs w:val="24"/>
          <w:vertAlign w:val="subscript"/>
        </w:rPr>
        <w:t>2</w:t>
      </w:r>
      <w:r>
        <w:rPr>
          <w:rFonts w:hint="eastAsia" w:ascii="宋体" w:hAnsi="宋体" w:eastAsia="宋体"/>
          <w:sz w:val="24"/>
          <w:szCs w:val="24"/>
        </w:rPr>
        <w:t>+</w:t>
      </w:r>
      <w:r>
        <w:rPr>
          <w:sz w:val="24"/>
          <w:szCs w:val="24"/>
        </w:rPr>
        <w:t>x</w:t>
      </w:r>
      <w:r>
        <w:rPr>
          <w:sz w:val="24"/>
          <w:szCs w:val="24"/>
          <w:vertAlign w:val="subscript"/>
        </w:rPr>
        <w:t>3</w:t>
      </w:r>
      <w:r>
        <w:rPr>
          <w:sz w:val="24"/>
          <w:szCs w:val="24"/>
        </w:rPr>
        <w:t>的取值范围．</w:t>
      </w:r>
    </w:p>
    <w:p>
      <w:pPr>
        <w:spacing w:line="360" w:lineRule="auto"/>
        <w:rPr>
          <w:sz w:val="24"/>
          <w:szCs w:val="24"/>
        </w:rPr>
      </w:pPr>
    </w:p>
    <w:p>
      <w:pPr>
        <w:spacing w:line="360" w:lineRule="auto"/>
        <w:rPr>
          <w:sz w:val="24"/>
          <w:szCs w:val="24"/>
        </w:rPr>
      </w:pPr>
    </w:p>
    <w:p>
      <w:pPr>
        <w:spacing w:line="360" w:lineRule="auto"/>
        <w:rPr>
          <w:sz w:val="24"/>
          <w:szCs w:val="24"/>
        </w:rPr>
      </w:pPr>
    </w:p>
    <w:p>
      <w:pPr>
        <w:spacing w:line="360" w:lineRule="auto"/>
        <w:rPr>
          <w:sz w:val="24"/>
          <w:szCs w:val="24"/>
        </w:rPr>
      </w:pPr>
    </w:p>
    <w:p>
      <w:pPr>
        <w:spacing w:line="360" w:lineRule="auto"/>
      </w:pPr>
      <w:r>
        <w:rPr>
          <w:sz w:val="24"/>
          <w:szCs w:val="24"/>
        </w:rPr>
        <w:t>28．（7分）在等腰直角</w:t>
      </w:r>
      <w:r>
        <w:rPr>
          <w:rFonts w:hint="eastAsia" w:ascii="宋体" w:hAnsi="宋体" w:eastAsia="宋体"/>
          <w:sz w:val="24"/>
          <w:szCs w:val="24"/>
        </w:rPr>
        <w:t>△</w:t>
      </w:r>
      <w:r>
        <w:rPr>
          <w:sz w:val="24"/>
          <w:szCs w:val="24"/>
        </w:rPr>
        <w:t>ABC中，</w:t>
      </w:r>
      <w:r>
        <w:rPr>
          <w:rFonts w:hint="eastAsia" w:ascii="宋体" w:hAnsi="宋体" w:eastAsia="宋体"/>
          <w:sz w:val="24"/>
          <w:szCs w:val="24"/>
        </w:rPr>
        <w:t>∠</w:t>
      </w:r>
      <w:r>
        <w:rPr>
          <w:sz w:val="24"/>
          <w:szCs w:val="24"/>
        </w:rPr>
        <w:t>ACB=90°，P是线段BC上一动点（与点B、C不重合），连接AP，延长BC至点Q，使得CQ=CP，过点Q作QH</w:t>
      </w:r>
      <w:r>
        <w:rPr>
          <w:rFonts w:hint="eastAsia" w:ascii="宋体" w:hAnsi="宋体" w:eastAsia="宋体"/>
          <w:sz w:val="24"/>
          <w:szCs w:val="24"/>
        </w:rPr>
        <w:t>⊥</w:t>
      </w:r>
      <w:r>
        <w:rPr>
          <w:sz w:val="24"/>
          <w:szCs w:val="24"/>
        </w:rPr>
        <w:t>AP于点H，交AB于点M．</w:t>
      </w:r>
    </w:p>
    <w:p>
      <w:pPr>
        <w:spacing w:line="360" w:lineRule="auto"/>
      </w:pPr>
      <w:r>
        <w:rPr>
          <w:sz w:val="24"/>
          <w:szCs w:val="24"/>
        </w:rPr>
        <w:t>（1）若</w:t>
      </w:r>
      <w:r>
        <w:rPr>
          <w:rFonts w:hint="eastAsia" w:ascii="宋体" w:hAnsi="宋体" w:eastAsia="宋体"/>
          <w:sz w:val="24"/>
          <w:szCs w:val="24"/>
        </w:rPr>
        <w:t>∠</w:t>
      </w:r>
      <w:r>
        <w:rPr>
          <w:sz w:val="24"/>
          <w:szCs w:val="24"/>
        </w:rPr>
        <w:t>PAC=α，求</w:t>
      </w:r>
      <w:r>
        <w:rPr>
          <w:rFonts w:hint="eastAsia" w:ascii="宋体" w:hAnsi="宋体" w:eastAsia="宋体"/>
          <w:sz w:val="24"/>
          <w:szCs w:val="24"/>
        </w:rPr>
        <w:t>∠</w:t>
      </w:r>
      <w:r>
        <w:rPr>
          <w:sz w:val="24"/>
          <w:szCs w:val="24"/>
        </w:rPr>
        <w:t>AMQ的大小（用含α的式子表示）．</w:t>
      </w:r>
    </w:p>
    <w:p>
      <w:pPr>
        <w:spacing w:line="360" w:lineRule="auto"/>
      </w:pPr>
      <w:r>
        <w:rPr>
          <w:sz w:val="24"/>
          <w:szCs w:val="24"/>
        </w:rPr>
        <w:t>（2）用等式表示线段MB与PQ之间的数量关系，并证明．</w:t>
      </w:r>
    </w:p>
    <w:p>
      <w:pPr>
        <w:spacing w:line="360" w:lineRule="auto"/>
        <w:rPr>
          <w:sz w:val="24"/>
          <w:szCs w:val="24"/>
        </w:rPr>
      </w:pPr>
      <w:r>
        <w:rPr>
          <w:sz w:val="24"/>
          <w:szCs w:val="24"/>
        </w:rPr>
        <w:drawing>
          <wp:inline distT="0" distB="0" distL="0" distR="0">
            <wp:extent cx="2371725" cy="1781175"/>
            <wp:effectExtent l="0" t="0" r="0" b="0"/>
            <wp:docPr id="21"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图片24" descr="菁优网：http://www.jyeoo.com"/>
                    <pic:cNvPicPr>
                      <a:picLocks noChangeAspect="1"/>
                    </pic:cNvPicPr>
                  </pic:nvPicPr>
                  <pic:blipFill>
                    <a:blip r:embed="rId30" cstate="print"/>
                    <a:stretch>
                      <a:fillRect/>
                    </a:stretch>
                  </pic:blipFill>
                  <pic:spPr>
                    <a:xfrm>
                      <a:off x="0" y="0"/>
                      <a:ext cx="2372056" cy="1781424"/>
                    </a:xfrm>
                    <a:prstGeom prst="rect">
                      <a:avLst/>
                    </a:prstGeom>
                  </pic:spPr>
                </pic:pic>
              </a:graphicData>
            </a:graphic>
          </wp:inline>
        </w:drawing>
      </w:r>
    </w:p>
    <w:p>
      <w:pPr>
        <w:spacing w:line="360" w:lineRule="auto"/>
        <w:rPr>
          <w:sz w:val="24"/>
          <w:szCs w:val="24"/>
        </w:rPr>
      </w:pPr>
    </w:p>
    <w:p>
      <w:pPr>
        <w:spacing w:line="360" w:lineRule="auto"/>
        <w:rPr>
          <w:sz w:val="24"/>
          <w:szCs w:val="24"/>
        </w:rPr>
      </w:pPr>
    </w:p>
    <w:p>
      <w:pPr>
        <w:spacing w:line="360" w:lineRule="auto"/>
        <w:rPr>
          <w:sz w:val="24"/>
          <w:szCs w:val="24"/>
        </w:rPr>
      </w:pPr>
    </w:p>
    <w:p>
      <w:pPr>
        <w:spacing w:line="360" w:lineRule="auto"/>
        <w:rPr>
          <w:sz w:val="24"/>
          <w:szCs w:val="24"/>
        </w:rPr>
      </w:pPr>
      <w:bookmarkStart w:id="0" w:name="_GoBack"/>
      <w:bookmarkEnd w:id="0"/>
    </w:p>
    <w:p>
      <w:pPr>
        <w:spacing w:line="360" w:lineRule="auto"/>
      </w:pPr>
      <w:r>
        <w:rPr>
          <w:sz w:val="24"/>
          <w:szCs w:val="24"/>
        </w:rPr>
        <w:t>29．（8分）在平面直角坐标系xOy中的点P和图形M，给出如下的定义：若在图形M上存在一点Q，使得P、Q两点间的距离小于或等于1，则称P为图形M的关联点．</w:t>
      </w:r>
    </w:p>
    <w:p>
      <w:pPr>
        <w:spacing w:line="360" w:lineRule="auto"/>
      </w:pPr>
      <w:r>
        <w:rPr>
          <w:sz w:val="24"/>
          <w:szCs w:val="24"/>
        </w:rPr>
        <w:t>（1）当</w:t>
      </w:r>
      <w:r>
        <w:rPr>
          <w:rFonts w:hint="eastAsia" w:ascii="宋体" w:hAnsi="宋体" w:eastAsia="宋体"/>
          <w:sz w:val="24"/>
          <w:szCs w:val="24"/>
        </w:rPr>
        <w:t>⊙</w:t>
      </w:r>
      <w:r>
        <w:rPr>
          <w:sz w:val="24"/>
          <w:szCs w:val="24"/>
        </w:rPr>
        <w:t>O的半径为2时，</w:t>
      </w:r>
    </w:p>
    <w:p>
      <w:pPr>
        <w:spacing w:line="360" w:lineRule="auto"/>
      </w:pPr>
      <w:r>
        <w:rPr>
          <w:rFonts w:hint="eastAsia" w:ascii="宋体" w:hAnsi="宋体" w:eastAsia="宋体"/>
          <w:sz w:val="24"/>
          <w:szCs w:val="24"/>
        </w:rPr>
        <w:t>①</w:t>
      </w:r>
      <w:r>
        <w:rPr>
          <w:sz w:val="24"/>
          <w:szCs w:val="24"/>
        </w:rPr>
        <w:t>在点P</w:t>
      </w:r>
      <w:r>
        <w:rPr>
          <w:sz w:val="24"/>
          <w:szCs w:val="24"/>
          <w:vertAlign w:val="subscript"/>
        </w:rPr>
        <w:t>1</w:t>
      </w:r>
      <w:r>
        <w:rPr>
          <w:sz w:val="24"/>
          <w:szCs w:val="24"/>
        </w:rPr>
        <w:t>（</w:t>
      </w:r>
      <m:oMath>
        <m:f>
          <m:fPr>
            <m:ctrlPr>
              <w:rPr>
                <w:rFonts w:ascii="Cambria Math" w:hAnsi="Cambria Math"/>
                <w:sz w:val="32"/>
                <w:szCs w:val="32"/>
              </w:rPr>
            </m:ctrlPr>
          </m:fPr>
          <m:num>
            <m:r>
              <w:rPr>
                <w:rFonts w:ascii="Cambria Math" w:hAnsi="Cambria Math"/>
                <w:sz w:val="32"/>
                <w:szCs w:val="32"/>
              </w:rPr>
              <m:t>1</m:t>
            </m:r>
            <m:ctrlPr>
              <w:rPr>
                <w:rFonts w:ascii="Cambria Math" w:hAnsi="Cambria Math"/>
                <w:sz w:val="32"/>
                <w:szCs w:val="32"/>
              </w:rPr>
            </m:ctrlPr>
          </m:num>
          <m:den>
            <m:r>
              <w:rPr>
                <w:rFonts w:ascii="Cambria Math" w:hAnsi="Cambria Math"/>
                <w:sz w:val="32"/>
                <w:szCs w:val="32"/>
              </w:rPr>
              <m:t>2</m:t>
            </m:r>
            <m:ctrlPr>
              <w:rPr>
                <w:rFonts w:ascii="Cambria Math" w:hAnsi="Cambria Math"/>
                <w:sz w:val="32"/>
                <w:szCs w:val="32"/>
              </w:rPr>
            </m:ctrlPr>
          </m:den>
        </m:f>
      </m:oMath>
      <w:r>
        <w:rPr>
          <w:sz w:val="24"/>
          <w:szCs w:val="24"/>
        </w:rPr>
        <w:t>，0），P</w:t>
      </w:r>
      <w:r>
        <w:rPr>
          <w:sz w:val="24"/>
          <w:szCs w:val="24"/>
          <w:vertAlign w:val="subscript"/>
        </w:rPr>
        <w:t>2</w:t>
      </w:r>
      <w:r>
        <w:rPr>
          <w:sz w:val="24"/>
          <w:szCs w:val="24"/>
        </w:rPr>
        <w:t>（</w:t>
      </w:r>
      <m:oMath>
        <m:f>
          <m:fPr>
            <m:ctrlPr>
              <w:rPr>
                <w:rFonts w:ascii="Cambria Math" w:hAnsi="Cambria Math"/>
                <w:sz w:val="32"/>
                <w:szCs w:val="32"/>
              </w:rPr>
            </m:ctrlPr>
          </m:fPr>
          <m:num>
            <m:r>
              <w:rPr>
                <w:rFonts w:ascii="Cambria Math" w:hAnsi="Cambria Math"/>
                <w:sz w:val="32"/>
                <w:szCs w:val="32"/>
              </w:rPr>
              <m:t>1</m:t>
            </m:r>
            <m:ctrlPr>
              <w:rPr>
                <w:rFonts w:ascii="Cambria Math" w:hAnsi="Cambria Math"/>
                <w:sz w:val="32"/>
                <w:szCs w:val="32"/>
              </w:rPr>
            </m:ctrlPr>
          </m:num>
          <m:den>
            <m:r>
              <w:rPr>
                <w:rFonts w:ascii="Cambria Math" w:hAnsi="Cambria Math"/>
                <w:sz w:val="32"/>
                <w:szCs w:val="32"/>
              </w:rPr>
              <m:t>2</m:t>
            </m:r>
            <m:ctrlPr>
              <w:rPr>
                <w:rFonts w:ascii="Cambria Math" w:hAnsi="Cambria Math"/>
                <w:sz w:val="32"/>
                <w:szCs w:val="32"/>
              </w:rPr>
            </m:ctrlPr>
          </m:den>
        </m:f>
      </m:oMath>
      <w:r>
        <w:rPr>
          <w:sz w:val="24"/>
          <w:szCs w:val="24"/>
        </w:rPr>
        <w:t>，</w:t>
      </w:r>
      <m:oMath>
        <m:f>
          <m:fPr>
            <m:ctrlPr>
              <w:rPr>
                <w:rFonts w:ascii="Cambria Math" w:hAnsi="Cambria Math"/>
                <w:sz w:val="32"/>
                <w:szCs w:val="32"/>
              </w:rPr>
            </m:ctrlPr>
          </m:fPr>
          <m:num>
            <m:rad>
              <m:radPr>
                <m:degHide m:val="1"/>
                <m:ctrlPr>
                  <w:rPr>
                    <w:rFonts w:ascii="Cambria Math" w:hAnsi="Cambria Math"/>
                  </w:rPr>
                </m:ctrlPr>
              </m:radPr>
              <m:deg>
                <m:ctrlPr>
                  <w:rPr>
                    <w:rFonts w:ascii="Cambria Math" w:hAnsi="Cambria Math"/>
                  </w:rPr>
                </m:ctrlPr>
              </m:deg>
              <m:e>
                <m:r>
                  <w:rPr>
                    <w:rFonts w:ascii="Cambria Math" w:hAnsi="Cambria Math"/>
                    <w:sz w:val="32"/>
                    <w:szCs w:val="32"/>
                  </w:rPr>
                  <m:t>3</m:t>
                </m:r>
                <m:ctrlPr>
                  <w:rPr>
                    <w:rFonts w:ascii="Cambria Math" w:hAnsi="Cambria Math"/>
                  </w:rPr>
                </m:ctrlPr>
              </m:e>
            </m:rad>
            <m:ctrlPr>
              <w:rPr>
                <w:rFonts w:ascii="Cambria Math" w:hAnsi="Cambria Math"/>
                <w:sz w:val="32"/>
                <w:szCs w:val="32"/>
              </w:rPr>
            </m:ctrlPr>
          </m:num>
          <m:den>
            <m:r>
              <w:rPr>
                <w:rFonts w:ascii="Cambria Math" w:hAnsi="Cambria Math"/>
                <w:sz w:val="32"/>
                <w:szCs w:val="32"/>
              </w:rPr>
              <m:t>2</m:t>
            </m:r>
            <m:ctrlPr>
              <w:rPr>
                <w:rFonts w:ascii="Cambria Math" w:hAnsi="Cambria Math"/>
                <w:sz w:val="32"/>
                <w:szCs w:val="32"/>
              </w:rPr>
            </m:ctrlPr>
          </m:den>
        </m:f>
      </m:oMath>
      <w:r>
        <w:rPr>
          <w:sz w:val="24"/>
          <w:szCs w:val="24"/>
        </w:rPr>
        <w:t>），P</w:t>
      </w:r>
      <w:r>
        <w:rPr>
          <w:sz w:val="24"/>
          <w:szCs w:val="24"/>
          <w:vertAlign w:val="subscript"/>
        </w:rPr>
        <w:t>3</w:t>
      </w:r>
      <w:r>
        <w:rPr>
          <w:sz w:val="24"/>
          <w:szCs w:val="24"/>
        </w:rPr>
        <w:t>（</w:t>
      </w:r>
      <m:oMath>
        <m:f>
          <m:fPr>
            <m:ctrlPr>
              <w:rPr>
                <w:rFonts w:ascii="Cambria Math" w:hAnsi="Cambria Math"/>
                <w:sz w:val="32"/>
                <w:szCs w:val="32"/>
              </w:rPr>
            </m:ctrlPr>
          </m:fPr>
          <m:num>
            <m:r>
              <w:rPr>
                <w:rFonts w:ascii="Cambria Math" w:hAnsi="Cambria Math"/>
                <w:sz w:val="32"/>
                <w:szCs w:val="32"/>
              </w:rPr>
              <m:t>5</m:t>
            </m:r>
            <m:ctrlPr>
              <w:rPr>
                <w:rFonts w:ascii="Cambria Math" w:hAnsi="Cambria Math"/>
                <w:sz w:val="32"/>
                <w:szCs w:val="32"/>
              </w:rPr>
            </m:ctrlPr>
          </m:num>
          <m:den>
            <m:r>
              <w:rPr>
                <w:rFonts w:ascii="Cambria Math" w:hAnsi="Cambria Math"/>
                <w:sz w:val="32"/>
                <w:szCs w:val="32"/>
              </w:rPr>
              <m:t>2</m:t>
            </m:r>
            <m:ctrlPr>
              <w:rPr>
                <w:rFonts w:ascii="Cambria Math" w:hAnsi="Cambria Math"/>
                <w:sz w:val="32"/>
                <w:szCs w:val="32"/>
              </w:rPr>
            </m:ctrlPr>
          </m:den>
        </m:f>
      </m:oMath>
      <w:r>
        <w:rPr>
          <w:sz w:val="24"/>
          <w:szCs w:val="24"/>
        </w:rPr>
        <w:t>，0）中，</w:t>
      </w:r>
      <w:r>
        <w:rPr>
          <w:rFonts w:hint="eastAsia" w:ascii="宋体" w:hAnsi="宋体" w:eastAsia="宋体"/>
          <w:sz w:val="24"/>
          <w:szCs w:val="24"/>
        </w:rPr>
        <w:t>⊙</w:t>
      </w:r>
      <w:r>
        <w:rPr>
          <w:sz w:val="24"/>
          <w:szCs w:val="24"/>
        </w:rPr>
        <w:t>O的关联点是</w:t>
      </w:r>
      <w:r>
        <w:rPr>
          <w:sz w:val="24"/>
          <w:szCs w:val="24"/>
          <w:u w:val="single"/>
        </w:rPr>
        <w:t>　   　</w:t>
      </w:r>
      <w:r>
        <w:rPr>
          <w:sz w:val="24"/>
          <w:szCs w:val="24"/>
        </w:rPr>
        <w:t>．</w:t>
      </w:r>
    </w:p>
    <w:p>
      <w:pPr>
        <w:spacing w:line="360" w:lineRule="auto"/>
      </w:pPr>
      <w:r>
        <w:rPr>
          <w:rFonts w:hint="eastAsia" w:ascii="宋体" w:hAnsi="宋体" w:eastAsia="宋体"/>
          <w:sz w:val="24"/>
          <w:szCs w:val="24"/>
        </w:rPr>
        <w:t>②</w:t>
      </w:r>
      <w:r>
        <w:rPr>
          <w:sz w:val="24"/>
          <w:szCs w:val="24"/>
        </w:rPr>
        <w:t>点P在直线y=﹣x上，若P为</w:t>
      </w:r>
      <w:r>
        <w:rPr>
          <w:rFonts w:hint="eastAsia" w:ascii="宋体" w:hAnsi="宋体" w:eastAsia="宋体"/>
          <w:sz w:val="24"/>
          <w:szCs w:val="24"/>
        </w:rPr>
        <w:t>⊙</w:t>
      </w:r>
      <w:r>
        <w:rPr>
          <w:sz w:val="24"/>
          <w:szCs w:val="24"/>
        </w:rPr>
        <w:t>O的关联点，求点P的横坐标的取值范围．</w:t>
      </w:r>
    </w:p>
    <w:p>
      <w:pPr>
        <w:spacing w:line="360" w:lineRule="auto"/>
      </w:pPr>
      <w:r>
        <w:rPr>
          <w:sz w:val="24"/>
          <w:szCs w:val="24"/>
        </w:rPr>
        <w:t>（2）</w:t>
      </w:r>
      <w:r>
        <w:rPr>
          <w:rFonts w:hint="eastAsia" w:ascii="宋体" w:hAnsi="宋体" w:eastAsia="宋体"/>
          <w:sz w:val="24"/>
          <w:szCs w:val="24"/>
        </w:rPr>
        <w:t>⊙</w:t>
      </w:r>
      <w:r>
        <w:rPr>
          <w:sz w:val="24"/>
          <w:szCs w:val="24"/>
        </w:rPr>
        <w:t>C的圆心在x轴上，半径为2，直线y=﹣x</w:t>
      </w:r>
      <w:r>
        <w:rPr>
          <w:rFonts w:hint="eastAsia" w:ascii="宋体" w:hAnsi="宋体" w:eastAsia="宋体"/>
          <w:sz w:val="24"/>
          <w:szCs w:val="24"/>
        </w:rPr>
        <w:t>+</w:t>
      </w:r>
      <w:r>
        <w:rPr>
          <w:sz w:val="24"/>
          <w:szCs w:val="24"/>
        </w:rPr>
        <w:t>1与x轴、y轴交于点A、B．若线段AB上的所有点都是</w:t>
      </w:r>
      <w:r>
        <w:rPr>
          <w:rFonts w:hint="eastAsia" w:ascii="宋体" w:hAnsi="宋体" w:eastAsia="宋体"/>
          <w:sz w:val="24"/>
          <w:szCs w:val="24"/>
        </w:rPr>
        <w:t>⊙</w:t>
      </w:r>
      <w:r>
        <w:rPr>
          <w:sz w:val="24"/>
          <w:szCs w:val="24"/>
        </w:rPr>
        <w:t>C的关联点，直接写出圆心C的横坐标的取值范围．</w:t>
      </w:r>
    </w:p>
    <w:p>
      <w:pPr>
        <w:spacing w:line="360" w:lineRule="auto"/>
      </w:pPr>
      <w:r>
        <w:rPr>
          <w:sz w:val="24"/>
          <w:szCs w:val="24"/>
        </w:rPr>
        <w:t>　</w:t>
      </w:r>
    </w:p>
    <w:p>
      <w:pPr>
        <w:widowControl/>
        <w:spacing w:line="360" w:lineRule="auto"/>
        <w:jc w:val="left"/>
      </w:pPr>
      <w:r>
        <w:br w:type="page"/>
      </w:r>
    </w:p>
    <w:p>
      <w:pPr>
        <w:spacing w:line="360" w:lineRule="auto"/>
        <w:jc w:val="center"/>
      </w:pPr>
      <w:r>
        <w:rPr>
          <w:b/>
          <w:sz w:val="34"/>
          <w:szCs w:val="34"/>
        </w:rPr>
        <w:t>2017年北京市中考数学试卷</w:t>
      </w:r>
    </w:p>
    <w:p>
      <w:pPr>
        <w:spacing w:line="360" w:lineRule="auto"/>
        <w:jc w:val="center"/>
      </w:pPr>
      <w:r>
        <w:rPr>
          <w:b/>
          <w:sz w:val="16"/>
          <w:szCs w:val="16"/>
        </w:rPr>
        <w:t>参考答案与试题解析</w:t>
      </w:r>
    </w:p>
    <w:p>
      <w:pPr>
        <w:spacing w:line="360" w:lineRule="auto"/>
      </w:pPr>
      <w:r>
        <w:rPr>
          <w:sz w:val="24"/>
          <w:szCs w:val="24"/>
        </w:rPr>
        <w:t>　</w:t>
      </w:r>
    </w:p>
    <w:p>
      <w:pPr>
        <w:spacing w:line="360" w:lineRule="auto"/>
      </w:pPr>
      <w:r>
        <w:rPr>
          <w:b/>
          <w:sz w:val="24"/>
          <w:szCs w:val="24"/>
        </w:rPr>
        <w:t>一、选择题（本题共30分，每小题3分）</w:t>
      </w:r>
    </w:p>
    <w:p>
      <w:pPr>
        <w:spacing w:line="360" w:lineRule="auto"/>
      </w:pPr>
      <w:r>
        <w:rPr>
          <w:sz w:val="24"/>
          <w:szCs w:val="24"/>
        </w:rPr>
        <w:t>1．（3分）（2017•北京）如图所示，点P到直线l的距离是（　　）</w:t>
      </w:r>
    </w:p>
    <w:p>
      <w:pPr>
        <w:spacing w:line="360" w:lineRule="auto"/>
      </w:pPr>
      <w:r>
        <w:rPr>
          <w:sz w:val="24"/>
          <w:szCs w:val="24"/>
        </w:rPr>
        <w:drawing>
          <wp:inline distT="0" distB="0" distL="0" distR="0">
            <wp:extent cx="2038350" cy="1114425"/>
            <wp:effectExtent l="0" t="0" r="0" b="0"/>
            <wp:docPr id="22"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图片24" descr="菁优网：http://www.jyeoo.com"/>
                    <pic:cNvPicPr>
                      <a:picLocks noChangeAspect="1"/>
                    </pic:cNvPicPr>
                  </pic:nvPicPr>
                  <pic:blipFill>
                    <a:blip r:embed="rId31" cstate="print"/>
                    <a:stretch>
                      <a:fillRect/>
                    </a:stretch>
                  </pic:blipFill>
                  <pic:spPr>
                    <a:xfrm>
                      <a:off x="0" y="0"/>
                      <a:ext cx="2038635" cy="1114581"/>
                    </a:xfrm>
                    <a:prstGeom prst="rect">
                      <a:avLst/>
                    </a:prstGeom>
                  </pic:spPr>
                </pic:pic>
              </a:graphicData>
            </a:graphic>
          </wp:inline>
        </w:drawing>
      </w:r>
    </w:p>
    <w:p>
      <w:pPr>
        <w:spacing w:line="360" w:lineRule="auto"/>
      </w:pPr>
      <w:r>
        <w:rPr>
          <w:sz w:val="24"/>
          <w:szCs w:val="24"/>
        </w:rPr>
        <w:t>A．线段PA的长度</w:t>
      </w:r>
      <w:r>
        <w:rPr>
          <w:sz w:val="24"/>
          <w:szCs w:val="24"/>
        </w:rPr>
        <w:tab/>
      </w:r>
      <w:r>
        <w:rPr>
          <w:sz w:val="24"/>
          <w:szCs w:val="24"/>
        </w:rPr>
        <w:t>B．线段PB的长度</w:t>
      </w:r>
      <w:r>
        <w:rPr>
          <w:sz w:val="24"/>
          <w:szCs w:val="24"/>
        </w:rPr>
        <w:tab/>
      </w:r>
      <w:r>
        <w:rPr>
          <w:sz w:val="24"/>
          <w:szCs w:val="24"/>
        </w:rPr>
        <w:t>C．线段PC的长度</w:t>
      </w:r>
      <w:r>
        <w:rPr>
          <w:sz w:val="24"/>
          <w:szCs w:val="24"/>
        </w:rPr>
        <w:tab/>
      </w:r>
      <w:r>
        <w:rPr>
          <w:sz w:val="24"/>
          <w:szCs w:val="24"/>
        </w:rPr>
        <w:t>D．线段PD的长度</w:t>
      </w:r>
    </w:p>
    <w:p>
      <w:pPr>
        <w:spacing w:line="360" w:lineRule="auto"/>
      </w:pPr>
      <w:r>
        <w:rPr>
          <w:color w:val="0000FF"/>
          <w:sz w:val="24"/>
          <w:szCs w:val="24"/>
        </w:rPr>
        <w:t>【考点】</w:t>
      </w:r>
      <w:r>
        <w:rPr>
          <w:sz w:val="24"/>
          <w:szCs w:val="24"/>
        </w:rPr>
        <w:t>J5：点到直线的距离．</w:t>
      </w:r>
      <w:r>
        <w:rPr>
          <w:color w:val="FFFFFF"/>
          <w:sz w:val="1"/>
          <w:szCs w:val="1"/>
        </w:rPr>
        <w:t>菁优网版权所有</w:t>
      </w:r>
    </w:p>
    <w:p>
      <w:pPr>
        <w:spacing w:line="360" w:lineRule="auto"/>
      </w:pPr>
      <w:r>
        <w:rPr>
          <w:color w:val="0000FF"/>
          <w:sz w:val="24"/>
          <w:szCs w:val="24"/>
        </w:rPr>
        <w:t>【分析】</w:t>
      </w:r>
      <w:r>
        <w:rPr>
          <w:sz w:val="24"/>
          <w:szCs w:val="24"/>
        </w:rPr>
        <w:t>根据点到直线的距离是垂线段的长度，可得答案．</w:t>
      </w:r>
    </w:p>
    <w:p>
      <w:pPr>
        <w:spacing w:line="360" w:lineRule="auto"/>
      </w:pPr>
      <w:r>
        <w:rPr>
          <w:color w:val="0000FF"/>
          <w:sz w:val="24"/>
          <w:szCs w:val="24"/>
        </w:rPr>
        <w:t>【解答】</w:t>
      </w:r>
      <w:r>
        <w:rPr>
          <w:sz w:val="24"/>
          <w:szCs w:val="24"/>
        </w:rPr>
        <w:t>解：由题意，得</w:t>
      </w:r>
    </w:p>
    <w:p>
      <w:pPr>
        <w:spacing w:line="360" w:lineRule="auto"/>
      </w:pPr>
      <w:r>
        <w:rPr>
          <w:sz w:val="24"/>
          <w:szCs w:val="24"/>
        </w:rPr>
        <w:t>点P到直线l的距离是线段PB的长度，</w:t>
      </w:r>
    </w:p>
    <w:p>
      <w:pPr>
        <w:spacing w:line="360" w:lineRule="auto"/>
      </w:pPr>
      <w:r>
        <w:rPr>
          <w:sz w:val="24"/>
          <w:szCs w:val="24"/>
        </w:rPr>
        <w:t>故选：B．</w:t>
      </w:r>
    </w:p>
    <w:p>
      <w:pPr>
        <w:spacing w:line="360" w:lineRule="auto"/>
      </w:pPr>
      <w:r>
        <w:rPr>
          <w:color w:val="0000FF"/>
          <w:sz w:val="24"/>
          <w:szCs w:val="24"/>
        </w:rPr>
        <w:t>【点评】</w:t>
      </w:r>
      <w:r>
        <w:rPr>
          <w:sz w:val="24"/>
          <w:szCs w:val="24"/>
        </w:rPr>
        <w:t>本题考查了点到直线的距离，利用点到直线的距离是解题关键．</w:t>
      </w:r>
    </w:p>
    <w:p>
      <w:pPr>
        <w:spacing w:line="360" w:lineRule="auto"/>
      </w:pPr>
      <w:r>
        <w:rPr>
          <w:sz w:val="24"/>
          <w:szCs w:val="24"/>
        </w:rPr>
        <w:t>　</w:t>
      </w:r>
    </w:p>
    <w:p>
      <w:pPr>
        <w:spacing w:line="360" w:lineRule="auto"/>
      </w:pPr>
      <w:r>
        <w:rPr>
          <w:sz w:val="24"/>
          <w:szCs w:val="24"/>
        </w:rPr>
        <w:t>2．（3分）（2017•北京）若代数式</w:t>
      </w:r>
      <m:oMath>
        <m:f>
          <m:fPr>
            <m:ctrlPr>
              <w:rPr>
                <w:rFonts w:ascii="Cambria Math" w:hAnsi="Cambria Math"/>
                <w:sz w:val="32"/>
                <w:szCs w:val="32"/>
              </w:rPr>
            </m:ctrlPr>
          </m:fPr>
          <m:num>
            <m:r>
              <w:rPr>
                <w:rFonts w:ascii="Cambria Math" w:hAnsi="Cambria Math"/>
                <w:sz w:val="32"/>
                <w:szCs w:val="32"/>
              </w:rPr>
              <m:t>x</m:t>
            </m:r>
            <m:ctrlPr>
              <w:rPr>
                <w:rFonts w:ascii="Cambria Math" w:hAnsi="Cambria Math"/>
                <w:sz w:val="32"/>
                <w:szCs w:val="32"/>
              </w:rPr>
            </m:ctrlPr>
          </m:num>
          <m:den>
            <m:r>
              <w:rPr>
                <w:rFonts w:ascii="Cambria Math" w:hAnsi="Cambria Math"/>
                <w:sz w:val="32"/>
                <w:szCs w:val="32"/>
              </w:rPr>
              <m:t>x-4</m:t>
            </m:r>
            <m:ctrlPr>
              <w:rPr>
                <w:rFonts w:ascii="Cambria Math" w:hAnsi="Cambria Math"/>
                <w:sz w:val="32"/>
                <w:szCs w:val="32"/>
              </w:rPr>
            </m:ctrlPr>
          </m:den>
        </m:f>
      </m:oMath>
      <w:r>
        <w:rPr>
          <w:sz w:val="24"/>
          <w:szCs w:val="24"/>
        </w:rPr>
        <w:t>有意义，则实数x的取值范围是（　　）</w:t>
      </w:r>
    </w:p>
    <w:p>
      <w:pPr>
        <w:spacing w:line="360" w:lineRule="auto"/>
      </w:pPr>
      <w:r>
        <w:rPr>
          <w:sz w:val="24"/>
          <w:szCs w:val="24"/>
        </w:rPr>
        <w:t>A．x=0</w:t>
      </w:r>
      <w:r>
        <w:rPr>
          <w:sz w:val="24"/>
          <w:szCs w:val="24"/>
        </w:rPr>
        <w:tab/>
      </w:r>
      <w:r>
        <w:rPr>
          <w:sz w:val="24"/>
          <w:szCs w:val="24"/>
        </w:rPr>
        <w:t>B．x=4</w:t>
      </w:r>
      <w:r>
        <w:rPr>
          <w:sz w:val="24"/>
          <w:szCs w:val="24"/>
        </w:rPr>
        <w:tab/>
      </w:r>
      <w:r>
        <w:rPr>
          <w:sz w:val="24"/>
          <w:szCs w:val="24"/>
        </w:rPr>
        <w:t>C．x</w:t>
      </w:r>
      <w:r>
        <w:rPr>
          <w:rFonts w:hint="eastAsia" w:ascii="宋体" w:hAnsi="宋体" w:eastAsia="宋体"/>
          <w:sz w:val="24"/>
          <w:szCs w:val="24"/>
        </w:rPr>
        <w:t>≠</w:t>
      </w:r>
      <w:r>
        <w:rPr>
          <w:sz w:val="24"/>
          <w:szCs w:val="24"/>
        </w:rPr>
        <w:t>0</w:t>
      </w:r>
      <w:r>
        <w:rPr>
          <w:sz w:val="24"/>
          <w:szCs w:val="24"/>
        </w:rPr>
        <w:tab/>
      </w:r>
      <w:r>
        <w:rPr>
          <w:sz w:val="24"/>
          <w:szCs w:val="24"/>
        </w:rPr>
        <w:t>D．x</w:t>
      </w:r>
      <w:r>
        <w:rPr>
          <w:rFonts w:hint="eastAsia" w:ascii="宋体" w:hAnsi="宋体" w:eastAsia="宋体"/>
          <w:sz w:val="24"/>
          <w:szCs w:val="24"/>
        </w:rPr>
        <w:t>≠</w:t>
      </w:r>
      <w:r>
        <w:rPr>
          <w:sz w:val="24"/>
          <w:szCs w:val="24"/>
        </w:rPr>
        <w:t>4</w:t>
      </w:r>
    </w:p>
    <w:p>
      <w:pPr>
        <w:spacing w:line="360" w:lineRule="auto"/>
      </w:pPr>
      <w:r>
        <w:rPr>
          <w:color w:val="0000FF"/>
          <w:sz w:val="24"/>
          <w:szCs w:val="24"/>
        </w:rPr>
        <w:t>【考点】</w:t>
      </w:r>
      <w:r>
        <w:rPr>
          <w:sz w:val="24"/>
          <w:szCs w:val="24"/>
        </w:rPr>
        <w:t>62：分式有意义的条件．</w:t>
      </w:r>
      <w:r>
        <w:rPr>
          <w:color w:val="FFFFFF"/>
          <w:sz w:val="1"/>
          <w:szCs w:val="1"/>
        </w:rPr>
        <w:t>菁优网版权所有</w:t>
      </w:r>
    </w:p>
    <w:p>
      <w:pPr>
        <w:spacing w:line="360" w:lineRule="auto"/>
      </w:pPr>
      <w:r>
        <w:rPr>
          <w:color w:val="0000FF"/>
          <w:sz w:val="24"/>
          <w:szCs w:val="24"/>
        </w:rPr>
        <w:t>【分析】</w:t>
      </w:r>
      <w:r>
        <w:rPr>
          <w:sz w:val="24"/>
          <w:szCs w:val="24"/>
        </w:rPr>
        <w:t>根据分式有意义的条件即可求出x的范围；</w:t>
      </w:r>
    </w:p>
    <w:p>
      <w:pPr>
        <w:spacing w:line="360" w:lineRule="auto"/>
      </w:pPr>
      <w:r>
        <w:rPr>
          <w:color w:val="0000FF"/>
          <w:sz w:val="24"/>
          <w:szCs w:val="24"/>
        </w:rPr>
        <w:t>【解答】</w:t>
      </w:r>
      <w:r>
        <w:rPr>
          <w:sz w:val="24"/>
          <w:szCs w:val="24"/>
        </w:rPr>
        <w:t>解：由意义可知：x﹣4</w:t>
      </w:r>
      <w:r>
        <w:rPr>
          <w:rFonts w:hint="eastAsia" w:ascii="宋体" w:hAnsi="宋体" w:eastAsia="宋体"/>
          <w:sz w:val="24"/>
          <w:szCs w:val="24"/>
        </w:rPr>
        <w:t>≠</w:t>
      </w:r>
      <w:r>
        <w:rPr>
          <w:sz w:val="24"/>
          <w:szCs w:val="24"/>
        </w:rPr>
        <w:t>0，</w:t>
      </w:r>
    </w:p>
    <w:p>
      <w:pPr>
        <w:spacing w:line="360" w:lineRule="auto"/>
      </w:pPr>
      <w:r>
        <w:rPr>
          <w:rFonts w:hint="eastAsia" w:ascii="宋体" w:hAnsi="宋体" w:eastAsia="宋体"/>
          <w:sz w:val="24"/>
          <w:szCs w:val="24"/>
        </w:rPr>
        <w:t>∴</w:t>
      </w:r>
      <w:r>
        <w:rPr>
          <w:sz w:val="24"/>
          <w:szCs w:val="24"/>
        </w:rPr>
        <w:t>x</w:t>
      </w:r>
      <w:r>
        <w:rPr>
          <w:rFonts w:hint="eastAsia" w:ascii="宋体" w:hAnsi="宋体" w:eastAsia="宋体"/>
          <w:sz w:val="24"/>
          <w:szCs w:val="24"/>
        </w:rPr>
        <w:t>≠</w:t>
      </w:r>
      <w:r>
        <w:rPr>
          <w:sz w:val="24"/>
          <w:szCs w:val="24"/>
        </w:rPr>
        <w:t>4，</w:t>
      </w:r>
    </w:p>
    <w:p>
      <w:pPr>
        <w:spacing w:line="360" w:lineRule="auto"/>
      </w:pPr>
      <w:r>
        <w:rPr>
          <w:sz w:val="24"/>
          <w:szCs w:val="24"/>
        </w:rPr>
        <w:t>故选（D）</w:t>
      </w:r>
    </w:p>
    <w:p>
      <w:pPr>
        <w:spacing w:line="360" w:lineRule="auto"/>
      </w:pPr>
      <w:r>
        <w:rPr>
          <w:color w:val="0000FF"/>
          <w:sz w:val="24"/>
          <w:szCs w:val="24"/>
        </w:rPr>
        <w:t>【点评】</w:t>
      </w:r>
      <w:r>
        <w:rPr>
          <w:sz w:val="24"/>
          <w:szCs w:val="24"/>
        </w:rPr>
        <w:t>本题考查分式有意义的条件，解题的关键是正确理解分式有意义的条件，本题属于基础题型．</w:t>
      </w:r>
    </w:p>
    <w:p>
      <w:pPr>
        <w:spacing w:line="360" w:lineRule="auto"/>
      </w:pPr>
      <w:r>
        <w:rPr>
          <w:sz w:val="24"/>
          <w:szCs w:val="24"/>
        </w:rPr>
        <w:t>　</w:t>
      </w:r>
    </w:p>
    <w:p>
      <w:pPr>
        <w:spacing w:line="360" w:lineRule="auto"/>
      </w:pPr>
      <w:r>
        <w:rPr>
          <w:sz w:val="24"/>
          <w:szCs w:val="24"/>
        </w:rPr>
        <w:t>3．（3分）（2017•北京）如图是某个几何题的展开图，该几何体是（　　）</w:t>
      </w:r>
    </w:p>
    <w:p>
      <w:pPr>
        <w:spacing w:line="360" w:lineRule="auto"/>
      </w:pPr>
      <w:r>
        <w:rPr>
          <w:sz w:val="24"/>
          <w:szCs w:val="24"/>
        </w:rPr>
        <w:drawing>
          <wp:inline distT="0" distB="0" distL="0" distR="0">
            <wp:extent cx="1085850" cy="1095375"/>
            <wp:effectExtent l="0" t="0" r="0" b="0"/>
            <wp:docPr id="23"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图片24" descr="菁优网：http://www.jyeoo.com"/>
                    <pic:cNvPicPr>
                      <a:picLocks noChangeAspect="1"/>
                    </pic:cNvPicPr>
                  </pic:nvPicPr>
                  <pic:blipFill>
                    <a:blip r:embed="rId32" cstate="print"/>
                    <a:stretch>
                      <a:fillRect/>
                    </a:stretch>
                  </pic:blipFill>
                  <pic:spPr>
                    <a:xfrm>
                      <a:off x="0" y="0"/>
                      <a:ext cx="1086002" cy="1095528"/>
                    </a:xfrm>
                    <a:prstGeom prst="rect">
                      <a:avLst/>
                    </a:prstGeom>
                  </pic:spPr>
                </pic:pic>
              </a:graphicData>
            </a:graphic>
          </wp:inline>
        </w:drawing>
      </w:r>
    </w:p>
    <w:p>
      <w:pPr>
        <w:spacing w:line="360" w:lineRule="auto"/>
      </w:pPr>
      <w:r>
        <w:rPr>
          <w:sz w:val="24"/>
          <w:szCs w:val="24"/>
        </w:rPr>
        <w:t>A．三棱柱</w:t>
      </w:r>
      <w:r>
        <w:rPr>
          <w:sz w:val="24"/>
          <w:szCs w:val="24"/>
        </w:rPr>
        <w:tab/>
      </w:r>
      <w:r>
        <w:rPr>
          <w:sz w:val="24"/>
          <w:szCs w:val="24"/>
        </w:rPr>
        <w:t>B．圆锥</w:t>
      </w:r>
      <w:r>
        <w:rPr>
          <w:sz w:val="24"/>
          <w:szCs w:val="24"/>
        </w:rPr>
        <w:tab/>
      </w:r>
      <w:r>
        <w:rPr>
          <w:sz w:val="24"/>
          <w:szCs w:val="24"/>
        </w:rPr>
        <w:t>C．四棱柱</w:t>
      </w:r>
      <w:r>
        <w:rPr>
          <w:sz w:val="24"/>
          <w:szCs w:val="24"/>
        </w:rPr>
        <w:tab/>
      </w:r>
      <w:r>
        <w:rPr>
          <w:sz w:val="24"/>
          <w:szCs w:val="24"/>
        </w:rPr>
        <w:t>D．圆柱</w:t>
      </w:r>
    </w:p>
    <w:p>
      <w:pPr>
        <w:spacing w:line="360" w:lineRule="auto"/>
      </w:pPr>
      <w:r>
        <w:rPr>
          <w:color w:val="0000FF"/>
          <w:sz w:val="24"/>
          <w:szCs w:val="24"/>
        </w:rPr>
        <w:t>【考点】</w:t>
      </w:r>
      <w:r>
        <w:rPr>
          <w:sz w:val="24"/>
          <w:szCs w:val="24"/>
        </w:rPr>
        <w:t>I6：几何体的展开图．</w:t>
      </w:r>
      <w:r>
        <w:rPr>
          <w:color w:val="FFFFFF"/>
          <w:sz w:val="1"/>
          <w:szCs w:val="1"/>
        </w:rPr>
        <w:t>菁优网版权所有</w:t>
      </w:r>
    </w:p>
    <w:p>
      <w:pPr>
        <w:spacing w:line="360" w:lineRule="auto"/>
      </w:pPr>
      <w:r>
        <w:rPr>
          <w:color w:val="0000FF"/>
          <w:sz w:val="24"/>
          <w:szCs w:val="24"/>
        </w:rPr>
        <w:t>【分析】</w:t>
      </w:r>
      <w:r>
        <w:rPr>
          <w:sz w:val="24"/>
          <w:szCs w:val="24"/>
        </w:rPr>
        <w:t>侧面为三个长方形，底边为三角形，故原几何体为三棱柱．</w:t>
      </w:r>
    </w:p>
    <w:p>
      <w:pPr>
        <w:spacing w:line="360" w:lineRule="auto"/>
      </w:pPr>
      <w:r>
        <w:rPr>
          <w:color w:val="0000FF"/>
          <w:sz w:val="24"/>
          <w:szCs w:val="24"/>
        </w:rPr>
        <w:t>【解答】</w:t>
      </w:r>
      <w:r>
        <w:rPr>
          <w:sz w:val="24"/>
          <w:szCs w:val="24"/>
        </w:rPr>
        <w:t>解：观察图形可知，这个几何体是三棱柱．</w:t>
      </w:r>
    </w:p>
    <w:p>
      <w:pPr>
        <w:spacing w:line="360" w:lineRule="auto"/>
      </w:pPr>
      <w:r>
        <w:rPr>
          <w:sz w:val="24"/>
          <w:szCs w:val="24"/>
        </w:rPr>
        <w:t>故选：A．</w:t>
      </w:r>
    </w:p>
    <w:p>
      <w:pPr>
        <w:spacing w:line="360" w:lineRule="auto"/>
      </w:pPr>
      <w:r>
        <w:rPr>
          <w:color w:val="0000FF"/>
          <w:sz w:val="24"/>
          <w:szCs w:val="24"/>
        </w:rPr>
        <w:t>【点评】</w:t>
      </w:r>
      <w:r>
        <w:rPr>
          <w:sz w:val="24"/>
          <w:szCs w:val="24"/>
        </w:rPr>
        <w:t>本题考查的是三棱柱的展开图，考法较新颖，需要对三棱柱有充分的理解．</w:t>
      </w:r>
    </w:p>
    <w:p>
      <w:pPr>
        <w:spacing w:line="360" w:lineRule="auto"/>
      </w:pPr>
      <w:r>
        <w:rPr>
          <w:sz w:val="24"/>
          <w:szCs w:val="24"/>
        </w:rPr>
        <w:t>　</w:t>
      </w:r>
    </w:p>
    <w:p>
      <w:pPr>
        <w:spacing w:line="360" w:lineRule="auto"/>
      </w:pPr>
      <w:r>
        <w:rPr>
          <w:sz w:val="24"/>
          <w:szCs w:val="24"/>
        </w:rPr>
        <w:t>4．（3分）（2017•北京）实数a，b，c，d在数轴上的对应点的位置如图所示，则正确的结论是（　　）</w:t>
      </w:r>
    </w:p>
    <w:p>
      <w:pPr>
        <w:spacing w:line="360" w:lineRule="auto"/>
      </w:pPr>
      <w:r>
        <w:rPr>
          <w:sz w:val="24"/>
          <w:szCs w:val="24"/>
        </w:rPr>
        <w:drawing>
          <wp:inline distT="0" distB="0" distL="0" distR="0">
            <wp:extent cx="3028950" cy="323850"/>
            <wp:effectExtent l="0" t="0" r="0" b="0"/>
            <wp:docPr id="24"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图片24" descr="菁优网：http://www.jyeoo.com"/>
                    <pic:cNvPicPr>
                      <a:picLocks noChangeAspect="1"/>
                    </pic:cNvPicPr>
                  </pic:nvPicPr>
                  <pic:blipFill>
                    <a:blip r:embed="rId33" cstate="print"/>
                    <a:stretch>
                      <a:fillRect/>
                    </a:stretch>
                  </pic:blipFill>
                  <pic:spPr>
                    <a:xfrm>
                      <a:off x="0" y="0"/>
                      <a:ext cx="3029373" cy="323895"/>
                    </a:xfrm>
                    <a:prstGeom prst="rect">
                      <a:avLst/>
                    </a:prstGeom>
                  </pic:spPr>
                </pic:pic>
              </a:graphicData>
            </a:graphic>
          </wp:inline>
        </w:drawing>
      </w:r>
    </w:p>
    <w:p>
      <w:pPr>
        <w:spacing w:line="360" w:lineRule="auto"/>
      </w:pPr>
      <w:r>
        <w:rPr>
          <w:sz w:val="24"/>
          <w:szCs w:val="24"/>
        </w:rPr>
        <w:t>A．a</w:t>
      </w:r>
      <w:r>
        <w:rPr>
          <w:rFonts w:hint="eastAsia" w:ascii="宋体" w:hAnsi="宋体" w:eastAsia="宋体"/>
          <w:sz w:val="24"/>
          <w:szCs w:val="24"/>
        </w:rPr>
        <w:t>＞</w:t>
      </w:r>
      <w:r>
        <w:rPr>
          <w:sz w:val="24"/>
          <w:szCs w:val="24"/>
        </w:rPr>
        <w:t>﹣4</w:t>
      </w:r>
      <w:r>
        <w:rPr>
          <w:sz w:val="24"/>
          <w:szCs w:val="24"/>
        </w:rPr>
        <w:tab/>
      </w:r>
      <w:r>
        <w:rPr>
          <w:sz w:val="24"/>
          <w:szCs w:val="24"/>
        </w:rPr>
        <w:t>B．bd</w:t>
      </w:r>
      <w:r>
        <w:rPr>
          <w:rFonts w:hint="eastAsia" w:ascii="宋体" w:hAnsi="宋体" w:eastAsia="宋体"/>
          <w:sz w:val="24"/>
          <w:szCs w:val="24"/>
        </w:rPr>
        <w:t>＞</w:t>
      </w:r>
      <w:r>
        <w:rPr>
          <w:sz w:val="24"/>
          <w:szCs w:val="24"/>
        </w:rPr>
        <w:t>0</w:t>
      </w:r>
      <w:r>
        <w:rPr>
          <w:sz w:val="24"/>
          <w:szCs w:val="24"/>
        </w:rPr>
        <w:tab/>
      </w:r>
      <w:r>
        <w:rPr>
          <w:sz w:val="24"/>
          <w:szCs w:val="24"/>
        </w:rPr>
        <w:t>C．</w:t>
      </w:r>
      <w:r>
        <w:rPr>
          <w:rFonts w:hint="eastAsia" w:ascii="宋体" w:hAnsi="宋体" w:eastAsia="宋体"/>
          <w:sz w:val="24"/>
          <w:szCs w:val="24"/>
        </w:rPr>
        <w:t>|</w:t>
      </w:r>
      <w:r>
        <w:rPr>
          <w:sz w:val="24"/>
          <w:szCs w:val="24"/>
        </w:rPr>
        <w:t>a</w:t>
      </w:r>
      <w:r>
        <w:rPr>
          <w:rFonts w:hint="eastAsia" w:ascii="宋体" w:hAnsi="宋体" w:eastAsia="宋体"/>
          <w:sz w:val="24"/>
          <w:szCs w:val="24"/>
        </w:rPr>
        <w:t>|＞|</w:t>
      </w:r>
      <w:r>
        <w:rPr>
          <w:sz w:val="24"/>
          <w:szCs w:val="24"/>
        </w:rPr>
        <w:t>b</w:t>
      </w:r>
      <w:r>
        <w:rPr>
          <w:rFonts w:hint="eastAsia" w:ascii="宋体" w:hAnsi="宋体" w:eastAsia="宋体"/>
          <w:sz w:val="24"/>
          <w:szCs w:val="24"/>
        </w:rPr>
        <w:t>|</w:t>
      </w:r>
      <w:r>
        <w:rPr>
          <w:sz w:val="24"/>
          <w:szCs w:val="24"/>
        </w:rPr>
        <w:tab/>
      </w:r>
      <w:r>
        <w:rPr>
          <w:sz w:val="24"/>
          <w:szCs w:val="24"/>
        </w:rPr>
        <w:t>D．b</w:t>
      </w:r>
      <w:r>
        <w:rPr>
          <w:rFonts w:hint="eastAsia" w:ascii="宋体" w:hAnsi="宋体" w:eastAsia="宋体"/>
          <w:sz w:val="24"/>
          <w:szCs w:val="24"/>
        </w:rPr>
        <w:t>+</w:t>
      </w:r>
      <w:r>
        <w:rPr>
          <w:sz w:val="24"/>
          <w:szCs w:val="24"/>
        </w:rPr>
        <w:t>c</w:t>
      </w:r>
      <w:r>
        <w:rPr>
          <w:rFonts w:hint="eastAsia" w:ascii="宋体" w:hAnsi="宋体" w:eastAsia="宋体"/>
          <w:sz w:val="24"/>
          <w:szCs w:val="24"/>
        </w:rPr>
        <w:t>＞</w:t>
      </w:r>
      <w:r>
        <w:rPr>
          <w:sz w:val="24"/>
          <w:szCs w:val="24"/>
        </w:rPr>
        <w:t>0</w:t>
      </w:r>
    </w:p>
    <w:p>
      <w:pPr>
        <w:spacing w:line="360" w:lineRule="auto"/>
      </w:pPr>
      <w:r>
        <w:rPr>
          <w:color w:val="0000FF"/>
          <w:sz w:val="24"/>
          <w:szCs w:val="24"/>
        </w:rPr>
        <w:t>【考点】</w:t>
      </w:r>
      <w:r>
        <w:rPr>
          <w:sz w:val="24"/>
          <w:szCs w:val="24"/>
        </w:rPr>
        <w:t>29：实数与数轴．</w:t>
      </w:r>
      <w:r>
        <w:rPr>
          <w:color w:val="FFFFFF"/>
          <w:sz w:val="1"/>
          <w:szCs w:val="1"/>
        </w:rPr>
        <w:t>菁优网版权所有</w:t>
      </w:r>
    </w:p>
    <w:p>
      <w:pPr>
        <w:spacing w:line="360" w:lineRule="auto"/>
      </w:pPr>
      <w:r>
        <w:rPr>
          <w:color w:val="0000FF"/>
          <w:sz w:val="24"/>
          <w:szCs w:val="24"/>
        </w:rPr>
        <w:t>【分析】</w:t>
      </w:r>
      <w:r>
        <w:rPr>
          <w:sz w:val="24"/>
          <w:szCs w:val="24"/>
        </w:rPr>
        <w:t>根据数轴上点的位置关系，可得a，b，c，d的大小，根据有理数的运算，绝对值的性质，可得答案．</w:t>
      </w:r>
    </w:p>
    <w:p>
      <w:pPr>
        <w:spacing w:line="360" w:lineRule="auto"/>
      </w:pPr>
      <w:r>
        <w:rPr>
          <w:color w:val="0000FF"/>
          <w:sz w:val="24"/>
          <w:szCs w:val="24"/>
        </w:rPr>
        <w:t>【解答】</w:t>
      </w:r>
      <w:r>
        <w:rPr>
          <w:sz w:val="24"/>
          <w:szCs w:val="24"/>
        </w:rPr>
        <w:t>解：由数轴上点的位置，得</w:t>
      </w:r>
    </w:p>
    <w:p>
      <w:pPr>
        <w:spacing w:line="360" w:lineRule="auto"/>
      </w:pPr>
      <w:r>
        <w:rPr>
          <w:sz w:val="24"/>
          <w:szCs w:val="24"/>
        </w:rPr>
        <w:t>a</w:t>
      </w:r>
      <w:r>
        <w:rPr>
          <w:rFonts w:hint="eastAsia" w:ascii="宋体" w:hAnsi="宋体" w:eastAsia="宋体"/>
          <w:sz w:val="24"/>
          <w:szCs w:val="24"/>
        </w:rPr>
        <w:t>＜</w:t>
      </w:r>
      <w:r>
        <w:rPr>
          <w:sz w:val="24"/>
          <w:szCs w:val="24"/>
        </w:rPr>
        <w:t>﹣4</w:t>
      </w:r>
      <w:r>
        <w:rPr>
          <w:rFonts w:hint="eastAsia" w:ascii="宋体" w:hAnsi="宋体" w:eastAsia="宋体"/>
          <w:sz w:val="24"/>
          <w:szCs w:val="24"/>
        </w:rPr>
        <w:t>＜</w:t>
      </w:r>
      <w:r>
        <w:rPr>
          <w:sz w:val="24"/>
          <w:szCs w:val="24"/>
        </w:rPr>
        <w:t>b</w:t>
      </w:r>
      <w:r>
        <w:rPr>
          <w:rFonts w:hint="eastAsia" w:ascii="宋体" w:hAnsi="宋体" w:eastAsia="宋体"/>
          <w:sz w:val="24"/>
          <w:szCs w:val="24"/>
        </w:rPr>
        <w:t>＜</w:t>
      </w:r>
      <w:r>
        <w:rPr>
          <w:sz w:val="24"/>
          <w:szCs w:val="24"/>
        </w:rPr>
        <w:t>0</w:t>
      </w:r>
      <w:r>
        <w:rPr>
          <w:rFonts w:hint="eastAsia" w:ascii="宋体" w:hAnsi="宋体" w:eastAsia="宋体"/>
          <w:sz w:val="24"/>
          <w:szCs w:val="24"/>
        </w:rPr>
        <w:t>＜</w:t>
      </w:r>
      <w:r>
        <w:rPr>
          <w:sz w:val="24"/>
          <w:szCs w:val="24"/>
        </w:rPr>
        <w:t>c</w:t>
      </w:r>
      <w:r>
        <w:rPr>
          <w:rFonts w:hint="eastAsia" w:ascii="宋体" w:hAnsi="宋体" w:eastAsia="宋体"/>
          <w:sz w:val="24"/>
          <w:szCs w:val="24"/>
        </w:rPr>
        <w:t>＜</w:t>
      </w:r>
      <w:r>
        <w:rPr>
          <w:sz w:val="24"/>
          <w:szCs w:val="24"/>
        </w:rPr>
        <w:t>1</w:t>
      </w:r>
      <w:r>
        <w:rPr>
          <w:rFonts w:hint="eastAsia" w:ascii="宋体" w:hAnsi="宋体" w:eastAsia="宋体"/>
          <w:sz w:val="24"/>
          <w:szCs w:val="24"/>
        </w:rPr>
        <w:t>＜</w:t>
      </w:r>
      <w:r>
        <w:rPr>
          <w:sz w:val="24"/>
          <w:szCs w:val="24"/>
        </w:rPr>
        <w:t>d．</w:t>
      </w:r>
    </w:p>
    <w:p>
      <w:pPr>
        <w:spacing w:line="360" w:lineRule="auto"/>
      </w:pPr>
      <w:r>
        <w:rPr>
          <w:sz w:val="24"/>
          <w:szCs w:val="24"/>
        </w:rPr>
        <w:t>A、a</w:t>
      </w:r>
      <w:r>
        <w:rPr>
          <w:rFonts w:hint="eastAsia" w:ascii="宋体" w:hAnsi="宋体" w:eastAsia="宋体"/>
          <w:sz w:val="24"/>
          <w:szCs w:val="24"/>
        </w:rPr>
        <w:t>＜</w:t>
      </w:r>
      <w:r>
        <w:rPr>
          <w:sz w:val="24"/>
          <w:szCs w:val="24"/>
        </w:rPr>
        <w:t>﹣4，故A不符合题意；</w:t>
      </w:r>
    </w:p>
    <w:p>
      <w:pPr>
        <w:spacing w:line="360" w:lineRule="auto"/>
      </w:pPr>
      <w:r>
        <w:rPr>
          <w:sz w:val="24"/>
          <w:szCs w:val="24"/>
        </w:rPr>
        <w:t>B、bd</w:t>
      </w:r>
      <w:r>
        <w:rPr>
          <w:rFonts w:hint="eastAsia" w:ascii="宋体" w:hAnsi="宋体" w:eastAsia="宋体"/>
          <w:sz w:val="24"/>
          <w:szCs w:val="24"/>
        </w:rPr>
        <w:t>＜</w:t>
      </w:r>
      <w:r>
        <w:rPr>
          <w:sz w:val="24"/>
          <w:szCs w:val="24"/>
        </w:rPr>
        <w:t>0，故B不符合题意；</w:t>
      </w:r>
    </w:p>
    <w:p>
      <w:pPr>
        <w:spacing w:line="360" w:lineRule="auto"/>
      </w:pPr>
      <w:r>
        <w:rPr>
          <w:sz w:val="24"/>
          <w:szCs w:val="24"/>
        </w:rPr>
        <w:t>C、</w:t>
      </w:r>
      <w:r>
        <w:rPr>
          <w:rFonts w:hint="eastAsia" w:ascii="宋体" w:hAnsi="宋体" w:eastAsia="宋体"/>
          <w:sz w:val="24"/>
          <w:szCs w:val="24"/>
        </w:rPr>
        <w:t>|</w:t>
      </w:r>
      <w:r>
        <w:rPr>
          <w:sz w:val="24"/>
          <w:szCs w:val="24"/>
        </w:rPr>
        <w:t>a</w:t>
      </w:r>
      <w:r>
        <w:rPr>
          <w:rFonts w:hint="eastAsia" w:ascii="宋体" w:hAnsi="宋体" w:eastAsia="宋体"/>
          <w:sz w:val="24"/>
          <w:szCs w:val="24"/>
        </w:rPr>
        <w:t>|＞</w:t>
      </w:r>
      <w:r>
        <w:rPr>
          <w:sz w:val="24"/>
          <w:szCs w:val="24"/>
        </w:rPr>
        <w:t>4=</w:t>
      </w:r>
      <w:r>
        <w:rPr>
          <w:rFonts w:hint="eastAsia" w:ascii="宋体" w:hAnsi="宋体" w:eastAsia="宋体"/>
          <w:sz w:val="24"/>
          <w:szCs w:val="24"/>
        </w:rPr>
        <w:t>|</w:t>
      </w:r>
      <w:r>
        <w:rPr>
          <w:sz w:val="24"/>
          <w:szCs w:val="24"/>
        </w:rPr>
        <w:t>d</w:t>
      </w:r>
      <w:r>
        <w:rPr>
          <w:rFonts w:hint="eastAsia" w:ascii="宋体" w:hAnsi="宋体" w:eastAsia="宋体"/>
          <w:sz w:val="24"/>
          <w:szCs w:val="24"/>
        </w:rPr>
        <w:t>|</w:t>
      </w:r>
      <w:r>
        <w:rPr>
          <w:sz w:val="24"/>
          <w:szCs w:val="24"/>
        </w:rPr>
        <w:t>，故C符合题意；</w:t>
      </w:r>
    </w:p>
    <w:p>
      <w:pPr>
        <w:spacing w:line="360" w:lineRule="auto"/>
      </w:pPr>
      <w:r>
        <w:rPr>
          <w:sz w:val="24"/>
          <w:szCs w:val="24"/>
        </w:rPr>
        <w:t>D、b</w:t>
      </w:r>
      <w:r>
        <w:rPr>
          <w:rFonts w:hint="eastAsia" w:ascii="宋体" w:hAnsi="宋体" w:eastAsia="宋体"/>
          <w:sz w:val="24"/>
          <w:szCs w:val="24"/>
        </w:rPr>
        <w:t>+</w:t>
      </w:r>
      <w:r>
        <w:rPr>
          <w:sz w:val="24"/>
          <w:szCs w:val="24"/>
        </w:rPr>
        <w:t>c</w:t>
      </w:r>
      <w:r>
        <w:rPr>
          <w:rFonts w:hint="eastAsia" w:ascii="宋体" w:hAnsi="宋体" w:eastAsia="宋体"/>
          <w:sz w:val="24"/>
          <w:szCs w:val="24"/>
        </w:rPr>
        <w:t>＜</w:t>
      </w:r>
      <w:r>
        <w:rPr>
          <w:sz w:val="24"/>
          <w:szCs w:val="24"/>
        </w:rPr>
        <w:t>0，故D不符合题意；</w:t>
      </w:r>
    </w:p>
    <w:p>
      <w:pPr>
        <w:spacing w:line="360" w:lineRule="auto"/>
      </w:pPr>
      <w:r>
        <w:rPr>
          <w:sz w:val="24"/>
          <w:szCs w:val="24"/>
        </w:rPr>
        <w:t>故选：C．</w:t>
      </w:r>
    </w:p>
    <w:p>
      <w:pPr>
        <w:spacing w:line="360" w:lineRule="auto"/>
      </w:pPr>
      <w:r>
        <w:rPr>
          <w:color w:val="0000FF"/>
          <w:sz w:val="24"/>
          <w:szCs w:val="24"/>
        </w:rPr>
        <w:t>【点评】</w:t>
      </w:r>
      <w:r>
        <w:rPr>
          <w:sz w:val="24"/>
          <w:szCs w:val="24"/>
        </w:rPr>
        <w:t>本题考查了实数与数轴，利用数轴上点的位置关系得处a，b，c，d的大小是解题关键．</w:t>
      </w:r>
    </w:p>
    <w:p>
      <w:pPr>
        <w:spacing w:line="360" w:lineRule="auto"/>
      </w:pPr>
      <w:r>
        <w:rPr>
          <w:sz w:val="24"/>
          <w:szCs w:val="24"/>
        </w:rPr>
        <w:t>　</w:t>
      </w:r>
    </w:p>
    <w:p>
      <w:pPr>
        <w:spacing w:line="360" w:lineRule="auto"/>
      </w:pPr>
      <w:r>
        <w:rPr>
          <w:sz w:val="24"/>
          <w:szCs w:val="24"/>
        </w:rPr>
        <w:t>5．（3分）（2017•北京）下列图形中，是轴对称图形但不是中心对称图形的是（　　）</w:t>
      </w:r>
    </w:p>
    <w:p>
      <w:pPr>
        <w:spacing w:line="360" w:lineRule="auto"/>
      </w:pPr>
      <w:r>
        <w:rPr>
          <w:sz w:val="24"/>
          <w:szCs w:val="24"/>
        </w:rPr>
        <w:t>A．</w:t>
      </w:r>
      <w:r>
        <w:rPr>
          <w:sz w:val="24"/>
          <w:szCs w:val="24"/>
        </w:rPr>
        <w:drawing>
          <wp:inline distT="0" distB="0" distL="0" distR="0">
            <wp:extent cx="857250" cy="781050"/>
            <wp:effectExtent l="0" t="0" r="0" b="0"/>
            <wp:docPr id="25"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图片24" descr="菁优网：http://www.jyeoo.com"/>
                    <pic:cNvPicPr>
                      <a:picLocks noChangeAspect="1"/>
                    </pic:cNvPicPr>
                  </pic:nvPicPr>
                  <pic:blipFill>
                    <a:blip r:embed="rId34" cstate="print"/>
                    <a:stretch>
                      <a:fillRect/>
                    </a:stretch>
                  </pic:blipFill>
                  <pic:spPr>
                    <a:xfrm>
                      <a:off x="0" y="0"/>
                      <a:ext cx="857370" cy="781159"/>
                    </a:xfrm>
                    <a:prstGeom prst="rect">
                      <a:avLst/>
                    </a:prstGeom>
                  </pic:spPr>
                </pic:pic>
              </a:graphicData>
            </a:graphic>
          </wp:inline>
        </w:drawing>
      </w:r>
      <w:r>
        <w:rPr>
          <w:sz w:val="24"/>
          <w:szCs w:val="24"/>
        </w:rPr>
        <w:tab/>
      </w:r>
      <w:r>
        <w:rPr>
          <w:sz w:val="24"/>
          <w:szCs w:val="24"/>
        </w:rPr>
        <w:t>B．</w:t>
      </w:r>
      <w:r>
        <w:rPr>
          <w:sz w:val="24"/>
          <w:szCs w:val="24"/>
        </w:rPr>
        <w:drawing>
          <wp:inline distT="0" distB="0" distL="0" distR="0">
            <wp:extent cx="790575" cy="809625"/>
            <wp:effectExtent l="0" t="0" r="0" b="0"/>
            <wp:docPr id="26"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图片24" descr="菁优网：http://www.jyeoo.com"/>
                    <pic:cNvPicPr>
                      <a:picLocks noChangeAspect="1"/>
                    </pic:cNvPicPr>
                  </pic:nvPicPr>
                  <pic:blipFill>
                    <a:blip r:embed="rId35" cstate="print"/>
                    <a:stretch>
                      <a:fillRect/>
                    </a:stretch>
                  </pic:blipFill>
                  <pic:spPr>
                    <a:xfrm>
                      <a:off x="0" y="0"/>
                      <a:ext cx="790685" cy="809738"/>
                    </a:xfrm>
                    <a:prstGeom prst="rect">
                      <a:avLst/>
                    </a:prstGeom>
                  </pic:spPr>
                </pic:pic>
              </a:graphicData>
            </a:graphic>
          </wp:inline>
        </w:drawing>
      </w:r>
      <w:r>
        <w:rPr>
          <w:sz w:val="24"/>
          <w:szCs w:val="24"/>
        </w:rPr>
        <w:tab/>
      </w:r>
      <w:r>
        <w:rPr>
          <w:sz w:val="24"/>
          <w:szCs w:val="24"/>
        </w:rPr>
        <w:t>C．</w:t>
      </w:r>
      <w:r>
        <w:rPr>
          <w:sz w:val="24"/>
          <w:szCs w:val="24"/>
        </w:rPr>
        <w:drawing>
          <wp:inline distT="0" distB="0" distL="0" distR="0">
            <wp:extent cx="838200" cy="838200"/>
            <wp:effectExtent l="0" t="0" r="0" b="0"/>
            <wp:docPr id="27"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图片24" descr="菁优网：http://www.jyeoo.com"/>
                    <pic:cNvPicPr>
                      <a:picLocks noChangeAspect="1"/>
                    </pic:cNvPicPr>
                  </pic:nvPicPr>
                  <pic:blipFill>
                    <a:blip r:embed="rId36" cstate="print"/>
                    <a:stretch>
                      <a:fillRect/>
                    </a:stretch>
                  </pic:blipFill>
                  <pic:spPr>
                    <a:xfrm>
                      <a:off x="0" y="0"/>
                      <a:ext cx="838317" cy="838317"/>
                    </a:xfrm>
                    <a:prstGeom prst="rect">
                      <a:avLst/>
                    </a:prstGeom>
                  </pic:spPr>
                </pic:pic>
              </a:graphicData>
            </a:graphic>
          </wp:inline>
        </w:drawing>
      </w:r>
      <w:r>
        <w:rPr>
          <w:sz w:val="24"/>
          <w:szCs w:val="24"/>
        </w:rPr>
        <w:tab/>
      </w:r>
      <w:r>
        <w:rPr>
          <w:sz w:val="24"/>
          <w:szCs w:val="24"/>
        </w:rPr>
        <w:t>D．</w:t>
      </w:r>
      <w:r>
        <w:rPr>
          <w:sz w:val="24"/>
          <w:szCs w:val="24"/>
        </w:rPr>
        <w:drawing>
          <wp:inline distT="0" distB="0" distL="0" distR="0">
            <wp:extent cx="866775" cy="876300"/>
            <wp:effectExtent l="0" t="0" r="0" b="0"/>
            <wp:docPr id="28"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图片24" descr="菁优网：http://www.jyeoo.com"/>
                    <pic:cNvPicPr>
                      <a:picLocks noChangeAspect="1"/>
                    </pic:cNvPicPr>
                  </pic:nvPicPr>
                  <pic:blipFill>
                    <a:blip r:embed="rId37" cstate="print"/>
                    <a:stretch>
                      <a:fillRect/>
                    </a:stretch>
                  </pic:blipFill>
                  <pic:spPr>
                    <a:xfrm>
                      <a:off x="0" y="0"/>
                      <a:ext cx="866896" cy="876422"/>
                    </a:xfrm>
                    <a:prstGeom prst="rect">
                      <a:avLst/>
                    </a:prstGeom>
                  </pic:spPr>
                </pic:pic>
              </a:graphicData>
            </a:graphic>
          </wp:inline>
        </w:drawing>
      </w:r>
    </w:p>
    <w:p>
      <w:pPr>
        <w:spacing w:line="360" w:lineRule="auto"/>
      </w:pPr>
      <w:r>
        <w:rPr>
          <w:color w:val="0000FF"/>
          <w:sz w:val="24"/>
          <w:szCs w:val="24"/>
        </w:rPr>
        <w:t>【考点】</w:t>
      </w:r>
      <w:r>
        <w:rPr>
          <w:sz w:val="24"/>
          <w:szCs w:val="24"/>
        </w:rPr>
        <w:t>R5：中心对称图形；P3：轴对称图形．</w:t>
      </w:r>
      <w:r>
        <w:rPr>
          <w:color w:val="FFFFFF"/>
          <w:sz w:val="1"/>
          <w:szCs w:val="1"/>
        </w:rPr>
        <w:t>菁优网版权所有</w:t>
      </w:r>
    </w:p>
    <w:p>
      <w:pPr>
        <w:spacing w:line="360" w:lineRule="auto"/>
      </w:pPr>
      <w:r>
        <w:rPr>
          <w:color w:val="0000FF"/>
          <w:sz w:val="24"/>
          <w:szCs w:val="24"/>
        </w:rPr>
        <w:t>【分析】</w:t>
      </w:r>
      <w:r>
        <w:rPr>
          <w:sz w:val="24"/>
          <w:szCs w:val="24"/>
        </w:rPr>
        <w:t>根据轴对称图形和中心对称图形的概念对各选项分析判断即可得解．</w:t>
      </w:r>
    </w:p>
    <w:p>
      <w:pPr>
        <w:spacing w:line="360" w:lineRule="auto"/>
      </w:pPr>
      <w:r>
        <w:rPr>
          <w:color w:val="0000FF"/>
          <w:sz w:val="24"/>
          <w:szCs w:val="24"/>
        </w:rPr>
        <w:t>【解答】</w:t>
      </w:r>
      <w:r>
        <w:rPr>
          <w:sz w:val="24"/>
          <w:szCs w:val="24"/>
        </w:rPr>
        <w:t>解：A、是轴对称图形但不是中心对称图形，故本选项正确；</w:t>
      </w:r>
    </w:p>
    <w:p>
      <w:pPr>
        <w:spacing w:line="360" w:lineRule="auto"/>
      </w:pPr>
      <w:r>
        <w:rPr>
          <w:sz w:val="24"/>
          <w:szCs w:val="24"/>
        </w:rPr>
        <w:t>B、是轴对称图形，也是中心对称图形，故本选项错误；</w:t>
      </w:r>
    </w:p>
    <w:p>
      <w:pPr>
        <w:spacing w:line="360" w:lineRule="auto"/>
      </w:pPr>
      <w:r>
        <w:rPr>
          <w:sz w:val="24"/>
          <w:szCs w:val="24"/>
        </w:rPr>
        <w:t>C、不是轴对称图形，是中心对称图形，故本选项错误；</w:t>
      </w:r>
    </w:p>
    <w:p>
      <w:pPr>
        <w:spacing w:line="360" w:lineRule="auto"/>
      </w:pPr>
      <w:r>
        <w:rPr>
          <w:sz w:val="24"/>
          <w:szCs w:val="24"/>
        </w:rPr>
        <w:t>D、是轴对称图形，也是中心对称图形，故本选项错误．</w:t>
      </w:r>
    </w:p>
    <w:p>
      <w:pPr>
        <w:spacing w:line="360" w:lineRule="auto"/>
      </w:pPr>
      <w:r>
        <w:rPr>
          <w:sz w:val="24"/>
          <w:szCs w:val="24"/>
        </w:rPr>
        <w:t>故选A．</w:t>
      </w:r>
    </w:p>
    <w:p>
      <w:pPr>
        <w:spacing w:line="360" w:lineRule="auto"/>
      </w:pPr>
      <w:r>
        <w:rPr>
          <w:color w:val="0000FF"/>
          <w:sz w:val="24"/>
          <w:szCs w:val="24"/>
        </w:rPr>
        <w:t>【点评】</w:t>
      </w:r>
      <w:r>
        <w:rPr>
          <w:sz w:val="24"/>
          <w:szCs w:val="24"/>
        </w:rPr>
        <w:t>本题考查了中心对称图形与轴对称图形的概念．轴对称图形的关键是寻找对称轴，图形两部分折叠后可重合，中心对称图形是要寻找对称中心，旋转180度后两部分重合．</w:t>
      </w:r>
    </w:p>
    <w:p>
      <w:pPr>
        <w:spacing w:line="360" w:lineRule="auto"/>
      </w:pPr>
      <w:r>
        <w:rPr>
          <w:sz w:val="24"/>
          <w:szCs w:val="24"/>
        </w:rPr>
        <w:t>　</w:t>
      </w:r>
    </w:p>
    <w:p>
      <w:pPr>
        <w:spacing w:line="360" w:lineRule="auto"/>
      </w:pPr>
      <w:r>
        <w:rPr>
          <w:sz w:val="24"/>
          <w:szCs w:val="24"/>
        </w:rPr>
        <w:t>6．（3分）（2017•北京）若正多边形的一个内角是150°，则该正多边形的边数是（　　）</w:t>
      </w:r>
    </w:p>
    <w:p>
      <w:pPr>
        <w:spacing w:line="360" w:lineRule="auto"/>
      </w:pPr>
      <w:r>
        <w:rPr>
          <w:sz w:val="24"/>
          <w:szCs w:val="24"/>
        </w:rPr>
        <w:t>A．6</w:t>
      </w:r>
      <w:r>
        <w:rPr>
          <w:sz w:val="24"/>
          <w:szCs w:val="24"/>
        </w:rPr>
        <w:tab/>
      </w:r>
      <w:r>
        <w:rPr>
          <w:sz w:val="24"/>
          <w:szCs w:val="24"/>
        </w:rPr>
        <w:t>B．12</w:t>
      </w:r>
      <w:r>
        <w:rPr>
          <w:sz w:val="24"/>
          <w:szCs w:val="24"/>
        </w:rPr>
        <w:tab/>
      </w:r>
      <w:r>
        <w:rPr>
          <w:sz w:val="24"/>
          <w:szCs w:val="24"/>
        </w:rPr>
        <w:t>C．16</w:t>
      </w:r>
      <w:r>
        <w:rPr>
          <w:sz w:val="24"/>
          <w:szCs w:val="24"/>
        </w:rPr>
        <w:tab/>
      </w:r>
      <w:r>
        <w:rPr>
          <w:sz w:val="24"/>
          <w:szCs w:val="24"/>
        </w:rPr>
        <w:t>D．18</w:t>
      </w:r>
    </w:p>
    <w:p>
      <w:pPr>
        <w:spacing w:line="360" w:lineRule="auto"/>
      </w:pPr>
      <w:r>
        <w:rPr>
          <w:color w:val="0000FF"/>
          <w:sz w:val="24"/>
          <w:szCs w:val="24"/>
        </w:rPr>
        <w:t>【考点】</w:t>
      </w:r>
      <w:r>
        <w:rPr>
          <w:sz w:val="24"/>
          <w:szCs w:val="24"/>
        </w:rPr>
        <w:t>L3：多边形内角与外角．</w:t>
      </w:r>
      <w:r>
        <w:rPr>
          <w:color w:val="FFFFFF"/>
          <w:sz w:val="1"/>
          <w:szCs w:val="1"/>
        </w:rPr>
        <w:t>菁优网版权所有</w:t>
      </w:r>
    </w:p>
    <w:p>
      <w:pPr>
        <w:spacing w:line="360" w:lineRule="auto"/>
      </w:pPr>
      <w:r>
        <w:rPr>
          <w:color w:val="0000FF"/>
          <w:sz w:val="24"/>
          <w:szCs w:val="24"/>
        </w:rPr>
        <w:t>【分析】</w:t>
      </w:r>
      <w:r>
        <w:rPr>
          <w:sz w:val="24"/>
          <w:szCs w:val="24"/>
        </w:rPr>
        <w:t>根据多边形的内角和，可得答案．</w:t>
      </w:r>
    </w:p>
    <w:p>
      <w:pPr>
        <w:spacing w:line="360" w:lineRule="auto"/>
      </w:pPr>
      <w:r>
        <w:rPr>
          <w:color w:val="0000FF"/>
          <w:sz w:val="24"/>
          <w:szCs w:val="24"/>
        </w:rPr>
        <w:t>【解答】</w:t>
      </w:r>
      <w:r>
        <w:rPr>
          <w:sz w:val="24"/>
          <w:szCs w:val="24"/>
        </w:rPr>
        <w:t>解：设多边形为n边形，由题意，得</w:t>
      </w:r>
    </w:p>
    <w:p>
      <w:pPr>
        <w:spacing w:line="360" w:lineRule="auto"/>
      </w:pPr>
      <w:r>
        <w:rPr>
          <w:sz w:val="24"/>
          <w:szCs w:val="24"/>
        </w:rPr>
        <w:t>（n﹣2）•180°=150n，</w:t>
      </w:r>
    </w:p>
    <w:p>
      <w:pPr>
        <w:spacing w:line="360" w:lineRule="auto"/>
      </w:pPr>
      <w:r>
        <w:rPr>
          <w:sz w:val="24"/>
          <w:szCs w:val="24"/>
        </w:rPr>
        <w:t>解得n=12，</w:t>
      </w:r>
    </w:p>
    <w:p>
      <w:pPr>
        <w:spacing w:line="360" w:lineRule="auto"/>
      </w:pPr>
      <w:r>
        <w:rPr>
          <w:sz w:val="24"/>
          <w:szCs w:val="24"/>
        </w:rPr>
        <w:t>故选：B．</w:t>
      </w:r>
    </w:p>
    <w:p>
      <w:pPr>
        <w:spacing w:line="360" w:lineRule="auto"/>
      </w:pPr>
      <w:r>
        <w:rPr>
          <w:color w:val="0000FF"/>
          <w:sz w:val="24"/>
          <w:szCs w:val="24"/>
        </w:rPr>
        <w:t>【点评】</w:t>
      </w:r>
      <w:r>
        <w:rPr>
          <w:sz w:val="24"/>
          <w:szCs w:val="24"/>
        </w:rPr>
        <w:t>本题考查了多边形的内角与外角，利用内角和公式是解题关键．</w:t>
      </w:r>
    </w:p>
    <w:p>
      <w:pPr>
        <w:spacing w:line="360" w:lineRule="auto"/>
      </w:pPr>
      <w:r>
        <w:rPr>
          <w:sz w:val="24"/>
          <w:szCs w:val="24"/>
        </w:rPr>
        <w:t>　</w:t>
      </w:r>
    </w:p>
    <w:p>
      <w:pPr>
        <w:spacing w:line="360" w:lineRule="auto"/>
      </w:pPr>
      <w:r>
        <w:rPr>
          <w:sz w:val="24"/>
          <w:szCs w:val="24"/>
        </w:rPr>
        <w:t>7．（3分）（2017•北京）如果a</w:t>
      </w:r>
      <w:r>
        <w:rPr>
          <w:sz w:val="24"/>
          <w:szCs w:val="24"/>
          <w:vertAlign w:val="superscript"/>
        </w:rPr>
        <w:t>2</w:t>
      </w:r>
      <w:r>
        <w:rPr>
          <w:rFonts w:hint="eastAsia" w:ascii="宋体" w:hAnsi="宋体" w:eastAsia="宋体"/>
          <w:sz w:val="24"/>
          <w:szCs w:val="24"/>
        </w:rPr>
        <w:t>+</w:t>
      </w:r>
      <w:r>
        <w:rPr>
          <w:sz w:val="24"/>
          <w:szCs w:val="24"/>
        </w:rPr>
        <w:t>2a﹣1=0，那么代数式（a﹣</w:t>
      </w:r>
      <m:oMath>
        <m:f>
          <m:fPr>
            <m:ctrlPr>
              <w:rPr>
                <w:rFonts w:ascii="Cambria Math" w:hAnsi="Cambria Math"/>
                <w:sz w:val="32"/>
                <w:szCs w:val="32"/>
              </w:rPr>
            </m:ctrlPr>
          </m:fPr>
          <m:num>
            <m:r>
              <w:rPr>
                <w:rFonts w:ascii="Cambria Math" w:hAnsi="Cambria Math"/>
                <w:sz w:val="32"/>
                <w:szCs w:val="32"/>
              </w:rPr>
              <m:t>4</m:t>
            </m:r>
            <m:ctrlPr>
              <w:rPr>
                <w:rFonts w:ascii="Cambria Math" w:hAnsi="Cambria Math"/>
                <w:sz w:val="32"/>
                <w:szCs w:val="32"/>
              </w:rPr>
            </m:ctrlPr>
          </m:num>
          <m:den>
            <m:r>
              <w:rPr>
                <w:rFonts w:ascii="Cambria Math" w:hAnsi="Cambria Math"/>
                <w:sz w:val="32"/>
                <w:szCs w:val="32"/>
              </w:rPr>
              <m:t>a</m:t>
            </m:r>
            <m:ctrlPr>
              <w:rPr>
                <w:rFonts w:ascii="Cambria Math" w:hAnsi="Cambria Math"/>
                <w:sz w:val="32"/>
                <w:szCs w:val="32"/>
              </w:rPr>
            </m:ctrlPr>
          </m:den>
        </m:f>
      </m:oMath>
      <w:r>
        <w:rPr>
          <w:sz w:val="24"/>
          <w:szCs w:val="24"/>
        </w:rPr>
        <w:t>）•</w:t>
      </w:r>
      <m:oMath>
        <m:f>
          <m:fPr>
            <m:ctrlPr>
              <w:rPr>
                <w:rFonts w:ascii="Cambria Math" w:hAnsi="Cambria Math"/>
                <w:sz w:val="32"/>
                <w:szCs w:val="32"/>
              </w:rPr>
            </m:ctrlPr>
          </m:fPr>
          <m:num>
            <m:sSup>
              <m:sSupPr>
                <m:ctrlPr>
                  <w:rPr>
                    <w:rFonts w:ascii="Cambria Math" w:hAnsi="Cambria Math"/>
                  </w:rPr>
                </m:ctrlPr>
              </m:sSupPr>
              <m:e>
                <m:r>
                  <w:rPr>
                    <w:rFonts w:ascii="Cambria Math" w:hAnsi="Cambria Math"/>
                    <w:sz w:val="32"/>
                    <w:szCs w:val="32"/>
                  </w:rPr>
                  <m:t>a</m:t>
                </m:r>
                <m:ctrlPr>
                  <w:rPr>
                    <w:rFonts w:ascii="Cambria Math" w:hAnsi="Cambria Math"/>
                  </w:rPr>
                </m:ctrlPr>
              </m:e>
              <m:sup>
                <m:r>
                  <w:rPr>
                    <w:rFonts w:ascii="Cambria Math" w:hAnsi="Cambria Math"/>
                    <w:sz w:val="32"/>
                    <w:szCs w:val="32"/>
                  </w:rPr>
                  <m:t>2</m:t>
                </m:r>
                <m:ctrlPr>
                  <w:rPr>
                    <w:rFonts w:ascii="Cambria Math" w:hAnsi="Cambria Math"/>
                  </w:rPr>
                </m:ctrlPr>
              </m:sup>
            </m:sSup>
            <m:ctrlPr>
              <w:rPr>
                <w:rFonts w:ascii="Cambria Math" w:hAnsi="Cambria Math"/>
                <w:sz w:val="32"/>
                <w:szCs w:val="32"/>
              </w:rPr>
            </m:ctrlPr>
          </m:num>
          <m:den>
            <m:r>
              <w:rPr>
                <w:rFonts w:ascii="Cambria Math" w:hAnsi="Cambria Math"/>
                <w:sz w:val="32"/>
                <w:szCs w:val="32"/>
              </w:rPr>
              <m:t>a-2</m:t>
            </m:r>
            <m:ctrlPr>
              <w:rPr>
                <w:rFonts w:ascii="Cambria Math" w:hAnsi="Cambria Math"/>
                <w:sz w:val="32"/>
                <w:szCs w:val="32"/>
              </w:rPr>
            </m:ctrlPr>
          </m:den>
        </m:f>
      </m:oMath>
      <w:r>
        <w:rPr>
          <w:sz w:val="24"/>
          <w:szCs w:val="24"/>
        </w:rPr>
        <w:t>的值是（　　）</w:t>
      </w:r>
    </w:p>
    <w:p>
      <w:pPr>
        <w:spacing w:line="360" w:lineRule="auto"/>
      </w:pPr>
      <w:r>
        <w:rPr>
          <w:sz w:val="24"/>
          <w:szCs w:val="24"/>
        </w:rPr>
        <w:t>A．﹣3</w:t>
      </w:r>
      <w:r>
        <w:rPr>
          <w:sz w:val="24"/>
          <w:szCs w:val="24"/>
        </w:rPr>
        <w:tab/>
      </w:r>
      <w:r>
        <w:rPr>
          <w:sz w:val="24"/>
          <w:szCs w:val="24"/>
        </w:rPr>
        <w:t>B．﹣1</w:t>
      </w:r>
      <w:r>
        <w:rPr>
          <w:sz w:val="24"/>
          <w:szCs w:val="24"/>
        </w:rPr>
        <w:tab/>
      </w:r>
      <w:r>
        <w:rPr>
          <w:sz w:val="24"/>
          <w:szCs w:val="24"/>
        </w:rPr>
        <w:t>C．1</w:t>
      </w:r>
      <w:r>
        <w:rPr>
          <w:sz w:val="24"/>
          <w:szCs w:val="24"/>
        </w:rPr>
        <w:tab/>
      </w:r>
      <w:r>
        <w:rPr>
          <w:sz w:val="24"/>
          <w:szCs w:val="24"/>
        </w:rPr>
        <w:t>D．3</w:t>
      </w:r>
    </w:p>
    <w:p>
      <w:pPr>
        <w:spacing w:line="360" w:lineRule="auto"/>
      </w:pPr>
      <w:r>
        <w:rPr>
          <w:color w:val="0000FF"/>
          <w:sz w:val="24"/>
          <w:szCs w:val="24"/>
        </w:rPr>
        <w:t>【考点】</w:t>
      </w:r>
      <w:r>
        <w:rPr>
          <w:sz w:val="24"/>
          <w:szCs w:val="24"/>
        </w:rPr>
        <w:t>6D：分式的化简求值．</w:t>
      </w:r>
      <w:r>
        <w:rPr>
          <w:color w:val="FFFFFF"/>
          <w:sz w:val="1"/>
          <w:szCs w:val="1"/>
        </w:rPr>
        <w:t>菁优网版权所有</w:t>
      </w:r>
    </w:p>
    <w:p>
      <w:pPr>
        <w:spacing w:line="360" w:lineRule="auto"/>
      </w:pPr>
      <w:r>
        <w:rPr>
          <w:color w:val="0000FF"/>
          <w:sz w:val="24"/>
          <w:szCs w:val="24"/>
        </w:rPr>
        <w:t>【分析】</w:t>
      </w:r>
      <w:r>
        <w:rPr>
          <w:sz w:val="24"/>
          <w:szCs w:val="24"/>
        </w:rPr>
        <w:t>根据分式的减法和乘法可以化简题目中的式子，然后对a</w:t>
      </w:r>
      <w:r>
        <w:rPr>
          <w:sz w:val="24"/>
          <w:szCs w:val="24"/>
          <w:vertAlign w:val="superscript"/>
        </w:rPr>
        <w:t>2</w:t>
      </w:r>
      <w:r>
        <w:rPr>
          <w:rFonts w:hint="eastAsia" w:ascii="宋体" w:hAnsi="宋体" w:eastAsia="宋体"/>
          <w:sz w:val="24"/>
          <w:szCs w:val="24"/>
        </w:rPr>
        <w:t>+</w:t>
      </w:r>
      <w:r>
        <w:rPr>
          <w:sz w:val="24"/>
          <w:szCs w:val="24"/>
        </w:rPr>
        <w:t>2a﹣1=0变形即可解答本题．</w:t>
      </w:r>
    </w:p>
    <w:p>
      <w:pPr>
        <w:spacing w:line="360" w:lineRule="auto"/>
      </w:pPr>
      <w:r>
        <w:rPr>
          <w:color w:val="0000FF"/>
          <w:sz w:val="24"/>
          <w:szCs w:val="24"/>
        </w:rPr>
        <w:t>【解答】</w:t>
      </w:r>
      <w:r>
        <w:rPr>
          <w:sz w:val="24"/>
          <w:szCs w:val="24"/>
        </w:rPr>
        <w:t>解：（a﹣</w:t>
      </w:r>
      <m:oMath>
        <m:f>
          <m:fPr>
            <m:ctrlPr>
              <w:rPr>
                <w:rFonts w:ascii="Cambria Math" w:hAnsi="Cambria Math"/>
                <w:sz w:val="32"/>
                <w:szCs w:val="32"/>
              </w:rPr>
            </m:ctrlPr>
          </m:fPr>
          <m:num>
            <m:r>
              <w:rPr>
                <w:rFonts w:ascii="Cambria Math" w:hAnsi="Cambria Math"/>
                <w:sz w:val="32"/>
                <w:szCs w:val="32"/>
              </w:rPr>
              <m:t>4</m:t>
            </m:r>
            <m:ctrlPr>
              <w:rPr>
                <w:rFonts w:ascii="Cambria Math" w:hAnsi="Cambria Math"/>
                <w:sz w:val="32"/>
                <w:szCs w:val="32"/>
              </w:rPr>
            </m:ctrlPr>
          </m:num>
          <m:den>
            <m:r>
              <w:rPr>
                <w:rFonts w:ascii="Cambria Math" w:hAnsi="Cambria Math"/>
                <w:sz w:val="32"/>
                <w:szCs w:val="32"/>
              </w:rPr>
              <m:t>a</m:t>
            </m:r>
            <m:ctrlPr>
              <w:rPr>
                <w:rFonts w:ascii="Cambria Math" w:hAnsi="Cambria Math"/>
                <w:sz w:val="32"/>
                <w:szCs w:val="32"/>
              </w:rPr>
            </m:ctrlPr>
          </m:den>
        </m:f>
      </m:oMath>
      <w:r>
        <w:rPr>
          <w:sz w:val="24"/>
          <w:szCs w:val="24"/>
        </w:rPr>
        <w:t>）•</w:t>
      </w:r>
      <m:oMath>
        <m:f>
          <m:fPr>
            <m:ctrlPr>
              <w:rPr>
                <w:rFonts w:ascii="Cambria Math" w:hAnsi="Cambria Math"/>
                <w:sz w:val="32"/>
                <w:szCs w:val="32"/>
              </w:rPr>
            </m:ctrlPr>
          </m:fPr>
          <m:num>
            <m:sSup>
              <m:sSupPr>
                <m:ctrlPr>
                  <w:rPr>
                    <w:rFonts w:ascii="Cambria Math" w:hAnsi="Cambria Math"/>
                  </w:rPr>
                </m:ctrlPr>
              </m:sSupPr>
              <m:e>
                <m:r>
                  <w:rPr>
                    <w:rFonts w:ascii="Cambria Math" w:hAnsi="Cambria Math"/>
                    <w:sz w:val="32"/>
                    <w:szCs w:val="32"/>
                  </w:rPr>
                  <m:t>a</m:t>
                </m:r>
                <m:ctrlPr>
                  <w:rPr>
                    <w:rFonts w:ascii="Cambria Math" w:hAnsi="Cambria Math"/>
                  </w:rPr>
                </m:ctrlPr>
              </m:e>
              <m:sup>
                <m:r>
                  <w:rPr>
                    <w:rFonts w:ascii="Cambria Math" w:hAnsi="Cambria Math"/>
                    <w:sz w:val="32"/>
                    <w:szCs w:val="32"/>
                  </w:rPr>
                  <m:t>2</m:t>
                </m:r>
                <m:ctrlPr>
                  <w:rPr>
                    <w:rFonts w:ascii="Cambria Math" w:hAnsi="Cambria Math"/>
                  </w:rPr>
                </m:ctrlPr>
              </m:sup>
            </m:sSup>
            <m:ctrlPr>
              <w:rPr>
                <w:rFonts w:ascii="Cambria Math" w:hAnsi="Cambria Math"/>
                <w:sz w:val="32"/>
                <w:szCs w:val="32"/>
              </w:rPr>
            </m:ctrlPr>
          </m:num>
          <m:den>
            <m:r>
              <w:rPr>
                <w:rFonts w:ascii="Cambria Math" w:hAnsi="Cambria Math"/>
                <w:sz w:val="32"/>
                <w:szCs w:val="32"/>
              </w:rPr>
              <m:t>a-2</m:t>
            </m:r>
            <m:ctrlPr>
              <w:rPr>
                <w:rFonts w:ascii="Cambria Math" w:hAnsi="Cambria Math"/>
                <w:sz w:val="32"/>
                <w:szCs w:val="32"/>
              </w:rPr>
            </m:ctrlPr>
          </m:den>
        </m:f>
      </m:oMath>
    </w:p>
    <w:p>
      <w:pPr>
        <w:spacing w:line="360" w:lineRule="auto"/>
      </w:pPr>
      <w:r>
        <w:rPr>
          <w:sz w:val="24"/>
          <w:szCs w:val="24"/>
        </w:rPr>
        <w:t>=</w:t>
      </w:r>
      <m:oMath>
        <m:f>
          <m:fPr>
            <m:ctrlPr>
              <w:rPr>
                <w:rFonts w:ascii="Cambria Math" w:hAnsi="Cambria Math"/>
                <w:sz w:val="32"/>
                <w:szCs w:val="32"/>
              </w:rPr>
            </m:ctrlPr>
          </m:fPr>
          <m:num>
            <m:sSup>
              <m:sSupPr>
                <m:ctrlPr>
                  <w:rPr>
                    <w:rFonts w:ascii="Cambria Math" w:hAnsi="Cambria Math"/>
                  </w:rPr>
                </m:ctrlPr>
              </m:sSupPr>
              <m:e>
                <m:r>
                  <w:rPr>
                    <w:rFonts w:ascii="Cambria Math" w:hAnsi="Cambria Math"/>
                    <w:sz w:val="32"/>
                    <w:szCs w:val="32"/>
                  </w:rPr>
                  <m:t>a</m:t>
                </m:r>
                <m:ctrlPr>
                  <w:rPr>
                    <w:rFonts w:ascii="Cambria Math" w:hAnsi="Cambria Math"/>
                  </w:rPr>
                </m:ctrlPr>
              </m:e>
              <m:sup>
                <m:r>
                  <w:rPr>
                    <w:rFonts w:ascii="Cambria Math" w:hAnsi="Cambria Math"/>
                    <w:sz w:val="32"/>
                    <w:szCs w:val="32"/>
                  </w:rPr>
                  <m:t>2</m:t>
                </m:r>
                <m:ctrlPr>
                  <w:rPr>
                    <w:rFonts w:ascii="Cambria Math" w:hAnsi="Cambria Math"/>
                  </w:rPr>
                </m:ctrlPr>
              </m:sup>
            </m:sSup>
            <m:r>
              <w:rPr>
                <w:rFonts w:ascii="Cambria Math" w:hAnsi="Cambria Math"/>
                <w:sz w:val="32"/>
                <w:szCs w:val="32"/>
              </w:rPr>
              <m:t>-4</m:t>
            </m:r>
            <m:ctrlPr>
              <w:rPr>
                <w:rFonts w:ascii="Cambria Math" w:hAnsi="Cambria Math"/>
                <w:sz w:val="32"/>
                <w:szCs w:val="32"/>
              </w:rPr>
            </m:ctrlPr>
          </m:num>
          <m:den>
            <m:r>
              <w:rPr>
                <w:rFonts w:ascii="Cambria Math" w:hAnsi="Cambria Math"/>
                <w:sz w:val="32"/>
                <w:szCs w:val="32"/>
              </w:rPr>
              <m:t>a</m:t>
            </m:r>
            <m:ctrlPr>
              <w:rPr>
                <w:rFonts w:ascii="Cambria Math" w:hAnsi="Cambria Math"/>
                <w:sz w:val="32"/>
                <w:szCs w:val="32"/>
              </w:rPr>
            </m:ctrlPr>
          </m:den>
        </m:f>
        <m:r>
          <w:rPr>
            <w:rFonts w:ascii="Cambria Math" w:hAnsi="Cambria Math"/>
            <w:sz w:val="24"/>
            <w:szCs w:val="24"/>
          </w:rPr>
          <m:t>⋅</m:t>
        </m:r>
        <m:f>
          <m:fPr>
            <m:ctrlPr>
              <w:rPr>
                <w:rFonts w:ascii="Cambria Math" w:hAnsi="Cambria Math"/>
                <w:sz w:val="32"/>
                <w:szCs w:val="32"/>
              </w:rPr>
            </m:ctrlPr>
          </m:fPr>
          <m:num>
            <m:sSup>
              <m:sSupPr>
                <m:ctrlPr>
                  <w:rPr>
                    <w:rFonts w:ascii="Cambria Math" w:hAnsi="Cambria Math"/>
                  </w:rPr>
                </m:ctrlPr>
              </m:sSupPr>
              <m:e>
                <m:r>
                  <w:rPr>
                    <w:rFonts w:ascii="Cambria Math" w:hAnsi="Cambria Math"/>
                    <w:sz w:val="32"/>
                    <w:szCs w:val="32"/>
                  </w:rPr>
                  <m:t>a</m:t>
                </m:r>
                <m:ctrlPr>
                  <w:rPr>
                    <w:rFonts w:ascii="Cambria Math" w:hAnsi="Cambria Math"/>
                  </w:rPr>
                </m:ctrlPr>
              </m:e>
              <m:sup>
                <m:r>
                  <w:rPr>
                    <w:rFonts w:ascii="Cambria Math" w:hAnsi="Cambria Math"/>
                    <w:sz w:val="32"/>
                    <w:szCs w:val="32"/>
                  </w:rPr>
                  <m:t>2</m:t>
                </m:r>
                <m:ctrlPr>
                  <w:rPr>
                    <w:rFonts w:ascii="Cambria Math" w:hAnsi="Cambria Math"/>
                  </w:rPr>
                </m:ctrlPr>
              </m:sup>
            </m:sSup>
            <m:ctrlPr>
              <w:rPr>
                <w:rFonts w:ascii="Cambria Math" w:hAnsi="Cambria Math"/>
                <w:sz w:val="32"/>
                <w:szCs w:val="32"/>
              </w:rPr>
            </m:ctrlPr>
          </m:num>
          <m:den>
            <m:r>
              <w:rPr>
                <w:rFonts w:ascii="Cambria Math" w:hAnsi="Cambria Math"/>
                <w:sz w:val="32"/>
                <w:szCs w:val="32"/>
              </w:rPr>
              <m:t>a-2</m:t>
            </m:r>
            <m:ctrlPr>
              <w:rPr>
                <w:rFonts w:ascii="Cambria Math" w:hAnsi="Cambria Math"/>
                <w:sz w:val="32"/>
                <w:szCs w:val="32"/>
              </w:rPr>
            </m:ctrlPr>
          </m:den>
        </m:f>
      </m:oMath>
    </w:p>
    <w:p>
      <w:pPr>
        <w:spacing w:line="360" w:lineRule="auto"/>
      </w:pPr>
      <w:r>
        <w:rPr>
          <w:sz w:val="24"/>
          <w:szCs w:val="24"/>
        </w:rPr>
        <w:t>=</w:t>
      </w:r>
      <m:oMath>
        <m:f>
          <m:fPr>
            <m:ctrlPr>
              <w:rPr>
                <w:rFonts w:ascii="Cambria Math" w:hAnsi="Cambria Math"/>
                <w:sz w:val="32"/>
                <w:szCs w:val="32"/>
              </w:rPr>
            </m:ctrlPr>
          </m:fPr>
          <m:num>
            <m:r>
              <w:rPr>
                <w:rFonts w:ascii="Cambria Math" w:hAnsi="Cambria Math"/>
                <w:sz w:val="32"/>
                <w:szCs w:val="32"/>
              </w:rPr>
              <m:t>(a+2)(a-2)</m:t>
            </m:r>
            <m:ctrlPr>
              <w:rPr>
                <w:rFonts w:ascii="Cambria Math" w:hAnsi="Cambria Math"/>
                <w:sz w:val="32"/>
                <w:szCs w:val="32"/>
              </w:rPr>
            </m:ctrlPr>
          </m:num>
          <m:den>
            <m:r>
              <w:rPr>
                <w:rFonts w:ascii="Cambria Math" w:hAnsi="Cambria Math"/>
                <w:sz w:val="32"/>
                <w:szCs w:val="32"/>
              </w:rPr>
              <m:t>a</m:t>
            </m:r>
            <m:ctrlPr>
              <w:rPr>
                <w:rFonts w:ascii="Cambria Math" w:hAnsi="Cambria Math"/>
                <w:sz w:val="32"/>
                <w:szCs w:val="32"/>
              </w:rPr>
            </m:ctrlPr>
          </m:den>
        </m:f>
        <m:r>
          <w:rPr>
            <w:rFonts w:ascii="Cambria Math" w:hAnsi="Cambria Math"/>
            <w:sz w:val="24"/>
            <w:szCs w:val="24"/>
          </w:rPr>
          <m:t>⋅</m:t>
        </m:r>
        <m:f>
          <m:fPr>
            <m:ctrlPr>
              <w:rPr>
                <w:rFonts w:ascii="Cambria Math" w:hAnsi="Cambria Math"/>
                <w:sz w:val="32"/>
                <w:szCs w:val="32"/>
              </w:rPr>
            </m:ctrlPr>
          </m:fPr>
          <m:num>
            <m:sSup>
              <m:sSupPr>
                <m:ctrlPr>
                  <w:rPr>
                    <w:rFonts w:ascii="Cambria Math" w:hAnsi="Cambria Math"/>
                  </w:rPr>
                </m:ctrlPr>
              </m:sSupPr>
              <m:e>
                <m:r>
                  <w:rPr>
                    <w:rFonts w:ascii="Cambria Math" w:hAnsi="Cambria Math"/>
                    <w:sz w:val="32"/>
                    <w:szCs w:val="32"/>
                  </w:rPr>
                  <m:t>a</m:t>
                </m:r>
                <m:ctrlPr>
                  <w:rPr>
                    <w:rFonts w:ascii="Cambria Math" w:hAnsi="Cambria Math"/>
                  </w:rPr>
                </m:ctrlPr>
              </m:e>
              <m:sup>
                <m:r>
                  <w:rPr>
                    <w:rFonts w:ascii="Cambria Math" w:hAnsi="Cambria Math"/>
                    <w:sz w:val="32"/>
                    <w:szCs w:val="32"/>
                  </w:rPr>
                  <m:t>2</m:t>
                </m:r>
                <m:ctrlPr>
                  <w:rPr>
                    <w:rFonts w:ascii="Cambria Math" w:hAnsi="Cambria Math"/>
                  </w:rPr>
                </m:ctrlPr>
              </m:sup>
            </m:sSup>
            <m:ctrlPr>
              <w:rPr>
                <w:rFonts w:ascii="Cambria Math" w:hAnsi="Cambria Math"/>
                <w:sz w:val="32"/>
                <w:szCs w:val="32"/>
              </w:rPr>
            </m:ctrlPr>
          </m:num>
          <m:den>
            <m:r>
              <w:rPr>
                <w:rFonts w:ascii="Cambria Math" w:hAnsi="Cambria Math"/>
                <w:sz w:val="32"/>
                <w:szCs w:val="32"/>
              </w:rPr>
              <m:t>a-2</m:t>
            </m:r>
            <m:ctrlPr>
              <w:rPr>
                <w:rFonts w:ascii="Cambria Math" w:hAnsi="Cambria Math"/>
                <w:sz w:val="32"/>
                <w:szCs w:val="32"/>
              </w:rPr>
            </m:ctrlPr>
          </m:den>
        </m:f>
      </m:oMath>
    </w:p>
    <w:p>
      <w:pPr>
        <w:spacing w:line="360" w:lineRule="auto"/>
      </w:pPr>
      <w:r>
        <w:rPr>
          <w:sz w:val="24"/>
          <w:szCs w:val="24"/>
        </w:rPr>
        <w:t>=a（a</w:t>
      </w:r>
      <w:r>
        <w:rPr>
          <w:rFonts w:hint="eastAsia" w:ascii="宋体" w:hAnsi="宋体" w:eastAsia="宋体"/>
          <w:sz w:val="24"/>
          <w:szCs w:val="24"/>
        </w:rPr>
        <w:t>+</w:t>
      </w:r>
      <w:r>
        <w:rPr>
          <w:sz w:val="24"/>
          <w:szCs w:val="24"/>
        </w:rPr>
        <w:t>2）</w:t>
      </w:r>
    </w:p>
    <w:p>
      <w:pPr>
        <w:spacing w:line="360" w:lineRule="auto"/>
      </w:pPr>
      <w:r>
        <w:rPr>
          <w:sz w:val="24"/>
          <w:szCs w:val="24"/>
        </w:rPr>
        <w:t>=a</w:t>
      </w:r>
      <w:r>
        <w:rPr>
          <w:sz w:val="24"/>
          <w:szCs w:val="24"/>
          <w:vertAlign w:val="superscript"/>
        </w:rPr>
        <w:t>2</w:t>
      </w:r>
      <w:r>
        <w:rPr>
          <w:rFonts w:hint="eastAsia" w:ascii="宋体" w:hAnsi="宋体" w:eastAsia="宋体"/>
          <w:sz w:val="24"/>
          <w:szCs w:val="24"/>
        </w:rPr>
        <w:t>+</w:t>
      </w:r>
      <w:r>
        <w:rPr>
          <w:sz w:val="24"/>
          <w:szCs w:val="24"/>
        </w:rPr>
        <w:t>2a，</w:t>
      </w:r>
    </w:p>
    <w:p>
      <w:pPr>
        <w:spacing w:line="360" w:lineRule="auto"/>
      </w:pPr>
      <w:r>
        <w:rPr>
          <w:rFonts w:hint="eastAsia" w:ascii="宋体" w:hAnsi="宋体" w:eastAsia="宋体"/>
          <w:sz w:val="24"/>
          <w:szCs w:val="24"/>
        </w:rPr>
        <w:t>∵</w:t>
      </w:r>
      <w:r>
        <w:rPr>
          <w:sz w:val="24"/>
          <w:szCs w:val="24"/>
        </w:rPr>
        <w:t>a</w:t>
      </w:r>
      <w:r>
        <w:rPr>
          <w:sz w:val="24"/>
          <w:szCs w:val="24"/>
          <w:vertAlign w:val="superscript"/>
        </w:rPr>
        <w:t>2</w:t>
      </w:r>
      <w:r>
        <w:rPr>
          <w:rFonts w:hint="eastAsia" w:ascii="宋体" w:hAnsi="宋体" w:eastAsia="宋体"/>
          <w:sz w:val="24"/>
          <w:szCs w:val="24"/>
        </w:rPr>
        <w:t>+</w:t>
      </w:r>
      <w:r>
        <w:rPr>
          <w:sz w:val="24"/>
          <w:szCs w:val="24"/>
        </w:rPr>
        <w:t>2a﹣1=0，</w:t>
      </w:r>
    </w:p>
    <w:p>
      <w:pPr>
        <w:spacing w:line="360" w:lineRule="auto"/>
      </w:pPr>
      <w:r>
        <w:rPr>
          <w:rFonts w:hint="eastAsia" w:ascii="宋体" w:hAnsi="宋体" w:eastAsia="宋体"/>
          <w:sz w:val="24"/>
          <w:szCs w:val="24"/>
        </w:rPr>
        <w:t>∴</w:t>
      </w:r>
      <w:r>
        <w:rPr>
          <w:sz w:val="24"/>
          <w:szCs w:val="24"/>
        </w:rPr>
        <w:t>a</w:t>
      </w:r>
      <w:r>
        <w:rPr>
          <w:sz w:val="24"/>
          <w:szCs w:val="24"/>
          <w:vertAlign w:val="superscript"/>
        </w:rPr>
        <w:t>2</w:t>
      </w:r>
      <w:r>
        <w:rPr>
          <w:rFonts w:hint="eastAsia" w:ascii="宋体" w:hAnsi="宋体" w:eastAsia="宋体"/>
          <w:sz w:val="24"/>
          <w:szCs w:val="24"/>
        </w:rPr>
        <w:t>+</w:t>
      </w:r>
      <w:r>
        <w:rPr>
          <w:sz w:val="24"/>
          <w:szCs w:val="24"/>
        </w:rPr>
        <w:t>2a=1，</w:t>
      </w:r>
    </w:p>
    <w:p>
      <w:pPr>
        <w:spacing w:line="360" w:lineRule="auto"/>
      </w:pPr>
      <w:r>
        <w:rPr>
          <w:rFonts w:hint="eastAsia" w:ascii="宋体" w:hAnsi="宋体" w:eastAsia="宋体"/>
          <w:sz w:val="24"/>
          <w:szCs w:val="24"/>
        </w:rPr>
        <w:t>∴</w:t>
      </w:r>
      <w:r>
        <w:rPr>
          <w:sz w:val="24"/>
          <w:szCs w:val="24"/>
        </w:rPr>
        <w:t>原式=1，</w:t>
      </w:r>
    </w:p>
    <w:p>
      <w:pPr>
        <w:spacing w:line="360" w:lineRule="auto"/>
      </w:pPr>
      <w:r>
        <w:rPr>
          <w:sz w:val="24"/>
          <w:szCs w:val="24"/>
        </w:rPr>
        <w:t>故选C．</w:t>
      </w:r>
    </w:p>
    <w:p>
      <w:pPr>
        <w:spacing w:line="360" w:lineRule="auto"/>
      </w:pPr>
      <w:r>
        <w:rPr>
          <w:color w:val="0000FF"/>
          <w:sz w:val="24"/>
          <w:szCs w:val="24"/>
        </w:rPr>
        <w:t>【点评】</w:t>
      </w:r>
      <w:r>
        <w:rPr>
          <w:sz w:val="24"/>
          <w:szCs w:val="24"/>
        </w:rPr>
        <w:t>本题考查分式的化简求值，解答本题的关键是明确分式化简求值的方法．</w:t>
      </w:r>
    </w:p>
    <w:p>
      <w:pPr>
        <w:spacing w:line="360" w:lineRule="auto"/>
      </w:pPr>
      <w:r>
        <w:rPr>
          <w:sz w:val="24"/>
          <w:szCs w:val="24"/>
        </w:rPr>
        <w:t>　</w:t>
      </w:r>
    </w:p>
    <w:p>
      <w:pPr>
        <w:spacing w:line="360" w:lineRule="auto"/>
      </w:pPr>
      <w:r>
        <w:rPr>
          <w:sz w:val="24"/>
          <w:szCs w:val="24"/>
        </w:rPr>
        <w:t>8．（3分）（2017•北京）下面的统计图反映了我国与“一带一路”沿线部分地区的贸易情况．</w:t>
      </w:r>
    </w:p>
    <w:p>
      <w:pPr>
        <w:spacing w:line="360" w:lineRule="auto"/>
      </w:pPr>
      <w:r>
        <w:rPr>
          <w:sz w:val="24"/>
          <w:szCs w:val="24"/>
        </w:rPr>
        <w:t>2011﹣2016年我国与东南亚地区和东欧地区的贸易额统计图</w:t>
      </w:r>
    </w:p>
    <w:p>
      <w:pPr>
        <w:spacing w:line="360" w:lineRule="auto"/>
      </w:pPr>
      <w:r>
        <w:rPr>
          <w:sz w:val="24"/>
          <w:szCs w:val="24"/>
        </w:rPr>
        <w:drawing>
          <wp:inline distT="0" distB="0" distL="0" distR="0">
            <wp:extent cx="4210050" cy="2362200"/>
            <wp:effectExtent l="0" t="0" r="0" b="0"/>
            <wp:docPr id="29"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图片24" descr="菁优网：http://www.jyeoo.com"/>
                    <pic:cNvPicPr>
                      <a:picLocks noChangeAspect="1"/>
                    </pic:cNvPicPr>
                  </pic:nvPicPr>
                  <pic:blipFill>
                    <a:blip r:embed="rId38" cstate="print"/>
                    <a:stretch>
                      <a:fillRect/>
                    </a:stretch>
                  </pic:blipFill>
                  <pic:spPr>
                    <a:xfrm>
                      <a:off x="0" y="0"/>
                      <a:ext cx="4210638" cy="2362530"/>
                    </a:xfrm>
                    <a:prstGeom prst="rect">
                      <a:avLst/>
                    </a:prstGeom>
                  </pic:spPr>
                </pic:pic>
              </a:graphicData>
            </a:graphic>
          </wp:inline>
        </w:drawing>
      </w:r>
    </w:p>
    <w:p>
      <w:pPr>
        <w:spacing w:line="360" w:lineRule="auto"/>
      </w:pPr>
      <w:r>
        <w:rPr>
          <w:sz w:val="24"/>
          <w:szCs w:val="24"/>
        </w:rPr>
        <w:t>（以上数据摘自《“一带一路”贸易合作大数据报告（2017）》）</w:t>
      </w:r>
    </w:p>
    <w:p>
      <w:pPr>
        <w:spacing w:line="360" w:lineRule="auto"/>
      </w:pPr>
      <w:r>
        <w:rPr>
          <w:sz w:val="24"/>
          <w:szCs w:val="24"/>
        </w:rPr>
        <w:t>根据统计图提供的信息，下列推理不合理的是（　　）</w:t>
      </w:r>
    </w:p>
    <w:p>
      <w:pPr>
        <w:spacing w:line="360" w:lineRule="auto"/>
      </w:pPr>
      <w:r>
        <w:rPr>
          <w:sz w:val="24"/>
          <w:szCs w:val="24"/>
        </w:rPr>
        <w:t>A．与2015年相比，2016年我国与东欧地区的贸易额有所增长</w:t>
      </w:r>
    </w:p>
    <w:p>
      <w:pPr>
        <w:spacing w:line="360" w:lineRule="auto"/>
      </w:pPr>
      <w:r>
        <w:rPr>
          <w:sz w:val="24"/>
          <w:szCs w:val="24"/>
        </w:rPr>
        <w:t>B．2011﹣2016年，我国与东南亚地区的贸易额逐年增长</w:t>
      </w:r>
    </w:p>
    <w:p>
      <w:pPr>
        <w:spacing w:line="360" w:lineRule="auto"/>
      </w:pPr>
      <w:r>
        <w:rPr>
          <w:sz w:val="24"/>
          <w:szCs w:val="24"/>
        </w:rPr>
        <w:t>C．2011﹣2016年，我国与东南亚地区的贸易额的平均值超过4200亿美元</w:t>
      </w:r>
    </w:p>
    <w:p>
      <w:pPr>
        <w:spacing w:line="360" w:lineRule="auto"/>
      </w:pPr>
      <w:r>
        <w:rPr>
          <w:sz w:val="24"/>
          <w:szCs w:val="24"/>
        </w:rPr>
        <w:t>D．2016年我国与东南亚地区的贸易额比我国与东欧地区的贸易额的3倍还多</w:t>
      </w:r>
    </w:p>
    <w:p>
      <w:pPr>
        <w:spacing w:line="360" w:lineRule="auto"/>
      </w:pPr>
      <w:r>
        <w:rPr>
          <w:color w:val="0000FF"/>
          <w:sz w:val="24"/>
          <w:szCs w:val="24"/>
        </w:rPr>
        <w:t>【考点】</w:t>
      </w:r>
      <w:r>
        <w:rPr>
          <w:sz w:val="24"/>
          <w:szCs w:val="24"/>
        </w:rPr>
        <w:t>VD：折线统计图．</w:t>
      </w:r>
      <w:r>
        <w:rPr>
          <w:color w:val="FFFFFF"/>
          <w:sz w:val="1"/>
          <w:szCs w:val="1"/>
        </w:rPr>
        <w:t>菁优网版权所有</w:t>
      </w:r>
    </w:p>
    <w:p>
      <w:pPr>
        <w:spacing w:line="360" w:lineRule="auto"/>
      </w:pPr>
      <w:r>
        <w:rPr>
          <w:color w:val="0000FF"/>
          <w:sz w:val="24"/>
          <w:szCs w:val="24"/>
        </w:rPr>
        <w:t>【分析】</w:t>
      </w:r>
      <w:r>
        <w:rPr>
          <w:sz w:val="24"/>
          <w:szCs w:val="24"/>
        </w:rPr>
        <w:t>利用折线统计图结合相应数据，分别分析得出符合题意的答案．</w:t>
      </w:r>
    </w:p>
    <w:p>
      <w:pPr>
        <w:spacing w:line="360" w:lineRule="auto"/>
      </w:pPr>
      <w:r>
        <w:rPr>
          <w:color w:val="0000FF"/>
          <w:sz w:val="24"/>
          <w:szCs w:val="24"/>
        </w:rPr>
        <w:t>【解答】</w:t>
      </w:r>
      <w:r>
        <w:rPr>
          <w:sz w:val="24"/>
          <w:szCs w:val="24"/>
        </w:rPr>
        <w:t>解：A、由折线统计图可得：</w:t>
      </w:r>
    </w:p>
    <w:p>
      <w:pPr>
        <w:spacing w:line="360" w:lineRule="auto"/>
      </w:pPr>
      <w:r>
        <w:rPr>
          <w:sz w:val="24"/>
          <w:szCs w:val="24"/>
        </w:rPr>
        <w:t>与2015年相比，2016年我国与东欧地区的贸易额有所增长，正确，不合题意；</w:t>
      </w:r>
    </w:p>
    <w:p>
      <w:pPr>
        <w:spacing w:line="360" w:lineRule="auto"/>
      </w:pPr>
      <w:r>
        <w:rPr>
          <w:sz w:val="24"/>
          <w:szCs w:val="24"/>
        </w:rPr>
        <w:t>B、由折线统计图可得：2011﹣2014年，我国与东南亚地区的贸易额逐年增长，故此选项错误，符合题意；</w:t>
      </w:r>
    </w:p>
    <w:p>
      <w:pPr>
        <w:spacing w:line="360" w:lineRule="auto"/>
      </w:pPr>
      <w:r>
        <w:rPr>
          <w:sz w:val="24"/>
          <w:szCs w:val="24"/>
        </w:rPr>
        <w:t>C、2011﹣2016年，我国与东南亚地区的贸易额的平均值为：</w:t>
      </w:r>
    </w:p>
    <w:p>
      <w:pPr>
        <w:spacing w:line="360" w:lineRule="auto"/>
      </w:pPr>
      <w:r>
        <w:rPr>
          <w:sz w:val="24"/>
          <w:szCs w:val="24"/>
        </w:rPr>
        <w:t>（3632.5</w:t>
      </w:r>
      <w:r>
        <w:rPr>
          <w:rFonts w:hint="eastAsia" w:ascii="宋体" w:hAnsi="宋体" w:eastAsia="宋体"/>
          <w:sz w:val="24"/>
          <w:szCs w:val="24"/>
        </w:rPr>
        <w:t>+</w:t>
      </w:r>
      <w:r>
        <w:rPr>
          <w:sz w:val="24"/>
          <w:szCs w:val="24"/>
        </w:rPr>
        <w:t>4003.0</w:t>
      </w:r>
      <w:r>
        <w:rPr>
          <w:rFonts w:hint="eastAsia" w:ascii="宋体" w:hAnsi="宋体" w:eastAsia="宋体"/>
          <w:sz w:val="24"/>
          <w:szCs w:val="24"/>
        </w:rPr>
        <w:t>+</w:t>
      </w:r>
      <w:r>
        <w:rPr>
          <w:sz w:val="24"/>
          <w:szCs w:val="24"/>
        </w:rPr>
        <w:t>4436.5</w:t>
      </w:r>
      <w:r>
        <w:rPr>
          <w:rFonts w:hint="eastAsia" w:ascii="宋体" w:hAnsi="宋体" w:eastAsia="宋体"/>
          <w:sz w:val="24"/>
          <w:szCs w:val="24"/>
        </w:rPr>
        <w:t>+</w:t>
      </w:r>
      <w:r>
        <w:rPr>
          <w:sz w:val="24"/>
          <w:szCs w:val="24"/>
        </w:rPr>
        <w:t>4803.6</w:t>
      </w:r>
      <w:r>
        <w:rPr>
          <w:rFonts w:hint="eastAsia" w:ascii="宋体" w:hAnsi="宋体" w:eastAsia="宋体"/>
          <w:sz w:val="24"/>
          <w:szCs w:val="24"/>
        </w:rPr>
        <w:t>+</w:t>
      </w:r>
      <w:r>
        <w:rPr>
          <w:sz w:val="24"/>
          <w:szCs w:val="24"/>
        </w:rPr>
        <w:t>4718.7</w:t>
      </w:r>
      <w:r>
        <w:rPr>
          <w:rFonts w:hint="eastAsia" w:ascii="宋体" w:hAnsi="宋体" w:eastAsia="宋体"/>
          <w:sz w:val="24"/>
          <w:szCs w:val="24"/>
        </w:rPr>
        <w:t>+</w:t>
      </w:r>
      <w:r>
        <w:rPr>
          <w:sz w:val="24"/>
          <w:szCs w:val="24"/>
        </w:rPr>
        <w:t>4554.4）</w:t>
      </w:r>
      <w:r>
        <w:rPr>
          <w:rFonts w:hint="eastAsia" w:ascii="宋体" w:hAnsi="宋体" w:eastAsia="宋体"/>
          <w:sz w:val="24"/>
          <w:szCs w:val="24"/>
        </w:rPr>
        <w:t>÷</w:t>
      </w:r>
      <w:r>
        <w:rPr>
          <w:sz w:val="24"/>
          <w:szCs w:val="24"/>
        </w:rPr>
        <w:t>6</w:t>
      </w:r>
      <w:r>
        <w:rPr>
          <w:rFonts w:hint="eastAsia" w:ascii="宋体" w:hAnsi="宋体" w:eastAsia="宋体"/>
          <w:sz w:val="24"/>
          <w:szCs w:val="24"/>
        </w:rPr>
        <w:t>≈</w:t>
      </w:r>
      <w:r>
        <w:rPr>
          <w:sz w:val="24"/>
          <w:szCs w:val="24"/>
        </w:rPr>
        <w:t>4358，</w:t>
      </w:r>
    </w:p>
    <w:p>
      <w:pPr>
        <w:spacing w:line="360" w:lineRule="auto"/>
      </w:pPr>
      <w:r>
        <w:rPr>
          <w:sz w:val="24"/>
          <w:szCs w:val="24"/>
        </w:rPr>
        <w:t>故超过4200亿美元，正确，不合题意，</w:t>
      </w:r>
    </w:p>
    <w:p>
      <w:pPr>
        <w:spacing w:line="360" w:lineRule="auto"/>
      </w:pPr>
      <w:r>
        <w:rPr>
          <w:sz w:val="24"/>
          <w:szCs w:val="24"/>
        </w:rPr>
        <w:t>D、</w:t>
      </w:r>
      <w:r>
        <w:rPr>
          <w:rFonts w:hint="eastAsia" w:ascii="宋体" w:hAnsi="宋体" w:eastAsia="宋体"/>
          <w:sz w:val="24"/>
          <w:szCs w:val="24"/>
        </w:rPr>
        <w:t>∵</w:t>
      </w:r>
      <w:r>
        <w:rPr>
          <w:sz w:val="24"/>
          <w:szCs w:val="24"/>
        </w:rPr>
        <w:t>4554.4</w:t>
      </w:r>
      <w:r>
        <w:rPr>
          <w:rFonts w:hint="eastAsia" w:ascii="宋体" w:hAnsi="宋体" w:eastAsia="宋体"/>
          <w:sz w:val="24"/>
          <w:szCs w:val="24"/>
        </w:rPr>
        <w:t>÷</w:t>
      </w:r>
      <w:r>
        <w:rPr>
          <w:sz w:val="24"/>
          <w:szCs w:val="24"/>
        </w:rPr>
        <w:t>1368.2</w:t>
      </w:r>
      <w:r>
        <w:rPr>
          <w:rFonts w:hint="eastAsia" w:ascii="宋体" w:hAnsi="宋体" w:eastAsia="宋体"/>
          <w:sz w:val="24"/>
          <w:szCs w:val="24"/>
        </w:rPr>
        <w:t>≈</w:t>
      </w:r>
      <w:r>
        <w:rPr>
          <w:sz w:val="24"/>
          <w:szCs w:val="24"/>
        </w:rPr>
        <w:t>3.33，</w:t>
      </w:r>
    </w:p>
    <w:p>
      <w:pPr>
        <w:spacing w:line="360" w:lineRule="auto"/>
      </w:pPr>
      <w:r>
        <w:rPr>
          <w:rFonts w:hint="eastAsia" w:ascii="宋体" w:hAnsi="宋体" w:eastAsia="宋体"/>
          <w:sz w:val="24"/>
          <w:szCs w:val="24"/>
        </w:rPr>
        <w:t>∴</w:t>
      </w:r>
      <w:r>
        <w:rPr>
          <w:sz w:val="24"/>
          <w:szCs w:val="24"/>
        </w:rPr>
        <w:t>2016年我国与东南亚地区的贸易额比我国与东欧地区的贸易额的3倍还多，</w:t>
      </w:r>
    </w:p>
    <w:p>
      <w:pPr>
        <w:spacing w:line="360" w:lineRule="auto"/>
      </w:pPr>
      <w:r>
        <w:rPr>
          <w:sz w:val="24"/>
          <w:szCs w:val="24"/>
        </w:rPr>
        <w:t>故选：B．</w:t>
      </w:r>
    </w:p>
    <w:p>
      <w:pPr>
        <w:spacing w:line="360" w:lineRule="auto"/>
      </w:pPr>
      <w:r>
        <w:rPr>
          <w:color w:val="0000FF"/>
          <w:sz w:val="24"/>
          <w:szCs w:val="24"/>
        </w:rPr>
        <w:t>【点评】</w:t>
      </w:r>
      <w:r>
        <w:rPr>
          <w:sz w:val="24"/>
          <w:szCs w:val="24"/>
        </w:rPr>
        <w:t>此题主要考查了折线统计图，利用折线统计图获取正确信息是解题关键．</w:t>
      </w:r>
    </w:p>
    <w:p>
      <w:pPr>
        <w:spacing w:line="360" w:lineRule="auto"/>
      </w:pPr>
      <w:r>
        <w:rPr>
          <w:sz w:val="24"/>
          <w:szCs w:val="24"/>
        </w:rPr>
        <w:t>　</w:t>
      </w:r>
    </w:p>
    <w:p>
      <w:pPr>
        <w:spacing w:line="360" w:lineRule="auto"/>
      </w:pPr>
      <w:r>
        <w:rPr>
          <w:sz w:val="24"/>
          <w:szCs w:val="24"/>
        </w:rPr>
        <w:t>9．（3分）（2017•北京）小苏和小林在如图1所示的跑道上进行4</w:t>
      </w:r>
      <w:r>
        <w:rPr>
          <w:rFonts w:hint="eastAsia" w:ascii="宋体" w:hAnsi="宋体" w:eastAsia="宋体"/>
          <w:sz w:val="24"/>
          <w:szCs w:val="24"/>
        </w:rPr>
        <w:t>×</w:t>
      </w:r>
      <w:r>
        <w:rPr>
          <w:sz w:val="24"/>
          <w:szCs w:val="24"/>
        </w:rPr>
        <w:t>50米折返跑．在整个过程中，跑步者距起跑线的距离y（单位：m）与跑步时间t（单位：s）的对应关系如图2所示．下列叙述正确的是（　　）</w:t>
      </w:r>
    </w:p>
    <w:p>
      <w:pPr>
        <w:spacing w:line="360" w:lineRule="auto"/>
      </w:pPr>
      <w:r>
        <w:rPr>
          <w:sz w:val="24"/>
          <w:szCs w:val="24"/>
        </w:rPr>
        <w:drawing>
          <wp:inline distT="0" distB="0" distL="0" distR="0">
            <wp:extent cx="4352925" cy="3771900"/>
            <wp:effectExtent l="0" t="0" r="0" b="0"/>
            <wp:docPr id="30"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图片24" descr="菁优网：http://www.jyeoo.com"/>
                    <pic:cNvPicPr>
                      <a:picLocks noChangeAspect="1"/>
                    </pic:cNvPicPr>
                  </pic:nvPicPr>
                  <pic:blipFill>
                    <a:blip r:embed="rId39" cstate="print"/>
                    <a:stretch>
                      <a:fillRect/>
                    </a:stretch>
                  </pic:blipFill>
                  <pic:spPr>
                    <a:xfrm>
                      <a:off x="0" y="0"/>
                      <a:ext cx="4353533" cy="3772427"/>
                    </a:xfrm>
                    <a:prstGeom prst="rect">
                      <a:avLst/>
                    </a:prstGeom>
                  </pic:spPr>
                </pic:pic>
              </a:graphicData>
            </a:graphic>
          </wp:inline>
        </w:drawing>
      </w:r>
    </w:p>
    <w:p>
      <w:pPr>
        <w:spacing w:line="360" w:lineRule="auto"/>
      </w:pPr>
      <w:r>
        <w:rPr>
          <w:sz w:val="24"/>
          <w:szCs w:val="24"/>
        </w:rPr>
        <w:t>A．两人从起跑线同时出发，同时到达终点</w:t>
      </w:r>
    </w:p>
    <w:p>
      <w:pPr>
        <w:spacing w:line="360" w:lineRule="auto"/>
      </w:pPr>
      <w:r>
        <w:rPr>
          <w:sz w:val="24"/>
          <w:szCs w:val="24"/>
        </w:rPr>
        <w:t>B．小苏跑全程的平均速度大于小林跑全程的平均速度</w:t>
      </w:r>
    </w:p>
    <w:p>
      <w:pPr>
        <w:spacing w:line="360" w:lineRule="auto"/>
      </w:pPr>
      <w:r>
        <w:rPr>
          <w:sz w:val="24"/>
          <w:szCs w:val="24"/>
        </w:rPr>
        <w:t>C．小苏前15s跑过的路程大于小林前15s跑过的路程</w:t>
      </w:r>
    </w:p>
    <w:p>
      <w:pPr>
        <w:spacing w:line="360" w:lineRule="auto"/>
      </w:pPr>
      <w:r>
        <w:rPr>
          <w:sz w:val="24"/>
          <w:szCs w:val="24"/>
        </w:rPr>
        <w:t>D．小林在跑最后100m的过程中，与小苏相遇2次</w:t>
      </w:r>
    </w:p>
    <w:p>
      <w:pPr>
        <w:spacing w:line="360" w:lineRule="auto"/>
      </w:pPr>
      <w:r>
        <w:rPr>
          <w:color w:val="0000FF"/>
          <w:sz w:val="24"/>
          <w:szCs w:val="24"/>
        </w:rPr>
        <w:t>【考点】</w:t>
      </w:r>
      <w:r>
        <w:rPr>
          <w:sz w:val="24"/>
          <w:szCs w:val="24"/>
        </w:rPr>
        <w:t>E6：函数的图象．</w:t>
      </w:r>
      <w:r>
        <w:rPr>
          <w:color w:val="FFFFFF"/>
          <w:sz w:val="1"/>
          <w:szCs w:val="1"/>
        </w:rPr>
        <w:t>菁优网版权所有</w:t>
      </w:r>
    </w:p>
    <w:p>
      <w:pPr>
        <w:spacing w:line="360" w:lineRule="auto"/>
      </w:pPr>
      <w:r>
        <w:rPr>
          <w:color w:val="0000FF"/>
          <w:sz w:val="24"/>
          <w:szCs w:val="24"/>
        </w:rPr>
        <w:t>【分析】</w:t>
      </w:r>
      <w:r>
        <w:rPr>
          <w:sz w:val="24"/>
          <w:szCs w:val="24"/>
        </w:rPr>
        <w:t>通过函数图象可得，两人从起跑线同时出发，小林先到达终点，小苏后到达终点，小苏用的时间多，而路程相同，根据速度=</w:t>
      </w:r>
      <m:oMath>
        <m:f>
          <m:fPr>
            <m:ctrlPr>
              <w:rPr>
                <w:rFonts w:ascii="Cambria Math" w:hAnsi="Cambria Math"/>
                <w:sz w:val="32"/>
                <w:szCs w:val="32"/>
              </w:rPr>
            </m:ctrlPr>
          </m:fPr>
          <m:num>
            <m:r>
              <w:rPr>
                <w:rFonts w:ascii="Cambria Math" w:hAnsi="Cambria Math"/>
                <w:sz w:val="32"/>
                <w:szCs w:val="32"/>
              </w:rPr>
              <m:t>路程</m:t>
            </m:r>
            <m:ctrlPr>
              <w:rPr>
                <w:rFonts w:ascii="Cambria Math" w:hAnsi="Cambria Math"/>
                <w:sz w:val="32"/>
                <w:szCs w:val="32"/>
              </w:rPr>
            </m:ctrlPr>
          </m:num>
          <m:den>
            <m:r>
              <w:rPr>
                <w:rFonts w:ascii="Cambria Math" w:hAnsi="Cambria Math"/>
                <w:sz w:val="32"/>
                <w:szCs w:val="32"/>
              </w:rPr>
              <m:t>时间</m:t>
            </m:r>
            <m:ctrlPr>
              <w:rPr>
                <w:rFonts w:ascii="Cambria Math" w:hAnsi="Cambria Math"/>
                <w:sz w:val="32"/>
                <w:szCs w:val="32"/>
              </w:rPr>
            </m:ctrlPr>
          </m:den>
        </m:f>
      </m:oMath>
      <w:r>
        <w:rPr>
          <w:sz w:val="24"/>
          <w:szCs w:val="24"/>
        </w:rPr>
        <w:t>，根据行程问题的数量关系可以求出甲、乙的速度，所以小苏跑全程的平均速度小于小林跑全程的平均速度，根据图象小苏前15s跑过的路程小于小林前15s跑过的路程，两人相遇时，即实线与虚线相交的地方有两次，即可解答．</w:t>
      </w:r>
    </w:p>
    <w:p>
      <w:pPr>
        <w:spacing w:line="360" w:lineRule="auto"/>
      </w:pPr>
      <w:r>
        <w:rPr>
          <w:color w:val="0000FF"/>
          <w:sz w:val="24"/>
          <w:szCs w:val="24"/>
        </w:rPr>
        <w:t>【解答】</w:t>
      </w:r>
      <w:r>
        <w:rPr>
          <w:sz w:val="24"/>
          <w:szCs w:val="24"/>
        </w:rPr>
        <w:t>解：由函数图象可知：两人从起跑线同时出发，先后到达终点，小林先到达终点，故A错误；</w:t>
      </w:r>
    </w:p>
    <w:p>
      <w:pPr>
        <w:spacing w:line="360" w:lineRule="auto"/>
      </w:pPr>
      <w:r>
        <w:rPr>
          <w:sz w:val="24"/>
          <w:szCs w:val="24"/>
        </w:rPr>
        <w:t>根据图象两人从起跑线同时出发，小林先到达终点，小苏后到达终点，小苏用的时间多，而路程相同，根据速度=</w:t>
      </w:r>
      <m:oMath>
        <m:f>
          <m:fPr>
            <m:ctrlPr>
              <w:rPr>
                <w:rFonts w:ascii="Cambria Math" w:hAnsi="Cambria Math"/>
                <w:sz w:val="32"/>
                <w:szCs w:val="32"/>
              </w:rPr>
            </m:ctrlPr>
          </m:fPr>
          <m:num>
            <m:r>
              <w:rPr>
                <w:rFonts w:ascii="Cambria Math" w:hAnsi="Cambria Math"/>
                <w:sz w:val="32"/>
                <w:szCs w:val="32"/>
              </w:rPr>
              <m:t>路程</m:t>
            </m:r>
            <m:ctrlPr>
              <w:rPr>
                <w:rFonts w:ascii="Cambria Math" w:hAnsi="Cambria Math"/>
                <w:sz w:val="32"/>
                <w:szCs w:val="32"/>
              </w:rPr>
            </m:ctrlPr>
          </m:num>
          <m:den>
            <m:r>
              <w:rPr>
                <w:rFonts w:ascii="Cambria Math" w:hAnsi="Cambria Math"/>
                <w:sz w:val="32"/>
                <w:szCs w:val="32"/>
              </w:rPr>
              <m:t>时间</m:t>
            </m:r>
            <m:ctrlPr>
              <w:rPr>
                <w:rFonts w:ascii="Cambria Math" w:hAnsi="Cambria Math"/>
                <w:sz w:val="32"/>
                <w:szCs w:val="32"/>
              </w:rPr>
            </m:ctrlPr>
          </m:den>
        </m:f>
      </m:oMath>
      <w:r>
        <w:rPr>
          <w:sz w:val="24"/>
          <w:szCs w:val="24"/>
        </w:rPr>
        <w:t>，所以小苏跑全程的平均速度小于小林跑全程的平均速度，故B错误；</w:t>
      </w:r>
    </w:p>
    <w:p>
      <w:pPr>
        <w:spacing w:line="360" w:lineRule="auto"/>
      </w:pPr>
      <w:r>
        <w:rPr>
          <w:sz w:val="24"/>
          <w:szCs w:val="24"/>
        </w:rPr>
        <w:t>根据图象小苏前15s跑过的路程小于小林前15s跑过的路程，故C错误；</w:t>
      </w:r>
    </w:p>
    <w:p>
      <w:pPr>
        <w:spacing w:line="360" w:lineRule="auto"/>
      </w:pPr>
      <w:r>
        <w:rPr>
          <w:sz w:val="24"/>
          <w:szCs w:val="24"/>
        </w:rPr>
        <w:t>小林在跑最后100m的过程中，两人相遇时，即实线与虚线相交的地方，由图象可知2次，故D正确；</w:t>
      </w:r>
    </w:p>
    <w:p>
      <w:pPr>
        <w:spacing w:line="360" w:lineRule="auto"/>
      </w:pPr>
      <w:r>
        <w:rPr>
          <w:sz w:val="24"/>
          <w:szCs w:val="24"/>
        </w:rPr>
        <w:t>故选：D．</w:t>
      </w:r>
    </w:p>
    <w:p>
      <w:pPr>
        <w:spacing w:line="360" w:lineRule="auto"/>
      </w:pPr>
      <w:r>
        <w:rPr>
          <w:color w:val="0000FF"/>
          <w:sz w:val="24"/>
          <w:szCs w:val="24"/>
        </w:rPr>
        <w:t>【点评】</w:t>
      </w:r>
      <w:r>
        <w:rPr>
          <w:sz w:val="24"/>
          <w:szCs w:val="24"/>
        </w:rPr>
        <w:t>本题主要考查了函数图象的读图能力，要能根据函数图象的性质和图象上的数据分析得出函数的类型和所需要的条件，结合实际意义得到正确的结论．</w:t>
      </w:r>
    </w:p>
    <w:p>
      <w:pPr>
        <w:spacing w:line="360" w:lineRule="auto"/>
      </w:pPr>
      <w:r>
        <w:rPr>
          <w:sz w:val="24"/>
          <w:szCs w:val="24"/>
        </w:rPr>
        <w:t>　</w:t>
      </w:r>
    </w:p>
    <w:p>
      <w:pPr>
        <w:spacing w:line="360" w:lineRule="auto"/>
      </w:pPr>
      <w:r>
        <w:rPr>
          <w:sz w:val="24"/>
          <w:szCs w:val="24"/>
        </w:rPr>
        <w:t>10．（3分）（2017•北京）如图显示了用计算机模拟随机投掷一枚图钉的某次实验的结果．</w:t>
      </w:r>
    </w:p>
    <w:p>
      <w:pPr>
        <w:spacing w:line="360" w:lineRule="auto"/>
      </w:pPr>
      <w:r>
        <w:rPr>
          <w:sz w:val="24"/>
          <w:szCs w:val="24"/>
        </w:rPr>
        <w:drawing>
          <wp:inline distT="0" distB="0" distL="0" distR="0">
            <wp:extent cx="4867910" cy="1543050"/>
            <wp:effectExtent l="0" t="0" r="0" b="0"/>
            <wp:docPr id="31"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图片24" descr="菁优网：http://www.jyeoo.com"/>
                    <pic:cNvPicPr>
                      <a:picLocks noChangeAspect="1"/>
                    </pic:cNvPicPr>
                  </pic:nvPicPr>
                  <pic:blipFill>
                    <a:blip r:embed="rId40" cstate="print"/>
                    <a:stretch>
                      <a:fillRect/>
                    </a:stretch>
                  </pic:blipFill>
                  <pic:spPr>
                    <a:xfrm>
                      <a:off x="0" y="0"/>
                      <a:ext cx="4867954" cy="1543266"/>
                    </a:xfrm>
                    <a:prstGeom prst="rect">
                      <a:avLst/>
                    </a:prstGeom>
                  </pic:spPr>
                </pic:pic>
              </a:graphicData>
            </a:graphic>
          </wp:inline>
        </w:drawing>
      </w:r>
    </w:p>
    <w:p>
      <w:pPr>
        <w:spacing w:line="360" w:lineRule="auto"/>
      </w:pPr>
      <w:r>
        <w:rPr>
          <w:sz w:val="24"/>
          <w:szCs w:val="24"/>
        </w:rPr>
        <w:t>下面有三个推断：</w:t>
      </w:r>
    </w:p>
    <w:p>
      <w:pPr>
        <w:spacing w:line="360" w:lineRule="auto"/>
      </w:pPr>
      <w:r>
        <w:rPr>
          <w:rFonts w:hint="eastAsia" w:ascii="宋体" w:hAnsi="宋体" w:eastAsia="宋体"/>
          <w:sz w:val="24"/>
          <w:szCs w:val="24"/>
        </w:rPr>
        <w:t>①</w:t>
      </w:r>
      <w:r>
        <w:rPr>
          <w:sz w:val="24"/>
          <w:szCs w:val="24"/>
        </w:rPr>
        <w:t>当投掷次数是500时，计算机记录“钉尖向上”的次数是308，所以“钉尖向上”的概率是0.616；</w:t>
      </w:r>
    </w:p>
    <w:p>
      <w:pPr>
        <w:spacing w:line="360" w:lineRule="auto"/>
      </w:pPr>
      <w:r>
        <w:rPr>
          <w:rFonts w:hint="eastAsia" w:ascii="宋体" w:hAnsi="宋体" w:eastAsia="宋体"/>
          <w:sz w:val="24"/>
          <w:szCs w:val="24"/>
        </w:rPr>
        <w:t>②</w:t>
      </w:r>
      <w:r>
        <w:rPr>
          <w:sz w:val="24"/>
          <w:szCs w:val="24"/>
        </w:rPr>
        <w:t>随着实验次数的增加，“钉尖向上”的频率总在0.618附近摆动，显示出一定的稳定性，可以估计“钉尖向上”的概率是0.618；</w:t>
      </w:r>
    </w:p>
    <w:p>
      <w:pPr>
        <w:spacing w:line="360" w:lineRule="auto"/>
      </w:pPr>
      <w:r>
        <w:rPr>
          <w:rFonts w:hint="eastAsia" w:ascii="宋体" w:hAnsi="宋体" w:eastAsia="宋体"/>
          <w:sz w:val="24"/>
          <w:szCs w:val="24"/>
        </w:rPr>
        <w:t>③</w:t>
      </w:r>
      <w:r>
        <w:rPr>
          <w:sz w:val="24"/>
          <w:szCs w:val="24"/>
        </w:rPr>
        <w:t>若再次用计算机模拟实验，则当投掷次数为1000时，“钉尖向上”的概率一定是0.620．</w:t>
      </w:r>
    </w:p>
    <w:p>
      <w:pPr>
        <w:spacing w:line="360" w:lineRule="auto"/>
      </w:pPr>
      <w:r>
        <w:rPr>
          <w:sz w:val="24"/>
          <w:szCs w:val="24"/>
        </w:rPr>
        <w:t>其中合理的是（　　）</w:t>
      </w:r>
    </w:p>
    <w:p>
      <w:pPr>
        <w:spacing w:line="360" w:lineRule="auto"/>
      </w:pPr>
      <w:r>
        <w:rPr>
          <w:sz w:val="24"/>
          <w:szCs w:val="24"/>
        </w:rPr>
        <w:t>A．</w:t>
      </w:r>
      <w:r>
        <w:rPr>
          <w:rFonts w:hint="eastAsia" w:ascii="宋体" w:hAnsi="宋体" w:eastAsia="宋体"/>
          <w:sz w:val="24"/>
          <w:szCs w:val="24"/>
        </w:rPr>
        <w:t>①</w:t>
      </w:r>
      <w:r>
        <w:rPr>
          <w:sz w:val="24"/>
          <w:szCs w:val="24"/>
        </w:rPr>
        <w:tab/>
      </w:r>
      <w:r>
        <w:rPr>
          <w:sz w:val="24"/>
          <w:szCs w:val="24"/>
        </w:rPr>
        <w:t>B．</w:t>
      </w:r>
      <w:r>
        <w:rPr>
          <w:rFonts w:hint="eastAsia" w:ascii="宋体" w:hAnsi="宋体" w:eastAsia="宋体"/>
          <w:sz w:val="24"/>
          <w:szCs w:val="24"/>
        </w:rPr>
        <w:t>②</w:t>
      </w:r>
      <w:r>
        <w:rPr>
          <w:sz w:val="24"/>
          <w:szCs w:val="24"/>
        </w:rPr>
        <w:tab/>
      </w:r>
      <w:r>
        <w:rPr>
          <w:sz w:val="24"/>
          <w:szCs w:val="24"/>
        </w:rPr>
        <w:t>C．</w:t>
      </w:r>
      <w:r>
        <w:rPr>
          <w:rFonts w:hint="eastAsia" w:ascii="宋体" w:hAnsi="宋体" w:eastAsia="宋体"/>
          <w:sz w:val="24"/>
          <w:szCs w:val="24"/>
        </w:rPr>
        <w:t>①②</w:t>
      </w:r>
      <w:r>
        <w:rPr>
          <w:sz w:val="24"/>
          <w:szCs w:val="24"/>
        </w:rPr>
        <w:tab/>
      </w:r>
      <w:r>
        <w:rPr>
          <w:sz w:val="24"/>
          <w:szCs w:val="24"/>
        </w:rPr>
        <w:t>D．</w:t>
      </w:r>
      <w:r>
        <w:rPr>
          <w:rFonts w:hint="eastAsia" w:ascii="宋体" w:hAnsi="宋体" w:eastAsia="宋体"/>
          <w:sz w:val="24"/>
          <w:szCs w:val="24"/>
        </w:rPr>
        <w:t>①③</w:t>
      </w:r>
    </w:p>
    <w:p>
      <w:pPr>
        <w:spacing w:line="360" w:lineRule="auto"/>
      </w:pPr>
      <w:r>
        <w:rPr>
          <w:color w:val="0000FF"/>
          <w:sz w:val="24"/>
          <w:szCs w:val="24"/>
        </w:rPr>
        <w:t>【考点】</w:t>
      </w:r>
      <w:r>
        <w:rPr>
          <w:sz w:val="24"/>
          <w:szCs w:val="24"/>
        </w:rPr>
        <w:t>X8：利用频率估计概率．</w:t>
      </w:r>
      <w:r>
        <w:rPr>
          <w:color w:val="FFFFFF"/>
          <w:sz w:val="1"/>
          <w:szCs w:val="1"/>
        </w:rPr>
        <w:t>菁优网版权所有</w:t>
      </w:r>
    </w:p>
    <w:p>
      <w:pPr>
        <w:spacing w:line="360" w:lineRule="auto"/>
      </w:pPr>
      <w:r>
        <w:rPr>
          <w:color w:val="0000FF"/>
          <w:sz w:val="24"/>
          <w:szCs w:val="24"/>
        </w:rPr>
        <w:t>【分析】</w:t>
      </w:r>
      <w:r>
        <w:rPr>
          <w:sz w:val="24"/>
          <w:szCs w:val="24"/>
        </w:rPr>
        <w:t>根据图形和各个小题的说法可以判断是否正确，从而可以解答本题．</w:t>
      </w:r>
    </w:p>
    <w:p>
      <w:pPr>
        <w:spacing w:line="360" w:lineRule="auto"/>
      </w:pPr>
      <w:r>
        <w:rPr>
          <w:color w:val="0000FF"/>
          <w:sz w:val="24"/>
          <w:szCs w:val="24"/>
        </w:rPr>
        <w:t>【解答】</w:t>
      </w:r>
      <w:r>
        <w:rPr>
          <w:sz w:val="24"/>
          <w:szCs w:val="24"/>
        </w:rPr>
        <w:t>解：当投掷次数是500时，计算机记录“钉尖向上”的次数是308，所以此时“钉尖向上”的可能性是：308</w:t>
      </w:r>
      <w:r>
        <w:rPr>
          <w:rFonts w:hint="eastAsia" w:ascii="宋体" w:hAnsi="宋体" w:eastAsia="宋体"/>
          <w:sz w:val="24"/>
          <w:szCs w:val="24"/>
        </w:rPr>
        <w:t>÷</w:t>
      </w:r>
      <w:r>
        <w:rPr>
          <w:sz w:val="24"/>
          <w:szCs w:val="24"/>
        </w:rPr>
        <w:t>500=0.616，但“钉尖向上”的概率不一定是0.616，故</w:t>
      </w:r>
      <w:r>
        <w:rPr>
          <w:rFonts w:hint="eastAsia" w:ascii="宋体" w:hAnsi="宋体" w:eastAsia="宋体"/>
          <w:sz w:val="24"/>
          <w:szCs w:val="24"/>
        </w:rPr>
        <w:t>①</w:t>
      </w:r>
      <w:r>
        <w:rPr>
          <w:sz w:val="24"/>
          <w:szCs w:val="24"/>
        </w:rPr>
        <w:t>错误，</w:t>
      </w:r>
    </w:p>
    <w:p>
      <w:pPr>
        <w:spacing w:line="360" w:lineRule="auto"/>
      </w:pPr>
      <w:r>
        <w:rPr>
          <w:sz w:val="24"/>
          <w:szCs w:val="24"/>
        </w:rPr>
        <w:t>随着实验次数的增加，“钉尖向上”的频率总在0.618附近摆动，显示出一定的稳定性，可以估计“钉尖向上”的概率是0.618．故</w:t>
      </w:r>
      <w:r>
        <w:rPr>
          <w:rFonts w:hint="eastAsia" w:ascii="宋体" w:hAnsi="宋体" w:eastAsia="宋体"/>
          <w:sz w:val="24"/>
          <w:szCs w:val="24"/>
        </w:rPr>
        <w:t>②</w:t>
      </w:r>
      <w:r>
        <w:rPr>
          <w:sz w:val="24"/>
          <w:szCs w:val="24"/>
        </w:rPr>
        <w:t>正确，</w:t>
      </w:r>
    </w:p>
    <w:p>
      <w:pPr>
        <w:spacing w:line="360" w:lineRule="auto"/>
      </w:pPr>
      <w:r>
        <w:rPr>
          <w:sz w:val="24"/>
          <w:szCs w:val="24"/>
        </w:rPr>
        <w:t>若再次用计算机模拟实验，则当投掷次数为1000时，“钉尖向上”的概率可能是0.620，但不一定是0.620，故</w:t>
      </w:r>
      <w:r>
        <w:rPr>
          <w:rFonts w:hint="eastAsia" w:ascii="宋体" w:hAnsi="宋体" w:eastAsia="宋体"/>
          <w:sz w:val="24"/>
          <w:szCs w:val="24"/>
        </w:rPr>
        <w:t>③</w:t>
      </w:r>
      <w:r>
        <w:rPr>
          <w:sz w:val="24"/>
          <w:szCs w:val="24"/>
        </w:rPr>
        <w:t>错误，</w:t>
      </w:r>
    </w:p>
    <w:p>
      <w:pPr>
        <w:spacing w:line="360" w:lineRule="auto"/>
      </w:pPr>
      <w:r>
        <w:rPr>
          <w:sz w:val="24"/>
          <w:szCs w:val="24"/>
        </w:rPr>
        <w:t>故选B．</w:t>
      </w:r>
    </w:p>
    <w:p>
      <w:pPr>
        <w:spacing w:line="360" w:lineRule="auto"/>
      </w:pPr>
      <w:r>
        <w:rPr>
          <w:color w:val="0000FF"/>
          <w:sz w:val="24"/>
          <w:szCs w:val="24"/>
        </w:rPr>
        <w:t>【点评】</w:t>
      </w:r>
      <w:r>
        <w:rPr>
          <w:sz w:val="24"/>
          <w:szCs w:val="24"/>
        </w:rPr>
        <w:t>本题考查利用频率估计概率，解答本题的关键是明确概率的定义，利用数形结合的思想解答．</w:t>
      </w:r>
    </w:p>
    <w:p>
      <w:pPr>
        <w:spacing w:line="360" w:lineRule="auto"/>
      </w:pPr>
      <w:r>
        <w:rPr>
          <w:sz w:val="24"/>
          <w:szCs w:val="24"/>
        </w:rPr>
        <w:t>　</w:t>
      </w:r>
    </w:p>
    <w:p>
      <w:pPr>
        <w:spacing w:line="360" w:lineRule="auto"/>
      </w:pPr>
      <w:r>
        <w:rPr>
          <w:b/>
          <w:sz w:val="24"/>
          <w:szCs w:val="24"/>
        </w:rPr>
        <w:t>二、填空题（本题共18分，每题3分）</w:t>
      </w:r>
    </w:p>
    <w:p>
      <w:pPr>
        <w:spacing w:line="360" w:lineRule="auto"/>
      </w:pPr>
      <w:r>
        <w:rPr>
          <w:sz w:val="24"/>
          <w:szCs w:val="24"/>
        </w:rPr>
        <w:t>11．（3分）（2017•北京）写出一个比3大且比4小的无理数：</w:t>
      </w:r>
      <w:r>
        <w:rPr>
          <w:sz w:val="24"/>
          <w:szCs w:val="24"/>
          <w:u w:val="single"/>
        </w:rPr>
        <w:t>　π　</w:t>
      </w:r>
      <w:r>
        <w:rPr>
          <w:sz w:val="24"/>
          <w:szCs w:val="24"/>
        </w:rPr>
        <w:t>．</w:t>
      </w:r>
    </w:p>
    <w:p>
      <w:pPr>
        <w:spacing w:line="360" w:lineRule="auto"/>
      </w:pPr>
      <w:r>
        <w:rPr>
          <w:color w:val="0000FF"/>
          <w:sz w:val="24"/>
          <w:szCs w:val="24"/>
        </w:rPr>
        <w:t>【考点】</w:t>
      </w:r>
      <w:r>
        <w:rPr>
          <w:sz w:val="24"/>
          <w:szCs w:val="24"/>
        </w:rPr>
        <w:t>26：无理数．</w:t>
      </w:r>
      <w:r>
        <w:rPr>
          <w:color w:val="FFFFFF"/>
          <w:sz w:val="1"/>
          <w:szCs w:val="1"/>
        </w:rPr>
        <w:t>菁优网版权所有</w:t>
      </w:r>
    </w:p>
    <w:p>
      <w:pPr>
        <w:spacing w:line="360" w:lineRule="auto"/>
      </w:pPr>
      <w:r>
        <w:rPr>
          <w:color w:val="0000FF"/>
          <w:sz w:val="24"/>
          <w:szCs w:val="24"/>
        </w:rPr>
        <w:t>【分析】</w:t>
      </w:r>
      <w:r>
        <w:rPr>
          <w:sz w:val="24"/>
          <w:szCs w:val="24"/>
        </w:rPr>
        <w:t>根据无理数的定义即可．</w:t>
      </w:r>
    </w:p>
    <w:p>
      <w:pPr>
        <w:spacing w:line="360" w:lineRule="auto"/>
      </w:pPr>
      <w:r>
        <w:rPr>
          <w:color w:val="0000FF"/>
          <w:sz w:val="24"/>
          <w:szCs w:val="24"/>
        </w:rPr>
        <w:t>【解答】</w:t>
      </w:r>
      <w:r>
        <w:rPr>
          <w:sz w:val="24"/>
          <w:szCs w:val="24"/>
        </w:rPr>
        <w:t>解：写出一个比3大且比4小的无理数：π，</w:t>
      </w:r>
    </w:p>
    <w:p>
      <w:pPr>
        <w:spacing w:line="360" w:lineRule="auto"/>
      </w:pPr>
      <w:r>
        <w:rPr>
          <w:sz w:val="24"/>
          <w:szCs w:val="24"/>
        </w:rPr>
        <w:t>故答案为：π．</w:t>
      </w:r>
    </w:p>
    <w:p>
      <w:pPr>
        <w:spacing w:line="360" w:lineRule="auto"/>
      </w:pPr>
      <w:r>
        <w:rPr>
          <w:color w:val="0000FF"/>
          <w:sz w:val="24"/>
          <w:szCs w:val="24"/>
        </w:rPr>
        <w:t>【点评】</w:t>
      </w:r>
      <w:r>
        <w:rPr>
          <w:sz w:val="24"/>
          <w:szCs w:val="24"/>
        </w:rPr>
        <w:t>此题主要考查了无理数的定义，注意带根号的要开不尽方才是无理数，无限不循环小数为无理数．如π，</w:t>
      </w:r>
      <m:oMath>
        <m:rad>
          <m:radPr>
            <m:degHide m:val="1"/>
            <m:ctrlPr>
              <w:rPr>
                <w:rFonts w:ascii="Cambria Math" w:hAnsi="Cambria Math"/>
              </w:rPr>
            </m:ctrlPr>
          </m:radPr>
          <m:deg>
            <m:ctrlPr>
              <w:rPr>
                <w:rFonts w:ascii="Cambria Math" w:hAnsi="Cambria Math"/>
              </w:rPr>
            </m:ctrlPr>
          </m:deg>
          <m:e>
            <m:r>
              <w:rPr>
                <w:rFonts w:ascii="Cambria Math" w:hAnsi="Cambria Math"/>
                <w:sz w:val="24"/>
                <w:szCs w:val="24"/>
              </w:rPr>
              <m:t>6</m:t>
            </m:r>
            <m:ctrlPr>
              <w:rPr>
                <w:rFonts w:ascii="Cambria Math" w:hAnsi="Cambria Math"/>
              </w:rPr>
            </m:ctrlPr>
          </m:e>
        </m:rad>
      </m:oMath>
      <w:r>
        <w:rPr>
          <w:sz w:val="24"/>
          <w:szCs w:val="24"/>
        </w:rPr>
        <w:t>，0.8080080008…（每两个8之间依次多1个0）等形式．</w:t>
      </w:r>
    </w:p>
    <w:p>
      <w:pPr>
        <w:spacing w:line="360" w:lineRule="auto"/>
      </w:pPr>
      <w:r>
        <w:rPr>
          <w:sz w:val="24"/>
          <w:szCs w:val="24"/>
        </w:rPr>
        <w:t>　</w:t>
      </w:r>
    </w:p>
    <w:p>
      <w:pPr>
        <w:spacing w:line="360" w:lineRule="auto"/>
      </w:pPr>
      <w:r>
        <w:rPr>
          <w:sz w:val="24"/>
          <w:szCs w:val="24"/>
        </w:rPr>
        <w:t>12．（3分）（2017•北京）某活动小组购买了4个篮球和5个足球，一共花费了435元，其中篮球的单价比足球的单价多3元，求篮球的单价和足球的单价．设篮球的单价为x元，足球的单价为y元，依题意，可列方程组为</w:t>
      </w:r>
      <w:r>
        <w:rPr>
          <w:sz w:val="24"/>
          <w:szCs w:val="24"/>
          <w:u w:val="single"/>
        </w:rPr>
        <w:t>　</w:t>
      </w:r>
      <m:oMath>
        <m:d>
          <m:dPr>
            <m:begChr m:val="{"/>
            <m:endChr m:val=""/>
            <m:ctrlPr>
              <w:rPr>
                <w:rFonts w:ascii="Cambria Math" w:hAnsi="Cambria Math"/>
              </w:rPr>
            </m:ctrlPr>
          </m:dPr>
          <m:e>
            <m:eqArr>
              <m:eqArrPr>
                <m:ctrlPr>
                  <w:rPr>
                    <w:rFonts w:ascii="Cambria Math" w:hAnsi="Cambria Math"/>
                  </w:rPr>
                </m:ctrlPr>
              </m:eqArrPr>
              <m:e>
                <m:r>
                  <w:rPr>
                    <w:rFonts w:ascii="Cambria Math" w:hAnsi="Cambria Math"/>
                    <w:sz w:val="24"/>
                    <w:szCs w:val="24"/>
                    <w:u w:val="single"/>
                  </w:rPr>
                  <m:t>&amp;</m:t>
                </m:r>
                <m:r>
                  <w:rPr>
                    <w:rFonts w:ascii="Cambria Math" w:hAnsi="Cambria Math"/>
                    <w:sz w:val="24"/>
                    <w:szCs w:val="24"/>
                  </w:rPr>
                  <m:t>x-y=3</m:t>
                </m:r>
                <m:ctrlPr>
                  <w:rPr>
                    <w:rFonts w:ascii="Cambria Math" w:hAnsi="Cambria Math"/>
                  </w:rPr>
                </m:ctrlPr>
              </m:e>
              <m:e>
                <m:r>
                  <w:rPr>
                    <w:rFonts w:ascii="Cambria Math" w:hAnsi="Cambria Math"/>
                    <w:sz w:val="24"/>
                    <w:szCs w:val="24"/>
                  </w:rPr>
                  <m:t>&amp;4x+5y=435</m:t>
                </m:r>
                <m:ctrlPr>
                  <w:rPr>
                    <w:rFonts w:ascii="Cambria Math" w:hAnsi="Cambria Math"/>
                  </w:rPr>
                </m:ctrlPr>
              </m:e>
            </m:eqArr>
            <m:ctrlPr>
              <w:rPr>
                <w:rFonts w:ascii="Cambria Math" w:hAnsi="Cambria Math"/>
              </w:rPr>
            </m:ctrlPr>
          </m:e>
        </m:d>
      </m:oMath>
      <w:r>
        <w:rPr>
          <w:sz w:val="24"/>
          <w:szCs w:val="24"/>
          <w:u w:val="single"/>
        </w:rPr>
        <w:t>　</w:t>
      </w:r>
      <w:r>
        <w:rPr>
          <w:sz w:val="24"/>
          <w:szCs w:val="24"/>
        </w:rPr>
        <w:t>．</w:t>
      </w:r>
    </w:p>
    <w:p>
      <w:pPr>
        <w:spacing w:line="360" w:lineRule="auto"/>
      </w:pPr>
      <w:r>
        <w:rPr>
          <w:color w:val="0000FF"/>
          <w:sz w:val="24"/>
          <w:szCs w:val="24"/>
        </w:rPr>
        <w:t>【考点】</w:t>
      </w:r>
      <w:r>
        <w:rPr>
          <w:sz w:val="24"/>
          <w:szCs w:val="24"/>
        </w:rPr>
        <w:t>99：由实际问题抽象出二元一次方程组．</w:t>
      </w:r>
      <w:r>
        <w:rPr>
          <w:color w:val="FFFFFF"/>
          <w:sz w:val="1"/>
          <w:szCs w:val="1"/>
        </w:rPr>
        <w:t>菁优网版权所有</w:t>
      </w:r>
    </w:p>
    <w:p>
      <w:pPr>
        <w:spacing w:line="360" w:lineRule="auto"/>
      </w:pPr>
      <w:r>
        <w:rPr>
          <w:color w:val="0000FF"/>
          <w:sz w:val="24"/>
          <w:szCs w:val="24"/>
        </w:rPr>
        <w:t>【分析】</w:t>
      </w:r>
      <w:r>
        <w:rPr>
          <w:sz w:val="24"/>
          <w:szCs w:val="24"/>
        </w:rPr>
        <w:t>根据题意可得等量关系：</w:t>
      </w:r>
      <w:r>
        <w:rPr>
          <w:rFonts w:hint="eastAsia" w:ascii="宋体" w:hAnsi="宋体" w:eastAsia="宋体"/>
          <w:sz w:val="24"/>
          <w:szCs w:val="24"/>
        </w:rPr>
        <w:t>①</w:t>
      </w:r>
      <w:r>
        <w:rPr>
          <w:sz w:val="24"/>
          <w:szCs w:val="24"/>
        </w:rPr>
        <w:t>4个篮球的花费</w:t>
      </w:r>
      <w:r>
        <w:rPr>
          <w:rFonts w:hint="eastAsia" w:ascii="宋体" w:hAnsi="宋体" w:eastAsia="宋体"/>
          <w:sz w:val="24"/>
          <w:szCs w:val="24"/>
        </w:rPr>
        <w:t>+</w:t>
      </w:r>
      <w:r>
        <w:rPr>
          <w:sz w:val="24"/>
          <w:szCs w:val="24"/>
        </w:rPr>
        <w:t>5个足球的花费=435元，</w:t>
      </w:r>
      <w:r>
        <w:rPr>
          <w:rFonts w:hint="eastAsia" w:ascii="宋体" w:hAnsi="宋体" w:eastAsia="宋体"/>
          <w:sz w:val="24"/>
          <w:szCs w:val="24"/>
        </w:rPr>
        <w:t>②</w:t>
      </w:r>
      <w:r>
        <w:rPr>
          <w:sz w:val="24"/>
          <w:szCs w:val="24"/>
        </w:rPr>
        <w:t>篮球的单价﹣足球的单价=3元，根据等量关系列出方程组即可．</w:t>
      </w:r>
    </w:p>
    <w:p>
      <w:pPr>
        <w:spacing w:line="360" w:lineRule="auto"/>
      </w:pPr>
      <w:r>
        <w:rPr>
          <w:color w:val="0000FF"/>
          <w:sz w:val="24"/>
          <w:szCs w:val="24"/>
        </w:rPr>
        <w:t>【解答】</w:t>
      </w:r>
      <w:r>
        <w:rPr>
          <w:sz w:val="24"/>
          <w:szCs w:val="24"/>
        </w:rPr>
        <w:t>解：设篮球的单价为x元，足球的单价为y元，由题意得：</w:t>
      </w:r>
    </w:p>
    <w:p>
      <w:pPr>
        <w:spacing w:line="360" w:lineRule="auto"/>
      </w:pPr>
      <m:oMath>
        <m:d>
          <m:dPr>
            <m:begChr m:val="{"/>
            <m:endChr m:val=""/>
            <m:ctrlPr>
              <w:rPr>
                <w:rFonts w:ascii="Cambria Math" w:hAnsi="Cambria Math"/>
              </w:rPr>
            </m:ctrlPr>
          </m:dPr>
          <m:e>
            <m:eqArr>
              <m:eqArrPr>
                <m:ctrlPr>
                  <w:rPr>
                    <w:rFonts w:ascii="Cambria Math" w:hAnsi="Cambria Math"/>
                  </w:rPr>
                </m:ctrlPr>
              </m:eqArrPr>
              <m:e>
                <m:r>
                  <w:rPr>
                    <w:rFonts w:ascii="Cambria Math" w:hAnsi="Cambria Math"/>
                    <w:sz w:val="24"/>
                    <w:szCs w:val="24"/>
                  </w:rPr>
                  <m:t>&amp;x-y=3</m:t>
                </m:r>
                <m:ctrlPr>
                  <w:rPr>
                    <w:rFonts w:ascii="Cambria Math" w:hAnsi="Cambria Math"/>
                  </w:rPr>
                </m:ctrlPr>
              </m:e>
              <m:e>
                <m:r>
                  <w:rPr>
                    <w:rFonts w:ascii="Cambria Math" w:hAnsi="Cambria Math"/>
                    <w:sz w:val="24"/>
                    <w:szCs w:val="24"/>
                  </w:rPr>
                  <m:t>&amp;4x+5y=435</m:t>
                </m:r>
                <m:ctrlPr>
                  <w:rPr>
                    <w:rFonts w:ascii="Cambria Math" w:hAnsi="Cambria Math"/>
                  </w:rPr>
                </m:ctrlPr>
              </m:e>
            </m:eqArr>
            <m:ctrlPr>
              <w:rPr>
                <w:rFonts w:ascii="Cambria Math" w:hAnsi="Cambria Math"/>
              </w:rPr>
            </m:ctrlPr>
          </m:e>
        </m:d>
      </m:oMath>
      <w:r>
        <w:rPr>
          <w:sz w:val="24"/>
          <w:szCs w:val="24"/>
        </w:rPr>
        <w:t>，</w:t>
      </w:r>
    </w:p>
    <w:p>
      <w:pPr>
        <w:spacing w:line="360" w:lineRule="auto"/>
      </w:pPr>
      <w:r>
        <w:rPr>
          <w:sz w:val="24"/>
          <w:szCs w:val="24"/>
        </w:rPr>
        <w:t>故答案为：</w:t>
      </w:r>
      <m:oMath>
        <m:d>
          <m:dPr>
            <m:begChr m:val="{"/>
            <m:endChr m:val=""/>
            <m:ctrlPr>
              <w:rPr>
                <w:rFonts w:ascii="Cambria Math" w:hAnsi="Cambria Math"/>
              </w:rPr>
            </m:ctrlPr>
          </m:dPr>
          <m:e>
            <m:eqArr>
              <m:eqArrPr>
                <m:ctrlPr>
                  <w:rPr>
                    <w:rFonts w:ascii="Cambria Math" w:hAnsi="Cambria Math"/>
                  </w:rPr>
                </m:ctrlPr>
              </m:eqArrPr>
              <m:e>
                <m:r>
                  <w:rPr>
                    <w:rFonts w:ascii="Cambria Math" w:hAnsi="Cambria Math"/>
                    <w:sz w:val="24"/>
                    <w:szCs w:val="24"/>
                  </w:rPr>
                  <m:t>&amp;x-y=3</m:t>
                </m:r>
                <m:ctrlPr>
                  <w:rPr>
                    <w:rFonts w:ascii="Cambria Math" w:hAnsi="Cambria Math"/>
                  </w:rPr>
                </m:ctrlPr>
              </m:e>
              <m:e>
                <m:r>
                  <w:rPr>
                    <w:rFonts w:ascii="Cambria Math" w:hAnsi="Cambria Math"/>
                    <w:sz w:val="24"/>
                    <w:szCs w:val="24"/>
                  </w:rPr>
                  <m:t>&amp;4x+5y=435</m:t>
                </m:r>
                <m:ctrlPr>
                  <w:rPr>
                    <w:rFonts w:ascii="Cambria Math" w:hAnsi="Cambria Math"/>
                  </w:rPr>
                </m:ctrlPr>
              </m:e>
            </m:eqArr>
            <m:ctrlPr>
              <w:rPr>
                <w:rFonts w:ascii="Cambria Math" w:hAnsi="Cambria Math"/>
              </w:rPr>
            </m:ctrlPr>
          </m:e>
        </m:d>
      </m:oMath>
      <w:r>
        <w:rPr>
          <w:sz w:val="24"/>
          <w:szCs w:val="24"/>
        </w:rPr>
        <w:t>．</w:t>
      </w:r>
    </w:p>
    <w:p>
      <w:pPr>
        <w:spacing w:line="360" w:lineRule="auto"/>
      </w:pPr>
      <w:r>
        <w:rPr>
          <w:color w:val="0000FF"/>
          <w:sz w:val="24"/>
          <w:szCs w:val="24"/>
        </w:rPr>
        <w:t>【点评】</w:t>
      </w:r>
      <w:r>
        <w:rPr>
          <w:sz w:val="24"/>
          <w:szCs w:val="24"/>
        </w:rPr>
        <w:t>此题主要考查了由实际问题抽象出二元一次方程组，关键是正确理解题意，找出题目中的等量关系．</w:t>
      </w:r>
    </w:p>
    <w:p>
      <w:pPr>
        <w:spacing w:line="360" w:lineRule="auto"/>
      </w:pPr>
      <w:r>
        <w:rPr>
          <w:sz w:val="24"/>
          <w:szCs w:val="24"/>
        </w:rPr>
        <w:t>　</w:t>
      </w:r>
    </w:p>
    <w:p>
      <w:pPr>
        <w:spacing w:line="360" w:lineRule="auto"/>
      </w:pPr>
      <w:r>
        <w:rPr>
          <w:sz w:val="24"/>
          <w:szCs w:val="24"/>
        </w:rPr>
        <w:t>13．（3分）（2017•北京）如图，在</w:t>
      </w:r>
      <w:r>
        <w:rPr>
          <w:rFonts w:hint="eastAsia" w:ascii="宋体" w:hAnsi="宋体" w:eastAsia="宋体"/>
          <w:sz w:val="24"/>
          <w:szCs w:val="24"/>
        </w:rPr>
        <w:t>△</w:t>
      </w:r>
      <w:r>
        <w:rPr>
          <w:sz w:val="24"/>
          <w:szCs w:val="24"/>
        </w:rPr>
        <w:t>ABC中，M、N分别为AC，BC的中点．若S</w:t>
      </w:r>
      <w:r>
        <w:rPr>
          <w:rFonts w:hint="eastAsia" w:ascii="宋体" w:hAnsi="宋体" w:eastAsia="宋体"/>
          <w:sz w:val="24"/>
          <w:szCs w:val="24"/>
          <w:vertAlign w:val="subscript"/>
        </w:rPr>
        <w:t>△</w:t>
      </w:r>
      <w:r>
        <w:rPr>
          <w:sz w:val="24"/>
          <w:szCs w:val="24"/>
          <w:vertAlign w:val="subscript"/>
        </w:rPr>
        <w:t>CMN</w:t>
      </w:r>
      <w:r>
        <w:rPr>
          <w:sz w:val="24"/>
          <w:szCs w:val="24"/>
        </w:rPr>
        <w:t>=1，则S</w:t>
      </w:r>
      <w:r>
        <w:rPr>
          <w:sz w:val="24"/>
          <w:szCs w:val="24"/>
          <w:vertAlign w:val="subscript"/>
        </w:rPr>
        <w:t>四边形ABNM</w:t>
      </w:r>
      <w:r>
        <w:rPr>
          <w:sz w:val="24"/>
          <w:szCs w:val="24"/>
        </w:rPr>
        <w:t>=</w:t>
      </w:r>
      <w:r>
        <w:rPr>
          <w:sz w:val="24"/>
          <w:szCs w:val="24"/>
          <w:u w:val="single"/>
        </w:rPr>
        <w:t>　3　</w:t>
      </w:r>
      <w:r>
        <w:rPr>
          <w:sz w:val="24"/>
          <w:szCs w:val="24"/>
        </w:rPr>
        <w:t>．</w:t>
      </w:r>
    </w:p>
    <w:p>
      <w:pPr>
        <w:spacing w:line="360" w:lineRule="auto"/>
      </w:pPr>
      <w:r>
        <w:rPr>
          <w:sz w:val="24"/>
          <w:szCs w:val="24"/>
        </w:rPr>
        <w:drawing>
          <wp:inline distT="0" distB="0" distL="0" distR="0">
            <wp:extent cx="1876425" cy="1238250"/>
            <wp:effectExtent l="0" t="0" r="0" b="0"/>
            <wp:docPr id="32"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图片24" descr="菁优网：http://www.jyeoo.com"/>
                    <pic:cNvPicPr>
                      <a:picLocks noChangeAspect="1"/>
                    </pic:cNvPicPr>
                  </pic:nvPicPr>
                  <pic:blipFill>
                    <a:blip r:embed="rId41" cstate="print"/>
                    <a:stretch>
                      <a:fillRect/>
                    </a:stretch>
                  </pic:blipFill>
                  <pic:spPr>
                    <a:xfrm>
                      <a:off x="0" y="0"/>
                      <a:ext cx="1876687" cy="1238423"/>
                    </a:xfrm>
                    <a:prstGeom prst="rect">
                      <a:avLst/>
                    </a:prstGeom>
                  </pic:spPr>
                </pic:pic>
              </a:graphicData>
            </a:graphic>
          </wp:inline>
        </w:drawing>
      </w:r>
    </w:p>
    <w:p>
      <w:pPr>
        <w:spacing w:line="360" w:lineRule="auto"/>
      </w:pPr>
      <w:r>
        <w:rPr>
          <w:color w:val="0000FF"/>
          <w:sz w:val="24"/>
          <w:szCs w:val="24"/>
        </w:rPr>
        <w:t>【考点】</w:t>
      </w:r>
      <w:r>
        <w:rPr>
          <w:sz w:val="24"/>
          <w:szCs w:val="24"/>
        </w:rPr>
        <w:t>S9：相似三角形的判定与性质；KX：三角形中位线定理．</w:t>
      </w:r>
      <w:r>
        <w:rPr>
          <w:color w:val="FFFFFF"/>
          <w:sz w:val="1"/>
          <w:szCs w:val="1"/>
        </w:rPr>
        <w:t>菁优网版权所有</w:t>
      </w:r>
    </w:p>
    <w:p>
      <w:pPr>
        <w:spacing w:line="360" w:lineRule="auto"/>
      </w:pPr>
      <w:r>
        <w:rPr>
          <w:color w:val="0000FF"/>
          <w:sz w:val="24"/>
          <w:szCs w:val="24"/>
        </w:rPr>
        <w:t>【分析】</w:t>
      </w:r>
      <w:r>
        <w:rPr>
          <w:sz w:val="24"/>
          <w:szCs w:val="24"/>
        </w:rPr>
        <w:t>证明MN是</w:t>
      </w:r>
      <w:r>
        <w:rPr>
          <w:rFonts w:hint="eastAsia" w:ascii="宋体" w:hAnsi="宋体" w:eastAsia="宋体"/>
          <w:sz w:val="24"/>
          <w:szCs w:val="24"/>
        </w:rPr>
        <w:t>△</w:t>
      </w:r>
      <w:r>
        <w:rPr>
          <w:sz w:val="24"/>
          <w:szCs w:val="24"/>
        </w:rPr>
        <w:t>ABC的中位线，得出MN</w:t>
      </w:r>
      <w:r>
        <w:rPr>
          <w:rFonts w:hint="eastAsia" w:ascii="宋体" w:hAnsi="宋体" w:eastAsia="宋体"/>
          <w:sz w:val="24"/>
          <w:szCs w:val="24"/>
        </w:rPr>
        <w:t>∥</w:t>
      </w:r>
      <w:r>
        <w:rPr>
          <w:sz w:val="24"/>
          <w:szCs w:val="24"/>
        </w:rPr>
        <w:t>AB，且MN=</w:t>
      </w:r>
      <m:oMath>
        <m:f>
          <m:fPr>
            <m:ctrlPr>
              <w:rPr>
                <w:rFonts w:ascii="Cambria Math" w:hAnsi="Cambria Math"/>
                <w:sz w:val="32"/>
                <w:szCs w:val="32"/>
              </w:rPr>
            </m:ctrlPr>
          </m:fPr>
          <m:num>
            <m:r>
              <w:rPr>
                <w:rFonts w:ascii="Cambria Math" w:hAnsi="Cambria Math"/>
                <w:sz w:val="32"/>
                <w:szCs w:val="32"/>
              </w:rPr>
              <m:t>1</m:t>
            </m:r>
            <m:ctrlPr>
              <w:rPr>
                <w:rFonts w:ascii="Cambria Math" w:hAnsi="Cambria Math"/>
                <w:sz w:val="32"/>
                <w:szCs w:val="32"/>
              </w:rPr>
            </m:ctrlPr>
          </m:num>
          <m:den>
            <m:r>
              <w:rPr>
                <w:rFonts w:ascii="Cambria Math" w:hAnsi="Cambria Math"/>
                <w:sz w:val="32"/>
                <w:szCs w:val="32"/>
              </w:rPr>
              <m:t>2</m:t>
            </m:r>
            <m:ctrlPr>
              <w:rPr>
                <w:rFonts w:ascii="Cambria Math" w:hAnsi="Cambria Math"/>
                <w:sz w:val="32"/>
                <w:szCs w:val="32"/>
              </w:rPr>
            </m:ctrlPr>
          </m:den>
        </m:f>
      </m:oMath>
      <w:r>
        <w:rPr>
          <w:sz w:val="24"/>
          <w:szCs w:val="24"/>
        </w:rPr>
        <w:t>AB，证出</w:t>
      </w:r>
      <w:r>
        <w:rPr>
          <w:rFonts w:hint="eastAsia" w:ascii="宋体" w:hAnsi="宋体" w:eastAsia="宋体"/>
          <w:sz w:val="24"/>
          <w:szCs w:val="24"/>
        </w:rPr>
        <w:t>△</w:t>
      </w:r>
      <w:r>
        <w:rPr>
          <w:sz w:val="24"/>
          <w:szCs w:val="24"/>
        </w:rPr>
        <w:t>CMN</w:t>
      </w:r>
      <w:r>
        <w:rPr>
          <w:rFonts w:hint="eastAsia" w:ascii="宋体" w:hAnsi="宋体" w:eastAsia="宋体"/>
          <w:sz w:val="24"/>
          <w:szCs w:val="24"/>
        </w:rPr>
        <w:t>∽△</w:t>
      </w:r>
      <w:r>
        <w:rPr>
          <w:sz w:val="24"/>
          <w:szCs w:val="24"/>
        </w:rPr>
        <w:t>CAB，根据面积比等于相似比平方求出</w:t>
      </w:r>
      <w:r>
        <w:rPr>
          <w:rFonts w:hint="eastAsia" w:ascii="宋体" w:hAnsi="宋体" w:eastAsia="宋体"/>
          <w:sz w:val="24"/>
          <w:szCs w:val="24"/>
        </w:rPr>
        <w:t>△</w:t>
      </w:r>
      <w:r>
        <w:rPr>
          <w:sz w:val="24"/>
          <w:szCs w:val="24"/>
        </w:rPr>
        <w:t>CMN与</w:t>
      </w:r>
      <w:r>
        <w:rPr>
          <w:rFonts w:hint="eastAsia" w:ascii="宋体" w:hAnsi="宋体" w:eastAsia="宋体"/>
          <w:sz w:val="24"/>
          <w:szCs w:val="24"/>
        </w:rPr>
        <w:t>△</w:t>
      </w:r>
      <w:r>
        <w:rPr>
          <w:sz w:val="24"/>
          <w:szCs w:val="24"/>
        </w:rPr>
        <w:t>CAB的比，继而可得出</w:t>
      </w:r>
      <w:r>
        <w:rPr>
          <w:rFonts w:hint="eastAsia" w:ascii="宋体" w:hAnsi="宋体" w:eastAsia="宋体"/>
          <w:sz w:val="24"/>
          <w:szCs w:val="24"/>
        </w:rPr>
        <w:t>△</w:t>
      </w:r>
      <w:r>
        <w:rPr>
          <w:sz w:val="24"/>
          <w:szCs w:val="24"/>
        </w:rPr>
        <w:t>CMN的面积与四边形ABNM的面积比．最后求出结论．</w:t>
      </w:r>
    </w:p>
    <w:p>
      <w:pPr>
        <w:spacing w:line="360" w:lineRule="auto"/>
      </w:pPr>
      <w:r>
        <w:rPr>
          <w:color w:val="0000FF"/>
          <w:sz w:val="24"/>
          <w:szCs w:val="24"/>
        </w:rPr>
        <w:t>【解答】</w:t>
      </w:r>
      <w:r>
        <w:rPr>
          <w:sz w:val="24"/>
          <w:szCs w:val="24"/>
        </w:rPr>
        <w:t>解：</w:t>
      </w:r>
      <w:r>
        <w:rPr>
          <w:rFonts w:hint="eastAsia" w:ascii="宋体" w:hAnsi="宋体" w:eastAsia="宋体"/>
          <w:sz w:val="24"/>
          <w:szCs w:val="24"/>
        </w:rPr>
        <w:t>∵</w:t>
      </w:r>
      <w:r>
        <w:rPr>
          <w:sz w:val="24"/>
          <w:szCs w:val="24"/>
        </w:rPr>
        <w:t>M，N分别是边AC，BC的中点，</w:t>
      </w:r>
    </w:p>
    <w:p>
      <w:pPr>
        <w:spacing w:line="360" w:lineRule="auto"/>
      </w:pPr>
      <w:r>
        <w:rPr>
          <w:rFonts w:hint="eastAsia" w:ascii="宋体" w:hAnsi="宋体" w:eastAsia="宋体"/>
          <w:sz w:val="24"/>
          <w:szCs w:val="24"/>
        </w:rPr>
        <w:t>∴</w:t>
      </w:r>
      <w:r>
        <w:rPr>
          <w:sz w:val="24"/>
          <w:szCs w:val="24"/>
        </w:rPr>
        <w:t>MN是</w:t>
      </w:r>
      <w:r>
        <w:rPr>
          <w:rFonts w:hint="eastAsia" w:ascii="宋体" w:hAnsi="宋体" w:eastAsia="宋体"/>
          <w:sz w:val="24"/>
          <w:szCs w:val="24"/>
        </w:rPr>
        <w:t>△</w:t>
      </w:r>
      <w:r>
        <w:rPr>
          <w:sz w:val="24"/>
          <w:szCs w:val="24"/>
        </w:rPr>
        <w:t>ABC的中位线，</w:t>
      </w:r>
    </w:p>
    <w:p>
      <w:pPr>
        <w:spacing w:line="360" w:lineRule="auto"/>
      </w:pPr>
      <w:r>
        <w:rPr>
          <w:rFonts w:hint="eastAsia" w:ascii="宋体" w:hAnsi="宋体" w:eastAsia="宋体"/>
          <w:sz w:val="24"/>
          <w:szCs w:val="24"/>
        </w:rPr>
        <w:t>∴</w:t>
      </w:r>
      <w:r>
        <w:rPr>
          <w:sz w:val="24"/>
          <w:szCs w:val="24"/>
        </w:rPr>
        <w:t>MN</w:t>
      </w:r>
      <w:r>
        <w:rPr>
          <w:rFonts w:hint="eastAsia" w:ascii="宋体" w:hAnsi="宋体" w:eastAsia="宋体"/>
          <w:sz w:val="24"/>
          <w:szCs w:val="24"/>
        </w:rPr>
        <w:t>∥</w:t>
      </w:r>
      <w:r>
        <w:rPr>
          <w:sz w:val="24"/>
          <w:szCs w:val="24"/>
        </w:rPr>
        <w:t>AB，且MN=</w:t>
      </w:r>
      <m:oMath>
        <m:f>
          <m:fPr>
            <m:ctrlPr>
              <w:rPr>
                <w:rFonts w:ascii="Cambria Math" w:hAnsi="Cambria Math"/>
                <w:sz w:val="32"/>
                <w:szCs w:val="32"/>
              </w:rPr>
            </m:ctrlPr>
          </m:fPr>
          <m:num>
            <m:r>
              <w:rPr>
                <w:rFonts w:ascii="Cambria Math" w:hAnsi="Cambria Math"/>
                <w:sz w:val="32"/>
                <w:szCs w:val="32"/>
              </w:rPr>
              <m:t>1</m:t>
            </m:r>
            <m:ctrlPr>
              <w:rPr>
                <w:rFonts w:ascii="Cambria Math" w:hAnsi="Cambria Math"/>
                <w:sz w:val="32"/>
                <w:szCs w:val="32"/>
              </w:rPr>
            </m:ctrlPr>
          </m:num>
          <m:den>
            <m:r>
              <w:rPr>
                <w:rFonts w:ascii="Cambria Math" w:hAnsi="Cambria Math"/>
                <w:sz w:val="32"/>
                <w:szCs w:val="32"/>
              </w:rPr>
              <m:t>2</m:t>
            </m:r>
            <m:ctrlPr>
              <w:rPr>
                <w:rFonts w:ascii="Cambria Math" w:hAnsi="Cambria Math"/>
                <w:sz w:val="32"/>
                <w:szCs w:val="32"/>
              </w:rPr>
            </m:ctrlPr>
          </m:den>
        </m:f>
      </m:oMath>
      <w:r>
        <w:rPr>
          <w:sz w:val="24"/>
          <w:szCs w:val="24"/>
        </w:rPr>
        <w:t>AB，</w:t>
      </w:r>
    </w:p>
    <w:p>
      <w:pPr>
        <w:spacing w:line="360" w:lineRule="auto"/>
      </w:pPr>
      <w:r>
        <w:rPr>
          <w:rFonts w:hint="eastAsia" w:ascii="宋体" w:hAnsi="宋体" w:eastAsia="宋体"/>
          <w:sz w:val="24"/>
          <w:szCs w:val="24"/>
        </w:rPr>
        <w:t>∴△</w:t>
      </w:r>
      <w:r>
        <w:rPr>
          <w:sz w:val="24"/>
          <w:szCs w:val="24"/>
        </w:rPr>
        <w:t>CMN</w:t>
      </w:r>
      <w:r>
        <w:rPr>
          <w:rFonts w:hint="eastAsia" w:ascii="宋体" w:hAnsi="宋体" w:eastAsia="宋体"/>
          <w:sz w:val="24"/>
          <w:szCs w:val="24"/>
        </w:rPr>
        <w:t>∽△</w:t>
      </w:r>
      <w:r>
        <w:rPr>
          <w:sz w:val="24"/>
          <w:szCs w:val="24"/>
        </w:rPr>
        <w:t>CAB，</w:t>
      </w:r>
    </w:p>
    <w:p>
      <w:pPr>
        <w:spacing w:line="360" w:lineRule="auto"/>
      </w:pPr>
      <w:r>
        <w:rPr>
          <w:rFonts w:hint="eastAsia" w:ascii="宋体" w:hAnsi="宋体" w:eastAsia="宋体"/>
          <w:sz w:val="24"/>
          <w:szCs w:val="24"/>
        </w:rPr>
        <w:t>∴</w:t>
      </w:r>
      <m:oMath>
        <m:f>
          <m:fPr>
            <m:ctrlPr>
              <w:rPr>
                <w:rFonts w:ascii="Cambria Math" w:hAnsi="Cambria Math"/>
                <w:sz w:val="32"/>
                <w:szCs w:val="32"/>
              </w:rPr>
            </m:ctrlPr>
          </m:fPr>
          <m:num>
            <m:sSub>
              <m:sSubPr>
                <m:ctrlPr>
                  <w:rPr>
                    <w:rFonts w:ascii="Cambria Math" w:hAnsi="Cambria Math"/>
                  </w:rPr>
                </m:ctrlPr>
              </m:sSubPr>
              <m:e>
                <m:r>
                  <w:rPr>
                    <w:rFonts w:ascii="Cambria Math" w:hAnsi="Cambria Math"/>
                    <w:sz w:val="32"/>
                    <w:szCs w:val="32"/>
                  </w:rPr>
                  <m:t>S</m:t>
                </m:r>
                <m:ctrlPr>
                  <w:rPr>
                    <w:rFonts w:ascii="Cambria Math" w:hAnsi="Cambria Math"/>
                  </w:rPr>
                </m:ctrlPr>
              </m:e>
              <m:sub>
                <m:r>
                  <w:rPr>
                    <w:rFonts w:ascii="Cambria Math" w:hAnsi="Cambria Math"/>
                    <w:sz w:val="32"/>
                    <w:szCs w:val="32"/>
                  </w:rPr>
                  <m:t>△CMN</m:t>
                </m:r>
                <m:ctrlPr>
                  <w:rPr>
                    <w:rFonts w:ascii="Cambria Math" w:hAnsi="Cambria Math"/>
                  </w:rPr>
                </m:ctrlPr>
              </m:sub>
            </m:sSub>
            <m:ctrlPr>
              <w:rPr>
                <w:rFonts w:ascii="Cambria Math" w:hAnsi="Cambria Math"/>
                <w:sz w:val="32"/>
                <w:szCs w:val="32"/>
              </w:rPr>
            </m:ctrlPr>
          </m:num>
          <m:den>
            <m:sSub>
              <m:sSubPr>
                <m:ctrlPr>
                  <w:rPr>
                    <w:rFonts w:ascii="Cambria Math" w:hAnsi="Cambria Math"/>
                  </w:rPr>
                </m:ctrlPr>
              </m:sSubPr>
              <m:e>
                <m:r>
                  <w:rPr>
                    <w:rFonts w:ascii="Cambria Math" w:hAnsi="Cambria Math"/>
                    <w:sz w:val="32"/>
                    <w:szCs w:val="32"/>
                  </w:rPr>
                  <m:t>S</m:t>
                </m:r>
                <m:ctrlPr>
                  <w:rPr>
                    <w:rFonts w:ascii="Cambria Math" w:hAnsi="Cambria Math"/>
                  </w:rPr>
                </m:ctrlPr>
              </m:e>
              <m:sub>
                <m:r>
                  <w:rPr>
                    <w:rFonts w:ascii="Cambria Math" w:hAnsi="Cambria Math"/>
                    <w:sz w:val="32"/>
                    <w:szCs w:val="32"/>
                  </w:rPr>
                  <m:t>△CAB</m:t>
                </m:r>
                <m:ctrlPr>
                  <w:rPr>
                    <w:rFonts w:ascii="Cambria Math" w:hAnsi="Cambria Math"/>
                  </w:rPr>
                </m:ctrlPr>
              </m:sub>
            </m:sSub>
            <m:ctrlPr>
              <w:rPr>
                <w:rFonts w:ascii="Cambria Math" w:hAnsi="Cambria Math"/>
                <w:sz w:val="32"/>
                <w:szCs w:val="32"/>
              </w:rPr>
            </m:ctrlPr>
          </m:den>
        </m:f>
      </m:oMath>
      <w:r>
        <w:rPr>
          <w:sz w:val="24"/>
          <w:szCs w:val="24"/>
        </w:rPr>
        <w:t>=（</w:t>
      </w:r>
      <m:oMath>
        <m:f>
          <m:fPr>
            <m:ctrlPr>
              <w:rPr>
                <w:rFonts w:ascii="Cambria Math" w:hAnsi="Cambria Math"/>
                <w:sz w:val="32"/>
                <w:szCs w:val="32"/>
              </w:rPr>
            </m:ctrlPr>
          </m:fPr>
          <m:num>
            <m:r>
              <w:rPr>
                <w:rFonts w:ascii="Cambria Math" w:hAnsi="Cambria Math"/>
                <w:sz w:val="32"/>
                <w:szCs w:val="32"/>
              </w:rPr>
              <m:t>MN</m:t>
            </m:r>
            <m:ctrlPr>
              <w:rPr>
                <w:rFonts w:ascii="Cambria Math" w:hAnsi="Cambria Math"/>
                <w:sz w:val="32"/>
                <w:szCs w:val="32"/>
              </w:rPr>
            </m:ctrlPr>
          </m:num>
          <m:den>
            <m:r>
              <w:rPr>
                <w:rFonts w:ascii="Cambria Math" w:hAnsi="Cambria Math"/>
                <w:sz w:val="32"/>
                <w:szCs w:val="32"/>
              </w:rPr>
              <m:t>AB</m:t>
            </m:r>
            <m:ctrlPr>
              <w:rPr>
                <w:rFonts w:ascii="Cambria Math" w:hAnsi="Cambria Math"/>
                <w:sz w:val="32"/>
                <w:szCs w:val="32"/>
              </w:rPr>
            </m:ctrlPr>
          </m:den>
        </m:f>
      </m:oMath>
      <w:r>
        <w:rPr>
          <w:sz w:val="24"/>
          <w:szCs w:val="24"/>
        </w:rPr>
        <w:t>）</w:t>
      </w:r>
      <w:r>
        <w:rPr>
          <w:sz w:val="24"/>
          <w:szCs w:val="24"/>
          <w:vertAlign w:val="superscript"/>
        </w:rPr>
        <w:t>2</w:t>
      </w:r>
      <w:r>
        <w:rPr>
          <w:sz w:val="24"/>
          <w:szCs w:val="24"/>
        </w:rPr>
        <w:t>=</w:t>
      </w:r>
      <m:oMath>
        <m:f>
          <m:fPr>
            <m:ctrlPr>
              <w:rPr>
                <w:rFonts w:ascii="Cambria Math" w:hAnsi="Cambria Math"/>
                <w:sz w:val="32"/>
                <w:szCs w:val="32"/>
              </w:rPr>
            </m:ctrlPr>
          </m:fPr>
          <m:num>
            <m:r>
              <w:rPr>
                <w:rFonts w:ascii="Cambria Math" w:hAnsi="Cambria Math"/>
                <w:sz w:val="32"/>
                <w:szCs w:val="32"/>
              </w:rPr>
              <m:t>1</m:t>
            </m:r>
            <m:ctrlPr>
              <w:rPr>
                <w:rFonts w:ascii="Cambria Math" w:hAnsi="Cambria Math"/>
                <w:sz w:val="32"/>
                <w:szCs w:val="32"/>
              </w:rPr>
            </m:ctrlPr>
          </m:num>
          <m:den>
            <m:r>
              <w:rPr>
                <w:rFonts w:ascii="Cambria Math" w:hAnsi="Cambria Math"/>
                <w:sz w:val="32"/>
                <w:szCs w:val="32"/>
              </w:rPr>
              <m:t>4</m:t>
            </m:r>
            <m:ctrlPr>
              <w:rPr>
                <w:rFonts w:ascii="Cambria Math" w:hAnsi="Cambria Math"/>
                <w:sz w:val="32"/>
                <w:szCs w:val="32"/>
              </w:rPr>
            </m:ctrlPr>
          </m:den>
        </m:f>
      </m:oMath>
      <w:r>
        <w:rPr>
          <w:sz w:val="24"/>
          <w:szCs w:val="24"/>
        </w:rPr>
        <w:t>，</w:t>
      </w:r>
    </w:p>
    <w:p>
      <w:pPr>
        <w:spacing w:line="360" w:lineRule="auto"/>
      </w:pPr>
      <w:r>
        <w:rPr>
          <w:rFonts w:hint="eastAsia" w:ascii="宋体" w:hAnsi="宋体" w:eastAsia="宋体"/>
          <w:sz w:val="24"/>
          <w:szCs w:val="24"/>
        </w:rPr>
        <w:t>∴</w:t>
      </w:r>
      <m:oMath>
        <m:f>
          <m:fPr>
            <m:ctrlPr>
              <w:rPr>
                <w:rFonts w:ascii="Cambria Math" w:hAnsi="Cambria Math"/>
                <w:sz w:val="32"/>
                <w:szCs w:val="32"/>
              </w:rPr>
            </m:ctrlPr>
          </m:fPr>
          <m:num>
            <m:sSub>
              <m:sSubPr>
                <m:ctrlPr>
                  <w:rPr>
                    <w:rFonts w:ascii="Cambria Math" w:hAnsi="Cambria Math"/>
                  </w:rPr>
                </m:ctrlPr>
              </m:sSubPr>
              <m:e>
                <m:r>
                  <w:rPr>
                    <w:rFonts w:ascii="Cambria Math" w:hAnsi="Cambria Math"/>
                    <w:sz w:val="32"/>
                    <w:szCs w:val="32"/>
                  </w:rPr>
                  <m:t>S</m:t>
                </m:r>
                <m:ctrlPr>
                  <w:rPr>
                    <w:rFonts w:ascii="Cambria Math" w:hAnsi="Cambria Math"/>
                  </w:rPr>
                </m:ctrlPr>
              </m:e>
              <m:sub>
                <m:r>
                  <w:rPr>
                    <w:rFonts w:ascii="Cambria Math" w:hAnsi="Cambria Math"/>
                    <w:sz w:val="32"/>
                    <w:szCs w:val="32"/>
                  </w:rPr>
                  <m:t>△CMN</m:t>
                </m:r>
                <m:ctrlPr>
                  <w:rPr>
                    <w:rFonts w:ascii="Cambria Math" w:hAnsi="Cambria Math"/>
                  </w:rPr>
                </m:ctrlPr>
              </m:sub>
            </m:sSub>
            <m:ctrlPr>
              <w:rPr>
                <w:rFonts w:ascii="Cambria Math" w:hAnsi="Cambria Math"/>
                <w:sz w:val="32"/>
                <w:szCs w:val="32"/>
              </w:rPr>
            </m:ctrlPr>
          </m:num>
          <m:den>
            <m:sSub>
              <m:sSubPr>
                <m:ctrlPr>
                  <w:rPr>
                    <w:rFonts w:ascii="Cambria Math" w:hAnsi="Cambria Math"/>
                  </w:rPr>
                </m:ctrlPr>
              </m:sSubPr>
              <m:e>
                <m:r>
                  <w:rPr>
                    <w:rFonts w:ascii="Cambria Math" w:hAnsi="Cambria Math"/>
                    <w:sz w:val="32"/>
                    <w:szCs w:val="32"/>
                  </w:rPr>
                  <m:t>S</m:t>
                </m:r>
                <m:ctrlPr>
                  <w:rPr>
                    <w:rFonts w:ascii="Cambria Math" w:hAnsi="Cambria Math"/>
                  </w:rPr>
                </m:ctrlPr>
              </m:e>
              <m:sub>
                <m:r>
                  <w:rPr>
                    <w:rFonts w:ascii="Cambria Math" w:hAnsi="Cambria Math"/>
                    <w:sz w:val="32"/>
                    <w:szCs w:val="32"/>
                  </w:rPr>
                  <m:t>四边形ABNM</m:t>
                </m:r>
                <m:ctrlPr>
                  <w:rPr>
                    <w:rFonts w:ascii="Cambria Math" w:hAnsi="Cambria Math"/>
                  </w:rPr>
                </m:ctrlPr>
              </m:sub>
            </m:sSub>
            <m:ctrlPr>
              <w:rPr>
                <w:rFonts w:ascii="Cambria Math" w:hAnsi="Cambria Math"/>
                <w:sz w:val="32"/>
                <w:szCs w:val="32"/>
              </w:rPr>
            </m:ctrlPr>
          </m:den>
        </m:f>
      </m:oMath>
      <w:r>
        <w:rPr>
          <w:sz w:val="24"/>
          <w:szCs w:val="24"/>
        </w:rPr>
        <w:t>=</w:t>
      </w:r>
      <m:oMath>
        <m:f>
          <m:fPr>
            <m:ctrlPr>
              <w:rPr>
                <w:rFonts w:ascii="Cambria Math" w:hAnsi="Cambria Math"/>
                <w:sz w:val="32"/>
                <w:szCs w:val="32"/>
              </w:rPr>
            </m:ctrlPr>
          </m:fPr>
          <m:num>
            <m:r>
              <w:rPr>
                <w:rFonts w:ascii="Cambria Math" w:hAnsi="Cambria Math"/>
                <w:sz w:val="32"/>
                <w:szCs w:val="32"/>
              </w:rPr>
              <m:t>1</m:t>
            </m:r>
            <m:ctrlPr>
              <w:rPr>
                <w:rFonts w:ascii="Cambria Math" w:hAnsi="Cambria Math"/>
                <w:sz w:val="32"/>
                <w:szCs w:val="32"/>
              </w:rPr>
            </m:ctrlPr>
          </m:num>
          <m:den>
            <m:r>
              <w:rPr>
                <w:rFonts w:ascii="Cambria Math" w:hAnsi="Cambria Math"/>
                <w:sz w:val="32"/>
                <w:szCs w:val="32"/>
              </w:rPr>
              <m:t>3</m:t>
            </m:r>
            <m:ctrlPr>
              <w:rPr>
                <w:rFonts w:ascii="Cambria Math" w:hAnsi="Cambria Math"/>
                <w:sz w:val="32"/>
                <w:szCs w:val="32"/>
              </w:rPr>
            </m:ctrlPr>
          </m:den>
        </m:f>
      </m:oMath>
      <w:r>
        <w:rPr>
          <w:sz w:val="24"/>
          <w:szCs w:val="24"/>
        </w:rPr>
        <w:t>，</w:t>
      </w:r>
    </w:p>
    <w:p>
      <w:pPr>
        <w:spacing w:line="360" w:lineRule="auto"/>
      </w:pPr>
      <w:r>
        <w:rPr>
          <w:rFonts w:hint="eastAsia" w:ascii="宋体" w:hAnsi="宋体" w:eastAsia="宋体"/>
          <w:sz w:val="24"/>
          <w:szCs w:val="24"/>
        </w:rPr>
        <w:t>∴</w:t>
      </w:r>
      <w:r>
        <w:rPr>
          <w:sz w:val="24"/>
          <w:szCs w:val="24"/>
        </w:rPr>
        <w:t>S</w:t>
      </w:r>
      <w:r>
        <w:rPr>
          <w:sz w:val="24"/>
          <w:szCs w:val="24"/>
          <w:vertAlign w:val="subscript"/>
        </w:rPr>
        <w:t>四边形ABNM</w:t>
      </w:r>
      <w:r>
        <w:rPr>
          <w:sz w:val="24"/>
          <w:szCs w:val="24"/>
        </w:rPr>
        <w:t>=3S</w:t>
      </w:r>
      <w:r>
        <w:rPr>
          <w:rFonts w:hint="eastAsia" w:ascii="宋体" w:hAnsi="宋体" w:eastAsia="宋体"/>
          <w:sz w:val="24"/>
          <w:szCs w:val="24"/>
          <w:vertAlign w:val="subscript"/>
        </w:rPr>
        <w:t>△</w:t>
      </w:r>
      <w:r>
        <w:rPr>
          <w:sz w:val="24"/>
          <w:szCs w:val="24"/>
          <w:vertAlign w:val="subscript"/>
        </w:rPr>
        <w:t>AMN</w:t>
      </w:r>
      <w:r>
        <w:rPr>
          <w:sz w:val="24"/>
          <w:szCs w:val="24"/>
        </w:rPr>
        <w:t>=3</w:t>
      </w:r>
      <w:r>
        <w:rPr>
          <w:rFonts w:hint="eastAsia" w:ascii="宋体" w:hAnsi="宋体" w:eastAsia="宋体"/>
          <w:sz w:val="24"/>
          <w:szCs w:val="24"/>
        </w:rPr>
        <w:t>×</w:t>
      </w:r>
      <w:r>
        <w:rPr>
          <w:sz w:val="24"/>
          <w:szCs w:val="24"/>
        </w:rPr>
        <w:t>1=3．</w:t>
      </w:r>
    </w:p>
    <w:p>
      <w:pPr>
        <w:spacing w:line="360" w:lineRule="auto"/>
      </w:pPr>
      <w:r>
        <w:rPr>
          <w:sz w:val="24"/>
          <w:szCs w:val="24"/>
        </w:rPr>
        <w:t>故答案为：3．</w:t>
      </w:r>
    </w:p>
    <w:p>
      <w:pPr>
        <w:spacing w:line="360" w:lineRule="auto"/>
      </w:pPr>
      <w:r>
        <w:rPr>
          <w:color w:val="0000FF"/>
          <w:sz w:val="24"/>
          <w:szCs w:val="24"/>
        </w:rPr>
        <w:t>【点评】</w:t>
      </w:r>
      <w:r>
        <w:rPr>
          <w:sz w:val="24"/>
          <w:szCs w:val="24"/>
        </w:rPr>
        <w:t>本题考查了相似三角形的判定与性质、三角形中位线定理；熟练掌握三角形中位线定理，证明三角形相似是解决问题的关键．</w:t>
      </w:r>
    </w:p>
    <w:p>
      <w:pPr>
        <w:spacing w:line="360" w:lineRule="auto"/>
      </w:pPr>
      <w:r>
        <w:rPr>
          <w:sz w:val="24"/>
          <w:szCs w:val="24"/>
        </w:rPr>
        <w:t>　</w:t>
      </w:r>
    </w:p>
    <w:p>
      <w:pPr>
        <w:spacing w:line="360" w:lineRule="auto"/>
      </w:pPr>
      <w:r>
        <w:rPr>
          <w:sz w:val="24"/>
          <w:szCs w:val="24"/>
        </w:rPr>
        <w:t>14．（3分）（2017•北京）如图，AB为</w:t>
      </w:r>
      <w:r>
        <w:rPr>
          <w:rFonts w:hint="eastAsia" w:ascii="宋体" w:hAnsi="宋体" w:eastAsia="宋体"/>
          <w:sz w:val="24"/>
          <w:szCs w:val="24"/>
        </w:rPr>
        <w:t>⊙</w:t>
      </w:r>
      <w:r>
        <w:rPr>
          <w:sz w:val="24"/>
          <w:szCs w:val="24"/>
        </w:rPr>
        <w:t>O的直径，C、D为</w:t>
      </w:r>
      <w:r>
        <w:rPr>
          <w:rFonts w:hint="eastAsia" w:ascii="宋体" w:hAnsi="宋体" w:eastAsia="宋体"/>
          <w:sz w:val="24"/>
          <w:szCs w:val="24"/>
        </w:rPr>
        <w:t>⊙</w:t>
      </w:r>
      <w:r>
        <w:rPr>
          <w:sz w:val="24"/>
          <w:szCs w:val="24"/>
        </w:rPr>
        <w:t>O上的点，AD=CD．若</w:t>
      </w:r>
      <w:r>
        <w:rPr>
          <w:rFonts w:hint="eastAsia" w:ascii="宋体" w:hAnsi="宋体" w:eastAsia="宋体"/>
          <w:sz w:val="24"/>
          <w:szCs w:val="24"/>
        </w:rPr>
        <w:t>∠</w:t>
      </w:r>
      <w:r>
        <w:rPr>
          <w:sz w:val="24"/>
          <w:szCs w:val="24"/>
        </w:rPr>
        <w:t>CAB=40°，则</w:t>
      </w:r>
      <w:r>
        <w:rPr>
          <w:rFonts w:hint="eastAsia" w:ascii="宋体" w:hAnsi="宋体" w:eastAsia="宋体"/>
          <w:sz w:val="24"/>
          <w:szCs w:val="24"/>
        </w:rPr>
        <w:t>∠</w:t>
      </w:r>
      <w:r>
        <w:rPr>
          <w:sz w:val="24"/>
          <w:szCs w:val="24"/>
        </w:rPr>
        <w:t>CAD=</w:t>
      </w:r>
      <w:r>
        <w:rPr>
          <w:sz w:val="24"/>
          <w:szCs w:val="24"/>
          <w:u w:val="single"/>
        </w:rPr>
        <w:t>　25°　</w:t>
      </w:r>
      <w:r>
        <w:rPr>
          <w:sz w:val="24"/>
          <w:szCs w:val="24"/>
        </w:rPr>
        <w:t>．</w:t>
      </w:r>
    </w:p>
    <w:p>
      <w:pPr>
        <w:spacing w:line="360" w:lineRule="auto"/>
      </w:pPr>
      <w:r>
        <w:rPr>
          <w:sz w:val="24"/>
          <w:szCs w:val="24"/>
        </w:rPr>
        <w:drawing>
          <wp:inline distT="0" distB="0" distL="0" distR="0">
            <wp:extent cx="1400175" cy="1209675"/>
            <wp:effectExtent l="0" t="0" r="0" b="0"/>
            <wp:docPr id="33"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图片24" descr="菁优网：http://www.jyeoo.com"/>
                    <pic:cNvPicPr>
                      <a:picLocks noChangeAspect="1"/>
                    </pic:cNvPicPr>
                  </pic:nvPicPr>
                  <pic:blipFill>
                    <a:blip r:embed="rId42" cstate="print"/>
                    <a:stretch>
                      <a:fillRect/>
                    </a:stretch>
                  </pic:blipFill>
                  <pic:spPr>
                    <a:xfrm>
                      <a:off x="0" y="0"/>
                      <a:ext cx="1400370" cy="1209844"/>
                    </a:xfrm>
                    <a:prstGeom prst="rect">
                      <a:avLst/>
                    </a:prstGeom>
                  </pic:spPr>
                </pic:pic>
              </a:graphicData>
            </a:graphic>
          </wp:inline>
        </w:drawing>
      </w:r>
    </w:p>
    <w:p>
      <w:pPr>
        <w:spacing w:line="360" w:lineRule="auto"/>
      </w:pPr>
      <w:r>
        <w:rPr>
          <w:color w:val="0000FF"/>
          <w:sz w:val="24"/>
          <w:szCs w:val="24"/>
        </w:rPr>
        <w:t>【考点】</w:t>
      </w:r>
      <w:r>
        <w:rPr>
          <w:sz w:val="24"/>
          <w:szCs w:val="24"/>
        </w:rPr>
        <w:t>M5：圆周角定理．</w:t>
      </w:r>
      <w:r>
        <w:rPr>
          <w:color w:val="FFFFFF"/>
          <w:sz w:val="1"/>
          <w:szCs w:val="1"/>
        </w:rPr>
        <w:t>菁优网版权所有</w:t>
      </w:r>
    </w:p>
    <w:p>
      <w:pPr>
        <w:spacing w:line="360" w:lineRule="auto"/>
      </w:pPr>
      <w:r>
        <w:rPr>
          <w:color w:val="0000FF"/>
          <w:sz w:val="24"/>
          <w:szCs w:val="24"/>
        </w:rPr>
        <w:t>【分析】</w:t>
      </w:r>
      <w:r>
        <w:rPr>
          <w:sz w:val="24"/>
          <w:szCs w:val="24"/>
        </w:rPr>
        <w:t>先根据AD=CD得出</w:t>
      </w:r>
      <m:oMath>
        <m:acc>
          <m:accPr>
            <m:ctrlPr>
              <w:rPr>
                <w:rFonts w:ascii="Cambria Math" w:hAnsi="Cambria Math"/>
              </w:rPr>
            </m:ctrlPr>
          </m:accPr>
          <m:e>
            <m:r>
              <w:rPr>
                <w:rFonts w:ascii="Cambria Math" w:hAnsi="Cambria Math"/>
                <w:sz w:val="24"/>
                <w:szCs w:val="24"/>
              </w:rPr>
              <m:t>AD</m:t>
            </m:r>
            <m:ctrlPr>
              <w:rPr>
                <w:rFonts w:ascii="Cambria Math" w:hAnsi="Cambria Math"/>
              </w:rPr>
            </m:ctrlPr>
          </m:e>
        </m:acc>
      </m:oMath>
      <w:r>
        <w:rPr>
          <w:sz w:val="24"/>
          <w:szCs w:val="24"/>
        </w:rPr>
        <w:t>=</w:t>
      </w:r>
      <m:oMath>
        <m:acc>
          <m:accPr>
            <m:ctrlPr>
              <w:rPr>
                <w:rFonts w:ascii="Cambria Math" w:hAnsi="Cambria Math"/>
              </w:rPr>
            </m:ctrlPr>
          </m:accPr>
          <m:e>
            <m:r>
              <w:rPr>
                <w:rFonts w:ascii="Cambria Math" w:hAnsi="Cambria Math"/>
                <w:sz w:val="24"/>
                <w:szCs w:val="24"/>
              </w:rPr>
              <m:t>CD</m:t>
            </m:r>
            <m:ctrlPr>
              <w:rPr>
                <w:rFonts w:ascii="Cambria Math" w:hAnsi="Cambria Math"/>
              </w:rPr>
            </m:ctrlPr>
          </m:e>
        </m:acc>
      </m:oMath>
      <w:r>
        <w:rPr>
          <w:sz w:val="24"/>
          <w:szCs w:val="24"/>
        </w:rPr>
        <w:t>，再由AB为</w:t>
      </w:r>
      <w:r>
        <w:rPr>
          <w:rFonts w:hint="eastAsia" w:ascii="宋体" w:hAnsi="宋体" w:eastAsia="宋体"/>
          <w:sz w:val="24"/>
          <w:szCs w:val="24"/>
        </w:rPr>
        <w:t>⊙</w:t>
      </w:r>
      <w:r>
        <w:rPr>
          <w:sz w:val="24"/>
          <w:szCs w:val="24"/>
        </w:rPr>
        <w:t>O的直径，</w:t>
      </w:r>
      <w:r>
        <w:rPr>
          <w:rFonts w:hint="eastAsia" w:ascii="宋体" w:hAnsi="宋体" w:eastAsia="宋体"/>
          <w:sz w:val="24"/>
          <w:szCs w:val="24"/>
        </w:rPr>
        <w:t>∠</w:t>
      </w:r>
      <w:r>
        <w:rPr>
          <w:sz w:val="24"/>
          <w:szCs w:val="24"/>
        </w:rPr>
        <w:t>CAB=40°得出</w:t>
      </w:r>
      <m:oMath>
        <m:acc>
          <m:accPr>
            <m:ctrlPr>
              <w:rPr>
                <w:rFonts w:ascii="Cambria Math" w:hAnsi="Cambria Math"/>
              </w:rPr>
            </m:ctrlPr>
          </m:accPr>
          <m:e>
            <m:r>
              <w:rPr>
                <w:rFonts w:ascii="Cambria Math" w:hAnsi="Cambria Math"/>
                <w:sz w:val="24"/>
                <w:szCs w:val="24"/>
              </w:rPr>
              <m:t>BC</m:t>
            </m:r>
            <m:ctrlPr>
              <w:rPr>
                <w:rFonts w:ascii="Cambria Math" w:hAnsi="Cambria Math"/>
              </w:rPr>
            </m:ctrlPr>
          </m:e>
        </m:acc>
      </m:oMath>
      <w:r>
        <w:rPr>
          <w:sz w:val="24"/>
          <w:szCs w:val="24"/>
        </w:rPr>
        <w:t>的度数，进而可得出</w:t>
      </w:r>
      <m:oMath>
        <m:acc>
          <m:accPr>
            <m:ctrlPr>
              <w:rPr>
                <w:rFonts w:ascii="Cambria Math" w:hAnsi="Cambria Math"/>
              </w:rPr>
            </m:ctrlPr>
          </m:accPr>
          <m:e>
            <m:r>
              <w:rPr>
                <w:rFonts w:ascii="Cambria Math" w:hAnsi="Cambria Math"/>
                <w:sz w:val="24"/>
                <w:szCs w:val="24"/>
              </w:rPr>
              <m:t>AC</m:t>
            </m:r>
            <m:ctrlPr>
              <w:rPr>
                <w:rFonts w:ascii="Cambria Math" w:hAnsi="Cambria Math"/>
              </w:rPr>
            </m:ctrlPr>
          </m:e>
        </m:acc>
      </m:oMath>
      <w:r>
        <w:rPr>
          <w:sz w:val="24"/>
          <w:szCs w:val="24"/>
        </w:rPr>
        <w:t>的度数，据此可得出结论．</w:t>
      </w:r>
    </w:p>
    <w:p>
      <w:pPr>
        <w:spacing w:line="360" w:lineRule="auto"/>
      </w:pPr>
      <w:r>
        <w:rPr>
          <w:color w:val="0000FF"/>
          <w:sz w:val="24"/>
          <w:szCs w:val="24"/>
        </w:rPr>
        <w:t>【解答】</w:t>
      </w:r>
      <w:r>
        <w:rPr>
          <w:sz w:val="24"/>
          <w:szCs w:val="24"/>
        </w:rPr>
        <w:t>解：</w:t>
      </w:r>
      <w:r>
        <w:rPr>
          <w:rFonts w:hint="eastAsia" w:ascii="宋体" w:hAnsi="宋体" w:eastAsia="宋体"/>
          <w:sz w:val="24"/>
          <w:szCs w:val="24"/>
        </w:rPr>
        <w:t>∵</w:t>
      </w:r>
      <w:r>
        <w:rPr>
          <w:sz w:val="24"/>
          <w:szCs w:val="24"/>
        </w:rPr>
        <w:t>AD=CD，</w:t>
      </w:r>
    </w:p>
    <w:p>
      <w:pPr>
        <w:spacing w:line="360" w:lineRule="auto"/>
      </w:pPr>
      <w:r>
        <w:rPr>
          <w:rFonts w:hint="eastAsia" w:ascii="宋体" w:hAnsi="宋体" w:eastAsia="宋体"/>
          <w:sz w:val="24"/>
          <w:szCs w:val="24"/>
        </w:rPr>
        <w:t>∴</w:t>
      </w:r>
      <m:oMath>
        <m:acc>
          <m:accPr>
            <m:ctrlPr>
              <w:rPr>
                <w:rFonts w:ascii="Cambria Math" w:hAnsi="Cambria Math"/>
              </w:rPr>
            </m:ctrlPr>
          </m:accPr>
          <m:e>
            <m:r>
              <w:rPr>
                <w:rFonts w:ascii="Cambria Math" w:hAnsi="Cambria Math"/>
                <w:sz w:val="24"/>
                <w:szCs w:val="24"/>
              </w:rPr>
              <m:t>AD</m:t>
            </m:r>
            <m:ctrlPr>
              <w:rPr>
                <w:rFonts w:ascii="Cambria Math" w:hAnsi="Cambria Math"/>
              </w:rPr>
            </m:ctrlPr>
          </m:e>
        </m:acc>
      </m:oMath>
      <w:r>
        <w:rPr>
          <w:sz w:val="24"/>
          <w:szCs w:val="24"/>
        </w:rPr>
        <w:t>=</w:t>
      </w:r>
      <m:oMath>
        <m:acc>
          <m:accPr>
            <m:ctrlPr>
              <w:rPr>
                <w:rFonts w:ascii="Cambria Math" w:hAnsi="Cambria Math"/>
              </w:rPr>
            </m:ctrlPr>
          </m:accPr>
          <m:e>
            <m:r>
              <w:rPr>
                <w:rFonts w:ascii="Cambria Math" w:hAnsi="Cambria Math"/>
                <w:sz w:val="24"/>
                <w:szCs w:val="24"/>
              </w:rPr>
              <m:t>CD</m:t>
            </m:r>
            <m:ctrlPr>
              <w:rPr>
                <w:rFonts w:ascii="Cambria Math" w:hAnsi="Cambria Math"/>
              </w:rPr>
            </m:ctrlPr>
          </m:e>
        </m:acc>
      </m:oMath>
      <w:r>
        <w:rPr>
          <w:sz w:val="24"/>
          <w:szCs w:val="24"/>
        </w:rPr>
        <w:t>．</w:t>
      </w:r>
    </w:p>
    <w:p>
      <w:pPr>
        <w:spacing w:line="360" w:lineRule="auto"/>
      </w:pPr>
      <w:r>
        <w:rPr>
          <w:rFonts w:hint="eastAsia" w:ascii="宋体" w:hAnsi="宋体" w:eastAsia="宋体"/>
          <w:sz w:val="24"/>
          <w:szCs w:val="24"/>
        </w:rPr>
        <w:t>∵</w:t>
      </w:r>
      <w:r>
        <w:rPr>
          <w:sz w:val="24"/>
          <w:szCs w:val="24"/>
        </w:rPr>
        <w:t>AB为</w:t>
      </w:r>
      <w:r>
        <w:rPr>
          <w:rFonts w:hint="eastAsia" w:ascii="宋体" w:hAnsi="宋体" w:eastAsia="宋体"/>
          <w:sz w:val="24"/>
          <w:szCs w:val="24"/>
        </w:rPr>
        <w:t>⊙</w:t>
      </w:r>
      <w:r>
        <w:rPr>
          <w:sz w:val="24"/>
          <w:szCs w:val="24"/>
        </w:rPr>
        <w:t>O的直径，</w:t>
      </w:r>
      <w:r>
        <w:rPr>
          <w:rFonts w:hint="eastAsia" w:ascii="宋体" w:hAnsi="宋体" w:eastAsia="宋体"/>
          <w:sz w:val="24"/>
          <w:szCs w:val="24"/>
        </w:rPr>
        <w:t>∠</w:t>
      </w:r>
      <w:r>
        <w:rPr>
          <w:sz w:val="24"/>
          <w:szCs w:val="24"/>
        </w:rPr>
        <w:t>CAB=40°，</w:t>
      </w:r>
    </w:p>
    <w:p>
      <w:pPr>
        <w:spacing w:line="360" w:lineRule="auto"/>
      </w:pPr>
      <w:r>
        <w:rPr>
          <w:rFonts w:hint="eastAsia" w:ascii="宋体" w:hAnsi="宋体" w:eastAsia="宋体"/>
          <w:sz w:val="24"/>
          <w:szCs w:val="24"/>
        </w:rPr>
        <w:t>∴</w:t>
      </w:r>
      <m:oMath>
        <m:acc>
          <m:accPr>
            <m:ctrlPr>
              <w:rPr>
                <w:rFonts w:ascii="Cambria Math" w:hAnsi="Cambria Math"/>
              </w:rPr>
            </m:ctrlPr>
          </m:accPr>
          <m:e>
            <m:r>
              <w:rPr>
                <w:rFonts w:ascii="Cambria Math" w:hAnsi="Cambria Math"/>
                <w:sz w:val="24"/>
                <w:szCs w:val="24"/>
              </w:rPr>
              <m:t>BC</m:t>
            </m:r>
            <m:ctrlPr>
              <w:rPr>
                <w:rFonts w:ascii="Cambria Math" w:hAnsi="Cambria Math"/>
              </w:rPr>
            </m:ctrlPr>
          </m:e>
        </m:acc>
      </m:oMath>
      <w:r>
        <w:rPr>
          <w:sz w:val="24"/>
          <w:szCs w:val="24"/>
        </w:rPr>
        <w:t>=80°，</w:t>
      </w:r>
    </w:p>
    <w:p>
      <w:pPr>
        <w:spacing w:line="360" w:lineRule="auto"/>
      </w:pPr>
      <w:r>
        <w:rPr>
          <w:rFonts w:hint="eastAsia" w:ascii="宋体" w:hAnsi="宋体" w:eastAsia="宋体"/>
          <w:sz w:val="24"/>
          <w:szCs w:val="24"/>
        </w:rPr>
        <w:t>∴</w:t>
      </w:r>
      <m:oMath>
        <m:acc>
          <m:accPr>
            <m:ctrlPr>
              <w:rPr>
                <w:rFonts w:ascii="Cambria Math" w:hAnsi="Cambria Math"/>
              </w:rPr>
            </m:ctrlPr>
          </m:accPr>
          <m:e>
            <m:r>
              <w:rPr>
                <w:rFonts w:ascii="Cambria Math" w:hAnsi="Cambria Math"/>
                <w:sz w:val="24"/>
                <w:szCs w:val="24"/>
              </w:rPr>
              <m:t>AC</m:t>
            </m:r>
            <m:ctrlPr>
              <w:rPr>
                <w:rFonts w:ascii="Cambria Math" w:hAnsi="Cambria Math"/>
              </w:rPr>
            </m:ctrlPr>
          </m:e>
        </m:acc>
      </m:oMath>
      <w:r>
        <w:rPr>
          <w:sz w:val="24"/>
          <w:szCs w:val="24"/>
        </w:rPr>
        <w:t>=180°﹣80°=100°，</w:t>
      </w:r>
    </w:p>
    <w:p>
      <w:pPr>
        <w:spacing w:line="360" w:lineRule="auto"/>
      </w:pPr>
      <w:r>
        <w:rPr>
          <w:rFonts w:hint="eastAsia" w:ascii="宋体" w:hAnsi="宋体" w:eastAsia="宋体"/>
          <w:sz w:val="24"/>
          <w:szCs w:val="24"/>
        </w:rPr>
        <w:t>∴</w:t>
      </w:r>
      <m:oMath>
        <m:acc>
          <m:accPr>
            <m:ctrlPr>
              <w:rPr>
                <w:rFonts w:ascii="Cambria Math" w:hAnsi="Cambria Math"/>
              </w:rPr>
            </m:ctrlPr>
          </m:accPr>
          <m:e>
            <m:r>
              <w:rPr>
                <w:rFonts w:ascii="Cambria Math" w:hAnsi="Cambria Math"/>
                <w:sz w:val="24"/>
                <w:szCs w:val="24"/>
              </w:rPr>
              <m:t>AD</m:t>
            </m:r>
            <m:ctrlPr>
              <w:rPr>
                <w:rFonts w:ascii="Cambria Math" w:hAnsi="Cambria Math"/>
              </w:rPr>
            </m:ctrlPr>
          </m:e>
        </m:acc>
      </m:oMath>
      <w:r>
        <w:rPr>
          <w:sz w:val="24"/>
          <w:szCs w:val="24"/>
        </w:rPr>
        <w:t>=</w:t>
      </w:r>
      <m:oMath>
        <m:acc>
          <m:accPr>
            <m:ctrlPr>
              <w:rPr>
                <w:rFonts w:ascii="Cambria Math" w:hAnsi="Cambria Math"/>
              </w:rPr>
            </m:ctrlPr>
          </m:accPr>
          <m:e>
            <m:r>
              <w:rPr>
                <w:rFonts w:ascii="Cambria Math" w:hAnsi="Cambria Math"/>
                <w:sz w:val="24"/>
                <w:szCs w:val="24"/>
              </w:rPr>
              <m:t>CD</m:t>
            </m:r>
            <m:ctrlPr>
              <w:rPr>
                <w:rFonts w:ascii="Cambria Math" w:hAnsi="Cambria Math"/>
              </w:rPr>
            </m:ctrlPr>
          </m:e>
        </m:acc>
      </m:oMath>
      <w:r>
        <w:rPr>
          <w:sz w:val="24"/>
          <w:szCs w:val="24"/>
        </w:rPr>
        <w:t>=50°，</w:t>
      </w:r>
    </w:p>
    <w:p>
      <w:pPr>
        <w:spacing w:line="360" w:lineRule="auto"/>
      </w:pPr>
      <w:r>
        <w:rPr>
          <w:rFonts w:hint="eastAsia" w:ascii="宋体" w:hAnsi="宋体" w:eastAsia="宋体"/>
          <w:sz w:val="24"/>
          <w:szCs w:val="24"/>
        </w:rPr>
        <w:t>∴∠</w:t>
      </w:r>
      <w:r>
        <w:rPr>
          <w:sz w:val="24"/>
          <w:szCs w:val="24"/>
        </w:rPr>
        <w:t>CAD=25°．</w:t>
      </w:r>
    </w:p>
    <w:p>
      <w:pPr>
        <w:spacing w:line="360" w:lineRule="auto"/>
      </w:pPr>
      <w:r>
        <w:rPr>
          <w:sz w:val="24"/>
          <w:szCs w:val="24"/>
        </w:rPr>
        <w:t>故答案为：25°．</w:t>
      </w:r>
    </w:p>
    <w:p>
      <w:pPr>
        <w:spacing w:line="360" w:lineRule="auto"/>
      </w:pPr>
      <w:r>
        <w:rPr>
          <w:color w:val="0000FF"/>
          <w:sz w:val="24"/>
          <w:szCs w:val="24"/>
        </w:rPr>
        <w:t>【点评】</w:t>
      </w:r>
      <w:r>
        <w:rPr>
          <w:sz w:val="24"/>
          <w:szCs w:val="24"/>
        </w:rPr>
        <w:t>本题考查的是圆周角定理，弧、弦的关系，根据题意得出</w:t>
      </w:r>
      <m:oMath>
        <m:acc>
          <m:accPr>
            <m:ctrlPr>
              <w:rPr>
                <w:rFonts w:ascii="Cambria Math" w:hAnsi="Cambria Math"/>
              </w:rPr>
            </m:ctrlPr>
          </m:accPr>
          <m:e>
            <m:r>
              <w:rPr>
                <w:rFonts w:ascii="Cambria Math" w:hAnsi="Cambria Math"/>
                <w:sz w:val="24"/>
                <w:szCs w:val="24"/>
              </w:rPr>
              <m:t>CD</m:t>
            </m:r>
            <m:ctrlPr>
              <w:rPr>
                <w:rFonts w:ascii="Cambria Math" w:hAnsi="Cambria Math"/>
              </w:rPr>
            </m:ctrlPr>
          </m:e>
        </m:acc>
      </m:oMath>
      <w:r>
        <w:rPr>
          <w:sz w:val="24"/>
          <w:szCs w:val="24"/>
        </w:rPr>
        <w:t>的度数是解答此题的关键．</w:t>
      </w:r>
    </w:p>
    <w:p>
      <w:pPr>
        <w:spacing w:line="360" w:lineRule="auto"/>
      </w:pPr>
      <w:r>
        <w:rPr>
          <w:sz w:val="24"/>
          <w:szCs w:val="24"/>
        </w:rPr>
        <w:t>　</w:t>
      </w:r>
    </w:p>
    <w:p>
      <w:pPr>
        <w:spacing w:line="360" w:lineRule="auto"/>
      </w:pPr>
      <w:r>
        <w:rPr>
          <w:sz w:val="24"/>
          <w:szCs w:val="24"/>
        </w:rPr>
        <w:t>15．（3分）（2017•北京）如图，在平面直角坐标系xOy中，</w:t>
      </w:r>
      <w:r>
        <w:rPr>
          <w:rFonts w:hint="eastAsia" w:ascii="宋体" w:hAnsi="宋体" w:eastAsia="宋体"/>
          <w:sz w:val="24"/>
          <w:szCs w:val="24"/>
        </w:rPr>
        <w:t>△</w:t>
      </w:r>
      <w:r>
        <w:rPr>
          <w:sz w:val="24"/>
          <w:szCs w:val="24"/>
        </w:rPr>
        <w:t>AOB可以看作是</w:t>
      </w:r>
      <w:r>
        <w:rPr>
          <w:rFonts w:hint="eastAsia" w:ascii="宋体" w:hAnsi="宋体" w:eastAsia="宋体"/>
          <w:sz w:val="24"/>
          <w:szCs w:val="24"/>
        </w:rPr>
        <w:t>△</w:t>
      </w:r>
      <w:r>
        <w:rPr>
          <w:sz w:val="24"/>
          <w:szCs w:val="24"/>
        </w:rPr>
        <w:t>OCD经过若干次图形的变化（平移、轴对称、旋转）得到的，写出一中由</w:t>
      </w:r>
      <w:r>
        <w:rPr>
          <w:rFonts w:hint="eastAsia" w:ascii="宋体" w:hAnsi="宋体" w:eastAsia="宋体"/>
          <w:sz w:val="24"/>
          <w:szCs w:val="24"/>
        </w:rPr>
        <w:t>△</w:t>
      </w:r>
      <w:r>
        <w:rPr>
          <w:sz w:val="24"/>
          <w:szCs w:val="24"/>
        </w:rPr>
        <w:t>OCD得到</w:t>
      </w:r>
      <w:r>
        <w:rPr>
          <w:rFonts w:hint="eastAsia" w:ascii="宋体" w:hAnsi="宋体" w:eastAsia="宋体"/>
          <w:sz w:val="24"/>
          <w:szCs w:val="24"/>
        </w:rPr>
        <w:t>△</w:t>
      </w:r>
      <w:r>
        <w:rPr>
          <w:sz w:val="24"/>
          <w:szCs w:val="24"/>
        </w:rPr>
        <w:t>AOB的过程：</w:t>
      </w:r>
      <w:r>
        <w:rPr>
          <w:sz w:val="24"/>
          <w:szCs w:val="24"/>
          <w:u w:val="single"/>
        </w:rPr>
        <w:t>　</w:t>
      </w:r>
      <w:r>
        <w:rPr>
          <w:rFonts w:hint="eastAsia" w:ascii="宋体" w:hAnsi="宋体" w:eastAsia="宋体"/>
          <w:sz w:val="24"/>
          <w:szCs w:val="24"/>
          <w:u w:val="single"/>
        </w:rPr>
        <w:t>△</w:t>
      </w:r>
      <w:r>
        <w:rPr>
          <w:sz w:val="24"/>
          <w:szCs w:val="24"/>
          <w:u w:val="single"/>
        </w:rPr>
        <w:t>OCD绕C点旋转90°，并向左平移2个单位得到</w:t>
      </w:r>
      <w:r>
        <w:rPr>
          <w:rFonts w:hint="eastAsia" w:ascii="宋体" w:hAnsi="宋体" w:eastAsia="宋体"/>
          <w:sz w:val="24"/>
          <w:szCs w:val="24"/>
          <w:u w:val="single"/>
        </w:rPr>
        <w:t>△</w:t>
      </w:r>
      <w:r>
        <w:rPr>
          <w:sz w:val="24"/>
          <w:szCs w:val="24"/>
          <w:u w:val="single"/>
        </w:rPr>
        <w:t>AOB　</w:t>
      </w:r>
      <w:r>
        <w:rPr>
          <w:sz w:val="24"/>
          <w:szCs w:val="24"/>
        </w:rPr>
        <w:t>．</w:t>
      </w:r>
    </w:p>
    <w:p>
      <w:pPr>
        <w:spacing w:line="360" w:lineRule="auto"/>
      </w:pPr>
      <w:r>
        <w:rPr>
          <w:sz w:val="24"/>
          <w:szCs w:val="24"/>
        </w:rPr>
        <w:drawing>
          <wp:inline distT="0" distB="0" distL="0" distR="0">
            <wp:extent cx="2114550" cy="2105025"/>
            <wp:effectExtent l="0" t="0" r="0" b="0"/>
            <wp:docPr id="34"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图片24" descr="菁优网：http://www.jyeoo.com"/>
                    <pic:cNvPicPr>
                      <a:picLocks noChangeAspect="1"/>
                    </pic:cNvPicPr>
                  </pic:nvPicPr>
                  <pic:blipFill>
                    <a:blip r:embed="rId43" cstate="print"/>
                    <a:stretch>
                      <a:fillRect/>
                    </a:stretch>
                  </pic:blipFill>
                  <pic:spPr>
                    <a:xfrm>
                      <a:off x="0" y="0"/>
                      <a:ext cx="2114846" cy="2105319"/>
                    </a:xfrm>
                    <a:prstGeom prst="rect">
                      <a:avLst/>
                    </a:prstGeom>
                  </pic:spPr>
                </pic:pic>
              </a:graphicData>
            </a:graphic>
          </wp:inline>
        </w:drawing>
      </w:r>
    </w:p>
    <w:p>
      <w:pPr>
        <w:spacing w:line="360" w:lineRule="auto"/>
      </w:pPr>
      <w:r>
        <w:rPr>
          <w:color w:val="0000FF"/>
          <w:sz w:val="24"/>
          <w:szCs w:val="24"/>
        </w:rPr>
        <w:t>【考点】</w:t>
      </w:r>
      <w:r>
        <w:rPr>
          <w:sz w:val="24"/>
          <w:szCs w:val="24"/>
        </w:rPr>
        <w:t>R7：坐标与图形变化﹣旋转；P6：坐标与图形变化﹣对称；Q3：坐标与图形变化﹣平移．</w:t>
      </w:r>
      <w:r>
        <w:rPr>
          <w:color w:val="FFFFFF"/>
          <w:sz w:val="1"/>
          <w:szCs w:val="1"/>
        </w:rPr>
        <w:t>菁优网版权所有</w:t>
      </w:r>
    </w:p>
    <w:p>
      <w:pPr>
        <w:spacing w:line="360" w:lineRule="auto"/>
      </w:pPr>
      <w:r>
        <w:rPr>
          <w:color w:val="0000FF"/>
          <w:sz w:val="24"/>
          <w:szCs w:val="24"/>
        </w:rPr>
        <w:t>【分析】</w:t>
      </w:r>
      <w:r>
        <w:rPr>
          <w:sz w:val="24"/>
          <w:szCs w:val="24"/>
        </w:rPr>
        <w:t>根据旋转的性质，平移的性质即可得到由</w:t>
      </w:r>
      <w:r>
        <w:rPr>
          <w:rFonts w:hint="eastAsia" w:ascii="宋体" w:hAnsi="宋体" w:eastAsia="宋体"/>
          <w:sz w:val="24"/>
          <w:szCs w:val="24"/>
        </w:rPr>
        <w:t>△</w:t>
      </w:r>
      <w:r>
        <w:rPr>
          <w:sz w:val="24"/>
          <w:szCs w:val="24"/>
        </w:rPr>
        <w:t>OCD得到</w:t>
      </w:r>
      <w:r>
        <w:rPr>
          <w:rFonts w:hint="eastAsia" w:ascii="宋体" w:hAnsi="宋体" w:eastAsia="宋体"/>
          <w:sz w:val="24"/>
          <w:szCs w:val="24"/>
        </w:rPr>
        <w:t>△</w:t>
      </w:r>
      <w:r>
        <w:rPr>
          <w:sz w:val="24"/>
          <w:szCs w:val="24"/>
        </w:rPr>
        <w:t>AOB的过程．</w:t>
      </w:r>
    </w:p>
    <w:p>
      <w:pPr>
        <w:spacing w:line="360" w:lineRule="auto"/>
      </w:pPr>
      <w:r>
        <w:rPr>
          <w:color w:val="0000FF"/>
          <w:sz w:val="24"/>
          <w:szCs w:val="24"/>
        </w:rPr>
        <w:t>【解答】</w:t>
      </w:r>
      <w:r>
        <w:rPr>
          <w:sz w:val="24"/>
          <w:szCs w:val="24"/>
        </w:rPr>
        <w:t>解：</w:t>
      </w:r>
      <w:r>
        <w:rPr>
          <w:rFonts w:hint="eastAsia" w:ascii="宋体" w:hAnsi="宋体" w:eastAsia="宋体"/>
          <w:sz w:val="24"/>
          <w:szCs w:val="24"/>
        </w:rPr>
        <w:t>△</w:t>
      </w:r>
      <w:r>
        <w:rPr>
          <w:sz w:val="24"/>
          <w:szCs w:val="24"/>
        </w:rPr>
        <w:t>OCD绕C点旋转90°，并向左平移2个单位得到</w:t>
      </w:r>
      <w:r>
        <w:rPr>
          <w:rFonts w:hint="eastAsia" w:ascii="宋体" w:hAnsi="宋体" w:eastAsia="宋体"/>
          <w:sz w:val="24"/>
          <w:szCs w:val="24"/>
        </w:rPr>
        <w:t>△</w:t>
      </w:r>
      <w:r>
        <w:rPr>
          <w:sz w:val="24"/>
          <w:szCs w:val="24"/>
        </w:rPr>
        <w:t>AOB（答案不唯一）．</w:t>
      </w:r>
    </w:p>
    <w:p>
      <w:pPr>
        <w:spacing w:line="360" w:lineRule="auto"/>
      </w:pPr>
      <w:r>
        <w:rPr>
          <w:sz w:val="24"/>
          <w:szCs w:val="24"/>
        </w:rPr>
        <w:t>故答案为：</w:t>
      </w:r>
      <w:r>
        <w:rPr>
          <w:rFonts w:hint="eastAsia" w:ascii="宋体" w:hAnsi="宋体" w:eastAsia="宋体"/>
          <w:sz w:val="24"/>
          <w:szCs w:val="24"/>
        </w:rPr>
        <w:t>△</w:t>
      </w:r>
      <w:r>
        <w:rPr>
          <w:sz w:val="24"/>
          <w:szCs w:val="24"/>
        </w:rPr>
        <w:t>OCD绕C点旋转90°，并向左平移2个单位得到</w:t>
      </w:r>
      <w:r>
        <w:rPr>
          <w:rFonts w:hint="eastAsia" w:ascii="宋体" w:hAnsi="宋体" w:eastAsia="宋体"/>
          <w:sz w:val="24"/>
          <w:szCs w:val="24"/>
        </w:rPr>
        <w:t>△</w:t>
      </w:r>
      <w:r>
        <w:rPr>
          <w:sz w:val="24"/>
          <w:szCs w:val="24"/>
        </w:rPr>
        <w:t>AOB．</w:t>
      </w:r>
    </w:p>
    <w:p>
      <w:pPr>
        <w:spacing w:line="360" w:lineRule="auto"/>
      </w:pPr>
      <w:r>
        <w:rPr>
          <w:color w:val="0000FF"/>
          <w:sz w:val="24"/>
          <w:szCs w:val="24"/>
        </w:rPr>
        <w:t>【点评】</w:t>
      </w:r>
      <w:r>
        <w:rPr>
          <w:sz w:val="24"/>
          <w:szCs w:val="24"/>
        </w:rPr>
        <w:t>考查了坐标与图形变化﹣旋转，平移，对称，解题时需要注意：平移的距离等于对应点连线的长度，对称轴为对应点连线的垂直平分线，旋转角为对应点与旋转中心连线的夹角的大小．</w:t>
      </w:r>
    </w:p>
    <w:p>
      <w:pPr>
        <w:spacing w:line="360" w:lineRule="auto"/>
      </w:pPr>
      <w:r>
        <w:rPr>
          <w:sz w:val="24"/>
          <w:szCs w:val="24"/>
        </w:rPr>
        <w:t>　</w:t>
      </w:r>
    </w:p>
    <w:p>
      <w:pPr>
        <w:spacing w:line="360" w:lineRule="auto"/>
      </w:pPr>
      <w:r>
        <w:rPr>
          <w:sz w:val="24"/>
          <w:szCs w:val="24"/>
        </w:rPr>
        <w:t>16．（3分）（2017•北京）图1是“作已知直角三角形的外接圆”的尺规作图过程</w:t>
      </w:r>
    </w:p>
    <w:p>
      <w:pPr>
        <w:spacing w:line="360" w:lineRule="auto"/>
      </w:pPr>
      <w:r>
        <w:rPr>
          <w:sz w:val="24"/>
          <w:szCs w:val="24"/>
        </w:rPr>
        <w:t>已知：Rt</w:t>
      </w:r>
      <w:r>
        <w:rPr>
          <w:rFonts w:hint="eastAsia" w:ascii="宋体" w:hAnsi="宋体" w:eastAsia="宋体"/>
          <w:sz w:val="24"/>
          <w:szCs w:val="24"/>
        </w:rPr>
        <w:t>△</w:t>
      </w:r>
      <w:r>
        <w:rPr>
          <w:sz w:val="24"/>
          <w:szCs w:val="24"/>
        </w:rPr>
        <w:t>ABC，</w:t>
      </w:r>
      <w:r>
        <w:rPr>
          <w:rFonts w:hint="eastAsia" w:ascii="宋体" w:hAnsi="宋体" w:eastAsia="宋体"/>
          <w:sz w:val="24"/>
          <w:szCs w:val="24"/>
        </w:rPr>
        <w:t>∠</w:t>
      </w:r>
      <w:r>
        <w:rPr>
          <w:sz w:val="24"/>
          <w:szCs w:val="24"/>
        </w:rPr>
        <w:t>C=90°，求作Rt</w:t>
      </w:r>
      <w:r>
        <w:rPr>
          <w:rFonts w:hint="eastAsia" w:ascii="宋体" w:hAnsi="宋体" w:eastAsia="宋体"/>
          <w:sz w:val="24"/>
          <w:szCs w:val="24"/>
        </w:rPr>
        <w:t>△</w:t>
      </w:r>
      <w:r>
        <w:rPr>
          <w:sz w:val="24"/>
          <w:szCs w:val="24"/>
        </w:rPr>
        <w:t>ABC的外接圆．</w:t>
      </w:r>
    </w:p>
    <w:p>
      <w:pPr>
        <w:spacing w:line="360" w:lineRule="auto"/>
      </w:pPr>
      <w:r>
        <w:rPr>
          <w:sz w:val="24"/>
          <w:szCs w:val="24"/>
        </w:rPr>
        <w:t>作法：如图2．</w:t>
      </w:r>
    </w:p>
    <w:p>
      <w:pPr>
        <w:spacing w:line="360" w:lineRule="auto"/>
      </w:pPr>
      <w:r>
        <w:rPr>
          <w:sz w:val="24"/>
          <w:szCs w:val="24"/>
        </w:rPr>
        <w:t>（1）分别以点A和点B为圆心，大于</w:t>
      </w:r>
      <m:oMath>
        <m:f>
          <m:fPr>
            <m:ctrlPr>
              <w:rPr>
                <w:rFonts w:ascii="Cambria Math" w:hAnsi="Cambria Math"/>
                <w:sz w:val="32"/>
                <w:szCs w:val="32"/>
              </w:rPr>
            </m:ctrlPr>
          </m:fPr>
          <m:num>
            <m:r>
              <w:rPr>
                <w:rFonts w:ascii="Cambria Math" w:hAnsi="Cambria Math"/>
                <w:sz w:val="32"/>
                <w:szCs w:val="32"/>
              </w:rPr>
              <m:t>1</m:t>
            </m:r>
            <m:ctrlPr>
              <w:rPr>
                <w:rFonts w:ascii="Cambria Math" w:hAnsi="Cambria Math"/>
                <w:sz w:val="32"/>
                <w:szCs w:val="32"/>
              </w:rPr>
            </m:ctrlPr>
          </m:num>
          <m:den>
            <m:r>
              <w:rPr>
                <w:rFonts w:ascii="Cambria Math" w:hAnsi="Cambria Math"/>
                <w:sz w:val="32"/>
                <w:szCs w:val="32"/>
              </w:rPr>
              <m:t>2</m:t>
            </m:r>
            <m:ctrlPr>
              <w:rPr>
                <w:rFonts w:ascii="Cambria Math" w:hAnsi="Cambria Math"/>
                <w:sz w:val="32"/>
                <w:szCs w:val="32"/>
              </w:rPr>
            </m:ctrlPr>
          </m:den>
        </m:f>
        <m:r>
          <w:rPr>
            <w:rFonts w:ascii="Cambria Math" w:hAnsi="Cambria Math"/>
            <w:sz w:val="24"/>
            <w:szCs w:val="24"/>
          </w:rPr>
          <m:t>AB</m:t>
        </m:r>
      </m:oMath>
      <w:r>
        <w:rPr>
          <w:sz w:val="24"/>
          <w:szCs w:val="24"/>
        </w:rPr>
        <w:t>的长为半径作弧，两弧相交于P，Q两点；</w:t>
      </w:r>
    </w:p>
    <w:p>
      <w:pPr>
        <w:spacing w:line="360" w:lineRule="auto"/>
      </w:pPr>
      <w:r>
        <w:rPr>
          <w:sz w:val="24"/>
          <w:szCs w:val="24"/>
        </w:rPr>
        <w:t>（2）作直线PQ，交AB于点O；</w:t>
      </w:r>
    </w:p>
    <w:p>
      <w:pPr>
        <w:spacing w:line="360" w:lineRule="auto"/>
      </w:pPr>
      <w:r>
        <w:rPr>
          <w:sz w:val="24"/>
          <w:szCs w:val="24"/>
        </w:rPr>
        <w:t>（3）以O为圆心，OA为半径作</w:t>
      </w:r>
      <w:r>
        <w:rPr>
          <w:rFonts w:hint="eastAsia" w:ascii="宋体" w:hAnsi="宋体" w:eastAsia="宋体"/>
          <w:sz w:val="24"/>
          <w:szCs w:val="24"/>
        </w:rPr>
        <w:t>⊙</w:t>
      </w:r>
      <w:r>
        <w:rPr>
          <w:sz w:val="24"/>
          <w:szCs w:val="24"/>
        </w:rPr>
        <w:t>O．</w:t>
      </w:r>
      <w:r>
        <w:rPr>
          <w:rFonts w:hint="eastAsia" w:ascii="宋体" w:hAnsi="宋体" w:eastAsia="宋体"/>
          <w:sz w:val="24"/>
          <w:szCs w:val="24"/>
        </w:rPr>
        <w:t>⊙</w:t>
      </w:r>
      <w:r>
        <w:rPr>
          <w:sz w:val="24"/>
          <w:szCs w:val="24"/>
        </w:rPr>
        <w:t>O即为所求作的圆．</w:t>
      </w:r>
    </w:p>
    <w:p>
      <w:pPr>
        <w:spacing w:line="360" w:lineRule="auto"/>
      </w:pPr>
      <w:r>
        <w:rPr>
          <w:sz w:val="24"/>
          <w:szCs w:val="24"/>
        </w:rPr>
        <w:t>请回答：该尺规作图的依据是</w:t>
      </w:r>
      <w:r>
        <w:rPr>
          <w:sz w:val="24"/>
          <w:szCs w:val="24"/>
          <w:u w:val="single"/>
        </w:rPr>
        <w:t>　到线段两端点的距离相等的点在这条线段的垂直平分线上；90°的圆周角所的弦是直径　</w:t>
      </w:r>
      <w:r>
        <w:rPr>
          <w:sz w:val="24"/>
          <w:szCs w:val="24"/>
        </w:rPr>
        <w:t>．</w:t>
      </w:r>
    </w:p>
    <w:p>
      <w:pPr>
        <w:spacing w:line="360" w:lineRule="auto"/>
      </w:pPr>
      <w:r>
        <w:rPr>
          <w:sz w:val="24"/>
          <w:szCs w:val="24"/>
        </w:rPr>
        <w:drawing>
          <wp:inline distT="0" distB="0" distL="0" distR="0">
            <wp:extent cx="2638425" cy="1676400"/>
            <wp:effectExtent l="0" t="0" r="0" b="0"/>
            <wp:docPr id="35"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 name="图片24" descr="菁优网：http://www.jyeoo.com"/>
                    <pic:cNvPicPr>
                      <a:picLocks noChangeAspect="1"/>
                    </pic:cNvPicPr>
                  </pic:nvPicPr>
                  <pic:blipFill>
                    <a:blip r:embed="rId44" cstate="print"/>
                    <a:stretch>
                      <a:fillRect/>
                    </a:stretch>
                  </pic:blipFill>
                  <pic:spPr>
                    <a:xfrm>
                      <a:off x="0" y="0"/>
                      <a:ext cx="2638794" cy="1676634"/>
                    </a:xfrm>
                    <a:prstGeom prst="rect">
                      <a:avLst/>
                    </a:prstGeom>
                  </pic:spPr>
                </pic:pic>
              </a:graphicData>
            </a:graphic>
          </wp:inline>
        </w:drawing>
      </w:r>
    </w:p>
    <w:p>
      <w:pPr>
        <w:spacing w:line="360" w:lineRule="auto"/>
      </w:pPr>
      <w:r>
        <w:rPr>
          <w:color w:val="0000FF"/>
          <w:sz w:val="24"/>
          <w:szCs w:val="24"/>
        </w:rPr>
        <w:t>【考点】</w:t>
      </w:r>
      <w:r>
        <w:rPr>
          <w:sz w:val="24"/>
          <w:szCs w:val="24"/>
        </w:rPr>
        <w:t>N3：作图—复杂作图；MA：三角形的外接圆与外心．</w:t>
      </w:r>
      <w:r>
        <w:rPr>
          <w:color w:val="FFFFFF"/>
          <w:sz w:val="1"/>
          <w:szCs w:val="1"/>
        </w:rPr>
        <w:t>菁优网版权所有</w:t>
      </w:r>
    </w:p>
    <w:p>
      <w:pPr>
        <w:spacing w:line="360" w:lineRule="auto"/>
      </w:pPr>
      <w:r>
        <w:rPr>
          <w:color w:val="0000FF"/>
          <w:sz w:val="24"/>
          <w:szCs w:val="24"/>
        </w:rPr>
        <w:t>【专题】</w:t>
      </w:r>
      <w:r>
        <w:rPr>
          <w:sz w:val="24"/>
          <w:szCs w:val="24"/>
        </w:rPr>
        <w:t>13 ：作图题．</w:t>
      </w:r>
    </w:p>
    <w:p>
      <w:pPr>
        <w:spacing w:line="360" w:lineRule="auto"/>
      </w:pPr>
      <w:r>
        <w:rPr>
          <w:color w:val="0000FF"/>
          <w:sz w:val="24"/>
          <w:szCs w:val="24"/>
        </w:rPr>
        <w:t>【分析】</w:t>
      </w:r>
      <w:r>
        <w:rPr>
          <w:sz w:val="24"/>
          <w:szCs w:val="24"/>
        </w:rPr>
        <w:t>由于90°的圆周角所的弦是直径，所以Rt</w:t>
      </w:r>
      <w:r>
        <w:rPr>
          <w:rFonts w:hint="eastAsia" w:ascii="宋体" w:hAnsi="宋体" w:eastAsia="宋体"/>
          <w:sz w:val="24"/>
          <w:szCs w:val="24"/>
        </w:rPr>
        <w:t>△</w:t>
      </w:r>
      <w:r>
        <w:rPr>
          <w:sz w:val="24"/>
          <w:szCs w:val="24"/>
        </w:rPr>
        <w:t>ABC的外接圆的圆心为AB的中点，然后作AB的中垂线得到圆心后即可得到Rt</w:t>
      </w:r>
      <w:r>
        <w:rPr>
          <w:rFonts w:hint="eastAsia" w:ascii="宋体" w:hAnsi="宋体" w:eastAsia="宋体"/>
          <w:sz w:val="24"/>
          <w:szCs w:val="24"/>
        </w:rPr>
        <w:t>△</w:t>
      </w:r>
      <w:r>
        <w:rPr>
          <w:sz w:val="24"/>
          <w:szCs w:val="24"/>
        </w:rPr>
        <w:t>ABC的外接圆．</w:t>
      </w:r>
    </w:p>
    <w:p>
      <w:pPr>
        <w:spacing w:line="360" w:lineRule="auto"/>
      </w:pPr>
      <w:r>
        <w:rPr>
          <w:color w:val="0000FF"/>
          <w:sz w:val="24"/>
          <w:szCs w:val="24"/>
        </w:rPr>
        <w:t>【解答】</w:t>
      </w:r>
      <w:r>
        <w:rPr>
          <w:sz w:val="24"/>
          <w:szCs w:val="24"/>
        </w:rPr>
        <w:t>解：该尺规作图的依据是到线段两端点的距离相等的点在这条线段的垂直平分线上；90°的圆周角所的弦是直径．</w:t>
      </w:r>
    </w:p>
    <w:p>
      <w:pPr>
        <w:spacing w:line="360" w:lineRule="auto"/>
      </w:pPr>
      <w:r>
        <w:rPr>
          <w:sz w:val="24"/>
          <w:szCs w:val="24"/>
        </w:rPr>
        <w:t>故答案为到线段两端点的距离相等的点在这条线段的垂直平分线上；90°的圆周角所的弦是直径．</w:t>
      </w:r>
    </w:p>
    <w:p>
      <w:pPr>
        <w:spacing w:line="360" w:lineRule="auto"/>
      </w:pPr>
      <w:r>
        <w:rPr>
          <w:color w:val="0000FF"/>
          <w:sz w:val="24"/>
          <w:szCs w:val="24"/>
        </w:rPr>
        <w:t>【点评】</w:t>
      </w:r>
      <w:r>
        <w:rPr>
          <w:sz w:val="24"/>
          <w:szCs w:val="24"/>
        </w:rPr>
        <w:t>本题考查了作图﹣复杂作图：复杂作图是在五种基本作图的基础上进行作图，一般是结合了几何图形的性质和基本作图方法．解决此类题目的关键是熟悉基本几何图形的性质，结合几何图形的基本性质把复杂作图拆解成基本作图，逐步操作．</w:t>
      </w:r>
    </w:p>
    <w:p>
      <w:pPr>
        <w:spacing w:line="360" w:lineRule="auto"/>
      </w:pPr>
      <w:r>
        <w:rPr>
          <w:sz w:val="24"/>
          <w:szCs w:val="24"/>
        </w:rPr>
        <w:t>　</w:t>
      </w:r>
    </w:p>
    <w:p>
      <w:pPr>
        <w:spacing w:line="360" w:lineRule="auto"/>
      </w:pPr>
      <w:r>
        <w:rPr>
          <w:b/>
          <w:sz w:val="24"/>
          <w:szCs w:val="24"/>
        </w:rPr>
        <w:t>三、解答题（本题共72分，第17题-26题，每小题5分，第27题7分，第28题7分，第29题8分）解答应写出文字说明、证明过程或演算步骤.</w:t>
      </w:r>
    </w:p>
    <w:p>
      <w:pPr>
        <w:spacing w:line="360" w:lineRule="auto"/>
      </w:pPr>
      <w:r>
        <w:rPr>
          <w:sz w:val="24"/>
          <w:szCs w:val="24"/>
        </w:rPr>
        <w:t>17．（5分）（2017•北京）计算：4cos30°</w:t>
      </w:r>
      <w:r>
        <w:rPr>
          <w:rFonts w:hint="eastAsia" w:ascii="宋体" w:hAnsi="宋体" w:eastAsia="宋体"/>
          <w:sz w:val="24"/>
          <w:szCs w:val="24"/>
        </w:rPr>
        <w:t>+</w:t>
      </w:r>
      <w:r>
        <w:rPr>
          <w:sz w:val="24"/>
          <w:szCs w:val="24"/>
        </w:rPr>
        <w:t>（1﹣</w:t>
      </w:r>
      <m:oMath>
        <m:rad>
          <m:radPr>
            <m:degHide m:val="1"/>
            <m:ctrlPr>
              <w:rPr>
                <w:rFonts w:ascii="Cambria Math" w:hAnsi="Cambria Math"/>
              </w:rPr>
            </m:ctrlPr>
          </m:radPr>
          <m:deg>
            <m:ctrlPr>
              <w:rPr>
                <w:rFonts w:ascii="Cambria Math" w:hAnsi="Cambria Math"/>
              </w:rPr>
            </m:ctrlPr>
          </m:deg>
          <m:e>
            <m:r>
              <w:rPr>
                <w:rFonts w:ascii="Cambria Math" w:hAnsi="Cambria Math"/>
                <w:sz w:val="24"/>
                <w:szCs w:val="24"/>
              </w:rPr>
              <m:t>2</m:t>
            </m:r>
            <m:ctrlPr>
              <w:rPr>
                <w:rFonts w:ascii="Cambria Math" w:hAnsi="Cambria Math"/>
              </w:rPr>
            </m:ctrlPr>
          </m:e>
        </m:rad>
      </m:oMath>
      <w:r>
        <w:rPr>
          <w:sz w:val="24"/>
          <w:szCs w:val="24"/>
        </w:rPr>
        <w:t>）</w:t>
      </w:r>
      <w:r>
        <w:rPr>
          <w:sz w:val="24"/>
          <w:szCs w:val="24"/>
          <w:vertAlign w:val="superscript"/>
        </w:rPr>
        <w:t>0</w:t>
      </w:r>
      <w:r>
        <w:rPr>
          <w:sz w:val="24"/>
          <w:szCs w:val="24"/>
        </w:rPr>
        <w:t>﹣</w:t>
      </w:r>
      <m:oMath>
        <m:rad>
          <m:radPr>
            <m:degHide m:val="1"/>
            <m:ctrlPr>
              <w:rPr>
                <w:rFonts w:ascii="Cambria Math" w:hAnsi="Cambria Math"/>
              </w:rPr>
            </m:ctrlPr>
          </m:radPr>
          <m:deg>
            <m:ctrlPr>
              <w:rPr>
                <w:rFonts w:ascii="Cambria Math" w:hAnsi="Cambria Math"/>
              </w:rPr>
            </m:ctrlPr>
          </m:deg>
          <m:e>
            <m:r>
              <w:rPr>
                <w:rFonts w:ascii="Cambria Math" w:hAnsi="Cambria Math"/>
                <w:sz w:val="24"/>
                <w:szCs w:val="24"/>
              </w:rPr>
              <m:t>12</m:t>
            </m:r>
            <m:ctrlPr>
              <w:rPr>
                <w:rFonts w:ascii="Cambria Math" w:hAnsi="Cambria Math"/>
              </w:rPr>
            </m:ctrlPr>
          </m:e>
        </m:rad>
      </m:oMath>
      <w:r>
        <w:rPr>
          <w:rFonts w:hint="eastAsia" w:ascii="宋体" w:hAnsi="宋体" w:eastAsia="宋体"/>
          <w:sz w:val="24"/>
          <w:szCs w:val="24"/>
        </w:rPr>
        <w:t>+|</w:t>
      </w:r>
      <w:r>
        <w:rPr>
          <w:sz w:val="24"/>
          <w:szCs w:val="24"/>
        </w:rPr>
        <w:t>﹣2</w:t>
      </w:r>
      <w:r>
        <w:rPr>
          <w:rFonts w:hint="eastAsia" w:ascii="宋体" w:hAnsi="宋体" w:eastAsia="宋体"/>
          <w:sz w:val="24"/>
          <w:szCs w:val="24"/>
        </w:rPr>
        <w:t>|</w:t>
      </w:r>
      <w:r>
        <w:rPr>
          <w:sz w:val="24"/>
          <w:szCs w:val="24"/>
        </w:rPr>
        <w:t>．</w:t>
      </w:r>
    </w:p>
    <w:p>
      <w:pPr>
        <w:spacing w:line="360" w:lineRule="auto"/>
      </w:pPr>
      <w:r>
        <w:rPr>
          <w:color w:val="0000FF"/>
          <w:sz w:val="24"/>
          <w:szCs w:val="24"/>
        </w:rPr>
        <w:t>【考点】</w:t>
      </w:r>
      <w:r>
        <w:rPr>
          <w:sz w:val="24"/>
          <w:szCs w:val="24"/>
        </w:rPr>
        <w:t>2C：实数的运算；6E：零指数幂；T5：特殊角的三角函数值．</w:t>
      </w:r>
      <w:r>
        <w:rPr>
          <w:color w:val="FFFFFF"/>
          <w:sz w:val="1"/>
          <w:szCs w:val="1"/>
        </w:rPr>
        <w:t>菁优网版权所有</w:t>
      </w:r>
    </w:p>
    <w:p>
      <w:pPr>
        <w:spacing w:line="360" w:lineRule="auto"/>
      </w:pPr>
      <w:r>
        <w:rPr>
          <w:color w:val="0000FF"/>
          <w:sz w:val="24"/>
          <w:szCs w:val="24"/>
        </w:rPr>
        <w:t>【分析】</w:t>
      </w:r>
      <w:r>
        <w:rPr>
          <w:sz w:val="24"/>
          <w:szCs w:val="24"/>
        </w:rPr>
        <w:t>首先利用二次根式的性质以及特殊角的三角函数值、绝对值的性质分别化简得出答案．</w:t>
      </w:r>
    </w:p>
    <w:p>
      <w:pPr>
        <w:spacing w:line="360" w:lineRule="auto"/>
      </w:pPr>
      <w:r>
        <w:rPr>
          <w:color w:val="0000FF"/>
          <w:sz w:val="24"/>
          <w:szCs w:val="24"/>
        </w:rPr>
        <w:t>【解答】</w:t>
      </w:r>
      <w:r>
        <w:rPr>
          <w:sz w:val="24"/>
          <w:szCs w:val="24"/>
        </w:rPr>
        <w:t>解：原式=4</w:t>
      </w:r>
      <w:r>
        <w:rPr>
          <w:rFonts w:hint="eastAsia" w:ascii="宋体" w:hAnsi="宋体" w:eastAsia="宋体"/>
          <w:sz w:val="24"/>
          <w:szCs w:val="24"/>
        </w:rPr>
        <w:t>×</w:t>
      </w:r>
      <m:oMath>
        <m:f>
          <m:fPr>
            <m:ctrlPr>
              <w:rPr>
                <w:rFonts w:ascii="Cambria Math" w:hAnsi="Cambria Math"/>
                <w:sz w:val="32"/>
                <w:szCs w:val="32"/>
              </w:rPr>
            </m:ctrlPr>
          </m:fPr>
          <m:num>
            <m:rad>
              <m:radPr>
                <m:degHide m:val="1"/>
                <m:ctrlPr>
                  <w:rPr>
                    <w:rFonts w:ascii="Cambria Math" w:hAnsi="Cambria Math"/>
                  </w:rPr>
                </m:ctrlPr>
              </m:radPr>
              <m:deg>
                <m:ctrlPr>
                  <w:rPr>
                    <w:rFonts w:ascii="Cambria Math" w:hAnsi="Cambria Math"/>
                  </w:rPr>
                </m:ctrlPr>
              </m:deg>
              <m:e>
                <m:r>
                  <w:rPr>
                    <w:rFonts w:ascii="Cambria Math" w:hAnsi="Cambria Math"/>
                    <w:sz w:val="32"/>
                    <w:szCs w:val="32"/>
                  </w:rPr>
                  <m:t>3</m:t>
                </m:r>
                <m:ctrlPr>
                  <w:rPr>
                    <w:rFonts w:ascii="Cambria Math" w:hAnsi="Cambria Math"/>
                  </w:rPr>
                </m:ctrlPr>
              </m:e>
            </m:rad>
            <m:ctrlPr>
              <w:rPr>
                <w:rFonts w:ascii="Cambria Math" w:hAnsi="Cambria Math"/>
                <w:sz w:val="32"/>
                <w:szCs w:val="32"/>
              </w:rPr>
            </m:ctrlPr>
          </m:num>
          <m:den>
            <m:r>
              <w:rPr>
                <w:rFonts w:ascii="Cambria Math" w:hAnsi="Cambria Math"/>
                <w:sz w:val="32"/>
                <w:szCs w:val="32"/>
              </w:rPr>
              <m:t>2</m:t>
            </m:r>
            <m:ctrlPr>
              <w:rPr>
                <w:rFonts w:ascii="Cambria Math" w:hAnsi="Cambria Math"/>
                <w:sz w:val="32"/>
                <w:szCs w:val="32"/>
              </w:rPr>
            </m:ctrlPr>
          </m:den>
        </m:f>
      </m:oMath>
      <w:r>
        <w:rPr>
          <w:rFonts w:hint="eastAsia" w:ascii="宋体" w:hAnsi="宋体" w:eastAsia="宋体"/>
          <w:sz w:val="24"/>
          <w:szCs w:val="24"/>
        </w:rPr>
        <w:t>+</w:t>
      </w:r>
      <w:r>
        <w:rPr>
          <w:sz w:val="24"/>
          <w:szCs w:val="24"/>
        </w:rPr>
        <w:t>1﹣2</w:t>
      </w:r>
      <m:oMath>
        <m:rad>
          <m:radPr>
            <m:degHide m:val="1"/>
            <m:ctrlPr>
              <w:rPr>
                <w:rFonts w:ascii="Cambria Math" w:hAnsi="Cambria Math"/>
              </w:rPr>
            </m:ctrlPr>
          </m:radPr>
          <m:deg>
            <m:ctrlPr>
              <w:rPr>
                <w:rFonts w:ascii="Cambria Math" w:hAnsi="Cambria Math"/>
              </w:rPr>
            </m:ctrlPr>
          </m:deg>
          <m:e>
            <m:r>
              <w:rPr>
                <w:rFonts w:ascii="Cambria Math" w:hAnsi="Cambria Math"/>
                <w:sz w:val="24"/>
                <w:szCs w:val="24"/>
              </w:rPr>
              <m:t>3</m:t>
            </m:r>
            <m:ctrlPr>
              <w:rPr>
                <w:rFonts w:ascii="Cambria Math" w:hAnsi="Cambria Math"/>
              </w:rPr>
            </m:ctrlPr>
          </m:e>
        </m:rad>
      </m:oMath>
      <w:r>
        <w:rPr>
          <w:rFonts w:hint="eastAsia" w:ascii="宋体" w:hAnsi="宋体" w:eastAsia="宋体"/>
          <w:sz w:val="24"/>
          <w:szCs w:val="24"/>
        </w:rPr>
        <w:t>+</w:t>
      </w:r>
      <w:r>
        <w:rPr>
          <w:sz w:val="24"/>
          <w:szCs w:val="24"/>
        </w:rPr>
        <w:t>2</w:t>
      </w:r>
    </w:p>
    <w:p>
      <w:pPr>
        <w:spacing w:line="360" w:lineRule="auto"/>
      </w:pPr>
      <w:r>
        <w:rPr>
          <w:sz w:val="24"/>
          <w:szCs w:val="24"/>
        </w:rPr>
        <w:t>=2</w:t>
      </w:r>
      <m:oMath>
        <m:rad>
          <m:radPr>
            <m:degHide m:val="1"/>
            <m:ctrlPr>
              <w:rPr>
                <w:rFonts w:ascii="Cambria Math" w:hAnsi="Cambria Math"/>
              </w:rPr>
            </m:ctrlPr>
          </m:radPr>
          <m:deg>
            <m:ctrlPr>
              <w:rPr>
                <w:rFonts w:ascii="Cambria Math" w:hAnsi="Cambria Math"/>
              </w:rPr>
            </m:ctrlPr>
          </m:deg>
          <m:e>
            <m:r>
              <w:rPr>
                <w:rFonts w:ascii="Cambria Math" w:hAnsi="Cambria Math"/>
                <w:sz w:val="24"/>
                <w:szCs w:val="24"/>
              </w:rPr>
              <m:t>3</m:t>
            </m:r>
            <m:ctrlPr>
              <w:rPr>
                <w:rFonts w:ascii="Cambria Math" w:hAnsi="Cambria Math"/>
              </w:rPr>
            </m:ctrlPr>
          </m:e>
        </m:rad>
      </m:oMath>
      <w:r>
        <w:rPr>
          <w:sz w:val="24"/>
          <w:szCs w:val="24"/>
        </w:rPr>
        <w:t>﹣2</w:t>
      </w:r>
      <m:oMath>
        <m:rad>
          <m:radPr>
            <m:degHide m:val="1"/>
            <m:ctrlPr>
              <w:rPr>
                <w:rFonts w:ascii="Cambria Math" w:hAnsi="Cambria Math"/>
              </w:rPr>
            </m:ctrlPr>
          </m:radPr>
          <m:deg>
            <m:ctrlPr>
              <w:rPr>
                <w:rFonts w:ascii="Cambria Math" w:hAnsi="Cambria Math"/>
              </w:rPr>
            </m:ctrlPr>
          </m:deg>
          <m:e>
            <m:r>
              <w:rPr>
                <w:rFonts w:ascii="Cambria Math" w:hAnsi="Cambria Math"/>
                <w:sz w:val="24"/>
                <w:szCs w:val="24"/>
              </w:rPr>
              <m:t>3</m:t>
            </m:r>
            <m:ctrlPr>
              <w:rPr>
                <w:rFonts w:ascii="Cambria Math" w:hAnsi="Cambria Math"/>
              </w:rPr>
            </m:ctrlPr>
          </m:e>
        </m:rad>
      </m:oMath>
      <w:r>
        <w:rPr>
          <w:rFonts w:hint="eastAsia" w:ascii="宋体" w:hAnsi="宋体" w:eastAsia="宋体"/>
          <w:sz w:val="24"/>
          <w:szCs w:val="24"/>
        </w:rPr>
        <w:t>+</w:t>
      </w:r>
      <w:r>
        <w:rPr>
          <w:sz w:val="24"/>
          <w:szCs w:val="24"/>
        </w:rPr>
        <w:t>3</w:t>
      </w:r>
    </w:p>
    <w:p>
      <w:pPr>
        <w:spacing w:line="360" w:lineRule="auto"/>
      </w:pPr>
      <w:r>
        <w:rPr>
          <w:sz w:val="24"/>
          <w:szCs w:val="24"/>
        </w:rPr>
        <w:t>=3．</w:t>
      </w:r>
    </w:p>
    <w:p>
      <w:pPr>
        <w:spacing w:line="360" w:lineRule="auto"/>
      </w:pPr>
      <w:r>
        <w:rPr>
          <w:color w:val="0000FF"/>
          <w:sz w:val="24"/>
          <w:szCs w:val="24"/>
        </w:rPr>
        <w:t>【点评】</w:t>
      </w:r>
      <w:r>
        <w:rPr>
          <w:sz w:val="24"/>
          <w:szCs w:val="24"/>
        </w:rPr>
        <w:t>此题主要考查了实数运算，正确化简各数是解题关键．</w:t>
      </w:r>
    </w:p>
    <w:p>
      <w:pPr>
        <w:spacing w:line="360" w:lineRule="auto"/>
      </w:pPr>
      <w:r>
        <w:rPr>
          <w:sz w:val="24"/>
          <w:szCs w:val="24"/>
        </w:rPr>
        <w:t>　</w:t>
      </w:r>
    </w:p>
    <w:p>
      <w:pPr>
        <w:spacing w:line="360" w:lineRule="auto"/>
      </w:pPr>
      <w:r>
        <w:rPr>
          <w:sz w:val="24"/>
          <w:szCs w:val="24"/>
        </w:rPr>
        <w:t>18．（5分）（2017•北京）解不等式组：</w:t>
      </w:r>
      <m:oMath>
        <m:d>
          <m:dPr>
            <m:begChr m:val="{"/>
            <m:endChr m:val=""/>
            <m:ctrlPr>
              <w:rPr>
                <w:rFonts w:ascii="Cambria Math" w:hAnsi="Cambria Math"/>
              </w:rPr>
            </m:ctrlPr>
          </m:dPr>
          <m:e>
            <m:eqArr>
              <m:eqArrPr>
                <m:ctrlPr>
                  <w:rPr>
                    <w:rFonts w:ascii="Cambria Math" w:hAnsi="Cambria Math"/>
                  </w:rPr>
                </m:ctrlPr>
              </m:eqArrPr>
              <m:e>
                <m:r>
                  <w:rPr>
                    <w:rFonts w:ascii="Cambria Math" w:hAnsi="Cambria Math"/>
                    <w:sz w:val="24"/>
                    <w:szCs w:val="24"/>
                  </w:rPr>
                  <m:t>&amp;2(x+1)＞5x-7</m:t>
                </m:r>
                <m:ctrlPr>
                  <w:rPr>
                    <w:rFonts w:ascii="Cambria Math" w:hAnsi="Cambria Math"/>
                  </w:rPr>
                </m:ctrlPr>
              </m:e>
              <m:e>
                <m:r>
                  <w:rPr>
                    <w:rFonts w:ascii="Cambria Math" w:hAnsi="Cambria Math"/>
                    <w:sz w:val="24"/>
                    <w:szCs w:val="24"/>
                  </w:rPr>
                  <m:t>&amp;</m:t>
                </m:r>
                <m:f>
                  <m:fPr>
                    <m:ctrlPr>
                      <w:rPr>
                        <w:rFonts w:ascii="Cambria Math" w:hAnsi="Cambria Math"/>
                        <w:sz w:val="32"/>
                        <w:szCs w:val="32"/>
                      </w:rPr>
                    </m:ctrlPr>
                  </m:fPr>
                  <m:num>
                    <m:r>
                      <w:rPr>
                        <w:rFonts w:ascii="Cambria Math" w:hAnsi="Cambria Math"/>
                        <w:sz w:val="32"/>
                        <w:szCs w:val="32"/>
                      </w:rPr>
                      <m:t>x+10</m:t>
                    </m:r>
                    <m:ctrlPr>
                      <w:rPr>
                        <w:rFonts w:ascii="Cambria Math" w:hAnsi="Cambria Math"/>
                        <w:sz w:val="32"/>
                        <w:szCs w:val="32"/>
                      </w:rPr>
                    </m:ctrlPr>
                  </m:num>
                  <m:den>
                    <m:r>
                      <w:rPr>
                        <w:rFonts w:ascii="Cambria Math" w:hAnsi="Cambria Math"/>
                        <w:sz w:val="32"/>
                        <w:szCs w:val="32"/>
                      </w:rPr>
                      <m:t>3</m:t>
                    </m:r>
                    <m:ctrlPr>
                      <w:rPr>
                        <w:rFonts w:ascii="Cambria Math" w:hAnsi="Cambria Math"/>
                        <w:sz w:val="32"/>
                        <w:szCs w:val="32"/>
                      </w:rPr>
                    </m:ctrlPr>
                  </m:den>
                </m:f>
                <m:r>
                  <w:rPr>
                    <w:rFonts w:ascii="Cambria Math" w:hAnsi="Cambria Math"/>
                    <w:sz w:val="24"/>
                    <w:szCs w:val="24"/>
                  </w:rPr>
                  <m:t>＞2x</m:t>
                </m:r>
                <m:ctrlPr>
                  <w:rPr>
                    <w:rFonts w:ascii="Cambria Math" w:hAnsi="Cambria Math"/>
                  </w:rPr>
                </m:ctrlPr>
              </m:e>
            </m:eqArr>
            <m:ctrlPr>
              <w:rPr>
                <w:rFonts w:ascii="Cambria Math" w:hAnsi="Cambria Math"/>
              </w:rPr>
            </m:ctrlPr>
          </m:e>
        </m:d>
      </m:oMath>
      <w:r>
        <w:rPr>
          <w:sz w:val="24"/>
          <w:szCs w:val="24"/>
        </w:rPr>
        <w:t>．</w:t>
      </w:r>
    </w:p>
    <w:p>
      <w:pPr>
        <w:spacing w:line="360" w:lineRule="auto"/>
      </w:pPr>
      <w:r>
        <w:rPr>
          <w:color w:val="0000FF"/>
          <w:sz w:val="24"/>
          <w:szCs w:val="24"/>
        </w:rPr>
        <w:t>【考点】</w:t>
      </w:r>
      <w:r>
        <w:rPr>
          <w:sz w:val="24"/>
          <w:szCs w:val="24"/>
        </w:rPr>
        <w:t>CB：解一元一次不等式组．</w:t>
      </w:r>
      <w:r>
        <w:rPr>
          <w:color w:val="FFFFFF"/>
          <w:sz w:val="1"/>
          <w:szCs w:val="1"/>
        </w:rPr>
        <w:t>菁优网版权所有</w:t>
      </w:r>
    </w:p>
    <w:p>
      <w:pPr>
        <w:spacing w:line="360" w:lineRule="auto"/>
      </w:pPr>
      <w:r>
        <w:rPr>
          <w:color w:val="0000FF"/>
          <w:sz w:val="24"/>
          <w:szCs w:val="24"/>
        </w:rPr>
        <w:t>【分析】</w:t>
      </w:r>
      <w:r>
        <w:rPr>
          <w:sz w:val="24"/>
          <w:szCs w:val="24"/>
        </w:rPr>
        <w:t>利用不等式的性质，先求出两个不等式的解集，再求其公共解．</w:t>
      </w:r>
    </w:p>
    <w:p>
      <w:pPr>
        <w:spacing w:line="360" w:lineRule="auto"/>
      </w:pPr>
      <w:r>
        <w:rPr>
          <w:color w:val="0000FF"/>
          <w:sz w:val="24"/>
          <w:szCs w:val="24"/>
        </w:rPr>
        <w:t>【解答】</w:t>
      </w:r>
      <w:r>
        <w:rPr>
          <w:sz w:val="24"/>
          <w:szCs w:val="24"/>
        </w:rPr>
        <w:t>解：</w:t>
      </w:r>
      <m:oMath>
        <m:d>
          <m:dPr>
            <m:begChr m:val="{"/>
            <m:endChr m:val=""/>
            <m:ctrlPr>
              <w:rPr>
                <w:rFonts w:ascii="Cambria Math" w:hAnsi="Cambria Math"/>
              </w:rPr>
            </m:ctrlPr>
          </m:dPr>
          <m:e>
            <m:eqArr>
              <m:eqArrPr>
                <m:ctrlPr>
                  <w:rPr>
                    <w:rFonts w:ascii="Cambria Math" w:hAnsi="Cambria Math"/>
                  </w:rPr>
                </m:ctrlPr>
              </m:eqArrPr>
              <m:e>
                <m:r>
                  <w:rPr>
                    <w:rFonts w:ascii="Cambria Math" w:hAnsi="Cambria Math"/>
                    <w:sz w:val="24"/>
                    <w:szCs w:val="24"/>
                  </w:rPr>
                  <m:t>&amp;2(x+1)＞5x-7①</m:t>
                </m:r>
                <m:ctrlPr>
                  <w:rPr>
                    <w:rFonts w:ascii="Cambria Math" w:hAnsi="Cambria Math"/>
                  </w:rPr>
                </m:ctrlPr>
              </m:e>
              <m:e>
                <m:r>
                  <w:rPr>
                    <w:rFonts w:ascii="Cambria Math" w:hAnsi="Cambria Math"/>
                    <w:sz w:val="24"/>
                    <w:szCs w:val="24"/>
                  </w:rPr>
                  <m:t>&amp;</m:t>
                </m:r>
                <m:f>
                  <m:fPr>
                    <m:ctrlPr>
                      <w:rPr>
                        <w:rFonts w:ascii="Cambria Math" w:hAnsi="Cambria Math"/>
                        <w:sz w:val="32"/>
                        <w:szCs w:val="32"/>
                      </w:rPr>
                    </m:ctrlPr>
                  </m:fPr>
                  <m:num>
                    <m:r>
                      <w:rPr>
                        <w:rFonts w:ascii="Cambria Math" w:hAnsi="Cambria Math"/>
                        <w:sz w:val="32"/>
                        <w:szCs w:val="32"/>
                      </w:rPr>
                      <m:t>x+10</m:t>
                    </m:r>
                    <m:ctrlPr>
                      <w:rPr>
                        <w:rFonts w:ascii="Cambria Math" w:hAnsi="Cambria Math"/>
                        <w:sz w:val="32"/>
                        <w:szCs w:val="32"/>
                      </w:rPr>
                    </m:ctrlPr>
                  </m:num>
                  <m:den>
                    <m:r>
                      <w:rPr>
                        <w:rFonts w:ascii="Cambria Math" w:hAnsi="Cambria Math"/>
                        <w:sz w:val="32"/>
                        <w:szCs w:val="32"/>
                      </w:rPr>
                      <m:t>3</m:t>
                    </m:r>
                    <m:ctrlPr>
                      <w:rPr>
                        <w:rFonts w:ascii="Cambria Math" w:hAnsi="Cambria Math"/>
                        <w:sz w:val="32"/>
                        <w:szCs w:val="32"/>
                      </w:rPr>
                    </m:ctrlPr>
                  </m:den>
                </m:f>
                <m:r>
                  <w:rPr>
                    <w:rFonts w:ascii="Cambria Math" w:hAnsi="Cambria Math"/>
                    <w:sz w:val="24"/>
                    <w:szCs w:val="24"/>
                  </w:rPr>
                  <m:t>＞2x②</m:t>
                </m:r>
                <m:ctrlPr>
                  <w:rPr>
                    <w:rFonts w:ascii="Cambria Math" w:hAnsi="Cambria Math"/>
                  </w:rPr>
                </m:ctrlPr>
              </m:e>
            </m:eqArr>
            <m:ctrlPr>
              <w:rPr>
                <w:rFonts w:ascii="Cambria Math" w:hAnsi="Cambria Math"/>
              </w:rPr>
            </m:ctrlPr>
          </m:e>
        </m:d>
      </m:oMath>
      <w:r>
        <w:rPr>
          <w:sz w:val="24"/>
          <w:szCs w:val="24"/>
        </w:rPr>
        <w:t>，</w:t>
      </w:r>
    </w:p>
    <w:p>
      <w:pPr>
        <w:spacing w:line="360" w:lineRule="auto"/>
      </w:pPr>
      <w:r>
        <w:rPr>
          <w:sz w:val="24"/>
          <w:szCs w:val="24"/>
        </w:rPr>
        <w:t>由</w:t>
      </w:r>
      <w:r>
        <w:rPr>
          <w:rFonts w:hint="eastAsia" w:ascii="宋体" w:hAnsi="宋体" w:eastAsia="宋体"/>
          <w:sz w:val="24"/>
          <w:szCs w:val="24"/>
        </w:rPr>
        <w:t>①</w:t>
      </w:r>
      <w:r>
        <w:rPr>
          <w:sz w:val="24"/>
          <w:szCs w:val="24"/>
        </w:rPr>
        <w:t>式得x</w:t>
      </w:r>
      <w:r>
        <w:rPr>
          <w:rFonts w:hint="eastAsia" w:ascii="宋体" w:hAnsi="宋体" w:eastAsia="宋体"/>
          <w:sz w:val="24"/>
          <w:szCs w:val="24"/>
        </w:rPr>
        <w:t>＜</w:t>
      </w:r>
      <w:r>
        <w:rPr>
          <w:sz w:val="24"/>
          <w:szCs w:val="24"/>
        </w:rPr>
        <w:t>3；</w:t>
      </w:r>
    </w:p>
    <w:p>
      <w:pPr>
        <w:spacing w:line="360" w:lineRule="auto"/>
      </w:pPr>
      <w:r>
        <w:rPr>
          <w:sz w:val="24"/>
          <w:szCs w:val="24"/>
        </w:rPr>
        <w:t>由</w:t>
      </w:r>
      <w:r>
        <w:rPr>
          <w:rFonts w:hint="eastAsia" w:ascii="宋体" w:hAnsi="宋体" w:eastAsia="宋体"/>
          <w:sz w:val="24"/>
          <w:szCs w:val="24"/>
        </w:rPr>
        <w:t>②</w:t>
      </w:r>
      <w:r>
        <w:rPr>
          <w:sz w:val="24"/>
          <w:szCs w:val="24"/>
        </w:rPr>
        <w:t>式得x</w:t>
      </w:r>
      <w:r>
        <w:rPr>
          <w:rFonts w:hint="eastAsia" w:ascii="宋体" w:hAnsi="宋体" w:eastAsia="宋体"/>
          <w:sz w:val="24"/>
          <w:szCs w:val="24"/>
        </w:rPr>
        <w:t>＜</w:t>
      </w:r>
      <w:r>
        <w:rPr>
          <w:sz w:val="24"/>
          <w:szCs w:val="24"/>
        </w:rPr>
        <w:t>2，</w:t>
      </w:r>
    </w:p>
    <w:p>
      <w:pPr>
        <w:spacing w:line="360" w:lineRule="auto"/>
      </w:pPr>
      <w:r>
        <w:rPr>
          <w:sz w:val="24"/>
          <w:szCs w:val="24"/>
        </w:rPr>
        <w:t>所以不等式组的解为x</w:t>
      </w:r>
      <w:r>
        <w:rPr>
          <w:rFonts w:hint="eastAsia" w:ascii="宋体" w:hAnsi="宋体" w:eastAsia="宋体"/>
          <w:sz w:val="24"/>
          <w:szCs w:val="24"/>
        </w:rPr>
        <w:t>＜</w:t>
      </w:r>
      <w:r>
        <w:rPr>
          <w:sz w:val="24"/>
          <w:szCs w:val="24"/>
        </w:rPr>
        <w:t>2．</w:t>
      </w:r>
    </w:p>
    <w:p>
      <w:pPr>
        <w:spacing w:line="360" w:lineRule="auto"/>
      </w:pPr>
      <w:r>
        <w:rPr>
          <w:color w:val="0000FF"/>
          <w:sz w:val="24"/>
          <w:szCs w:val="24"/>
        </w:rPr>
        <w:t>【点评】</w:t>
      </w:r>
      <w:r>
        <w:rPr>
          <w:sz w:val="24"/>
          <w:szCs w:val="24"/>
        </w:rPr>
        <w:t>此题考查解不等式组；求不等式组的解集，要遵循以下原则：同大取较大，同小取较小，小大大小中间找，大大小小解不了．</w:t>
      </w:r>
    </w:p>
    <w:p>
      <w:pPr>
        <w:spacing w:line="360" w:lineRule="auto"/>
      </w:pPr>
      <w:r>
        <w:rPr>
          <w:sz w:val="24"/>
          <w:szCs w:val="24"/>
        </w:rPr>
        <w:t>　</w:t>
      </w:r>
    </w:p>
    <w:p>
      <w:pPr>
        <w:spacing w:line="360" w:lineRule="auto"/>
      </w:pPr>
      <w:r>
        <w:rPr>
          <w:sz w:val="24"/>
          <w:szCs w:val="24"/>
        </w:rPr>
        <w:t>19．（5分）（2017•北京）如图，在</w:t>
      </w:r>
      <w:r>
        <w:rPr>
          <w:rFonts w:hint="eastAsia" w:ascii="宋体" w:hAnsi="宋体" w:eastAsia="宋体"/>
          <w:sz w:val="24"/>
          <w:szCs w:val="24"/>
        </w:rPr>
        <w:t>△</w:t>
      </w:r>
      <w:r>
        <w:rPr>
          <w:sz w:val="24"/>
          <w:szCs w:val="24"/>
        </w:rPr>
        <w:t>ABC中，AB=AC，</w:t>
      </w:r>
      <w:r>
        <w:rPr>
          <w:rFonts w:hint="eastAsia" w:ascii="宋体" w:hAnsi="宋体" w:eastAsia="宋体"/>
          <w:sz w:val="24"/>
          <w:szCs w:val="24"/>
        </w:rPr>
        <w:t>∠</w:t>
      </w:r>
      <w:r>
        <w:rPr>
          <w:sz w:val="24"/>
          <w:szCs w:val="24"/>
        </w:rPr>
        <w:t>A=36°，BD平分</w:t>
      </w:r>
      <w:r>
        <w:rPr>
          <w:rFonts w:hint="eastAsia" w:ascii="宋体" w:hAnsi="宋体" w:eastAsia="宋体"/>
          <w:sz w:val="24"/>
          <w:szCs w:val="24"/>
        </w:rPr>
        <w:t>∠</w:t>
      </w:r>
      <w:r>
        <w:rPr>
          <w:sz w:val="24"/>
          <w:szCs w:val="24"/>
        </w:rPr>
        <w:t>ABC交AC于点D．</w:t>
      </w:r>
    </w:p>
    <w:p>
      <w:pPr>
        <w:spacing w:line="360" w:lineRule="auto"/>
      </w:pPr>
      <w:r>
        <w:rPr>
          <w:sz w:val="24"/>
          <w:szCs w:val="24"/>
        </w:rPr>
        <w:t>求证：AD=BC．</w:t>
      </w:r>
    </w:p>
    <w:p>
      <w:pPr>
        <w:spacing w:line="360" w:lineRule="auto"/>
      </w:pPr>
      <w:r>
        <w:rPr>
          <w:sz w:val="24"/>
          <w:szCs w:val="24"/>
        </w:rPr>
        <w:drawing>
          <wp:inline distT="0" distB="0" distL="0" distR="0">
            <wp:extent cx="1066800" cy="1247775"/>
            <wp:effectExtent l="0" t="0" r="0" b="0"/>
            <wp:docPr id="36"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图片24" descr="菁优网：http://www.jyeoo.com"/>
                    <pic:cNvPicPr>
                      <a:picLocks noChangeAspect="1"/>
                    </pic:cNvPicPr>
                  </pic:nvPicPr>
                  <pic:blipFill>
                    <a:blip r:embed="rId45" cstate="print"/>
                    <a:stretch>
                      <a:fillRect/>
                    </a:stretch>
                  </pic:blipFill>
                  <pic:spPr>
                    <a:xfrm>
                      <a:off x="0" y="0"/>
                      <a:ext cx="1066949" cy="1247949"/>
                    </a:xfrm>
                    <a:prstGeom prst="rect">
                      <a:avLst/>
                    </a:prstGeom>
                  </pic:spPr>
                </pic:pic>
              </a:graphicData>
            </a:graphic>
          </wp:inline>
        </w:drawing>
      </w:r>
    </w:p>
    <w:p>
      <w:pPr>
        <w:spacing w:line="360" w:lineRule="auto"/>
      </w:pPr>
      <w:r>
        <w:rPr>
          <w:color w:val="0000FF"/>
          <w:sz w:val="24"/>
          <w:szCs w:val="24"/>
        </w:rPr>
        <w:t>【考点】</w:t>
      </w:r>
      <w:r>
        <w:rPr>
          <w:sz w:val="24"/>
          <w:szCs w:val="24"/>
        </w:rPr>
        <w:t>KJ：等腰三角形的判定与性质．</w:t>
      </w:r>
      <w:r>
        <w:rPr>
          <w:color w:val="FFFFFF"/>
          <w:sz w:val="1"/>
          <w:szCs w:val="1"/>
        </w:rPr>
        <w:t>菁优网版权所有</w:t>
      </w:r>
    </w:p>
    <w:p>
      <w:pPr>
        <w:spacing w:line="360" w:lineRule="auto"/>
      </w:pPr>
      <w:r>
        <w:rPr>
          <w:color w:val="0000FF"/>
          <w:sz w:val="24"/>
          <w:szCs w:val="24"/>
        </w:rPr>
        <w:t>【分析】</w:t>
      </w:r>
      <w:r>
        <w:rPr>
          <w:sz w:val="24"/>
          <w:szCs w:val="24"/>
        </w:rPr>
        <w:t>根据等腰三角形的性质得到</w:t>
      </w:r>
      <w:r>
        <w:rPr>
          <w:rFonts w:hint="eastAsia" w:ascii="宋体" w:hAnsi="宋体" w:eastAsia="宋体"/>
          <w:sz w:val="24"/>
          <w:szCs w:val="24"/>
        </w:rPr>
        <w:t>∠</w:t>
      </w:r>
      <w:r>
        <w:rPr>
          <w:sz w:val="24"/>
          <w:szCs w:val="24"/>
        </w:rPr>
        <w:t>ABC=C=72°，根据角平分线的定义得到</w:t>
      </w:r>
      <w:r>
        <w:rPr>
          <w:rFonts w:hint="eastAsia" w:ascii="宋体" w:hAnsi="宋体" w:eastAsia="宋体"/>
          <w:sz w:val="24"/>
          <w:szCs w:val="24"/>
        </w:rPr>
        <w:t>∠</w:t>
      </w:r>
      <w:r>
        <w:rPr>
          <w:sz w:val="24"/>
          <w:szCs w:val="24"/>
        </w:rPr>
        <w:t>ABD=</w:t>
      </w:r>
      <w:r>
        <w:rPr>
          <w:rFonts w:hint="eastAsia" w:ascii="宋体" w:hAnsi="宋体" w:eastAsia="宋体"/>
          <w:sz w:val="24"/>
          <w:szCs w:val="24"/>
        </w:rPr>
        <w:t>∠</w:t>
      </w:r>
      <w:r>
        <w:rPr>
          <w:sz w:val="24"/>
          <w:szCs w:val="24"/>
        </w:rPr>
        <w:t>DBC=36°，</w:t>
      </w:r>
      <w:r>
        <w:rPr>
          <w:rFonts w:hint="eastAsia" w:ascii="宋体" w:hAnsi="宋体" w:eastAsia="宋体"/>
          <w:sz w:val="24"/>
          <w:szCs w:val="24"/>
        </w:rPr>
        <w:t>∠</w:t>
      </w:r>
      <w:r>
        <w:rPr>
          <w:sz w:val="24"/>
          <w:szCs w:val="24"/>
        </w:rPr>
        <w:t>BDC=72°，根据等腰三角形的判定即可得到结论．</w:t>
      </w:r>
    </w:p>
    <w:p>
      <w:pPr>
        <w:spacing w:line="360" w:lineRule="auto"/>
      </w:pPr>
      <w:r>
        <w:rPr>
          <w:color w:val="0000FF"/>
          <w:sz w:val="24"/>
          <w:szCs w:val="24"/>
        </w:rPr>
        <w:t>【解答】</w:t>
      </w:r>
      <w:r>
        <w:rPr>
          <w:sz w:val="24"/>
          <w:szCs w:val="24"/>
        </w:rPr>
        <w:t>证明：</w:t>
      </w:r>
      <w:r>
        <w:rPr>
          <w:rFonts w:hint="eastAsia" w:ascii="宋体" w:hAnsi="宋体" w:eastAsia="宋体"/>
          <w:sz w:val="24"/>
          <w:szCs w:val="24"/>
        </w:rPr>
        <w:t>∵</w:t>
      </w:r>
      <w:r>
        <w:rPr>
          <w:sz w:val="24"/>
          <w:szCs w:val="24"/>
        </w:rPr>
        <w:t>AB=AC，</w:t>
      </w:r>
      <w:r>
        <w:rPr>
          <w:rFonts w:hint="eastAsia" w:ascii="宋体" w:hAnsi="宋体" w:eastAsia="宋体"/>
          <w:sz w:val="24"/>
          <w:szCs w:val="24"/>
        </w:rPr>
        <w:t>∠</w:t>
      </w:r>
      <w:r>
        <w:rPr>
          <w:sz w:val="24"/>
          <w:szCs w:val="24"/>
        </w:rPr>
        <w:t>A=36°，</w:t>
      </w:r>
    </w:p>
    <w:p>
      <w:pPr>
        <w:spacing w:line="360" w:lineRule="auto"/>
      </w:pPr>
      <w:r>
        <w:rPr>
          <w:rFonts w:hint="eastAsia" w:ascii="宋体" w:hAnsi="宋体" w:eastAsia="宋体"/>
          <w:sz w:val="24"/>
          <w:szCs w:val="24"/>
        </w:rPr>
        <w:t>∴∠</w:t>
      </w:r>
      <w:r>
        <w:rPr>
          <w:sz w:val="24"/>
          <w:szCs w:val="24"/>
        </w:rPr>
        <w:t>ABC=C=72°，</w:t>
      </w:r>
    </w:p>
    <w:p>
      <w:pPr>
        <w:spacing w:line="360" w:lineRule="auto"/>
      </w:pPr>
      <w:r>
        <w:rPr>
          <w:rFonts w:hint="eastAsia" w:ascii="宋体" w:hAnsi="宋体" w:eastAsia="宋体"/>
          <w:sz w:val="24"/>
          <w:szCs w:val="24"/>
        </w:rPr>
        <w:t>∵</w:t>
      </w:r>
      <w:r>
        <w:rPr>
          <w:sz w:val="24"/>
          <w:szCs w:val="24"/>
        </w:rPr>
        <w:t>BD平分</w:t>
      </w:r>
      <w:r>
        <w:rPr>
          <w:rFonts w:hint="eastAsia" w:ascii="宋体" w:hAnsi="宋体" w:eastAsia="宋体"/>
          <w:sz w:val="24"/>
          <w:szCs w:val="24"/>
        </w:rPr>
        <w:t>∠</w:t>
      </w:r>
      <w:r>
        <w:rPr>
          <w:sz w:val="24"/>
          <w:szCs w:val="24"/>
        </w:rPr>
        <w:t>ABC交AC于点D，</w:t>
      </w:r>
    </w:p>
    <w:p>
      <w:pPr>
        <w:spacing w:line="360" w:lineRule="auto"/>
      </w:pPr>
      <w:r>
        <w:rPr>
          <w:rFonts w:hint="eastAsia" w:ascii="宋体" w:hAnsi="宋体" w:eastAsia="宋体"/>
          <w:sz w:val="24"/>
          <w:szCs w:val="24"/>
        </w:rPr>
        <w:t>∴∠</w:t>
      </w:r>
      <w:r>
        <w:rPr>
          <w:sz w:val="24"/>
          <w:szCs w:val="24"/>
        </w:rPr>
        <w:t>ABD=</w:t>
      </w:r>
      <w:r>
        <w:rPr>
          <w:rFonts w:hint="eastAsia" w:ascii="宋体" w:hAnsi="宋体" w:eastAsia="宋体"/>
          <w:sz w:val="24"/>
          <w:szCs w:val="24"/>
        </w:rPr>
        <w:t>∠</w:t>
      </w:r>
      <w:r>
        <w:rPr>
          <w:sz w:val="24"/>
          <w:szCs w:val="24"/>
        </w:rPr>
        <w:t>DBC=36°，</w:t>
      </w:r>
      <w:r>
        <w:rPr>
          <w:rFonts w:hint="eastAsia" w:ascii="宋体" w:hAnsi="宋体" w:eastAsia="宋体"/>
          <w:sz w:val="24"/>
          <w:szCs w:val="24"/>
        </w:rPr>
        <w:t>∠</w:t>
      </w:r>
      <w:r>
        <w:rPr>
          <w:sz w:val="24"/>
          <w:szCs w:val="24"/>
        </w:rPr>
        <w:t>BDC=72°，</w:t>
      </w:r>
    </w:p>
    <w:p>
      <w:pPr>
        <w:spacing w:line="360" w:lineRule="auto"/>
      </w:pPr>
      <w:r>
        <w:rPr>
          <w:rFonts w:hint="eastAsia" w:ascii="宋体" w:hAnsi="宋体" w:eastAsia="宋体"/>
          <w:sz w:val="24"/>
          <w:szCs w:val="24"/>
        </w:rPr>
        <w:t>∴∠</w:t>
      </w:r>
      <w:r>
        <w:rPr>
          <w:sz w:val="24"/>
          <w:szCs w:val="24"/>
        </w:rPr>
        <w:t>A=</w:t>
      </w:r>
      <w:r>
        <w:rPr>
          <w:rFonts w:hint="eastAsia" w:ascii="宋体" w:hAnsi="宋体" w:eastAsia="宋体"/>
          <w:sz w:val="24"/>
          <w:szCs w:val="24"/>
        </w:rPr>
        <w:t>∠</w:t>
      </w:r>
      <w:r>
        <w:rPr>
          <w:sz w:val="24"/>
          <w:szCs w:val="24"/>
        </w:rPr>
        <w:t>ABD，</w:t>
      </w:r>
      <w:r>
        <w:rPr>
          <w:rFonts w:hint="eastAsia" w:ascii="宋体" w:hAnsi="宋体" w:eastAsia="宋体"/>
          <w:sz w:val="24"/>
          <w:szCs w:val="24"/>
        </w:rPr>
        <w:t>∠</w:t>
      </w:r>
      <w:r>
        <w:rPr>
          <w:sz w:val="24"/>
          <w:szCs w:val="24"/>
        </w:rPr>
        <w:t>BDC=</w:t>
      </w:r>
      <w:r>
        <w:rPr>
          <w:rFonts w:hint="eastAsia" w:ascii="宋体" w:hAnsi="宋体" w:eastAsia="宋体"/>
          <w:sz w:val="24"/>
          <w:szCs w:val="24"/>
        </w:rPr>
        <w:t>∠</w:t>
      </w:r>
      <w:r>
        <w:rPr>
          <w:sz w:val="24"/>
          <w:szCs w:val="24"/>
        </w:rPr>
        <w:t>C，</w:t>
      </w:r>
    </w:p>
    <w:p>
      <w:pPr>
        <w:spacing w:line="360" w:lineRule="auto"/>
      </w:pPr>
      <w:r>
        <w:rPr>
          <w:rFonts w:hint="eastAsia" w:ascii="宋体" w:hAnsi="宋体" w:eastAsia="宋体"/>
          <w:sz w:val="24"/>
          <w:szCs w:val="24"/>
        </w:rPr>
        <w:t>∴</w:t>
      </w:r>
      <w:r>
        <w:rPr>
          <w:sz w:val="24"/>
          <w:szCs w:val="24"/>
        </w:rPr>
        <w:t>AD=BD=BC．</w:t>
      </w:r>
    </w:p>
    <w:p>
      <w:pPr>
        <w:spacing w:line="360" w:lineRule="auto"/>
      </w:pPr>
      <w:r>
        <w:rPr>
          <w:color w:val="0000FF"/>
          <w:sz w:val="24"/>
          <w:szCs w:val="24"/>
        </w:rPr>
        <w:t>【点评】</w:t>
      </w:r>
      <w:r>
        <w:rPr>
          <w:sz w:val="24"/>
          <w:szCs w:val="24"/>
        </w:rPr>
        <w:t>本题主要考查等腰三角形的性质和判定，掌握等边对等角是解题的关键，注意三角形内角和定理的应用．</w:t>
      </w:r>
    </w:p>
    <w:p>
      <w:pPr>
        <w:spacing w:line="360" w:lineRule="auto"/>
      </w:pPr>
      <w:r>
        <w:rPr>
          <w:sz w:val="24"/>
          <w:szCs w:val="24"/>
        </w:rPr>
        <w:t>　</w:t>
      </w:r>
    </w:p>
    <w:p>
      <w:pPr>
        <w:spacing w:line="360" w:lineRule="auto"/>
      </w:pPr>
      <w:r>
        <w:rPr>
          <w:sz w:val="24"/>
          <w:szCs w:val="24"/>
        </w:rPr>
        <w:t>20．（5分）（2017•北京）数学家吴文俊院士非常重视古代数学家贾宪提出的“从长方形对角线上任一点作两条分别平行于两邻边的直线，则所容两长方形面积相等（如图所示）”这一推论，他从这一推论出发，利用“出入相补”原理复原了《海岛算经》九题古证．</w:t>
      </w:r>
    </w:p>
    <w:p>
      <w:pPr>
        <w:spacing w:line="360" w:lineRule="auto"/>
      </w:pPr>
      <w:r>
        <w:rPr>
          <w:sz w:val="24"/>
          <w:szCs w:val="24"/>
        </w:rPr>
        <w:t>（以上材料来源于《古证复原的原理》、《吴文俊与中国数学》和《古代世界数学泰斗刘徽》）</w:t>
      </w:r>
    </w:p>
    <w:p>
      <w:pPr>
        <w:spacing w:line="360" w:lineRule="auto"/>
      </w:pPr>
      <w:r>
        <w:rPr>
          <w:sz w:val="24"/>
          <w:szCs w:val="24"/>
        </w:rPr>
        <w:t>请根据该图完成这个推论的证明过程．</w:t>
      </w:r>
    </w:p>
    <w:p>
      <w:pPr>
        <w:spacing w:line="360" w:lineRule="auto"/>
      </w:pPr>
      <w:r>
        <w:rPr>
          <w:sz w:val="24"/>
          <w:szCs w:val="24"/>
        </w:rPr>
        <w:t>证明：S</w:t>
      </w:r>
      <w:r>
        <w:rPr>
          <w:sz w:val="24"/>
          <w:szCs w:val="24"/>
          <w:vertAlign w:val="subscript"/>
        </w:rPr>
        <w:t>矩形NFGD</w:t>
      </w:r>
      <w:r>
        <w:rPr>
          <w:sz w:val="24"/>
          <w:szCs w:val="24"/>
        </w:rPr>
        <w:t>=S</w:t>
      </w:r>
      <w:r>
        <w:rPr>
          <w:rFonts w:hint="eastAsia" w:ascii="宋体" w:hAnsi="宋体" w:eastAsia="宋体"/>
          <w:sz w:val="24"/>
          <w:szCs w:val="24"/>
          <w:vertAlign w:val="subscript"/>
        </w:rPr>
        <w:t>△</w:t>
      </w:r>
      <w:r>
        <w:rPr>
          <w:sz w:val="24"/>
          <w:szCs w:val="24"/>
          <w:vertAlign w:val="subscript"/>
        </w:rPr>
        <w:t>ADC</w:t>
      </w:r>
      <w:r>
        <w:rPr>
          <w:sz w:val="24"/>
          <w:szCs w:val="24"/>
        </w:rPr>
        <w:t>﹣（S</w:t>
      </w:r>
      <w:r>
        <w:rPr>
          <w:rFonts w:hint="eastAsia" w:ascii="宋体" w:hAnsi="宋体" w:eastAsia="宋体"/>
          <w:sz w:val="24"/>
          <w:szCs w:val="24"/>
          <w:vertAlign w:val="subscript"/>
        </w:rPr>
        <w:t>△</w:t>
      </w:r>
      <w:r>
        <w:rPr>
          <w:sz w:val="24"/>
          <w:szCs w:val="24"/>
          <w:vertAlign w:val="subscript"/>
        </w:rPr>
        <w:t>ANF</w:t>
      </w:r>
      <w:r>
        <w:rPr>
          <w:rFonts w:hint="eastAsia" w:ascii="宋体" w:hAnsi="宋体" w:eastAsia="宋体"/>
          <w:sz w:val="24"/>
          <w:szCs w:val="24"/>
        </w:rPr>
        <w:t>+</w:t>
      </w:r>
      <w:r>
        <w:rPr>
          <w:sz w:val="24"/>
          <w:szCs w:val="24"/>
        </w:rPr>
        <w:t>S</w:t>
      </w:r>
      <w:r>
        <w:rPr>
          <w:rFonts w:hint="eastAsia" w:ascii="宋体" w:hAnsi="宋体" w:eastAsia="宋体"/>
          <w:sz w:val="24"/>
          <w:szCs w:val="24"/>
          <w:vertAlign w:val="subscript"/>
        </w:rPr>
        <w:t>△</w:t>
      </w:r>
      <w:r>
        <w:rPr>
          <w:sz w:val="24"/>
          <w:szCs w:val="24"/>
          <w:vertAlign w:val="subscript"/>
        </w:rPr>
        <w:t>FGC</w:t>
      </w:r>
      <w:r>
        <w:rPr>
          <w:sz w:val="24"/>
          <w:szCs w:val="24"/>
        </w:rPr>
        <w:t>），S</w:t>
      </w:r>
      <w:r>
        <w:rPr>
          <w:sz w:val="24"/>
          <w:szCs w:val="24"/>
          <w:vertAlign w:val="subscript"/>
        </w:rPr>
        <w:t>矩形EBMF</w:t>
      </w:r>
      <w:r>
        <w:rPr>
          <w:sz w:val="24"/>
          <w:szCs w:val="24"/>
        </w:rPr>
        <w:t>=S</w:t>
      </w:r>
      <w:r>
        <w:rPr>
          <w:rFonts w:hint="eastAsia" w:ascii="宋体" w:hAnsi="宋体" w:eastAsia="宋体"/>
          <w:sz w:val="24"/>
          <w:szCs w:val="24"/>
          <w:vertAlign w:val="subscript"/>
        </w:rPr>
        <w:t>△</w:t>
      </w:r>
      <w:r>
        <w:rPr>
          <w:sz w:val="24"/>
          <w:szCs w:val="24"/>
          <w:vertAlign w:val="subscript"/>
        </w:rPr>
        <w:t>ABC</w:t>
      </w:r>
      <w:r>
        <w:rPr>
          <w:sz w:val="24"/>
          <w:szCs w:val="24"/>
        </w:rPr>
        <w:t>﹣（</w:t>
      </w:r>
      <w:r>
        <w:rPr>
          <w:sz w:val="24"/>
          <w:szCs w:val="24"/>
          <w:u w:val="single"/>
        </w:rPr>
        <w:t>　S</w:t>
      </w:r>
      <w:r>
        <w:rPr>
          <w:rFonts w:hint="eastAsia" w:ascii="宋体" w:hAnsi="宋体" w:eastAsia="宋体"/>
          <w:sz w:val="24"/>
          <w:szCs w:val="24"/>
          <w:u w:val="single"/>
          <w:vertAlign w:val="subscript"/>
        </w:rPr>
        <w:t>△</w:t>
      </w:r>
      <w:r>
        <w:rPr>
          <w:sz w:val="24"/>
          <w:szCs w:val="24"/>
          <w:u w:val="single"/>
          <w:vertAlign w:val="subscript"/>
        </w:rPr>
        <w:t>AEF</w:t>
      </w:r>
      <w:r>
        <w:rPr>
          <w:sz w:val="24"/>
          <w:szCs w:val="24"/>
          <w:u w:val="single"/>
        </w:rPr>
        <w:t>　</w:t>
      </w:r>
      <w:r>
        <w:rPr>
          <w:rFonts w:hint="eastAsia" w:ascii="宋体" w:hAnsi="宋体" w:eastAsia="宋体"/>
          <w:sz w:val="24"/>
          <w:szCs w:val="24"/>
        </w:rPr>
        <w:t>+</w:t>
      </w:r>
      <w:r>
        <w:rPr>
          <w:sz w:val="24"/>
          <w:szCs w:val="24"/>
          <w:u w:val="single"/>
        </w:rPr>
        <w:t>　S</w:t>
      </w:r>
      <w:r>
        <w:rPr>
          <w:rFonts w:hint="eastAsia" w:ascii="宋体" w:hAnsi="宋体" w:eastAsia="宋体"/>
          <w:sz w:val="24"/>
          <w:szCs w:val="24"/>
          <w:u w:val="single"/>
          <w:vertAlign w:val="subscript"/>
        </w:rPr>
        <w:t>△</w:t>
      </w:r>
      <w:r>
        <w:rPr>
          <w:sz w:val="24"/>
          <w:szCs w:val="24"/>
          <w:u w:val="single"/>
          <w:vertAlign w:val="subscript"/>
        </w:rPr>
        <w:t>FCM</w:t>
      </w:r>
      <w:r>
        <w:rPr>
          <w:sz w:val="24"/>
          <w:szCs w:val="24"/>
          <w:u w:val="single"/>
        </w:rPr>
        <w:t>　</w:t>
      </w:r>
      <w:r>
        <w:rPr>
          <w:sz w:val="24"/>
          <w:szCs w:val="24"/>
        </w:rPr>
        <w:t>）．</w:t>
      </w:r>
    </w:p>
    <w:p>
      <w:pPr>
        <w:spacing w:line="360" w:lineRule="auto"/>
      </w:pPr>
      <w:r>
        <w:rPr>
          <w:sz w:val="24"/>
          <w:szCs w:val="24"/>
        </w:rPr>
        <w:t>易知，S</w:t>
      </w:r>
      <w:r>
        <w:rPr>
          <w:rFonts w:hint="eastAsia" w:ascii="宋体" w:hAnsi="宋体" w:eastAsia="宋体"/>
          <w:sz w:val="24"/>
          <w:szCs w:val="24"/>
          <w:vertAlign w:val="subscript"/>
        </w:rPr>
        <w:t>△</w:t>
      </w:r>
      <w:r>
        <w:rPr>
          <w:sz w:val="24"/>
          <w:szCs w:val="24"/>
          <w:vertAlign w:val="subscript"/>
        </w:rPr>
        <w:t>ADC</w:t>
      </w:r>
      <w:r>
        <w:rPr>
          <w:sz w:val="24"/>
          <w:szCs w:val="24"/>
        </w:rPr>
        <w:t>=S</w:t>
      </w:r>
      <w:r>
        <w:rPr>
          <w:rFonts w:hint="eastAsia" w:ascii="宋体" w:hAnsi="宋体" w:eastAsia="宋体"/>
          <w:sz w:val="24"/>
          <w:szCs w:val="24"/>
          <w:vertAlign w:val="subscript"/>
        </w:rPr>
        <w:t>△</w:t>
      </w:r>
      <w:r>
        <w:rPr>
          <w:sz w:val="24"/>
          <w:szCs w:val="24"/>
          <w:vertAlign w:val="subscript"/>
        </w:rPr>
        <w:t>ABC</w:t>
      </w:r>
      <w:r>
        <w:rPr>
          <w:sz w:val="24"/>
          <w:szCs w:val="24"/>
        </w:rPr>
        <w:t>，</w:t>
      </w:r>
      <w:r>
        <w:rPr>
          <w:sz w:val="24"/>
          <w:szCs w:val="24"/>
          <w:u w:val="single"/>
        </w:rPr>
        <w:t>　S</w:t>
      </w:r>
      <w:r>
        <w:rPr>
          <w:rFonts w:hint="eastAsia" w:ascii="宋体" w:hAnsi="宋体" w:eastAsia="宋体"/>
          <w:sz w:val="24"/>
          <w:szCs w:val="24"/>
          <w:u w:val="single"/>
          <w:vertAlign w:val="subscript"/>
        </w:rPr>
        <w:t>△</w:t>
      </w:r>
      <w:r>
        <w:rPr>
          <w:sz w:val="24"/>
          <w:szCs w:val="24"/>
          <w:u w:val="single"/>
          <w:vertAlign w:val="subscript"/>
        </w:rPr>
        <w:t>ANF</w:t>
      </w:r>
      <w:r>
        <w:rPr>
          <w:sz w:val="24"/>
          <w:szCs w:val="24"/>
          <w:u w:val="single"/>
        </w:rPr>
        <w:t>　</w:t>
      </w:r>
      <w:r>
        <w:rPr>
          <w:sz w:val="24"/>
          <w:szCs w:val="24"/>
        </w:rPr>
        <w:t>=</w:t>
      </w:r>
      <w:r>
        <w:rPr>
          <w:sz w:val="24"/>
          <w:szCs w:val="24"/>
          <w:u w:val="single"/>
        </w:rPr>
        <w:t>　S</w:t>
      </w:r>
      <w:r>
        <w:rPr>
          <w:rFonts w:hint="eastAsia" w:ascii="宋体" w:hAnsi="宋体" w:eastAsia="宋体"/>
          <w:sz w:val="24"/>
          <w:szCs w:val="24"/>
          <w:u w:val="single"/>
          <w:vertAlign w:val="subscript"/>
        </w:rPr>
        <w:t>△</w:t>
      </w:r>
      <w:r>
        <w:rPr>
          <w:sz w:val="24"/>
          <w:szCs w:val="24"/>
          <w:u w:val="single"/>
          <w:vertAlign w:val="subscript"/>
        </w:rPr>
        <w:t>AEF</w:t>
      </w:r>
      <w:r>
        <w:rPr>
          <w:sz w:val="24"/>
          <w:szCs w:val="24"/>
          <w:u w:val="single"/>
        </w:rPr>
        <w:t>　</w:t>
      </w:r>
      <w:r>
        <w:rPr>
          <w:sz w:val="24"/>
          <w:szCs w:val="24"/>
        </w:rPr>
        <w:t>，</w:t>
      </w:r>
      <w:r>
        <w:rPr>
          <w:sz w:val="24"/>
          <w:szCs w:val="24"/>
          <w:u w:val="single"/>
        </w:rPr>
        <w:t>　S</w:t>
      </w:r>
      <w:r>
        <w:rPr>
          <w:rFonts w:hint="eastAsia" w:ascii="宋体" w:hAnsi="宋体" w:eastAsia="宋体"/>
          <w:sz w:val="24"/>
          <w:szCs w:val="24"/>
          <w:u w:val="single"/>
          <w:vertAlign w:val="subscript"/>
        </w:rPr>
        <w:t>△</w:t>
      </w:r>
      <w:r>
        <w:rPr>
          <w:sz w:val="24"/>
          <w:szCs w:val="24"/>
          <w:u w:val="single"/>
          <w:vertAlign w:val="subscript"/>
        </w:rPr>
        <w:t>FGC</w:t>
      </w:r>
      <w:r>
        <w:rPr>
          <w:sz w:val="24"/>
          <w:szCs w:val="24"/>
          <w:u w:val="single"/>
        </w:rPr>
        <w:t>　</w:t>
      </w:r>
      <w:r>
        <w:rPr>
          <w:sz w:val="24"/>
          <w:szCs w:val="24"/>
        </w:rPr>
        <w:t>=</w:t>
      </w:r>
      <w:r>
        <w:rPr>
          <w:sz w:val="24"/>
          <w:szCs w:val="24"/>
          <w:u w:val="single"/>
        </w:rPr>
        <w:t>　S</w:t>
      </w:r>
      <w:r>
        <w:rPr>
          <w:rFonts w:hint="eastAsia" w:ascii="宋体" w:hAnsi="宋体" w:eastAsia="宋体"/>
          <w:sz w:val="24"/>
          <w:szCs w:val="24"/>
          <w:u w:val="single"/>
          <w:vertAlign w:val="subscript"/>
        </w:rPr>
        <w:t>△</w:t>
      </w:r>
      <w:r>
        <w:rPr>
          <w:sz w:val="24"/>
          <w:szCs w:val="24"/>
          <w:u w:val="single"/>
          <w:vertAlign w:val="subscript"/>
        </w:rPr>
        <w:t>FMC</w:t>
      </w:r>
      <w:r>
        <w:rPr>
          <w:sz w:val="24"/>
          <w:szCs w:val="24"/>
          <w:u w:val="single"/>
        </w:rPr>
        <w:t>　</w:t>
      </w:r>
      <w:r>
        <w:rPr>
          <w:sz w:val="24"/>
          <w:szCs w:val="24"/>
        </w:rPr>
        <w:t>．</w:t>
      </w:r>
    </w:p>
    <w:p>
      <w:pPr>
        <w:spacing w:line="360" w:lineRule="auto"/>
      </w:pPr>
      <w:r>
        <w:rPr>
          <w:sz w:val="24"/>
          <w:szCs w:val="24"/>
        </w:rPr>
        <w:t>可得S</w:t>
      </w:r>
      <w:r>
        <w:rPr>
          <w:sz w:val="24"/>
          <w:szCs w:val="24"/>
          <w:vertAlign w:val="subscript"/>
        </w:rPr>
        <w:t>矩形NFGD</w:t>
      </w:r>
      <w:r>
        <w:rPr>
          <w:sz w:val="24"/>
          <w:szCs w:val="24"/>
        </w:rPr>
        <w:t>=S</w:t>
      </w:r>
      <w:r>
        <w:rPr>
          <w:sz w:val="24"/>
          <w:szCs w:val="24"/>
          <w:vertAlign w:val="subscript"/>
        </w:rPr>
        <w:t>矩形EBMF</w:t>
      </w:r>
      <w:r>
        <w:rPr>
          <w:sz w:val="24"/>
          <w:szCs w:val="24"/>
        </w:rPr>
        <w:t>．</w:t>
      </w:r>
    </w:p>
    <w:p>
      <w:pPr>
        <w:spacing w:line="360" w:lineRule="auto"/>
      </w:pPr>
      <w:r>
        <w:rPr>
          <w:sz w:val="24"/>
          <w:szCs w:val="24"/>
        </w:rPr>
        <w:drawing>
          <wp:inline distT="0" distB="0" distL="0" distR="0">
            <wp:extent cx="2895600" cy="1190625"/>
            <wp:effectExtent l="0" t="0" r="0" b="0"/>
            <wp:docPr id="37"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 name="图片24" descr="菁优网：http://www.jyeoo.com"/>
                    <pic:cNvPicPr>
                      <a:picLocks noChangeAspect="1"/>
                    </pic:cNvPicPr>
                  </pic:nvPicPr>
                  <pic:blipFill>
                    <a:blip r:embed="rId46" cstate="print"/>
                    <a:stretch>
                      <a:fillRect/>
                    </a:stretch>
                  </pic:blipFill>
                  <pic:spPr>
                    <a:xfrm>
                      <a:off x="0" y="0"/>
                      <a:ext cx="2896004" cy="1190791"/>
                    </a:xfrm>
                    <a:prstGeom prst="rect">
                      <a:avLst/>
                    </a:prstGeom>
                  </pic:spPr>
                </pic:pic>
              </a:graphicData>
            </a:graphic>
          </wp:inline>
        </w:drawing>
      </w:r>
    </w:p>
    <w:p>
      <w:pPr>
        <w:spacing w:line="360" w:lineRule="auto"/>
      </w:pPr>
      <w:r>
        <w:rPr>
          <w:color w:val="0000FF"/>
          <w:sz w:val="24"/>
          <w:szCs w:val="24"/>
        </w:rPr>
        <w:t>【考点】</w:t>
      </w:r>
      <w:r>
        <w:rPr>
          <w:sz w:val="24"/>
          <w:szCs w:val="24"/>
        </w:rPr>
        <w:t>LB：矩形的性质．</w:t>
      </w:r>
      <w:r>
        <w:rPr>
          <w:color w:val="FFFFFF"/>
          <w:sz w:val="1"/>
          <w:szCs w:val="1"/>
        </w:rPr>
        <w:t>菁优网版权所有</w:t>
      </w:r>
    </w:p>
    <w:p>
      <w:pPr>
        <w:spacing w:line="360" w:lineRule="auto"/>
      </w:pPr>
      <w:r>
        <w:rPr>
          <w:color w:val="0000FF"/>
          <w:sz w:val="24"/>
          <w:szCs w:val="24"/>
        </w:rPr>
        <w:t>【分析】</w:t>
      </w:r>
      <w:r>
        <w:rPr>
          <w:sz w:val="24"/>
          <w:szCs w:val="24"/>
        </w:rPr>
        <w:t>根据矩形的性质：矩形的对角线把矩形分成面积相等的两部分，由此即可证明结论．</w:t>
      </w:r>
    </w:p>
    <w:p>
      <w:pPr>
        <w:spacing w:line="360" w:lineRule="auto"/>
      </w:pPr>
      <w:r>
        <w:rPr>
          <w:color w:val="0000FF"/>
          <w:sz w:val="24"/>
          <w:szCs w:val="24"/>
        </w:rPr>
        <w:t>【解答】</w:t>
      </w:r>
      <w:r>
        <w:rPr>
          <w:sz w:val="24"/>
          <w:szCs w:val="24"/>
        </w:rPr>
        <w:t>证明：S</w:t>
      </w:r>
      <w:r>
        <w:rPr>
          <w:sz w:val="24"/>
          <w:szCs w:val="24"/>
          <w:vertAlign w:val="subscript"/>
        </w:rPr>
        <w:t>矩形NFGD</w:t>
      </w:r>
      <w:r>
        <w:rPr>
          <w:sz w:val="24"/>
          <w:szCs w:val="24"/>
        </w:rPr>
        <w:t>=S</w:t>
      </w:r>
      <w:r>
        <w:rPr>
          <w:rFonts w:hint="eastAsia" w:ascii="宋体" w:hAnsi="宋体" w:eastAsia="宋体"/>
          <w:sz w:val="24"/>
          <w:szCs w:val="24"/>
          <w:vertAlign w:val="subscript"/>
        </w:rPr>
        <w:t>△</w:t>
      </w:r>
      <w:r>
        <w:rPr>
          <w:sz w:val="24"/>
          <w:szCs w:val="24"/>
          <w:vertAlign w:val="subscript"/>
        </w:rPr>
        <w:t>ADC</w:t>
      </w:r>
      <w:r>
        <w:rPr>
          <w:sz w:val="24"/>
          <w:szCs w:val="24"/>
        </w:rPr>
        <w:t>﹣（S</w:t>
      </w:r>
      <w:r>
        <w:rPr>
          <w:rFonts w:hint="eastAsia" w:ascii="宋体" w:hAnsi="宋体" w:eastAsia="宋体"/>
          <w:sz w:val="24"/>
          <w:szCs w:val="24"/>
          <w:vertAlign w:val="subscript"/>
        </w:rPr>
        <w:t>△</w:t>
      </w:r>
      <w:r>
        <w:rPr>
          <w:sz w:val="24"/>
          <w:szCs w:val="24"/>
          <w:vertAlign w:val="subscript"/>
        </w:rPr>
        <w:t>ANF</w:t>
      </w:r>
      <w:r>
        <w:rPr>
          <w:rFonts w:hint="eastAsia" w:ascii="宋体" w:hAnsi="宋体" w:eastAsia="宋体"/>
          <w:sz w:val="24"/>
          <w:szCs w:val="24"/>
        </w:rPr>
        <w:t>+</w:t>
      </w:r>
      <w:r>
        <w:rPr>
          <w:sz w:val="24"/>
          <w:szCs w:val="24"/>
        </w:rPr>
        <w:t>S</w:t>
      </w:r>
      <w:r>
        <w:rPr>
          <w:rFonts w:hint="eastAsia" w:ascii="宋体" w:hAnsi="宋体" w:eastAsia="宋体"/>
          <w:sz w:val="24"/>
          <w:szCs w:val="24"/>
          <w:vertAlign w:val="subscript"/>
        </w:rPr>
        <w:t>△</w:t>
      </w:r>
      <w:r>
        <w:rPr>
          <w:sz w:val="24"/>
          <w:szCs w:val="24"/>
          <w:vertAlign w:val="subscript"/>
        </w:rPr>
        <w:t>FGC</w:t>
      </w:r>
      <w:r>
        <w:rPr>
          <w:sz w:val="24"/>
          <w:szCs w:val="24"/>
        </w:rPr>
        <w:t>），S</w:t>
      </w:r>
      <w:r>
        <w:rPr>
          <w:sz w:val="24"/>
          <w:szCs w:val="24"/>
          <w:vertAlign w:val="subscript"/>
        </w:rPr>
        <w:t>矩形EBMF</w:t>
      </w:r>
      <w:r>
        <w:rPr>
          <w:sz w:val="24"/>
          <w:szCs w:val="24"/>
        </w:rPr>
        <w:t>=S</w:t>
      </w:r>
      <w:r>
        <w:rPr>
          <w:rFonts w:hint="eastAsia" w:ascii="宋体" w:hAnsi="宋体" w:eastAsia="宋体"/>
          <w:sz w:val="24"/>
          <w:szCs w:val="24"/>
          <w:vertAlign w:val="subscript"/>
        </w:rPr>
        <w:t>△</w:t>
      </w:r>
      <w:r>
        <w:rPr>
          <w:sz w:val="24"/>
          <w:szCs w:val="24"/>
          <w:vertAlign w:val="subscript"/>
        </w:rPr>
        <w:t>ABC</w:t>
      </w:r>
      <w:r>
        <w:rPr>
          <w:sz w:val="24"/>
          <w:szCs w:val="24"/>
        </w:rPr>
        <w:t>﹣（ S</w:t>
      </w:r>
      <w:r>
        <w:rPr>
          <w:rFonts w:hint="eastAsia" w:ascii="宋体" w:hAnsi="宋体" w:eastAsia="宋体"/>
          <w:sz w:val="24"/>
          <w:szCs w:val="24"/>
          <w:vertAlign w:val="subscript"/>
        </w:rPr>
        <w:t>△</w:t>
      </w:r>
      <w:r>
        <w:rPr>
          <w:sz w:val="24"/>
          <w:szCs w:val="24"/>
          <w:vertAlign w:val="subscript"/>
        </w:rPr>
        <w:t>ANF</w:t>
      </w:r>
      <w:r>
        <w:rPr>
          <w:rFonts w:hint="eastAsia" w:ascii="宋体" w:hAnsi="宋体" w:eastAsia="宋体"/>
          <w:sz w:val="24"/>
          <w:szCs w:val="24"/>
        </w:rPr>
        <w:t>+</w:t>
      </w:r>
      <w:r>
        <w:rPr>
          <w:sz w:val="24"/>
          <w:szCs w:val="24"/>
        </w:rPr>
        <w:t>S</w:t>
      </w:r>
      <w:r>
        <w:rPr>
          <w:rFonts w:hint="eastAsia" w:ascii="宋体" w:hAnsi="宋体" w:eastAsia="宋体"/>
          <w:sz w:val="24"/>
          <w:szCs w:val="24"/>
          <w:vertAlign w:val="subscript"/>
        </w:rPr>
        <w:t>△</w:t>
      </w:r>
      <w:r>
        <w:rPr>
          <w:sz w:val="24"/>
          <w:szCs w:val="24"/>
          <w:vertAlign w:val="subscript"/>
        </w:rPr>
        <w:t>FCM</w:t>
      </w:r>
      <w:r>
        <w:rPr>
          <w:sz w:val="24"/>
          <w:szCs w:val="24"/>
        </w:rPr>
        <w:t>）．</w:t>
      </w:r>
    </w:p>
    <w:p>
      <w:pPr>
        <w:spacing w:line="360" w:lineRule="auto"/>
      </w:pPr>
      <w:r>
        <w:rPr>
          <w:sz w:val="24"/>
          <w:szCs w:val="24"/>
        </w:rPr>
        <w:t>易知，S</w:t>
      </w:r>
      <w:r>
        <w:rPr>
          <w:rFonts w:hint="eastAsia" w:ascii="宋体" w:hAnsi="宋体" w:eastAsia="宋体"/>
          <w:sz w:val="24"/>
          <w:szCs w:val="24"/>
          <w:vertAlign w:val="subscript"/>
        </w:rPr>
        <w:t>△</w:t>
      </w:r>
      <w:r>
        <w:rPr>
          <w:sz w:val="24"/>
          <w:szCs w:val="24"/>
          <w:vertAlign w:val="subscript"/>
        </w:rPr>
        <w:t>ADC</w:t>
      </w:r>
      <w:r>
        <w:rPr>
          <w:sz w:val="24"/>
          <w:szCs w:val="24"/>
        </w:rPr>
        <w:t>=S</w:t>
      </w:r>
      <w:r>
        <w:rPr>
          <w:rFonts w:hint="eastAsia" w:ascii="宋体" w:hAnsi="宋体" w:eastAsia="宋体"/>
          <w:sz w:val="24"/>
          <w:szCs w:val="24"/>
          <w:vertAlign w:val="subscript"/>
        </w:rPr>
        <w:t>△</w:t>
      </w:r>
      <w:r>
        <w:rPr>
          <w:sz w:val="24"/>
          <w:szCs w:val="24"/>
          <w:vertAlign w:val="subscript"/>
        </w:rPr>
        <w:t>ABC</w:t>
      </w:r>
      <w:r>
        <w:rPr>
          <w:sz w:val="24"/>
          <w:szCs w:val="24"/>
        </w:rPr>
        <w:t>，S</w:t>
      </w:r>
      <w:r>
        <w:rPr>
          <w:rFonts w:hint="eastAsia" w:ascii="宋体" w:hAnsi="宋体" w:eastAsia="宋体"/>
          <w:sz w:val="24"/>
          <w:szCs w:val="24"/>
          <w:vertAlign w:val="subscript"/>
        </w:rPr>
        <w:t>△</w:t>
      </w:r>
      <w:r>
        <w:rPr>
          <w:sz w:val="24"/>
          <w:szCs w:val="24"/>
          <w:vertAlign w:val="subscript"/>
        </w:rPr>
        <w:t>ANF</w:t>
      </w:r>
      <w:r>
        <w:rPr>
          <w:sz w:val="24"/>
          <w:szCs w:val="24"/>
        </w:rPr>
        <w:t>=S</w:t>
      </w:r>
      <w:r>
        <w:rPr>
          <w:rFonts w:hint="eastAsia" w:ascii="宋体" w:hAnsi="宋体" w:eastAsia="宋体"/>
          <w:sz w:val="24"/>
          <w:szCs w:val="24"/>
          <w:vertAlign w:val="subscript"/>
        </w:rPr>
        <w:t>△</w:t>
      </w:r>
      <w:r>
        <w:rPr>
          <w:sz w:val="24"/>
          <w:szCs w:val="24"/>
          <w:vertAlign w:val="subscript"/>
        </w:rPr>
        <w:t>AEF</w:t>
      </w:r>
      <w:r>
        <w:rPr>
          <w:sz w:val="24"/>
          <w:szCs w:val="24"/>
        </w:rPr>
        <w:t>，S</w:t>
      </w:r>
      <w:r>
        <w:rPr>
          <w:rFonts w:hint="eastAsia" w:ascii="宋体" w:hAnsi="宋体" w:eastAsia="宋体"/>
          <w:sz w:val="24"/>
          <w:szCs w:val="24"/>
          <w:vertAlign w:val="subscript"/>
        </w:rPr>
        <w:t>△</w:t>
      </w:r>
      <w:r>
        <w:rPr>
          <w:sz w:val="24"/>
          <w:szCs w:val="24"/>
          <w:vertAlign w:val="subscript"/>
        </w:rPr>
        <w:t>FGC</w:t>
      </w:r>
      <w:r>
        <w:rPr>
          <w:sz w:val="24"/>
          <w:szCs w:val="24"/>
        </w:rPr>
        <w:t>=S</w:t>
      </w:r>
      <w:r>
        <w:rPr>
          <w:rFonts w:hint="eastAsia" w:ascii="宋体" w:hAnsi="宋体" w:eastAsia="宋体"/>
          <w:sz w:val="24"/>
          <w:szCs w:val="24"/>
          <w:vertAlign w:val="subscript"/>
        </w:rPr>
        <w:t>△</w:t>
      </w:r>
      <w:r>
        <w:rPr>
          <w:sz w:val="24"/>
          <w:szCs w:val="24"/>
          <w:vertAlign w:val="subscript"/>
        </w:rPr>
        <w:t>FMC</w:t>
      </w:r>
      <w:r>
        <w:rPr>
          <w:sz w:val="24"/>
          <w:szCs w:val="24"/>
        </w:rPr>
        <w:t>，</w:t>
      </w:r>
    </w:p>
    <w:p>
      <w:pPr>
        <w:spacing w:line="360" w:lineRule="auto"/>
      </w:pPr>
      <w:r>
        <w:rPr>
          <w:sz w:val="24"/>
          <w:szCs w:val="24"/>
        </w:rPr>
        <w:t>可得S</w:t>
      </w:r>
      <w:r>
        <w:rPr>
          <w:sz w:val="24"/>
          <w:szCs w:val="24"/>
          <w:vertAlign w:val="subscript"/>
        </w:rPr>
        <w:t>矩形NFGD</w:t>
      </w:r>
      <w:r>
        <w:rPr>
          <w:sz w:val="24"/>
          <w:szCs w:val="24"/>
        </w:rPr>
        <w:t>=S</w:t>
      </w:r>
      <w:r>
        <w:rPr>
          <w:sz w:val="24"/>
          <w:szCs w:val="24"/>
          <w:vertAlign w:val="subscript"/>
        </w:rPr>
        <w:t>矩形EBMF</w:t>
      </w:r>
      <w:r>
        <w:rPr>
          <w:sz w:val="24"/>
          <w:szCs w:val="24"/>
        </w:rPr>
        <w:t>．</w:t>
      </w:r>
    </w:p>
    <w:p>
      <w:pPr>
        <w:spacing w:line="360" w:lineRule="auto"/>
      </w:pPr>
      <w:r>
        <w:rPr>
          <w:sz w:val="24"/>
          <w:szCs w:val="24"/>
        </w:rPr>
        <w:t>故答案分别为 S</w:t>
      </w:r>
      <w:r>
        <w:rPr>
          <w:rFonts w:hint="eastAsia" w:ascii="宋体" w:hAnsi="宋体" w:eastAsia="宋体"/>
          <w:sz w:val="24"/>
          <w:szCs w:val="24"/>
          <w:vertAlign w:val="subscript"/>
        </w:rPr>
        <w:t>△</w:t>
      </w:r>
      <w:r>
        <w:rPr>
          <w:sz w:val="24"/>
          <w:szCs w:val="24"/>
          <w:vertAlign w:val="subscript"/>
        </w:rPr>
        <w:t>AEF</w:t>
      </w:r>
      <w:r>
        <w:rPr>
          <w:sz w:val="24"/>
          <w:szCs w:val="24"/>
        </w:rPr>
        <w:t>，S</w:t>
      </w:r>
      <w:r>
        <w:rPr>
          <w:rFonts w:hint="eastAsia" w:ascii="宋体" w:hAnsi="宋体" w:eastAsia="宋体"/>
          <w:sz w:val="24"/>
          <w:szCs w:val="24"/>
          <w:vertAlign w:val="subscript"/>
        </w:rPr>
        <w:t>△</w:t>
      </w:r>
      <w:r>
        <w:rPr>
          <w:sz w:val="24"/>
          <w:szCs w:val="24"/>
          <w:vertAlign w:val="subscript"/>
        </w:rPr>
        <w:t>FCM</w:t>
      </w:r>
      <w:r>
        <w:rPr>
          <w:sz w:val="24"/>
          <w:szCs w:val="24"/>
        </w:rPr>
        <w:t>，S</w:t>
      </w:r>
      <w:r>
        <w:rPr>
          <w:rFonts w:hint="eastAsia" w:ascii="宋体" w:hAnsi="宋体" w:eastAsia="宋体"/>
          <w:sz w:val="24"/>
          <w:szCs w:val="24"/>
          <w:vertAlign w:val="subscript"/>
        </w:rPr>
        <w:t>△</w:t>
      </w:r>
      <w:r>
        <w:rPr>
          <w:sz w:val="24"/>
          <w:szCs w:val="24"/>
          <w:vertAlign w:val="subscript"/>
        </w:rPr>
        <w:t>ANF</w:t>
      </w:r>
      <w:r>
        <w:rPr>
          <w:sz w:val="24"/>
          <w:szCs w:val="24"/>
        </w:rPr>
        <w:t>，S</w:t>
      </w:r>
      <w:r>
        <w:rPr>
          <w:rFonts w:hint="eastAsia" w:ascii="宋体" w:hAnsi="宋体" w:eastAsia="宋体"/>
          <w:sz w:val="24"/>
          <w:szCs w:val="24"/>
          <w:vertAlign w:val="subscript"/>
        </w:rPr>
        <w:t>△</w:t>
      </w:r>
      <w:r>
        <w:rPr>
          <w:sz w:val="24"/>
          <w:szCs w:val="24"/>
          <w:vertAlign w:val="subscript"/>
        </w:rPr>
        <w:t>AEF</w:t>
      </w:r>
      <w:r>
        <w:rPr>
          <w:sz w:val="24"/>
          <w:szCs w:val="24"/>
        </w:rPr>
        <w:t>，S</w:t>
      </w:r>
      <w:r>
        <w:rPr>
          <w:rFonts w:hint="eastAsia" w:ascii="宋体" w:hAnsi="宋体" w:eastAsia="宋体"/>
          <w:sz w:val="24"/>
          <w:szCs w:val="24"/>
          <w:vertAlign w:val="subscript"/>
        </w:rPr>
        <w:t>△</w:t>
      </w:r>
      <w:r>
        <w:rPr>
          <w:sz w:val="24"/>
          <w:szCs w:val="24"/>
          <w:vertAlign w:val="subscript"/>
        </w:rPr>
        <w:t>FGC</w:t>
      </w:r>
      <w:r>
        <w:rPr>
          <w:sz w:val="24"/>
          <w:szCs w:val="24"/>
        </w:rPr>
        <w:t>，S</w:t>
      </w:r>
      <w:r>
        <w:rPr>
          <w:rFonts w:hint="eastAsia" w:ascii="宋体" w:hAnsi="宋体" w:eastAsia="宋体"/>
          <w:sz w:val="24"/>
          <w:szCs w:val="24"/>
          <w:vertAlign w:val="subscript"/>
        </w:rPr>
        <w:t>△</w:t>
      </w:r>
      <w:r>
        <w:rPr>
          <w:sz w:val="24"/>
          <w:szCs w:val="24"/>
          <w:vertAlign w:val="subscript"/>
        </w:rPr>
        <w:t>FMC</w:t>
      </w:r>
      <w:r>
        <w:rPr>
          <w:sz w:val="24"/>
          <w:szCs w:val="24"/>
        </w:rPr>
        <w:t>．</w:t>
      </w:r>
    </w:p>
    <w:p>
      <w:pPr>
        <w:spacing w:line="360" w:lineRule="auto"/>
      </w:pPr>
      <w:r>
        <w:rPr>
          <w:sz w:val="24"/>
          <w:szCs w:val="24"/>
        </w:rPr>
        <w:drawing>
          <wp:inline distT="0" distB="0" distL="0" distR="0">
            <wp:extent cx="2895600" cy="1190625"/>
            <wp:effectExtent l="0" t="0" r="0" b="0"/>
            <wp:docPr id="38"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图片24" descr="菁优网：http://www.jyeoo.com"/>
                    <pic:cNvPicPr>
                      <a:picLocks noChangeAspect="1"/>
                    </pic:cNvPicPr>
                  </pic:nvPicPr>
                  <pic:blipFill>
                    <a:blip r:embed="rId47" cstate="print"/>
                    <a:stretch>
                      <a:fillRect/>
                    </a:stretch>
                  </pic:blipFill>
                  <pic:spPr>
                    <a:xfrm>
                      <a:off x="0" y="0"/>
                      <a:ext cx="2896004" cy="1190791"/>
                    </a:xfrm>
                    <a:prstGeom prst="rect">
                      <a:avLst/>
                    </a:prstGeom>
                  </pic:spPr>
                </pic:pic>
              </a:graphicData>
            </a:graphic>
          </wp:inline>
        </w:drawing>
      </w:r>
    </w:p>
    <w:p>
      <w:pPr>
        <w:spacing w:line="360" w:lineRule="auto"/>
      </w:pPr>
      <w:r>
        <w:rPr>
          <w:color w:val="0000FF"/>
          <w:sz w:val="24"/>
          <w:szCs w:val="24"/>
        </w:rPr>
        <w:t>【点评】</w:t>
      </w:r>
      <w:r>
        <w:rPr>
          <w:sz w:val="24"/>
          <w:szCs w:val="24"/>
        </w:rPr>
        <w:t>本题考查矩形的性质，解题的关键是灵活运用矩形的对角线把矩形分成面积相等的两部分这个性质，属于中考常考题型．</w:t>
      </w:r>
    </w:p>
    <w:p>
      <w:pPr>
        <w:spacing w:line="360" w:lineRule="auto"/>
      </w:pPr>
      <w:r>
        <w:rPr>
          <w:sz w:val="24"/>
          <w:szCs w:val="24"/>
        </w:rPr>
        <w:t>　</w:t>
      </w:r>
    </w:p>
    <w:p>
      <w:pPr>
        <w:spacing w:line="360" w:lineRule="auto"/>
      </w:pPr>
      <w:r>
        <w:rPr>
          <w:sz w:val="24"/>
          <w:szCs w:val="24"/>
        </w:rPr>
        <w:t>21．（5分）（2017•北京）关于x的一元二次方程x</w:t>
      </w:r>
      <w:r>
        <w:rPr>
          <w:sz w:val="24"/>
          <w:szCs w:val="24"/>
          <w:vertAlign w:val="superscript"/>
        </w:rPr>
        <w:t>2</w:t>
      </w:r>
      <w:r>
        <w:rPr>
          <w:sz w:val="24"/>
          <w:szCs w:val="24"/>
        </w:rPr>
        <w:t>﹣（k</w:t>
      </w:r>
      <w:r>
        <w:rPr>
          <w:rFonts w:hint="eastAsia" w:ascii="宋体" w:hAnsi="宋体" w:eastAsia="宋体"/>
          <w:sz w:val="24"/>
          <w:szCs w:val="24"/>
        </w:rPr>
        <w:t>+</w:t>
      </w:r>
      <w:r>
        <w:rPr>
          <w:sz w:val="24"/>
          <w:szCs w:val="24"/>
        </w:rPr>
        <w:t>3）x</w:t>
      </w:r>
      <w:r>
        <w:rPr>
          <w:rFonts w:hint="eastAsia" w:ascii="宋体" w:hAnsi="宋体" w:eastAsia="宋体"/>
          <w:sz w:val="24"/>
          <w:szCs w:val="24"/>
        </w:rPr>
        <w:t>+</w:t>
      </w:r>
      <w:r>
        <w:rPr>
          <w:sz w:val="24"/>
          <w:szCs w:val="24"/>
        </w:rPr>
        <w:t>2k</w:t>
      </w:r>
      <w:r>
        <w:rPr>
          <w:rFonts w:hint="eastAsia" w:ascii="宋体" w:hAnsi="宋体" w:eastAsia="宋体"/>
          <w:sz w:val="24"/>
          <w:szCs w:val="24"/>
        </w:rPr>
        <w:t>+</w:t>
      </w:r>
      <w:r>
        <w:rPr>
          <w:sz w:val="24"/>
          <w:szCs w:val="24"/>
        </w:rPr>
        <w:t>2=0．</w:t>
      </w:r>
    </w:p>
    <w:p>
      <w:pPr>
        <w:spacing w:line="360" w:lineRule="auto"/>
      </w:pPr>
      <w:r>
        <w:rPr>
          <w:sz w:val="24"/>
          <w:szCs w:val="24"/>
        </w:rPr>
        <w:t>（1）求证：方程总有两个实数根；</w:t>
      </w:r>
    </w:p>
    <w:p>
      <w:pPr>
        <w:spacing w:line="360" w:lineRule="auto"/>
      </w:pPr>
      <w:r>
        <w:rPr>
          <w:sz w:val="24"/>
          <w:szCs w:val="24"/>
        </w:rPr>
        <w:t>（2）若方程有一根小于1，求k的取值范围．</w:t>
      </w:r>
    </w:p>
    <w:p>
      <w:pPr>
        <w:spacing w:line="360" w:lineRule="auto"/>
      </w:pPr>
      <w:r>
        <w:rPr>
          <w:color w:val="0000FF"/>
          <w:sz w:val="24"/>
          <w:szCs w:val="24"/>
        </w:rPr>
        <w:t>【考点】</w:t>
      </w:r>
      <w:r>
        <w:rPr>
          <w:sz w:val="24"/>
          <w:szCs w:val="24"/>
        </w:rPr>
        <w:t>AA：根的判别式．</w:t>
      </w:r>
      <w:r>
        <w:rPr>
          <w:color w:val="FFFFFF"/>
          <w:sz w:val="1"/>
          <w:szCs w:val="1"/>
        </w:rPr>
        <w:t>菁优网版权所有</w:t>
      </w:r>
    </w:p>
    <w:p>
      <w:pPr>
        <w:spacing w:line="360" w:lineRule="auto"/>
      </w:pPr>
      <w:r>
        <w:rPr>
          <w:color w:val="0000FF"/>
          <w:sz w:val="24"/>
          <w:szCs w:val="24"/>
        </w:rPr>
        <w:t>【分析】</w:t>
      </w:r>
      <w:r>
        <w:rPr>
          <w:sz w:val="24"/>
          <w:szCs w:val="24"/>
        </w:rPr>
        <w:t>（1）根据方程的系数结合根的判别式，可得</w:t>
      </w:r>
      <w:r>
        <w:rPr>
          <w:rFonts w:hint="eastAsia" w:ascii="宋体" w:hAnsi="宋体" w:eastAsia="宋体"/>
          <w:sz w:val="24"/>
          <w:szCs w:val="24"/>
        </w:rPr>
        <w:t>△</w:t>
      </w:r>
      <w:r>
        <w:rPr>
          <w:sz w:val="24"/>
          <w:szCs w:val="24"/>
        </w:rPr>
        <w:t>=（k﹣1）</w:t>
      </w:r>
      <w:r>
        <w:rPr>
          <w:sz w:val="24"/>
          <w:szCs w:val="24"/>
          <w:vertAlign w:val="superscript"/>
        </w:rPr>
        <w:t>2</w:t>
      </w:r>
      <w:r>
        <w:rPr>
          <w:rFonts w:hint="eastAsia" w:ascii="宋体" w:hAnsi="宋体" w:eastAsia="宋体"/>
          <w:sz w:val="24"/>
          <w:szCs w:val="24"/>
        </w:rPr>
        <w:t>≥</w:t>
      </w:r>
      <w:r>
        <w:rPr>
          <w:sz w:val="24"/>
          <w:szCs w:val="24"/>
        </w:rPr>
        <w:t>0，由此可证出方程总有两个实数根；</w:t>
      </w:r>
    </w:p>
    <w:p>
      <w:pPr>
        <w:spacing w:line="360" w:lineRule="auto"/>
      </w:pPr>
      <w:r>
        <w:rPr>
          <w:sz w:val="24"/>
          <w:szCs w:val="24"/>
        </w:rPr>
        <w:t>（2）利用分解因式法解一元二次方程，可得出x</w:t>
      </w:r>
      <w:r>
        <w:rPr>
          <w:sz w:val="24"/>
          <w:szCs w:val="24"/>
          <w:vertAlign w:val="subscript"/>
        </w:rPr>
        <w:t>1</w:t>
      </w:r>
      <w:r>
        <w:rPr>
          <w:sz w:val="24"/>
          <w:szCs w:val="24"/>
        </w:rPr>
        <w:t>=2、x</w:t>
      </w:r>
      <w:r>
        <w:rPr>
          <w:sz w:val="24"/>
          <w:szCs w:val="24"/>
          <w:vertAlign w:val="subscript"/>
        </w:rPr>
        <w:t>2</w:t>
      </w:r>
      <w:r>
        <w:rPr>
          <w:sz w:val="24"/>
          <w:szCs w:val="24"/>
        </w:rPr>
        <w:t>=k</w:t>
      </w:r>
      <w:r>
        <w:rPr>
          <w:rFonts w:hint="eastAsia" w:ascii="宋体" w:hAnsi="宋体" w:eastAsia="宋体"/>
          <w:sz w:val="24"/>
          <w:szCs w:val="24"/>
        </w:rPr>
        <w:t>+</w:t>
      </w:r>
      <w:r>
        <w:rPr>
          <w:sz w:val="24"/>
          <w:szCs w:val="24"/>
        </w:rPr>
        <w:t>1，根据方程有一根小于1，即可得出关于k的一元一次不等式，解之即可得出k的取值范围．</w:t>
      </w:r>
    </w:p>
    <w:p>
      <w:pPr>
        <w:spacing w:line="360" w:lineRule="auto"/>
      </w:pPr>
      <w:r>
        <w:rPr>
          <w:color w:val="0000FF"/>
          <w:sz w:val="24"/>
          <w:szCs w:val="24"/>
        </w:rPr>
        <w:t>【解答】</w:t>
      </w:r>
      <w:r>
        <w:rPr>
          <w:sz w:val="24"/>
          <w:szCs w:val="24"/>
        </w:rPr>
        <w:t>（1）证明：</w:t>
      </w:r>
      <w:r>
        <w:rPr>
          <w:rFonts w:hint="eastAsia" w:ascii="宋体" w:hAnsi="宋体" w:eastAsia="宋体"/>
          <w:sz w:val="24"/>
          <w:szCs w:val="24"/>
        </w:rPr>
        <w:t>∵</w:t>
      </w:r>
      <w:r>
        <w:rPr>
          <w:sz w:val="24"/>
          <w:szCs w:val="24"/>
        </w:rPr>
        <w:t>在方程x</w:t>
      </w:r>
      <w:r>
        <w:rPr>
          <w:sz w:val="24"/>
          <w:szCs w:val="24"/>
          <w:vertAlign w:val="superscript"/>
        </w:rPr>
        <w:t>2</w:t>
      </w:r>
      <w:r>
        <w:rPr>
          <w:sz w:val="24"/>
          <w:szCs w:val="24"/>
        </w:rPr>
        <w:t>﹣（k</w:t>
      </w:r>
      <w:r>
        <w:rPr>
          <w:rFonts w:hint="eastAsia" w:ascii="宋体" w:hAnsi="宋体" w:eastAsia="宋体"/>
          <w:sz w:val="24"/>
          <w:szCs w:val="24"/>
        </w:rPr>
        <w:t>+</w:t>
      </w:r>
      <w:r>
        <w:rPr>
          <w:sz w:val="24"/>
          <w:szCs w:val="24"/>
        </w:rPr>
        <w:t>3）x</w:t>
      </w:r>
      <w:r>
        <w:rPr>
          <w:rFonts w:hint="eastAsia" w:ascii="宋体" w:hAnsi="宋体" w:eastAsia="宋体"/>
          <w:sz w:val="24"/>
          <w:szCs w:val="24"/>
        </w:rPr>
        <w:t>+</w:t>
      </w:r>
      <w:r>
        <w:rPr>
          <w:sz w:val="24"/>
          <w:szCs w:val="24"/>
        </w:rPr>
        <w:t>2k</w:t>
      </w:r>
      <w:r>
        <w:rPr>
          <w:rFonts w:hint="eastAsia" w:ascii="宋体" w:hAnsi="宋体" w:eastAsia="宋体"/>
          <w:sz w:val="24"/>
          <w:szCs w:val="24"/>
        </w:rPr>
        <w:t>+</w:t>
      </w:r>
      <w:r>
        <w:rPr>
          <w:sz w:val="24"/>
          <w:szCs w:val="24"/>
        </w:rPr>
        <w:t>2=0中，</w:t>
      </w:r>
      <w:r>
        <w:rPr>
          <w:rFonts w:hint="eastAsia" w:ascii="宋体" w:hAnsi="宋体" w:eastAsia="宋体"/>
          <w:sz w:val="24"/>
          <w:szCs w:val="24"/>
        </w:rPr>
        <w:t>△</w:t>
      </w:r>
      <w:r>
        <w:rPr>
          <w:sz w:val="24"/>
          <w:szCs w:val="24"/>
        </w:rPr>
        <w:t>=</w:t>
      </w:r>
      <w:r>
        <w:rPr>
          <w:rFonts w:hint="eastAsia" w:ascii="宋体" w:hAnsi="宋体" w:eastAsia="宋体"/>
          <w:sz w:val="24"/>
          <w:szCs w:val="24"/>
        </w:rPr>
        <w:t>[</w:t>
      </w:r>
      <w:r>
        <w:rPr>
          <w:sz w:val="24"/>
          <w:szCs w:val="24"/>
        </w:rPr>
        <w:t>﹣（k</w:t>
      </w:r>
      <w:r>
        <w:rPr>
          <w:rFonts w:hint="eastAsia" w:ascii="宋体" w:hAnsi="宋体" w:eastAsia="宋体"/>
          <w:sz w:val="24"/>
          <w:szCs w:val="24"/>
        </w:rPr>
        <w:t>+</w:t>
      </w:r>
      <w:r>
        <w:rPr>
          <w:sz w:val="24"/>
          <w:szCs w:val="24"/>
        </w:rPr>
        <w:t>3）</w:t>
      </w:r>
      <w:r>
        <w:rPr>
          <w:rFonts w:hint="eastAsia" w:ascii="宋体" w:hAnsi="宋体" w:eastAsia="宋体"/>
          <w:sz w:val="24"/>
          <w:szCs w:val="24"/>
        </w:rPr>
        <w:t>]</w:t>
      </w:r>
      <w:r>
        <w:rPr>
          <w:sz w:val="24"/>
          <w:szCs w:val="24"/>
          <w:vertAlign w:val="superscript"/>
        </w:rPr>
        <w:t>2</w:t>
      </w:r>
      <w:r>
        <w:rPr>
          <w:sz w:val="24"/>
          <w:szCs w:val="24"/>
        </w:rPr>
        <w:t>﹣4</w:t>
      </w:r>
      <w:r>
        <w:rPr>
          <w:rFonts w:hint="eastAsia" w:ascii="宋体" w:hAnsi="宋体" w:eastAsia="宋体"/>
          <w:sz w:val="24"/>
          <w:szCs w:val="24"/>
        </w:rPr>
        <w:t>×</w:t>
      </w:r>
      <w:r>
        <w:rPr>
          <w:sz w:val="24"/>
          <w:szCs w:val="24"/>
        </w:rPr>
        <w:t>1</w:t>
      </w:r>
      <w:r>
        <w:rPr>
          <w:rFonts w:hint="eastAsia" w:ascii="宋体" w:hAnsi="宋体" w:eastAsia="宋体"/>
          <w:sz w:val="24"/>
          <w:szCs w:val="24"/>
        </w:rPr>
        <w:t>×</w:t>
      </w:r>
      <w:r>
        <w:rPr>
          <w:sz w:val="24"/>
          <w:szCs w:val="24"/>
        </w:rPr>
        <w:t>（2k</w:t>
      </w:r>
      <w:r>
        <w:rPr>
          <w:rFonts w:hint="eastAsia" w:ascii="宋体" w:hAnsi="宋体" w:eastAsia="宋体"/>
          <w:sz w:val="24"/>
          <w:szCs w:val="24"/>
        </w:rPr>
        <w:t>+</w:t>
      </w:r>
      <w:r>
        <w:rPr>
          <w:sz w:val="24"/>
          <w:szCs w:val="24"/>
        </w:rPr>
        <w:t>2）=k</w:t>
      </w:r>
      <w:r>
        <w:rPr>
          <w:sz w:val="24"/>
          <w:szCs w:val="24"/>
          <w:vertAlign w:val="superscript"/>
        </w:rPr>
        <w:t>2</w:t>
      </w:r>
      <w:r>
        <w:rPr>
          <w:sz w:val="24"/>
          <w:szCs w:val="24"/>
        </w:rPr>
        <w:t>﹣2k</w:t>
      </w:r>
      <w:r>
        <w:rPr>
          <w:rFonts w:hint="eastAsia" w:ascii="宋体" w:hAnsi="宋体" w:eastAsia="宋体"/>
          <w:sz w:val="24"/>
          <w:szCs w:val="24"/>
        </w:rPr>
        <w:t>+</w:t>
      </w:r>
      <w:r>
        <w:rPr>
          <w:sz w:val="24"/>
          <w:szCs w:val="24"/>
        </w:rPr>
        <w:t>1=（k﹣1）</w:t>
      </w:r>
      <w:r>
        <w:rPr>
          <w:sz w:val="24"/>
          <w:szCs w:val="24"/>
          <w:vertAlign w:val="superscript"/>
        </w:rPr>
        <w:t>2</w:t>
      </w:r>
      <w:r>
        <w:rPr>
          <w:rFonts w:hint="eastAsia" w:ascii="宋体" w:hAnsi="宋体" w:eastAsia="宋体"/>
          <w:sz w:val="24"/>
          <w:szCs w:val="24"/>
        </w:rPr>
        <w:t>≥</w:t>
      </w:r>
      <w:r>
        <w:rPr>
          <w:sz w:val="24"/>
          <w:szCs w:val="24"/>
        </w:rPr>
        <w:t>0，</w:t>
      </w:r>
    </w:p>
    <w:p>
      <w:pPr>
        <w:spacing w:line="360" w:lineRule="auto"/>
      </w:pPr>
      <w:r>
        <w:rPr>
          <w:rFonts w:hint="eastAsia" w:ascii="宋体" w:hAnsi="宋体" w:eastAsia="宋体"/>
          <w:sz w:val="24"/>
          <w:szCs w:val="24"/>
        </w:rPr>
        <w:t>∴</w:t>
      </w:r>
      <w:r>
        <w:rPr>
          <w:sz w:val="24"/>
          <w:szCs w:val="24"/>
        </w:rPr>
        <w:t>方程总有两个实数根．</w:t>
      </w:r>
    </w:p>
    <w:p>
      <w:pPr>
        <w:spacing w:line="360" w:lineRule="auto"/>
      </w:pPr>
      <w:r>
        <w:rPr>
          <w:sz w:val="24"/>
          <w:szCs w:val="24"/>
        </w:rPr>
        <w:t>（2）解：</w:t>
      </w:r>
      <w:r>
        <w:rPr>
          <w:rFonts w:hint="eastAsia" w:ascii="宋体" w:hAnsi="宋体" w:eastAsia="宋体"/>
          <w:sz w:val="24"/>
          <w:szCs w:val="24"/>
        </w:rPr>
        <w:t>∵</w:t>
      </w:r>
      <w:r>
        <w:rPr>
          <w:sz w:val="24"/>
          <w:szCs w:val="24"/>
        </w:rPr>
        <w:t>x</w:t>
      </w:r>
      <w:r>
        <w:rPr>
          <w:sz w:val="24"/>
          <w:szCs w:val="24"/>
          <w:vertAlign w:val="superscript"/>
        </w:rPr>
        <w:t>2</w:t>
      </w:r>
      <w:r>
        <w:rPr>
          <w:sz w:val="24"/>
          <w:szCs w:val="24"/>
        </w:rPr>
        <w:t>﹣（k</w:t>
      </w:r>
      <w:r>
        <w:rPr>
          <w:rFonts w:hint="eastAsia" w:ascii="宋体" w:hAnsi="宋体" w:eastAsia="宋体"/>
          <w:sz w:val="24"/>
          <w:szCs w:val="24"/>
        </w:rPr>
        <w:t>+</w:t>
      </w:r>
      <w:r>
        <w:rPr>
          <w:sz w:val="24"/>
          <w:szCs w:val="24"/>
        </w:rPr>
        <w:t>3）x</w:t>
      </w:r>
      <w:r>
        <w:rPr>
          <w:rFonts w:hint="eastAsia" w:ascii="宋体" w:hAnsi="宋体" w:eastAsia="宋体"/>
          <w:sz w:val="24"/>
          <w:szCs w:val="24"/>
        </w:rPr>
        <w:t>+</w:t>
      </w:r>
      <w:r>
        <w:rPr>
          <w:sz w:val="24"/>
          <w:szCs w:val="24"/>
        </w:rPr>
        <w:t>2k</w:t>
      </w:r>
      <w:r>
        <w:rPr>
          <w:rFonts w:hint="eastAsia" w:ascii="宋体" w:hAnsi="宋体" w:eastAsia="宋体"/>
          <w:sz w:val="24"/>
          <w:szCs w:val="24"/>
        </w:rPr>
        <w:t>+</w:t>
      </w:r>
      <w:r>
        <w:rPr>
          <w:sz w:val="24"/>
          <w:szCs w:val="24"/>
        </w:rPr>
        <w:t>2=（x﹣2）（x﹣k﹣1）=0，</w:t>
      </w:r>
    </w:p>
    <w:p>
      <w:pPr>
        <w:spacing w:line="360" w:lineRule="auto"/>
      </w:pPr>
      <w:r>
        <w:rPr>
          <w:rFonts w:hint="eastAsia" w:ascii="宋体" w:hAnsi="宋体" w:eastAsia="宋体"/>
          <w:sz w:val="24"/>
          <w:szCs w:val="24"/>
        </w:rPr>
        <w:t>∴</w:t>
      </w:r>
      <w:r>
        <w:rPr>
          <w:sz w:val="24"/>
          <w:szCs w:val="24"/>
        </w:rPr>
        <w:t>x</w:t>
      </w:r>
      <w:r>
        <w:rPr>
          <w:sz w:val="24"/>
          <w:szCs w:val="24"/>
          <w:vertAlign w:val="subscript"/>
        </w:rPr>
        <w:t>1</w:t>
      </w:r>
      <w:r>
        <w:rPr>
          <w:sz w:val="24"/>
          <w:szCs w:val="24"/>
        </w:rPr>
        <w:t>=2，x</w:t>
      </w:r>
      <w:r>
        <w:rPr>
          <w:sz w:val="24"/>
          <w:szCs w:val="24"/>
          <w:vertAlign w:val="subscript"/>
        </w:rPr>
        <w:t>2</w:t>
      </w:r>
      <w:r>
        <w:rPr>
          <w:sz w:val="24"/>
          <w:szCs w:val="24"/>
        </w:rPr>
        <w:t>=k</w:t>
      </w:r>
      <w:r>
        <w:rPr>
          <w:rFonts w:hint="eastAsia" w:ascii="宋体" w:hAnsi="宋体" w:eastAsia="宋体"/>
          <w:sz w:val="24"/>
          <w:szCs w:val="24"/>
        </w:rPr>
        <w:t>+</w:t>
      </w:r>
      <w:r>
        <w:rPr>
          <w:sz w:val="24"/>
          <w:szCs w:val="24"/>
        </w:rPr>
        <w:t>1．</w:t>
      </w:r>
    </w:p>
    <w:p>
      <w:pPr>
        <w:spacing w:line="360" w:lineRule="auto"/>
      </w:pPr>
      <w:r>
        <w:rPr>
          <w:rFonts w:hint="eastAsia" w:ascii="宋体" w:hAnsi="宋体" w:eastAsia="宋体"/>
          <w:sz w:val="24"/>
          <w:szCs w:val="24"/>
        </w:rPr>
        <w:t>∵</w:t>
      </w:r>
      <w:r>
        <w:rPr>
          <w:sz w:val="24"/>
          <w:szCs w:val="24"/>
        </w:rPr>
        <w:t>方程有一根小于1，</w:t>
      </w:r>
    </w:p>
    <w:p>
      <w:pPr>
        <w:spacing w:line="360" w:lineRule="auto"/>
      </w:pPr>
      <w:r>
        <w:rPr>
          <w:rFonts w:hint="eastAsia" w:ascii="宋体" w:hAnsi="宋体" w:eastAsia="宋体"/>
          <w:sz w:val="24"/>
          <w:szCs w:val="24"/>
        </w:rPr>
        <w:t>∴</w:t>
      </w:r>
      <w:r>
        <w:rPr>
          <w:sz w:val="24"/>
          <w:szCs w:val="24"/>
        </w:rPr>
        <w:t>k</w:t>
      </w:r>
      <w:r>
        <w:rPr>
          <w:rFonts w:hint="eastAsia" w:ascii="宋体" w:hAnsi="宋体" w:eastAsia="宋体"/>
          <w:sz w:val="24"/>
          <w:szCs w:val="24"/>
        </w:rPr>
        <w:t>+</w:t>
      </w:r>
      <w:r>
        <w:rPr>
          <w:sz w:val="24"/>
          <w:szCs w:val="24"/>
        </w:rPr>
        <w:t>1</w:t>
      </w:r>
      <w:r>
        <w:rPr>
          <w:rFonts w:hint="eastAsia" w:ascii="宋体" w:hAnsi="宋体" w:eastAsia="宋体"/>
          <w:sz w:val="24"/>
          <w:szCs w:val="24"/>
        </w:rPr>
        <w:t>＜</w:t>
      </w:r>
      <w:r>
        <w:rPr>
          <w:sz w:val="24"/>
          <w:szCs w:val="24"/>
        </w:rPr>
        <w:t>1，解得：k</w:t>
      </w:r>
      <w:r>
        <w:rPr>
          <w:rFonts w:hint="eastAsia" w:ascii="宋体" w:hAnsi="宋体" w:eastAsia="宋体"/>
          <w:sz w:val="24"/>
          <w:szCs w:val="24"/>
        </w:rPr>
        <w:t>＜</w:t>
      </w:r>
      <w:r>
        <w:rPr>
          <w:sz w:val="24"/>
          <w:szCs w:val="24"/>
        </w:rPr>
        <w:t>0，</w:t>
      </w:r>
    </w:p>
    <w:p>
      <w:pPr>
        <w:spacing w:line="360" w:lineRule="auto"/>
      </w:pPr>
      <w:r>
        <w:rPr>
          <w:rFonts w:hint="eastAsia" w:ascii="宋体" w:hAnsi="宋体" w:eastAsia="宋体"/>
          <w:sz w:val="24"/>
          <w:szCs w:val="24"/>
        </w:rPr>
        <w:t>∴</w:t>
      </w:r>
      <w:r>
        <w:rPr>
          <w:sz w:val="24"/>
          <w:szCs w:val="24"/>
        </w:rPr>
        <w:t>k的取值范围为k</w:t>
      </w:r>
      <w:r>
        <w:rPr>
          <w:rFonts w:hint="eastAsia" w:ascii="宋体" w:hAnsi="宋体" w:eastAsia="宋体"/>
          <w:sz w:val="24"/>
          <w:szCs w:val="24"/>
        </w:rPr>
        <w:t>＜</w:t>
      </w:r>
      <w:r>
        <w:rPr>
          <w:sz w:val="24"/>
          <w:szCs w:val="24"/>
        </w:rPr>
        <w:t>0．</w:t>
      </w:r>
    </w:p>
    <w:p>
      <w:pPr>
        <w:spacing w:line="360" w:lineRule="auto"/>
      </w:pPr>
      <w:r>
        <w:rPr>
          <w:color w:val="0000FF"/>
          <w:sz w:val="24"/>
          <w:szCs w:val="24"/>
        </w:rPr>
        <w:t>【点评】</w:t>
      </w:r>
      <w:r>
        <w:rPr>
          <w:sz w:val="24"/>
          <w:szCs w:val="24"/>
        </w:rPr>
        <w:t>本题考查了根的判别式、因式分解法解一元二次方程以及解一元一次不等式，解题的关键是：（1）牢记“当</w:t>
      </w:r>
      <w:r>
        <w:rPr>
          <w:rFonts w:hint="eastAsia" w:ascii="宋体" w:hAnsi="宋体" w:eastAsia="宋体"/>
          <w:sz w:val="24"/>
          <w:szCs w:val="24"/>
        </w:rPr>
        <w:t>△≥</w:t>
      </w:r>
      <w:r>
        <w:rPr>
          <w:sz w:val="24"/>
          <w:szCs w:val="24"/>
        </w:rPr>
        <w:t>0时，方程有两个实数根”；（2）利用因式分解法解一元二次方程结合方程一根小于1，找出关于k的一元一次方程．</w:t>
      </w:r>
    </w:p>
    <w:p>
      <w:pPr>
        <w:spacing w:line="360" w:lineRule="auto"/>
      </w:pPr>
      <w:r>
        <w:rPr>
          <w:sz w:val="24"/>
          <w:szCs w:val="24"/>
        </w:rPr>
        <w:t>　</w:t>
      </w:r>
    </w:p>
    <w:p>
      <w:pPr>
        <w:spacing w:line="360" w:lineRule="auto"/>
      </w:pPr>
      <w:r>
        <w:rPr>
          <w:sz w:val="24"/>
          <w:szCs w:val="24"/>
        </w:rPr>
        <w:t>22．（5分）（2017•北京）如图，在四边形ABCD中，BD为一条对角线，AD</w:t>
      </w:r>
      <w:r>
        <w:rPr>
          <w:rFonts w:hint="eastAsia" w:ascii="宋体" w:hAnsi="宋体" w:eastAsia="宋体"/>
          <w:sz w:val="24"/>
          <w:szCs w:val="24"/>
        </w:rPr>
        <w:t>∥</w:t>
      </w:r>
      <w:r>
        <w:rPr>
          <w:sz w:val="24"/>
          <w:szCs w:val="24"/>
        </w:rPr>
        <w:t>BC，AD=2BC，</w:t>
      </w:r>
      <w:r>
        <w:rPr>
          <w:rFonts w:hint="eastAsia" w:ascii="宋体" w:hAnsi="宋体" w:eastAsia="宋体"/>
          <w:sz w:val="24"/>
          <w:szCs w:val="24"/>
        </w:rPr>
        <w:t>∠</w:t>
      </w:r>
      <w:r>
        <w:rPr>
          <w:sz w:val="24"/>
          <w:szCs w:val="24"/>
        </w:rPr>
        <w:t>ABD=90°，E为AD的中点，连接BE．</w:t>
      </w:r>
    </w:p>
    <w:p>
      <w:pPr>
        <w:spacing w:line="360" w:lineRule="auto"/>
      </w:pPr>
      <w:r>
        <w:rPr>
          <w:sz w:val="24"/>
          <w:szCs w:val="24"/>
        </w:rPr>
        <w:t>（1）求证：四边形BCDE为菱形；</w:t>
      </w:r>
    </w:p>
    <w:p>
      <w:pPr>
        <w:spacing w:line="360" w:lineRule="auto"/>
      </w:pPr>
      <w:r>
        <w:rPr>
          <w:sz w:val="24"/>
          <w:szCs w:val="24"/>
        </w:rPr>
        <w:t>（2）连接AC，若AC平分</w:t>
      </w:r>
      <w:r>
        <w:rPr>
          <w:rFonts w:hint="eastAsia" w:ascii="宋体" w:hAnsi="宋体" w:eastAsia="宋体"/>
          <w:sz w:val="24"/>
          <w:szCs w:val="24"/>
        </w:rPr>
        <w:t>∠</w:t>
      </w:r>
      <w:r>
        <w:rPr>
          <w:sz w:val="24"/>
          <w:szCs w:val="24"/>
        </w:rPr>
        <w:t>BAD，BC=1，求AC的长．</w:t>
      </w:r>
    </w:p>
    <w:p>
      <w:pPr>
        <w:spacing w:line="360" w:lineRule="auto"/>
      </w:pPr>
      <w:r>
        <w:rPr>
          <w:sz w:val="24"/>
          <w:szCs w:val="24"/>
        </w:rPr>
        <w:drawing>
          <wp:inline distT="0" distB="0" distL="0" distR="0">
            <wp:extent cx="1924050" cy="1724025"/>
            <wp:effectExtent l="0" t="0" r="0" b="0"/>
            <wp:docPr id="39"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 name="图片24" descr="菁优网：http://www.jyeoo.com"/>
                    <pic:cNvPicPr>
                      <a:picLocks noChangeAspect="1"/>
                    </pic:cNvPicPr>
                  </pic:nvPicPr>
                  <pic:blipFill>
                    <a:blip r:embed="rId48" cstate="print"/>
                    <a:stretch>
                      <a:fillRect/>
                    </a:stretch>
                  </pic:blipFill>
                  <pic:spPr>
                    <a:xfrm>
                      <a:off x="0" y="0"/>
                      <a:ext cx="1924319" cy="1724266"/>
                    </a:xfrm>
                    <a:prstGeom prst="rect">
                      <a:avLst/>
                    </a:prstGeom>
                  </pic:spPr>
                </pic:pic>
              </a:graphicData>
            </a:graphic>
          </wp:inline>
        </w:drawing>
      </w:r>
    </w:p>
    <w:p>
      <w:pPr>
        <w:spacing w:line="360" w:lineRule="auto"/>
      </w:pPr>
      <w:r>
        <w:rPr>
          <w:color w:val="0000FF"/>
          <w:sz w:val="24"/>
          <w:szCs w:val="24"/>
        </w:rPr>
        <w:t>【考点】</w:t>
      </w:r>
      <w:r>
        <w:rPr>
          <w:sz w:val="24"/>
          <w:szCs w:val="24"/>
        </w:rPr>
        <w:t>LA：菱形的判定与性质；KP：直角三角形斜边上的中线．</w:t>
      </w:r>
      <w:r>
        <w:rPr>
          <w:color w:val="FFFFFF"/>
          <w:sz w:val="1"/>
          <w:szCs w:val="1"/>
        </w:rPr>
        <w:t>菁优网版权所有</w:t>
      </w:r>
    </w:p>
    <w:p>
      <w:pPr>
        <w:spacing w:line="360" w:lineRule="auto"/>
      </w:pPr>
      <w:r>
        <w:rPr>
          <w:color w:val="0000FF"/>
          <w:sz w:val="24"/>
          <w:szCs w:val="24"/>
        </w:rPr>
        <w:t>【分析】</w:t>
      </w:r>
      <w:r>
        <w:rPr>
          <w:sz w:val="24"/>
          <w:szCs w:val="24"/>
        </w:rPr>
        <w:t>（1）由DE=BC，DE</w:t>
      </w:r>
      <w:r>
        <w:rPr>
          <w:rFonts w:hint="eastAsia" w:ascii="宋体" w:hAnsi="宋体" w:eastAsia="宋体"/>
          <w:sz w:val="24"/>
          <w:szCs w:val="24"/>
        </w:rPr>
        <w:t>∥</w:t>
      </w:r>
      <w:r>
        <w:rPr>
          <w:sz w:val="24"/>
          <w:szCs w:val="24"/>
        </w:rPr>
        <w:t>BC，推出四边形BCDE是平行四边形，再证明BE=DE即可解决问题；</w:t>
      </w:r>
    </w:p>
    <w:p>
      <w:pPr>
        <w:spacing w:line="360" w:lineRule="auto"/>
      </w:pPr>
      <w:r>
        <w:rPr>
          <w:sz w:val="24"/>
          <w:szCs w:val="24"/>
        </w:rPr>
        <w:t>（2）在Rt</w:t>
      </w:r>
      <w:r>
        <w:rPr>
          <w:rFonts w:hint="eastAsia" w:ascii="宋体" w:hAnsi="宋体" w:eastAsia="宋体"/>
          <w:sz w:val="24"/>
          <w:szCs w:val="24"/>
        </w:rPr>
        <w:t>△</w:t>
      </w:r>
      <w:r>
        <w:rPr>
          <w:sz w:val="24"/>
          <w:szCs w:val="24"/>
        </w:rPr>
        <w:t>只要证明</w:t>
      </w:r>
      <w:r>
        <w:rPr>
          <w:rFonts w:hint="eastAsia" w:ascii="宋体" w:hAnsi="宋体" w:eastAsia="宋体"/>
          <w:sz w:val="24"/>
          <w:szCs w:val="24"/>
        </w:rPr>
        <w:t>∠</w:t>
      </w:r>
      <w:r>
        <w:rPr>
          <w:sz w:val="24"/>
          <w:szCs w:val="24"/>
        </w:rPr>
        <w:t>ADC=60°，AD=2即可解决问题；</w:t>
      </w:r>
    </w:p>
    <w:p>
      <w:pPr>
        <w:spacing w:line="360" w:lineRule="auto"/>
      </w:pPr>
      <w:r>
        <w:rPr>
          <w:color w:val="0000FF"/>
          <w:sz w:val="24"/>
          <w:szCs w:val="24"/>
        </w:rPr>
        <w:t>【解答】</w:t>
      </w:r>
      <w:r>
        <w:rPr>
          <w:sz w:val="24"/>
          <w:szCs w:val="24"/>
        </w:rPr>
        <w:t>（1）证明：</w:t>
      </w:r>
      <w:r>
        <w:rPr>
          <w:rFonts w:hint="eastAsia" w:ascii="宋体" w:hAnsi="宋体" w:eastAsia="宋体"/>
          <w:sz w:val="24"/>
          <w:szCs w:val="24"/>
        </w:rPr>
        <w:t>∵</w:t>
      </w:r>
      <w:r>
        <w:rPr>
          <w:sz w:val="24"/>
          <w:szCs w:val="24"/>
        </w:rPr>
        <w:t>AD=2BC，E为AD的中点，</w:t>
      </w:r>
    </w:p>
    <w:p>
      <w:pPr>
        <w:spacing w:line="360" w:lineRule="auto"/>
      </w:pPr>
      <w:r>
        <w:rPr>
          <w:rFonts w:hint="eastAsia" w:ascii="宋体" w:hAnsi="宋体" w:eastAsia="宋体"/>
          <w:sz w:val="24"/>
          <w:szCs w:val="24"/>
        </w:rPr>
        <w:t>∴</w:t>
      </w:r>
      <w:r>
        <w:rPr>
          <w:sz w:val="24"/>
          <w:szCs w:val="24"/>
        </w:rPr>
        <w:t>DE=BC，</w:t>
      </w:r>
    </w:p>
    <w:p>
      <w:pPr>
        <w:spacing w:line="360" w:lineRule="auto"/>
      </w:pPr>
      <w:r>
        <w:rPr>
          <w:rFonts w:hint="eastAsia" w:ascii="宋体" w:hAnsi="宋体" w:eastAsia="宋体"/>
          <w:sz w:val="24"/>
          <w:szCs w:val="24"/>
        </w:rPr>
        <w:t>∵</w:t>
      </w:r>
      <w:r>
        <w:rPr>
          <w:sz w:val="24"/>
          <w:szCs w:val="24"/>
        </w:rPr>
        <w:t>AD</w:t>
      </w:r>
      <w:r>
        <w:rPr>
          <w:rFonts w:hint="eastAsia" w:ascii="宋体" w:hAnsi="宋体" w:eastAsia="宋体"/>
          <w:sz w:val="24"/>
          <w:szCs w:val="24"/>
        </w:rPr>
        <w:t>∥</w:t>
      </w:r>
      <w:r>
        <w:rPr>
          <w:sz w:val="24"/>
          <w:szCs w:val="24"/>
        </w:rPr>
        <w:t>BC，</w:t>
      </w:r>
    </w:p>
    <w:p>
      <w:pPr>
        <w:spacing w:line="360" w:lineRule="auto"/>
      </w:pPr>
      <w:r>
        <w:rPr>
          <w:rFonts w:hint="eastAsia" w:ascii="宋体" w:hAnsi="宋体" w:eastAsia="宋体"/>
          <w:sz w:val="24"/>
          <w:szCs w:val="24"/>
        </w:rPr>
        <w:t>∴</w:t>
      </w:r>
      <w:r>
        <w:rPr>
          <w:sz w:val="24"/>
          <w:szCs w:val="24"/>
        </w:rPr>
        <w:t>四边形BCDE是平行四边形，</w:t>
      </w:r>
    </w:p>
    <w:p>
      <w:pPr>
        <w:spacing w:line="360" w:lineRule="auto"/>
      </w:pPr>
      <w:r>
        <w:rPr>
          <w:rFonts w:hint="eastAsia" w:ascii="宋体" w:hAnsi="宋体" w:eastAsia="宋体"/>
          <w:sz w:val="24"/>
          <w:szCs w:val="24"/>
        </w:rPr>
        <w:t>∵∠</w:t>
      </w:r>
      <w:r>
        <w:rPr>
          <w:sz w:val="24"/>
          <w:szCs w:val="24"/>
        </w:rPr>
        <w:t>ABD=90°，AE=DE，</w:t>
      </w:r>
    </w:p>
    <w:p>
      <w:pPr>
        <w:spacing w:line="360" w:lineRule="auto"/>
      </w:pPr>
      <w:r>
        <w:rPr>
          <w:rFonts w:hint="eastAsia" w:ascii="宋体" w:hAnsi="宋体" w:eastAsia="宋体"/>
          <w:sz w:val="24"/>
          <w:szCs w:val="24"/>
        </w:rPr>
        <w:t>∴</w:t>
      </w:r>
      <w:r>
        <w:rPr>
          <w:sz w:val="24"/>
          <w:szCs w:val="24"/>
        </w:rPr>
        <w:t>BE=DE，</w:t>
      </w:r>
    </w:p>
    <w:p>
      <w:pPr>
        <w:spacing w:line="360" w:lineRule="auto"/>
      </w:pPr>
      <w:r>
        <w:rPr>
          <w:rFonts w:hint="eastAsia" w:ascii="宋体" w:hAnsi="宋体" w:eastAsia="宋体"/>
          <w:sz w:val="24"/>
          <w:szCs w:val="24"/>
        </w:rPr>
        <w:t>∴</w:t>
      </w:r>
      <w:r>
        <w:rPr>
          <w:sz w:val="24"/>
          <w:szCs w:val="24"/>
        </w:rPr>
        <w:t>四边形BCDE是菱形．</w:t>
      </w:r>
    </w:p>
    <w:p>
      <w:pPr>
        <w:spacing w:line="360" w:lineRule="auto"/>
      </w:pPr>
    </w:p>
    <w:p>
      <w:pPr>
        <w:spacing w:line="360" w:lineRule="auto"/>
      </w:pPr>
      <w:r>
        <w:rPr>
          <w:sz w:val="24"/>
          <w:szCs w:val="24"/>
        </w:rPr>
        <w:t>（2）解：连接AC．</w:t>
      </w:r>
    </w:p>
    <w:p>
      <w:pPr>
        <w:spacing w:line="360" w:lineRule="auto"/>
      </w:pPr>
      <w:r>
        <w:rPr>
          <w:rFonts w:hint="eastAsia" w:ascii="宋体" w:hAnsi="宋体" w:eastAsia="宋体"/>
          <w:sz w:val="24"/>
          <w:szCs w:val="24"/>
        </w:rPr>
        <w:t>∵</w:t>
      </w:r>
      <w:r>
        <w:rPr>
          <w:sz w:val="24"/>
          <w:szCs w:val="24"/>
        </w:rPr>
        <w:t>AD</w:t>
      </w:r>
      <w:r>
        <w:rPr>
          <w:rFonts w:hint="eastAsia" w:ascii="宋体" w:hAnsi="宋体" w:eastAsia="宋体"/>
          <w:sz w:val="24"/>
          <w:szCs w:val="24"/>
        </w:rPr>
        <w:t>∥</w:t>
      </w:r>
      <w:r>
        <w:rPr>
          <w:sz w:val="24"/>
          <w:szCs w:val="24"/>
        </w:rPr>
        <w:t>BC，AC平分</w:t>
      </w:r>
      <w:r>
        <w:rPr>
          <w:rFonts w:hint="eastAsia" w:ascii="宋体" w:hAnsi="宋体" w:eastAsia="宋体"/>
          <w:sz w:val="24"/>
          <w:szCs w:val="24"/>
        </w:rPr>
        <w:t>∠</w:t>
      </w:r>
      <w:r>
        <w:rPr>
          <w:sz w:val="24"/>
          <w:szCs w:val="24"/>
        </w:rPr>
        <w:t>BAD，</w:t>
      </w:r>
    </w:p>
    <w:p>
      <w:pPr>
        <w:spacing w:line="360" w:lineRule="auto"/>
      </w:pPr>
      <w:r>
        <w:rPr>
          <w:rFonts w:hint="eastAsia" w:ascii="宋体" w:hAnsi="宋体" w:eastAsia="宋体"/>
          <w:sz w:val="24"/>
          <w:szCs w:val="24"/>
        </w:rPr>
        <w:t>∴∠</w:t>
      </w:r>
      <w:r>
        <w:rPr>
          <w:sz w:val="24"/>
          <w:szCs w:val="24"/>
        </w:rPr>
        <w:t>BAC=</w:t>
      </w:r>
      <w:r>
        <w:rPr>
          <w:rFonts w:hint="eastAsia" w:ascii="宋体" w:hAnsi="宋体" w:eastAsia="宋体"/>
          <w:sz w:val="24"/>
          <w:szCs w:val="24"/>
        </w:rPr>
        <w:t>∠</w:t>
      </w:r>
      <w:r>
        <w:rPr>
          <w:sz w:val="24"/>
          <w:szCs w:val="24"/>
        </w:rPr>
        <w:t>DAC=</w:t>
      </w:r>
      <w:r>
        <w:rPr>
          <w:rFonts w:hint="eastAsia" w:ascii="宋体" w:hAnsi="宋体" w:eastAsia="宋体"/>
          <w:sz w:val="24"/>
          <w:szCs w:val="24"/>
        </w:rPr>
        <w:t>∠</w:t>
      </w:r>
      <w:r>
        <w:rPr>
          <w:sz w:val="24"/>
          <w:szCs w:val="24"/>
        </w:rPr>
        <w:t>BCA，</w:t>
      </w:r>
    </w:p>
    <w:p>
      <w:pPr>
        <w:spacing w:line="360" w:lineRule="auto"/>
      </w:pPr>
      <w:r>
        <w:rPr>
          <w:rFonts w:hint="eastAsia" w:ascii="宋体" w:hAnsi="宋体" w:eastAsia="宋体"/>
          <w:sz w:val="24"/>
          <w:szCs w:val="24"/>
        </w:rPr>
        <w:t>∴</w:t>
      </w:r>
      <w:r>
        <w:rPr>
          <w:sz w:val="24"/>
          <w:szCs w:val="24"/>
        </w:rPr>
        <w:t>AB=BC=1，</w:t>
      </w:r>
    </w:p>
    <w:p>
      <w:pPr>
        <w:spacing w:line="360" w:lineRule="auto"/>
      </w:pPr>
      <w:r>
        <w:rPr>
          <w:rFonts w:hint="eastAsia" w:ascii="宋体" w:hAnsi="宋体" w:eastAsia="宋体"/>
          <w:sz w:val="24"/>
          <w:szCs w:val="24"/>
        </w:rPr>
        <w:t>∵</w:t>
      </w:r>
      <w:r>
        <w:rPr>
          <w:sz w:val="24"/>
          <w:szCs w:val="24"/>
        </w:rPr>
        <w:t>AD=2BC=2，</w:t>
      </w:r>
    </w:p>
    <w:p>
      <w:pPr>
        <w:spacing w:line="360" w:lineRule="auto"/>
      </w:pPr>
      <w:r>
        <w:rPr>
          <w:rFonts w:hint="eastAsia" w:ascii="宋体" w:hAnsi="宋体" w:eastAsia="宋体"/>
          <w:sz w:val="24"/>
          <w:szCs w:val="24"/>
        </w:rPr>
        <w:t>∴</w:t>
      </w:r>
      <w:r>
        <w:rPr>
          <w:sz w:val="24"/>
          <w:szCs w:val="24"/>
        </w:rPr>
        <w:t>sin</w:t>
      </w:r>
      <w:r>
        <w:rPr>
          <w:rFonts w:hint="eastAsia" w:ascii="宋体" w:hAnsi="宋体" w:eastAsia="宋体"/>
          <w:sz w:val="24"/>
          <w:szCs w:val="24"/>
        </w:rPr>
        <w:t>∠</w:t>
      </w:r>
      <w:r>
        <w:rPr>
          <w:sz w:val="24"/>
          <w:szCs w:val="24"/>
        </w:rPr>
        <w:t>ADB=</w:t>
      </w:r>
      <m:oMath>
        <m:f>
          <m:fPr>
            <m:ctrlPr>
              <w:rPr>
                <w:rFonts w:ascii="Cambria Math" w:hAnsi="Cambria Math"/>
                <w:sz w:val="32"/>
                <w:szCs w:val="32"/>
              </w:rPr>
            </m:ctrlPr>
          </m:fPr>
          <m:num>
            <m:r>
              <w:rPr>
                <w:rFonts w:ascii="Cambria Math" w:hAnsi="Cambria Math"/>
                <w:sz w:val="32"/>
                <w:szCs w:val="32"/>
              </w:rPr>
              <m:t>1</m:t>
            </m:r>
            <m:ctrlPr>
              <w:rPr>
                <w:rFonts w:ascii="Cambria Math" w:hAnsi="Cambria Math"/>
                <w:sz w:val="32"/>
                <w:szCs w:val="32"/>
              </w:rPr>
            </m:ctrlPr>
          </m:num>
          <m:den>
            <m:r>
              <w:rPr>
                <w:rFonts w:ascii="Cambria Math" w:hAnsi="Cambria Math"/>
                <w:sz w:val="32"/>
                <w:szCs w:val="32"/>
              </w:rPr>
              <m:t>2</m:t>
            </m:r>
            <m:ctrlPr>
              <w:rPr>
                <w:rFonts w:ascii="Cambria Math" w:hAnsi="Cambria Math"/>
                <w:sz w:val="32"/>
                <w:szCs w:val="32"/>
              </w:rPr>
            </m:ctrlPr>
          </m:den>
        </m:f>
      </m:oMath>
      <w:r>
        <w:rPr>
          <w:sz w:val="24"/>
          <w:szCs w:val="24"/>
        </w:rPr>
        <w:t>，</w:t>
      </w:r>
    </w:p>
    <w:p>
      <w:pPr>
        <w:spacing w:line="360" w:lineRule="auto"/>
      </w:pPr>
      <w:r>
        <w:rPr>
          <w:rFonts w:hint="eastAsia" w:ascii="宋体" w:hAnsi="宋体" w:eastAsia="宋体"/>
          <w:sz w:val="24"/>
          <w:szCs w:val="24"/>
        </w:rPr>
        <w:t>∴∠</w:t>
      </w:r>
      <w:r>
        <w:rPr>
          <w:sz w:val="24"/>
          <w:szCs w:val="24"/>
        </w:rPr>
        <w:t>ADB=30°，</w:t>
      </w:r>
    </w:p>
    <w:p>
      <w:pPr>
        <w:spacing w:line="360" w:lineRule="auto"/>
      </w:pPr>
      <w:r>
        <w:rPr>
          <w:rFonts w:hint="eastAsia" w:ascii="宋体" w:hAnsi="宋体" w:eastAsia="宋体"/>
          <w:sz w:val="24"/>
          <w:szCs w:val="24"/>
        </w:rPr>
        <w:t>∴∠</w:t>
      </w:r>
      <w:r>
        <w:rPr>
          <w:sz w:val="24"/>
          <w:szCs w:val="24"/>
        </w:rPr>
        <w:t>DAC=30°，</w:t>
      </w:r>
      <w:r>
        <w:rPr>
          <w:rFonts w:hint="eastAsia" w:ascii="宋体" w:hAnsi="宋体" w:eastAsia="宋体"/>
          <w:sz w:val="24"/>
          <w:szCs w:val="24"/>
        </w:rPr>
        <w:t>∠</w:t>
      </w:r>
      <w:r>
        <w:rPr>
          <w:sz w:val="24"/>
          <w:szCs w:val="24"/>
        </w:rPr>
        <w:t>ADC=60°，</w:t>
      </w:r>
    </w:p>
    <w:p>
      <w:pPr>
        <w:spacing w:line="360" w:lineRule="auto"/>
      </w:pPr>
      <w:r>
        <w:rPr>
          <w:sz w:val="24"/>
          <w:szCs w:val="24"/>
        </w:rPr>
        <w:t>在Rt</w:t>
      </w:r>
      <w:r>
        <w:rPr>
          <w:rFonts w:hint="eastAsia" w:ascii="宋体" w:hAnsi="宋体" w:eastAsia="宋体"/>
          <w:sz w:val="24"/>
          <w:szCs w:val="24"/>
        </w:rPr>
        <w:t>△</w:t>
      </w:r>
      <w:r>
        <w:rPr>
          <w:sz w:val="24"/>
          <w:szCs w:val="24"/>
        </w:rPr>
        <w:t>ACD中，</w:t>
      </w:r>
      <w:r>
        <w:rPr>
          <w:rFonts w:hint="eastAsia" w:ascii="宋体" w:hAnsi="宋体" w:eastAsia="宋体"/>
          <w:sz w:val="24"/>
          <w:szCs w:val="24"/>
        </w:rPr>
        <w:t>∵</w:t>
      </w:r>
      <w:r>
        <w:rPr>
          <w:sz w:val="24"/>
          <w:szCs w:val="24"/>
        </w:rPr>
        <w:t>AD=2，</w:t>
      </w:r>
    </w:p>
    <w:p>
      <w:pPr>
        <w:spacing w:line="360" w:lineRule="auto"/>
      </w:pPr>
      <w:r>
        <w:rPr>
          <w:rFonts w:hint="eastAsia" w:ascii="宋体" w:hAnsi="宋体" w:eastAsia="宋体"/>
          <w:sz w:val="24"/>
          <w:szCs w:val="24"/>
        </w:rPr>
        <w:t>∴</w:t>
      </w:r>
      <w:r>
        <w:rPr>
          <w:sz w:val="24"/>
          <w:szCs w:val="24"/>
        </w:rPr>
        <w:t>CD=1，AC=</w:t>
      </w:r>
      <m:oMath>
        <m:rad>
          <m:radPr>
            <m:degHide m:val="1"/>
            <m:ctrlPr>
              <w:rPr>
                <w:rFonts w:ascii="Cambria Math" w:hAnsi="Cambria Math"/>
              </w:rPr>
            </m:ctrlPr>
          </m:radPr>
          <m:deg>
            <m:ctrlPr>
              <w:rPr>
                <w:rFonts w:ascii="Cambria Math" w:hAnsi="Cambria Math"/>
              </w:rPr>
            </m:ctrlPr>
          </m:deg>
          <m:e>
            <m:r>
              <w:rPr>
                <w:rFonts w:ascii="Cambria Math" w:hAnsi="Cambria Math"/>
                <w:sz w:val="24"/>
                <w:szCs w:val="24"/>
              </w:rPr>
              <m:t>3</m:t>
            </m:r>
            <m:ctrlPr>
              <w:rPr>
                <w:rFonts w:ascii="Cambria Math" w:hAnsi="Cambria Math"/>
              </w:rPr>
            </m:ctrlPr>
          </m:e>
        </m:rad>
      </m:oMath>
      <w:r>
        <w:rPr>
          <w:sz w:val="24"/>
          <w:szCs w:val="24"/>
        </w:rPr>
        <w:t>．</w:t>
      </w:r>
    </w:p>
    <w:p>
      <w:pPr>
        <w:spacing w:line="360" w:lineRule="auto"/>
      </w:pPr>
      <w:r>
        <w:rPr>
          <w:sz w:val="24"/>
          <w:szCs w:val="24"/>
        </w:rPr>
        <w:drawing>
          <wp:inline distT="0" distB="0" distL="0" distR="0">
            <wp:extent cx="1924050" cy="1724025"/>
            <wp:effectExtent l="0" t="0" r="0" b="0"/>
            <wp:docPr id="40"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图片24" descr="菁优网：http://www.jyeoo.com"/>
                    <pic:cNvPicPr>
                      <a:picLocks noChangeAspect="1"/>
                    </pic:cNvPicPr>
                  </pic:nvPicPr>
                  <pic:blipFill>
                    <a:blip r:embed="rId49" cstate="print"/>
                    <a:stretch>
                      <a:fillRect/>
                    </a:stretch>
                  </pic:blipFill>
                  <pic:spPr>
                    <a:xfrm>
                      <a:off x="0" y="0"/>
                      <a:ext cx="1924319" cy="1724266"/>
                    </a:xfrm>
                    <a:prstGeom prst="rect">
                      <a:avLst/>
                    </a:prstGeom>
                  </pic:spPr>
                </pic:pic>
              </a:graphicData>
            </a:graphic>
          </wp:inline>
        </w:drawing>
      </w:r>
    </w:p>
    <w:p>
      <w:pPr>
        <w:spacing w:line="360" w:lineRule="auto"/>
      </w:pPr>
      <w:r>
        <w:rPr>
          <w:color w:val="0000FF"/>
          <w:sz w:val="24"/>
          <w:szCs w:val="24"/>
        </w:rPr>
        <w:t>【点评】</w:t>
      </w:r>
      <w:r>
        <w:rPr>
          <w:sz w:val="24"/>
          <w:szCs w:val="24"/>
        </w:rPr>
        <w:t>本题考查菱形的判定和性质、直角三角形斜边中线的性质、锐角三角函数等知识，解题的关键是熟练掌握菱形的判定方法，属于中考常考题型．</w:t>
      </w:r>
    </w:p>
    <w:p>
      <w:pPr>
        <w:spacing w:line="360" w:lineRule="auto"/>
      </w:pPr>
      <w:r>
        <w:rPr>
          <w:sz w:val="24"/>
          <w:szCs w:val="24"/>
        </w:rPr>
        <w:t>　</w:t>
      </w:r>
    </w:p>
    <w:p>
      <w:pPr>
        <w:spacing w:line="360" w:lineRule="auto"/>
      </w:pPr>
      <w:r>
        <w:rPr>
          <w:sz w:val="24"/>
          <w:szCs w:val="24"/>
        </w:rPr>
        <w:t>23．（5分）（2017•北京）如图，在平面直角坐标系xOy中，函数y=</w:t>
      </w:r>
      <m:oMath>
        <m:f>
          <m:fPr>
            <m:ctrlPr>
              <w:rPr>
                <w:rFonts w:ascii="Cambria Math" w:hAnsi="Cambria Math"/>
                <w:sz w:val="32"/>
                <w:szCs w:val="32"/>
              </w:rPr>
            </m:ctrlPr>
          </m:fPr>
          <m:num>
            <m:r>
              <w:rPr>
                <w:rFonts w:ascii="Cambria Math" w:hAnsi="Cambria Math"/>
                <w:sz w:val="32"/>
                <w:szCs w:val="32"/>
              </w:rPr>
              <m:t>k</m:t>
            </m:r>
            <m:ctrlPr>
              <w:rPr>
                <w:rFonts w:ascii="Cambria Math" w:hAnsi="Cambria Math"/>
                <w:sz w:val="32"/>
                <w:szCs w:val="32"/>
              </w:rPr>
            </m:ctrlPr>
          </m:num>
          <m:den>
            <m:r>
              <w:rPr>
                <w:rFonts w:ascii="Cambria Math" w:hAnsi="Cambria Math"/>
                <w:sz w:val="32"/>
                <w:szCs w:val="32"/>
              </w:rPr>
              <m:t>x</m:t>
            </m:r>
            <m:ctrlPr>
              <w:rPr>
                <w:rFonts w:ascii="Cambria Math" w:hAnsi="Cambria Math"/>
                <w:sz w:val="32"/>
                <w:szCs w:val="32"/>
              </w:rPr>
            </m:ctrlPr>
          </m:den>
        </m:f>
      </m:oMath>
      <w:r>
        <w:rPr>
          <w:sz w:val="24"/>
          <w:szCs w:val="24"/>
        </w:rPr>
        <w:t>（x</w:t>
      </w:r>
      <w:r>
        <w:rPr>
          <w:rFonts w:hint="eastAsia" w:ascii="宋体" w:hAnsi="宋体" w:eastAsia="宋体"/>
          <w:sz w:val="24"/>
          <w:szCs w:val="24"/>
        </w:rPr>
        <w:t>＞</w:t>
      </w:r>
      <w:r>
        <w:rPr>
          <w:sz w:val="24"/>
          <w:szCs w:val="24"/>
        </w:rPr>
        <w:t>0）的图象与直线y=x﹣2交于点A（3，m）．</w:t>
      </w:r>
    </w:p>
    <w:p>
      <w:pPr>
        <w:spacing w:line="360" w:lineRule="auto"/>
      </w:pPr>
      <w:r>
        <w:rPr>
          <w:sz w:val="24"/>
          <w:szCs w:val="24"/>
        </w:rPr>
        <w:t>（1）求k、m的值；</w:t>
      </w:r>
    </w:p>
    <w:p>
      <w:pPr>
        <w:spacing w:line="360" w:lineRule="auto"/>
      </w:pPr>
      <w:r>
        <w:rPr>
          <w:sz w:val="24"/>
          <w:szCs w:val="24"/>
        </w:rPr>
        <w:t>（2）已知点P（n，n）（n</w:t>
      </w:r>
      <w:r>
        <w:rPr>
          <w:rFonts w:hint="eastAsia" w:ascii="宋体" w:hAnsi="宋体" w:eastAsia="宋体"/>
          <w:sz w:val="24"/>
          <w:szCs w:val="24"/>
        </w:rPr>
        <w:t>＞</w:t>
      </w:r>
      <w:r>
        <w:rPr>
          <w:sz w:val="24"/>
          <w:szCs w:val="24"/>
        </w:rPr>
        <w:t>0），过点P作平行于x轴的直线，交直线y=x﹣2于点M，过点P作平行于y轴的直线，交函数y=</w:t>
      </w:r>
      <m:oMath>
        <m:f>
          <m:fPr>
            <m:ctrlPr>
              <w:rPr>
                <w:rFonts w:ascii="Cambria Math" w:hAnsi="Cambria Math"/>
                <w:sz w:val="32"/>
                <w:szCs w:val="32"/>
              </w:rPr>
            </m:ctrlPr>
          </m:fPr>
          <m:num>
            <m:r>
              <w:rPr>
                <w:rFonts w:ascii="Cambria Math" w:hAnsi="Cambria Math"/>
                <w:sz w:val="32"/>
                <w:szCs w:val="32"/>
              </w:rPr>
              <m:t>k</m:t>
            </m:r>
            <m:ctrlPr>
              <w:rPr>
                <w:rFonts w:ascii="Cambria Math" w:hAnsi="Cambria Math"/>
                <w:sz w:val="32"/>
                <w:szCs w:val="32"/>
              </w:rPr>
            </m:ctrlPr>
          </m:num>
          <m:den>
            <m:r>
              <w:rPr>
                <w:rFonts w:ascii="Cambria Math" w:hAnsi="Cambria Math"/>
                <w:sz w:val="32"/>
                <w:szCs w:val="32"/>
              </w:rPr>
              <m:t>x</m:t>
            </m:r>
            <m:ctrlPr>
              <w:rPr>
                <w:rFonts w:ascii="Cambria Math" w:hAnsi="Cambria Math"/>
                <w:sz w:val="32"/>
                <w:szCs w:val="32"/>
              </w:rPr>
            </m:ctrlPr>
          </m:den>
        </m:f>
      </m:oMath>
      <w:r>
        <w:rPr>
          <w:sz w:val="24"/>
          <w:szCs w:val="24"/>
        </w:rPr>
        <w:t>（x</w:t>
      </w:r>
      <w:r>
        <w:rPr>
          <w:rFonts w:hint="eastAsia" w:ascii="宋体" w:hAnsi="宋体" w:eastAsia="宋体"/>
          <w:sz w:val="24"/>
          <w:szCs w:val="24"/>
        </w:rPr>
        <w:t>＞</w:t>
      </w:r>
      <w:r>
        <w:rPr>
          <w:sz w:val="24"/>
          <w:szCs w:val="24"/>
        </w:rPr>
        <w:t>0）的图象于点N．</w:t>
      </w:r>
    </w:p>
    <w:p>
      <w:pPr>
        <w:spacing w:line="360" w:lineRule="auto"/>
      </w:pPr>
      <w:r>
        <w:rPr>
          <w:rFonts w:hint="eastAsia" w:ascii="宋体" w:hAnsi="宋体" w:eastAsia="宋体"/>
          <w:sz w:val="24"/>
          <w:szCs w:val="24"/>
        </w:rPr>
        <w:t>①</w:t>
      </w:r>
      <w:r>
        <w:rPr>
          <w:sz w:val="24"/>
          <w:szCs w:val="24"/>
        </w:rPr>
        <w:t>当n=1时，判断线段PM与PN的数量关系，并说明理由；</w:t>
      </w:r>
    </w:p>
    <w:p>
      <w:pPr>
        <w:spacing w:line="360" w:lineRule="auto"/>
      </w:pPr>
      <w:r>
        <w:rPr>
          <w:rFonts w:hint="eastAsia" w:ascii="宋体" w:hAnsi="宋体" w:eastAsia="宋体"/>
          <w:sz w:val="24"/>
          <w:szCs w:val="24"/>
        </w:rPr>
        <w:t>②</w:t>
      </w:r>
      <w:r>
        <w:rPr>
          <w:sz w:val="24"/>
          <w:szCs w:val="24"/>
        </w:rPr>
        <w:t>若PN</w:t>
      </w:r>
      <w:r>
        <w:rPr>
          <w:rFonts w:hint="eastAsia" w:ascii="宋体" w:hAnsi="宋体" w:eastAsia="宋体"/>
          <w:sz w:val="24"/>
          <w:szCs w:val="24"/>
        </w:rPr>
        <w:t>≥</w:t>
      </w:r>
      <w:r>
        <w:rPr>
          <w:sz w:val="24"/>
          <w:szCs w:val="24"/>
        </w:rPr>
        <w:t>PM，结合函数的图象，直接写出n的取值范围．</w:t>
      </w:r>
    </w:p>
    <w:p>
      <w:pPr>
        <w:spacing w:line="360" w:lineRule="auto"/>
      </w:pPr>
      <w:r>
        <w:rPr>
          <w:sz w:val="24"/>
          <w:szCs w:val="24"/>
        </w:rPr>
        <w:drawing>
          <wp:inline distT="0" distB="0" distL="0" distR="0">
            <wp:extent cx="1428750" cy="1828800"/>
            <wp:effectExtent l="0" t="0" r="0" b="0"/>
            <wp:docPr id="41"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 name="图片24" descr="菁优网：http://www.jyeoo.com"/>
                    <pic:cNvPicPr>
                      <a:picLocks noChangeAspect="1"/>
                    </pic:cNvPicPr>
                  </pic:nvPicPr>
                  <pic:blipFill>
                    <a:blip r:embed="rId50" cstate="print"/>
                    <a:stretch>
                      <a:fillRect/>
                    </a:stretch>
                  </pic:blipFill>
                  <pic:spPr>
                    <a:xfrm>
                      <a:off x="0" y="0"/>
                      <a:ext cx="1428950" cy="1829055"/>
                    </a:xfrm>
                    <a:prstGeom prst="rect">
                      <a:avLst/>
                    </a:prstGeom>
                  </pic:spPr>
                </pic:pic>
              </a:graphicData>
            </a:graphic>
          </wp:inline>
        </w:drawing>
      </w:r>
    </w:p>
    <w:p>
      <w:pPr>
        <w:spacing w:line="360" w:lineRule="auto"/>
      </w:pPr>
      <w:r>
        <w:rPr>
          <w:color w:val="0000FF"/>
          <w:sz w:val="24"/>
          <w:szCs w:val="24"/>
        </w:rPr>
        <w:t>【考点】</w:t>
      </w:r>
      <w:r>
        <w:rPr>
          <w:sz w:val="24"/>
          <w:szCs w:val="24"/>
        </w:rPr>
        <w:t>G8：反比例函数与一次函数的交点问题．</w:t>
      </w:r>
      <w:r>
        <w:rPr>
          <w:color w:val="FFFFFF"/>
          <w:sz w:val="1"/>
          <w:szCs w:val="1"/>
        </w:rPr>
        <w:t>菁优网版权所有</w:t>
      </w:r>
    </w:p>
    <w:p>
      <w:pPr>
        <w:spacing w:line="360" w:lineRule="auto"/>
      </w:pPr>
      <w:r>
        <w:rPr>
          <w:color w:val="0000FF"/>
          <w:sz w:val="24"/>
          <w:szCs w:val="24"/>
        </w:rPr>
        <w:t>【分析】</w:t>
      </w:r>
      <w:r>
        <w:rPr>
          <w:sz w:val="24"/>
          <w:szCs w:val="24"/>
        </w:rPr>
        <w:t>（1）将A点代入y=x﹣2中即可求出m的值，然后将A的坐标代入反比例函数中即可求出k的值．</w:t>
      </w:r>
    </w:p>
    <w:p>
      <w:pPr>
        <w:spacing w:line="360" w:lineRule="auto"/>
      </w:pPr>
      <w:r>
        <w:rPr>
          <w:sz w:val="24"/>
          <w:szCs w:val="24"/>
        </w:rPr>
        <w:t>（2）</w:t>
      </w:r>
      <w:r>
        <w:rPr>
          <w:rFonts w:hint="eastAsia" w:ascii="宋体" w:hAnsi="宋体" w:eastAsia="宋体"/>
          <w:sz w:val="24"/>
          <w:szCs w:val="24"/>
        </w:rPr>
        <w:t>①</w:t>
      </w:r>
      <w:r>
        <w:rPr>
          <w:sz w:val="24"/>
          <w:szCs w:val="24"/>
        </w:rPr>
        <w:t>当n=1时，分别求出M、N两点的坐标即可求出PM与PN的关系；</w:t>
      </w:r>
    </w:p>
    <w:p>
      <w:pPr>
        <w:spacing w:line="360" w:lineRule="auto"/>
      </w:pPr>
      <w:r>
        <w:rPr>
          <w:rFonts w:hint="eastAsia" w:ascii="宋体" w:hAnsi="宋体" w:eastAsia="宋体"/>
          <w:sz w:val="24"/>
          <w:szCs w:val="24"/>
        </w:rPr>
        <w:t>②</w:t>
      </w:r>
      <w:r>
        <w:rPr>
          <w:sz w:val="24"/>
          <w:szCs w:val="24"/>
        </w:rPr>
        <w:t>由题意可知：P的坐标为（n，n），由于PN</w:t>
      </w:r>
      <w:r>
        <w:rPr>
          <w:rFonts w:hint="eastAsia" w:ascii="宋体" w:hAnsi="宋体" w:eastAsia="宋体"/>
          <w:sz w:val="24"/>
          <w:szCs w:val="24"/>
        </w:rPr>
        <w:t>＞</w:t>
      </w:r>
      <w:r>
        <w:rPr>
          <w:sz w:val="24"/>
          <w:szCs w:val="24"/>
        </w:rPr>
        <w:t>PM，从而可知PN</w:t>
      </w:r>
      <w:r>
        <w:rPr>
          <w:rFonts w:hint="eastAsia" w:ascii="宋体" w:hAnsi="宋体" w:eastAsia="宋体"/>
          <w:sz w:val="24"/>
          <w:szCs w:val="24"/>
        </w:rPr>
        <w:t>≥</w:t>
      </w:r>
      <w:r>
        <w:rPr>
          <w:sz w:val="24"/>
          <w:szCs w:val="24"/>
        </w:rPr>
        <w:t>2，根据图象可求出n的范围．</w:t>
      </w:r>
    </w:p>
    <w:p>
      <w:pPr>
        <w:spacing w:line="360" w:lineRule="auto"/>
      </w:pPr>
      <w:r>
        <w:rPr>
          <w:color w:val="0000FF"/>
          <w:sz w:val="24"/>
          <w:szCs w:val="24"/>
        </w:rPr>
        <w:t>【解答】</w:t>
      </w:r>
      <w:r>
        <w:rPr>
          <w:sz w:val="24"/>
          <w:szCs w:val="24"/>
        </w:rPr>
        <w:t>解：（1）将A（3，m）代入y=x﹣2，</w:t>
      </w:r>
    </w:p>
    <w:p>
      <w:pPr>
        <w:spacing w:line="360" w:lineRule="auto"/>
      </w:pPr>
      <w:r>
        <w:rPr>
          <w:rFonts w:hint="eastAsia" w:ascii="宋体" w:hAnsi="宋体" w:eastAsia="宋体"/>
          <w:sz w:val="24"/>
          <w:szCs w:val="24"/>
        </w:rPr>
        <w:t>∴</w:t>
      </w:r>
      <w:r>
        <w:rPr>
          <w:sz w:val="24"/>
          <w:szCs w:val="24"/>
        </w:rPr>
        <w:t>m=3﹣2=1，</w:t>
      </w:r>
    </w:p>
    <w:p>
      <w:pPr>
        <w:spacing w:line="360" w:lineRule="auto"/>
      </w:pPr>
      <w:r>
        <w:rPr>
          <w:rFonts w:hint="eastAsia" w:ascii="宋体" w:hAnsi="宋体" w:eastAsia="宋体"/>
          <w:sz w:val="24"/>
          <w:szCs w:val="24"/>
        </w:rPr>
        <w:t>∴</w:t>
      </w:r>
      <w:r>
        <w:rPr>
          <w:sz w:val="24"/>
          <w:szCs w:val="24"/>
        </w:rPr>
        <w:t>A（3，1），</w:t>
      </w:r>
    </w:p>
    <w:p>
      <w:pPr>
        <w:spacing w:line="360" w:lineRule="auto"/>
      </w:pPr>
      <w:r>
        <w:rPr>
          <w:sz w:val="24"/>
          <w:szCs w:val="24"/>
        </w:rPr>
        <w:t>将A（3，1）代入y=</w:t>
      </w:r>
      <m:oMath>
        <m:f>
          <m:fPr>
            <m:ctrlPr>
              <w:rPr>
                <w:rFonts w:ascii="Cambria Math" w:hAnsi="Cambria Math"/>
                <w:sz w:val="32"/>
                <w:szCs w:val="32"/>
              </w:rPr>
            </m:ctrlPr>
          </m:fPr>
          <m:num>
            <m:r>
              <w:rPr>
                <w:rFonts w:ascii="Cambria Math" w:hAnsi="Cambria Math"/>
                <w:sz w:val="32"/>
                <w:szCs w:val="32"/>
              </w:rPr>
              <m:t>k</m:t>
            </m:r>
            <m:ctrlPr>
              <w:rPr>
                <w:rFonts w:ascii="Cambria Math" w:hAnsi="Cambria Math"/>
                <w:sz w:val="32"/>
                <w:szCs w:val="32"/>
              </w:rPr>
            </m:ctrlPr>
          </m:num>
          <m:den>
            <m:r>
              <w:rPr>
                <w:rFonts w:ascii="Cambria Math" w:hAnsi="Cambria Math"/>
                <w:sz w:val="32"/>
                <w:szCs w:val="32"/>
              </w:rPr>
              <m:t>x</m:t>
            </m:r>
            <m:ctrlPr>
              <w:rPr>
                <w:rFonts w:ascii="Cambria Math" w:hAnsi="Cambria Math"/>
                <w:sz w:val="32"/>
                <w:szCs w:val="32"/>
              </w:rPr>
            </m:ctrlPr>
          </m:den>
        </m:f>
      </m:oMath>
      <w:r>
        <w:rPr>
          <w:sz w:val="24"/>
          <w:szCs w:val="24"/>
        </w:rPr>
        <w:t>，</w:t>
      </w:r>
    </w:p>
    <w:p>
      <w:pPr>
        <w:spacing w:line="360" w:lineRule="auto"/>
      </w:pPr>
      <w:r>
        <w:rPr>
          <w:rFonts w:hint="eastAsia" w:ascii="宋体" w:hAnsi="宋体" w:eastAsia="宋体"/>
          <w:sz w:val="24"/>
          <w:szCs w:val="24"/>
        </w:rPr>
        <w:t>∴</w:t>
      </w:r>
      <w:r>
        <w:rPr>
          <w:sz w:val="24"/>
          <w:szCs w:val="24"/>
        </w:rPr>
        <w:t>k=3</w:t>
      </w:r>
      <w:r>
        <w:rPr>
          <w:rFonts w:hint="eastAsia" w:ascii="宋体" w:hAnsi="宋体" w:eastAsia="宋体"/>
          <w:sz w:val="24"/>
          <w:szCs w:val="24"/>
        </w:rPr>
        <w:t>×</w:t>
      </w:r>
      <w:r>
        <w:rPr>
          <w:sz w:val="24"/>
          <w:szCs w:val="24"/>
        </w:rPr>
        <w:t>1=3，</w:t>
      </w:r>
    </w:p>
    <w:p>
      <w:pPr>
        <w:spacing w:line="360" w:lineRule="auto"/>
      </w:pPr>
      <w:r>
        <w:rPr>
          <w:sz w:val="24"/>
          <w:szCs w:val="24"/>
        </w:rPr>
        <w:t>（2）</w:t>
      </w:r>
      <w:r>
        <w:rPr>
          <w:rFonts w:hint="eastAsia" w:ascii="宋体" w:hAnsi="宋体" w:eastAsia="宋体"/>
          <w:sz w:val="24"/>
          <w:szCs w:val="24"/>
        </w:rPr>
        <w:t>①</w:t>
      </w:r>
      <w:r>
        <w:rPr>
          <w:sz w:val="24"/>
          <w:szCs w:val="24"/>
        </w:rPr>
        <w:t>当n=1时，P（1，1），</w:t>
      </w:r>
    </w:p>
    <w:p>
      <w:pPr>
        <w:spacing w:line="360" w:lineRule="auto"/>
      </w:pPr>
      <w:r>
        <w:rPr>
          <w:sz w:val="24"/>
          <w:szCs w:val="24"/>
        </w:rPr>
        <w:t>令y=1，代入y=x﹣2，</w:t>
      </w:r>
    </w:p>
    <w:p>
      <w:pPr>
        <w:spacing w:line="360" w:lineRule="auto"/>
      </w:pPr>
      <w:r>
        <w:rPr>
          <w:sz w:val="24"/>
          <w:szCs w:val="24"/>
        </w:rPr>
        <w:t>x﹣2=1，</w:t>
      </w:r>
    </w:p>
    <w:p>
      <w:pPr>
        <w:spacing w:line="360" w:lineRule="auto"/>
      </w:pPr>
      <w:r>
        <w:rPr>
          <w:rFonts w:hint="eastAsia" w:ascii="宋体" w:hAnsi="宋体" w:eastAsia="宋体"/>
          <w:sz w:val="24"/>
          <w:szCs w:val="24"/>
        </w:rPr>
        <w:t>∴</w:t>
      </w:r>
      <w:r>
        <w:rPr>
          <w:sz w:val="24"/>
          <w:szCs w:val="24"/>
        </w:rPr>
        <w:t>x=3，</w:t>
      </w:r>
    </w:p>
    <w:p>
      <w:pPr>
        <w:spacing w:line="360" w:lineRule="auto"/>
      </w:pPr>
      <w:r>
        <w:rPr>
          <w:rFonts w:hint="eastAsia" w:ascii="宋体" w:hAnsi="宋体" w:eastAsia="宋体"/>
          <w:sz w:val="24"/>
          <w:szCs w:val="24"/>
        </w:rPr>
        <w:t>∴</w:t>
      </w:r>
      <w:r>
        <w:rPr>
          <w:sz w:val="24"/>
          <w:szCs w:val="24"/>
        </w:rPr>
        <w:t>M（3，1），</w:t>
      </w:r>
    </w:p>
    <w:p>
      <w:pPr>
        <w:spacing w:line="360" w:lineRule="auto"/>
      </w:pPr>
      <w:r>
        <w:rPr>
          <w:rFonts w:hint="eastAsia" w:ascii="宋体" w:hAnsi="宋体" w:eastAsia="宋体"/>
          <w:sz w:val="24"/>
          <w:szCs w:val="24"/>
        </w:rPr>
        <w:t>∴</w:t>
      </w:r>
      <w:r>
        <w:rPr>
          <w:sz w:val="24"/>
          <w:szCs w:val="24"/>
        </w:rPr>
        <w:t>PM=2，</w:t>
      </w:r>
    </w:p>
    <w:p>
      <w:pPr>
        <w:spacing w:line="360" w:lineRule="auto"/>
      </w:pPr>
      <w:r>
        <w:rPr>
          <w:sz w:val="24"/>
          <w:szCs w:val="24"/>
        </w:rPr>
        <w:t>令x=1代入y=</w:t>
      </w:r>
      <m:oMath>
        <m:f>
          <m:fPr>
            <m:ctrlPr>
              <w:rPr>
                <w:rFonts w:ascii="Cambria Math" w:hAnsi="Cambria Math"/>
                <w:sz w:val="32"/>
                <w:szCs w:val="32"/>
              </w:rPr>
            </m:ctrlPr>
          </m:fPr>
          <m:num>
            <m:r>
              <w:rPr>
                <w:rFonts w:ascii="Cambria Math" w:hAnsi="Cambria Math"/>
                <w:sz w:val="32"/>
                <w:szCs w:val="32"/>
              </w:rPr>
              <m:t>3</m:t>
            </m:r>
            <m:ctrlPr>
              <w:rPr>
                <w:rFonts w:ascii="Cambria Math" w:hAnsi="Cambria Math"/>
                <w:sz w:val="32"/>
                <w:szCs w:val="32"/>
              </w:rPr>
            </m:ctrlPr>
          </m:num>
          <m:den>
            <m:r>
              <w:rPr>
                <w:rFonts w:ascii="Cambria Math" w:hAnsi="Cambria Math"/>
                <w:sz w:val="32"/>
                <w:szCs w:val="32"/>
              </w:rPr>
              <m:t>x</m:t>
            </m:r>
            <m:ctrlPr>
              <w:rPr>
                <w:rFonts w:ascii="Cambria Math" w:hAnsi="Cambria Math"/>
                <w:sz w:val="32"/>
                <w:szCs w:val="32"/>
              </w:rPr>
            </m:ctrlPr>
          </m:den>
        </m:f>
      </m:oMath>
      <w:r>
        <w:rPr>
          <w:sz w:val="24"/>
          <w:szCs w:val="24"/>
        </w:rPr>
        <w:t>，</w:t>
      </w:r>
    </w:p>
    <w:p>
      <w:pPr>
        <w:spacing w:line="360" w:lineRule="auto"/>
      </w:pPr>
      <w:r>
        <w:rPr>
          <w:rFonts w:hint="eastAsia" w:ascii="宋体" w:hAnsi="宋体" w:eastAsia="宋体"/>
          <w:sz w:val="24"/>
          <w:szCs w:val="24"/>
        </w:rPr>
        <w:t>∴</w:t>
      </w:r>
      <w:r>
        <w:rPr>
          <w:sz w:val="24"/>
          <w:szCs w:val="24"/>
        </w:rPr>
        <w:t>y=3，</w:t>
      </w:r>
    </w:p>
    <w:p>
      <w:pPr>
        <w:spacing w:line="360" w:lineRule="auto"/>
      </w:pPr>
      <w:r>
        <w:rPr>
          <w:rFonts w:hint="eastAsia" w:ascii="宋体" w:hAnsi="宋体" w:eastAsia="宋体"/>
          <w:sz w:val="24"/>
          <w:szCs w:val="24"/>
        </w:rPr>
        <w:t>∴</w:t>
      </w:r>
      <w:r>
        <w:rPr>
          <w:sz w:val="24"/>
          <w:szCs w:val="24"/>
        </w:rPr>
        <w:t>N（1，3），</w:t>
      </w:r>
    </w:p>
    <w:p>
      <w:pPr>
        <w:spacing w:line="360" w:lineRule="auto"/>
      </w:pPr>
      <w:r>
        <w:rPr>
          <w:rFonts w:hint="eastAsia" w:ascii="宋体" w:hAnsi="宋体" w:eastAsia="宋体"/>
          <w:sz w:val="24"/>
          <w:szCs w:val="24"/>
        </w:rPr>
        <w:t>∴</w:t>
      </w:r>
      <w:r>
        <w:rPr>
          <w:sz w:val="24"/>
          <w:szCs w:val="24"/>
        </w:rPr>
        <w:t>PM=2</w:t>
      </w:r>
    </w:p>
    <w:p>
      <w:pPr>
        <w:spacing w:line="360" w:lineRule="auto"/>
      </w:pPr>
      <w:r>
        <w:rPr>
          <w:rFonts w:hint="eastAsia" w:ascii="宋体" w:hAnsi="宋体" w:eastAsia="宋体"/>
          <w:sz w:val="24"/>
          <w:szCs w:val="24"/>
        </w:rPr>
        <w:t>∴</w:t>
      </w:r>
      <w:r>
        <w:rPr>
          <w:sz w:val="24"/>
          <w:szCs w:val="24"/>
        </w:rPr>
        <w:t>PM=PN，</w:t>
      </w:r>
    </w:p>
    <w:p>
      <w:pPr>
        <w:spacing w:line="360" w:lineRule="auto"/>
      </w:pPr>
      <w:r>
        <w:rPr>
          <w:rFonts w:hint="eastAsia" w:ascii="宋体" w:hAnsi="宋体" w:eastAsia="宋体"/>
          <w:sz w:val="24"/>
          <w:szCs w:val="24"/>
        </w:rPr>
        <w:t>②</w:t>
      </w:r>
      <w:r>
        <w:rPr>
          <w:sz w:val="24"/>
          <w:szCs w:val="24"/>
        </w:rPr>
        <w:t>P（n，n），</w:t>
      </w:r>
    </w:p>
    <w:p>
      <w:pPr>
        <w:spacing w:line="360" w:lineRule="auto"/>
      </w:pPr>
      <w:r>
        <w:rPr>
          <w:sz w:val="24"/>
          <w:szCs w:val="24"/>
        </w:rPr>
        <w:t>点P在直线y=x上，</w:t>
      </w:r>
    </w:p>
    <w:p>
      <w:pPr>
        <w:spacing w:line="360" w:lineRule="auto"/>
      </w:pPr>
      <w:r>
        <w:rPr>
          <w:sz w:val="24"/>
          <w:szCs w:val="24"/>
        </w:rPr>
        <w:t>过点P作平行于x轴的直线，交直线y=x﹣2于点M，</w:t>
      </w:r>
    </w:p>
    <w:p>
      <w:pPr>
        <w:spacing w:line="360" w:lineRule="auto"/>
      </w:pPr>
      <w:r>
        <w:rPr>
          <w:sz w:val="24"/>
          <w:szCs w:val="24"/>
        </w:rPr>
        <w:t>M（n</w:t>
      </w:r>
      <w:r>
        <w:rPr>
          <w:rFonts w:hint="eastAsia" w:ascii="宋体" w:hAnsi="宋体" w:eastAsia="宋体"/>
          <w:sz w:val="24"/>
          <w:szCs w:val="24"/>
        </w:rPr>
        <w:t>+</w:t>
      </w:r>
      <w:r>
        <w:rPr>
          <w:sz w:val="24"/>
          <w:szCs w:val="24"/>
        </w:rPr>
        <w:t>2，n），</w:t>
      </w:r>
    </w:p>
    <w:p>
      <w:pPr>
        <w:spacing w:line="360" w:lineRule="auto"/>
      </w:pPr>
      <w:r>
        <w:rPr>
          <w:rFonts w:hint="eastAsia" w:ascii="宋体" w:hAnsi="宋体" w:eastAsia="宋体"/>
          <w:sz w:val="24"/>
          <w:szCs w:val="24"/>
        </w:rPr>
        <w:t>∴</w:t>
      </w:r>
      <w:r>
        <w:rPr>
          <w:sz w:val="24"/>
          <w:szCs w:val="24"/>
        </w:rPr>
        <w:t>PM=2，</w:t>
      </w:r>
    </w:p>
    <w:p>
      <w:pPr>
        <w:spacing w:line="360" w:lineRule="auto"/>
      </w:pPr>
      <w:r>
        <w:rPr>
          <w:rFonts w:hint="eastAsia" w:ascii="宋体" w:hAnsi="宋体" w:eastAsia="宋体"/>
          <w:sz w:val="24"/>
          <w:szCs w:val="24"/>
        </w:rPr>
        <w:t>∵</w:t>
      </w:r>
      <w:r>
        <w:rPr>
          <w:sz w:val="24"/>
          <w:szCs w:val="24"/>
        </w:rPr>
        <w:t>PN</w:t>
      </w:r>
      <w:r>
        <w:rPr>
          <w:rFonts w:hint="eastAsia" w:ascii="宋体" w:hAnsi="宋体" w:eastAsia="宋体"/>
          <w:sz w:val="24"/>
          <w:szCs w:val="24"/>
        </w:rPr>
        <w:t>≥</w:t>
      </w:r>
      <w:r>
        <w:rPr>
          <w:sz w:val="24"/>
          <w:szCs w:val="24"/>
        </w:rPr>
        <w:t>PM，</w:t>
      </w:r>
    </w:p>
    <w:p>
      <w:pPr>
        <w:spacing w:line="360" w:lineRule="auto"/>
      </w:pPr>
      <w:r>
        <w:rPr>
          <w:sz w:val="24"/>
          <w:szCs w:val="24"/>
        </w:rPr>
        <w:t>即PN</w:t>
      </w:r>
      <w:r>
        <w:rPr>
          <w:rFonts w:hint="eastAsia" w:ascii="宋体" w:hAnsi="宋体" w:eastAsia="宋体"/>
          <w:sz w:val="24"/>
          <w:szCs w:val="24"/>
        </w:rPr>
        <w:t>≥</w:t>
      </w:r>
      <w:r>
        <w:rPr>
          <w:sz w:val="24"/>
          <w:szCs w:val="24"/>
        </w:rPr>
        <w:t>2，</w:t>
      </w:r>
    </w:p>
    <w:p>
      <w:pPr>
        <w:spacing w:line="360" w:lineRule="auto"/>
      </w:pPr>
      <w:r>
        <w:rPr>
          <w:rFonts w:hint="eastAsia" w:ascii="宋体" w:hAnsi="宋体" w:eastAsia="宋体"/>
          <w:sz w:val="24"/>
          <w:szCs w:val="24"/>
        </w:rPr>
        <w:t>∴</w:t>
      </w:r>
      <w:r>
        <w:rPr>
          <w:sz w:val="24"/>
          <w:szCs w:val="24"/>
        </w:rPr>
        <w:t>0</w:t>
      </w:r>
      <w:r>
        <w:rPr>
          <w:rFonts w:hint="eastAsia" w:ascii="宋体" w:hAnsi="宋体" w:eastAsia="宋体"/>
          <w:sz w:val="24"/>
          <w:szCs w:val="24"/>
        </w:rPr>
        <w:t>＜</w:t>
      </w:r>
      <w:r>
        <w:rPr>
          <w:sz w:val="24"/>
          <w:szCs w:val="24"/>
        </w:rPr>
        <w:t>n</w:t>
      </w:r>
      <w:r>
        <w:rPr>
          <w:rFonts w:hint="eastAsia" w:ascii="宋体" w:hAnsi="宋体" w:eastAsia="宋体"/>
          <w:sz w:val="24"/>
          <w:szCs w:val="24"/>
        </w:rPr>
        <w:t>≤</w:t>
      </w:r>
      <w:r>
        <w:rPr>
          <w:sz w:val="24"/>
          <w:szCs w:val="24"/>
        </w:rPr>
        <w:t>1或n</w:t>
      </w:r>
      <w:r>
        <w:rPr>
          <w:rFonts w:hint="eastAsia" w:ascii="宋体" w:hAnsi="宋体" w:eastAsia="宋体"/>
          <w:sz w:val="24"/>
          <w:szCs w:val="24"/>
        </w:rPr>
        <w:t>≥</w:t>
      </w:r>
      <w:r>
        <w:rPr>
          <w:sz w:val="24"/>
          <w:szCs w:val="24"/>
        </w:rPr>
        <w:t>3</w:t>
      </w:r>
    </w:p>
    <w:p>
      <w:pPr>
        <w:spacing w:line="360" w:lineRule="auto"/>
      </w:pPr>
      <w:r>
        <w:rPr>
          <w:sz w:val="24"/>
          <w:szCs w:val="24"/>
        </w:rPr>
        <w:drawing>
          <wp:inline distT="0" distB="0" distL="0" distR="0">
            <wp:extent cx="1990725" cy="2133600"/>
            <wp:effectExtent l="0" t="0" r="0" b="0"/>
            <wp:docPr id="42"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图片24" descr="菁优网：http://www.jyeoo.com"/>
                    <pic:cNvPicPr>
                      <a:picLocks noChangeAspect="1"/>
                    </pic:cNvPicPr>
                  </pic:nvPicPr>
                  <pic:blipFill>
                    <a:blip r:embed="rId51" cstate="print"/>
                    <a:stretch>
                      <a:fillRect/>
                    </a:stretch>
                  </pic:blipFill>
                  <pic:spPr>
                    <a:xfrm>
                      <a:off x="0" y="0"/>
                      <a:ext cx="1991003" cy="2133898"/>
                    </a:xfrm>
                    <a:prstGeom prst="rect">
                      <a:avLst/>
                    </a:prstGeom>
                  </pic:spPr>
                </pic:pic>
              </a:graphicData>
            </a:graphic>
          </wp:inline>
        </w:drawing>
      </w:r>
    </w:p>
    <w:p>
      <w:pPr>
        <w:spacing w:line="360" w:lineRule="auto"/>
      </w:pPr>
      <w:r>
        <w:rPr>
          <w:color w:val="0000FF"/>
          <w:sz w:val="24"/>
          <w:szCs w:val="24"/>
        </w:rPr>
        <w:t>【点评】</w:t>
      </w:r>
      <w:r>
        <w:rPr>
          <w:sz w:val="24"/>
          <w:szCs w:val="24"/>
        </w:rPr>
        <w:t>本题考查反比例函数与一次函数的综合问题，解题的关键是求出反比例函数与一次函数的解析式，本题属于基础题型．</w:t>
      </w:r>
    </w:p>
    <w:p>
      <w:pPr>
        <w:spacing w:line="360" w:lineRule="auto"/>
      </w:pPr>
      <w:r>
        <w:rPr>
          <w:sz w:val="24"/>
          <w:szCs w:val="24"/>
        </w:rPr>
        <w:t>　</w:t>
      </w:r>
    </w:p>
    <w:p>
      <w:pPr>
        <w:spacing w:line="360" w:lineRule="auto"/>
      </w:pPr>
      <w:r>
        <w:rPr>
          <w:sz w:val="24"/>
          <w:szCs w:val="24"/>
        </w:rPr>
        <w:t>24．（5分）（2017•北京）如图，AB是</w:t>
      </w:r>
      <w:r>
        <w:rPr>
          <w:rFonts w:hint="eastAsia" w:ascii="宋体" w:hAnsi="宋体" w:eastAsia="宋体"/>
          <w:sz w:val="24"/>
          <w:szCs w:val="24"/>
        </w:rPr>
        <w:t>⊙</w:t>
      </w:r>
      <w:r>
        <w:rPr>
          <w:sz w:val="24"/>
          <w:szCs w:val="24"/>
        </w:rPr>
        <w:t>O的一条弦，E是AB的中点，过点E作EC</w:t>
      </w:r>
      <w:r>
        <w:rPr>
          <w:rFonts w:hint="eastAsia" w:ascii="宋体" w:hAnsi="宋体" w:eastAsia="宋体"/>
          <w:sz w:val="24"/>
          <w:szCs w:val="24"/>
        </w:rPr>
        <w:t>⊥</w:t>
      </w:r>
      <w:r>
        <w:rPr>
          <w:sz w:val="24"/>
          <w:szCs w:val="24"/>
        </w:rPr>
        <w:t>OA于点C，过点B作</w:t>
      </w:r>
      <w:r>
        <w:rPr>
          <w:rFonts w:hint="eastAsia" w:ascii="宋体" w:hAnsi="宋体" w:eastAsia="宋体"/>
          <w:sz w:val="24"/>
          <w:szCs w:val="24"/>
        </w:rPr>
        <w:t>⊙</w:t>
      </w:r>
      <w:r>
        <w:rPr>
          <w:sz w:val="24"/>
          <w:szCs w:val="24"/>
        </w:rPr>
        <w:t>O的切线交CE的延长线于点D．</w:t>
      </w:r>
    </w:p>
    <w:p>
      <w:pPr>
        <w:spacing w:line="360" w:lineRule="auto"/>
      </w:pPr>
      <w:r>
        <w:rPr>
          <w:sz w:val="24"/>
          <w:szCs w:val="24"/>
        </w:rPr>
        <w:t>（1）求证：DB=DE；</w:t>
      </w:r>
    </w:p>
    <w:p>
      <w:pPr>
        <w:spacing w:line="360" w:lineRule="auto"/>
      </w:pPr>
      <w:r>
        <w:rPr>
          <w:sz w:val="24"/>
          <w:szCs w:val="24"/>
        </w:rPr>
        <w:t>（2）若AB=12，BD=5，求</w:t>
      </w:r>
      <w:r>
        <w:rPr>
          <w:rFonts w:hint="eastAsia" w:ascii="宋体" w:hAnsi="宋体" w:eastAsia="宋体"/>
          <w:sz w:val="24"/>
          <w:szCs w:val="24"/>
        </w:rPr>
        <w:t>⊙</w:t>
      </w:r>
      <w:r>
        <w:rPr>
          <w:sz w:val="24"/>
          <w:szCs w:val="24"/>
        </w:rPr>
        <w:t>O的半径．</w:t>
      </w:r>
    </w:p>
    <w:p>
      <w:pPr>
        <w:spacing w:line="360" w:lineRule="auto"/>
      </w:pPr>
      <w:r>
        <w:rPr>
          <w:sz w:val="24"/>
          <w:szCs w:val="24"/>
        </w:rPr>
        <w:drawing>
          <wp:inline distT="0" distB="0" distL="0" distR="0">
            <wp:extent cx="1466850" cy="1466850"/>
            <wp:effectExtent l="0" t="0" r="0" b="0"/>
            <wp:docPr id="43"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 name="图片24" descr="菁优网：http://www.jyeoo.com"/>
                    <pic:cNvPicPr>
                      <a:picLocks noChangeAspect="1"/>
                    </pic:cNvPicPr>
                  </pic:nvPicPr>
                  <pic:blipFill>
                    <a:blip r:embed="rId52" cstate="print"/>
                    <a:stretch>
                      <a:fillRect/>
                    </a:stretch>
                  </pic:blipFill>
                  <pic:spPr>
                    <a:xfrm>
                      <a:off x="0" y="0"/>
                      <a:ext cx="1467055" cy="1467055"/>
                    </a:xfrm>
                    <a:prstGeom prst="rect">
                      <a:avLst/>
                    </a:prstGeom>
                  </pic:spPr>
                </pic:pic>
              </a:graphicData>
            </a:graphic>
          </wp:inline>
        </w:drawing>
      </w:r>
    </w:p>
    <w:p>
      <w:pPr>
        <w:spacing w:line="360" w:lineRule="auto"/>
      </w:pPr>
      <w:r>
        <w:rPr>
          <w:color w:val="0000FF"/>
          <w:sz w:val="24"/>
          <w:szCs w:val="24"/>
        </w:rPr>
        <w:t>【考点】</w:t>
      </w:r>
      <w:r>
        <w:rPr>
          <w:sz w:val="24"/>
          <w:szCs w:val="24"/>
        </w:rPr>
        <w:t>MC：切线的性质；KQ：勾股定理；M2：垂径定理．</w:t>
      </w:r>
      <w:r>
        <w:rPr>
          <w:color w:val="FFFFFF"/>
          <w:sz w:val="1"/>
          <w:szCs w:val="1"/>
        </w:rPr>
        <w:t>菁优网版权所有</w:t>
      </w:r>
    </w:p>
    <w:p>
      <w:pPr>
        <w:spacing w:line="360" w:lineRule="auto"/>
      </w:pPr>
      <w:r>
        <w:rPr>
          <w:color w:val="0000FF"/>
          <w:sz w:val="24"/>
          <w:szCs w:val="24"/>
        </w:rPr>
        <w:t>【分析】</w:t>
      </w:r>
      <w:r>
        <w:rPr>
          <w:sz w:val="24"/>
          <w:szCs w:val="24"/>
        </w:rPr>
        <w:t>（1）欲证明DB=DE，只要证明</w:t>
      </w:r>
      <w:r>
        <w:rPr>
          <w:rFonts w:hint="eastAsia" w:ascii="宋体" w:hAnsi="宋体" w:eastAsia="宋体"/>
          <w:sz w:val="24"/>
          <w:szCs w:val="24"/>
        </w:rPr>
        <w:t>∠</w:t>
      </w:r>
      <w:r>
        <w:rPr>
          <w:sz w:val="24"/>
          <w:szCs w:val="24"/>
        </w:rPr>
        <w:t>DEB=</w:t>
      </w:r>
      <w:r>
        <w:rPr>
          <w:rFonts w:hint="eastAsia" w:ascii="宋体" w:hAnsi="宋体" w:eastAsia="宋体"/>
          <w:sz w:val="24"/>
          <w:szCs w:val="24"/>
        </w:rPr>
        <w:t>∠</w:t>
      </w:r>
      <w:r>
        <w:rPr>
          <w:sz w:val="24"/>
          <w:szCs w:val="24"/>
        </w:rPr>
        <w:t>DBE；</w:t>
      </w:r>
    </w:p>
    <w:p>
      <w:pPr>
        <w:spacing w:line="360" w:lineRule="auto"/>
      </w:pPr>
      <w:r>
        <w:rPr>
          <w:sz w:val="24"/>
          <w:szCs w:val="24"/>
        </w:rPr>
        <w:t>（2）作DF</w:t>
      </w:r>
      <w:r>
        <w:rPr>
          <w:rFonts w:hint="eastAsia" w:ascii="宋体" w:hAnsi="宋体" w:eastAsia="宋体"/>
          <w:sz w:val="24"/>
          <w:szCs w:val="24"/>
        </w:rPr>
        <w:t>⊥</w:t>
      </w:r>
      <w:r>
        <w:rPr>
          <w:sz w:val="24"/>
          <w:szCs w:val="24"/>
        </w:rPr>
        <w:t>AB于F，连接OE．只要证明</w:t>
      </w:r>
      <w:r>
        <w:rPr>
          <w:rFonts w:hint="eastAsia" w:ascii="宋体" w:hAnsi="宋体" w:eastAsia="宋体"/>
          <w:sz w:val="24"/>
          <w:szCs w:val="24"/>
        </w:rPr>
        <w:t>∠</w:t>
      </w:r>
      <w:r>
        <w:rPr>
          <w:sz w:val="24"/>
          <w:szCs w:val="24"/>
        </w:rPr>
        <w:t>AOE=</w:t>
      </w:r>
      <w:r>
        <w:rPr>
          <w:rFonts w:hint="eastAsia" w:ascii="宋体" w:hAnsi="宋体" w:eastAsia="宋体"/>
          <w:sz w:val="24"/>
          <w:szCs w:val="24"/>
        </w:rPr>
        <w:t>∠</w:t>
      </w:r>
      <w:r>
        <w:rPr>
          <w:sz w:val="24"/>
          <w:szCs w:val="24"/>
        </w:rPr>
        <w:t>DEF，可得sin</w:t>
      </w:r>
      <w:r>
        <w:rPr>
          <w:rFonts w:hint="eastAsia" w:ascii="宋体" w:hAnsi="宋体" w:eastAsia="宋体"/>
          <w:sz w:val="24"/>
          <w:szCs w:val="24"/>
        </w:rPr>
        <w:t>∠</w:t>
      </w:r>
      <w:r>
        <w:rPr>
          <w:sz w:val="24"/>
          <w:szCs w:val="24"/>
        </w:rPr>
        <w:t>DEF=sin</w:t>
      </w:r>
      <w:r>
        <w:rPr>
          <w:rFonts w:hint="eastAsia" w:ascii="宋体" w:hAnsi="宋体" w:eastAsia="宋体"/>
          <w:sz w:val="24"/>
          <w:szCs w:val="24"/>
        </w:rPr>
        <w:t>∠</w:t>
      </w:r>
      <w:r>
        <w:rPr>
          <w:sz w:val="24"/>
          <w:szCs w:val="24"/>
        </w:rPr>
        <w:t>AOE=</w:t>
      </w:r>
      <m:oMath>
        <m:f>
          <m:fPr>
            <m:ctrlPr>
              <w:rPr>
                <w:rFonts w:ascii="Cambria Math" w:hAnsi="Cambria Math"/>
                <w:sz w:val="32"/>
                <w:szCs w:val="32"/>
              </w:rPr>
            </m:ctrlPr>
          </m:fPr>
          <m:num>
            <m:r>
              <w:rPr>
                <w:rFonts w:ascii="Cambria Math" w:hAnsi="Cambria Math"/>
                <w:sz w:val="32"/>
                <w:szCs w:val="32"/>
              </w:rPr>
              <m:t>AE</m:t>
            </m:r>
            <m:ctrlPr>
              <w:rPr>
                <w:rFonts w:ascii="Cambria Math" w:hAnsi="Cambria Math"/>
                <w:sz w:val="32"/>
                <w:szCs w:val="32"/>
              </w:rPr>
            </m:ctrlPr>
          </m:num>
          <m:den>
            <m:r>
              <w:rPr>
                <w:rFonts w:ascii="Cambria Math" w:hAnsi="Cambria Math"/>
                <w:sz w:val="32"/>
                <w:szCs w:val="32"/>
              </w:rPr>
              <m:t>AO</m:t>
            </m:r>
            <m:ctrlPr>
              <w:rPr>
                <w:rFonts w:ascii="Cambria Math" w:hAnsi="Cambria Math"/>
                <w:sz w:val="32"/>
                <w:szCs w:val="32"/>
              </w:rPr>
            </m:ctrlPr>
          </m:den>
        </m:f>
      </m:oMath>
      <w:r>
        <w:rPr>
          <w:sz w:val="24"/>
          <w:szCs w:val="24"/>
        </w:rPr>
        <w:t>=</w:t>
      </w:r>
      <m:oMath>
        <m:f>
          <m:fPr>
            <m:ctrlPr>
              <w:rPr>
                <w:rFonts w:ascii="Cambria Math" w:hAnsi="Cambria Math"/>
                <w:sz w:val="32"/>
                <w:szCs w:val="32"/>
              </w:rPr>
            </m:ctrlPr>
          </m:fPr>
          <m:num>
            <m:r>
              <w:rPr>
                <w:rFonts w:ascii="Cambria Math" w:hAnsi="Cambria Math"/>
                <w:sz w:val="32"/>
                <w:szCs w:val="32"/>
              </w:rPr>
              <m:t>4</m:t>
            </m:r>
            <m:ctrlPr>
              <w:rPr>
                <w:rFonts w:ascii="Cambria Math" w:hAnsi="Cambria Math"/>
                <w:sz w:val="32"/>
                <w:szCs w:val="32"/>
              </w:rPr>
            </m:ctrlPr>
          </m:num>
          <m:den>
            <m:r>
              <w:rPr>
                <w:rFonts w:ascii="Cambria Math" w:hAnsi="Cambria Math"/>
                <w:sz w:val="32"/>
                <w:szCs w:val="32"/>
              </w:rPr>
              <m:t>5</m:t>
            </m:r>
            <m:ctrlPr>
              <w:rPr>
                <w:rFonts w:ascii="Cambria Math" w:hAnsi="Cambria Math"/>
                <w:sz w:val="32"/>
                <w:szCs w:val="32"/>
              </w:rPr>
            </m:ctrlPr>
          </m:den>
        </m:f>
      </m:oMath>
      <w:r>
        <w:rPr>
          <w:sz w:val="24"/>
          <w:szCs w:val="24"/>
        </w:rPr>
        <w:t>，由此求出AE即可解决问题．</w:t>
      </w:r>
    </w:p>
    <w:p>
      <w:pPr>
        <w:spacing w:line="360" w:lineRule="auto"/>
      </w:pPr>
      <w:r>
        <w:rPr>
          <w:color w:val="0000FF"/>
          <w:sz w:val="24"/>
          <w:szCs w:val="24"/>
        </w:rPr>
        <w:t>【解答】</w:t>
      </w:r>
      <w:r>
        <w:rPr>
          <w:sz w:val="24"/>
          <w:szCs w:val="24"/>
        </w:rPr>
        <w:t>（1）证明：</w:t>
      </w:r>
      <w:r>
        <w:rPr>
          <w:rFonts w:hint="eastAsia" w:ascii="宋体" w:hAnsi="宋体" w:eastAsia="宋体"/>
          <w:sz w:val="24"/>
          <w:szCs w:val="24"/>
        </w:rPr>
        <w:t>∵</w:t>
      </w:r>
      <w:r>
        <w:rPr>
          <w:sz w:val="24"/>
          <w:szCs w:val="24"/>
        </w:rPr>
        <w:t>AO=OB，</w:t>
      </w:r>
    </w:p>
    <w:p>
      <w:pPr>
        <w:spacing w:line="360" w:lineRule="auto"/>
      </w:pPr>
      <w:r>
        <w:rPr>
          <w:rFonts w:hint="eastAsia" w:ascii="宋体" w:hAnsi="宋体" w:eastAsia="宋体"/>
          <w:sz w:val="24"/>
          <w:szCs w:val="24"/>
        </w:rPr>
        <w:t>∴∠</w:t>
      </w:r>
      <w:r>
        <w:rPr>
          <w:sz w:val="24"/>
          <w:szCs w:val="24"/>
        </w:rPr>
        <w:t>OAB=</w:t>
      </w:r>
      <w:r>
        <w:rPr>
          <w:rFonts w:hint="eastAsia" w:ascii="宋体" w:hAnsi="宋体" w:eastAsia="宋体"/>
          <w:sz w:val="24"/>
          <w:szCs w:val="24"/>
        </w:rPr>
        <w:t>∠</w:t>
      </w:r>
      <w:r>
        <w:rPr>
          <w:sz w:val="24"/>
          <w:szCs w:val="24"/>
        </w:rPr>
        <w:t>OBA，</w:t>
      </w:r>
    </w:p>
    <w:p>
      <w:pPr>
        <w:spacing w:line="360" w:lineRule="auto"/>
      </w:pPr>
      <w:r>
        <w:rPr>
          <w:rFonts w:hint="eastAsia" w:ascii="宋体" w:hAnsi="宋体" w:eastAsia="宋体"/>
          <w:sz w:val="24"/>
          <w:szCs w:val="24"/>
        </w:rPr>
        <w:t>∵</w:t>
      </w:r>
      <w:r>
        <w:rPr>
          <w:sz w:val="24"/>
          <w:szCs w:val="24"/>
        </w:rPr>
        <w:t>BD是切线，</w:t>
      </w:r>
    </w:p>
    <w:p>
      <w:pPr>
        <w:spacing w:line="360" w:lineRule="auto"/>
      </w:pPr>
      <w:r>
        <w:rPr>
          <w:rFonts w:hint="eastAsia" w:ascii="宋体" w:hAnsi="宋体" w:eastAsia="宋体"/>
          <w:sz w:val="24"/>
          <w:szCs w:val="24"/>
        </w:rPr>
        <w:t>∴</w:t>
      </w:r>
      <w:r>
        <w:rPr>
          <w:sz w:val="24"/>
          <w:szCs w:val="24"/>
        </w:rPr>
        <w:t>OB</w:t>
      </w:r>
      <w:r>
        <w:rPr>
          <w:rFonts w:hint="eastAsia" w:ascii="宋体" w:hAnsi="宋体" w:eastAsia="宋体"/>
          <w:sz w:val="24"/>
          <w:szCs w:val="24"/>
        </w:rPr>
        <w:t>⊥</w:t>
      </w:r>
      <w:r>
        <w:rPr>
          <w:sz w:val="24"/>
          <w:szCs w:val="24"/>
        </w:rPr>
        <w:t>BD，</w:t>
      </w:r>
    </w:p>
    <w:p>
      <w:pPr>
        <w:spacing w:line="360" w:lineRule="auto"/>
      </w:pPr>
      <w:r>
        <w:rPr>
          <w:rFonts w:hint="eastAsia" w:ascii="宋体" w:hAnsi="宋体" w:eastAsia="宋体"/>
          <w:sz w:val="24"/>
          <w:szCs w:val="24"/>
        </w:rPr>
        <w:t>∴∠</w:t>
      </w:r>
      <w:r>
        <w:rPr>
          <w:sz w:val="24"/>
          <w:szCs w:val="24"/>
        </w:rPr>
        <w:t>OBD=90°，</w:t>
      </w:r>
    </w:p>
    <w:p>
      <w:pPr>
        <w:spacing w:line="360" w:lineRule="auto"/>
      </w:pPr>
      <w:r>
        <w:rPr>
          <w:rFonts w:hint="eastAsia" w:ascii="宋体" w:hAnsi="宋体" w:eastAsia="宋体"/>
          <w:sz w:val="24"/>
          <w:szCs w:val="24"/>
        </w:rPr>
        <w:t>∴∠</w:t>
      </w:r>
      <w:r>
        <w:rPr>
          <w:sz w:val="24"/>
          <w:szCs w:val="24"/>
        </w:rPr>
        <w:t>OBE</w:t>
      </w:r>
      <w:r>
        <w:rPr>
          <w:rFonts w:hint="eastAsia" w:ascii="宋体" w:hAnsi="宋体" w:eastAsia="宋体"/>
          <w:sz w:val="24"/>
          <w:szCs w:val="24"/>
        </w:rPr>
        <w:t>+∠</w:t>
      </w:r>
      <w:r>
        <w:rPr>
          <w:sz w:val="24"/>
          <w:szCs w:val="24"/>
        </w:rPr>
        <w:t>EBD=90°，</w:t>
      </w:r>
    </w:p>
    <w:p>
      <w:pPr>
        <w:spacing w:line="360" w:lineRule="auto"/>
      </w:pPr>
      <w:r>
        <w:rPr>
          <w:rFonts w:hint="eastAsia" w:ascii="宋体" w:hAnsi="宋体" w:eastAsia="宋体"/>
          <w:sz w:val="24"/>
          <w:szCs w:val="24"/>
        </w:rPr>
        <w:t>∵</w:t>
      </w:r>
      <w:r>
        <w:rPr>
          <w:sz w:val="24"/>
          <w:szCs w:val="24"/>
        </w:rPr>
        <w:t>EC</w:t>
      </w:r>
      <w:r>
        <w:rPr>
          <w:rFonts w:hint="eastAsia" w:ascii="宋体" w:hAnsi="宋体" w:eastAsia="宋体"/>
          <w:sz w:val="24"/>
          <w:szCs w:val="24"/>
        </w:rPr>
        <w:t>⊥</w:t>
      </w:r>
      <w:r>
        <w:rPr>
          <w:sz w:val="24"/>
          <w:szCs w:val="24"/>
        </w:rPr>
        <w:t>OA，</w:t>
      </w:r>
    </w:p>
    <w:p>
      <w:pPr>
        <w:spacing w:line="360" w:lineRule="auto"/>
      </w:pPr>
      <w:r>
        <w:rPr>
          <w:rFonts w:hint="eastAsia" w:ascii="宋体" w:hAnsi="宋体" w:eastAsia="宋体"/>
          <w:sz w:val="24"/>
          <w:szCs w:val="24"/>
        </w:rPr>
        <w:t>∴∠</w:t>
      </w:r>
      <w:r>
        <w:rPr>
          <w:sz w:val="24"/>
          <w:szCs w:val="24"/>
        </w:rPr>
        <w:t>CAE</w:t>
      </w:r>
      <w:r>
        <w:rPr>
          <w:rFonts w:hint="eastAsia" w:ascii="宋体" w:hAnsi="宋体" w:eastAsia="宋体"/>
          <w:sz w:val="24"/>
          <w:szCs w:val="24"/>
        </w:rPr>
        <w:t>+∠</w:t>
      </w:r>
      <w:r>
        <w:rPr>
          <w:sz w:val="24"/>
          <w:szCs w:val="24"/>
        </w:rPr>
        <w:t>CEA=90°，</w:t>
      </w:r>
    </w:p>
    <w:p>
      <w:pPr>
        <w:spacing w:line="360" w:lineRule="auto"/>
      </w:pPr>
      <w:r>
        <w:rPr>
          <w:rFonts w:hint="eastAsia" w:ascii="宋体" w:hAnsi="宋体" w:eastAsia="宋体"/>
          <w:sz w:val="24"/>
          <w:szCs w:val="24"/>
        </w:rPr>
        <w:t>∵∠</w:t>
      </w:r>
      <w:r>
        <w:rPr>
          <w:sz w:val="24"/>
          <w:szCs w:val="24"/>
        </w:rPr>
        <w:t>CEA=</w:t>
      </w:r>
      <w:r>
        <w:rPr>
          <w:rFonts w:hint="eastAsia" w:ascii="宋体" w:hAnsi="宋体" w:eastAsia="宋体"/>
          <w:sz w:val="24"/>
          <w:szCs w:val="24"/>
        </w:rPr>
        <w:t>∠</w:t>
      </w:r>
      <w:r>
        <w:rPr>
          <w:sz w:val="24"/>
          <w:szCs w:val="24"/>
        </w:rPr>
        <w:t>DEB，</w:t>
      </w:r>
    </w:p>
    <w:p>
      <w:pPr>
        <w:spacing w:line="360" w:lineRule="auto"/>
      </w:pPr>
      <w:r>
        <w:rPr>
          <w:rFonts w:hint="eastAsia" w:ascii="宋体" w:hAnsi="宋体" w:eastAsia="宋体"/>
          <w:sz w:val="24"/>
          <w:szCs w:val="24"/>
        </w:rPr>
        <w:t>∴∠</w:t>
      </w:r>
      <w:r>
        <w:rPr>
          <w:sz w:val="24"/>
          <w:szCs w:val="24"/>
        </w:rPr>
        <w:t>EBD=</w:t>
      </w:r>
      <w:r>
        <w:rPr>
          <w:rFonts w:hint="eastAsia" w:ascii="宋体" w:hAnsi="宋体" w:eastAsia="宋体"/>
          <w:sz w:val="24"/>
          <w:szCs w:val="24"/>
        </w:rPr>
        <w:t>∠</w:t>
      </w:r>
      <w:r>
        <w:rPr>
          <w:sz w:val="24"/>
          <w:szCs w:val="24"/>
        </w:rPr>
        <w:t>BED，</w:t>
      </w:r>
    </w:p>
    <w:p>
      <w:pPr>
        <w:spacing w:line="360" w:lineRule="auto"/>
      </w:pPr>
      <w:r>
        <w:rPr>
          <w:rFonts w:hint="eastAsia" w:ascii="宋体" w:hAnsi="宋体" w:eastAsia="宋体"/>
          <w:sz w:val="24"/>
          <w:szCs w:val="24"/>
        </w:rPr>
        <w:t>∴</w:t>
      </w:r>
      <w:r>
        <w:rPr>
          <w:sz w:val="24"/>
          <w:szCs w:val="24"/>
        </w:rPr>
        <w:t>DB=DE．</w:t>
      </w:r>
    </w:p>
    <w:p>
      <w:pPr>
        <w:spacing w:line="360" w:lineRule="auto"/>
      </w:pPr>
    </w:p>
    <w:p>
      <w:pPr>
        <w:spacing w:line="360" w:lineRule="auto"/>
      </w:pPr>
      <w:r>
        <w:rPr>
          <w:sz w:val="24"/>
          <w:szCs w:val="24"/>
        </w:rPr>
        <w:t>（2）作DF</w:t>
      </w:r>
      <w:r>
        <w:rPr>
          <w:rFonts w:hint="eastAsia" w:ascii="宋体" w:hAnsi="宋体" w:eastAsia="宋体"/>
          <w:sz w:val="24"/>
          <w:szCs w:val="24"/>
        </w:rPr>
        <w:t>⊥</w:t>
      </w:r>
      <w:r>
        <w:rPr>
          <w:sz w:val="24"/>
          <w:szCs w:val="24"/>
        </w:rPr>
        <w:t>AB于F，连接OE．</w:t>
      </w:r>
    </w:p>
    <w:p>
      <w:pPr>
        <w:spacing w:line="360" w:lineRule="auto"/>
      </w:pPr>
      <w:r>
        <w:rPr>
          <w:rFonts w:hint="eastAsia" w:ascii="宋体" w:hAnsi="宋体" w:eastAsia="宋体"/>
          <w:sz w:val="24"/>
          <w:szCs w:val="24"/>
        </w:rPr>
        <w:t>∵</w:t>
      </w:r>
      <w:r>
        <w:rPr>
          <w:sz w:val="24"/>
          <w:szCs w:val="24"/>
        </w:rPr>
        <w:t>DB=DE，AE=EB=6，</w:t>
      </w:r>
    </w:p>
    <w:p>
      <w:pPr>
        <w:spacing w:line="360" w:lineRule="auto"/>
      </w:pPr>
      <w:r>
        <w:rPr>
          <w:rFonts w:hint="eastAsia" w:ascii="宋体" w:hAnsi="宋体" w:eastAsia="宋体"/>
          <w:sz w:val="24"/>
          <w:szCs w:val="24"/>
        </w:rPr>
        <w:t>∴</w:t>
      </w:r>
      <w:r>
        <w:rPr>
          <w:sz w:val="24"/>
          <w:szCs w:val="24"/>
        </w:rPr>
        <w:t>EF=</w:t>
      </w:r>
      <m:oMath>
        <m:f>
          <m:fPr>
            <m:ctrlPr>
              <w:rPr>
                <w:rFonts w:ascii="Cambria Math" w:hAnsi="Cambria Math"/>
                <w:sz w:val="32"/>
                <w:szCs w:val="32"/>
              </w:rPr>
            </m:ctrlPr>
          </m:fPr>
          <m:num>
            <m:r>
              <w:rPr>
                <w:rFonts w:ascii="Cambria Math" w:hAnsi="Cambria Math"/>
                <w:sz w:val="32"/>
                <w:szCs w:val="32"/>
              </w:rPr>
              <m:t>1</m:t>
            </m:r>
            <m:ctrlPr>
              <w:rPr>
                <w:rFonts w:ascii="Cambria Math" w:hAnsi="Cambria Math"/>
                <w:sz w:val="32"/>
                <w:szCs w:val="32"/>
              </w:rPr>
            </m:ctrlPr>
          </m:num>
          <m:den>
            <m:r>
              <w:rPr>
                <w:rFonts w:ascii="Cambria Math" w:hAnsi="Cambria Math"/>
                <w:sz w:val="32"/>
                <w:szCs w:val="32"/>
              </w:rPr>
              <m:t>2</m:t>
            </m:r>
            <m:ctrlPr>
              <w:rPr>
                <w:rFonts w:ascii="Cambria Math" w:hAnsi="Cambria Math"/>
                <w:sz w:val="32"/>
                <w:szCs w:val="32"/>
              </w:rPr>
            </m:ctrlPr>
          </m:den>
        </m:f>
      </m:oMath>
      <w:r>
        <w:rPr>
          <w:sz w:val="24"/>
          <w:szCs w:val="24"/>
        </w:rPr>
        <w:t>BE=3，OE</w:t>
      </w:r>
      <w:r>
        <w:rPr>
          <w:rFonts w:hint="eastAsia" w:ascii="宋体" w:hAnsi="宋体" w:eastAsia="宋体"/>
          <w:sz w:val="24"/>
          <w:szCs w:val="24"/>
        </w:rPr>
        <w:t>⊥</w:t>
      </w:r>
      <w:r>
        <w:rPr>
          <w:sz w:val="24"/>
          <w:szCs w:val="24"/>
        </w:rPr>
        <w:t>AB，</w:t>
      </w:r>
    </w:p>
    <w:p>
      <w:pPr>
        <w:spacing w:line="360" w:lineRule="auto"/>
      </w:pPr>
      <w:r>
        <w:rPr>
          <w:sz w:val="24"/>
          <w:szCs w:val="24"/>
        </w:rPr>
        <w:t>在Rt</w:t>
      </w:r>
      <w:r>
        <w:rPr>
          <w:rFonts w:hint="eastAsia" w:ascii="宋体" w:hAnsi="宋体" w:eastAsia="宋体"/>
          <w:sz w:val="24"/>
          <w:szCs w:val="24"/>
        </w:rPr>
        <w:t>△</w:t>
      </w:r>
      <w:r>
        <w:rPr>
          <w:sz w:val="24"/>
          <w:szCs w:val="24"/>
        </w:rPr>
        <w:t>EDF中，DE=BD=5，EF=3，</w:t>
      </w:r>
    </w:p>
    <w:p>
      <w:pPr>
        <w:spacing w:line="360" w:lineRule="auto"/>
      </w:pPr>
      <w:r>
        <w:rPr>
          <w:rFonts w:hint="eastAsia" w:ascii="宋体" w:hAnsi="宋体" w:eastAsia="宋体"/>
          <w:sz w:val="24"/>
          <w:szCs w:val="24"/>
        </w:rPr>
        <w:t>∴</w:t>
      </w:r>
      <w:r>
        <w:rPr>
          <w:sz w:val="24"/>
          <w:szCs w:val="24"/>
        </w:rPr>
        <w:t>DF=</w:t>
      </w:r>
      <m:oMath>
        <m:rad>
          <m:radPr>
            <m:degHide m:val="1"/>
            <m:ctrlPr>
              <w:rPr>
                <w:rFonts w:ascii="Cambria Math" w:hAnsi="Cambria Math"/>
              </w:rPr>
            </m:ctrlPr>
          </m:radPr>
          <m:deg>
            <m:ctrlPr>
              <w:rPr>
                <w:rFonts w:ascii="Cambria Math" w:hAnsi="Cambria Math"/>
              </w:rPr>
            </m:ctrlPr>
          </m:deg>
          <m:e>
            <m:sSup>
              <m:sSupPr>
                <m:ctrlPr>
                  <w:rPr>
                    <w:rFonts w:ascii="Cambria Math" w:hAnsi="Cambria Math"/>
                  </w:rPr>
                </m:ctrlPr>
              </m:sSupPr>
              <m:e>
                <m:r>
                  <w:rPr>
                    <w:rFonts w:ascii="Cambria Math" w:hAnsi="Cambria Math"/>
                    <w:sz w:val="24"/>
                    <w:szCs w:val="24"/>
                  </w:rPr>
                  <m:t>5</m:t>
                </m:r>
                <m:ctrlPr>
                  <w:rPr>
                    <w:rFonts w:ascii="Cambria Math" w:hAnsi="Cambria Math"/>
                  </w:rPr>
                </m:ctrlPr>
              </m:e>
              <m:sup>
                <m:r>
                  <w:rPr>
                    <w:rFonts w:ascii="Cambria Math" w:hAnsi="Cambria Math"/>
                    <w:sz w:val="24"/>
                    <w:szCs w:val="24"/>
                  </w:rPr>
                  <m:t>2</m:t>
                </m:r>
                <m:ctrlPr>
                  <w:rPr>
                    <w:rFonts w:ascii="Cambria Math" w:hAnsi="Cambria Math"/>
                  </w:rPr>
                </m:ctrlPr>
              </m:sup>
            </m:sSup>
            <m:r>
              <w:rPr>
                <w:rFonts w:ascii="Cambria Math" w:hAnsi="Cambria Math"/>
                <w:sz w:val="24"/>
                <w:szCs w:val="24"/>
              </w:rPr>
              <m:t>-</m:t>
            </m:r>
            <m:sSup>
              <m:sSupPr>
                <m:ctrlPr>
                  <w:rPr>
                    <w:rFonts w:ascii="Cambria Math" w:hAnsi="Cambria Math"/>
                  </w:rPr>
                </m:ctrlPr>
              </m:sSupPr>
              <m:e>
                <m:r>
                  <w:rPr>
                    <w:rFonts w:ascii="Cambria Math" w:hAnsi="Cambria Math"/>
                    <w:sz w:val="24"/>
                    <w:szCs w:val="24"/>
                  </w:rPr>
                  <m:t>3</m:t>
                </m:r>
                <m:ctrlPr>
                  <w:rPr>
                    <w:rFonts w:ascii="Cambria Math" w:hAnsi="Cambria Math"/>
                  </w:rPr>
                </m:ctrlPr>
              </m:e>
              <m:sup>
                <m:r>
                  <w:rPr>
                    <w:rFonts w:ascii="Cambria Math" w:hAnsi="Cambria Math"/>
                    <w:sz w:val="24"/>
                    <w:szCs w:val="24"/>
                  </w:rPr>
                  <m:t>2</m:t>
                </m:r>
                <m:ctrlPr>
                  <w:rPr>
                    <w:rFonts w:ascii="Cambria Math" w:hAnsi="Cambria Math"/>
                  </w:rPr>
                </m:ctrlPr>
              </m:sup>
            </m:sSup>
            <m:ctrlPr>
              <w:rPr>
                <w:rFonts w:ascii="Cambria Math" w:hAnsi="Cambria Math"/>
              </w:rPr>
            </m:ctrlPr>
          </m:e>
        </m:rad>
      </m:oMath>
      <w:r>
        <w:rPr>
          <w:sz w:val="24"/>
          <w:szCs w:val="24"/>
        </w:rPr>
        <w:t>=4，</w:t>
      </w:r>
    </w:p>
    <w:p>
      <w:pPr>
        <w:spacing w:line="360" w:lineRule="auto"/>
      </w:pPr>
      <w:r>
        <w:rPr>
          <w:rFonts w:hint="eastAsia" w:ascii="宋体" w:hAnsi="宋体" w:eastAsia="宋体"/>
          <w:sz w:val="24"/>
          <w:szCs w:val="24"/>
        </w:rPr>
        <w:t>∵∠</w:t>
      </w:r>
      <w:r>
        <w:rPr>
          <w:sz w:val="24"/>
          <w:szCs w:val="24"/>
        </w:rPr>
        <w:t>AOE</w:t>
      </w:r>
      <w:r>
        <w:rPr>
          <w:rFonts w:hint="eastAsia" w:ascii="宋体" w:hAnsi="宋体" w:eastAsia="宋体"/>
          <w:sz w:val="24"/>
          <w:szCs w:val="24"/>
        </w:rPr>
        <w:t>+∠</w:t>
      </w:r>
      <w:r>
        <w:rPr>
          <w:sz w:val="24"/>
          <w:szCs w:val="24"/>
        </w:rPr>
        <w:t>A=90°，</w:t>
      </w:r>
      <w:r>
        <w:rPr>
          <w:rFonts w:hint="eastAsia" w:ascii="宋体" w:hAnsi="宋体" w:eastAsia="宋体"/>
          <w:sz w:val="24"/>
          <w:szCs w:val="24"/>
        </w:rPr>
        <w:t>∠</w:t>
      </w:r>
      <w:r>
        <w:rPr>
          <w:sz w:val="24"/>
          <w:szCs w:val="24"/>
        </w:rPr>
        <w:t>DEF</w:t>
      </w:r>
      <w:r>
        <w:rPr>
          <w:rFonts w:hint="eastAsia" w:ascii="宋体" w:hAnsi="宋体" w:eastAsia="宋体"/>
          <w:sz w:val="24"/>
          <w:szCs w:val="24"/>
        </w:rPr>
        <w:t>+∠</w:t>
      </w:r>
      <w:r>
        <w:rPr>
          <w:sz w:val="24"/>
          <w:szCs w:val="24"/>
        </w:rPr>
        <w:t>A=90°，</w:t>
      </w:r>
    </w:p>
    <w:p>
      <w:pPr>
        <w:spacing w:line="360" w:lineRule="auto"/>
      </w:pPr>
      <w:r>
        <w:rPr>
          <w:rFonts w:hint="eastAsia" w:ascii="宋体" w:hAnsi="宋体" w:eastAsia="宋体"/>
          <w:sz w:val="24"/>
          <w:szCs w:val="24"/>
        </w:rPr>
        <w:t>∴∠</w:t>
      </w:r>
      <w:r>
        <w:rPr>
          <w:sz w:val="24"/>
          <w:szCs w:val="24"/>
        </w:rPr>
        <w:t>AOE=</w:t>
      </w:r>
      <w:r>
        <w:rPr>
          <w:rFonts w:hint="eastAsia" w:ascii="宋体" w:hAnsi="宋体" w:eastAsia="宋体"/>
          <w:sz w:val="24"/>
          <w:szCs w:val="24"/>
        </w:rPr>
        <w:t>∠</w:t>
      </w:r>
      <w:r>
        <w:rPr>
          <w:sz w:val="24"/>
          <w:szCs w:val="24"/>
        </w:rPr>
        <w:t>DEF，</w:t>
      </w:r>
    </w:p>
    <w:p>
      <w:pPr>
        <w:spacing w:line="360" w:lineRule="auto"/>
      </w:pPr>
      <w:r>
        <w:rPr>
          <w:rFonts w:hint="eastAsia" w:ascii="宋体" w:hAnsi="宋体" w:eastAsia="宋体"/>
          <w:sz w:val="24"/>
          <w:szCs w:val="24"/>
        </w:rPr>
        <w:t>∴</w:t>
      </w:r>
      <w:r>
        <w:rPr>
          <w:sz w:val="24"/>
          <w:szCs w:val="24"/>
        </w:rPr>
        <w:t>sin</w:t>
      </w:r>
      <w:r>
        <w:rPr>
          <w:rFonts w:hint="eastAsia" w:ascii="宋体" w:hAnsi="宋体" w:eastAsia="宋体"/>
          <w:sz w:val="24"/>
          <w:szCs w:val="24"/>
        </w:rPr>
        <w:t>∠</w:t>
      </w:r>
      <w:r>
        <w:rPr>
          <w:sz w:val="24"/>
          <w:szCs w:val="24"/>
        </w:rPr>
        <w:t>DEF=sin</w:t>
      </w:r>
      <w:r>
        <w:rPr>
          <w:rFonts w:hint="eastAsia" w:ascii="宋体" w:hAnsi="宋体" w:eastAsia="宋体"/>
          <w:sz w:val="24"/>
          <w:szCs w:val="24"/>
        </w:rPr>
        <w:t>∠</w:t>
      </w:r>
      <w:r>
        <w:rPr>
          <w:sz w:val="24"/>
          <w:szCs w:val="24"/>
        </w:rPr>
        <w:t>AOE=</w:t>
      </w:r>
      <m:oMath>
        <m:f>
          <m:fPr>
            <m:ctrlPr>
              <w:rPr>
                <w:rFonts w:ascii="Cambria Math" w:hAnsi="Cambria Math"/>
                <w:sz w:val="32"/>
                <w:szCs w:val="32"/>
              </w:rPr>
            </m:ctrlPr>
          </m:fPr>
          <m:num>
            <m:r>
              <w:rPr>
                <w:rFonts w:ascii="Cambria Math" w:hAnsi="Cambria Math"/>
                <w:sz w:val="32"/>
                <w:szCs w:val="32"/>
              </w:rPr>
              <m:t>AE</m:t>
            </m:r>
            <m:ctrlPr>
              <w:rPr>
                <w:rFonts w:ascii="Cambria Math" w:hAnsi="Cambria Math"/>
                <w:sz w:val="32"/>
                <w:szCs w:val="32"/>
              </w:rPr>
            </m:ctrlPr>
          </m:num>
          <m:den>
            <m:r>
              <w:rPr>
                <w:rFonts w:ascii="Cambria Math" w:hAnsi="Cambria Math"/>
                <w:sz w:val="32"/>
                <w:szCs w:val="32"/>
              </w:rPr>
              <m:t>AO</m:t>
            </m:r>
            <m:ctrlPr>
              <w:rPr>
                <w:rFonts w:ascii="Cambria Math" w:hAnsi="Cambria Math"/>
                <w:sz w:val="32"/>
                <w:szCs w:val="32"/>
              </w:rPr>
            </m:ctrlPr>
          </m:den>
        </m:f>
      </m:oMath>
      <w:r>
        <w:rPr>
          <w:sz w:val="24"/>
          <w:szCs w:val="24"/>
        </w:rPr>
        <w:t>=</w:t>
      </w:r>
      <m:oMath>
        <m:f>
          <m:fPr>
            <m:ctrlPr>
              <w:rPr>
                <w:rFonts w:ascii="Cambria Math" w:hAnsi="Cambria Math"/>
                <w:sz w:val="32"/>
                <w:szCs w:val="32"/>
              </w:rPr>
            </m:ctrlPr>
          </m:fPr>
          <m:num>
            <m:r>
              <w:rPr>
                <w:rFonts w:ascii="Cambria Math" w:hAnsi="Cambria Math"/>
                <w:sz w:val="32"/>
                <w:szCs w:val="32"/>
              </w:rPr>
              <m:t>4</m:t>
            </m:r>
            <m:ctrlPr>
              <w:rPr>
                <w:rFonts w:ascii="Cambria Math" w:hAnsi="Cambria Math"/>
                <w:sz w:val="32"/>
                <w:szCs w:val="32"/>
              </w:rPr>
            </m:ctrlPr>
          </m:num>
          <m:den>
            <m:r>
              <w:rPr>
                <w:rFonts w:ascii="Cambria Math" w:hAnsi="Cambria Math"/>
                <w:sz w:val="32"/>
                <w:szCs w:val="32"/>
              </w:rPr>
              <m:t>5</m:t>
            </m:r>
            <m:ctrlPr>
              <w:rPr>
                <w:rFonts w:ascii="Cambria Math" w:hAnsi="Cambria Math"/>
                <w:sz w:val="32"/>
                <w:szCs w:val="32"/>
              </w:rPr>
            </m:ctrlPr>
          </m:den>
        </m:f>
      </m:oMath>
      <w:r>
        <w:rPr>
          <w:sz w:val="24"/>
          <w:szCs w:val="24"/>
        </w:rPr>
        <w:t>，</w:t>
      </w:r>
    </w:p>
    <w:p>
      <w:pPr>
        <w:spacing w:line="360" w:lineRule="auto"/>
      </w:pPr>
      <w:r>
        <w:rPr>
          <w:rFonts w:hint="eastAsia" w:ascii="宋体" w:hAnsi="宋体" w:eastAsia="宋体"/>
          <w:sz w:val="24"/>
          <w:szCs w:val="24"/>
        </w:rPr>
        <w:t>∵</w:t>
      </w:r>
      <w:r>
        <w:rPr>
          <w:sz w:val="24"/>
          <w:szCs w:val="24"/>
        </w:rPr>
        <w:t>AE=6，</w:t>
      </w:r>
    </w:p>
    <w:p>
      <w:pPr>
        <w:spacing w:line="360" w:lineRule="auto"/>
      </w:pPr>
      <w:r>
        <w:rPr>
          <w:rFonts w:hint="eastAsia" w:ascii="宋体" w:hAnsi="宋体" w:eastAsia="宋体"/>
          <w:sz w:val="24"/>
          <w:szCs w:val="24"/>
        </w:rPr>
        <w:t>∴</w:t>
      </w:r>
      <w:r>
        <w:rPr>
          <w:sz w:val="24"/>
          <w:szCs w:val="24"/>
        </w:rPr>
        <w:t>AO=</w:t>
      </w:r>
      <m:oMath>
        <m:f>
          <m:fPr>
            <m:ctrlPr>
              <w:rPr>
                <w:rFonts w:ascii="Cambria Math" w:hAnsi="Cambria Math"/>
                <w:sz w:val="32"/>
                <w:szCs w:val="32"/>
              </w:rPr>
            </m:ctrlPr>
          </m:fPr>
          <m:num>
            <m:r>
              <w:rPr>
                <w:rFonts w:ascii="Cambria Math" w:hAnsi="Cambria Math"/>
                <w:sz w:val="32"/>
                <w:szCs w:val="32"/>
              </w:rPr>
              <m:t>15</m:t>
            </m:r>
            <m:ctrlPr>
              <w:rPr>
                <w:rFonts w:ascii="Cambria Math" w:hAnsi="Cambria Math"/>
                <w:sz w:val="32"/>
                <w:szCs w:val="32"/>
              </w:rPr>
            </m:ctrlPr>
          </m:num>
          <m:den>
            <m:r>
              <w:rPr>
                <w:rFonts w:ascii="Cambria Math" w:hAnsi="Cambria Math"/>
                <w:sz w:val="32"/>
                <w:szCs w:val="32"/>
              </w:rPr>
              <m:t>2</m:t>
            </m:r>
            <m:ctrlPr>
              <w:rPr>
                <w:rFonts w:ascii="Cambria Math" w:hAnsi="Cambria Math"/>
                <w:sz w:val="32"/>
                <w:szCs w:val="32"/>
              </w:rPr>
            </m:ctrlPr>
          </m:den>
        </m:f>
      </m:oMath>
      <w:r>
        <w:rPr>
          <w:sz w:val="24"/>
          <w:szCs w:val="24"/>
        </w:rPr>
        <w:t>．</w:t>
      </w:r>
    </w:p>
    <w:p>
      <w:pPr>
        <w:spacing w:line="360" w:lineRule="auto"/>
      </w:pPr>
      <w:r>
        <w:rPr>
          <w:rFonts w:hint="eastAsia" w:ascii="宋体" w:hAnsi="宋体" w:eastAsia="宋体"/>
          <w:sz w:val="24"/>
          <w:szCs w:val="24"/>
        </w:rPr>
        <w:t>∴⊙</w:t>
      </w:r>
      <w:r>
        <w:rPr>
          <w:sz w:val="24"/>
          <w:szCs w:val="24"/>
        </w:rPr>
        <w:t>O的半径为</w:t>
      </w:r>
      <m:oMath>
        <m:f>
          <m:fPr>
            <m:ctrlPr>
              <w:rPr>
                <w:rFonts w:ascii="Cambria Math" w:hAnsi="Cambria Math"/>
                <w:sz w:val="32"/>
                <w:szCs w:val="32"/>
              </w:rPr>
            </m:ctrlPr>
          </m:fPr>
          <m:num>
            <m:r>
              <w:rPr>
                <w:rFonts w:ascii="Cambria Math" w:hAnsi="Cambria Math"/>
                <w:sz w:val="32"/>
                <w:szCs w:val="32"/>
              </w:rPr>
              <m:t>15</m:t>
            </m:r>
            <m:ctrlPr>
              <w:rPr>
                <w:rFonts w:ascii="Cambria Math" w:hAnsi="Cambria Math"/>
                <w:sz w:val="32"/>
                <w:szCs w:val="32"/>
              </w:rPr>
            </m:ctrlPr>
          </m:num>
          <m:den>
            <m:r>
              <w:rPr>
                <w:rFonts w:ascii="Cambria Math" w:hAnsi="Cambria Math"/>
                <w:sz w:val="32"/>
                <w:szCs w:val="32"/>
              </w:rPr>
              <m:t>2</m:t>
            </m:r>
            <m:ctrlPr>
              <w:rPr>
                <w:rFonts w:ascii="Cambria Math" w:hAnsi="Cambria Math"/>
                <w:sz w:val="32"/>
                <w:szCs w:val="32"/>
              </w:rPr>
            </m:ctrlPr>
          </m:den>
        </m:f>
      </m:oMath>
      <w:r>
        <w:rPr>
          <w:sz w:val="24"/>
          <w:szCs w:val="24"/>
        </w:rPr>
        <w:t>．</w:t>
      </w:r>
    </w:p>
    <w:p>
      <w:pPr>
        <w:spacing w:line="360" w:lineRule="auto"/>
      </w:pPr>
      <w:r>
        <w:rPr>
          <w:sz w:val="24"/>
          <w:szCs w:val="24"/>
        </w:rPr>
        <w:drawing>
          <wp:inline distT="0" distB="0" distL="0" distR="0">
            <wp:extent cx="1466850" cy="1466850"/>
            <wp:effectExtent l="0" t="0" r="0" b="0"/>
            <wp:docPr id="44"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 name="图片24" descr="菁优网：http://www.jyeoo.com"/>
                    <pic:cNvPicPr>
                      <a:picLocks noChangeAspect="1"/>
                    </pic:cNvPicPr>
                  </pic:nvPicPr>
                  <pic:blipFill>
                    <a:blip r:embed="rId53" cstate="print"/>
                    <a:stretch>
                      <a:fillRect/>
                    </a:stretch>
                  </pic:blipFill>
                  <pic:spPr>
                    <a:xfrm>
                      <a:off x="0" y="0"/>
                      <a:ext cx="1467055" cy="1467055"/>
                    </a:xfrm>
                    <a:prstGeom prst="rect">
                      <a:avLst/>
                    </a:prstGeom>
                  </pic:spPr>
                </pic:pic>
              </a:graphicData>
            </a:graphic>
          </wp:inline>
        </w:drawing>
      </w:r>
    </w:p>
    <w:p>
      <w:pPr>
        <w:spacing w:line="360" w:lineRule="auto"/>
      </w:pPr>
      <w:r>
        <w:rPr>
          <w:color w:val="0000FF"/>
          <w:sz w:val="24"/>
          <w:szCs w:val="24"/>
        </w:rPr>
        <w:t>【点评】</w:t>
      </w:r>
      <w:r>
        <w:rPr>
          <w:sz w:val="24"/>
          <w:szCs w:val="24"/>
        </w:rPr>
        <w:t>本题考查切线的性质、勾股定理、垂径定理、锐角三角函数、等腰三角形的性质等知识，解题的关键是学会添加常用辅助线，灵活运用所学知识解决问题，属于中考常考题型．</w:t>
      </w:r>
    </w:p>
    <w:p>
      <w:pPr>
        <w:spacing w:line="360" w:lineRule="auto"/>
      </w:pPr>
      <w:r>
        <w:rPr>
          <w:sz w:val="24"/>
          <w:szCs w:val="24"/>
        </w:rPr>
        <w:t>　</w:t>
      </w:r>
    </w:p>
    <w:p>
      <w:pPr>
        <w:spacing w:line="360" w:lineRule="auto"/>
      </w:pPr>
      <w:r>
        <w:rPr>
          <w:sz w:val="24"/>
          <w:szCs w:val="24"/>
        </w:rPr>
        <w:t>25．（5分）（2017•北京）某工厂甲、乙两个部门各有员工400人，为了解这两个部门员工的生产技能情况，进行了抽样调查，过程如下，请补充完整．</w:t>
      </w:r>
    </w:p>
    <w:p>
      <w:pPr>
        <w:spacing w:line="360" w:lineRule="auto"/>
      </w:pPr>
      <w:r>
        <w:rPr>
          <w:sz w:val="24"/>
          <w:szCs w:val="24"/>
        </w:rPr>
        <w:t>收集数据</w:t>
      </w:r>
    </w:p>
    <w:p>
      <w:pPr>
        <w:spacing w:line="360" w:lineRule="auto"/>
      </w:pPr>
      <w:r>
        <w:rPr>
          <w:sz w:val="24"/>
          <w:szCs w:val="24"/>
        </w:rPr>
        <w:t>从甲、乙两个部门各随机抽取20名员工，进行了生产技能测试，测试成绩（百分制）如下：</w:t>
      </w:r>
    </w:p>
    <w:p>
      <w:pPr>
        <w:spacing w:line="360" w:lineRule="auto"/>
      </w:pPr>
      <w:r>
        <w:rPr>
          <w:sz w:val="24"/>
          <w:szCs w:val="24"/>
        </w:rPr>
        <w:t>甲   78  86  74  81  75  76  87  70  75  90  75  79  81  70  74  80  86  69  83  77</w:t>
      </w:r>
    </w:p>
    <w:p>
      <w:pPr>
        <w:spacing w:line="360" w:lineRule="auto"/>
      </w:pPr>
      <w:r>
        <w:rPr>
          <w:sz w:val="24"/>
          <w:szCs w:val="24"/>
        </w:rPr>
        <w:t>乙   93  73  88  81  72  81  94  83  77  83  80  81  70  81  73  78  82  80  70  40</w:t>
      </w:r>
    </w:p>
    <w:p>
      <w:pPr>
        <w:spacing w:line="360" w:lineRule="auto"/>
      </w:pPr>
      <w:r>
        <w:rPr>
          <w:sz w:val="24"/>
          <w:szCs w:val="24"/>
        </w:rPr>
        <w:t>整理、描述数据</w:t>
      </w:r>
    </w:p>
    <w:p>
      <w:pPr>
        <w:spacing w:line="360" w:lineRule="auto"/>
      </w:pPr>
      <w:r>
        <w:rPr>
          <w:sz w:val="24"/>
          <w:szCs w:val="24"/>
        </w:rPr>
        <w:t>按如下分数段整理、描述这两组样本数据：</w:t>
      </w:r>
    </w:p>
    <w:tbl>
      <w:tblPr>
        <w:tblStyle w:val="8"/>
        <w:tblW w:w="7640" w:type="dxa"/>
        <w:tblInd w:w="0" w:type="dxa"/>
        <w:tblBorders>
          <w:top w:val="single" w:color="000000" w:sz="0" w:space="0"/>
          <w:left w:val="single" w:color="000000" w:sz="0" w:space="0"/>
          <w:bottom w:val="single" w:color="000000" w:sz="0" w:space="0"/>
          <w:right w:val="single" w:color="000000" w:sz="0" w:space="0"/>
          <w:insideH w:val="single" w:color="000000" w:sz="0" w:space="0"/>
          <w:insideV w:val="single" w:color="000000" w:sz="0" w:space="0"/>
        </w:tblBorders>
        <w:tblLayout w:type="fixed"/>
        <w:tblCellMar>
          <w:top w:w="0" w:type="dxa"/>
          <w:left w:w="108" w:type="dxa"/>
          <w:bottom w:w="0" w:type="dxa"/>
          <w:right w:w="108" w:type="dxa"/>
        </w:tblCellMar>
      </w:tblPr>
      <w:tblGrid>
        <w:gridCol w:w="860"/>
        <w:gridCol w:w="1095"/>
        <w:gridCol w:w="1140"/>
        <w:gridCol w:w="1140"/>
        <w:gridCol w:w="1140"/>
        <w:gridCol w:w="1275"/>
        <w:gridCol w:w="990"/>
      </w:tblGrid>
      <w:tr>
        <w:tblPrEx>
          <w:tblBorders>
            <w:top w:val="single" w:color="000000" w:sz="0" w:space="0"/>
            <w:left w:val="single" w:color="000000" w:sz="0" w:space="0"/>
            <w:bottom w:val="single" w:color="000000" w:sz="0" w:space="0"/>
            <w:right w:val="single" w:color="000000" w:sz="0" w:space="0"/>
            <w:insideH w:val="single" w:color="000000" w:sz="0" w:space="0"/>
            <w:insideV w:val="single" w:color="000000" w:sz="0" w:space="0"/>
          </w:tblBorders>
          <w:tblLayout w:type="fixed"/>
          <w:tblCellMar>
            <w:top w:w="0" w:type="dxa"/>
            <w:left w:w="108" w:type="dxa"/>
            <w:bottom w:w="0" w:type="dxa"/>
            <w:right w:w="108" w:type="dxa"/>
          </w:tblCellMar>
        </w:tblPrEx>
        <w:tc>
          <w:tcPr>
            <w:tcW w:w="860" w:type="dxa"/>
          </w:tcPr>
          <w:p>
            <w:pPr>
              <w:spacing w:line="360" w:lineRule="auto"/>
              <w:jc w:val="center"/>
            </w:pPr>
            <w:r>
              <w:rPr>
                <w:sz w:val="24"/>
                <w:szCs w:val="24"/>
              </w:rPr>
              <w:t>成绩x</w:t>
            </w:r>
          </w:p>
          <w:p>
            <w:pPr>
              <w:spacing w:line="360" w:lineRule="auto"/>
              <w:jc w:val="center"/>
            </w:pPr>
            <w:r>
              <w:rPr>
                <w:sz w:val="24"/>
                <w:szCs w:val="24"/>
              </w:rPr>
              <w:t>人数</w:t>
            </w:r>
          </w:p>
          <w:p>
            <w:pPr>
              <w:spacing w:line="360" w:lineRule="auto"/>
              <w:jc w:val="center"/>
            </w:pPr>
            <w:r>
              <w:rPr>
                <w:sz w:val="24"/>
                <w:szCs w:val="24"/>
              </w:rPr>
              <w:t>部门</w:t>
            </w:r>
          </w:p>
        </w:tc>
        <w:tc>
          <w:tcPr>
            <w:tcW w:w="1095" w:type="dxa"/>
          </w:tcPr>
          <w:p>
            <w:pPr>
              <w:spacing w:line="360" w:lineRule="auto"/>
              <w:jc w:val="center"/>
            </w:pPr>
            <w:r>
              <w:rPr>
                <w:sz w:val="24"/>
                <w:szCs w:val="24"/>
              </w:rPr>
              <w:t>40</w:t>
            </w:r>
            <w:r>
              <w:rPr>
                <w:rFonts w:hint="eastAsia" w:ascii="宋体" w:hAnsi="宋体" w:eastAsia="宋体"/>
                <w:sz w:val="24"/>
                <w:szCs w:val="24"/>
              </w:rPr>
              <w:t>≤</w:t>
            </w:r>
            <w:r>
              <w:rPr>
                <w:sz w:val="24"/>
                <w:szCs w:val="24"/>
              </w:rPr>
              <w:t>x</w:t>
            </w:r>
            <w:r>
              <w:rPr>
                <w:rFonts w:hint="eastAsia" w:ascii="宋体" w:hAnsi="宋体" w:eastAsia="宋体"/>
                <w:sz w:val="24"/>
                <w:szCs w:val="24"/>
              </w:rPr>
              <w:t>≤</w:t>
            </w:r>
            <w:r>
              <w:rPr>
                <w:sz w:val="24"/>
                <w:szCs w:val="24"/>
              </w:rPr>
              <w:t>49</w:t>
            </w:r>
          </w:p>
        </w:tc>
        <w:tc>
          <w:tcPr>
            <w:tcW w:w="1140" w:type="dxa"/>
          </w:tcPr>
          <w:p>
            <w:pPr>
              <w:spacing w:line="360" w:lineRule="auto"/>
              <w:jc w:val="center"/>
            </w:pPr>
            <w:r>
              <w:rPr>
                <w:sz w:val="24"/>
                <w:szCs w:val="24"/>
              </w:rPr>
              <w:t>50</w:t>
            </w:r>
            <w:r>
              <w:rPr>
                <w:rFonts w:hint="eastAsia" w:ascii="宋体" w:hAnsi="宋体" w:eastAsia="宋体"/>
                <w:sz w:val="24"/>
                <w:szCs w:val="24"/>
              </w:rPr>
              <w:t>≤</w:t>
            </w:r>
            <w:r>
              <w:rPr>
                <w:sz w:val="24"/>
                <w:szCs w:val="24"/>
              </w:rPr>
              <w:t>x</w:t>
            </w:r>
            <w:r>
              <w:rPr>
                <w:rFonts w:hint="eastAsia" w:ascii="宋体" w:hAnsi="宋体" w:eastAsia="宋体"/>
                <w:sz w:val="24"/>
                <w:szCs w:val="24"/>
              </w:rPr>
              <w:t>≤</w:t>
            </w:r>
            <w:r>
              <w:rPr>
                <w:sz w:val="24"/>
                <w:szCs w:val="24"/>
              </w:rPr>
              <w:t>59</w:t>
            </w:r>
          </w:p>
        </w:tc>
        <w:tc>
          <w:tcPr>
            <w:tcW w:w="1140" w:type="dxa"/>
          </w:tcPr>
          <w:p>
            <w:pPr>
              <w:spacing w:line="360" w:lineRule="auto"/>
              <w:jc w:val="center"/>
            </w:pPr>
            <w:r>
              <w:rPr>
                <w:sz w:val="24"/>
                <w:szCs w:val="24"/>
              </w:rPr>
              <w:t>60</w:t>
            </w:r>
            <w:r>
              <w:rPr>
                <w:rFonts w:hint="eastAsia" w:ascii="宋体" w:hAnsi="宋体" w:eastAsia="宋体"/>
                <w:sz w:val="24"/>
                <w:szCs w:val="24"/>
              </w:rPr>
              <w:t>≤</w:t>
            </w:r>
            <w:r>
              <w:rPr>
                <w:sz w:val="24"/>
                <w:szCs w:val="24"/>
              </w:rPr>
              <w:t>x</w:t>
            </w:r>
            <w:r>
              <w:rPr>
                <w:rFonts w:hint="eastAsia" w:ascii="宋体" w:hAnsi="宋体" w:eastAsia="宋体"/>
                <w:sz w:val="24"/>
                <w:szCs w:val="24"/>
              </w:rPr>
              <w:t>≤</w:t>
            </w:r>
            <w:r>
              <w:rPr>
                <w:sz w:val="24"/>
                <w:szCs w:val="24"/>
              </w:rPr>
              <w:t>69</w:t>
            </w:r>
          </w:p>
        </w:tc>
        <w:tc>
          <w:tcPr>
            <w:tcW w:w="1140" w:type="dxa"/>
          </w:tcPr>
          <w:p>
            <w:pPr>
              <w:spacing w:line="360" w:lineRule="auto"/>
              <w:jc w:val="center"/>
            </w:pPr>
            <w:r>
              <w:rPr>
                <w:sz w:val="24"/>
                <w:szCs w:val="24"/>
              </w:rPr>
              <w:t>70</w:t>
            </w:r>
            <w:r>
              <w:rPr>
                <w:rFonts w:hint="eastAsia" w:ascii="宋体" w:hAnsi="宋体" w:eastAsia="宋体"/>
                <w:sz w:val="24"/>
                <w:szCs w:val="24"/>
              </w:rPr>
              <w:t>≤</w:t>
            </w:r>
            <w:r>
              <w:rPr>
                <w:sz w:val="24"/>
                <w:szCs w:val="24"/>
              </w:rPr>
              <w:t>x</w:t>
            </w:r>
            <w:r>
              <w:rPr>
                <w:rFonts w:hint="eastAsia" w:ascii="宋体" w:hAnsi="宋体" w:eastAsia="宋体"/>
                <w:sz w:val="24"/>
                <w:szCs w:val="24"/>
              </w:rPr>
              <w:t>≤</w:t>
            </w:r>
            <w:r>
              <w:rPr>
                <w:sz w:val="24"/>
                <w:szCs w:val="24"/>
              </w:rPr>
              <w:t>79</w:t>
            </w:r>
          </w:p>
        </w:tc>
        <w:tc>
          <w:tcPr>
            <w:tcW w:w="1275" w:type="dxa"/>
          </w:tcPr>
          <w:p>
            <w:pPr>
              <w:spacing w:line="360" w:lineRule="auto"/>
              <w:jc w:val="center"/>
            </w:pPr>
            <w:r>
              <w:rPr>
                <w:sz w:val="24"/>
                <w:szCs w:val="24"/>
              </w:rPr>
              <w:t>80</w:t>
            </w:r>
            <w:r>
              <w:rPr>
                <w:rFonts w:hint="eastAsia" w:ascii="宋体" w:hAnsi="宋体" w:eastAsia="宋体"/>
                <w:sz w:val="24"/>
                <w:szCs w:val="24"/>
              </w:rPr>
              <w:t>≤</w:t>
            </w:r>
            <w:r>
              <w:rPr>
                <w:sz w:val="24"/>
                <w:szCs w:val="24"/>
              </w:rPr>
              <w:t>x</w:t>
            </w:r>
            <w:r>
              <w:rPr>
                <w:rFonts w:hint="eastAsia" w:ascii="宋体" w:hAnsi="宋体" w:eastAsia="宋体"/>
                <w:sz w:val="24"/>
                <w:szCs w:val="24"/>
              </w:rPr>
              <w:t>≤</w:t>
            </w:r>
            <w:r>
              <w:rPr>
                <w:sz w:val="24"/>
                <w:szCs w:val="24"/>
              </w:rPr>
              <w:t>89</w:t>
            </w:r>
          </w:p>
        </w:tc>
        <w:tc>
          <w:tcPr>
            <w:tcW w:w="990" w:type="dxa"/>
          </w:tcPr>
          <w:p>
            <w:pPr>
              <w:spacing w:line="360" w:lineRule="auto"/>
              <w:jc w:val="center"/>
            </w:pPr>
            <w:r>
              <w:rPr>
                <w:sz w:val="24"/>
                <w:szCs w:val="24"/>
              </w:rPr>
              <w:t>90</w:t>
            </w:r>
            <w:r>
              <w:rPr>
                <w:rFonts w:hint="eastAsia" w:ascii="宋体" w:hAnsi="宋体" w:eastAsia="宋体"/>
                <w:sz w:val="24"/>
                <w:szCs w:val="24"/>
              </w:rPr>
              <w:t>≤</w:t>
            </w:r>
            <w:r>
              <w:rPr>
                <w:sz w:val="24"/>
                <w:szCs w:val="24"/>
              </w:rPr>
              <w:t>x</w:t>
            </w:r>
            <w:r>
              <w:rPr>
                <w:rFonts w:hint="eastAsia" w:ascii="宋体" w:hAnsi="宋体" w:eastAsia="宋体"/>
                <w:sz w:val="24"/>
                <w:szCs w:val="24"/>
              </w:rPr>
              <w:t>≤</w:t>
            </w:r>
            <w:r>
              <w:rPr>
                <w:sz w:val="24"/>
                <w:szCs w:val="24"/>
              </w:rPr>
              <w:t>100</w:t>
            </w:r>
          </w:p>
        </w:tc>
      </w:tr>
      <w:tr>
        <w:tblPrEx>
          <w:tblBorders>
            <w:top w:val="single" w:color="000000" w:sz="0" w:space="0"/>
            <w:left w:val="single" w:color="000000" w:sz="0" w:space="0"/>
            <w:bottom w:val="single" w:color="000000" w:sz="0" w:space="0"/>
            <w:right w:val="single" w:color="000000" w:sz="0" w:space="0"/>
            <w:insideH w:val="single" w:color="000000" w:sz="0" w:space="0"/>
            <w:insideV w:val="single" w:color="000000" w:sz="0" w:space="0"/>
          </w:tblBorders>
          <w:tblLayout w:type="fixed"/>
          <w:tblCellMar>
            <w:top w:w="0" w:type="dxa"/>
            <w:left w:w="108" w:type="dxa"/>
            <w:bottom w:w="0" w:type="dxa"/>
            <w:right w:w="108" w:type="dxa"/>
          </w:tblCellMar>
        </w:tblPrEx>
        <w:tc>
          <w:tcPr>
            <w:tcW w:w="860" w:type="dxa"/>
          </w:tcPr>
          <w:p>
            <w:pPr>
              <w:spacing w:line="360" w:lineRule="auto"/>
              <w:jc w:val="center"/>
            </w:pPr>
            <w:r>
              <w:rPr>
                <w:sz w:val="24"/>
                <w:szCs w:val="24"/>
              </w:rPr>
              <w:t>甲</w:t>
            </w:r>
          </w:p>
        </w:tc>
        <w:tc>
          <w:tcPr>
            <w:tcW w:w="1095" w:type="dxa"/>
          </w:tcPr>
          <w:p>
            <w:pPr>
              <w:spacing w:line="360" w:lineRule="auto"/>
              <w:jc w:val="center"/>
            </w:pPr>
            <w:r>
              <w:rPr>
                <w:sz w:val="24"/>
                <w:szCs w:val="24"/>
              </w:rPr>
              <w:t>0</w:t>
            </w:r>
          </w:p>
        </w:tc>
        <w:tc>
          <w:tcPr>
            <w:tcW w:w="1140" w:type="dxa"/>
          </w:tcPr>
          <w:p>
            <w:pPr>
              <w:spacing w:line="360" w:lineRule="auto"/>
              <w:jc w:val="center"/>
            </w:pPr>
            <w:r>
              <w:rPr>
                <w:sz w:val="24"/>
                <w:szCs w:val="24"/>
              </w:rPr>
              <w:t>0</w:t>
            </w:r>
          </w:p>
        </w:tc>
        <w:tc>
          <w:tcPr>
            <w:tcW w:w="1140" w:type="dxa"/>
          </w:tcPr>
          <w:p>
            <w:pPr>
              <w:spacing w:line="360" w:lineRule="auto"/>
              <w:jc w:val="center"/>
            </w:pPr>
            <w:r>
              <w:rPr>
                <w:sz w:val="24"/>
                <w:szCs w:val="24"/>
              </w:rPr>
              <w:t>1</w:t>
            </w:r>
          </w:p>
        </w:tc>
        <w:tc>
          <w:tcPr>
            <w:tcW w:w="1140" w:type="dxa"/>
          </w:tcPr>
          <w:p>
            <w:pPr>
              <w:spacing w:line="360" w:lineRule="auto"/>
              <w:jc w:val="center"/>
            </w:pPr>
            <w:r>
              <w:rPr>
                <w:sz w:val="24"/>
                <w:szCs w:val="24"/>
              </w:rPr>
              <w:t>11</w:t>
            </w:r>
          </w:p>
        </w:tc>
        <w:tc>
          <w:tcPr>
            <w:tcW w:w="1275" w:type="dxa"/>
          </w:tcPr>
          <w:p>
            <w:pPr>
              <w:spacing w:line="360" w:lineRule="auto"/>
              <w:jc w:val="center"/>
            </w:pPr>
            <w:r>
              <w:rPr>
                <w:sz w:val="24"/>
                <w:szCs w:val="24"/>
              </w:rPr>
              <w:t>7</w:t>
            </w:r>
          </w:p>
        </w:tc>
        <w:tc>
          <w:tcPr>
            <w:tcW w:w="990" w:type="dxa"/>
          </w:tcPr>
          <w:p>
            <w:pPr>
              <w:spacing w:line="360" w:lineRule="auto"/>
              <w:jc w:val="center"/>
            </w:pPr>
            <w:r>
              <w:rPr>
                <w:sz w:val="24"/>
                <w:szCs w:val="24"/>
              </w:rPr>
              <w:t>1</w:t>
            </w:r>
          </w:p>
        </w:tc>
      </w:tr>
      <w:tr>
        <w:tblPrEx>
          <w:tblBorders>
            <w:top w:val="single" w:color="000000" w:sz="0" w:space="0"/>
            <w:left w:val="single" w:color="000000" w:sz="0" w:space="0"/>
            <w:bottom w:val="single" w:color="000000" w:sz="0" w:space="0"/>
            <w:right w:val="single" w:color="000000" w:sz="0" w:space="0"/>
            <w:insideH w:val="single" w:color="000000" w:sz="0" w:space="0"/>
            <w:insideV w:val="single" w:color="000000" w:sz="0" w:space="0"/>
          </w:tblBorders>
          <w:tblLayout w:type="fixed"/>
          <w:tblCellMar>
            <w:top w:w="0" w:type="dxa"/>
            <w:left w:w="108" w:type="dxa"/>
            <w:bottom w:w="0" w:type="dxa"/>
            <w:right w:w="108" w:type="dxa"/>
          </w:tblCellMar>
        </w:tblPrEx>
        <w:tc>
          <w:tcPr>
            <w:tcW w:w="860" w:type="dxa"/>
          </w:tcPr>
          <w:p>
            <w:pPr>
              <w:spacing w:line="360" w:lineRule="auto"/>
              <w:jc w:val="center"/>
            </w:pPr>
            <w:r>
              <w:rPr>
                <w:sz w:val="24"/>
                <w:szCs w:val="24"/>
              </w:rPr>
              <w:t>乙</w:t>
            </w:r>
          </w:p>
        </w:tc>
        <w:tc>
          <w:tcPr>
            <w:tcW w:w="1095" w:type="dxa"/>
          </w:tcPr>
          <w:p>
            <w:pPr>
              <w:spacing w:line="360" w:lineRule="auto"/>
              <w:jc w:val="center"/>
            </w:pPr>
            <w:r>
              <w:rPr>
                <w:sz w:val="24"/>
                <w:szCs w:val="24"/>
                <w:u w:val="single"/>
              </w:rPr>
              <w:t>　1　</w:t>
            </w:r>
          </w:p>
        </w:tc>
        <w:tc>
          <w:tcPr>
            <w:tcW w:w="1140" w:type="dxa"/>
          </w:tcPr>
          <w:p>
            <w:pPr>
              <w:spacing w:line="360" w:lineRule="auto"/>
              <w:jc w:val="center"/>
            </w:pPr>
            <w:r>
              <w:rPr>
                <w:sz w:val="24"/>
                <w:szCs w:val="24"/>
                <w:u w:val="single"/>
              </w:rPr>
              <w:t>　0　</w:t>
            </w:r>
          </w:p>
        </w:tc>
        <w:tc>
          <w:tcPr>
            <w:tcW w:w="1140" w:type="dxa"/>
          </w:tcPr>
          <w:p>
            <w:pPr>
              <w:spacing w:line="360" w:lineRule="auto"/>
              <w:jc w:val="center"/>
            </w:pPr>
            <w:r>
              <w:rPr>
                <w:sz w:val="24"/>
                <w:szCs w:val="24"/>
                <w:u w:val="single"/>
              </w:rPr>
              <w:t>　0　</w:t>
            </w:r>
          </w:p>
        </w:tc>
        <w:tc>
          <w:tcPr>
            <w:tcW w:w="1140" w:type="dxa"/>
          </w:tcPr>
          <w:p>
            <w:pPr>
              <w:spacing w:line="360" w:lineRule="auto"/>
              <w:jc w:val="center"/>
            </w:pPr>
            <w:r>
              <w:rPr>
                <w:sz w:val="24"/>
                <w:szCs w:val="24"/>
                <w:u w:val="single"/>
              </w:rPr>
              <w:t>　7　</w:t>
            </w:r>
          </w:p>
        </w:tc>
        <w:tc>
          <w:tcPr>
            <w:tcW w:w="1275" w:type="dxa"/>
          </w:tcPr>
          <w:p>
            <w:pPr>
              <w:spacing w:line="360" w:lineRule="auto"/>
              <w:jc w:val="center"/>
            </w:pPr>
            <w:r>
              <w:rPr>
                <w:sz w:val="24"/>
                <w:szCs w:val="24"/>
                <w:u w:val="single"/>
              </w:rPr>
              <w:t>　10　</w:t>
            </w:r>
          </w:p>
        </w:tc>
        <w:tc>
          <w:tcPr>
            <w:tcW w:w="990" w:type="dxa"/>
          </w:tcPr>
          <w:p>
            <w:pPr>
              <w:spacing w:line="360" w:lineRule="auto"/>
              <w:jc w:val="center"/>
            </w:pPr>
            <w:r>
              <w:rPr>
                <w:sz w:val="24"/>
                <w:szCs w:val="24"/>
                <w:u w:val="single"/>
              </w:rPr>
              <w:t>　2　</w:t>
            </w:r>
            <w:r>
              <w:rPr>
                <w:sz w:val="24"/>
                <w:szCs w:val="24"/>
              </w:rPr>
              <w:t xml:space="preserve"> </w:t>
            </w:r>
          </w:p>
        </w:tc>
      </w:tr>
    </w:tbl>
    <w:p>
      <w:pPr>
        <w:spacing w:line="360" w:lineRule="auto"/>
      </w:pPr>
      <w:r>
        <w:rPr>
          <w:sz w:val="24"/>
          <w:szCs w:val="24"/>
        </w:rPr>
        <w:t>（说明：成绩80分及以上为生产技能优秀，70﹣﹣79分为生产技能良好，60﹣﹣69分为生产技能合格，60分以下为生产技能不合格）</w:t>
      </w:r>
    </w:p>
    <w:p>
      <w:pPr>
        <w:spacing w:line="360" w:lineRule="auto"/>
      </w:pPr>
      <w:r>
        <w:rPr>
          <w:sz w:val="24"/>
          <w:szCs w:val="24"/>
        </w:rPr>
        <w:t>分析数据</w:t>
      </w:r>
    </w:p>
    <w:p>
      <w:pPr>
        <w:spacing w:line="360" w:lineRule="auto"/>
      </w:pPr>
      <w:r>
        <w:rPr>
          <w:sz w:val="24"/>
          <w:szCs w:val="24"/>
        </w:rPr>
        <w:t>两组样本数据的平均数、中位数、众数如下表所示：</w:t>
      </w:r>
    </w:p>
    <w:tbl>
      <w:tblPr>
        <w:tblStyle w:val="8"/>
        <w:tblW w:w="3264" w:type="dxa"/>
        <w:tblInd w:w="0" w:type="dxa"/>
        <w:tblBorders>
          <w:top w:val="single" w:color="000000" w:sz="0" w:space="0"/>
          <w:left w:val="single" w:color="000000" w:sz="0" w:space="0"/>
          <w:bottom w:val="single" w:color="000000" w:sz="0" w:space="0"/>
          <w:right w:val="single" w:color="000000" w:sz="0" w:space="0"/>
          <w:insideH w:val="single" w:color="000000" w:sz="0" w:space="0"/>
          <w:insideV w:val="single" w:color="000000" w:sz="0" w:space="0"/>
        </w:tblBorders>
        <w:tblLayout w:type="fixed"/>
        <w:tblCellMar>
          <w:top w:w="0" w:type="dxa"/>
          <w:left w:w="108" w:type="dxa"/>
          <w:bottom w:w="0" w:type="dxa"/>
          <w:right w:w="108" w:type="dxa"/>
        </w:tblCellMar>
      </w:tblPr>
      <w:tblGrid>
        <w:gridCol w:w="696"/>
        <w:gridCol w:w="936"/>
        <w:gridCol w:w="936"/>
        <w:gridCol w:w="696"/>
      </w:tblGrid>
      <w:tr>
        <w:tblPrEx>
          <w:tblBorders>
            <w:top w:val="single" w:color="000000" w:sz="0" w:space="0"/>
            <w:left w:val="single" w:color="000000" w:sz="0" w:space="0"/>
            <w:bottom w:val="single" w:color="000000" w:sz="0" w:space="0"/>
            <w:right w:val="single" w:color="000000" w:sz="0" w:space="0"/>
            <w:insideH w:val="single" w:color="000000" w:sz="0" w:space="0"/>
            <w:insideV w:val="single" w:color="000000" w:sz="0" w:space="0"/>
          </w:tblBorders>
          <w:tblLayout w:type="fixed"/>
          <w:tblCellMar>
            <w:top w:w="0" w:type="dxa"/>
            <w:left w:w="108" w:type="dxa"/>
            <w:bottom w:w="0" w:type="dxa"/>
            <w:right w:w="108" w:type="dxa"/>
          </w:tblCellMar>
        </w:tblPrEx>
        <w:tc>
          <w:tcPr>
            <w:tcW w:w="696" w:type="dxa"/>
          </w:tcPr>
          <w:p>
            <w:pPr>
              <w:spacing w:line="360" w:lineRule="auto"/>
              <w:jc w:val="center"/>
            </w:pPr>
            <w:r>
              <w:rPr>
                <w:sz w:val="24"/>
                <w:szCs w:val="24"/>
              </w:rPr>
              <w:t>部门</w:t>
            </w:r>
          </w:p>
        </w:tc>
        <w:tc>
          <w:tcPr>
            <w:tcW w:w="936" w:type="dxa"/>
          </w:tcPr>
          <w:p>
            <w:pPr>
              <w:spacing w:line="360" w:lineRule="auto"/>
              <w:jc w:val="center"/>
            </w:pPr>
            <w:r>
              <w:rPr>
                <w:sz w:val="24"/>
                <w:szCs w:val="24"/>
              </w:rPr>
              <w:t>平均数</w:t>
            </w:r>
          </w:p>
        </w:tc>
        <w:tc>
          <w:tcPr>
            <w:tcW w:w="936" w:type="dxa"/>
          </w:tcPr>
          <w:p>
            <w:pPr>
              <w:spacing w:line="360" w:lineRule="auto"/>
              <w:jc w:val="center"/>
            </w:pPr>
            <w:r>
              <w:rPr>
                <w:sz w:val="24"/>
                <w:szCs w:val="24"/>
              </w:rPr>
              <w:t>中位数</w:t>
            </w:r>
          </w:p>
        </w:tc>
        <w:tc>
          <w:tcPr>
            <w:tcW w:w="696" w:type="dxa"/>
          </w:tcPr>
          <w:p>
            <w:pPr>
              <w:spacing w:line="360" w:lineRule="auto"/>
              <w:jc w:val="center"/>
            </w:pPr>
            <w:r>
              <w:rPr>
                <w:sz w:val="24"/>
                <w:szCs w:val="24"/>
              </w:rPr>
              <w:t>众数</w:t>
            </w:r>
          </w:p>
        </w:tc>
      </w:tr>
      <w:tr>
        <w:tblPrEx>
          <w:tblBorders>
            <w:top w:val="single" w:color="000000" w:sz="0" w:space="0"/>
            <w:left w:val="single" w:color="000000" w:sz="0" w:space="0"/>
            <w:bottom w:val="single" w:color="000000" w:sz="0" w:space="0"/>
            <w:right w:val="single" w:color="000000" w:sz="0" w:space="0"/>
            <w:insideH w:val="single" w:color="000000" w:sz="0" w:space="0"/>
            <w:insideV w:val="single" w:color="000000" w:sz="0" w:space="0"/>
          </w:tblBorders>
          <w:tblLayout w:type="fixed"/>
          <w:tblCellMar>
            <w:top w:w="0" w:type="dxa"/>
            <w:left w:w="108" w:type="dxa"/>
            <w:bottom w:w="0" w:type="dxa"/>
            <w:right w:w="108" w:type="dxa"/>
          </w:tblCellMar>
        </w:tblPrEx>
        <w:tc>
          <w:tcPr>
            <w:tcW w:w="696" w:type="dxa"/>
          </w:tcPr>
          <w:p>
            <w:pPr>
              <w:spacing w:line="360" w:lineRule="auto"/>
              <w:jc w:val="center"/>
            </w:pPr>
            <w:r>
              <w:rPr>
                <w:sz w:val="24"/>
                <w:szCs w:val="24"/>
              </w:rPr>
              <w:t>甲</w:t>
            </w:r>
          </w:p>
        </w:tc>
        <w:tc>
          <w:tcPr>
            <w:tcW w:w="936" w:type="dxa"/>
          </w:tcPr>
          <w:p>
            <w:pPr>
              <w:spacing w:line="360" w:lineRule="auto"/>
              <w:jc w:val="center"/>
            </w:pPr>
            <w:r>
              <w:rPr>
                <w:sz w:val="24"/>
                <w:szCs w:val="24"/>
              </w:rPr>
              <w:t>78.3</w:t>
            </w:r>
          </w:p>
        </w:tc>
        <w:tc>
          <w:tcPr>
            <w:tcW w:w="936" w:type="dxa"/>
          </w:tcPr>
          <w:p>
            <w:pPr>
              <w:spacing w:line="360" w:lineRule="auto"/>
              <w:jc w:val="center"/>
            </w:pPr>
            <w:r>
              <w:rPr>
                <w:sz w:val="24"/>
                <w:szCs w:val="24"/>
              </w:rPr>
              <w:t>77.5</w:t>
            </w:r>
          </w:p>
        </w:tc>
        <w:tc>
          <w:tcPr>
            <w:tcW w:w="696" w:type="dxa"/>
          </w:tcPr>
          <w:p>
            <w:pPr>
              <w:spacing w:line="360" w:lineRule="auto"/>
              <w:jc w:val="center"/>
            </w:pPr>
            <w:r>
              <w:rPr>
                <w:sz w:val="24"/>
                <w:szCs w:val="24"/>
              </w:rPr>
              <w:t>75</w:t>
            </w:r>
          </w:p>
        </w:tc>
      </w:tr>
      <w:tr>
        <w:tblPrEx>
          <w:tblBorders>
            <w:top w:val="single" w:color="000000" w:sz="0" w:space="0"/>
            <w:left w:val="single" w:color="000000" w:sz="0" w:space="0"/>
            <w:bottom w:val="single" w:color="000000" w:sz="0" w:space="0"/>
            <w:right w:val="single" w:color="000000" w:sz="0" w:space="0"/>
            <w:insideH w:val="single" w:color="000000" w:sz="0" w:space="0"/>
            <w:insideV w:val="single" w:color="000000" w:sz="0" w:space="0"/>
          </w:tblBorders>
          <w:tblLayout w:type="fixed"/>
          <w:tblCellMar>
            <w:top w:w="0" w:type="dxa"/>
            <w:left w:w="108" w:type="dxa"/>
            <w:bottom w:w="0" w:type="dxa"/>
            <w:right w:w="108" w:type="dxa"/>
          </w:tblCellMar>
        </w:tblPrEx>
        <w:tc>
          <w:tcPr>
            <w:tcW w:w="696" w:type="dxa"/>
          </w:tcPr>
          <w:p>
            <w:pPr>
              <w:spacing w:line="360" w:lineRule="auto"/>
              <w:jc w:val="center"/>
            </w:pPr>
            <w:r>
              <w:rPr>
                <w:sz w:val="24"/>
                <w:szCs w:val="24"/>
              </w:rPr>
              <w:t>乙</w:t>
            </w:r>
          </w:p>
        </w:tc>
        <w:tc>
          <w:tcPr>
            <w:tcW w:w="936" w:type="dxa"/>
          </w:tcPr>
          <w:p>
            <w:pPr>
              <w:spacing w:line="360" w:lineRule="auto"/>
              <w:jc w:val="center"/>
            </w:pPr>
            <w:r>
              <w:rPr>
                <w:sz w:val="24"/>
                <w:szCs w:val="24"/>
              </w:rPr>
              <w:t>78</w:t>
            </w:r>
          </w:p>
        </w:tc>
        <w:tc>
          <w:tcPr>
            <w:tcW w:w="936" w:type="dxa"/>
          </w:tcPr>
          <w:p>
            <w:pPr>
              <w:spacing w:line="360" w:lineRule="auto"/>
              <w:jc w:val="center"/>
            </w:pPr>
            <w:r>
              <w:rPr>
                <w:sz w:val="24"/>
                <w:szCs w:val="24"/>
              </w:rPr>
              <w:t>80.5</w:t>
            </w:r>
          </w:p>
        </w:tc>
        <w:tc>
          <w:tcPr>
            <w:tcW w:w="696" w:type="dxa"/>
          </w:tcPr>
          <w:p>
            <w:pPr>
              <w:spacing w:line="360" w:lineRule="auto"/>
              <w:jc w:val="center"/>
            </w:pPr>
            <w:r>
              <w:rPr>
                <w:sz w:val="24"/>
                <w:szCs w:val="24"/>
              </w:rPr>
              <w:t>81</w:t>
            </w:r>
          </w:p>
        </w:tc>
      </w:tr>
    </w:tbl>
    <w:p>
      <w:pPr>
        <w:spacing w:line="360" w:lineRule="auto"/>
      </w:pPr>
      <w:r>
        <w:rPr>
          <w:sz w:val="24"/>
          <w:szCs w:val="24"/>
        </w:rPr>
        <w:t>得出结论：a．估计乙部门生产技能优秀的员工人数为</w:t>
      </w:r>
      <w:r>
        <w:rPr>
          <w:sz w:val="24"/>
          <w:szCs w:val="24"/>
          <w:u w:val="single"/>
        </w:rPr>
        <w:t>　200　</w:t>
      </w:r>
      <w:r>
        <w:rPr>
          <w:sz w:val="24"/>
          <w:szCs w:val="24"/>
        </w:rPr>
        <w:t>；b．可以推断出</w:t>
      </w:r>
      <w:r>
        <w:rPr>
          <w:sz w:val="24"/>
          <w:szCs w:val="24"/>
          <w:u w:val="single"/>
        </w:rPr>
        <w:t>　甲或乙　</w:t>
      </w:r>
      <w:r>
        <w:rPr>
          <w:sz w:val="24"/>
          <w:szCs w:val="24"/>
        </w:rPr>
        <w:t>部门员工的生产技能水平较高，理由为</w:t>
      </w:r>
      <w:r>
        <w:rPr>
          <w:sz w:val="24"/>
          <w:szCs w:val="24"/>
          <w:u w:val="single"/>
        </w:rPr>
        <w:t>　</w:t>
      </w:r>
      <w:r>
        <w:rPr>
          <w:rFonts w:hint="eastAsia" w:ascii="宋体" w:hAnsi="宋体" w:eastAsia="宋体"/>
          <w:sz w:val="24"/>
          <w:szCs w:val="24"/>
          <w:u w:val="single"/>
        </w:rPr>
        <w:t>①</w:t>
      </w:r>
      <w:r>
        <w:rPr>
          <w:sz w:val="24"/>
          <w:szCs w:val="24"/>
          <w:u w:val="single"/>
        </w:rPr>
        <w:t>甲部门生产技能测试中，平均分较高，表示甲部门员工的生产技能水平较高；</w:t>
      </w:r>
    </w:p>
    <w:p>
      <w:pPr>
        <w:spacing w:line="360" w:lineRule="auto"/>
      </w:pPr>
      <w:r>
        <w:rPr>
          <w:rFonts w:hint="eastAsia" w:ascii="宋体" w:hAnsi="宋体" w:eastAsia="宋体"/>
          <w:sz w:val="24"/>
          <w:szCs w:val="24"/>
          <w:u w:val="single"/>
        </w:rPr>
        <w:t>②</w:t>
      </w:r>
      <w:r>
        <w:rPr>
          <w:sz w:val="24"/>
          <w:szCs w:val="24"/>
          <w:u w:val="single"/>
        </w:rPr>
        <w:t>甲部门生产技能测试中，没有技能不合格的员工，表示甲部门员工的生产技能水平较高．</w:t>
      </w:r>
    </w:p>
    <w:p>
      <w:pPr>
        <w:spacing w:line="360" w:lineRule="auto"/>
      </w:pPr>
      <w:r>
        <w:rPr>
          <w:sz w:val="24"/>
          <w:szCs w:val="24"/>
          <w:u w:val="single"/>
        </w:rPr>
        <w:t>或</w:t>
      </w:r>
      <w:r>
        <w:rPr>
          <w:rFonts w:hint="eastAsia" w:ascii="宋体" w:hAnsi="宋体" w:eastAsia="宋体"/>
          <w:sz w:val="24"/>
          <w:szCs w:val="24"/>
          <w:u w:val="single"/>
        </w:rPr>
        <w:t>①</w:t>
      </w:r>
      <w:r>
        <w:rPr>
          <w:sz w:val="24"/>
          <w:szCs w:val="24"/>
          <w:u w:val="single"/>
        </w:rPr>
        <w:t>甲部门生产技能测试中，中位数较高，表示乙部门员工的生产技能水平较高；</w:t>
      </w:r>
    </w:p>
    <w:p>
      <w:pPr>
        <w:spacing w:line="360" w:lineRule="auto"/>
      </w:pPr>
      <w:r>
        <w:rPr>
          <w:rFonts w:hint="eastAsia" w:ascii="宋体" w:hAnsi="宋体" w:eastAsia="宋体"/>
          <w:sz w:val="24"/>
          <w:szCs w:val="24"/>
          <w:u w:val="single"/>
        </w:rPr>
        <w:t>②</w:t>
      </w:r>
      <w:r>
        <w:rPr>
          <w:sz w:val="24"/>
          <w:szCs w:val="24"/>
          <w:u w:val="single"/>
        </w:rPr>
        <w:t>甲部门生产技能测试中，众数较高，表示乙部门员工的生产技能水平较高．　</w:t>
      </w:r>
      <w:r>
        <w:rPr>
          <w:sz w:val="24"/>
          <w:szCs w:val="24"/>
        </w:rPr>
        <w:t>．（至少从两个不同的角度说明推断的合理性）</w:t>
      </w:r>
    </w:p>
    <w:p>
      <w:pPr>
        <w:spacing w:line="360" w:lineRule="auto"/>
      </w:pPr>
      <w:r>
        <w:rPr>
          <w:color w:val="0000FF"/>
          <w:sz w:val="24"/>
          <w:szCs w:val="24"/>
        </w:rPr>
        <w:t>【考点】</w:t>
      </w:r>
      <w:r>
        <w:rPr>
          <w:sz w:val="24"/>
          <w:szCs w:val="24"/>
        </w:rPr>
        <w:t>W5：众数；V5：用样本估计总体；V7：频数（率）分布表；W2：加权平均数；W4：中位数．</w:t>
      </w:r>
      <w:r>
        <w:rPr>
          <w:color w:val="FFFFFF"/>
          <w:sz w:val="1"/>
          <w:szCs w:val="1"/>
        </w:rPr>
        <w:t>菁优网版权所有</w:t>
      </w:r>
    </w:p>
    <w:p>
      <w:pPr>
        <w:spacing w:line="360" w:lineRule="auto"/>
      </w:pPr>
      <w:r>
        <w:rPr>
          <w:color w:val="0000FF"/>
          <w:sz w:val="24"/>
          <w:szCs w:val="24"/>
        </w:rPr>
        <w:t>【分析】</w:t>
      </w:r>
      <w:r>
        <w:rPr>
          <w:sz w:val="24"/>
          <w:szCs w:val="24"/>
        </w:rPr>
        <w:t>根据收集数据填写表格即可求解；</w:t>
      </w:r>
    </w:p>
    <w:p>
      <w:pPr>
        <w:spacing w:line="360" w:lineRule="auto"/>
      </w:pPr>
      <w:r>
        <w:rPr>
          <w:sz w:val="24"/>
          <w:szCs w:val="24"/>
        </w:rPr>
        <w:t>用乙部门优秀员工人数除以20乘以400即可得出答案，根据情况进行讨论分析，理由合理即可．</w:t>
      </w:r>
    </w:p>
    <w:p>
      <w:pPr>
        <w:spacing w:line="360" w:lineRule="auto"/>
      </w:pPr>
      <w:r>
        <w:rPr>
          <w:color w:val="0000FF"/>
          <w:sz w:val="24"/>
          <w:szCs w:val="24"/>
        </w:rPr>
        <w:t>【解答】</w:t>
      </w:r>
      <w:r>
        <w:rPr>
          <w:sz w:val="24"/>
          <w:szCs w:val="24"/>
        </w:rPr>
        <w:t>解：填表如下：</w:t>
      </w:r>
    </w:p>
    <w:tbl>
      <w:tblPr>
        <w:tblStyle w:val="8"/>
        <w:tblW w:w="7640" w:type="dxa"/>
        <w:tblInd w:w="0" w:type="dxa"/>
        <w:tblBorders>
          <w:top w:val="single" w:color="000000" w:sz="0" w:space="0"/>
          <w:left w:val="single" w:color="000000" w:sz="0" w:space="0"/>
          <w:bottom w:val="single" w:color="000000" w:sz="0" w:space="0"/>
          <w:right w:val="single" w:color="000000" w:sz="0" w:space="0"/>
          <w:insideH w:val="single" w:color="000000" w:sz="0" w:space="0"/>
          <w:insideV w:val="single" w:color="000000" w:sz="0" w:space="0"/>
        </w:tblBorders>
        <w:tblLayout w:type="fixed"/>
        <w:tblCellMar>
          <w:top w:w="0" w:type="dxa"/>
          <w:left w:w="108" w:type="dxa"/>
          <w:bottom w:w="0" w:type="dxa"/>
          <w:right w:w="108" w:type="dxa"/>
        </w:tblCellMar>
      </w:tblPr>
      <w:tblGrid>
        <w:gridCol w:w="860"/>
        <w:gridCol w:w="1095"/>
        <w:gridCol w:w="1140"/>
        <w:gridCol w:w="1140"/>
        <w:gridCol w:w="1140"/>
        <w:gridCol w:w="1275"/>
        <w:gridCol w:w="990"/>
      </w:tblGrid>
      <w:tr>
        <w:tblPrEx>
          <w:tblBorders>
            <w:top w:val="single" w:color="000000" w:sz="0" w:space="0"/>
            <w:left w:val="single" w:color="000000" w:sz="0" w:space="0"/>
            <w:bottom w:val="single" w:color="000000" w:sz="0" w:space="0"/>
            <w:right w:val="single" w:color="000000" w:sz="0" w:space="0"/>
            <w:insideH w:val="single" w:color="000000" w:sz="0" w:space="0"/>
            <w:insideV w:val="single" w:color="000000" w:sz="0" w:space="0"/>
          </w:tblBorders>
          <w:tblLayout w:type="fixed"/>
          <w:tblCellMar>
            <w:top w:w="0" w:type="dxa"/>
            <w:left w:w="108" w:type="dxa"/>
            <w:bottom w:w="0" w:type="dxa"/>
            <w:right w:w="108" w:type="dxa"/>
          </w:tblCellMar>
        </w:tblPrEx>
        <w:tc>
          <w:tcPr>
            <w:tcW w:w="860" w:type="dxa"/>
          </w:tcPr>
          <w:p>
            <w:pPr>
              <w:spacing w:line="360" w:lineRule="auto"/>
              <w:jc w:val="center"/>
            </w:pPr>
            <w:r>
              <w:rPr>
                <w:sz w:val="24"/>
                <w:szCs w:val="24"/>
              </w:rPr>
              <w:t>成绩x</w:t>
            </w:r>
          </w:p>
          <w:p>
            <w:pPr>
              <w:spacing w:line="360" w:lineRule="auto"/>
              <w:jc w:val="center"/>
            </w:pPr>
            <w:r>
              <w:rPr>
                <w:sz w:val="24"/>
                <w:szCs w:val="24"/>
              </w:rPr>
              <w:t>人数</w:t>
            </w:r>
          </w:p>
          <w:p>
            <w:pPr>
              <w:spacing w:line="360" w:lineRule="auto"/>
              <w:jc w:val="center"/>
            </w:pPr>
            <w:r>
              <w:rPr>
                <w:sz w:val="24"/>
                <w:szCs w:val="24"/>
              </w:rPr>
              <w:t>部门</w:t>
            </w:r>
          </w:p>
        </w:tc>
        <w:tc>
          <w:tcPr>
            <w:tcW w:w="1095" w:type="dxa"/>
          </w:tcPr>
          <w:p>
            <w:pPr>
              <w:spacing w:line="360" w:lineRule="auto"/>
              <w:jc w:val="center"/>
            </w:pPr>
            <w:r>
              <w:rPr>
                <w:sz w:val="24"/>
                <w:szCs w:val="24"/>
              </w:rPr>
              <w:t>40</w:t>
            </w:r>
            <w:r>
              <w:rPr>
                <w:rFonts w:hint="eastAsia" w:ascii="宋体" w:hAnsi="宋体" w:eastAsia="宋体"/>
                <w:sz w:val="24"/>
                <w:szCs w:val="24"/>
              </w:rPr>
              <w:t>≤</w:t>
            </w:r>
            <w:r>
              <w:rPr>
                <w:sz w:val="24"/>
                <w:szCs w:val="24"/>
              </w:rPr>
              <w:t>x</w:t>
            </w:r>
            <w:r>
              <w:rPr>
                <w:rFonts w:hint="eastAsia" w:ascii="宋体" w:hAnsi="宋体" w:eastAsia="宋体"/>
                <w:sz w:val="24"/>
                <w:szCs w:val="24"/>
              </w:rPr>
              <w:t>≤</w:t>
            </w:r>
            <w:r>
              <w:rPr>
                <w:sz w:val="24"/>
                <w:szCs w:val="24"/>
              </w:rPr>
              <w:t>49</w:t>
            </w:r>
          </w:p>
        </w:tc>
        <w:tc>
          <w:tcPr>
            <w:tcW w:w="1140" w:type="dxa"/>
          </w:tcPr>
          <w:p>
            <w:pPr>
              <w:spacing w:line="360" w:lineRule="auto"/>
              <w:jc w:val="center"/>
            </w:pPr>
            <w:r>
              <w:rPr>
                <w:sz w:val="24"/>
                <w:szCs w:val="24"/>
              </w:rPr>
              <w:t>50</w:t>
            </w:r>
            <w:r>
              <w:rPr>
                <w:rFonts w:hint="eastAsia" w:ascii="宋体" w:hAnsi="宋体" w:eastAsia="宋体"/>
                <w:sz w:val="24"/>
                <w:szCs w:val="24"/>
              </w:rPr>
              <w:t>≤</w:t>
            </w:r>
            <w:r>
              <w:rPr>
                <w:sz w:val="24"/>
                <w:szCs w:val="24"/>
              </w:rPr>
              <w:t>x</w:t>
            </w:r>
            <w:r>
              <w:rPr>
                <w:rFonts w:hint="eastAsia" w:ascii="宋体" w:hAnsi="宋体" w:eastAsia="宋体"/>
                <w:sz w:val="24"/>
                <w:szCs w:val="24"/>
              </w:rPr>
              <w:t>≤</w:t>
            </w:r>
            <w:r>
              <w:rPr>
                <w:sz w:val="24"/>
                <w:szCs w:val="24"/>
              </w:rPr>
              <w:t>59</w:t>
            </w:r>
          </w:p>
        </w:tc>
        <w:tc>
          <w:tcPr>
            <w:tcW w:w="1140" w:type="dxa"/>
          </w:tcPr>
          <w:p>
            <w:pPr>
              <w:spacing w:line="360" w:lineRule="auto"/>
              <w:jc w:val="center"/>
            </w:pPr>
            <w:r>
              <w:rPr>
                <w:sz w:val="24"/>
                <w:szCs w:val="24"/>
              </w:rPr>
              <w:t>60</w:t>
            </w:r>
            <w:r>
              <w:rPr>
                <w:rFonts w:hint="eastAsia" w:ascii="宋体" w:hAnsi="宋体" w:eastAsia="宋体"/>
                <w:sz w:val="24"/>
                <w:szCs w:val="24"/>
              </w:rPr>
              <w:t>≤</w:t>
            </w:r>
            <w:r>
              <w:rPr>
                <w:sz w:val="24"/>
                <w:szCs w:val="24"/>
              </w:rPr>
              <w:t>x</w:t>
            </w:r>
            <w:r>
              <w:rPr>
                <w:rFonts w:hint="eastAsia" w:ascii="宋体" w:hAnsi="宋体" w:eastAsia="宋体"/>
                <w:sz w:val="24"/>
                <w:szCs w:val="24"/>
              </w:rPr>
              <w:t>≤</w:t>
            </w:r>
            <w:r>
              <w:rPr>
                <w:sz w:val="24"/>
                <w:szCs w:val="24"/>
              </w:rPr>
              <w:t>69</w:t>
            </w:r>
          </w:p>
        </w:tc>
        <w:tc>
          <w:tcPr>
            <w:tcW w:w="1140" w:type="dxa"/>
          </w:tcPr>
          <w:p>
            <w:pPr>
              <w:spacing w:line="360" w:lineRule="auto"/>
              <w:jc w:val="center"/>
            </w:pPr>
            <w:r>
              <w:rPr>
                <w:sz w:val="24"/>
                <w:szCs w:val="24"/>
              </w:rPr>
              <w:t>70</w:t>
            </w:r>
            <w:r>
              <w:rPr>
                <w:rFonts w:hint="eastAsia" w:ascii="宋体" w:hAnsi="宋体" w:eastAsia="宋体"/>
                <w:sz w:val="24"/>
                <w:szCs w:val="24"/>
              </w:rPr>
              <w:t>≤</w:t>
            </w:r>
            <w:r>
              <w:rPr>
                <w:sz w:val="24"/>
                <w:szCs w:val="24"/>
              </w:rPr>
              <w:t>x</w:t>
            </w:r>
            <w:r>
              <w:rPr>
                <w:rFonts w:hint="eastAsia" w:ascii="宋体" w:hAnsi="宋体" w:eastAsia="宋体"/>
                <w:sz w:val="24"/>
                <w:szCs w:val="24"/>
              </w:rPr>
              <w:t>≤</w:t>
            </w:r>
            <w:r>
              <w:rPr>
                <w:sz w:val="24"/>
                <w:szCs w:val="24"/>
              </w:rPr>
              <w:t>79</w:t>
            </w:r>
          </w:p>
        </w:tc>
        <w:tc>
          <w:tcPr>
            <w:tcW w:w="1275" w:type="dxa"/>
          </w:tcPr>
          <w:p>
            <w:pPr>
              <w:spacing w:line="360" w:lineRule="auto"/>
              <w:jc w:val="center"/>
            </w:pPr>
            <w:r>
              <w:rPr>
                <w:sz w:val="24"/>
                <w:szCs w:val="24"/>
              </w:rPr>
              <w:t>80</w:t>
            </w:r>
            <w:r>
              <w:rPr>
                <w:rFonts w:hint="eastAsia" w:ascii="宋体" w:hAnsi="宋体" w:eastAsia="宋体"/>
                <w:sz w:val="24"/>
                <w:szCs w:val="24"/>
              </w:rPr>
              <w:t>≤</w:t>
            </w:r>
            <w:r>
              <w:rPr>
                <w:sz w:val="24"/>
                <w:szCs w:val="24"/>
              </w:rPr>
              <w:t>x</w:t>
            </w:r>
            <w:r>
              <w:rPr>
                <w:rFonts w:hint="eastAsia" w:ascii="宋体" w:hAnsi="宋体" w:eastAsia="宋体"/>
                <w:sz w:val="24"/>
                <w:szCs w:val="24"/>
              </w:rPr>
              <w:t>≤</w:t>
            </w:r>
            <w:r>
              <w:rPr>
                <w:sz w:val="24"/>
                <w:szCs w:val="24"/>
              </w:rPr>
              <w:t>89</w:t>
            </w:r>
          </w:p>
        </w:tc>
        <w:tc>
          <w:tcPr>
            <w:tcW w:w="990" w:type="dxa"/>
          </w:tcPr>
          <w:p>
            <w:pPr>
              <w:spacing w:line="360" w:lineRule="auto"/>
              <w:jc w:val="center"/>
            </w:pPr>
            <w:r>
              <w:rPr>
                <w:sz w:val="24"/>
                <w:szCs w:val="24"/>
              </w:rPr>
              <w:t>90</w:t>
            </w:r>
            <w:r>
              <w:rPr>
                <w:rFonts w:hint="eastAsia" w:ascii="宋体" w:hAnsi="宋体" w:eastAsia="宋体"/>
                <w:sz w:val="24"/>
                <w:szCs w:val="24"/>
              </w:rPr>
              <w:t>≤</w:t>
            </w:r>
            <w:r>
              <w:rPr>
                <w:sz w:val="24"/>
                <w:szCs w:val="24"/>
              </w:rPr>
              <w:t>x</w:t>
            </w:r>
            <w:r>
              <w:rPr>
                <w:rFonts w:hint="eastAsia" w:ascii="宋体" w:hAnsi="宋体" w:eastAsia="宋体"/>
                <w:sz w:val="24"/>
                <w:szCs w:val="24"/>
              </w:rPr>
              <w:t>≤</w:t>
            </w:r>
            <w:r>
              <w:rPr>
                <w:sz w:val="24"/>
                <w:szCs w:val="24"/>
              </w:rPr>
              <w:t>100</w:t>
            </w:r>
          </w:p>
        </w:tc>
      </w:tr>
      <w:tr>
        <w:tblPrEx>
          <w:tblBorders>
            <w:top w:val="single" w:color="000000" w:sz="0" w:space="0"/>
            <w:left w:val="single" w:color="000000" w:sz="0" w:space="0"/>
            <w:bottom w:val="single" w:color="000000" w:sz="0" w:space="0"/>
            <w:right w:val="single" w:color="000000" w:sz="0" w:space="0"/>
            <w:insideH w:val="single" w:color="000000" w:sz="0" w:space="0"/>
            <w:insideV w:val="single" w:color="000000" w:sz="0" w:space="0"/>
          </w:tblBorders>
          <w:tblLayout w:type="fixed"/>
          <w:tblCellMar>
            <w:top w:w="0" w:type="dxa"/>
            <w:left w:w="108" w:type="dxa"/>
            <w:bottom w:w="0" w:type="dxa"/>
            <w:right w:w="108" w:type="dxa"/>
          </w:tblCellMar>
        </w:tblPrEx>
        <w:tc>
          <w:tcPr>
            <w:tcW w:w="860" w:type="dxa"/>
          </w:tcPr>
          <w:p>
            <w:pPr>
              <w:spacing w:line="360" w:lineRule="auto"/>
              <w:jc w:val="center"/>
            </w:pPr>
            <w:r>
              <w:rPr>
                <w:sz w:val="24"/>
                <w:szCs w:val="24"/>
              </w:rPr>
              <w:t>甲</w:t>
            </w:r>
          </w:p>
        </w:tc>
        <w:tc>
          <w:tcPr>
            <w:tcW w:w="1095" w:type="dxa"/>
          </w:tcPr>
          <w:p>
            <w:pPr>
              <w:spacing w:line="360" w:lineRule="auto"/>
              <w:jc w:val="center"/>
            </w:pPr>
            <w:r>
              <w:rPr>
                <w:sz w:val="24"/>
                <w:szCs w:val="24"/>
              </w:rPr>
              <w:t>0</w:t>
            </w:r>
          </w:p>
        </w:tc>
        <w:tc>
          <w:tcPr>
            <w:tcW w:w="1140" w:type="dxa"/>
          </w:tcPr>
          <w:p>
            <w:pPr>
              <w:spacing w:line="360" w:lineRule="auto"/>
              <w:jc w:val="center"/>
            </w:pPr>
            <w:r>
              <w:rPr>
                <w:sz w:val="24"/>
                <w:szCs w:val="24"/>
              </w:rPr>
              <w:t>0</w:t>
            </w:r>
          </w:p>
        </w:tc>
        <w:tc>
          <w:tcPr>
            <w:tcW w:w="1140" w:type="dxa"/>
          </w:tcPr>
          <w:p>
            <w:pPr>
              <w:spacing w:line="360" w:lineRule="auto"/>
              <w:jc w:val="center"/>
            </w:pPr>
            <w:r>
              <w:rPr>
                <w:sz w:val="24"/>
                <w:szCs w:val="24"/>
              </w:rPr>
              <w:t>1</w:t>
            </w:r>
          </w:p>
        </w:tc>
        <w:tc>
          <w:tcPr>
            <w:tcW w:w="1140" w:type="dxa"/>
          </w:tcPr>
          <w:p>
            <w:pPr>
              <w:spacing w:line="360" w:lineRule="auto"/>
              <w:jc w:val="center"/>
            </w:pPr>
            <w:r>
              <w:rPr>
                <w:sz w:val="24"/>
                <w:szCs w:val="24"/>
              </w:rPr>
              <w:t>11</w:t>
            </w:r>
          </w:p>
        </w:tc>
        <w:tc>
          <w:tcPr>
            <w:tcW w:w="1275" w:type="dxa"/>
          </w:tcPr>
          <w:p>
            <w:pPr>
              <w:spacing w:line="360" w:lineRule="auto"/>
              <w:jc w:val="center"/>
            </w:pPr>
            <w:r>
              <w:rPr>
                <w:sz w:val="24"/>
                <w:szCs w:val="24"/>
              </w:rPr>
              <w:t>7</w:t>
            </w:r>
          </w:p>
        </w:tc>
        <w:tc>
          <w:tcPr>
            <w:tcW w:w="990" w:type="dxa"/>
          </w:tcPr>
          <w:p>
            <w:pPr>
              <w:spacing w:line="360" w:lineRule="auto"/>
              <w:jc w:val="center"/>
            </w:pPr>
            <w:r>
              <w:rPr>
                <w:sz w:val="24"/>
                <w:szCs w:val="24"/>
              </w:rPr>
              <w:t>1</w:t>
            </w:r>
          </w:p>
        </w:tc>
      </w:tr>
      <w:tr>
        <w:tblPrEx>
          <w:tblBorders>
            <w:top w:val="single" w:color="000000" w:sz="0" w:space="0"/>
            <w:left w:val="single" w:color="000000" w:sz="0" w:space="0"/>
            <w:bottom w:val="single" w:color="000000" w:sz="0" w:space="0"/>
            <w:right w:val="single" w:color="000000" w:sz="0" w:space="0"/>
            <w:insideH w:val="single" w:color="000000" w:sz="0" w:space="0"/>
            <w:insideV w:val="single" w:color="000000" w:sz="0" w:space="0"/>
          </w:tblBorders>
          <w:tblLayout w:type="fixed"/>
          <w:tblCellMar>
            <w:top w:w="0" w:type="dxa"/>
            <w:left w:w="108" w:type="dxa"/>
            <w:bottom w:w="0" w:type="dxa"/>
            <w:right w:w="108" w:type="dxa"/>
          </w:tblCellMar>
        </w:tblPrEx>
        <w:tc>
          <w:tcPr>
            <w:tcW w:w="860" w:type="dxa"/>
          </w:tcPr>
          <w:p>
            <w:pPr>
              <w:spacing w:line="360" w:lineRule="auto"/>
              <w:jc w:val="center"/>
            </w:pPr>
            <w:r>
              <w:rPr>
                <w:sz w:val="24"/>
                <w:szCs w:val="24"/>
              </w:rPr>
              <w:t>乙</w:t>
            </w:r>
          </w:p>
        </w:tc>
        <w:tc>
          <w:tcPr>
            <w:tcW w:w="1095" w:type="dxa"/>
          </w:tcPr>
          <w:p>
            <w:pPr>
              <w:spacing w:line="360" w:lineRule="auto"/>
              <w:jc w:val="center"/>
            </w:pPr>
            <w:r>
              <w:rPr>
                <w:sz w:val="24"/>
                <w:szCs w:val="24"/>
              </w:rPr>
              <w:t>1</w:t>
            </w:r>
          </w:p>
        </w:tc>
        <w:tc>
          <w:tcPr>
            <w:tcW w:w="1140" w:type="dxa"/>
          </w:tcPr>
          <w:p>
            <w:pPr>
              <w:spacing w:line="360" w:lineRule="auto"/>
              <w:jc w:val="center"/>
            </w:pPr>
            <w:r>
              <w:rPr>
                <w:sz w:val="24"/>
                <w:szCs w:val="24"/>
              </w:rPr>
              <w:t>0</w:t>
            </w:r>
          </w:p>
        </w:tc>
        <w:tc>
          <w:tcPr>
            <w:tcW w:w="1140" w:type="dxa"/>
          </w:tcPr>
          <w:p>
            <w:pPr>
              <w:spacing w:line="360" w:lineRule="auto"/>
              <w:jc w:val="center"/>
            </w:pPr>
            <w:r>
              <w:rPr>
                <w:sz w:val="24"/>
                <w:szCs w:val="24"/>
              </w:rPr>
              <w:t>0</w:t>
            </w:r>
          </w:p>
        </w:tc>
        <w:tc>
          <w:tcPr>
            <w:tcW w:w="1140" w:type="dxa"/>
          </w:tcPr>
          <w:p>
            <w:pPr>
              <w:spacing w:line="360" w:lineRule="auto"/>
              <w:jc w:val="center"/>
            </w:pPr>
            <w:r>
              <w:rPr>
                <w:sz w:val="24"/>
                <w:szCs w:val="24"/>
              </w:rPr>
              <w:t>7</w:t>
            </w:r>
          </w:p>
        </w:tc>
        <w:tc>
          <w:tcPr>
            <w:tcW w:w="1275" w:type="dxa"/>
          </w:tcPr>
          <w:p>
            <w:pPr>
              <w:spacing w:line="360" w:lineRule="auto"/>
              <w:jc w:val="center"/>
            </w:pPr>
            <w:r>
              <w:rPr>
                <w:sz w:val="24"/>
                <w:szCs w:val="24"/>
              </w:rPr>
              <w:t>10</w:t>
            </w:r>
          </w:p>
        </w:tc>
        <w:tc>
          <w:tcPr>
            <w:tcW w:w="990" w:type="dxa"/>
          </w:tcPr>
          <w:p>
            <w:pPr>
              <w:spacing w:line="360" w:lineRule="auto"/>
              <w:jc w:val="center"/>
            </w:pPr>
            <w:r>
              <w:rPr>
                <w:sz w:val="24"/>
                <w:szCs w:val="24"/>
              </w:rPr>
              <w:t xml:space="preserve">2 </w:t>
            </w:r>
          </w:p>
        </w:tc>
      </w:tr>
    </w:tbl>
    <w:p>
      <w:pPr>
        <w:spacing w:line="360" w:lineRule="auto"/>
      </w:pPr>
      <w:r>
        <w:rPr>
          <w:sz w:val="24"/>
          <w:szCs w:val="24"/>
        </w:rPr>
        <w:t>a.</w:t>
      </w:r>
      <m:oMath>
        <m:f>
          <m:fPr>
            <m:ctrlPr>
              <w:rPr>
                <w:rFonts w:ascii="Cambria Math" w:hAnsi="Cambria Math"/>
                <w:sz w:val="32"/>
                <w:szCs w:val="32"/>
              </w:rPr>
            </m:ctrlPr>
          </m:fPr>
          <m:num>
            <m:r>
              <w:rPr>
                <w:rFonts w:ascii="Cambria Math" w:hAnsi="Cambria Math"/>
                <w:sz w:val="32"/>
                <w:szCs w:val="32"/>
              </w:rPr>
              <m:t>12</m:t>
            </m:r>
            <m:ctrlPr>
              <w:rPr>
                <w:rFonts w:ascii="Cambria Math" w:hAnsi="Cambria Math"/>
                <w:sz w:val="32"/>
                <w:szCs w:val="32"/>
              </w:rPr>
            </m:ctrlPr>
          </m:num>
          <m:den>
            <m:r>
              <w:rPr>
                <w:rFonts w:ascii="Cambria Math" w:hAnsi="Cambria Math"/>
                <w:sz w:val="32"/>
                <w:szCs w:val="32"/>
              </w:rPr>
              <m:t>20</m:t>
            </m:r>
            <m:ctrlPr>
              <w:rPr>
                <w:rFonts w:ascii="Cambria Math" w:hAnsi="Cambria Math"/>
                <w:sz w:val="32"/>
                <w:szCs w:val="32"/>
              </w:rPr>
            </m:ctrlPr>
          </m:den>
        </m:f>
      </m:oMath>
      <w:r>
        <w:rPr>
          <w:rFonts w:hint="eastAsia" w:ascii="宋体" w:hAnsi="宋体" w:eastAsia="宋体"/>
          <w:sz w:val="24"/>
          <w:szCs w:val="24"/>
        </w:rPr>
        <w:t>×</w:t>
      </w:r>
      <w:r>
        <w:rPr>
          <w:sz w:val="24"/>
          <w:szCs w:val="24"/>
        </w:rPr>
        <w:t>400=240（人）．</w:t>
      </w:r>
    </w:p>
    <w:p>
      <w:pPr>
        <w:spacing w:line="360" w:lineRule="auto"/>
      </w:pPr>
      <w:r>
        <w:rPr>
          <w:sz w:val="24"/>
          <w:szCs w:val="24"/>
        </w:rPr>
        <w:t>故估计乙部门生产技能优秀的员工人数为 200；</w:t>
      </w:r>
    </w:p>
    <w:p>
      <w:pPr>
        <w:spacing w:line="360" w:lineRule="auto"/>
      </w:pPr>
      <w:r>
        <w:rPr>
          <w:sz w:val="24"/>
          <w:szCs w:val="24"/>
        </w:rPr>
        <w:t>b．答案不唯一，理由合理即可．</w:t>
      </w:r>
    </w:p>
    <w:p>
      <w:pPr>
        <w:spacing w:line="360" w:lineRule="auto"/>
      </w:pPr>
      <w:r>
        <w:rPr>
          <w:sz w:val="24"/>
          <w:szCs w:val="24"/>
        </w:rPr>
        <w:t>可以推断出甲部门员工的生产技能水平较高，理由为：</w:t>
      </w:r>
    </w:p>
    <w:p>
      <w:pPr>
        <w:spacing w:line="360" w:lineRule="auto"/>
      </w:pPr>
      <w:r>
        <w:rPr>
          <w:rFonts w:hint="eastAsia" w:ascii="宋体" w:hAnsi="宋体" w:eastAsia="宋体"/>
          <w:sz w:val="24"/>
          <w:szCs w:val="24"/>
        </w:rPr>
        <w:t>①</w:t>
      </w:r>
      <w:r>
        <w:rPr>
          <w:sz w:val="24"/>
          <w:szCs w:val="24"/>
        </w:rPr>
        <w:t>甲部门生产技能测试中，平均分较高，表示甲部门员工的生产技能水平较高；</w:t>
      </w:r>
    </w:p>
    <w:p>
      <w:pPr>
        <w:spacing w:line="360" w:lineRule="auto"/>
      </w:pPr>
      <w:r>
        <w:rPr>
          <w:rFonts w:hint="eastAsia" w:ascii="宋体" w:hAnsi="宋体" w:eastAsia="宋体"/>
          <w:sz w:val="24"/>
          <w:szCs w:val="24"/>
        </w:rPr>
        <w:t>②</w:t>
      </w:r>
      <w:r>
        <w:rPr>
          <w:sz w:val="24"/>
          <w:szCs w:val="24"/>
        </w:rPr>
        <w:t>甲部门生产技能测试中，没有技能不合格的员工，表示甲部门员工的生产技能水平较高．</w:t>
      </w:r>
    </w:p>
    <w:p>
      <w:pPr>
        <w:spacing w:line="360" w:lineRule="auto"/>
      </w:pPr>
      <w:r>
        <w:rPr>
          <w:sz w:val="24"/>
          <w:szCs w:val="24"/>
        </w:rPr>
        <w:t>或可以推断出乙部门员工的生产技能水平较高，理由为：</w:t>
      </w:r>
    </w:p>
    <w:p>
      <w:pPr>
        <w:spacing w:line="360" w:lineRule="auto"/>
      </w:pPr>
      <w:r>
        <w:rPr>
          <w:rFonts w:hint="eastAsia" w:ascii="宋体" w:hAnsi="宋体" w:eastAsia="宋体"/>
          <w:sz w:val="24"/>
          <w:szCs w:val="24"/>
        </w:rPr>
        <w:t>①</w:t>
      </w:r>
      <w:r>
        <w:rPr>
          <w:sz w:val="24"/>
          <w:szCs w:val="24"/>
        </w:rPr>
        <w:t>甲部门生产技能测试中，中位数较高，表示乙部门员工的生产技能水平较高；</w:t>
      </w:r>
    </w:p>
    <w:p>
      <w:pPr>
        <w:spacing w:line="360" w:lineRule="auto"/>
      </w:pPr>
      <w:r>
        <w:rPr>
          <w:rFonts w:hint="eastAsia" w:ascii="宋体" w:hAnsi="宋体" w:eastAsia="宋体"/>
          <w:sz w:val="24"/>
          <w:szCs w:val="24"/>
        </w:rPr>
        <w:t>②</w:t>
      </w:r>
      <w:r>
        <w:rPr>
          <w:sz w:val="24"/>
          <w:szCs w:val="24"/>
        </w:rPr>
        <w:t>甲部门生产技能测试中，众数较高，表示乙部门员工的生产技能水平较高．</w:t>
      </w:r>
    </w:p>
    <w:p>
      <w:pPr>
        <w:spacing w:line="360" w:lineRule="auto"/>
      </w:pPr>
      <w:r>
        <w:rPr>
          <w:sz w:val="24"/>
          <w:szCs w:val="24"/>
        </w:rPr>
        <w:t>故答案为：1，0，0，7，10，2；</w:t>
      </w:r>
    </w:p>
    <w:p>
      <w:pPr>
        <w:spacing w:line="360" w:lineRule="auto"/>
      </w:pPr>
      <w:r>
        <w:rPr>
          <w:sz w:val="24"/>
          <w:szCs w:val="24"/>
        </w:rPr>
        <w:t>200；甲或乙，</w:t>
      </w:r>
      <w:r>
        <w:rPr>
          <w:rFonts w:hint="eastAsia" w:ascii="宋体" w:hAnsi="宋体" w:eastAsia="宋体"/>
          <w:sz w:val="24"/>
          <w:szCs w:val="24"/>
        </w:rPr>
        <w:t>①</w:t>
      </w:r>
      <w:r>
        <w:rPr>
          <w:sz w:val="24"/>
          <w:szCs w:val="24"/>
        </w:rPr>
        <w:t>甲部门生产技能测试中，平均分较高，表示甲部门员工的生产技能水平较高；</w:t>
      </w:r>
    </w:p>
    <w:p>
      <w:pPr>
        <w:spacing w:line="360" w:lineRule="auto"/>
      </w:pPr>
      <w:r>
        <w:rPr>
          <w:rFonts w:hint="eastAsia" w:ascii="宋体" w:hAnsi="宋体" w:eastAsia="宋体"/>
          <w:sz w:val="24"/>
          <w:szCs w:val="24"/>
        </w:rPr>
        <w:t>②</w:t>
      </w:r>
      <w:r>
        <w:rPr>
          <w:sz w:val="24"/>
          <w:szCs w:val="24"/>
        </w:rPr>
        <w:t>甲部门生产技能测试中，没有技能不合格的员工，表示甲部门员工的生产技能水平较高；</w:t>
      </w:r>
    </w:p>
    <w:p>
      <w:pPr>
        <w:spacing w:line="360" w:lineRule="auto"/>
      </w:pPr>
      <w:r>
        <w:rPr>
          <w:sz w:val="24"/>
          <w:szCs w:val="24"/>
        </w:rPr>
        <w:t>或</w:t>
      </w:r>
      <w:r>
        <w:rPr>
          <w:rFonts w:hint="eastAsia" w:ascii="宋体" w:hAnsi="宋体" w:eastAsia="宋体"/>
          <w:sz w:val="24"/>
          <w:szCs w:val="24"/>
        </w:rPr>
        <w:t>①</w:t>
      </w:r>
      <w:r>
        <w:rPr>
          <w:sz w:val="24"/>
          <w:szCs w:val="24"/>
        </w:rPr>
        <w:t>甲部门生产技能测试中，中位数较高，表示乙部门员工的生产技能水平较高；</w:t>
      </w:r>
    </w:p>
    <w:p>
      <w:pPr>
        <w:spacing w:line="360" w:lineRule="auto"/>
      </w:pPr>
      <w:r>
        <w:rPr>
          <w:rFonts w:hint="eastAsia" w:ascii="宋体" w:hAnsi="宋体" w:eastAsia="宋体"/>
          <w:sz w:val="24"/>
          <w:szCs w:val="24"/>
        </w:rPr>
        <w:t>②</w:t>
      </w:r>
      <w:r>
        <w:rPr>
          <w:sz w:val="24"/>
          <w:szCs w:val="24"/>
        </w:rPr>
        <w:t>甲部门生产技能测试中，众数较高，表示乙部门员工的生产技能水平较高．</w:t>
      </w:r>
    </w:p>
    <w:p>
      <w:pPr>
        <w:spacing w:line="360" w:lineRule="auto"/>
      </w:pPr>
      <w:r>
        <w:rPr>
          <w:color w:val="0000FF"/>
          <w:sz w:val="24"/>
          <w:szCs w:val="24"/>
        </w:rPr>
        <w:t>【点评】</w:t>
      </w:r>
      <w:r>
        <w:rPr>
          <w:sz w:val="24"/>
          <w:szCs w:val="24"/>
        </w:rPr>
        <w:t>本题考查了众数、中位数以及平均数，掌握众数、中位数以及平均数的定义以及用样本估计总体是解题的关键．</w:t>
      </w:r>
    </w:p>
    <w:p>
      <w:pPr>
        <w:spacing w:line="360" w:lineRule="auto"/>
      </w:pPr>
      <w:r>
        <w:rPr>
          <w:sz w:val="24"/>
          <w:szCs w:val="24"/>
        </w:rPr>
        <w:t>　</w:t>
      </w:r>
    </w:p>
    <w:p>
      <w:pPr>
        <w:spacing w:line="360" w:lineRule="auto"/>
      </w:pPr>
      <w:r>
        <w:rPr>
          <w:sz w:val="24"/>
          <w:szCs w:val="24"/>
        </w:rPr>
        <w:t>26．（5分）（2017•北京）如图，P是AB所对弦AB上一动点，过点P作PM</w:t>
      </w:r>
      <w:r>
        <w:rPr>
          <w:rFonts w:hint="eastAsia" w:ascii="宋体" w:hAnsi="宋体" w:eastAsia="宋体"/>
          <w:sz w:val="24"/>
          <w:szCs w:val="24"/>
        </w:rPr>
        <w:t>⊥</w:t>
      </w:r>
      <w:r>
        <w:rPr>
          <w:sz w:val="24"/>
          <w:szCs w:val="24"/>
        </w:rPr>
        <w:t>AB交AB于点M，连接MB，过点P作PN</w:t>
      </w:r>
      <w:r>
        <w:rPr>
          <w:rFonts w:hint="eastAsia" w:ascii="宋体" w:hAnsi="宋体" w:eastAsia="宋体"/>
          <w:sz w:val="24"/>
          <w:szCs w:val="24"/>
        </w:rPr>
        <w:t>⊥</w:t>
      </w:r>
      <w:r>
        <w:rPr>
          <w:sz w:val="24"/>
          <w:szCs w:val="24"/>
        </w:rPr>
        <w:t>MB于点N．已知AB=6cm，设A、P两点间的距离为xcm，P、N两点间的距离为ycm．（当点P与点A或点B重合时，y的值为0）</w:t>
      </w:r>
    </w:p>
    <w:p>
      <w:pPr>
        <w:spacing w:line="360" w:lineRule="auto"/>
      </w:pPr>
      <w:r>
        <w:rPr>
          <w:sz w:val="24"/>
          <w:szCs w:val="24"/>
        </w:rPr>
        <w:drawing>
          <wp:inline distT="0" distB="0" distL="0" distR="0">
            <wp:extent cx="4038600" cy="1314450"/>
            <wp:effectExtent l="0" t="0" r="0" b="0"/>
            <wp:docPr id="45"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 name="图片24" descr="菁优网：http://www.jyeoo.com"/>
                    <pic:cNvPicPr>
                      <a:picLocks noChangeAspect="1"/>
                    </pic:cNvPicPr>
                  </pic:nvPicPr>
                  <pic:blipFill>
                    <a:blip r:embed="rId54" cstate="print"/>
                    <a:stretch>
                      <a:fillRect/>
                    </a:stretch>
                  </pic:blipFill>
                  <pic:spPr>
                    <a:xfrm>
                      <a:off x="0" y="0"/>
                      <a:ext cx="4039164" cy="1314634"/>
                    </a:xfrm>
                    <a:prstGeom prst="rect">
                      <a:avLst/>
                    </a:prstGeom>
                  </pic:spPr>
                </pic:pic>
              </a:graphicData>
            </a:graphic>
          </wp:inline>
        </w:drawing>
      </w:r>
    </w:p>
    <w:p>
      <w:pPr>
        <w:spacing w:line="360" w:lineRule="auto"/>
      </w:pPr>
      <w:r>
        <w:rPr>
          <w:sz w:val="24"/>
          <w:szCs w:val="24"/>
        </w:rPr>
        <w:t>小东根据学习函数的经验，对函数y随自变量x的变化而变化的规律进行了探究．</w:t>
      </w:r>
    </w:p>
    <w:p>
      <w:pPr>
        <w:spacing w:line="360" w:lineRule="auto"/>
      </w:pPr>
      <w:r>
        <w:rPr>
          <w:sz w:val="24"/>
          <w:szCs w:val="24"/>
        </w:rPr>
        <w:t>下面是小东的探究过程，请补充完整：</w:t>
      </w:r>
    </w:p>
    <w:p>
      <w:pPr>
        <w:spacing w:line="360" w:lineRule="auto"/>
      </w:pPr>
      <w:r>
        <w:rPr>
          <w:sz w:val="24"/>
          <w:szCs w:val="24"/>
        </w:rPr>
        <w:t>（1）通过取点、画图、测量，得到了x与y的几组值，如下表：</w:t>
      </w:r>
    </w:p>
    <w:tbl>
      <w:tblPr>
        <w:tblStyle w:val="8"/>
        <w:tblW w:w="7200" w:type="dxa"/>
        <w:tblInd w:w="0" w:type="dxa"/>
        <w:tblBorders>
          <w:top w:val="single" w:color="000000" w:sz="0" w:space="0"/>
          <w:left w:val="single" w:color="000000" w:sz="0" w:space="0"/>
          <w:bottom w:val="single" w:color="000000" w:sz="0" w:space="0"/>
          <w:right w:val="single" w:color="000000" w:sz="0" w:space="0"/>
          <w:insideH w:val="single" w:color="000000" w:sz="0" w:space="0"/>
          <w:insideV w:val="single" w:color="000000" w:sz="0" w:space="0"/>
        </w:tblBorders>
        <w:tblLayout w:type="fixed"/>
        <w:tblCellMar>
          <w:top w:w="0" w:type="dxa"/>
          <w:left w:w="108" w:type="dxa"/>
          <w:bottom w:w="0" w:type="dxa"/>
          <w:right w:w="108" w:type="dxa"/>
        </w:tblCellMar>
      </w:tblPr>
      <w:tblGrid>
        <w:gridCol w:w="900"/>
        <w:gridCol w:w="900"/>
        <w:gridCol w:w="900"/>
        <w:gridCol w:w="900"/>
        <w:gridCol w:w="900"/>
        <w:gridCol w:w="900"/>
        <w:gridCol w:w="900"/>
        <w:gridCol w:w="900"/>
      </w:tblGrid>
      <w:tr>
        <w:tblPrEx>
          <w:tblBorders>
            <w:top w:val="single" w:color="000000" w:sz="0" w:space="0"/>
            <w:left w:val="single" w:color="000000" w:sz="0" w:space="0"/>
            <w:bottom w:val="single" w:color="000000" w:sz="0" w:space="0"/>
            <w:right w:val="single" w:color="000000" w:sz="0" w:space="0"/>
            <w:insideH w:val="single" w:color="000000" w:sz="0" w:space="0"/>
            <w:insideV w:val="single" w:color="000000" w:sz="0" w:space="0"/>
          </w:tblBorders>
          <w:tblLayout w:type="fixed"/>
        </w:tblPrEx>
        <w:tc>
          <w:tcPr>
            <w:tcW w:w="900" w:type="dxa"/>
          </w:tcPr>
          <w:p>
            <w:pPr>
              <w:spacing w:line="360" w:lineRule="auto"/>
              <w:jc w:val="center"/>
            </w:pPr>
            <w:r>
              <w:rPr>
                <w:sz w:val="24"/>
                <w:szCs w:val="24"/>
              </w:rPr>
              <w:t>x/cm</w:t>
            </w:r>
          </w:p>
        </w:tc>
        <w:tc>
          <w:tcPr>
            <w:tcW w:w="900" w:type="dxa"/>
          </w:tcPr>
          <w:p>
            <w:pPr>
              <w:spacing w:line="360" w:lineRule="auto"/>
              <w:jc w:val="center"/>
            </w:pPr>
            <w:r>
              <w:rPr>
                <w:sz w:val="24"/>
                <w:szCs w:val="24"/>
              </w:rPr>
              <w:t>0</w:t>
            </w:r>
          </w:p>
        </w:tc>
        <w:tc>
          <w:tcPr>
            <w:tcW w:w="900" w:type="dxa"/>
          </w:tcPr>
          <w:p>
            <w:pPr>
              <w:spacing w:line="360" w:lineRule="auto"/>
              <w:jc w:val="center"/>
            </w:pPr>
            <w:r>
              <w:rPr>
                <w:sz w:val="24"/>
                <w:szCs w:val="24"/>
              </w:rPr>
              <w:t>1</w:t>
            </w:r>
          </w:p>
        </w:tc>
        <w:tc>
          <w:tcPr>
            <w:tcW w:w="900" w:type="dxa"/>
          </w:tcPr>
          <w:p>
            <w:pPr>
              <w:spacing w:line="360" w:lineRule="auto"/>
              <w:jc w:val="center"/>
            </w:pPr>
            <w:r>
              <w:rPr>
                <w:sz w:val="24"/>
                <w:szCs w:val="24"/>
              </w:rPr>
              <w:t>2</w:t>
            </w:r>
          </w:p>
        </w:tc>
        <w:tc>
          <w:tcPr>
            <w:tcW w:w="900" w:type="dxa"/>
          </w:tcPr>
          <w:p>
            <w:pPr>
              <w:spacing w:line="360" w:lineRule="auto"/>
              <w:jc w:val="center"/>
            </w:pPr>
            <w:r>
              <w:rPr>
                <w:sz w:val="24"/>
                <w:szCs w:val="24"/>
              </w:rPr>
              <w:t>3</w:t>
            </w:r>
          </w:p>
        </w:tc>
        <w:tc>
          <w:tcPr>
            <w:tcW w:w="900" w:type="dxa"/>
          </w:tcPr>
          <w:p>
            <w:pPr>
              <w:spacing w:line="360" w:lineRule="auto"/>
              <w:jc w:val="center"/>
            </w:pPr>
            <w:r>
              <w:rPr>
                <w:sz w:val="24"/>
                <w:szCs w:val="24"/>
              </w:rPr>
              <w:t>4</w:t>
            </w:r>
          </w:p>
        </w:tc>
        <w:tc>
          <w:tcPr>
            <w:tcW w:w="900" w:type="dxa"/>
          </w:tcPr>
          <w:p>
            <w:pPr>
              <w:spacing w:line="360" w:lineRule="auto"/>
              <w:jc w:val="center"/>
            </w:pPr>
            <w:r>
              <w:rPr>
                <w:sz w:val="24"/>
                <w:szCs w:val="24"/>
              </w:rPr>
              <w:t>5</w:t>
            </w:r>
          </w:p>
        </w:tc>
        <w:tc>
          <w:tcPr>
            <w:tcW w:w="900" w:type="dxa"/>
          </w:tcPr>
          <w:p>
            <w:pPr>
              <w:spacing w:line="360" w:lineRule="auto"/>
              <w:jc w:val="center"/>
            </w:pPr>
            <w:r>
              <w:rPr>
                <w:sz w:val="24"/>
                <w:szCs w:val="24"/>
              </w:rPr>
              <w:t>6</w:t>
            </w:r>
          </w:p>
        </w:tc>
      </w:tr>
      <w:tr>
        <w:tblPrEx>
          <w:tblBorders>
            <w:top w:val="single" w:color="000000" w:sz="0" w:space="0"/>
            <w:left w:val="single" w:color="000000" w:sz="0" w:space="0"/>
            <w:bottom w:val="single" w:color="000000" w:sz="0" w:space="0"/>
            <w:right w:val="single" w:color="000000" w:sz="0" w:space="0"/>
            <w:insideH w:val="single" w:color="000000" w:sz="0" w:space="0"/>
            <w:insideV w:val="single" w:color="000000" w:sz="0" w:space="0"/>
          </w:tblBorders>
          <w:tblLayout w:type="fixed"/>
          <w:tblCellMar>
            <w:top w:w="0" w:type="dxa"/>
            <w:left w:w="108" w:type="dxa"/>
            <w:bottom w:w="0" w:type="dxa"/>
            <w:right w:w="108" w:type="dxa"/>
          </w:tblCellMar>
        </w:tblPrEx>
        <w:tc>
          <w:tcPr>
            <w:tcW w:w="900" w:type="dxa"/>
          </w:tcPr>
          <w:p>
            <w:pPr>
              <w:spacing w:line="360" w:lineRule="auto"/>
              <w:jc w:val="center"/>
            </w:pPr>
            <w:r>
              <w:rPr>
                <w:sz w:val="24"/>
                <w:szCs w:val="24"/>
              </w:rPr>
              <w:t>y/cm</w:t>
            </w:r>
          </w:p>
        </w:tc>
        <w:tc>
          <w:tcPr>
            <w:tcW w:w="900" w:type="dxa"/>
          </w:tcPr>
          <w:p>
            <w:pPr>
              <w:spacing w:line="360" w:lineRule="auto"/>
              <w:jc w:val="center"/>
            </w:pPr>
            <w:r>
              <w:rPr>
                <w:sz w:val="24"/>
                <w:szCs w:val="24"/>
              </w:rPr>
              <w:t>0</w:t>
            </w:r>
          </w:p>
        </w:tc>
        <w:tc>
          <w:tcPr>
            <w:tcW w:w="900" w:type="dxa"/>
          </w:tcPr>
          <w:p>
            <w:pPr>
              <w:spacing w:line="360" w:lineRule="auto"/>
              <w:jc w:val="center"/>
            </w:pPr>
            <w:r>
              <w:rPr>
                <w:sz w:val="24"/>
                <w:szCs w:val="24"/>
              </w:rPr>
              <w:t>2.0</w:t>
            </w:r>
          </w:p>
        </w:tc>
        <w:tc>
          <w:tcPr>
            <w:tcW w:w="900" w:type="dxa"/>
          </w:tcPr>
          <w:p>
            <w:pPr>
              <w:spacing w:line="360" w:lineRule="auto"/>
              <w:jc w:val="center"/>
            </w:pPr>
            <w:r>
              <w:rPr>
                <w:sz w:val="24"/>
                <w:szCs w:val="24"/>
              </w:rPr>
              <w:t>2.3</w:t>
            </w:r>
          </w:p>
        </w:tc>
        <w:tc>
          <w:tcPr>
            <w:tcW w:w="900" w:type="dxa"/>
          </w:tcPr>
          <w:p>
            <w:pPr>
              <w:spacing w:line="360" w:lineRule="auto"/>
              <w:jc w:val="center"/>
            </w:pPr>
            <w:r>
              <w:rPr>
                <w:sz w:val="24"/>
                <w:szCs w:val="24"/>
              </w:rPr>
              <w:t>2.1</w:t>
            </w:r>
          </w:p>
        </w:tc>
        <w:tc>
          <w:tcPr>
            <w:tcW w:w="900" w:type="dxa"/>
          </w:tcPr>
          <w:p>
            <w:pPr>
              <w:spacing w:line="360" w:lineRule="auto"/>
              <w:jc w:val="center"/>
            </w:pPr>
            <w:r>
              <w:rPr>
                <w:sz w:val="24"/>
                <w:szCs w:val="24"/>
                <w:u w:val="single"/>
              </w:rPr>
              <w:t>　1.6　</w:t>
            </w:r>
          </w:p>
        </w:tc>
        <w:tc>
          <w:tcPr>
            <w:tcW w:w="900" w:type="dxa"/>
          </w:tcPr>
          <w:p>
            <w:pPr>
              <w:spacing w:line="360" w:lineRule="auto"/>
              <w:jc w:val="center"/>
            </w:pPr>
            <w:r>
              <w:rPr>
                <w:sz w:val="24"/>
                <w:szCs w:val="24"/>
              </w:rPr>
              <w:t>0.9</w:t>
            </w:r>
          </w:p>
        </w:tc>
        <w:tc>
          <w:tcPr>
            <w:tcW w:w="900" w:type="dxa"/>
          </w:tcPr>
          <w:p>
            <w:pPr>
              <w:spacing w:line="360" w:lineRule="auto"/>
              <w:jc w:val="center"/>
            </w:pPr>
            <w:r>
              <w:rPr>
                <w:sz w:val="24"/>
                <w:szCs w:val="24"/>
              </w:rPr>
              <w:t>0</w:t>
            </w:r>
          </w:p>
        </w:tc>
      </w:tr>
    </w:tbl>
    <w:p>
      <w:pPr>
        <w:spacing w:line="360" w:lineRule="auto"/>
      </w:pPr>
      <w:r>
        <w:rPr>
          <w:sz w:val="24"/>
          <w:szCs w:val="24"/>
        </w:rPr>
        <w:t>（说明：补全表格时相关数值保留一位小数）</w:t>
      </w:r>
    </w:p>
    <w:p>
      <w:pPr>
        <w:spacing w:line="360" w:lineRule="auto"/>
      </w:pPr>
      <w:r>
        <w:rPr>
          <w:sz w:val="24"/>
          <w:szCs w:val="24"/>
        </w:rPr>
        <w:t>（2）建立平面直角坐标系，描出以补全后的表中各对对应值为坐标的点，画出该函数的图象．</w:t>
      </w:r>
    </w:p>
    <w:p>
      <w:pPr>
        <w:spacing w:line="360" w:lineRule="auto"/>
      </w:pPr>
      <w:r>
        <w:rPr>
          <w:sz w:val="24"/>
          <w:szCs w:val="24"/>
        </w:rPr>
        <w:t>（3）结合画出的函数图象，解决问题：当</w:t>
      </w:r>
      <w:r>
        <w:rPr>
          <w:rFonts w:hint="eastAsia" w:ascii="宋体" w:hAnsi="宋体" w:eastAsia="宋体"/>
          <w:sz w:val="24"/>
          <w:szCs w:val="24"/>
        </w:rPr>
        <w:t>△</w:t>
      </w:r>
      <w:r>
        <w:rPr>
          <w:sz w:val="24"/>
          <w:szCs w:val="24"/>
        </w:rPr>
        <w:t>PAN为等腰三角形时，AP的长度约为</w:t>
      </w:r>
      <w:r>
        <w:rPr>
          <w:sz w:val="24"/>
          <w:szCs w:val="24"/>
          <w:u w:val="single"/>
        </w:rPr>
        <w:t>　2.2　</w:t>
      </w:r>
      <w:r>
        <w:rPr>
          <w:sz w:val="24"/>
          <w:szCs w:val="24"/>
        </w:rPr>
        <w:t>cm．</w:t>
      </w:r>
    </w:p>
    <w:p>
      <w:pPr>
        <w:spacing w:line="360" w:lineRule="auto"/>
      </w:pPr>
      <w:r>
        <w:rPr>
          <w:color w:val="0000FF"/>
          <w:sz w:val="24"/>
          <w:szCs w:val="24"/>
        </w:rPr>
        <w:t>【考点】</w:t>
      </w:r>
      <w:r>
        <w:rPr>
          <w:sz w:val="24"/>
          <w:szCs w:val="24"/>
        </w:rPr>
        <w:t>MR：圆的综合题．</w:t>
      </w:r>
      <w:r>
        <w:rPr>
          <w:color w:val="FFFFFF"/>
          <w:sz w:val="1"/>
          <w:szCs w:val="1"/>
        </w:rPr>
        <w:t>菁优网版权所有</w:t>
      </w:r>
    </w:p>
    <w:p>
      <w:pPr>
        <w:spacing w:line="360" w:lineRule="auto"/>
      </w:pPr>
      <w:r>
        <w:rPr>
          <w:color w:val="0000FF"/>
          <w:sz w:val="24"/>
          <w:szCs w:val="24"/>
        </w:rPr>
        <w:t>【分析】</w:t>
      </w:r>
      <w:r>
        <w:rPr>
          <w:sz w:val="24"/>
          <w:szCs w:val="24"/>
        </w:rPr>
        <w:t>（1）利用取点，测量的方法，即可解决问题；</w:t>
      </w:r>
    </w:p>
    <w:p>
      <w:pPr>
        <w:spacing w:line="360" w:lineRule="auto"/>
      </w:pPr>
      <w:r>
        <w:rPr>
          <w:sz w:val="24"/>
          <w:szCs w:val="24"/>
        </w:rPr>
        <w:t>（2）利用描点法，画出函数图象即可；</w:t>
      </w:r>
    </w:p>
    <w:p>
      <w:pPr>
        <w:spacing w:line="360" w:lineRule="auto"/>
      </w:pPr>
      <w:r>
        <w:rPr>
          <w:sz w:val="24"/>
          <w:szCs w:val="24"/>
        </w:rPr>
        <w:t>（3）作出直线y=x与图象的交点，交点的横坐标即可AP的长．</w:t>
      </w:r>
    </w:p>
    <w:p>
      <w:pPr>
        <w:spacing w:line="360" w:lineRule="auto"/>
      </w:pPr>
      <w:r>
        <w:rPr>
          <w:color w:val="0000FF"/>
          <w:sz w:val="24"/>
          <w:szCs w:val="24"/>
        </w:rPr>
        <w:t>【解答】</w:t>
      </w:r>
      <w:r>
        <w:rPr>
          <w:sz w:val="24"/>
          <w:szCs w:val="24"/>
        </w:rPr>
        <w:t>解：（1）通过取点、画图、测量可得x﹣4时，y=1.6cm，</w:t>
      </w:r>
    </w:p>
    <w:p>
      <w:pPr>
        <w:spacing w:line="360" w:lineRule="auto"/>
      </w:pPr>
      <w:r>
        <w:rPr>
          <w:sz w:val="24"/>
          <w:szCs w:val="24"/>
        </w:rPr>
        <w:t>故答案为1.6．</w:t>
      </w:r>
    </w:p>
    <w:p>
      <w:pPr>
        <w:spacing w:line="360" w:lineRule="auto"/>
      </w:pPr>
    </w:p>
    <w:p>
      <w:pPr>
        <w:spacing w:line="360" w:lineRule="auto"/>
      </w:pPr>
      <w:r>
        <w:rPr>
          <w:sz w:val="24"/>
          <w:szCs w:val="24"/>
        </w:rPr>
        <w:t>（2）利用描点法，图象如图所示．</w:t>
      </w:r>
    </w:p>
    <w:p>
      <w:pPr>
        <w:spacing w:line="360" w:lineRule="auto"/>
      </w:pPr>
      <w:r>
        <w:rPr>
          <w:sz w:val="24"/>
          <w:szCs w:val="24"/>
        </w:rPr>
        <w:drawing>
          <wp:inline distT="0" distB="0" distL="0" distR="0">
            <wp:extent cx="2505075" cy="1571625"/>
            <wp:effectExtent l="0" t="0" r="0" b="0"/>
            <wp:docPr id="46"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 name="图片24" descr="菁优网：http://www.jyeoo.com"/>
                    <pic:cNvPicPr>
                      <a:picLocks noChangeAspect="1"/>
                    </pic:cNvPicPr>
                  </pic:nvPicPr>
                  <pic:blipFill>
                    <a:blip r:embed="rId55" cstate="print"/>
                    <a:stretch>
                      <a:fillRect/>
                    </a:stretch>
                  </pic:blipFill>
                  <pic:spPr>
                    <a:xfrm>
                      <a:off x="0" y="0"/>
                      <a:ext cx="2505425" cy="1571844"/>
                    </a:xfrm>
                    <a:prstGeom prst="rect">
                      <a:avLst/>
                    </a:prstGeom>
                  </pic:spPr>
                </pic:pic>
              </a:graphicData>
            </a:graphic>
          </wp:inline>
        </w:drawing>
      </w:r>
    </w:p>
    <w:p>
      <w:pPr>
        <w:spacing w:line="360" w:lineRule="auto"/>
      </w:pPr>
    </w:p>
    <w:p>
      <w:pPr>
        <w:spacing w:line="360" w:lineRule="auto"/>
      </w:pPr>
      <w:r>
        <w:rPr>
          <w:sz w:val="24"/>
          <w:szCs w:val="24"/>
        </w:rPr>
        <w:t>（3）当</w:t>
      </w:r>
      <w:r>
        <w:rPr>
          <w:rFonts w:hint="eastAsia" w:ascii="宋体" w:hAnsi="宋体" w:eastAsia="宋体"/>
          <w:sz w:val="24"/>
          <w:szCs w:val="24"/>
        </w:rPr>
        <w:t>△</w:t>
      </w:r>
      <w:r>
        <w:rPr>
          <w:sz w:val="24"/>
          <w:szCs w:val="24"/>
        </w:rPr>
        <w:t>PAN为等腰三角形时，x=y，作出直线y=x与图象的交点坐标为（2.2，2.2），</w:t>
      </w:r>
    </w:p>
    <w:p>
      <w:pPr>
        <w:spacing w:line="360" w:lineRule="auto"/>
      </w:pPr>
      <w:r>
        <w:rPr>
          <w:rFonts w:hint="eastAsia" w:ascii="宋体" w:hAnsi="宋体" w:eastAsia="宋体"/>
          <w:sz w:val="24"/>
          <w:szCs w:val="24"/>
        </w:rPr>
        <w:t>∴△</w:t>
      </w:r>
      <w:r>
        <w:rPr>
          <w:sz w:val="24"/>
          <w:szCs w:val="24"/>
        </w:rPr>
        <w:t>PAN为等腰三角形时，PA=2.2cm．</w:t>
      </w:r>
    </w:p>
    <w:p>
      <w:pPr>
        <w:spacing w:line="360" w:lineRule="auto"/>
      </w:pPr>
      <w:r>
        <w:rPr>
          <w:sz w:val="24"/>
          <w:szCs w:val="24"/>
        </w:rPr>
        <w:drawing>
          <wp:inline distT="0" distB="0" distL="0" distR="0">
            <wp:extent cx="2505075" cy="1685925"/>
            <wp:effectExtent l="0" t="0" r="0" b="0"/>
            <wp:docPr id="47"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 name="图片24" descr="菁优网：http://www.jyeoo.com"/>
                    <pic:cNvPicPr>
                      <a:picLocks noChangeAspect="1"/>
                    </pic:cNvPicPr>
                  </pic:nvPicPr>
                  <pic:blipFill>
                    <a:blip r:embed="rId56" cstate="print"/>
                    <a:stretch>
                      <a:fillRect/>
                    </a:stretch>
                  </pic:blipFill>
                  <pic:spPr>
                    <a:xfrm>
                      <a:off x="0" y="0"/>
                      <a:ext cx="2505425" cy="1686160"/>
                    </a:xfrm>
                    <a:prstGeom prst="rect">
                      <a:avLst/>
                    </a:prstGeom>
                  </pic:spPr>
                </pic:pic>
              </a:graphicData>
            </a:graphic>
          </wp:inline>
        </w:drawing>
      </w:r>
    </w:p>
    <w:p>
      <w:pPr>
        <w:spacing w:line="360" w:lineRule="auto"/>
      </w:pPr>
      <w:r>
        <w:rPr>
          <w:sz w:val="24"/>
          <w:szCs w:val="24"/>
        </w:rPr>
        <w:t>故答案为2.2．</w:t>
      </w:r>
    </w:p>
    <w:p>
      <w:pPr>
        <w:spacing w:line="360" w:lineRule="auto"/>
      </w:pPr>
      <w:r>
        <w:rPr>
          <w:color w:val="0000FF"/>
          <w:sz w:val="24"/>
          <w:szCs w:val="24"/>
        </w:rPr>
        <w:t>【点评】</w:t>
      </w:r>
      <w:r>
        <w:rPr>
          <w:sz w:val="24"/>
          <w:szCs w:val="24"/>
        </w:rPr>
        <w:t>本题考查圆综合题、坐标与图形的关系等知识，解题的关键是理解题意，学会用测量法、图象法解决实际问题，属于中考压轴题．</w:t>
      </w:r>
    </w:p>
    <w:p>
      <w:pPr>
        <w:spacing w:line="360" w:lineRule="auto"/>
      </w:pPr>
      <w:r>
        <w:rPr>
          <w:sz w:val="24"/>
          <w:szCs w:val="24"/>
        </w:rPr>
        <w:t>　</w:t>
      </w:r>
    </w:p>
    <w:p>
      <w:pPr>
        <w:spacing w:line="360" w:lineRule="auto"/>
      </w:pPr>
      <w:r>
        <w:rPr>
          <w:sz w:val="24"/>
          <w:szCs w:val="24"/>
        </w:rPr>
        <w:t>27．（7分）（2017•北京）在平面直角坐标系xOy中，抛物线y=x</w:t>
      </w:r>
      <w:r>
        <w:rPr>
          <w:sz w:val="24"/>
          <w:szCs w:val="24"/>
          <w:vertAlign w:val="superscript"/>
        </w:rPr>
        <w:t>2</w:t>
      </w:r>
      <w:r>
        <w:rPr>
          <w:sz w:val="24"/>
          <w:szCs w:val="24"/>
        </w:rPr>
        <w:t>﹣4x</w:t>
      </w:r>
      <w:r>
        <w:rPr>
          <w:rFonts w:hint="eastAsia" w:ascii="宋体" w:hAnsi="宋体" w:eastAsia="宋体"/>
          <w:sz w:val="24"/>
          <w:szCs w:val="24"/>
        </w:rPr>
        <w:t>+</w:t>
      </w:r>
      <w:r>
        <w:rPr>
          <w:sz w:val="24"/>
          <w:szCs w:val="24"/>
        </w:rPr>
        <w:t>3与x轴交于点A、B（点A在点B的左侧），与y轴交于点C．</w:t>
      </w:r>
    </w:p>
    <w:p>
      <w:pPr>
        <w:spacing w:line="360" w:lineRule="auto"/>
      </w:pPr>
      <w:r>
        <w:rPr>
          <w:sz w:val="24"/>
          <w:szCs w:val="24"/>
        </w:rPr>
        <w:t>（1）求直线BC的表达式；</w:t>
      </w:r>
    </w:p>
    <w:p>
      <w:pPr>
        <w:spacing w:line="360" w:lineRule="auto"/>
      </w:pPr>
      <w:r>
        <w:rPr>
          <w:sz w:val="24"/>
          <w:szCs w:val="24"/>
        </w:rPr>
        <w:t>（2）垂直于y轴的直线l与抛物线交于点P（x</w:t>
      </w:r>
      <w:r>
        <w:rPr>
          <w:sz w:val="24"/>
          <w:szCs w:val="24"/>
          <w:vertAlign w:val="subscript"/>
        </w:rPr>
        <w:t>1</w:t>
      </w:r>
      <w:r>
        <w:rPr>
          <w:sz w:val="24"/>
          <w:szCs w:val="24"/>
        </w:rPr>
        <w:t>，y</w:t>
      </w:r>
      <w:r>
        <w:rPr>
          <w:sz w:val="24"/>
          <w:szCs w:val="24"/>
          <w:vertAlign w:val="subscript"/>
        </w:rPr>
        <w:t>1</w:t>
      </w:r>
      <w:r>
        <w:rPr>
          <w:sz w:val="24"/>
          <w:szCs w:val="24"/>
        </w:rPr>
        <w:t>），Q（x</w:t>
      </w:r>
      <w:r>
        <w:rPr>
          <w:sz w:val="24"/>
          <w:szCs w:val="24"/>
          <w:vertAlign w:val="subscript"/>
        </w:rPr>
        <w:t>2</w:t>
      </w:r>
      <w:r>
        <w:rPr>
          <w:sz w:val="24"/>
          <w:szCs w:val="24"/>
        </w:rPr>
        <w:t>，y</w:t>
      </w:r>
      <w:r>
        <w:rPr>
          <w:sz w:val="24"/>
          <w:szCs w:val="24"/>
          <w:vertAlign w:val="subscript"/>
        </w:rPr>
        <w:t>2</w:t>
      </w:r>
      <w:r>
        <w:rPr>
          <w:sz w:val="24"/>
          <w:szCs w:val="24"/>
        </w:rPr>
        <w:t>），与直线BC交于点N（x</w:t>
      </w:r>
      <w:r>
        <w:rPr>
          <w:sz w:val="24"/>
          <w:szCs w:val="24"/>
          <w:vertAlign w:val="subscript"/>
        </w:rPr>
        <w:t>3</w:t>
      </w:r>
      <w:r>
        <w:rPr>
          <w:sz w:val="24"/>
          <w:szCs w:val="24"/>
        </w:rPr>
        <w:t>，y</w:t>
      </w:r>
      <w:r>
        <w:rPr>
          <w:sz w:val="24"/>
          <w:szCs w:val="24"/>
          <w:vertAlign w:val="subscript"/>
        </w:rPr>
        <w:t>3</w:t>
      </w:r>
      <w:r>
        <w:rPr>
          <w:sz w:val="24"/>
          <w:szCs w:val="24"/>
        </w:rPr>
        <w:t>），若x</w:t>
      </w:r>
      <w:r>
        <w:rPr>
          <w:sz w:val="24"/>
          <w:szCs w:val="24"/>
          <w:vertAlign w:val="subscript"/>
        </w:rPr>
        <w:t>1</w:t>
      </w:r>
      <w:r>
        <w:rPr>
          <w:rFonts w:hint="eastAsia" w:ascii="宋体" w:hAnsi="宋体" w:eastAsia="宋体"/>
          <w:sz w:val="24"/>
          <w:szCs w:val="24"/>
        </w:rPr>
        <w:t>＜</w:t>
      </w:r>
      <w:r>
        <w:rPr>
          <w:sz w:val="24"/>
          <w:szCs w:val="24"/>
        </w:rPr>
        <w:t>x</w:t>
      </w:r>
      <w:r>
        <w:rPr>
          <w:sz w:val="24"/>
          <w:szCs w:val="24"/>
          <w:vertAlign w:val="subscript"/>
        </w:rPr>
        <w:t>2</w:t>
      </w:r>
      <w:r>
        <w:rPr>
          <w:rFonts w:hint="eastAsia" w:ascii="宋体" w:hAnsi="宋体" w:eastAsia="宋体"/>
          <w:sz w:val="24"/>
          <w:szCs w:val="24"/>
        </w:rPr>
        <w:t>＜</w:t>
      </w:r>
      <w:r>
        <w:rPr>
          <w:sz w:val="24"/>
          <w:szCs w:val="24"/>
        </w:rPr>
        <w:t>x</w:t>
      </w:r>
      <w:r>
        <w:rPr>
          <w:sz w:val="24"/>
          <w:szCs w:val="24"/>
          <w:vertAlign w:val="subscript"/>
        </w:rPr>
        <w:t>3</w:t>
      </w:r>
      <w:r>
        <w:rPr>
          <w:sz w:val="24"/>
          <w:szCs w:val="24"/>
        </w:rPr>
        <w:t>，结合函数的图象，求x</w:t>
      </w:r>
      <w:r>
        <w:rPr>
          <w:sz w:val="24"/>
          <w:szCs w:val="24"/>
          <w:vertAlign w:val="subscript"/>
        </w:rPr>
        <w:t>1</w:t>
      </w:r>
      <w:r>
        <w:rPr>
          <w:rFonts w:hint="eastAsia" w:ascii="宋体" w:hAnsi="宋体" w:eastAsia="宋体"/>
          <w:sz w:val="24"/>
          <w:szCs w:val="24"/>
        </w:rPr>
        <w:t>+</w:t>
      </w:r>
      <w:r>
        <w:rPr>
          <w:sz w:val="24"/>
          <w:szCs w:val="24"/>
        </w:rPr>
        <w:t>x</w:t>
      </w:r>
      <w:r>
        <w:rPr>
          <w:sz w:val="24"/>
          <w:szCs w:val="24"/>
          <w:vertAlign w:val="subscript"/>
        </w:rPr>
        <w:t>2</w:t>
      </w:r>
      <w:r>
        <w:rPr>
          <w:rFonts w:hint="eastAsia" w:ascii="宋体" w:hAnsi="宋体" w:eastAsia="宋体"/>
          <w:sz w:val="24"/>
          <w:szCs w:val="24"/>
        </w:rPr>
        <w:t>+</w:t>
      </w:r>
      <w:r>
        <w:rPr>
          <w:sz w:val="24"/>
          <w:szCs w:val="24"/>
        </w:rPr>
        <w:t>x</w:t>
      </w:r>
      <w:r>
        <w:rPr>
          <w:sz w:val="24"/>
          <w:szCs w:val="24"/>
          <w:vertAlign w:val="subscript"/>
        </w:rPr>
        <w:t>3</w:t>
      </w:r>
      <w:r>
        <w:rPr>
          <w:sz w:val="24"/>
          <w:szCs w:val="24"/>
        </w:rPr>
        <w:t>的取值范围．</w:t>
      </w:r>
    </w:p>
    <w:p>
      <w:pPr>
        <w:spacing w:line="360" w:lineRule="auto"/>
      </w:pPr>
      <w:r>
        <w:rPr>
          <w:color w:val="0000FF"/>
          <w:sz w:val="24"/>
          <w:szCs w:val="24"/>
        </w:rPr>
        <w:t>【考点】</w:t>
      </w:r>
      <w:r>
        <w:rPr>
          <w:sz w:val="24"/>
          <w:szCs w:val="24"/>
        </w:rPr>
        <w:t>HA：抛物线与x轴的交点．</w:t>
      </w:r>
      <w:r>
        <w:rPr>
          <w:color w:val="FFFFFF"/>
          <w:sz w:val="1"/>
          <w:szCs w:val="1"/>
        </w:rPr>
        <w:t>菁优网版权所有</w:t>
      </w:r>
    </w:p>
    <w:p>
      <w:pPr>
        <w:spacing w:line="360" w:lineRule="auto"/>
      </w:pPr>
      <w:r>
        <w:rPr>
          <w:color w:val="0000FF"/>
          <w:sz w:val="24"/>
          <w:szCs w:val="24"/>
        </w:rPr>
        <w:t>【分析】</w:t>
      </w:r>
      <w:r>
        <w:rPr>
          <w:sz w:val="24"/>
          <w:szCs w:val="24"/>
        </w:rPr>
        <w:t>（1）利用抛物线解析式求得点B、C的坐标，利用待定系数法求得直线BC的表达式即可；</w:t>
      </w:r>
    </w:p>
    <w:p>
      <w:pPr>
        <w:spacing w:line="360" w:lineRule="auto"/>
      </w:pPr>
      <w:r>
        <w:rPr>
          <w:sz w:val="24"/>
          <w:szCs w:val="24"/>
        </w:rPr>
        <w:t>（2）由抛物线解析式得到对称轴和顶点坐标，结合图形解答．</w:t>
      </w:r>
    </w:p>
    <w:p>
      <w:pPr>
        <w:spacing w:line="360" w:lineRule="auto"/>
      </w:pPr>
      <w:r>
        <w:rPr>
          <w:color w:val="0000FF"/>
          <w:sz w:val="24"/>
          <w:szCs w:val="24"/>
        </w:rPr>
        <w:t>【解答】</w:t>
      </w:r>
      <w:r>
        <w:rPr>
          <w:sz w:val="24"/>
          <w:szCs w:val="24"/>
        </w:rPr>
        <w:t>解：（1）由y=x</w:t>
      </w:r>
      <w:r>
        <w:rPr>
          <w:sz w:val="24"/>
          <w:szCs w:val="24"/>
          <w:vertAlign w:val="superscript"/>
        </w:rPr>
        <w:t>2</w:t>
      </w:r>
      <w:r>
        <w:rPr>
          <w:sz w:val="24"/>
          <w:szCs w:val="24"/>
        </w:rPr>
        <w:t>﹣4x</w:t>
      </w:r>
      <w:r>
        <w:rPr>
          <w:rFonts w:hint="eastAsia" w:ascii="宋体" w:hAnsi="宋体" w:eastAsia="宋体"/>
          <w:sz w:val="24"/>
          <w:szCs w:val="24"/>
        </w:rPr>
        <w:t>+</w:t>
      </w:r>
      <w:r>
        <w:rPr>
          <w:sz w:val="24"/>
          <w:szCs w:val="24"/>
        </w:rPr>
        <w:t>3得到：y=（x﹣3）（x﹣1），C（0，3）．</w:t>
      </w:r>
    </w:p>
    <w:p>
      <w:pPr>
        <w:spacing w:line="360" w:lineRule="auto"/>
      </w:pPr>
      <w:r>
        <w:rPr>
          <w:sz w:val="24"/>
          <w:szCs w:val="24"/>
        </w:rPr>
        <w:t>所以A（1，0），B（3，0），</w:t>
      </w:r>
    </w:p>
    <w:p>
      <w:pPr>
        <w:spacing w:line="360" w:lineRule="auto"/>
      </w:pPr>
      <w:r>
        <w:rPr>
          <w:sz w:val="24"/>
          <w:szCs w:val="24"/>
        </w:rPr>
        <w:t>设直线BC的表达式为：y=kx</w:t>
      </w:r>
      <w:r>
        <w:rPr>
          <w:rFonts w:hint="eastAsia" w:ascii="宋体" w:hAnsi="宋体" w:eastAsia="宋体"/>
          <w:sz w:val="24"/>
          <w:szCs w:val="24"/>
        </w:rPr>
        <w:t>+</w:t>
      </w:r>
      <w:r>
        <w:rPr>
          <w:sz w:val="24"/>
          <w:szCs w:val="24"/>
        </w:rPr>
        <w:t>b（k</w:t>
      </w:r>
      <w:r>
        <w:rPr>
          <w:rFonts w:hint="eastAsia" w:ascii="宋体" w:hAnsi="宋体" w:eastAsia="宋体"/>
          <w:sz w:val="24"/>
          <w:szCs w:val="24"/>
        </w:rPr>
        <w:t>≠</w:t>
      </w:r>
      <w:r>
        <w:rPr>
          <w:sz w:val="24"/>
          <w:szCs w:val="24"/>
        </w:rPr>
        <w:t>0），</w:t>
      </w:r>
    </w:p>
    <w:p>
      <w:pPr>
        <w:spacing w:line="360" w:lineRule="auto"/>
      </w:pPr>
      <w:r>
        <w:rPr>
          <w:sz w:val="24"/>
          <w:szCs w:val="24"/>
        </w:rPr>
        <w:t>则</w:t>
      </w:r>
      <m:oMath>
        <m:d>
          <m:dPr>
            <m:begChr m:val="{"/>
            <m:endChr m:val=""/>
            <m:ctrlPr>
              <w:rPr>
                <w:rFonts w:ascii="Cambria Math" w:hAnsi="Cambria Math"/>
              </w:rPr>
            </m:ctrlPr>
          </m:dPr>
          <m:e>
            <m:eqArr>
              <m:eqArrPr>
                <m:ctrlPr>
                  <w:rPr>
                    <w:rFonts w:ascii="Cambria Math" w:hAnsi="Cambria Math"/>
                  </w:rPr>
                </m:ctrlPr>
              </m:eqArrPr>
              <m:e>
                <m:r>
                  <w:rPr>
                    <w:rFonts w:ascii="Cambria Math" w:hAnsi="Cambria Math"/>
                    <w:sz w:val="24"/>
                    <w:szCs w:val="24"/>
                  </w:rPr>
                  <m:t>&amp;b=3</m:t>
                </m:r>
                <m:ctrlPr>
                  <w:rPr>
                    <w:rFonts w:ascii="Cambria Math" w:hAnsi="Cambria Math"/>
                  </w:rPr>
                </m:ctrlPr>
              </m:e>
              <m:e>
                <m:r>
                  <w:rPr>
                    <w:rFonts w:ascii="Cambria Math" w:hAnsi="Cambria Math"/>
                    <w:sz w:val="24"/>
                    <w:szCs w:val="24"/>
                  </w:rPr>
                  <m:t>&amp;3k+b=0</m:t>
                </m:r>
                <m:ctrlPr>
                  <w:rPr>
                    <w:rFonts w:ascii="Cambria Math" w:hAnsi="Cambria Math"/>
                  </w:rPr>
                </m:ctrlPr>
              </m:e>
            </m:eqArr>
            <m:ctrlPr>
              <w:rPr>
                <w:rFonts w:ascii="Cambria Math" w:hAnsi="Cambria Math"/>
              </w:rPr>
            </m:ctrlPr>
          </m:e>
        </m:d>
      </m:oMath>
      <w:r>
        <w:rPr>
          <w:sz w:val="24"/>
          <w:szCs w:val="24"/>
        </w:rPr>
        <w:t>，</w:t>
      </w:r>
    </w:p>
    <w:p>
      <w:pPr>
        <w:spacing w:line="360" w:lineRule="auto"/>
      </w:pPr>
      <w:r>
        <w:rPr>
          <w:sz w:val="24"/>
          <w:szCs w:val="24"/>
        </w:rPr>
        <w:t>解得</w:t>
      </w:r>
      <m:oMath>
        <m:d>
          <m:dPr>
            <m:begChr m:val="{"/>
            <m:endChr m:val=""/>
            <m:ctrlPr>
              <w:rPr>
                <w:rFonts w:ascii="Cambria Math" w:hAnsi="Cambria Math"/>
              </w:rPr>
            </m:ctrlPr>
          </m:dPr>
          <m:e>
            <m:eqArr>
              <m:eqArrPr>
                <m:ctrlPr>
                  <w:rPr>
                    <w:rFonts w:ascii="Cambria Math" w:hAnsi="Cambria Math"/>
                  </w:rPr>
                </m:ctrlPr>
              </m:eqArrPr>
              <m:e>
                <m:r>
                  <w:rPr>
                    <w:rFonts w:ascii="Cambria Math" w:hAnsi="Cambria Math"/>
                    <w:sz w:val="24"/>
                    <w:szCs w:val="24"/>
                  </w:rPr>
                  <m:t>&amp;k=-1</m:t>
                </m:r>
                <m:ctrlPr>
                  <w:rPr>
                    <w:rFonts w:ascii="Cambria Math" w:hAnsi="Cambria Math"/>
                  </w:rPr>
                </m:ctrlPr>
              </m:e>
              <m:e>
                <m:r>
                  <w:rPr>
                    <w:rFonts w:ascii="Cambria Math" w:hAnsi="Cambria Math"/>
                    <w:sz w:val="24"/>
                    <w:szCs w:val="24"/>
                  </w:rPr>
                  <m:t>&amp;b=3</m:t>
                </m:r>
                <m:ctrlPr>
                  <w:rPr>
                    <w:rFonts w:ascii="Cambria Math" w:hAnsi="Cambria Math"/>
                  </w:rPr>
                </m:ctrlPr>
              </m:e>
            </m:eqArr>
            <m:ctrlPr>
              <w:rPr>
                <w:rFonts w:ascii="Cambria Math" w:hAnsi="Cambria Math"/>
              </w:rPr>
            </m:ctrlPr>
          </m:e>
        </m:d>
      </m:oMath>
      <w:r>
        <w:rPr>
          <w:sz w:val="24"/>
          <w:szCs w:val="24"/>
        </w:rPr>
        <w:t>，</w:t>
      </w:r>
    </w:p>
    <w:p>
      <w:pPr>
        <w:spacing w:line="360" w:lineRule="auto"/>
      </w:pPr>
      <w:r>
        <w:rPr>
          <w:sz w:val="24"/>
          <w:szCs w:val="24"/>
        </w:rPr>
        <w:t>所以直线BC的表达式为y=﹣x</w:t>
      </w:r>
      <w:r>
        <w:rPr>
          <w:rFonts w:hint="eastAsia" w:ascii="宋体" w:hAnsi="宋体" w:eastAsia="宋体"/>
          <w:sz w:val="24"/>
          <w:szCs w:val="24"/>
        </w:rPr>
        <w:t>+</w:t>
      </w:r>
      <w:r>
        <w:rPr>
          <w:sz w:val="24"/>
          <w:szCs w:val="24"/>
        </w:rPr>
        <w:t>3；</w:t>
      </w:r>
    </w:p>
    <w:p>
      <w:pPr>
        <w:spacing w:line="360" w:lineRule="auto"/>
      </w:pPr>
    </w:p>
    <w:p>
      <w:pPr>
        <w:spacing w:line="360" w:lineRule="auto"/>
      </w:pPr>
      <w:r>
        <w:rPr>
          <w:sz w:val="24"/>
          <w:szCs w:val="24"/>
        </w:rPr>
        <w:t>（2）由y=x</w:t>
      </w:r>
      <w:r>
        <w:rPr>
          <w:sz w:val="24"/>
          <w:szCs w:val="24"/>
          <w:vertAlign w:val="superscript"/>
        </w:rPr>
        <w:t>2</w:t>
      </w:r>
      <w:r>
        <w:rPr>
          <w:sz w:val="24"/>
          <w:szCs w:val="24"/>
        </w:rPr>
        <w:t>﹣4x</w:t>
      </w:r>
      <w:r>
        <w:rPr>
          <w:rFonts w:hint="eastAsia" w:ascii="宋体" w:hAnsi="宋体" w:eastAsia="宋体"/>
          <w:sz w:val="24"/>
          <w:szCs w:val="24"/>
        </w:rPr>
        <w:t>+</w:t>
      </w:r>
      <w:r>
        <w:rPr>
          <w:sz w:val="24"/>
          <w:szCs w:val="24"/>
        </w:rPr>
        <w:t>3得到：y=（x﹣2）</w:t>
      </w:r>
      <w:r>
        <w:rPr>
          <w:sz w:val="24"/>
          <w:szCs w:val="24"/>
          <w:vertAlign w:val="superscript"/>
        </w:rPr>
        <w:t>2</w:t>
      </w:r>
      <w:r>
        <w:rPr>
          <w:sz w:val="24"/>
          <w:szCs w:val="24"/>
        </w:rPr>
        <w:t>﹣1，</w:t>
      </w:r>
    </w:p>
    <w:p>
      <w:pPr>
        <w:spacing w:line="360" w:lineRule="auto"/>
      </w:pPr>
      <w:r>
        <w:rPr>
          <w:sz w:val="24"/>
          <w:szCs w:val="24"/>
        </w:rPr>
        <w:t>所以抛物线y=x</w:t>
      </w:r>
      <w:r>
        <w:rPr>
          <w:sz w:val="24"/>
          <w:szCs w:val="24"/>
          <w:vertAlign w:val="superscript"/>
        </w:rPr>
        <w:t>2</w:t>
      </w:r>
      <w:r>
        <w:rPr>
          <w:sz w:val="24"/>
          <w:szCs w:val="24"/>
        </w:rPr>
        <w:t>﹣4x</w:t>
      </w:r>
      <w:r>
        <w:rPr>
          <w:rFonts w:hint="eastAsia" w:ascii="宋体" w:hAnsi="宋体" w:eastAsia="宋体"/>
          <w:sz w:val="24"/>
          <w:szCs w:val="24"/>
        </w:rPr>
        <w:t>+</w:t>
      </w:r>
      <w:r>
        <w:rPr>
          <w:sz w:val="24"/>
          <w:szCs w:val="24"/>
        </w:rPr>
        <w:t>3的对称轴是x=2，顶点坐标是（2，﹣1）．</w:t>
      </w:r>
    </w:p>
    <w:p>
      <w:pPr>
        <w:spacing w:line="360" w:lineRule="auto"/>
      </w:pPr>
      <w:r>
        <w:rPr>
          <w:rFonts w:hint="eastAsia" w:ascii="宋体" w:hAnsi="宋体" w:eastAsia="宋体"/>
          <w:sz w:val="24"/>
          <w:szCs w:val="24"/>
        </w:rPr>
        <w:t>∵</w:t>
      </w:r>
      <w:r>
        <w:rPr>
          <w:sz w:val="24"/>
          <w:szCs w:val="24"/>
        </w:rPr>
        <w:t>y</w:t>
      </w:r>
      <w:r>
        <w:rPr>
          <w:sz w:val="24"/>
          <w:szCs w:val="24"/>
          <w:vertAlign w:val="subscript"/>
        </w:rPr>
        <w:t>1</w:t>
      </w:r>
      <w:r>
        <w:rPr>
          <w:sz w:val="24"/>
          <w:szCs w:val="24"/>
        </w:rPr>
        <w:t>=y</w:t>
      </w:r>
      <w:r>
        <w:rPr>
          <w:sz w:val="24"/>
          <w:szCs w:val="24"/>
          <w:vertAlign w:val="subscript"/>
        </w:rPr>
        <w:t>2</w:t>
      </w:r>
      <w:r>
        <w:rPr>
          <w:sz w:val="24"/>
          <w:szCs w:val="24"/>
        </w:rPr>
        <w:t>，</w:t>
      </w:r>
    </w:p>
    <w:p>
      <w:pPr>
        <w:spacing w:line="360" w:lineRule="auto"/>
      </w:pPr>
      <w:r>
        <w:rPr>
          <w:rFonts w:hint="eastAsia" w:ascii="宋体" w:hAnsi="宋体" w:eastAsia="宋体"/>
          <w:sz w:val="24"/>
          <w:szCs w:val="24"/>
        </w:rPr>
        <w:t>∴</w:t>
      </w:r>
      <w:r>
        <w:rPr>
          <w:sz w:val="24"/>
          <w:szCs w:val="24"/>
        </w:rPr>
        <w:t>x</w:t>
      </w:r>
      <w:r>
        <w:rPr>
          <w:sz w:val="24"/>
          <w:szCs w:val="24"/>
          <w:vertAlign w:val="subscript"/>
        </w:rPr>
        <w:t>1</w:t>
      </w:r>
      <w:r>
        <w:rPr>
          <w:rFonts w:hint="eastAsia" w:ascii="宋体" w:hAnsi="宋体" w:eastAsia="宋体"/>
          <w:sz w:val="24"/>
          <w:szCs w:val="24"/>
        </w:rPr>
        <w:t>+</w:t>
      </w:r>
      <w:r>
        <w:rPr>
          <w:sz w:val="24"/>
          <w:szCs w:val="24"/>
        </w:rPr>
        <w:t>x</w:t>
      </w:r>
      <w:r>
        <w:rPr>
          <w:sz w:val="24"/>
          <w:szCs w:val="24"/>
          <w:vertAlign w:val="subscript"/>
        </w:rPr>
        <w:t>2</w:t>
      </w:r>
      <w:r>
        <w:rPr>
          <w:sz w:val="24"/>
          <w:szCs w:val="24"/>
        </w:rPr>
        <w:t>=4．</w:t>
      </w:r>
    </w:p>
    <w:p>
      <w:pPr>
        <w:spacing w:line="360" w:lineRule="auto"/>
      </w:pPr>
      <w:r>
        <w:rPr>
          <w:sz w:val="24"/>
          <w:szCs w:val="24"/>
        </w:rPr>
        <w:t>令y=﹣1，y=﹣x</w:t>
      </w:r>
      <w:r>
        <w:rPr>
          <w:rFonts w:hint="eastAsia" w:ascii="宋体" w:hAnsi="宋体" w:eastAsia="宋体"/>
          <w:sz w:val="24"/>
          <w:szCs w:val="24"/>
        </w:rPr>
        <w:t>+</w:t>
      </w:r>
      <w:r>
        <w:rPr>
          <w:sz w:val="24"/>
          <w:szCs w:val="24"/>
        </w:rPr>
        <w:t>3，x=4．</w:t>
      </w:r>
    </w:p>
    <w:p>
      <w:pPr>
        <w:spacing w:line="360" w:lineRule="auto"/>
      </w:pPr>
      <w:r>
        <w:rPr>
          <w:rFonts w:hint="eastAsia" w:ascii="宋体" w:hAnsi="宋体" w:eastAsia="宋体"/>
          <w:sz w:val="24"/>
          <w:szCs w:val="24"/>
        </w:rPr>
        <w:t>∵</w:t>
      </w:r>
      <w:r>
        <w:rPr>
          <w:sz w:val="24"/>
          <w:szCs w:val="24"/>
        </w:rPr>
        <w:t>x</w:t>
      </w:r>
      <w:r>
        <w:rPr>
          <w:sz w:val="24"/>
          <w:szCs w:val="24"/>
          <w:vertAlign w:val="subscript"/>
        </w:rPr>
        <w:t>1</w:t>
      </w:r>
      <w:r>
        <w:rPr>
          <w:rFonts w:hint="eastAsia" w:ascii="宋体" w:hAnsi="宋体" w:eastAsia="宋体"/>
          <w:sz w:val="24"/>
          <w:szCs w:val="24"/>
        </w:rPr>
        <w:t>＜</w:t>
      </w:r>
      <w:r>
        <w:rPr>
          <w:sz w:val="24"/>
          <w:szCs w:val="24"/>
        </w:rPr>
        <w:t>x</w:t>
      </w:r>
      <w:r>
        <w:rPr>
          <w:sz w:val="24"/>
          <w:szCs w:val="24"/>
          <w:vertAlign w:val="subscript"/>
        </w:rPr>
        <w:t>2</w:t>
      </w:r>
      <w:r>
        <w:rPr>
          <w:rFonts w:hint="eastAsia" w:ascii="宋体" w:hAnsi="宋体" w:eastAsia="宋体"/>
          <w:sz w:val="24"/>
          <w:szCs w:val="24"/>
        </w:rPr>
        <w:t>＜</w:t>
      </w:r>
      <w:r>
        <w:rPr>
          <w:sz w:val="24"/>
          <w:szCs w:val="24"/>
        </w:rPr>
        <w:t>x</w:t>
      </w:r>
      <w:r>
        <w:rPr>
          <w:sz w:val="24"/>
          <w:szCs w:val="24"/>
          <w:vertAlign w:val="subscript"/>
        </w:rPr>
        <w:t>3</w:t>
      </w:r>
      <w:r>
        <w:rPr>
          <w:sz w:val="24"/>
          <w:szCs w:val="24"/>
        </w:rPr>
        <w:t>，</w:t>
      </w:r>
    </w:p>
    <w:p>
      <w:pPr>
        <w:spacing w:line="360" w:lineRule="auto"/>
      </w:pPr>
      <w:r>
        <w:rPr>
          <w:rFonts w:hint="eastAsia" w:ascii="宋体" w:hAnsi="宋体" w:eastAsia="宋体"/>
          <w:sz w:val="24"/>
          <w:szCs w:val="24"/>
        </w:rPr>
        <w:t>∴</w:t>
      </w:r>
      <w:r>
        <w:rPr>
          <w:sz w:val="24"/>
          <w:szCs w:val="24"/>
        </w:rPr>
        <w:t>3</w:t>
      </w:r>
      <w:r>
        <w:rPr>
          <w:rFonts w:hint="eastAsia" w:ascii="宋体" w:hAnsi="宋体" w:eastAsia="宋体"/>
          <w:sz w:val="24"/>
          <w:szCs w:val="24"/>
        </w:rPr>
        <w:t>＜</w:t>
      </w:r>
      <w:r>
        <w:rPr>
          <w:sz w:val="24"/>
          <w:szCs w:val="24"/>
        </w:rPr>
        <w:t>x</w:t>
      </w:r>
      <w:r>
        <w:rPr>
          <w:sz w:val="24"/>
          <w:szCs w:val="24"/>
          <w:vertAlign w:val="subscript"/>
        </w:rPr>
        <w:t>3</w:t>
      </w:r>
      <w:r>
        <w:rPr>
          <w:rFonts w:hint="eastAsia" w:ascii="宋体" w:hAnsi="宋体" w:eastAsia="宋体"/>
          <w:sz w:val="24"/>
          <w:szCs w:val="24"/>
        </w:rPr>
        <w:t>＜</w:t>
      </w:r>
      <w:r>
        <w:rPr>
          <w:sz w:val="24"/>
          <w:szCs w:val="24"/>
        </w:rPr>
        <w:t>4，即7</w:t>
      </w:r>
      <w:r>
        <w:rPr>
          <w:rFonts w:hint="eastAsia" w:ascii="宋体" w:hAnsi="宋体" w:eastAsia="宋体"/>
          <w:sz w:val="24"/>
          <w:szCs w:val="24"/>
        </w:rPr>
        <w:t>＜</w:t>
      </w:r>
      <w:r>
        <w:rPr>
          <w:sz w:val="24"/>
          <w:szCs w:val="24"/>
        </w:rPr>
        <w:t>x</w:t>
      </w:r>
      <w:r>
        <w:rPr>
          <w:sz w:val="24"/>
          <w:szCs w:val="24"/>
          <w:vertAlign w:val="subscript"/>
        </w:rPr>
        <w:t>1</w:t>
      </w:r>
      <w:r>
        <w:rPr>
          <w:rFonts w:hint="eastAsia" w:ascii="宋体" w:hAnsi="宋体" w:eastAsia="宋体"/>
          <w:sz w:val="24"/>
          <w:szCs w:val="24"/>
        </w:rPr>
        <w:t>+</w:t>
      </w:r>
      <w:r>
        <w:rPr>
          <w:sz w:val="24"/>
          <w:szCs w:val="24"/>
        </w:rPr>
        <w:t>x</w:t>
      </w:r>
      <w:r>
        <w:rPr>
          <w:sz w:val="24"/>
          <w:szCs w:val="24"/>
          <w:vertAlign w:val="subscript"/>
        </w:rPr>
        <w:t>2</w:t>
      </w:r>
      <w:r>
        <w:rPr>
          <w:rFonts w:hint="eastAsia" w:ascii="宋体" w:hAnsi="宋体" w:eastAsia="宋体"/>
          <w:sz w:val="24"/>
          <w:szCs w:val="24"/>
        </w:rPr>
        <w:t>+</w:t>
      </w:r>
      <w:r>
        <w:rPr>
          <w:sz w:val="24"/>
          <w:szCs w:val="24"/>
        </w:rPr>
        <w:t>x</w:t>
      </w:r>
      <w:r>
        <w:rPr>
          <w:sz w:val="24"/>
          <w:szCs w:val="24"/>
          <w:vertAlign w:val="subscript"/>
        </w:rPr>
        <w:t>3</w:t>
      </w:r>
      <w:r>
        <w:rPr>
          <w:rFonts w:hint="eastAsia" w:ascii="宋体" w:hAnsi="宋体" w:eastAsia="宋体"/>
          <w:sz w:val="24"/>
          <w:szCs w:val="24"/>
        </w:rPr>
        <w:t>＜</w:t>
      </w:r>
      <w:r>
        <w:rPr>
          <w:sz w:val="24"/>
          <w:szCs w:val="24"/>
        </w:rPr>
        <w:t>8．</w:t>
      </w:r>
    </w:p>
    <w:p>
      <w:pPr>
        <w:spacing w:line="360" w:lineRule="auto"/>
      </w:pPr>
      <w:r>
        <w:rPr>
          <w:sz w:val="24"/>
          <w:szCs w:val="24"/>
        </w:rPr>
        <w:drawing>
          <wp:inline distT="0" distB="0" distL="0" distR="0">
            <wp:extent cx="2095500" cy="1781175"/>
            <wp:effectExtent l="0" t="0" r="0" b="0"/>
            <wp:docPr id="48"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图片24" descr="菁优网：http://www.jyeoo.com"/>
                    <pic:cNvPicPr>
                      <a:picLocks noChangeAspect="1"/>
                    </pic:cNvPicPr>
                  </pic:nvPicPr>
                  <pic:blipFill>
                    <a:blip r:embed="rId57" cstate="print"/>
                    <a:stretch>
                      <a:fillRect/>
                    </a:stretch>
                  </pic:blipFill>
                  <pic:spPr>
                    <a:xfrm>
                      <a:off x="0" y="0"/>
                      <a:ext cx="2095793" cy="1781424"/>
                    </a:xfrm>
                    <a:prstGeom prst="rect">
                      <a:avLst/>
                    </a:prstGeom>
                  </pic:spPr>
                </pic:pic>
              </a:graphicData>
            </a:graphic>
          </wp:inline>
        </w:drawing>
      </w:r>
    </w:p>
    <w:p>
      <w:pPr>
        <w:spacing w:line="360" w:lineRule="auto"/>
      </w:pPr>
      <w:r>
        <w:rPr>
          <w:color w:val="0000FF"/>
          <w:sz w:val="24"/>
          <w:szCs w:val="24"/>
        </w:rPr>
        <w:t>【点评】</w:t>
      </w:r>
      <w:r>
        <w:rPr>
          <w:sz w:val="24"/>
          <w:szCs w:val="24"/>
        </w:rPr>
        <w:t>本题考查了抛物线与x轴的交点．解答（2）题时，利用了“数形结合”的数学思想，降低了解题的难度．</w:t>
      </w:r>
    </w:p>
    <w:p>
      <w:pPr>
        <w:spacing w:line="360" w:lineRule="auto"/>
      </w:pPr>
      <w:r>
        <w:rPr>
          <w:sz w:val="24"/>
          <w:szCs w:val="24"/>
        </w:rPr>
        <w:t>　</w:t>
      </w:r>
    </w:p>
    <w:p>
      <w:pPr>
        <w:spacing w:line="360" w:lineRule="auto"/>
      </w:pPr>
      <w:r>
        <w:rPr>
          <w:sz w:val="24"/>
          <w:szCs w:val="24"/>
        </w:rPr>
        <w:t>28．（7分）（2017•北京）在等腰直角</w:t>
      </w:r>
      <w:r>
        <w:rPr>
          <w:rFonts w:hint="eastAsia" w:ascii="宋体" w:hAnsi="宋体" w:eastAsia="宋体"/>
          <w:sz w:val="24"/>
          <w:szCs w:val="24"/>
        </w:rPr>
        <w:t>△</w:t>
      </w:r>
      <w:r>
        <w:rPr>
          <w:sz w:val="24"/>
          <w:szCs w:val="24"/>
        </w:rPr>
        <w:t>ABC中，</w:t>
      </w:r>
      <w:r>
        <w:rPr>
          <w:rFonts w:hint="eastAsia" w:ascii="宋体" w:hAnsi="宋体" w:eastAsia="宋体"/>
          <w:sz w:val="24"/>
          <w:szCs w:val="24"/>
        </w:rPr>
        <w:t>∠</w:t>
      </w:r>
      <w:r>
        <w:rPr>
          <w:sz w:val="24"/>
          <w:szCs w:val="24"/>
        </w:rPr>
        <w:t>ACB=90°，P是线段BC上一动点（与点B、C不重合），连接AP，延长BC至点Q，使得CQ=CP，过点Q作QH</w:t>
      </w:r>
      <w:r>
        <w:rPr>
          <w:rFonts w:hint="eastAsia" w:ascii="宋体" w:hAnsi="宋体" w:eastAsia="宋体"/>
          <w:sz w:val="24"/>
          <w:szCs w:val="24"/>
        </w:rPr>
        <w:t>⊥</w:t>
      </w:r>
      <w:r>
        <w:rPr>
          <w:sz w:val="24"/>
          <w:szCs w:val="24"/>
        </w:rPr>
        <w:t>AP于点H，交AB于点M．</w:t>
      </w:r>
    </w:p>
    <w:p>
      <w:pPr>
        <w:spacing w:line="360" w:lineRule="auto"/>
      </w:pPr>
      <w:r>
        <w:rPr>
          <w:sz w:val="24"/>
          <w:szCs w:val="24"/>
        </w:rPr>
        <w:t>（1）若</w:t>
      </w:r>
      <w:r>
        <w:rPr>
          <w:rFonts w:hint="eastAsia" w:ascii="宋体" w:hAnsi="宋体" w:eastAsia="宋体"/>
          <w:sz w:val="24"/>
          <w:szCs w:val="24"/>
        </w:rPr>
        <w:t>∠</w:t>
      </w:r>
      <w:r>
        <w:rPr>
          <w:sz w:val="24"/>
          <w:szCs w:val="24"/>
        </w:rPr>
        <w:t>PAC=α，求</w:t>
      </w:r>
      <w:r>
        <w:rPr>
          <w:rFonts w:hint="eastAsia" w:ascii="宋体" w:hAnsi="宋体" w:eastAsia="宋体"/>
          <w:sz w:val="24"/>
          <w:szCs w:val="24"/>
        </w:rPr>
        <w:t>∠</w:t>
      </w:r>
      <w:r>
        <w:rPr>
          <w:sz w:val="24"/>
          <w:szCs w:val="24"/>
        </w:rPr>
        <w:t>AMQ的大小（用含α的式子表示）．</w:t>
      </w:r>
    </w:p>
    <w:p>
      <w:pPr>
        <w:spacing w:line="360" w:lineRule="auto"/>
      </w:pPr>
      <w:r>
        <w:rPr>
          <w:sz w:val="24"/>
          <w:szCs w:val="24"/>
        </w:rPr>
        <w:t>（2）用等式表示线段MB与PQ之间的数量关系，并证明．</w:t>
      </w:r>
    </w:p>
    <w:p>
      <w:pPr>
        <w:spacing w:line="360" w:lineRule="auto"/>
      </w:pPr>
      <w:r>
        <w:rPr>
          <w:sz w:val="24"/>
          <w:szCs w:val="24"/>
        </w:rPr>
        <w:drawing>
          <wp:inline distT="0" distB="0" distL="0" distR="0">
            <wp:extent cx="2371725" cy="1781175"/>
            <wp:effectExtent l="0" t="0" r="0" b="0"/>
            <wp:docPr id="49"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 name="图片24" descr="菁优网：http://www.jyeoo.com"/>
                    <pic:cNvPicPr>
                      <a:picLocks noChangeAspect="1"/>
                    </pic:cNvPicPr>
                  </pic:nvPicPr>
                  <pic:blipFill>
                    <a:blip r:embed="rId58" cstate="print"/>
                    <a:stretch>
                      <a:fillRect/>
                    </a:stretch>
                  </pic:blipFill>
                  <pic:spPr>
                    <a:xfrm>
                      <a:off x="0" y="0"/>
                      <a:ext cx="2372056" cy="1781424"/>
                    </a:xfrm>
                    <a:prstGeom prst="rect">
                      <a:avLst/>
                    </a:prstGeom>
                  </pic:spPr>
                </pic:pic>
              </a:graphicData>
            </a:graphic>
          </wp:inline>
        </w:drawing>
      </w:r>
    </w:p>
    <w:p>
      <w:pPr>
        <w:spacing w:line="360" w:lineRule="auto"/>
      </w:pPr>
      <w:r>
        <w:rPr>
          <w:color w:val="0000FF"/>
          <w:sz w:val="24"/>
          <w:szCs w:val="24"/>
        </w:rPr>
        <w:t>【考点】</w:t>
      </w:r>
      <w:r>
        <w:rPr>
          <w:sz w:val="24"/>
          <w:szCs w:val="24"/>
        </w:rPr>
        <w:t>KD：全等三角形的判定与性质；KW：等腰直角三角形．</w:t>
      </w:r>
      <w:r>
        <w:rPr>
          <w:color w:val="FFFFFF"/>
          <w:sz w:val="1"/>
          <w:szCs w:val="1"/>
        </w:rPr>
        <w:t>菁优网版权所有</w:t>
      </w:r>
    </w:p>
    <w:p>
      <w:pPr>
        <w:spacing w:line="360" w:lineRule="auto"/>
      </w:pPr>
      <w:r>
        <w:rPr>
          <w:color w:val="0000FF"/>
          <w:sz w:val="24"/>
          <w:szCs w:val="24"/>
        </w:rPr>
        <w:t>【分析】</w:t>
      </w:r>
      <w:r>
        <w:rPr>
          <w:sz w:val="24"/>
          <w:szCs w:val="24"/>
        </w:rPr>
        <w:t>（1）由等腰直角三角形的性质得出</w:t>
      </w:r>
      <w:r>
        <w:rPr>
          <w:rFonts w:hint="eastAsia" w:ascii="宋体" w:hAnsi="宋体" w:eastAsia="宋体"/>
          <w:sz w:val="24"/>
          <w:szCs w:val="24"/>
        </w:rPr>
        <w:t>∠</w:t>
      </w:r>
      <w:r>
        <w:rPr>
          <w:sz w:val="24"/>
          <w:szCs w:val="24"/>
        </w:rPr>
        <w:t>BAC=</w:t>
      </w:r>
      <w:r>
        <w:rPr>
          <w:rFonts w:hint="eastAsia" w:ascii="宋体" w:hAnsi="宋体" w:eastAsia="宋体"/>
          <w:sz w:val="24"/>
          <w:szCs w:val="24"/>
        </w:rPr>
        <w:t>∠</w:t>
      </w:r>
      <w:r>
        <w:rPr>
          <w:sz w:val="24"/>
          <w:szCs w:val="24"/>
        </w:rPr>
        <w:t>B=45°，</w:t>
      </w:r>
      <w:r>
        <w:rPr>
          <w:rFonts w:hint="eastAsia" w:ascii="宋体" w:hAnsi="宋体" w:eastAsia="宋体"/>
          <w:sz w:val="24"/>
          <w:szCs w:val="24"/>
        </w:rPr>
        <w:t>∠</w:t>
      </w:r>
      <w:r>
        <w:rPr>
          <w:sz w:val="24"/>
          <w:szCs w:val="24"/>
        </w:rPr>
        <w:t>PAB=45°﹣α，由直角三角形的性质即可得出结论；</w:t>
      </w:r>
    </w:p>
    <w:p>
      <w:pPr>
        <w:spacing w:line="360" w:lineRule="auto"/>
      </w:pPr>
      <w:r>
        <w:rPr>
          <w:sz w:val="24"/>
          <w:szCs w:val="24"/>
        </w:rPr>
        <w:t>（2）连接AQ，作ME</w:t>
      </w:r>
      <w:r>
        <w:rPr>
          <w:rFonts w:hint="eastAsia" w:ascii="宋体" w:hAnsi="宋体" w:eastAsia="宋体"/>
          <w:sz w:val="24"/>
          <w:szCs w:val="24"/>
        </w:rPr>
        <w:t>⊥</w:t>
      </w:r>
      <w:r>
        <w:rPr>
          <w:sz w:val="24"/>
          <w:szCs w:val="24"/>
        </w:rPr>
        <w:t>QB，由AAS证明</w:t>
      </w:r>
      <w:r>
        <w:rPr>
          <w:rFonts w:hint="eastAsia" w:ascii="宋体" w:hAnsi="宋体" w:eastAsia="宋体"/>
          <w:sz w:val="24"/>
          <w:szCs w:val="24"/>
        </w:rPr>
        <w:t>△</w:t>
      </w:r>
      <w:r>
        <w:rPr>
          <w:sz w:val="24"/>
          <w:szCs w:val="24"/>
        </w:rPr>
        <w:t>APC</w:t>
      </w:r>
      <w:r>
        <w:rPr>
          <w:rFonts w:hint="eastAsia" w:ascii="宋体" w:hAnsi="宋体" w:eastAsia="宋体"/>
          <w:sz w:val="24"/>
          <w:szCs w:val="24"/>
        </w:rPr>
        <w:t>≌△</w:t>
      </w:r>
      <w:r>
        <w:rPr>
          <w:sz w:val="24"/>
          <w:szCs w:val="24"/>
        </w:rPr>
        <w:t>QME，得出PC=ME，</w:t>
      </w:r>
      <w:r>
        <w:rPr>
          <w:rFonts w:hint="eastAsia" w:ascii="宋体" w:hAnsi="宋体" w:eastAsia="宋体"/>
          <w:sz w:val="24"/>
          <w:szCs w:val="24"/>
        </w:rPr>
        <w:t>△</w:t>
      </w:r>
      <w:r>
        <w:rPr>
          <w:sz w:val="24"/>
          <w:szCs w:val="24"/>
        </w:rPr>
        <w:t>AEB是等腰直角三角形，由等腰直角三角形的性质即可得出结论．</w:t>
      </w:r>
    </w:p>
    <w:p>
      <w:pPr>
        <w:spacing w:line="360" w:lineRule="auto"/>
      </w:pPr>
      <w:r>
        <w:rPr>
          <w:color w:val="0000FF"/>
          <w:sz w:val="24"/>
          <w:szCs w:val="24"/>
        </w:rPr>
        <w:t>【解答】</w:t>
      </w:r>
      <w:r>
        <w:rPr>
          <w:sz w:val="24"/>
          <w:szCs w:val="24"/>
        </w:rPr>
        <w:t>解：（1）</w:t>
      </w:r>
      <w:r>
        <w:rPr>
          <w:rFonts w:hint="eastAsia" w:ascii="宋体" w:hAnsi="宋体" w:eastAsia="宋体"/>
          <w:sz w:val="24"/>
          <w:szCs w:val="24"/>
        </w:rPr>
        <w:t>∠</w:t>
      </w:r>
      <w:r>
        <w:rPr>
          <w:sz w:val="24"/>
          <w:szCs w:val="24"/>
        </w:rPr>
        <w:t>AMQ=45°</w:t>
      </w:r>
      <w:r>
        <w:rPr>
          <w:rFonts w:hint="eastAsia" w:ascii="宋体" w:hAnsi="宋体" w:eastAsia="宋体"/>
          <w:sz w:val="24"/>
          <w:szCs w:val="24"/>
        </w:rPr>
        <w:t>+</w:t>
      </w:r>
      <w:r>
        <w:rPr>
          <w:sz w:val="24"/>
          <w:szCs w:val="24"/>
        </w:rPr>
        <w:t>α；理由如下：</w:t>
      </w:r>
    </w:p>
    <w:p>
      <w:pPr>
        <w:spacing w:line="360" w:lineRule="auto"/>
      </w:pPr>
      <w:r>
        <w:rPr>
          <w:rFonts w:hint="eastAsia" w:ascii="宋体" w:hAnsi="宋体" w:eastAsia="宋体"/>
          <w:sz w:val="24"/>
          <w:szCs w:val="24"/>
        </w:rPr>
        <w:t>∵∠</w:t>
      </w:r>
      <w:r>
        <w:rPr>
          <w:sz w:val="24"/>
          <w:szCs w:val="24"/>
        </w:rPr>
        <w:t>PAC=α，</w:t>
      </w:r>
      <w:r>
        <w:rPr>
          <w:rFonts w:hint="eastAsia" w:ascii="宋体" w:hAnsi="宋体" w:eastAsia="宋体"/>
          <w:sz w:val="24"/>
          <w:szCs w:val="24"/>
        </w:rPr>
        <w:t>△</w:t>
      </w:r>
      <w:r>
        <w:rPr>
          <w:sz w:val="24"/>
          <w:szCs w:val="24"/>
        </w:rPr>
        <w:t>ACB是等腰直角三角形，</w:t>
      </w:r>
    </w:p>
    <w:p>
      <w:pPr>
        <w:spacing w:line="360" w:lineRule="auto"/>
      </w:pPr>
      <w:r>
        <w:rPr>
          <w:rFonts w:hint="eastAsia" w:ascii="宋体" w:hAnsi="宋体" w:eastAsia="宋体"/>
          <w:sz w:val="24"/>
          <w:szCs w:val="24"/>
        </w:rPr>
        <w:t>∴∠</w:t>
      </w:r>
      <w:r>
        <w:rPr>
          <w:sz w:val="24"/>
          <w:szCs w:val="24"/>
        </w:rPr>
        <w:t>BAC=</w:t>
      </w:r>
      <w:r>
        <w:rPr>
          <w:rFonts w:hint="eastAsia" w:ascii="宋体" w:hAnsi="宋体" w:eastAsia="宋体"/>
          <w:sz w:val="24"/>
          <w:szCs w:val="24"/>
        </w:rPr>
        <w:t>∠</w:t>
      </w:r>
      <w:r>
        <w:rPr>
          <w:sz w:val="24"/>
          <w:szCs w:val="24"/>
        </w:rPr>
        <w:t>B=45°，</w:t>
      </w:r>
      <w:r>
        <w:rPr>
          <w:rFonts w:hint="eastAsia" w:ascii="宋体" w:hAnsi="宋体" w:eastAsia="宋体"/>
          <w:sz w:val="24"/>
          <w:szCs w:val="24"/>
        </w:rPr>
        <w:t>∠</w:t>
      </w:r>
      <w:r>
        <w:rPr>
          <w:sz w:val="24"/>
          <w:szCs w:val="24"/>
        </w:rPr>
        <w:t>PAB=45°﹣α，</w:t>
      </w:r>
    </w:p>
    <w:p>
      <w:pPr>
        <w:spacing w:line="360" w:lineRule="auto"/>
      </w:pPr>
      <w:r>
        <w:rPr>
          <w:rFonts w:hint="eastAsia" w:ascii="宋体" w:hAnsi="宋体" w:eastAsia="宋体"/>
          <w:sz w:val="24"/>
          <w:szCs w:val="24"/>
        </w:rPr>
        <w:t>∵</w:t>
      </w:r>
      <w:r>
        <w:rPr>
          <w:sz w:val="24"/>
          <w:szCs w:val="24"/>
        </w:rPr>
        <w:t>QH</w:t>
      </w:r>
      <w:r>
        <w:rPr>
          <w:rFonts w:hint="eastAsia" w:ascii="宋体" w:hAnsi="宋体" w:eastAsia="宋体"/>
          <w:sz w:val="24"/>
          <w:szCs w:val="24"/>
        </w:rPr>
        <w:t>⊥</w:t>
      </w:r>
      <w:r>
        <w:rPr>
          <w:sz w:val="24"/>
          <w:szCs w:val="24"/>
        </w:rPr>
        <w:t>AP，</w:t>
      </w:r>
    </w:p>
    <w:p>
      <w:pPr>
        <w:spacing w:line="360" w:lineRule="auto"/>
      </w:pPr>
      <w:r>
        <w:rPr>
          <w:rFonts w:hint="eastAsia" w:ascii="宋体" w:hAnsi="宋体" w:eastAsia="宋体"/>
          <w:sz w:val="24"/>
          <w:szCs w:val="24"/>
        </w:rPr>
        <w:t>∴∠</w:t>
      </w:r>
      <w:r>
        <w:rPr>
          <w:sz w:val="24"/>
          <w:szCs w:val="24"/>
        </w:rPr>
        <w:t>AHM=90°，</w:t>
      </w:r>
    </w:p>
    <w:p>
      <w:pPr>
        <w:spacing w:line="360" w:lineRule="auto"/>
      </w:pPr>
      <w:r>
        <w:rPr>
          <w:rFonts w:hint="eastAsia" w:ascii="宋体" w:hAnsi="宋体" w:eastAsia="宋体"/>
          <w:sz w:val="24"/>
          <w:szCs w:val="24"/>
        </w:rPr>
        <w:t>∴∠</w:t>
      </w:r>
      <w:r>
        <w:rPr>
          <w:sz w:val="24"/>
          <w:szCs w:val="24"/>
        </w:rPr>
        <w:t>AMQ=180°﹣</w:t>
      </w:r>
      <w:r>
        <w:rPr>
          <w:rFonts w:hint="eastAsia" w:ascii="宋体" w:hAnsi="宋体" w:eastAsia="宋体"/>
          <w:sz w:val="24"/>
          <w:szCs w:val="24"/>
        </w:rPr>
        <w:t>∠</w:t>
      </w:r>
      <w:r>
        <w:rPr>
          <w:sz w:val="24"/>
          <w:szCs w:val="24"/>
        </w:rPr>
        <w:t>AHM﹣</w:t>
      </w:r>
      <w:r>
        <w:rPr>
          <w:rFonts w:hint="eastAsia" w:ascii="宋体" w:hAnsi="宋体" w:eastAsia="宋体"/>
          <w:sz w:val="24"/>
          <w:szCs w:val="24"/>
        </w:rPr>
        <w:t>∠</w:t>
      </w:r>
      <w:r>
        <w:rPr>
          <w:sz w:val="24"/>
          <w:szCs w:val="24"/>
        </w:rPr>
        <w:t>PAB=45°</w:t>
      </w:r>
      <w:r>
        <w:rPr>
          <w:rFonts w:hint="eastAsia" w:ascii="宋体" w:hAnsi="宋体" w:eastAsia="宋体"/>
          <w:sz w:val="24"/>
          <w:szCs w:val="24"/>
        </w:rPr>
        <w:t>+</w:t>
      </w:r>
      <w:r>
        <w:rPr>
          <w:sz w:val="24"/>
          <w:szCs w:val="24"/>
        </w:rPr>
        <w:t>α；</w:t>
      </w:r>
    </w:p>
    <w:p>
      <w:pPr>
        <w:spacing w:line="360" w:lineRule="auto"/>
      </w:pPr>
    </w:p>
    <w:p>
      <w:pPr>
        <w:spacing w:line="360" w:lineRule="auto"/>
      </w:pPr>
      <w:r>
        <w:rPr>
          <w:sz w:val="24"/>
          <w:szCs w:val="24"/>
        </w:rPr>
        <w:t>（2）PQ=</w:t>
      </w:r>
      <m:oMath>
        <m:rad>
          <m:radPr>
            <m:degHide m:val="1"/>
            <m:ctrlPr>
              <w:rPr>
                <w:rFonts w:ascii="Cambria Math" w:hAnsi="Cambria Math"/>
              </w:rPr>
            </m:ctrlPr>
          </m:radPr>
          <m:deg>
            <m:ctrlPr>
              <w:rPr>
                <w:rFonts w:ascii="Cambria Math" w:hAnsi="Cambria Math"/>
              </w:rPr>
            </m:ctrlPr>
          </m:deg>
          <m:e>
            <m:r>
              <w:rPr>
                <w:rFonts w:ascii="Cambria Math" w:hAnsi="Cambria Math"/>
                <w:sz w:val="24"/>
                <w:szCs w:val="24"/>
              </w:rPr>
              <m:t>2</m:t>
            </m:r>
            <m:ctrlPr>
              <w:rPr>
                <w:rFonts w:ascii="Cambria Math" w:hAnsi="Cambria Math"/>
              </w:rPr>
            </m:ctrlPr>
          </m:e>
        </m:rad>
      </m:oMath>
      <w:r>
        <w:rPr>
          <w:sz w:val="24"/>
          <w:szCs w:val="24"/>
        </w:rPr>
        <w:t>MB；理由如下：</w:t>
      </w:r>
    </w:p>
    <w:p>
      <w:pPr>
        <w:spacing w:line="360" w:lineRule="auto"/>
      </w:pPr>
      <w:r>
        <w:rPr>
          <w:sz w:val="24"/>
          <w:szCs w:val="24"/>
        </w:rPr>
        <w:t>连接AQ，作ME</w:t>
      </w:r>
      <w:r>
        <w:rPr>
          <w:rFonts w:hint="eastAsia" w:ascii="宋体" w:hAnsi="宋体" w:eastAsia="宋体"/>
          <w:sz w:val="24"/>
          <w:szCs w:val="24"/>
        </w:rPr>
        <w:t>⊥</w:t>
      </w:r>
      <w:r>
        <w:rPr>
          <w:sz w:val="24"/>
          <w:szCs w:val="24"/>
        </w:rPr>
        <w:t>QB，如图所示：</w:t>
      </w:r>
    </w:p>
    <w:p>
      <w:pPr>
        <w:spacing w:line="360" w:lineRule="auto"/>
      </w:pPr>
      <w:r>
        <w:rPr>
          <w:rFonts w:hint="eastAsia" w:ascii="宋体" w:hAnsi="宋体" w:eastAsia="宋体"/>
          <w:sz w:val="24"/>
          <w:szCs w:val="24"/>
        </w:rPr>
        <w:t>∵</w:t>
      </w:r>
      <w:r>
        <w:rPr>
          <w:sz w:val="24"/>
          <w:szCs w:val="24"/>
        </w:rPr>
        <w:t>AC</w:t>
      </w:r>
      <w:r>
        <w:rPr>
          <w:rFonts w:hint="eastAsia" w:ascii="宋体" w:hAnsi="宋体" w:eastAsia="宋体"/>
          <w:sz w:val="24"/>
          <w:szCs w:val="24"/>
        </w:rPr>
        <w:t>⊥</w:t>
      </w:r>
      <w:r>
        <w:rPr>
          <w:sz w:val="24"/>
          <w:szCs w:val="24"/>
        </w:rPr>
        <w:t>QP，CQ=CP，</w:t>
      </w:r>
    </w:p>
    <w:p>
      <w:pPr>
        <w:spacing w:line="360" w:lineRule="auto"/>
      </w:pPr>
      <w:r>
        <w:rPr>
          <w:rFonts w:hint="eastAsia" w:ascii="宋体" w:hAnsi="宋体" w:eastAsia="宋体"/>
          <w:sz w:val="24"/>
          <w:szCs w:val="24"/>
        </w:rPr>
        <w:t>∴∠</w:t>
      </w:r>
      <w:r>
        <w:rPr>
          <w:sz w:val="24"/>
          <w:szCs w:val="24"/>
        </w:rPr>
        <w:t>QAC=</w:t>
      </w:r>
      <w:r>
        <w:rPr>
          <w:rFonts w:hint="eastAsia" w:ascii="宋体" w:hAnsi="宋体" w:eastAsia="宋体"/>
          <w:sz w:val="24"/>
          <w:szCs w:val="24"/>
        </w:rPr>
        <w:t>∠</w:t>
      </w:r>
      <w:r>
        <w:rPr>
          <w:sz w:val="24"/>
          <w:szCs w:val="24"/>
        </w:rPr>
        <w:t>PAC=α，</w:t>
      </w:r>
    </w:p>
    <w:p>
      <w:pPr>
        <w:spacing w:line="360" w:lineRule="auto"/>
      </w:pPr>
      <w:r>
        <w:rPr>
          <w:rFonts w:hint="eastAsia" w:ascii="宋体" w:hAnsi="宋体" w:eastAsia="宋体"/>
          <w:sz w:val="24"/>
          <w:szCs w:val="24"/>
        </w:rPr>
        <w:t>∴∠</w:t>
      </w:r>
      <w:r>
        <w:rPr>
          <w:sz w:val="24"/>
          <w:szCs w:val="24"/>
        </w:rPr>
        <w:t>QAM=45°</w:t>
      </w:r>
      <w:r>
        <w:rPr>
          <w:rFonts w:hint="eastAsia" w:ascii="宋体" w:hAnsi="宋体" w:eastAsia="宋体"/>
          <w:sz w:val="24"/>
          <w:szCs w:val="24"/>
        </w:rPr>
        <w:t>+</w:t>
      </w:r>
      <w:r>
        <w:rPr>
          <w:sz w:val="24"/>
          <w:szCs w:val="24"/>
        </w:rPr>
        <w:t>α=</w:t>
      </w:r>
      <w:r>
        <w:rPr>
          <w:rFonts w:hint="eastAsia" w:ascii="宋体" w:hAnsi="宋体" w:eastAsia="宋体"/>
          <w:sz w:val="24"/>
          <w:szCs w:val="24"/>
        </w:rPr>
        <w:t>∠</w:t>
      </w:r>
      <w:r>
        <w:rPr>
          <w:sz w:val="24"/>
          <w:szCs w:val="24"/>
        </w:rPr>
        <w:t>AMQ，</w:t>
      </w:r>
    </w:p>
    <w:p>
      <w:pPr>
        <w:spacing w:line="360" w:lineRule="auto"/>
      </w:pPr>
      <w:r>
        <w:rPr>
          <w:rFonts w:hint="eastAsia" w:ascii="宋体" w:hAnsi="宋体" w:eastAsia="宋体"/>
          <w:sz w:val="24"/>
          <w:szCs w:val="24"/>
        </w:rPr>
        <w:t>∴</w:t>
      </w:r>
      <w:r>
        <w:rPr>
          <w:sz w:val="24"/>
          <w:szCs w:val="24"/>
        </w:rPr>
        <w:t>AP=AQ=QM，</w:t>
      </w:r>
    </w:p>
    <w:p>
      <w:pPr>
        <w:spacing w:line="360" w:lineRule="auto"/>
      </w:pPr>
      <w:r>
        <w:rPr>
          <w:sz w:val="24"/>
          <w:szCs w:val="24"/>
        </w:rPr>
        <w:t>在</w:t>
      </w:r>
      <w:r>
        <w:rPr>
          <w:rFonts w:hint="eastAsia" w:ascii="宋体" w:hAnsi="宋体" w:eastAsia="宋体"/>
          <w:sz w:val="24"/>
          <w:szCs w:val="24"/>
        </w:rPr>
        <w:t>△</w:t>
      </w:r>
      <w:r>
        <w:rPr>
          <w:sz w:val="24"/>
          <w:szCs w:val="24"/>
        </w:rPr>
        <w:t>APC和</w:t>
      </w:r>
      <w:r>
        <w:rPr>
          <w:rFonts w:hint="eastAsia" w:ascii="宋体" w:hAnsi="宋体" w:eastAsia="宋体"/>
          <w:sz w:val="24"/>
          <w:szCs w:val="24"/>
        </w:rPr>
        <w:t>△</w:t>
      </w:r>
      <w:r>
        <w:rPr>
          <w:sz w:val="24"/>
          <w:szCs w:val="24"/>
        </w:rPr>
        <w:t>QME中，</w:t>
      </w:r>
      <m:oMath>
        <m:r>
          <w:rPr>
            <w:rFonts w:ascii="Cambria Math" w:hAnsi="Cambria Math"/>
            <w:sz w:val="24"/>
            <w:szCs w:val="24"/>
          </w:rPr>
          <m:t>{</m:t>
        </m:r>
        <m:m>
          <m:mPr>
            <m:mcs>
              <m:mc>
                <m:mcPr>
                  <m:count m:val="2"/>
                  <m:mcJc m:val="center"/>
                </m:mcPr>
              </m:mc>
            </m:mcs>
            <m:plcHide m:val="1"/>
            <m:ctrlPr>
              <w:rPr>
                <w:rFonts w:ascii="Cambria Math" w:hAnsi="Cambria Math"/>
              </w:rPr>
            </m:ctrlPr>
          </m:mPr>
          <m:mr>
            <m:e>
              <m:r>
                <w:rPr>
                  <w:rFonts w:ascii="Cambria Math" w:hAnsi="Cambria Math"/>
                  <w:sz w:val="24"/>
                  <w:szCs w:val="24"/>
                </w:rPr>
                <m:t>∠MQE=∠PAC</m:t>
              </m:r>
              <m:ctrlPr>
                <w:rPr>
                  <w:rFonts w:ascii="Cambria Math" w:hAnsi="Cambria Math"/>
                </w:rPr>
              </m:ctrlPr>
            </m:e>
            <m:e>
              <m:ctrlPr>
                <w:rPr>
                  <w:rFonts w:ascii="Cambria Math" w:hAnsi="Cambria Math"/>
                </w:rPr>
              </m:ctrlPr>
            </m:e>
          </m:mr>
          <m:mr>
            <m:e>
              <m:r>
                <w:rPr>
                  <w:rFonts w:ascii="Cambria Math" w:hAnsi="Cambria Math"/>
                  <w:sz w:val="24"/>
                  <w:szCs w:val="24"/>
                </w:rPr>
                <m:t>∠ACP=∠QEM</m:t>
              </m:r>
              <m:ctrlPr>
                <w:rPr>
                  <w:rFonts w:ascii="Cambria Math" w:hAnsi="Cambria Math"/>
                </w:rPr>
              </m:ctrlPr>
            </m:e>
            <m:e>
              <m:ctrlPr>
                <w:rPr>
                  <w:rFonts w:ascii="Cambria Math" w:hAnsi="Cambria Math"/>
                </w:rPr>
              </m:ctrlPr>
            </m:e>
          </m:mr>
          <m:mr>
            <m:e>
              <m:r>
                <w:rPr>
                  <w:rFonts w:ascii="Cambria Math" w:hAnsi="Cambria Math"/>
                  <w:sz w:val="24"/>
                  <w:szCs w:val="24"/>
                </w:rPr>
                <m:t>AP=QM</m:t>
              </m:r>
              <m:ctrlPr>
                <w:rPr>
                  <w:rFonts w:ascii="Cambria Math" w:hAnsi="Cambria Math"/>
                </w:rPr>
              </m:ctrlPr>
            </m:e>
            <m:e>
              <m:ctrlPr>
                <w:rPr>
                  <w:rFonts w:ascii="Cambria Math" w:hAnsi="Cambria Math"/>
                </w:rPr>
              </m:ctrlPr>
            </m:e>
          </m:mr>
        </m:m>
      </m:oMath>
      <w:r>
        <w:rPr>
          <w:sz w:val="24"/>
          <w:szCs w:val="24"/>
        </w:rPr>
        <w:t>，</w:t>
      </w:r>
    </w:p>
    <w:p>
      <w:pPr>
        <w:spacing w:line="360" w:lineRule="auto"/>
      </w:pPr>
      <w:r>
        <w:rPr>
          <w:rFonts w:hint="eastAsia" w:ascii="宋体" w:hAnsi="宋体" w:eastAsia="宋体"/>
          <w:sz w:val="24"/>
          <w:szCs w:val="24"/>
        </w:rPr>
        <w:t>∴△</w:t>
      </w:r>
      <w:r>
        <w:rPr>
          <w:sz w:val="24"/>
          <w:szCs w:val="24"/>
        </w:rPr>
        <w:t>APC</w:t>
      </w:r>
      <w:r>
        <w:rPr>
          <w:rFonts w:hint="eastAsia" w:ascii="宋体" w:hAnsi="宋体" w:eastAsia="宋体"/>
          <w:sz w:val="24"/>
          <w:szCs w:val="24"/>
        </w:rPr>
        <w:t>≌△</w:t>
      </w:r>
      <w:r>
        <w:rPr>
          <w:sz w:val="24"/>
          <w:szCs w:val="24"/>
        </w:rPr>
        <w:t>QME（AAS），</w:t>
      </w:r>
    </w:p>
    <w:p>
      <w:pPr>
        <w:spacing w:line="360" w:lineRule="auto"/>
      </w:pPr>
      <w:r>
        <w:rPr>
          <w:rFonts w:hint="eastAsia" w:ascii="宋体" w:hAnsi="宋体" w:eastAsia="宋体"/>
          <w:sz w:val="24"/>
          <w:szCs w:val="24"/>
        </w:rPr>
        <w:t>∴</w:t>
      </w:r>
      <w:r>
        <w:rPr>
          <w:sz w:val="24"/>
          <w:szCs w:val="24"/>
        </w:rPr>
        <w:t>PC=ME，</w:t>
      </w:r>
    </w:p>
    <w:p>
      <w:pPr>
        <w:spacing w:line="360" w:lineRule="auto"/>
      </w:pPr>
      <w:r>
        <w:rPr>
          <w:rFonts w:hint="eastAsia" w:ascii="宋体" w:hAnsi="宋体" w:eastAsia="宋体"/>
          <w:sz w:val="24"/>
          <w:szCs w:val="24"/>
        </w:rPr>
        <w:t>∴△</w:t>
      </w:r>
      <w:r>
        <w:rPr>
          <w:sz w:val="24"/>
          <w:szCs w:val="24"/>
        </w:rPr>
        <w:t>AEB是等腰直角三角形，</w:t>
      </w:r>
    </w:p>
    <w:p>
      <w:pPr>
        <w:spacing w:line="360" w:lineRule="auto"/>
      </w:pPr>
      <w:r>
        <w:rPr>
          <w:rFonts w:hint="eastAsia" w:ascii="宋体" w:hAnsi="宋体" w:eastAsia="宋体"/>
          <w:sz w:val="24"/>
          <w:szCs w:val="24"/>
        </w:rPr>
        <w:t>∴</w:t>
      </w:r>
      <m:oMath>
        <m:f>
          <m:fPr>
            <m:ctrlPr>
              <w:rPr>
                <w:rFonts w:ascii="Cambria Math" w:hAnsi="Cambria Math"/>
                <w:sz w:val="32"/>
                <w:szCs w:val="32"/>
              </w:rPr>
            </m:ctrlPr>
          </m:fPr>
          <m:num>
            <m:r>
              <w:rPr>
                <w:rFonts w:ascii="Cambria Math" w:hAnsi="Cambria Math"/>
                <w:sz w:val="32"/>
                <w:szCs w:val="32"/>
              </w:rPr>
              <m:t>1</m:t>
            </m:r>
            <m:ctrlPr>
              <w:rPr>
                <w:rFonts w:ascii="Cambria Math" w:hAnsi="Cambria Math"/>
                <w:sz w:val="32"/>
                <w:szCs w:val="32"/>
              </w:rPr>
            </m:ctrlPr>
          </m:num>
          <m:den>
            <m:r>
              <w:rPr>
                <w:rFonts w:ascii="Cambria Math" w:hAnsi="Cambria Math"/>
                <w:sz w:val="32"/>
                <w:szCs w:val="32"/>
              </w:rPr>
              <m:t>2</m:t>
            </m:r>
            <m:ctrlPr>
              <w:rPr>
                <w:rFonts w:ascii="Cambria Math" w:hAnsi="Cambria Math"/>
                <w:sz w:val="32"/>
                <w:szCs w:val="32"/>
              </w:rPr>
            </m:ctrlPr>
          </m:den>
        </m:f>
      </m:oMath>
      <w:r>
        <w:rPr>
          <w:sz w:val="24"/>
          <w:szCs w:val="24"/>
        </w:rPr>
        <w:t>PQ=</w:t>
      </w:r>
      <m:oMath>
        <m:f>
          <m:fPr>
            <m:ctrlPr>
              <w:rPr>
                <w:rFonts w:ascii="Cambria Math" w:hAnsi="Cambria Math"/>
                <w:sz w:val="32"/>
                <w:szCs w:val="32"/>
              </w:rPr>
            </m:ctrlPr>
          </m:fPr>
          <m:num>
            <m:rad>
              <m:radPr>
                <m:degHide m:val="1"/>
                <m:ctrlPr>
                  <w:rPr>
                    <w:rFonts w:ascii="Cambria Math" w:hAnsi="Cambria Math"/>
                  </w:rPr>
                </m:ctrlPr>
              </m:radPr>
              <m:deg>
                <m:ctrlPr>
                  <w:rPr>
                    <w:rFonts w:ascii="Cambria Math" w:hAnsi="Cambria Math"/>
                  </w:rPr>
                </m:ctrlPr>
              </m:deg>
              <m:e>
                <m:r>
                  <w:rPr>
                    <w:rFonts w:ascii="Cambria Math" w:hAnsi="Cambria Math"/>
                    <w:sz w:val="32"/>
                    <w:szCs w:val="32"/>
                  </w:rPr>
                  <m:t>2</m:t>
                </m:r>
                <m:ctrlPr>
                  <w:rPr>
                    <w:rFonts w:ascii="Cambria Math" w:hAnsi="Cambria Math"/>
                  </w:rPr>
                </m:ctrlPr>
              </m:e>
            </m:rad>
            <m:ctrlPr>
              <w:rPr>
                <w:rFonts w:ascii="Cambria Math" w:hAnsi="Cambria Math"/>
                <w:sz w:val="32"/>
                <w:szCs w:val="32"/>
              </w:rPr>
            </m:ctrlPr>
          </m:num>
          <m:den>
            <m:r>
              <w:rPr>
                <w:rFonts w:ascii="Cambria Math" w:hAnsi="Cambria Math"/>
                <w:sz w:val="32"/>
                <w:szCs w:val="32"/>
              </w:rPr>
              <m:t>2</m:t>
            </m:r>
            <m:ctrlPr>
              <w:rPr>
                <w:rFonts w:ascii="Cambria Math" w:hAnsi="Cambria Math"/>
                <w:sz w:val="32"/>
                <w:szCs w:val="32"/>
              </w:rPr>
            </m:ctrlPr>
          </m:den>
        </m:f>
      </m:oMath>
      <w:r>
        <w:rPr>
          <w:sz w:val="24"/>
          <w:szCs w:val="24"/>
        </w:rPr>
        <w:t>MB，</w:t>
      </w:r>
    </w:p>
    <w:p>
      <w:pPr>
        <w:spacing w:line="360" w:lineRule="auto"/>
      </w:pPr>
      <w:r>
        <w:rPr>
          <w:rFonts w:hint="eastAsia" w:ascii="宋体" w:hAnsi="宋体" w:eastAsia="宋体"/>
          <w:sz w:val="24"/>
          <w:szCs w:val="24"/>
        </w:rPr>
        <w:t>∴</w:t>
      </w:r>
      <w:r>
        <w:rPr>
          <w:sz w:val="24"/>
          <w:szCs w:val="24"/>
        </w:rPr>
        <w:t>PQ=</w:t>
      </w:r>
      <m:oMath>
        <m:rad>
          <m:radPr>
            <m:degHide m:val="1"/>
            <m:ctrlPr>
              <w:rPr>
                <w:rFonts w:ascii="Cambria Math" w:hAnsi="Cambria Math"/>
              </w:rPr>
            </m:ctrlPr>
          </m:radPr>
          <m:deg>
            <m:ctrlPr>
              <w:rPr>
                <w:rFonts w:ascii="Cambria Math" w:hAnsi="Cambria Math"/>
              </w:rPr>
            </m:ctrlPr>
          </m:deg>
          <m:e>
            <m:r>
              <w:rPr>
                <w:rFonts w:ascii="Cambria Math" w:hAnsi="Cambria Math"/>
                <w:sz w:val="24"/>
                <w:szCs w:val="24"/>
              </w:rPr>
              <m:t>2</m:t>
            </m:r>
            <m:ctrlPr>
              <w:rPr>
                <w:rFonts w:ascii="Cambria Math" w:hAnsi="Cambria Math"/>
              </w:rPr>
            </m:ctrlPr>
          </m:e>
        </m:rad>
      </m:oMath>
      <w:r>
        <w:rPr>
          <w:sz w:val="24"/>
          <w:szCs w:val="24"/>
        </w:rPr>
        <w:t>MB．</w:t>
      </w:r>
    </w:p>
    <w:p>
      <w:pPr>
        <w:spacing w:line="360" w:lineRule="auto"/>
      </w:pPr>
      <w:r>
        <w:rPr>
          <w:sz w:val="24"/>
          <w:szCs w:val="24"/>
        </w:rPr>
        <w:drawing>
          <wp:inline distT="0" distB="0" distL="0" distR="0">
            <wp:extent cx="2400300" cy="1790700"/>
            <wp:effectExtent l="0" t="0" r="0" b="0"/>
            <wp:docPr id="50"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 name="图片24" descr="菁优网：http://www.jyeoo.com"/>
                    <pic:cNvPicPr>
                      <a:picLocks noChangeAspect="1"/>
                    </pic:cNvPicPr>
                  </pic:nvPicPr>
                  <pic:blipFill>
                    <a:blip r:embed="rId59" cstate="print"/>
                    <a:stretch>
                      <a:fillRect/>
                    </a:stretch>
                  </pic:blipFill>
                  <pic:spPr>
                    <a:xfrm>
                      <a:off x="0" y="0"/>
                      <a:ext cx="2400635" cy="1790950"/>
                    </a:xfrm>
                    <a:prstGeom prst="rect">
                      <a:avLst/>
                    </a:prstGeom>
                  </pic:spPr>
                </pic:pic>
              </a:graphicData>
            </a:graphic>
          </wp:inline>
        </w:drawing>
      </w:r>
    </w:p>
    <w:p>
      <w:pPr>
        <w:spacing w:line="360" w:lineRule="auto"/>
      </w:pPr>
      <w:r>
        <w:rPr>
          <w:color w:val="0000FF"/>
          <w:sz w:val="24"/>
          <w:szCs w:val="24"/>
        </w:rPr>
        <w:t>【点评】</w:t>
      </w:r>
      <w:r>
        <w:rPr>
          <w:sz w:val="24"/>
          <w:szCs w:val="24"/>
        </w:rPr>
        <w:t>本题考查了全等三角形的判定与性质、等腰直角三角形的判定与性质、勾股定理；熟练掌握等腰直角三角形的判定与性质，证明三角形全等是解决问题的关键．</w:t>
      </w:r>
    </w:p>
    <w:p>
      <w:pPr>
        <w:spacing w:line="360" w:lineRule="auto"/>
      </w:pPr>
      <w:r>
        <w:rPr>
          <w:sz w:val="24"/>
          <w:szCs w:val="24"/>
        </w:rPr>
        <w:t>　</w:t>
      </w:r>
    </w:p>
    <w:p>
      <w:pPr>
        <w:spacing w:line="360" w:lineRule="auto"/>
      </w:pPr>
      <w:r>
        <w:rPr>
          <w:sz w:val="24"/>
          <w:szCs w:val="24"/>
        </w:rPr>
        <w:t>29．（8分）（2017•北京）在平面直角坐标系xOy中的点P和图形M，给出如下的定义：若在图形M上存在一点Q，使得P、Q两点间的距离小于或等于1，则称P为图形M的关联点．</w:t>
      </w:r>
    </w:p>
    <w:p>
      <w:pPr>
        <w:spacing w:line="360" w:lineRule="auto"/>
      </w:pPr>
      <w:r>
        <w:rPr>
          <w:sz w:val="24"/>
          <w:szCs w:val="24"/>
        </w:rPr>
        <w:t>（1）当</w:t>
      </w:r>
      <w:r>
        <w:rPr>
          <w:rFonts w:hint="eastAsia" w:ascii="宋体" w:hAnsi="宋体" w:eastAsia="宋体"/>
          <w:sz w:val="24"/>
          <w:szCs w:val="24"/>
        </w:rPr>
        <w:t>⊙</w:t>
      </w:r>
      <w:r>
        <w:rPr>
          <w:sz w:val="24"/>
          <w:szCs w:val="24"/>
        </w:rPr>
        <w:t>O的半径为2时，</w:t>
      </w:r>
    </w:p>
    <w:p>
      <w:pPr>
        <w:spacing w:line="360" w:lineRule="auto"/>
      </w:pPr>
      <w:r>
        <w:rPr>
          <w:rFonts w:hint="eastAsia" w:ascii="宋体" w:hAnsi="宋体" w:eastAsia="宋体"/>
          <w:sz w:val="24"/>
          <w:szCs w:val="24"/>
        </w:rPr>
        <w:t>①</w:t>
      </w:r>
      <w:r>
        <w:rPr>
          <w:sz w:val="24"/>
          <w:szCs w:val="24"/>
        </w:rPr>
        <w:t>在点P</w:t>
      </w:r>
      <w:r>
        <w:rPr>
          <w:sz w:val="24"/>
          <w:szCs w:val="24"/>
          <w:vertAlign w:val="subscript"/>
        </w:rPr>
        <w:t>1</w:t>
      </w:r>
      <w:r>
        <w:rPr>
          <w:sz w:val="24"/>
          <w:szCs w:val="24"/>
        </w:rPr>
        <w:t>（</w:t>
      </w:r>
      <m:oMath>
        <m:f>
          <m:fPr>
            <m:ctrlPr>
              <w:rPr>
                <w:rFonts w:ascii="Cambria Math" w:hAnsi="Cambria Math"/>
                <w:sz w:val="32"/>
                <w:szCs w:val="32"/>
              </w:rPr>
            </m:ctrlPr>
          </m:fPr>
          <m:num>
            <m:r>
              <w:rPr>
                <w:rFonts w:ascii="Cambria Math" w:hAnsi="Cambria Math"/>
                <w:sz w:val="32"/>
                <w:szCs w:val="32"/>
              </w:rPr>
              <m:t>1</m:t>
            </m:r>
            <m:ctrlPr>
              <w:rPr>
                <w:rFonts w:ascii="Cambria Math" w:hAnsi="Cambria Math"/>
                <w:sz w:val="32"/>
                <w:szCs w:val="32"/>
              </w:rPr>
            </m:ctrlPr>
          </m:num>
          <m:den>
            <m:r>
              <w:rPr>
                <w:rFonts w:ascii="Cambria Math" w:hAnsi="Cambria Math"/>
                <w:sz w:val="32"/>
                <w:szCs w:val="32"/>
              </w:rPr>
              <m:t>2</m:t>
            </m:r>
            <m:ctrlPr>
              <w:rPr>
                <w:rFonts w:ascii="Cambria Math" w:hAnsi="Cambria Math"/>
                <w:sz w:val="32"/>
                <w:szCs w:val="32"/>
              </w:rPr>
            </m:ctrlPr>
          </m:den>
        </m:f>
      </m:oMath>
      <w:r>
        <w:rPr>
          <w:sz w:val="24"/>
          <w:szCs w:val="24"/>
        </w:rPr>
        <w:t>，0），P</w:t>
      </w:r>
      <w:r>
        <w:rPr>
          <w:sz w:val="24"/>
          <w:szCs w:val="24"/>
          <w:vertAlign w:val="subscript"/>
        </w:rPr>
        <w:t>2</w:t>
      </w:r>
      <w:r>
        <w:rPr>
          <w:sz w:val="24"/>
          <w:szCs w:val="24"/>
        </w:rPr>
        <w:t>（</w:t>
      </w:r>
      <m:oMath>
        <m:f>
          <m:fPr>
            <m:ctrlPr>
              <w:rPr>
                <w:rFonts w:ascii="Cambria Math" w:hAnsi="Cambria Math"/>
                <w:sz w:val="32"/>
                <w:szCs w:val="32"/>
              </w:rPr>
            </m:ctrlPr>
          </m:fPr>
          <m:num>
            <m:r>
              <w:rPr>
                <w:rFonts w:ascii="Cambria Math" w:hAnsi="Cambria Math"/>
                <w:sz w:val="32"/>
                <w:szCs w:val="32"/>
              </w:rPr>
              <m:t>1</m:t>
            </m:r>
            <m:ctrlPr>
              <w:rPr>
                <w:rFonts w:ascii="Cambria Math" w:hAnsi="Cambria Math"/>
                <w:sz w:val="32"/>
                <w:szCs w:val="32"/>
              </w:rPr>
            </m:ctrlPr>
          </m:num>
          <m:den>
            <m:r>
              <w:rPr>
                <w:rFonts w:ascii="Cambria Math" w:hAnsi="Cambria Math"/>
                <w:sz w:val="32"/>
                <w:szCs w:val="32"/>
              </w:rPr>
              <m:t>2</m:t>
            </m:r>
            <m:ctrlPr>
              <w:rPr>
                <w:rFonts w:ascii="Cambria Math" w:hAnsi="Cambria Math"/>
                <w:sz w:val="32"/>
                <w:szCs w:val="32"/>
              </w:rPr>
            </m:ctrlPr>
          </m:den>
        </m:f>
      </m:oMath>
      <w:r>
        <w:rPr>
          <w:sz w:val="24"/>
          <w:szCs w:val="24"/>
        </w:rPr>
        <w:t>，</w:t>
      </w:r>
      <m:oMath>
        <m:f>
          <m:fPr>
            <m:ctrlPr>
              <w:rPr>
                <w:rFonts w:ascii="Cambria Math" w:hAnsi="Cambria Math"/>
                <w:sz w:val="32"/>
                <w:szCs w:val="32"/>
              </w:rPr>
            </m:ctrlPr>
          </m:fPr>
          <m:num>
            <m:rad>
              <m:radPr>
                <m:degHide m:val="1"/>
                <m:ctrlPr>
                  <w:rPr>
                    <w:rFonts w:ascii="Cambria Math" w:hAnsi="Cambria Math"/>
                  </w:rPr>
                </m:ctrlPr>
              </m:radPr>
              <m:deg>
                <m:ctrlPr>
                  <w:rPr>
                    <w:rFonts w:ascii="Cambria Math" w:hAnsi="Cambria Math"/>
                  </w:rPr>
                </m:ctrlPr>
              </m:deg>
              <m:e>
                <m:r>
                  <w:rPr>
                    <w:rFonts w:ascii="Cambria Math" w:hAnsi="Cambria Math"/>
                    <w:sz w:val="32"/>
                    <w:szCs w:val="32"/>
                  </w:rPr>
                  <m:t>3</m:t>
                </m:r>
                <m:ctrlPr>
                  <w:rPr>
                    <w:rFonts w:ascii="Cambria Math" w:hAnsi="Cambria Math"/>
                  </w:rPr>
                </m:ctrlPr>
              </m:e>
            </m:rad>
            <m:ctrlPr>
              <w:rPr>
                <w:rFonts w:ascii="Cambria Math" w:hAnsi="Cambria Math"/>
                <w:sz w:val="32"/>
                <w:szCs w:val="32"/>
              </w:rPr>
            </m:ctrlPr>
          </m:num>
          <m:den>
            <m:r>
              <w:rPr>
                <w:rFonts w:ascii="Cambria Math" w:hAnsi="Cambria Math"/>
                <w:sz w:val="32"/>
                <w:szCs w:val="32"/>
              </w:rPr>
              <m:t>2</m:t>
            </m:r>
            <m:ctrlPr>
              <w:rPr>
                <w:rFonts w:ascii="Cambria Math" w:hAnsi="Cambria Math"/>
                <w:sz w:val="32"/>
                <w:szCs w:val="32"/>
              </w:rPr>
            </m:ctrlPr>
          </m:den>
        </m:f>
      </m:oMath>
      <w:r>
        <w:rPr>
          <w:sz w:val="24"/>
          <w:szCs w:val="24"/>
        </w:rPr>
        <w:t>），P</w:t>
      </w:r>
      <w:r>
        <w:rPr>
          <w:sz w:val="24"/>
          <w:szCs w:val="24"/>
          <w:vertAlign w:val="subscript"/>
        </w:rPr>
        <w:t>3</w:t>
      </w:r>
      <w:r>
        <w:rPr>
          <w:sz w:val="24"/>
          <w:szCs w:val="24"/>
        </w:rPr>
        <w:t>（</w:t>
      </w:r>
      <m:oMath>
        <m:f>
          <m:fPr>
            <m:ctrlPr>
              <w:rPr>
                <w:rFonts w:ascii="Cambria Math" w:hAnsi="Cambria Math"/>
                <w:sz w:val="32"/>
                <w:szCs w:val="32"/>
              </w:rPr>
            </m:ctrlPr>
          </m:fPr>
          <m:num>
            <m:r>
              <w:rPr>
                <w:rFonts w:ascii="Cambria Math" w:hAnsi="Cambria Math"/>
                <w:sz w:val="32"/>
                <w:szCs w:val="32"/>
              </w:rPr>
              <m:t>5</m:t>
            </m:r>
            <m:ctrlPr>
              <w:rPr>
                <w:rFonts w:ascii="Cambria Math" w:hAnsi="Cambria Math"/>
                <w:sz w:val="32"/>
                <w:szCs w:val="32"/>
              </w:rPr>
            </m:ctrlPr>
          </m:num>
          <m:den>
            <m:r>
              <w:rPr>
                <w:rFonts w:ascii="Cambria Math" w:hAnsi="Cambria Math"/>
                <w:sz w:val="32"/>
                <w:szCs w:val="32"/>
              </w:rPr>
              <m:t>2</m:t>
            </m:r>
            <m:ctrlPr>
              <w:rPr>
                <w:rFonts w:ascii="Cambria Math" w:hAnsi="Cambria Math"/>
                <w:sz w:val="32"/>
                <w:szCs w:val="32"/>
              </w:rPr>
            </m:ctrlPr>
          </m:den>
        </m:f>
      </m:oMath>
      <w:r>
        <w:rPr>
          <w:sz w:val="24"/>
          <w:szCs w:val="24"/>
        </w:rPr>
        <w:t>，0）中，</w:t>
      </w:r>
      <w:r>
        <w:rPr>
          <w:rFonts w:hint="eastAsia" w:ascii="宋体" w:hAnsi="宋体" w:eastAsia="宋体"/>
          <w:sz w:val="24"/>
          <w:szCs w:val="24"/>
        </w:rPr>
        <w:t>⊙</w:t>
      </w:r>
      <w:r>
        <w:rPr>
          <w:sz w:val="24"/>
          <w:szCs w:val="24"/>
        </w:rPr>
        <w:t>O的关联点是</w:t>
      </w:r>
      <w:r>
        <w:rPr>
          <w:sz w:val="24"/>
          <w:szCs w:val="24"/>
          <w:u w:val="single"/>
        </w:rPr>
        <w:t>　P</w:t>
      </w:r>
      <w:r>
        <w:rPr>
          <w:sz w:val="24"/>
          <w:szCs w:val="24"/>
          <w:u w:val="single"/>
          <w:vertAlign w:val="subscript"/>
        </w:rPr>
        <w:t>2</w:t>
      </w:r>
      <w:r>
        <w:rPr>
          <w:sz w:val="24"/>
          <w:szCs w:val="24"/>
          <w:u w:val="single"/>
        </w:rPr>
        <w:t>，P</w:t>
      </w:r>
      <w:r>
        <w:rPr>
          <w:sz w:val="24"/>
          <w:szCs w:val="24"/>
          <w:u w:val="single"/>
          <w:vertAlign w:val="subscript"/>
        </w:rPr>
        <w:t>3</w:t>
      </w:r>
      <w:r>
        <w:rPr>
          <w:sz w:val="24"/>
          <w:szCs w:val="24"/>
          <w:u w:val="single"/>
        </w:rPr>
        <w:t>　</w:t>
      </w:r>
      <w:r>
        <w:rPr>
          <w:sz w:val="24"/>
          <w:szCs w:val="24"/>
        </w:rPr>
        <w:t>．</w:t>
      </w:r>
    </w:p>
    <w:p>
      <w:pPr>
        <w:spacing w:line="360" w:lineRule="auto"/>
      </w:pPr>
      <w:r>
        <w:rPr>
          <w:rFonts w:hint="eastAsia" w:ascii="宋体" w:hAnsi="宋体" w:eastAsia="宋体"/>
          <w:sz w:val="24"/>
          <w:szCs w:val="24"/>
        </w:rPr>
        <w:t>②</w:t>
      </w:r>
      <w:r>
        <w:rPr>
          <w:sz w:val="24"/>
          <w:szCs w:val="24"/>
        </w:rPr>
        <w:t>点P在直线y=﹣x上，若P为</w:t>
      </w:r>
      <w:r>
        <w:rPr>
          <w:rFonts w:hint="eastAsia" w:ascii="宋体" w:hAnsi="宋体" w:eastAsia="宋体"/>
          <w:sz w:val="24"/>
          <w:szCs w:val="24"/>
        </w:rPr>
        <w:t>⊙</w:t>
      </w:r>
      <w:r>
        <w:rPr>
          <w:sz w:val="24"/>
          <w:szCs w:val="24"/>
        </w:rPr>
        <w:t>O的关联点，求点P的横坐标的取值范围．</w:t>
      </w:r>
    </w:p>
    <w:p>
      <w:pPr>
        <w:spacing w:line="360" w:lineRule="auto"/>
      </w:pPr>
      <w:r>
        <w:rPr>
          <w:sz w:val="24"/>
          <w:szCs w:val="24"/>
        </w:rPr>
        <w:t>（2）</w:t>
      </w:r>
      <w:r>
        <w:rPr>
          <w:rFonts w:hint="eastAsia" w:ascii="宋体" w:hAnsi="宋体" w:eastAsia="宋体"/>
          <w:sz w:val="24"/>
          <w:szCs w:val="24"/>
        </w:rPr>
        <w:t>⊙</w:t>
      </w:r>
      <w:r>
        <w:rPr>
          <w:sz w:val="24"/>
          <w:szCs w:val="24"/>
        </w:rPr>
        <w:t>C的圆心在x轴上，半径为2，直线y=﹣x</w:t>
      </w:r>
      <w:r>
        <w:rPr>
          <w:rFonts w:hint="eastAsia" w:ascii="宋体" w:hAnsi="宋体" w:eastAsia="宋体"/>
          <w:sz w:val="24"/>
          <w:szCs w:val="24"/>
        </w:rPr>
        <w:t>+</w:t>
      </w:r>
      <w:r>
        <w:rPr>
          <w:sz w:val="24"/>
          <w:szCs w:val="24"/>
        </w:rPr>
        <w:t>1与x轴、y轴交于点A、B．若线段AB上的所有点都是</w:t>
      </w:r>
      <w:r>
        <w:rPr>
          <w:rFonts w:hint="eastAsia" w:ascii="宋体" w:hAnsi="宋体" w:eastAsia="宋体"/>
          <w:sz w:val="24"/>
          <w:szCs w:val="24"/>
        </w:rPr>
        <w:t>⊙</w:t>
      </w:r>
      <w:r>
        <w:rPr>
          <w:sz w:val="24"/>
          <w:szCs w:val="24"/>
        </w:rPr>
        <w:t>C的关联点，直接写出圆心C的横坐标的取值范围．</w:t>
      </w:r>
    </w:p>
    <w:p>
      <w:pPr>
        <w:spacing w:line="360" w:lineRule="auto"/>
      </w:pPr>
      <w:r>
        <w:rPr>
          <w:color w:val="0000FF"/>
          <w:sz w:val="24"/>
          <w:szCs w:val="24"/>
        </w:rPr>
        <w:t>【考点】</w:t>
      </w:r>
      <w:r>
        <w:rPr>
          <w:sz w:val="24"/>
          <w:szCs w:val="24"/>
        </w:rPr>
        <w:t>FI：一次函数综合题．</w:t>
      </w:r>
      <w:r>
        <w:rPr>
          <w:color w:val="FFFFFF"/>
          <w:sz w:val="1"/>
          <w:szCs w:val="1"/>
        </w:rPr>
        <w:t>菁优网版权所有</w:t>
      </w:r>
    </w:p>
    <w:p>
      <w:pPr>
        <w:spacing w:line="360" w:lineRule="auto"/>
      </w:pPr>
      <w:r>
        <w:rPr>
          <w:color w:val="0000FF"/>
          <w:sz w:val="24"/>
          <w:szCs w:val="24"/>
        </w:rPr>
        <w:t>【分析】</w:t>
      </w:r>
      <w:r>
        <w:rPr>
          <w:sz w:val="24"/>
          <w:szCs w:val="24"/>
        </w:rPr>
        <w:t>（1）</w:t>
      </w:r>
      <w:r>
        <w:rPr>
          <w:rFonts w:hint="eastAsia" w:ascii="宋体" w:hAnsi="宋体" w:eastAsia="宋体"/>
          <w:sz w:val="24"/>
          <w:szCs w:val="24"/>
        </w:rPr>
        <w:t>①</w:t>
      </w:r>
      <w:r>
        <w:rPr>
          <w:sz w:val="24"/>
          <w:szCs w:val="24"/>
        </w:rPr>
        <w:t>根据点P</w:t>
      </w:r>
      <w:r>
        <w:rPr>
          <w:sz w:val="24"/>
          <w:szCs w:val="24"/>
          <w:vertAlign w:val="subscript"/>
        </w:rPr>
        <w:t>1</w:t>
      </w:r>
      <w:r>
        <w:rPr>
          <w:sz w:val="24"/>
          <w:szCs w:val="24"/>
        </w:rPr>
        <w:t>（</w:t>
      </w:r>
      <m:oMath>
        <m:f>
          <m:fPr>
            <m:ctrlPr>
              <w:rPr>
                <w:rFonts w:ascii="Cambria Math" w:hAnsi="Cambria Math"/>
                <w:sz w:val="32"/>
                <w:szCs w:val="32"/>
              </w:rPr>
            </m:ctrlPr>
          </m:fPr>
          <m:num>
            <m:r>
              <w:rPr>
                <w:rFonts w:ascii="Cambria Math" w:hAnsi="Cambria Math"/>
                <w:sz w:val="32"/>
                <w:szCs w:val="32"/>
              </w:rPr>
              <m:t>1</m:t>
            </m:r>
            <m:ctrlPr>
              <w:rPr>
                <w:rFonts w:ascii="Cambria Math" w:hAnsi="Cambria Math"/>
                <w:sz w:val="32"/>
                <w:szCs w:val="32"/>
              </w:rPr>
            </m:ctrlPr>
          </m:num>
          <m:den>
            <m:r>
              <w:rPr>
                <w:rFonts w:ascii="Cambria Math" w:hAnsi="Cambria Math"/>
                <w:sz w:val="32"/>
                <w:szCs w:val="32"/>
              </w:rPr>
              <m:t>2</m:t>
            </m:r>
            <m:ctrlPr>
              <w:rPr>
                <w:rFonts w:ascii="Cambria Math" w:hAnsi="Cambria Math"/>
                <w:sz w:val="32"/>
                <w:szCs w:val="32"/>
              </w:rPr>
            </m:ctrlPr>
          </m:den>
        </m:f>
      </m:oMath>
      <w:r>
        <w:rPr>
          <w:sz w:val="24"/>
          <w:szCs w:val="24"/>
        </w:rPr>
        <w:t>，0），P</w:t>
      </w:r>
      <w:r>
        <w:rPr>
          <w:sz w:val="24"/>
          <w:szCs w:val="24"/>
          <w:vertAlign w:val="subscript"/>
        </w:rPr>
        <w:t>2</w:t>
      </w:r>
      <w:r>
        <w:rPr>
          <w:sz w:val="24"/>
          <w:szCs w:val="24"/>
        </w:rPr>
        <w:t>（</w:t>
      </w:r>
      <m:oMath>
        <m:f>
          <m:fPr>
            <m:ctrlPr>
              <w:rPr>
                <w:rFonts w:ascii="Cambria Math" w:hAnsi="Cambria Math"/>
                <w:sz w:val="32"/>
                <w:szCs w:val="32"/>
              </w:rPr>
            </m:ctrlPr>
          </m:fPr>
          <m:num>
            <m:r>
              <w:rPr>
                <w:rFonts w:ascii="Cambria Math" w:hAnsi="Cambria Math"/>
                <w:sz w:val="32"/>
                <w:szCs w:val="32"/>
              </w:rPr>
              <m:t>1</m:t>
            </m:r>
            <m:ctrlPr>
              <w:rPr>
                <w:rFonts w:ascii="Cambria Math" w:hAnsi="Cambria Math"/>
                <w:sz w:val="32"/>
                <w:szCs w:val="32"/>
              </w:rPr>
            </m:ctrlPr>
          </m:num>
          <m:den>
            <m:r>
              <w:rPr>
                <w:rFonts w:ascii="Cambria Math" w:hAnsi="Cambria Math"/>
                <w:sz w:val="32"/>
                <w:szCs w:val="32"/>
              </w:rPr>
              <m:t>2</m:t>
            </m:r>
            <m:ctrlPr>
              <w:rPr>
                <w:rFonts w:ascii="Cambria Math" w:hAnsi="Cambria Math"/>
                <w:sz w:val="32"/>
                <w:szCs w:val="32"/>
              </w:rPr>
            </m:ctrlPr>
          </m:den>
        </m:f>
      </m:oMath>
      <w:r>
        <w:rPr>
          <w:sz w:val="24"/>
          <w:szCs w:val="24"/>
        </w:rPr>
        <w:t>，</w:t>
      </w:r>
      <m:oMath>
        <m:f>
          <m:fPr>
            <m:ctrlPr>
              <w:rPr>
                <w:rFonts w:ascii="Cambria Math" w:hAnsi="Cambria Math"/>
                <w:sz w:val="32"/>
                <w:szCs w:val="32"/>
              </w:rPr>
            </m:ctrlPr>
          </m:fPr>
          <m:num>
            <m:rad>
              <m:radPr>
                <m:degHide m:val="1"/>
                <m:ctrlPr>
                  <w:rPr>
                    <w:rFonts w:ascii="Cambria Math" w:hAnsi="Cambria Math"/>
                  </w:rPr>
                </m:ctrlPr>
              </m:radPr>
              <m:deg>
                <m:ctrlPr>
                  <w:rPr>
                    <w:rFonts w:ascii="Cambria Math" w:hAnsi="Cambria Math"/>
                  </w:rPr>
                </m:ctrlPr>
              </m:deg>
              <m:e>
                <m:r>
                  <w:rPr>
                    <w:rFonts w:ascii="Cambria Math" w:hAnsi="Cambria Math"/>
                    <w:sz w:val="32"/>
                    <w:szCs w:val="32"/>
                  </w:rPr>
                  <m:t>3</m:t>
                </m:r>
                <m:ctrlPr>
                  <w:rPr>
                    <w:rFonts w:ascii="Cambria Math" w:hAnsi="Cambria Math"/>
                  </w:rPr>
                </m:ctrlPr>
              </m:e>
            </m:rad>
            <m:ctrlPr>
              <w:rPr>
                <w:rFonts w:ascii="Cambria Math" w:hAnsi="Cambria Math"/>
                <w:sz w:val="32"/>
                <w:szCs w:val="32"/>
              </w:rPr>
            </m:ctrlPr>
          </m:num>
          <m:den>
            <m:r>
              <w:rPr>
                <w:rFonts w:ascii="Cambria Math" w:hAnsi="Cambria Math"/>
                <w:sz w:val="32"/>
                <w:szCs w:val="32"/>
              </w:rPr>
              <m:t>2</m:t>
            </m:r>
            <m:ctrlPr>
              <w:rPr>
                <w:rFonts w:ascii="Cambria Math" w:hAnsi="Cambria Math"/>
                <w:sz w:val="32"/>
                <w:szCs w:val="32"/>
              </w:rPr>
            </m:ctrlPr>
          </m:den>
        </m:f>
      </m:oMath>
      <w:r>
        <w:rPr>
          <w:sz w:val="24"/>
          <w:szCs w:val="24"/>
        </w:rPr>
        <w:t>），P</w:t>
      </w:r>
      <w:r>
        <w:rPr>
          <w:sz w:val="24"/>
          <w:szCs w:val="24"/>
          <w:vertAlign w:val="subscript"/>
        </w:rPr>
        <w:t>3</w:t>
      </w:r>
      <w:r>
        <w:rPr>
          <w:sz w:val="24"/>
          <w:szCs w:val="24"/>
        </w:rPr>
        <w:t>（</w:t>
      </w:r>
      <m:oMath>
        <m:f>
          <m:fPr>
            <m:ctrlPr>
              <w:rPr>
                <w:rFonts w:ascii="Cambria Math" w:hAnsi="Cambria Math"/>
                <w:sz w:val="32"/>
                <w:szCs w:val="32"/>
              </w:rPr>
            </m:ctrlPr>
          </m:fPr>
          <m:num>
            <m:r>
              <w:rPr>
                <w:rFonts w:ascii="Cambria Math" w:hAnsi="Cambria Math"/>
                <w:sz w:val="32"/>
                <w:szCs w:val="32"/>
              </w:rPr>
              <m:t>5</m:t>
            </m:r>
            <m:ctrlPr>
              <w:rPr>
                <w:rFonts w:ascii="Cambria Math" w:hAnsi="Cambria Math"/>
                <w:sz w:val="32"/>
                <w:szCs w:val="32"/>
              </w:rPr>
            </m:ctrlPr>
          </m:num>
          <m:den>
            <m:r>
              <w:rPr>
                <w:rFonts w:ascii="Cambria Math" w:hAnsi="Cambria Math"/>
                <w:sz w:val="32"/>
                <w:szCs w:val="32"/>
              </w:rPr>
              <m:t>2</m:t>
            </m:r>
            <m:ctrlPr>
              <w:rPr>
                <w:rFonts w:ascii="Cambria Math" w:hAnsi="Cambria Math"/>
                <w:sz w:val="32"/>
                <w:szCs w:val="32"/>
              </w:rPr>
            </m:ctrlPr>
          </m:den>
        </m:f>
      </m:oMath>
      <w:r>
        <w:rPr>
          <w:sz w:val="24"/>
          <w:szCs w:val="24"/>
        </w:rPr>
        <w:t>，0），求得P</w:t>
      </w:r>
      <w:r>
        <w:rPr>
          <w:sz w:val="24"/>
          <w:szCs w:val="24"/>
          <w:vertAlign w:val="subscript"/>
        </w:rPr>
        <w:t>1</w:t>
      </w:r>
      <w:r>
        <w:rPr>
          <w:sz w:val="24"/>
          <w:szCs w:val="24"/>
        </w:rPr>
        <w:t>=</w:t>
      </w:r>
      <m:oMath>
        <m:f>
          <m:fPr>
            <m:ctrlPr>
              <w:rPr>
                <w:rFonts w:ascii="Cambria Math" w:hAnsi="Cambria Math"/>
                <w:sz w:val="32"/>
                <w:szCs w:val="32"/>
              </w:rPr>
            </m:ctrlPr>
          </m:fPr>
          <m:num>
            <m:r>
              <w:rPr>
                <w:rFonts w:ascii="Cambria Math" w:hAnsi="Cambria Math"/>
                <w:sz w:val="32"/>
                <w:szCs w:val="32"/>
              </w:rPr>
              <m:t>1</m:t>
            </m:r>
            <m:ctrlPr>
              <w:rPr>
                <w:rFonts w:ascii="Cambria Math" w:hAnsi="Cambria Math"/>
                <w:sz w:val="32"/>
                <w:szCs w:val="32"/>
              </w:rPr>
            </m:ctrlPr>
          </m:num>
          <m:den>
            <m:r>
              <w:rPr>
                <w:rFonts w:ascii="Cambria Math" w:hAnsi="Cambria Math"/>
                <w:sz w:val="32"/>
                <w:szCs w:val="32"/>
              </w:rPr>
              <m:t>2</m:t>
            </m:r>
            <m:ctrlPr>
              <w:rPr>
                <w:rFonts w:ascii="Cambria Math" w:hAnsi="Cambria Math"/>
                <w:sz w:val="32"/>
                <w:szCs w:val="32"/>
              </w:rPr>
            </m:ctrlPr>
          </m:den>
        </m:f>
      </m:oMath>
      <w:r>
        <w:rPr>
          <w:sz w:val="24"/>
          <w:szCs w:val="24"/>
        </w:rPr>
        <w:t>，P</w:t>
      </w:r>
      <w:r>
        <w:rPr>
          <w:sz w:val="24"/>
          <w:szCs w:val="24"/>
          <w:vertAlign w:val="subscript"/>
        </w:rPr>
        <w:t>2</w:t>
      </w:r>
      <w:r>
        <w:rPr>
          <w:sz w:val="24"/>
          <w:szCs w:val="24"/>
        </w:rPr>
        <w:t>=1，OP</w:t>
      </w:r>
      <w:r>
        <w:rPr>
          <w:sz w:val="24"/>
          <w:szCs w:val="24"/>
          <w:vertAlign w:val="subscript"/>
        </w:rPr>
        <w:t>3</w:t>
      </w:r>
      <w:r>
        <w:rPr>
          <w:sz w:val="24"/>
          <w:szCs w:val="24"/>
        </w:rPr>
        <w:t>=</w:t>
      </w:r>
      <m:oMath>
        <m:f>
          <m:fPr>
            <m:ctrlPr>
              <w:rPr>
                <w:rFonts w:ascii="Cambria Math" w:hAnsi="Cambria Math"/>
                <w:sz w:val="32"/>
                <w:szCs w:val="32"/>
              </w:rPr>
            </m:ctrlPr>
          </m:fPr>
          <m:num>
            <m:r>
              <w:rPr>
                <w:rFonts w:ascii="Cambria Math" w:hAnsi="Cambria Math"/>
                <w:sz w:val="32"/>
                <w:szCs w:val="32"/>
              </w:rPr>
              <m:t>5</m:t>
            </m:r>
            <m:ctrlPr>
              <w:rPr>
                <w:rFonts w:ascii="Cambria Math" w:hAnsi="Cambria Math"/>
                <w:sz w:val="32"/>
                <w:szCs w:val="32"/>
              </w:rPr>
            </m:ctrlPr>
          </m:num>
          <m:den>
            <m:r>
              <w:rPr>
                <w:rFonts w:ascii="Cambria Math" w:hAnsi="Cambria Math"/>
                <w:sz w:val="32"/>
                <w:szCs w:val="32"/>
              </w:rPr>
              <m:t>2</m:t>
            </m:r>
            <m:ctrlPr>
              <w:rPr>
                <w:rFonts w:ascii="Cambria Math" w:hAnsi="Cambria Math"/>
                <w:sz w:val="32"/>
                <w:szCs w:val="32"/>
              </w:rPr>
            </m:ctrlPr>
          </m:den>
        </m:f>
      </m:oMath>
      <w:r>
        <w:rPr>
          <w:sz w:val="24"/>
          <w:szCs w:val="24"/>
        </w:rPr>
        <w:t>，于是得到结论；</w:t>
      </w:r>
      <w:r>
        <w:rPr>
          <w:rFonts w:hint="eastAsia" w:ascii="宋体" w:hAnsi="宋体" w:eastAsia="宋体"/>
          <w:sz w:val="24"/>
          <w:szCs w:val="24"/>
        </w:rPr>
        <w:t>②</w:t>
      </w:r>
      <w:r>
        <w:rPr>
          <w:sz w:val="24"/>
          <w:szCs w:val="24"/>
        </w:rPr>
        <w:t>根据定义分析，可得当最小y=﹣x上的点P到原点的距离在1到3之间时符合题意，设P（x，﹣x），根据两点间的距离公式得到即可得到结论；</w:t>
      </w:r>
    </w:p>
    <w:p>
      <w:pPr>
        <w:spacing w:line="360" w:lineRule="auto"/>
      </w:pPr>
      <w:r>
        <w:rPr>
          <w:sz w:val="24"/>
          <w:szCs w:val="24"/>
        </w:rPr>
        <w:t>（2根据已知条件得到A（1，0），B（0，1），如图1，当圆过点A时，得到C（﹣2，0），如图2，当直线AB与小圆相切时，切点为D，得到C（1﹣</w:t>
      </w:r>
      <m:oMath>
        <m:rad>
          <m:radPr>
            <m:degHide m:val="1"/>
            <m:ctrlPr>
              <w:rPr>
                <w:rFonts w:ascii="Cambria Math" w:hAnsi="Cambria Math"/>
              </w:rPr>
            </m:ctrlPr>
          </m:radPr>
          <m:deg>
            <m:ctrlPr>
              <w:rPr>
                <w:rFonts w:ascii="Cambria Math" w:hAnsi="Cambria Math"/>
              </w:rPr>
            </m:ctrlPr>
          </m:deg>
          <m:e>
            <m:r>
              <w:rPr>
                <w:rFonts w:ascii="Cambria Math" w:hAnsi="Cambria Math"/>
                <w:sz w:val="24"/>
                <w:szCs w:val="24"/>
              </w:rPr>
              <m:t>2</m:t>
            </m:r>
            <m:ctrlPr>
              <w:rPr>
                <w:rFonts w:ascii="Cambria Math" w:hAnsi="Cambria Math"/>
              </w:rPr>
            </m:ctrlPr>
          </m:e>
        </m:rad>
      </m:oMath>
      <w:r>
        <w:rPr>
          <w:sz w:val="24"/>
          <w:szCs w:val="24"/>
        </w:rPr>
        <w:t>，0），于是得到结论；如图3，当圆过点A，则AC=1，得到C（2，0），如图4，当圆过点B，连接BC，根据勾股定理得到C（2</w:t>
      </w:r>
      <m:oMath>
        <m:rad>
          <m:radPr>
            <m:degHide m:val="1"/>
            <m:ctrlPr>
              <w:rPr>
                <w:rFonts w:ascii="Cambria Math" w:hAnsi="Cambria Math"/>
              </w:rPr>
            </m:ctrlPr>
          </m:radPr>
          <m:deg>
            <m:ctrlPr>
              <w:rPr>
                <w:rFonts w:ascii="Cambria Math" w:hAnsi="Cambria Math"/>
              </w:rPr>
            </m:ctrlPr>
          </m:deg>
          <m:e>
            <m:r>
              <w:rPr>
                <w:rFonts w:ascii="Cambria Math" w:hAnsi="Cambria Math"/>
                <w:sz w:val="24"/>
                <w:szCs w:val="24"/>
              </w:rPr>
              <m:t>2</m:t>
            </m:r>
            <m:ctrlPr>
              <w:rPr>
                <w:rFonts w:ascii="Cambria Math" w:hAnsi="Cambria Math"/>
              </w:rPr>
            </m:ctrlPr>
          </m:e>
        </m:rad>
      </m:oMath>
      <w:r>
        <w:rPr>
          <w:sz w:val="24"/>
          <w:szCs w:val="24"/>
        </w:rPr>
        <w:t>，0），于是得到结论．</w:t>
      </w:r>
    </w:p>
    <w:p>
      <w:pPr>
        <w:spacing w:line="360" w:lineRule="auto"/>
      </w:pPr>
      <w:r>
        <w:rPr>
          <w:color w:val="0000FF"/>
          <w:sz w:val="24"/>
          <w:szCs w:val="24"/>
        </w:rPr>
        <w:t>【解答】</w:t>
      </w:r>
      <w:r>
        <w:rPr>
          <w:sz w:val="24"/>
          <w:szCs w:val="24"/>
        </w:rPr>
        <w:t>解：（1）</w:t>
      </w:r>
      <w:r>
        <w:rPr>
          <w:rFonts w:hint="eastAsia" w:ascii="宋体" w:hAnsi="宋体" w:eastAsia="宋体"/>
          <w:sz w:val="24"/>
          <w:szCs w:val="24"/>
        </w:rPr>
        <w:t>①∵</w:t>
      </w:r>
      <w:r>
        <w:rPr>
          <w:sz w:val="24"/>
          <w:szCs w:val="24"/>
        </w:rPr>
        <w:t>点P</w:t>
      </w:r>
      <w:r>
        <w:rPr>
          <w:sz w:val="24"/>
          <w:szCs w:val="24"/>
          <w:vertAlign w:val="subscript"/>
        </w:rPr>
        <w:t>1</w:t>
      </w:r>
      <w:r>
        <w:rPr>
          <w:sz w:val="24"/>
          <w:szCs w:val="24"/>
        </w:rPr>
        <w:t>（</w:t>
      </w:r>
      <m:oMath>
        <m:f>
          <m:fPr>
            <m:ctrlPr>
              <w:rPr>
                <w:rFonts w:ascii="Cambria Math" w:hAnsi="Cambria Math"/>
                <w:sz w:val="32"/>
                <w:szCs w:val="32"/>
              </w:rPr>
            </m:ctrlPr>
          </m:fPr>
          <m:num>
            <m:r>
              <w:rPr>
                <w:rFonts w:ascii="Cambria Math" w:hAnsi="Cambria Math"/>
                <w:sz w:val="32"/>
                <w:szCs w:val="32"/>
              </w:rPr>
              <m:t>1</m:t>
            </m:r>
            <m:ctrlPr>
              <w:rPr>
                <w:rFonts w:ascii="Cambria Math" w:hAnsi="Cambria Math"/>
                <w:sz w:val="32"/>
                <w:szCs w:val="32"/>
              </w:rPr>
            </m:ctrlPr>
          </m:num>
          <m:den>
            <m:r>
              <w:rPr>
                <w:rFonts w:ascii="Cambria Math" w:hAnsi="Cambria Math"/>
                <w:sz w:val="32"/>
                <w:szCs w:val="32"/>
              </w:rPr>
              <m:t>2</m:t>
            </m:r>
            <m:ctrlPr>
              <w:rPr>
                <w:rFonts w:ascii="Cambria Math" w:hAnsi="Cambria Math"/>
                <w:sz w:val="32"/>
                <w:szCs w:val="32"/>
              </w:rPr>
            </m:ctrlPr>
          </m:den>
        </m:f>
      </m:oMath>
      <w:r>
        <w:rPr>
          <w:sz w:val="24"/>
          <w:szCs w:val="24"/>
        </w:rPr>
        <w:t>，0），P</w:t>
      </w:r>
      <w:r>
        <w:rPr>
          <w:sz w:val="24"/>
          <w:szCs w:val="24"/>
          <w:vertAlign w:val="subscript"/>
        </w:rPr>
        <w:t>2</w:t>
      </w:r>
      <w:r>
        <w:rPr>
          <w:sz w:val="24"/>
          <w:szCs w:val="24"/>
        </w:rPr>
        <w:t>（</w:t>
      </w:r>
      <m:oMath>
        <m:f>
          <m:fPr>
            <m:ctrlPr>
              <w:rPr>
                <w:rFonts w:ascii="Cambria Math" w:hAnsi="Cambria Math"/>
                <w:sz w:val="32"/>
                <w:szCs w:val="32"/>
              </w:rPr>
            </m:ctrlPr>
          </m:fPr>
          <m:num>
            <m:r>
              <w:rPr>
                <w:rFonts w:ascii="Cambria Math" w:hAnsi="Cambria Math"/>
                <w:sz w:val="32"/>
                <w:szCs w:val="32"/>
              </w:rPr>
              <m:t>1</m:t>
            </m:r>
            <m:ctrlPr>
              <w:rPr>
                <w:rFonts w:ascii="Cambria Math" w:hAnsi="Cambria Math"/>
                <w:sz w:val="32"/>
                <w:szCs w:val="32"/>
              </w:rPr>
            </m:ctrlPr>
          </m:num>
          <m:den>
            <m:r>
              <w:rPr>
                <w:rFonts w:ascii="Cambria Math" w:hAnsi="Cambria Math"/>
                <w:sz w:val="32"/>
                <w:szCs w:val="32"/>
              </w:rPr>
              <m:t>2</m:t>
            </m:r>
            <m:ctrlPr>
              <w:rPr>
                <w:rFonts w:ascii="Cambria Math" w:hAnsi="Cambria Math"/>
                <w:sz w:val="32"/>
                <w:szCs w:val="32"/>
              </w:rPr>
            </m:ctrlPr>
          </m:den>
        </m:f>
      </m:oMath>
      <w:r>
        <w:rPr>
          <w:sz w:val="24"/>
          <w:szCs w:val="24"/>
        </w:rPr>
        <w:t>，</w:t>
      </w:r>
      <m:oMath>
        <m:f>
          <m:fPr>
            <m:ctrlPr>
              <w:rPr>
                <w:rFonts w:ascii="Cambria Math" w:hAnsi="Cambria Math"/>
                <w:sz w:val="32"/>
                <w:szCs w:val="32"/>
              </w:rPr>
            </m:ctrlPr>
          </m:fPr>
          <m:num>
            <m:rad>
              <m:radPr>
                <m:degHide m:val="1"/>
                <m:ctrlPr>
                  <w:rPr>
                    <w:rFonts w:ascii="Cambria Math" w:hAnsi="Cambria Math"/>
                  </w:rPr>
                </m:ctrlPr>
              </m:radPr>
              <m:deg>
                <m:ctrlPr>
                  <w:rPr>
                    <w:rFonts w:ascii="Cambria Math" w:hAnsi="Cambria Math"/>
                  </w:rPr>
                </m:ctrlPr>
              </m:deg>
              <m:e>
                <m:r>
                  <w:rPr>
                    <w:rFonts w:ascii="Cambria Math" w:hAnsi="Cambria Math"/>
                    <w:sz w:val="32"/>
                    <w:szCs w:val="32"/>
                  </w:rPr>
                  <m:t>3</m:t>
                </m:r>
                <m:ctrlPr>
                  <w:rPr>
                    <w:rFonts w:ascii="Cambria Math" w:hAnsi="Cambria Math"/>
                  </w:rPr>
                </m:ctrlPr>
              </m:e>
            </m:rad>
            <m:ctrlPr>
              <w:rPr>
                <w:rFonts w:ascii="Cambria Math" w:hAnsi="Cambria Math"/>
                <w:sz w:val="32"/>
                <w:szCs w:val="32"/>
              </w:rPr>
            </m:ctrlPr>
          </m:num>
          <m:den>
            <m:r>
              <w:rPr>
                <w:rFonts w:ascii="Cambria Math" w:hAnsi="Cambria Math"/>
                <w:sz w:val="32"/>
                <w:szCs w:val="32"/>
              </w:rPr>
              <m:t>2</m:t>
            </m:r>
            <m:ctrlPr>
              <w:rPr>
                <w:rFonts w:ascii="Cambria Math" w:hAnsi="Cambria Math"/>
                <w:sz w:val="32"/>
                <w:szCs w:val="32"/>
              </w:rPr>
            </m:ctrlPr>
          </m:den>
        </m:f>
      </m:oMath>
      <w:r>
        <w:rPr>
          <w:sz w:val="24"/>
          <w:szCs w:val="24"/>
        </w:rPr>
        <w:t>），P</w:t>
      </w:r>
      <w:r>
        <w:rPr>
          <w:sz w:val="24"/>
          <w:szCs w:val="24"/>
          <w:vertAlign w:val="subscript"/>
        </w:rPr>
        <w:t>3</w:t>
      </w:r>
      <w:r>
        <w:rPr>
          <w:sz w:val="24"/>
          <w:szCs w:val="24"/>
        </w:rPr>
        <w:t>（</w:t>
      </w:r>
      <m:oMath>
        <m:f>
          <m:fPr>
            <m:ctrlPr>
              <w:rPr>
                <w:rFonts w:ascii="Cambria Math" w:hAnsi="Cambria Math"/>
                <w:sz w:val="32"/>
                <w:szCs w:val="32"/>
              </w:rPr>
            </m:ctrlPr>
          </m:fPr>
          <m:num>
            <m:r>
              <w:rPr>
                <w:rFonts w:ascii="Cambria Math" w:hAnsi="Cambria Math"/>
                <w:sz w:val="32"/>
                <w:szCs w:val="32"/>
              </w:rPr>
              <m:t>5</m:t>
            </m:r>
            <m:ctrlPr>
              <w:rPr>
                <w:rFonts w:ascii="Cambria Math" w:hAnsi="Cambria Math"/>
                <w:sz w:val="32"/>
                <w:szCs w:val="32"/>
              </w:rPr>
            </m:ctrlPr>
          </m:num>
          <m:den>
            <m:r>
              <w:rPr>
                <w:rFonts w:ascii="Cambria Math" w:hAnsi="Cambria Math"/>
                <w:sz w:val="32"/>
                <w:szCs w:val="32"/>
              </w:rPr>
              <m:t>2</m:t>
            </m:r>
            <m:ctrlPr>
              <w:rPr>
                <w:rFonts w:ascii="Cambria Math" w:hAnsi="Cambria Math"/>
                <w:sz w:val="32"/>
                <w:szCs w:val="32"/>
              </w:rPr>
            </m:ctrlPr>
          </m:den>
        </m:f>
      </m:oMath>
      <w:r>
        <w:rPr>
          <w:sz w:val="24"/>
          <w:szCs w:val="24"/>
        </w:rPr>
        <w:t>，0），</w:t>
      </w:r>
    </w:p>
    <w:p>
      <w:pPr>
        <w:spacing w:line="360" w:lineRule="auto"/>
      </w:pPr>
      <w:r>
        <w:rPr>
          <w:rFonts w:hint="eastAsia" w:ascii="宋体" w:hAnsi="宋体" w:eastAsia="宋体"/>
          <w:sz w:val="24"/>
          <w:szCs w:val="24"/>
        </w:rPr>
        <w:t>∴</w:t>
      </w:r>
      <w:r>
        <w:rPr>
          <w:sz w:val="24"/>
          <w:szCs w:val="24"/>
        </w:rPr>
        <w:t>OP</w:t>
      </w:r>
      <w:r>
        <w:rPr>
          <w:sz w:val="24"/>
          <w:szCs w:val="24"/>
          <w:vertAlign w:val="subscript"/>
        </w:rPr>
        <w:t>1</w:t>
      </w:r>
      <w:r>
        <w:rPr>
          <w:sz w:val="24"/>
          <w:szCs w:val="24"/>
        </w:rPr>
        <w:t>=</w:t>
      </w:r>
      <m:oMath>
        <m:f>
          <m:fPr>
            <m:ctrlPr>
              <w:rPr>
                <w:rFonts w:ascii="Cambria Math" w:hAnsi="Cambria Math"/>
                <w:sz w:val="32"/>
                <w:szCs w:val="32"/>
              </w:rPr>
            </m:ctrlPr>
          </m:fPr>
          <m:num>
            <m:r>
              <w:rPr>
                <w:rFonts w:ascii="Cambria Math" w:hAnsi="Cambria Math"/>
                <w:sz w:val="32"/>
                <w:szCs w:val="32"/>
              </w:rPr>
              <m:t>1</m:t>
            </m:r>
            <m:ctrlPr>
              <w:rPr>
                <w:rFonts w:ascii="Cambria Math" w:hAnsi="Cambria Math"/>
                <w:sz w:val="32"/>
                <w:szCs w:val="32"/>
              </w:rPr>
            </m:ctrlPr>
          </m:num>
          <m:den>
            <m:r>
              <w:rPr>
                <w:rFonts w:ascii="Cambria Math" w:hAnsi="Cambria Math"/>
                <w:sz w:val="32"/>
                <w:szCs w:val="32"/>
              </w:rPr>
              <m:t>2</m:t>
            </m:r>
            <m:ctrlPr>
              <w:rPr>
                <w:rFonts w:ascii="Cambria Math" w:hAnsi="Cambria Math"/>
                <w:sz w:val="32"/>
                <w:szCs w:val="32"/>
              </w:rPr>
            </m:ctrlPr>
          </m:den>
        </m:f>
      </m:oMath>
      <w:r>
        <w:rPr>
          <w:sz w:val="24"/>
          <w:szCs w:val="24"/>
        </w:rPr>
        <w:t>，OP</w:t>
      </w:r>
      <w:r>
        <w:rPr>
          <w:sz w:val="24"/>
          <w:szCs w:val="24"/>
          <w:vertAlign w:val="subscript"/>
        </w:rPr>
        <w:t>2</w:t>
      </w:r>
      <w:r>
        <w:rPr>
          <w:sz w:val="24"/>
          <w:szCs w:val="24"/>
        </w:rPr>
        <w:t>=1，OP</w:t>
      </w:r>
      <w:r>
        <w:rPr>
          <w:sz w:val="24"/>
          <w:szCs w:val="24"/>
          <w:vertAlign w:val="subscript"/>
        </w:rPr>
        <w:t>3</w:t>
      </w:r>
      <w:r>
        <w:rPr>
          <w:sz w:val="24"/>
          <w:szCs w:val="24"/>
        </w:rPr>
        <w:t>=</w:t>
      </w:r>
      <m:oMath>
        <m:f>
          <m:fPr>
            <m:ctrlPr>
              <w:rPr>
                <w:rFonts w:ascii="Cambria Math" w:hAnsi="Cambria Math"/>
                <w:sz w:val="32"/>
                <w:szCs w:val="32"/>
              </w:rPr>
            </m:ctrlPr>
          </m:fPr>
          <m:num>
            <m:r>
              <w:rPr>
                <w:rFonts w:ascii="Cambria Math" w:hAnsi="Cambria Math"/>
                <w:sz w:val="32"/>
                <w:szCs w:val="32"/>
              </w:rPr>
              <m:t>5</m:t>
            </m:r>
            <m:ctrlPr>
              <w:rPr>
                <w:rFonts w:ascii="Cambria Math" w:hAnsi="Cambria Math"/>
                <w:sz w:val="32"/>
                <w:szCs w:val="32"/>
              </w:rPr>
            </m:ctrlPr>
          </m:num>
          <m:den>
            <m:r>
              <w:rPr>
                <w:rFonts w:ascii="Cambria Math" w:hAnsi="Cambria Math"/>
                <w:sz w:val="32"/>
                <w:szCs w:val="32"/>
              </w:rPr>
              <m:t>2</m:t>
            </m:r>
            <m:ctrlPr>
              <w:rPr>
                <w:rFonts w:ascii="Cambria Math" w:hAnsi="Cambria Math"/>
                <w:sz w:val="32"/>
                <w:szCs w:val="32"/>
              </w:rPr>
            </m:ctrlPr>
          </m:den>
        </m:f>
      </m:oMath>
      <w:r>
        <w:rPr>
          <w:sz w:val="24"/>
          <w:szCs w:val="24"/>
        </w:rPr>
        <w:t>，</w:t>
      </w:r>
    </w:p>
    <w:p>
      <w:pPr>
        <w:spacing w:line="360" w:lineRule="auto"/>
      </w:pPr>
      <w:r>
        <w:rPr>
          <w:rFonts w:hint="eastAsia" w:ascii="宋体" w:hAnsi="宋体" w:eastAsia="宋体"/>
          <w:sz w:val="24"/>
          <w:szCs w:val="24"/>
        </w:rPr>
        <w:t>∴</w:t>
      </w:r>
      <w:r>
        <w:rPr>
          <w:sz w:val="24"/>
          <w:szCs w:val="24"/>
        </w:rPr>
        <w:t>P</w:t>
      </w:r>
      <w:r>
        <w:rPr>
          <w:sz w:val="24"/>
          <w:szCs w:val="24"/>
          <w:vertAlign w:val="subscript"/>
        </w:rPr>
        <w:t>1</w:t>
      </w:r>
      <w:r>
        <w:rPr>
          <w:sz w:val="24"/>
          <w:szCs w:val="24"/>
        </w:rPr>
        <w:t>与</w:t>
      </w:r>
      <w:r>
        <w:rPr>
          <w:rFonts w:hint="eastAsia" w:ascii="宋体" w:hAnsi="宋体" w:eastAsia="宋体"/>
          <w:sz w:val="24"/>
          <w:szCs w:val="24"/>
        </w:rPr>
        <w:t>⊙</w:t>
      </w:r>
      <w:r>
        <w:rPr>
          <w:sz w:val="24"/>
          <w:szCs w:val="24"/>
        </w:rPr>
        <w:t>O的最小距离为</w:t>
      </w:r>
      <m:oMath>
        <m:f>
          <m:fPr>
            <m:ctrlPr>
              <w:rPr>
                <w:rFonts w:ascii="Cambria Math" w:hAnsi="Cambria Math"/>
                <w:sz w:val="32"/>
                <w:szCs w:val="32"/>
              </w:rPr>
            </m:ctrlPr>
          </m:fPr>
          <m:num>
            <m:r>
              <w:rPr>
                <w:rFonts w:ascii="Cambria Math" w:hAnsi="Cambria Math"/>
                <w:sz w:val="32"/>
                <w:szCs w:val="32"/>
              </w:rPr>
              <m:t>3</m:t>
            </m:r>
            <m:ctrlPr>
              <w:rPr>
                <w:rFonts w:ascii="Cambria Math" w:hAnsi="Cambria Math"/>
                <w:sz w:val="32"/>
                <w:szCs w:val="32"/>
              </w:rPr>
            </m:ctrlPr>
          </m:num>
          <m:den>
            <m:r>
              <w:rPr>
                <w:rFonts w:ascii="Cambria Math" w:hAnsi="Cambria Math"/>
                <w:sz w:val="32"/>
                <w:szCs w:val="32"/>
              </w:rPr>
              <m:t>2</m:t>
            </m:r>
            <m:ctrlPr>
              <w:rPr>
                <w:rFonts w:ascii="Cambria Math" w:hAnsi="Cambria Math"/>
                <w:sz w:val="32"/>
                <w:szCs w:val="32"/>
              </w:rPr>
            </m:ctrlPr>
          </m:den>
        </m:f>
      </m:oMath>
      <w:r>
        <w:rPr>
          <w:sz w:val="24"/>
          <w:szCs w:val="24"/>
        </w:rPr>
        <w:t>，P</w:t>
      </w:r>
      <w:r>
        <w:rPr>
          <w:sz w:val="24"/>
          <w:szCs w:val="24"/>
          <w:vertAlign w:val="subscript"/>
        </w:rPr>
        <w:t>2</w:t>
      </w:r>
      <w:r>
        <w:rPr>
          <w:sz w:val="24"/>
          <w:szCs w:val="24"/>
        </w:rPr>
        <w:t>与</w:t>
      </w:r>
      <w:r>
        <w:rPr>
          <w:rFonts w:hint="eastAsia" w:ascii="宋体" w:hAnsi="宋体" w:eastAsia="宋体"/>
          <w:sz w:val="24"/>
          <w:szCs w:val="24"/>
        </w:rPr>
        <w:t>⊙</w:t>
      </w:r>
      <w:r>
        <w:rPr>
          <w:sz w:val="24"/>
          <w:szCs w:val="24"/>
        </w:rPr>
        <w:t>O的最小距离为1，OP</w:t>
      </w:r>
      <w:r>
        <w:rPr>
          <w:sz w:val="24"/>
          <w:szCs w:val="24"/>
          <w:vertAlign w:val="subscript"/>
        </w:rPr>
        <w:t>3</w:t>
      </w:r>
      <w:r>
        <w:rPr>
          <w:sz w:val="24"/>
          <w:szCs w:val="24"/>
        </w:rPr>
        <w:t>与</w:t>
      </w:r>
      <w:r>
        <w:rPr>
          <w:rFonts w:hint="eastAsia" w:ascii="宋体" w:hAnsi="宋体" w:eastAsia="宋体"/>
          <w:sz w:val="24"/>
          <w:szCs w:val="24"/>
        </w:rPr>
        <w:t>⊙</w:t>
      </w:r>
      <w:r>
        <w:rPr>
          <w:sz w:val="24"/>
          <w:szCs w:val="24"/>
        </w:rPr>
        <w:t>O的最小距离为</w:t>
      </w:r>
      <m:oMath>
        <m:f>
          <m:fPr>
            <m:ctrlPr>
              <w:rPr>
                <w:rFonts w:ascii="Cambria Math" w:hAnsi="Cambria Math"/>
                <w:sz w:val="32"/>
                <w:szCs w:val="32"/>
              </w:rPr>
            </m:ctrlPr>
          </m:fPr>
          <m:num>
            <m:r>
              <w:rPr>
                <w:rFonts w:ascii="Cambria Math" w:hAnsi="Cambria Math"/>
                <w:sz w:val="32"/>
                <w:szCs w:val="32"/>
              </w:rPr>
              <m:t>1</m:t>
            </m:r>
            <m:ctrlPr>
              <w:rPr>
                <w:rFonts w:ascii="Cambria Math" w:hAnsi="Cambria Math"/>
                <w:sz w:val="32"/>
                <w:szCs w:val="32"/>
              </w:rPr>
            </m:ctrlPr>
          </m:num>
          <m:den>
            <m:r>
              <w:rPr>
                <w:rFonts w:ascii="Cambria Math" w:hAnsi="Cambria Math"/>
                <w:sz w:val="32"/>
                <w:szCs w:val="32"/>
              </w:rPr>
              <m:t>2</m:t>
            </m:r>
            <m:ctrlPr>
              <w:rPr>
                <w:rFonts w:ascii="Cambria Math" w:hAnsi="Cambria Math"/>
                <w:sz w:val="32"/>
                <w:szCs w:val="32"/>
              </w:rPr>
            </m:ctrlPr>
          </m:den>
        </m:f>
      </m:oMath>
      <w:r>
        <w:rPr>
          <w:sz w:val="24"/>
          <w:szCs w:val="24"/>
        </w:rPr>
        <w:t>，</w:t>
      </w:r>
    </w:p>
    <w:p>
      <w:pPr>
        <w:spacing w:line="360" w:lineRule="auto"/>
      </w:pPr>
      <w:r>
        <w:rPr>
          <w:rFonts w:hint="eastAsia" w:ascii="宋体" w:hAnsi="宋体" w:eastAsia="宋体"/>
          <w:sz w:val="24"/>
          <w:szCs w:val="24"/>
        </w:rPr>
        <w:t>∴⊙</w:t>
      </w:r>
      <w:r>
        <w:rPr>
          <w:sz w:val="24"/>
          <w:szCs w:val="24"/>
        </w:rPr>
        <w:t>O，</w:t>
      </w:r>
      <w:r>
        <w:rPr>
          <w:rFonts w:hint="eastAsia" w:ascii="宋体" w:hAnsi="宋体" w:eastAsia="宋体"/>
          <w:sz w:val="24"/>
          <w:szCs w:val="24"/>
        </w:rPr>
        <w:t>⊙</w:t>
      </w:r>
      <w:r>
        <w:rPr>
          <w:sz w:val="24"/>
          <w:szCs w:val="24"/>
        </w:rPr>
        <w:t>O的关联点是P</w:t>
      </w:r>
      <w:r>
        <w:rPr>
          <w:sz w:val="24"/>
          <w:szCs w:val="24"/>
          <w:vertAlign w:val="subscript"/>
        </w:rPr>
        <w:t>2</w:t>
      </w:r>
      <w:r>
        <w:rPr>
          <w:sz w:val="24"/>
          <w:szCs w:val="24"/>
        </w:rPr>
        <w:t>，P</w:t>
      </w:r>
      <w:r>
        <w:rPr>
          <w:sz w:val="24"/>
          <w:szCs w:val="24"/>
          <w:vertAlign w:val="subscript"/>
        </w:rPr>
        <w:t>3</w:t>
      </w:r>
      <w:r>
        <w:rPr>
          <w:sz w:val="24"/>
          <w:szCs w:val="24"/>
        </w:rPr>
        <w:t>；</w:t>
      </w:r>
    </w:p>
    <w:p>
      <w:pPr>
        <w:spacing w:line="360" w:lineRule="auto"/>
      </w:pPr>
      <w:r>
        <w:rPr>
          <w:sz w:val="24"/>
          <w:szCs w:val="24"/>
        </w:rPr>
        <w:t>故答案为：P</w:t>
      </w:r>
      <w:r>
        <w:rPr>
          <w:sz w:val="24"/>
          <w:szCs w:val="24"/>
          <w:vertAlign w:val="subscript"/>
        </w:rPr>
        <w:t>2</w:t>
      </w:r>
      <w:r>
        <w:rPr>
          <w:sz w:val="24"/>
          <w:szCs w:val="24"/>
        </w:rPr>
        <w:t>，P</w:t>
      </w:r>
      <w:r>
        <w:rPr>
          <w:sz w:val="24"/>
          <w:szCs w:val="24"/>
          <w:vertAlign w:val="subscript"/>
        </w:rPr>
        <w:t>3</w:t>
      </w:r>
      <w:r>
        <w:rPr>
          <w:sz w:val="24"/>
          <w:szCs w:val="24"/>
        </w:rPr>
        <w:t>；</w:t>
      </w:r>
    </w:p>
    <w:p>
      <w:pPr>
        <w:spacing w:line="360" w:lineRule="auto"/>
      </w:pPr>
      <w:r>
        <w:rPr>
          <w:rFonts w:hint="eastAsia" w:ascii="宋体" w:hAnsi="宋体" w:eastAsia="宋体"/>
          <w:sz w:val="24"/>
          <w:szCs w:val="24"/>
        </w:rPr>
        <w:t>②</w:t>
      </w:r>
      <w:r>
        <w:rPr>
          <w:sz w:val="24"/>
          <w:szCs w:val="24"/>
        </w:rPr>
        <w:t>根据定义分析，可得当最小y=﹣x上的点P到原点的距离在1到3之间时符合题意，</w:t>
      </w:r>
    </w:p>
    <w:p>
      <w:pPr>
        <w:spacing w:line="360" w:lineRule="auto"/>
      </w:pPr>
      <w:r>
        <w:rPr>
          <w:rFonts w:hint="eastAsia" w:ascii="宋体" w:hAnsi="宋体" w:eastAsia="宋体"/>
          <w:sz w:val="24"/>
          <w:szCs w:val="24"/>
        </w:rPr>
        <w:t>∴</w:t>
      </w:r>
      <w:r>
        <w:rPr>
          <w:sz w:val="24"/>
          <w:szCs w:val="24"/>
        </w:rPr>
        <w:t>设P（x，﹣x），当OP=1时，</w:t>
      </w:r>
    </w:p>
    <w:p>
      <w:pPr>
        <w:spacing w:line="360" w:lineRule="auto"/>
      </w:pPr>
      <w:r>
        <w:rPr>
          <w:sz w:val="24"/>
          <w:szCs w:val="24"/>
        </w:rPr>
        <w:t>由距离公式得，OP=</w:t>
      </w:r>
      <m:oMath>
        <m:rad>
          <m:radPr>
            <m:degHide m:val="1"/>
            <m:ctrlPr>
              <w:rPr>
                <w:rFonts w:ascii="Cambria Math" w:hAnsi="Cambria Math"/>
              </w:rPr>
            </m:ctrlPr>
          </m:radPr>
          <m:deg>
            <m:ctrlPr>
              <w:rPr>
                <w:rFonts w:ascii="Cambria Math" w:hAnsi="Cambria Math"/>
              </w:rPr>
            </m:ctrlPr>
          </m:deg>
          <m:e>
            <m:r>
              <w:rPr>
                <w:rFonts w:ascii="Cambria Math" w:hAnsi="Cambria Math"/>
                <w:sz w:val="24"/>
                <w:szCs w:val="24"/>
              </w:rPr>
              <m:t>(x-0</m:t>
            </m:r>
            <m:sSup>
              <m:sSupPr>
                <m:ctrlPr>
                  <w:rPr>
                    <w:rFonts w:ascii="Cambria Math" w:hAnsi="Cambria Math"/>
                  </w:rPr>
                </m:ctrlPr>
              </m:sSupPr>
              <m:e>
                <m:r>
                  <w:rPr>
                    <w:rFonts w:ascii="Cambria Math" w:hAnsi="Cambria Math"/>
                    <w:sz w:val="24"/>
                    <w:szCs w:val="24"/>
                  </w:rPr>
                  <m:t>)</m:t>
                </m:r>
                <m:ctrlPr>
                  <w:rPr>
                    <w:rFonts w:ascii="Cambria Math" w:hAnsi="Cambria Math"/>
                  </w:rPr>
                </m:ctrlPr>
              </m:e>
              <m:sup>
                <m:r>
                  <w:rPr>
                    <w:rFonts w:ascii="Cambria Math" w:hAnsi="Cambria Math"/>
                    <w:sz w:val="24"/>
                    <w:szCs w:val="24"/>
                  </w:rPr>
                  <m:t>2</m:t>
                </m:r>
                <m:ctrlPr>
                  <w:rPr>
                    <w:rFonts w:ascii="Cambria Math" w:hAnsi="Cambria Math"/>
                  </w:rPr>
                </m:ctrlPr>
              </m:sup>
            </m:sSup>
            <m:r>
              <w:rPr>
                <w:rFonts w:ascii="Cambria Math" w:hAnsi="Cambria Math"/>
                <w:sz w:val="24"/>
                <w:szCs w:val="24"/>
              </w:rPr>
              <m:t>+(-x-0</m:t>
            </m:r>
            <m:sSup>
              <m:sSupPr>
                <m:ctrlPr>
                  <w:rPr>
                    <w:rFonts w:ascii="Cambria Math" w:hAnsi="Cambria Math"/>
                  </w:rPr>
                </m:ctrlPr>
              </m:sSupPr>
              <m:e>
                <m:r>
                  <w:rPr>
                    <w:rFonts w:ascii="Cambria Math" w:hAnsi="Cambria Math"/>
                    <w:sz w:val="24"/>
                    <w:szCs w:val="24"/>
                  </w:rPr>
                  <m:t>)</m:t>
                </m:r>
                <m:ctrlPr>
                  <w:rPr>
                    <w:rFonts w:ascii="Cambria Math" w:hAnsi="Cambria Math"/>
                  </w:rPr>
                </m:ctrlPr>
              </m:e>
              <m:sup>
                <m:r>
                  <w:rPr>
                    <w:rFonts w:ascii="Cambria Math" w:hAnsi="Cambria Math"/>
                    <w:sz w:val="24"/>
                    <w:szCs w:val="24"/>
                  </w:rPr>
                  <m:t>2</m:t>
                </m:r>
                <m:ctrlPr>
                  <w:rPr>
                    <w:rFonts w:ascii="Cambria Math" w:hAnsi="Cambria Math"/>
                  </w:rPr>
                </m:ctrlPr>
              </m:sup>
            </m:sSup>
            <m:ctrlPr>
              <w:rPr>
                <w:rFonts w:ascii="Cambria Math" w:hAnsi="Cambria Math"/>
              </w:rPr>
            </m:ctrlPr>
          </m:e>
        </m:rad>
      </m:oMath>
      <w:r>
        <w:rPr>
          <w:sz w:val="24"/>
          <w:szCs w:val="24"/>
        </w:rPr>
        <w:t>=1，</w:t>
      </w:r>
    </w:p>
    <w:p>
      <w:pPr>
        <w:spacing w:line="360" w:lineRule="auto"/>
      </w:pPr>
      <w:r>
        <w:rPr>
          <w:rFonts w:hint="eastAsia" w:ascii="宋体" w:hAnsi="宋体" w:eastAsia="宋体"/>
          <w:sz w:val="24"/>
          <w:szCs w:val="24"/>
        </w:rPr>
        <w:t>∴</w:t>
      </w:r>
      <w:r>
        <w:rPr>
          <w:sz w:val="24"/>
          <w:szCs w:val="24"/>
        </w:rPr>
        <w:t>x=</w:t>
      </w:r>
      <m:oMath>
        <m:r>
          <w:rPr>
            <w:rFonts w:ascii="Cambria Math" w:hAnsi="Cambria Math"/>
            <w:sz w:val="24"/>
            <w:szCs w:val="24"/>
          </w:rPr>
          <m:t>±</m:t>
        </m:r>
        <m:f>
          <m:fPr>
            <m:ctrlPr>
              <w:rPr>
                <w:rFonts w:ascii="Cambria Math" w:hAnsi="Cambria Math"/>
                <w:sz w:val="32"/>
                <w:szCs w:val="32"/>
              </w:rPr>
            </m:ctrlPr>
          </m:fPr>
          <m:num>
            <m:rad>
              <m:radPr>
                <m:degHide m:val="1"/>
                <m:ctrlPr>
                  <w:rPr>
                    <w:rFonts w:ascii="Cambria Math" w:hAnsi="Cambria Math"/>
                  </w:rPr>
                </m:ctrlPr>
              </m:radPr>
              <m:deg>
                <m:ctrlPr>
                  <w:rPr>
                    <w:rFonts w:ascii="Cambria Math" w:hAnsi="Cambria Math"/>
                  </w:rPr>
                </m:ctrlPr>
              </m:deg>
              <m:e>
                <m:r>
                  <w:rPr>
                    <w:rFonts w:ascii="Cambria Math" w:hAnsi="Cambria Math"/>
                    <w:sz w:val="32"/>
                    <w:szCs w:val="32"/>
                  </w:rPr>
                  <m:t>2</m:t>
                </m:r>
                <m:ctrlPr>
                  <w:rPr>
                    <w:rFonts w:ascii="Cambria Math" w:hAnsi="Cambria Math"/>
                  </w:rPr>
                </m:ctrlPr>
              </m:e>
            </m:rad>
            <m:ctrlPr>
              <w:rPr>
                <w:rFonts w:ascii="Cambria Math" w:hAnsi="Cambria Math"/>
                <w:sz w:val="32"/>
                <w:szCs w:val="32"/>
              </w:rPr>
            </m:ctrlPr>
          </m:num>
          <m:den>
            <m:r>
              <w:rPr>
                <w:rFonts w:ascii="Cambria Math" w:hAnsi="Cambria Math"/>
                <w:sz w:val="32"/>
                <w:szCs w:val="32"/>
              </w:rPr>
              <m:t>2</m:t>
            </m:r>
            <m:ctrlPr>
              <w:rPr>
                <w:rFonts w:ascii="Cambria Math" w:hAnsi="Cambria Math"/>
                <w:sz w:val="32"/>
                <w:szCs w:val="32"/>
              </w:rPr>
            </m:ctrlPr>
          </m:den>
        </m:f>
      </m:oMath>
      <w:r>
        <w:rPr>
          <w:sz w:val="24"/>
          <w:szCs w:val="24"/>
        </w:rPr>
        <w:t>，</w:t>
      </w:r>
    </w:p>
    <w:p>
      <w:pPr>
        <w:spacing w:line="360" w:lineRule="auto"/>
      </w:pPr>
      <w:r>
        <w:rPr>
          <w:sz w:val="24"/>
          <w:szCs w:val="24"/>
        </w:rPr>
        <w:t>当OP=3时，OP=</w:t>
      </w:r>
      <m:oMath>
        <m:rad>
          <m:radPr>
            <m:degHide m:val="1"/>
            <m:ctrlPr>
              <w:rPr>
                <w:rFonts w:ascii="Cambria Math" w:hAnsi="Cambria Math"/>
              </w:rPr>
            </m:ctrlPr>
          </m:radPr>
          <m:deg>
            <m:ctrlPr>
              <w:rPr>
                <w:rFonts w:ascii="Cambria Math" w:hAnsi="Cambria Math"/>
              </w:rPr>
            </m:ctrlPr>
          </m:deg>
          <m:e>
            <m:r>
              <w:rPr>
                <w:rFonts w:ascii="Cambria Math" w:hAnsi="Cambria Math"/>
                <w:sz w:val="24"/>
                <w:szCs w:val="24"/>
              </w:rPr>
              <m:t>(x-0</m:t>
            </m:r>
            <m:sSup>
              <m:sSupPr>
                <m:ctrlPr>
                  <w:rPr>
                    <w:rFonts w:ascii="Cambria Math" w:hAnsi="Cambria Math"/>
                  </w:rPr>
                </m:ctrlPr>
              </m:sSupPr>
              <m:e>
                <m:r>
                  <w:rPr>
                    <w:rFonts w:ascii="Cambria Math" w:hAnsi="Cambria Math"/>
                    <w:sz w:val="24"/>
                    <w:szCs w:val="24"/>
                  </w:rPr>
                  <m:t>)</m:t>
                </m:r>
                <m:ctrlPr>
                  <w:rPr>
                    <w:rFonts w:ascii="Cambria Math" w:hAnsi="Cambria Math"/>
                  </w:rPr>
                </m:ctrlPr>
              </m:e>
              <m:sup>
                <m:r>
                  <w:rPr>
                    <w:rFonts w:ascii="Cambria Math" w:hAnsi="Cambria Math"/>
                    <w:sz w:val="24"/>
                    <w:szCs w:val="24"/>
                  </w:rPr>
                  <m:t>2</m:t>
                </m:r>
                <m:ctrlPr>
                  <w:rPr>
                    <w:rFonts w:ascii="Cambria Math" w:hAnsi="Cambria Math"/>
                  </w:rPr>
                </m:ctrlPr>
              </m:sup>
            </m:sSup>
            <m:r>
              <w:rPr>
                <w:rFonts w:ascii="Cambria Math" w:hAnsi="Cambria Math"/>
                <w:sz w:val="24"/>
                <w:szCs w:val="24"/>
              </w:rPr>
              <m:t>+(-x-0</m:t>
            </m:r>
            <m:sSup>
              <m:sSupPr>
                <m:ctrlPr>
                  <w:rPr>
                    <w:rFonts w:ascii="Cambria Math" w:hAnsi="Cambria Math"/>
                  </w:rPr>
                </m:ctrlPr>
              </m:sSupPr>
              <m:e>
                <m:r>
                  <w:rPr>
                    <w:rFonts w:ascii="Cambria Math" w:hAnsi="Cambria Math"/>
                    <w:sz w:val="24"/>
                    <w:szCs w:val="24"/>
                  </w:rPr>
                  <m:t>)</m:t>
                </m:r>
                <m:ctrlPr>
                  <w:rPr>
                    <w:rFonts w:ascii="Cambria Math" w:hAnsi="Cambria Math"/>
                  </w:rPr>
                </m:ctrlPr>
              </m:e>
              <m:sup>
                <m:r>
                  <w:rPr>
                    <w:rFonts w:ascii="Cambria Math" w:hAnsi="Cambria Math"/>
                    <w:sz w:val="24"/>
                    <w:szCs w:val="24"/>
                  </w:rPr>
                  <m:t>2</m:t>
                </m:r>
                <m:ctrlPr>
                  <w:rPr>
                    <w:rFonts w:ascii="Cambria Math" w:hAnsi="Cambria Math"/>
                  </w:rPr>
                </m:ctrlPr>
              </m:sup>
            </m:sSup>
            <m:ctrlPr>
              <w:rPr>
                <w:rFonts w:ascii="Cambria Math" w:hAnsi="Cambria Math"/>
              </w:rPr>
            </m:ctrlPr>
          </m:e>
        </m:rad>
      </m:oMath>
      <w:r>
        <w:rPr>
          <w:sz w:val="24"/>
          <w:szCs w:val="24"/>
        </w:rPr>
        <w:t>=3，</w:t>
      </w:r>
    </w:p>
    <w:p>
      <w:pPr>
        <w:spacing w:line="360" w:lineRule="auto"/>
      </w:pPr>
      <w:r>
        <w:rPr>
          <w:sz w:val="24"/>
          <w:szCs w:val="24"/>
        </w:rPr>
        <w:t>解得：x=</w:t>
      </w:r>
      <w:r>
        <w:rPr>
          <w:rFonts w:hint="eastAsia" w:ascii="宋体" w:hAnsi="宋体" w:eastAsia="宋体"/>
          <w:sz w:val="24"/>
          <w:szCs w:val="24"/>
        </w:rPr>
        <w:t>±</w:t>
      </w:r>
      <m:oMath>
        <m:f>
          <m:fPr>
            <m:ctrlPr>
              <w:rPr>
                <w:rFonts w:ascii="Cambria Math" w:hAnsi="Cambria Math"/>
                <w:sz w:val="32"/>
                <w:szCs w:val="32"/>
              </w:rPr>
            </m:ctrlPr>
          </m:fPr>
          <m:num>
            <m:r>
              <w:rPr>
                <w:rFonts w:ascii="Cambria Math" w:hAnsi="Cambria Math"/>
                <w:sz w:val="32"/>
                <w:szCs w:val="32"/>
              </w:rPr>
              <m:t>3</m:t>
            </m:r>
            <m:rad>
              <m:radPr>
                <m:degHide m:val="1"/>
                <m:ctrlPr>
                  <w:rPr>
                    <w:rFonts w:ascii="Cambria Math" w:hAnsi="Cambria Math"/>
                  </w:rPr>
                </m:ctrlPr>
              </m:radPr>
              <m:deg>
                <m:ctrlPr>
                  <w:rPr>
                    <w:rFonts w:ascii="Cambria Math" w:hAnsi="Cambria Math"/>
                  </w:rPr>
                </m:ctrlPr>
              </m:deg>
              <m:e>
                <m:r>
                  <w:rPr>
                    <w:rFonts w:ascii="Cambria Math" w:hAnsi="Cambria Math"/>
                    <w:sz w:val="32"/>
                    <w:szCs w:val="32"/>
                  </w:rPr>
                  <m:t>2</m:t>
                </m:r>
                <m:ctrlPr>
                  <w:rPr>
                    <w:rFonts w:ascii="Cambria Math" w:hAnsi="Cambria Math"/>
                  </w:rPr>
                </m:ctrlPr>
              </m:e>
            </m:rad>
            <m:ctrlPr>
              <w:rPr>
                <w:rFonts w:ascii="Cambria Math" w:hAnsi="Cambria Math"/>
                <w:sz w:val="32"/>
                <w:szCs w:val="32"/>
              </w:rPr>
            </m:ctrlPr>
          </m:num>
          <m:den>
            <m:r>
              <w:rPr>
                <w:rFonts w:ascii="Cambria Math" w:hAnsi="Cambria Math"/>
                <w:sz w:val="32"/>
                <w:szCs w:val="32"/>
              </w:rPr>
              <m:t>2</m:t>
            </m:r>
            <m:ctrlPr>
              <w:rPr>
                <w:rFonts w:ascii="Cambria Math" w:hAnsi="Cambria Math"/>
                <w:sz w:val="32"/>
                <w:szCs w:val="32"/>
              </w:rPr>
            </m:ctrlPr>
          </m:den>
        </m:f>
      </m:oMath>
      <w:r>
        <w:rPr>
          <w:sz w:val="24"/>
          <w:szCs w:val="24"/>
        </w:rPr>
        <w:t>；</w:t>
      </w:r>
    </w:p>
    <w:p>
      <w:pPr>
        <w:spacing w:line="360" w:lineRule="auto"/>
      </w:pPr>
      <w:r>
        <w:rPr>
          <w:rFonts w:hint="eastAsia" w:ascii="宋体" w:hAnsi="宋体" w:eastAsia="宋体"/>
          <w:sz w:val="24"/>
          <w:szCs w:val="24"/>
        </w:rPr>
        <w:t>∴</w:t>
      </w:r>
      <w:r>
        <w:rPr>
          <w:sz w:val="24"/>
          <w:szCs w:val="24"/>
        </w:rPr>
        <w:t>点P的横坐标的取值范围为：﹣</w:t>
      </w:r>
      <m:oMath>
        <m:f>
          <m:fPr>
            <m:ctrlPr>
              <w:rPr>
                <w:rFonts w:ascii="Cambria Math" w:hAnsi="Cambria Math"/>
                <w:sz w:val="32"/>
                <w:szCs w:val="32"/>
              </w:rPr>
            </m:ctrlPr>
          </m:fPr>
          <m:num>
            <m:r>
              <w:rPr>
                <w:rFonts w:ascii="Cambria Math" w:hAnsi="Cambria Math"/>
                <w:sz w:val="32"/>
                <w:szCs w:val="32"/>
              </w:rPr>
              <m:t>3</m:t>
            </m:r>
            <m:rad>
              <m:radPr>
                <m:degHide m:val="1"/>
                <m:ctrlPr>
                  <w:rPr>
                    <w:rFonts w:ascii="Cambria Math" w:hAnsi="Cambria Math"/>
                  </w:rPr>
                </m:ctrlPr>
              </m:radPr>
              <m:deg>
                <m:ctrlPr>
                  <w:rPr>
                    <w:rFonts w:ascii="Cambria Math" w:hAnsi="Cambria Math"/>
                  </w:rPr>
                </m:ctrlPr>
              </m:deg>
              <m:e>
                <m:r>
                  <w:rPr>
                    <w:rFonts w:ascii="Cambria Math" w:hAnsi="Cambria Math"/>
                    <w:sz w:val="32"/>
                    <w:szCs w:val="32"/>
                  </w:rPr>
                  <m:t>2</m:t>
                </m:r>
                <m:ctrlPr>
                  <w:rPr>
                    <w:rFonts w:ascii="Cambria Math" w:hAnsi="Cambria Math"/>
                  </w:rPr>
                </m:ctrlPr>
              </m:e>
            </m:rad>
            <m:ctrlPr>
              <w:rPr>
                <w:rFonts w:ascii="Cambria Math" w:hAnsi="Cambria Math"/>
                <w:sz w:val="32"/>
                <w:szCs w:val="32"/>
              </w:rPr>
            </m:ctrlPr>
          </m:num>
          <m:den>
            <m:r>
              <w:rPr>
                <w:rFonts w:ascii="Cambria Math" w:hAnsi="Cambria Math"/>
                <w:sz w:val="32"/>
                <w:szCs w:val="32"/>
              </w:rPr>
              <m:t>2</m:t>
            </m:r>
            <m:ctrlPr>
              <w:rPr>
                <w:rFonts w:ascii="Cambria Math" w:hAnsi="Cambria Math"/>
                <w:sz w:val="32"/>
                <w:szCs w:val="32"/>
              </w:rPr>
            </m:ctrlPr>
          </m:den>
        </m:f>
      </m:oMath>
      <w:r>
        <w:rPr>
          <w:rFonts w:hint="eastAsia" w:ascii="宋体" w:hAnsi="宋体" w:eastAsia="宋体"/>
          <w:sz w:val="24"/>
          <w:szCs w:val="24"/>
        </w:rPr>
        <w:t>≤≤</w:t>
      </w:r>
      <w:r>
        <w:rPr>
          <w:sz w:val="24"/>
          <w:szCs w:val="24"/>
        </w:rPr>
        <w:t>﹣</w:t>
      </w:r>
      <m:oMath>
        <m:f>
          <m:fPr>
            <m:ctrlPr>
              <w:rPr>
                <w:rFonts w:ascii="Cambria Math" w:hAnsi="Cambria Math"/>
                <w:sz w:val="32"/>
                <w:szCs w:val="32"/>
              </w:rPr>
            </m:ctrlPr>
          </m:fPr>
          <m:num>
            <m:rad>
              <m:radPr>
                <m:degHide m:val="1"/>
                <m:ctrlPr>
                  <w:rPr>
                    <w:rFonts w:ascii="Cambria Math" w:hAnsi="Cambria Math"/>
                  </w:rPr>
                </m:ctrlPr>
              </m:radPr>
              <m:deg>
                <m:ctrlPr>
                  <w:rPr>
                    <w:rFonts w:ascii="Cambria Math" w:hAnsi="Cambria Math"/>
                  </w:rPr>
                </m:ctrlPr>
              </m:deg>
              <m:e>
                <m:r>
                  <w:rPr>
                    <w:rFonts w:ascii="Cambria Math" w:hAnsi="Cambria Math"/>
                    <w:sz w:val="32"/>
                    <w:szCs w:val="32"/>
                  </w:rPr>
                  <m:t>2</m:t>
                </m:r>
                <m:ctrlPr>
                  <w:rPr>
                    <w:rFonts w:ascii="Cambria Math" w:hAnsi="Cambria Math"/>
                  </w:rPr>
                </m:ctrlPr>
              </m:e>
            </m:rad>
            <m:ctrlPr>
              <w:rPr>
                <w:rFonts w:ascii="Cambria Math" w:hAnsi="Cambria Math"/>
                <w:sz w:val="32"/>
                <w:szCs w:val="32"/>
              </w:rPr>
            </m:ctrlPr>
          </m:num>
          <m:den>
            <m:r>
              <w:rPr>
                <w:rFonts w:ascii="Cambria Math" w:hAnsi="Cambria Math"/>
                <w:sz w:val="32"/>
                <w:szCs w:val="32"/>
              </w:rPr>
              <m:t>2</m:t>
            </m:r>
            <m:ctrlPr>
              <w:rPr>
                <w:rFonts w:ascii="Cambria Math" w:hAnsi="Cambria Math"/>
                <w:sz w:val="32"/>
                <w:szCs w:val="32"/>
              </w:rPr>
            </m:ctrlPr>
          </m:den>
        </m:f>
      </m:oMath>
      <w:r>
        <w:rPr>
          <w:sz w:val="24"/>
          <w:szCs w:val="24"/>
        </w:rPr>
        <w:t>，或</w:t>
      </w:r>
      <m:oMath>
        <m:f>
          <m:fPr>
            <m:ctrlPr>
              <w:rPr>
                <w:rFonts w:ascii="Cambria Math" w:hAnsi="Cambria Math"/>
                <w:sz w:val="32"/>
                <w:szCs w:val="32"/>
              </w:rPr>
            </m:ctrlPr>
          </m:fPr>
          <m:num>
            <m:rad>
              <m:radPr>
                <m:degHide m:val="1"/>
                <m:ctrlPr>
                  <w:rPr>
                    <w:rFonts w:ascii="Cambria Math" w:hAnsi="Cambria Math"/>
                  </w:rPr>
                </m:ctrlPr>
              </m:radPr>
              <m:deg>
                <m:ctrlPr>
                  <w:rPr>
                    <w:rFonts w:ascii="Cambria Math" w:hAnsi="Cambria Math"/>
                  </w:rPr>
                </m:ctrlPr>
              </m:deg>
              <m:e>
                <m:r>
                  <w:rPr>
                    <w:rFonts w:ascii="Cambria Math" w:hAnsi="Cambria Math"/>
                    <w:sz w:val="32"/>
                    <w:szCs w:val="32"/>
                  </w:rPr>
                  <m:t>2</m:t>
                </m:r>
                <m:ctrlPr>
                  <w:rPr>
                    <w:rFonts w:ascii="Cambria Math" w:hAnsi="Cambria Math"/>
                  </w:rPr>
                </m:ctrlPr>
              </m:e>
            </m:rad>
            <m:ctrlPr>
              <w:rPr>
                <w:rFonts w:ascii="Cambria Math" w:hAnsi="Cambria Math"/>
                <w:sz w:val="32"/>
                <w:szCs w:val="32"/>
              </w:rPr>
            </m:ctrlPr>
          </m:num>
          <m:den>
            <m:r>
              <w:rPr>
                <w:rFonts w:ascii="Cambria Math" w:hAnsi="Cambria Math"/>
                <w:sz w:val="32"/>
                <w:szCs w:val="32"/>
              </w:rPr>
              <m:t>2</m:t>
            </m:r>
            <m:ctrlPr>
              <w:rPr>
                <w:rFonts w:ascii="Cambria Math" w:hAnsi="Cambria Math"/>
                <w:sz w:val="32"/>
                <w:szCs w:val="32"/>
              </w:rPr>
            </m:ctrlPr>
          </m:den>
        </m:f>
      </m:oMath>
      <w:r>
        <w:rPr>
          <w:rFonts w:hint="eastAsia" w:ascii="宋体" w:hAnsi="宋体" w:eastAsia="宋体"/>
          <w:sz w:val="24"/>
          <w:szCs w:val="24"/>
        </w:rPr>
        <w:t>≤</w:t>
      </w:r>
      <w:r>
        <w:rPr>
          <w:sz w:val="24"/>
          <w:szCs w:val="24"/>
        </w:rPr>
        <w:t>x</w:t>
      </w:r>
      <w:r>
        <w:rPr>
          <w:rFonts w:hint="eastAsia" w:ascii="宋体" w:hAnsi="宋体" w:eastAsia="宋体"/>
          <w:sz w:val="24"/>
          <w:szCs w:val="24"/>
        </w:rPr>
        <w:t>≤</w:t>
      </w:r>
      <m:oMath>
        <m:f>
          <m:fPr>
            <m:ctrlPr>
              <w:rPr>
                <w:rFonts w:ascii="Cambria Math" w:hAnsi="Cambria Math"/>
                <w:sz w:val="32"/>
                <w:szCs w:val="32"/>
              </w:rPr>
            </m:ctrlPr>
          </m:fPr>
          <m:num>
            <m:r>
              <w:rPr>
                <w:rFonts w:ascii="Cambria Math" w:hAnsi="Cambria Math"/>
                <w:sz w:val="32"/>
                <w:szCs w:val="32"/>
              </w:rPr>
              <m:t>3</m:t>
            </m:r>
            <m:rad>
              <m:radPr>
                <m:degHide m:val="1"/>
                <m:ctrlPr>
                  <w:rPr>
                    <w:rFonts w:ascii="Cambria Math" w:hAnsi="Cambria Math"/>
                  </w:rPr>
                </m:ctrlPr>
              </m:radPr>
              <m:deg>
                <m:ctrlPr>
                  <w:rPr>
                    <w:rFonts w:ascii="Cambria Math" w:hAnsi="Cambria Math"/>
                  </w:rPr>
                </m:ctrlPr>
              </m:deg>
              <m:e>
                <m:r>
                  <w:rPr>
                    <w:rFonts w:ascii="Cambria Math" w:hAnsi="Cambria Math"/>
                    <w:sz w:val="32"/>
                    <w:szCs w:val="32"/>
                  </w:rPr>
                  <m:t>2</m:t>
                </m:r>
                <m:ctrlPr>
                  <w:rPr>
                    <w:rFonts w:ascii="Cambria Math" w:hAnsi="Cambria Math"/>
                  </w:rPr>
                </m:ctrlPr>
              </m:e>
            </m:rad>
            <m:ctrlPr>
              <w:rPr>
                <w:rFonts w:ascii="Cambria Math" w:hAnsi="Cambria Math"/>
                <w:sz w:val="32"/>
                <w:szCs w:val="32"/>
              </w:rPr>
            </m:ctrlPr>
          </m:num>
          <m:den>
            <m:r>
              <w:rPr>
                <w:rFonts w:ascii="Cambria Math" w:hAnsi="Cambria Math"/>
                <w:sz w:val="32"/>
                <w:szCs w:val="32"/>
              </w:rPr>
              <m:t>2</m:t>
            </m:r>
            <m:ctrlPr>
              <w:rPr>
                <w:rFonts w:ascii="Cambria Math" w:hAnsi="Cambria Math"/>
                <w:sz w:val="32"/>
                <w:szCs w:val="32"/>
              </w:rPr>
            </m:ctrlPr>
          </m:den>
        </m:f>
      </m:oMath>
      <w:r>
        <w:rPr>
          <w:sz w:val="24"/>
          <w:szCs w:val="24"/>
        </w:rPr>
        <w:t>；</w:t>
      </w:r>
    </w:p>
    <w:p>
      <w:pPr>
        <w:spacing w:line="360" w:lineRule="auto"/>
      </w:pPr>
      <w:r>
        <w:rPr>
          <w:sz w:val="24"/>
          <w:szCs w:val="24"/>
        </w:rPr>
        <w:t>（2）</w:t>
      </w:r>
      <w:r>
        <w:rPr>
          <w:rFonts w:hint="eastAsia" w:ascii="宋体" w:hAnsi="宋体" w:eastAsia="宋体"/>
          <w:sz w:val="24"/>
          <w:szCs w:val="24"/>
        </w:rPr>
        <w:t>∵</w:t>
      </w:r>
      <w:r>
        <w:rPr>
          <w:sz w:val="24"/>
          <w:szCs w:val="24"/>
        </w:rPr>
        <w:t>直线y=﹣x</w:t>
      </w:r>
      <w:r>
        <w:rPr>
          <w:rFonts w:hint="eastAsia" w:ascii="宋体" w:hAnsi="宋体" w:eastAsia="宋体"/>
          <w:sz w:val="24"/>
          <w:szCs w:val="24"/>
        </w:rPr>
        <w:t>+</w:t>
      </w:r>
      <w:r>
        <w:rPr>
          <w:sz w:val="24"/>
          <w:szCs w:val="24"/>
        </w:rPr>
        <w:t>1与x轴、y轴交于点A、B，</w:t>
      </w:r>
    </w:p>
    <w:p>
      <w:pPr>
        <w:spacing w:line="360" w:lineRule="auto"/>
      </w:pPr>
      <w:r>
        <w:rPr>
          <w:rFonts w:hint="eastAsia" w:ascii="宋体" w:hAnsi="宋体" w:eastAsia="宋体"/>
          <w:sz w:val="24"/>
          <w:szCs w:val="24"/>
        </w:rPr>
        <w:t>∴</w:t>
      </w:r>
      <w:r>
        <w:rPr>
          <w:sz w:val="24"/>
          <w:szCs w:val="24"/>
        </w:rPr>
        <w:t>A（1，0），B（0，1），</w:t>
      </w:r>
    </w:p>
    <w:p>
      <w:pPr>
        <w:spacing w:line="360" w:lineRule="auto"/>
      </w:pPr>
      <w:r>
        <w:rPr>
          <w:sz w:val="24"/>
          <w:szCs w:val="24"/>
        </w:rPr>
        <w:t>如图1，</w:t>
      </w:r>
    </w:p>
    <w:p>
      <w:pPr>
        <w:spacing w:line="360" w:lineRule="auto"/>
      </w:pPr>
      <w:r>
        <w:rPr>
          <w:sz w:val="24"/>
          <w:szCs w:val="24"/>
        </w:rPr>
        <w:drawing>
          <wp:inline distT="0" distB="0" distL="0" distR="0">
            <wp:extent cx="2428875" cy="2276475"/>
            <wp:effectExtent l="0" t="0" r="0" b="0"/>
            <wp:docPr id="51"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 name="图片24" descr="菁优网：http://www.jyeoo.com"/>
                    <pic:cNvPicPr>
                      <a:picLocks noChangeAspect="1"/>
                    </pic:cNvPicPr>
                  </pic:nvPicPr>
                  <pic:blipFill>
                    <a:blip r:embed="rId60" cstate="print"/>
                    <a:stretch>
                      <a:fillRect/>
                    </a:stretch>
                  </pic:blipFill>
                  <pic:spPr>
                    <a:xfrm>
                      <a:off x="0" y="0"/>
                      <a:ext cx="2429214" cy="2276793"/>
                    </a:xfrm>
                    <a:prstGeom prst="rect">
                      <a:avLst/>
                    </a:prstGeom>
                  </pic:spPr>
                </pic:pic>
              </a:graphicData>
            </a:graphic>
          </wp:inline>
        </w:drawing>
      </w:r>
    </w:p>
    <w:p>
      <w:pPr>
        <w:spacing w:line="360" w:lineRule="auto"/>
      </w:pPr>
      <w:r>
        <w:rPr>
          <w:sz w:val="24"/>
          <w:szCs w:val="24"/>
        </w:rPr>
        <w:t>当圆过点A时，此时，CA=3，</w:t>
      </w:r>
    </w:p>
    <w:p>
      <w:pPr>
        <w:spacing w:line="360" w:lineRule="auto"/>
      </w:pPr>
      <w:r>
        <w:rPr>
          <w:rFonts w:hint="eastAsia" w:ascii="宋体" w:hAnsi="宋体" w:eastAsia="宋体"/>
          <w:sz w:val="24"/>
          <w:szCs w:val="24"/>
        </w:rPr>
        <w:t>∴</w:t>
      </w:r>
      <w:r>
        <w:rPr>
          <w:sz w:val="24"/>
          <w:szCs w:val="24"/>
        </w:rPr>
        <w:t>C（﹣2，0），</w:t>
      </w:r>
    </w:p>
    <w:p>
      <w:pPr>
        <w:spacing w:line="360" w:lineRule="auto"/>
      </w:pPr>
      <w:r>
        <w:rPr>
          <w:sz w:val="24"/>
          <w:szCs w:val="24"/>
        </w:rPr>
        <w:t>如图2，</w:t>
      </w:r>
    </w:p>
    <w:p>
      <w:pPr>
        <w:spacing w:line="360" w:lineRule="auto"/>
      </w:pPr>
      <w:r>
        <w:rPr>
          <w:sz w:val="24"/>
          <w:szCs w:val="24"/>
        </w:rPr>
        <w:drawing>
          <wp:inline distT="0" distB="0" distL="0" distR="0">
            <wp:extent cx="2095500" cy="2066925"/>
            <wp:effectExtent l="0" t="0" r="0" b="0"/>
            <wp:docPr id="52"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 name="图片24" descr="菁优网：http://www.jyeoo.com"/>
                    <pic:cNvPicPr>
                      <a:picLocks noChangeAspect="1"/>
                    </pic:cNvPicPr>
                  </pic:nvPicPr>
                  <pic:blipFill>
                    <a:blip r:embed="rId61" cstate="print"/>
                    <a:stretch>
                      <a:fillRect/>
                    </a:stretch>
                  </pic:blipFill>
                  <pic:spPr>
                    <a:xfrm>
                      <a:off x="0" y="0"/>
                      <a:ext cx="2095793" cy="2067214"/>
                    </a:xfrm>
                    <a:prstGeom prst="rect">
                      <a:avLst/>
                    </a:prstGeom>
                  </pic:spPr>
                </pic:pic>
              </a:graphicData>
            </a:graphic>
          </wp:inline>
        </w:drawing>
      </w:r>
    </w:p>
    <w:p>
      <w:pPr>
        <w:spacing w:line="360" w:lineRule="auto"/>
      </w:pPr>
      <w:r>
        <w:rPr>
          <w:sz w:val="24"/>
          <w:szCs w:val="24"/>
        </w:rPr>
        <w:t>当直线AB与小圆相切时，切点为D，</w:t>
      </w:r>
    </w:p>
    <w:p>
      <w:pPr>
        <w:spacing w:line="360" w:lineRule="auto"/>
      </w:pPr>
      <w:r>
        <w:rPr>
          <w:rFonts w:hint="eastAsia" w:ascii="宋体" w:hAnsi="宋体" w:eastAsia="宋体"/>
          <w:sz w:val="24"/>
          <w:szCs w:val="24"/>
        </w:rPr>
        <w:t>∴</w:t>
      </w:r>
      <w:r>
        <w:rPr>
          <w:sz w:val="24"/>
          <w:szCs w:val="24"/>
        </w:rPr>
        <w:t>CD=1，</w:t>
      </w:r>
    </w:p>
    <w:p>
      <w:pPr>
        <w:spacing w:line="360" w:lineRule="auto"/>
      </w:pPr>
      <w:r>
        <w:rPr>
          <w:rFonts w:hint="eastAsia" w:ascii="宋体" w:hAnsi="宋体" w:eastAsia="宋体"/>
          <w:sz w:val="24"/>
          <w:szCs w:val="24"/>
        </w:rPr>
        <w:t>∵</w:t>
      </w:r>
      <w:r>
        <w:rPr>
          <w:sz w:val="24"/>
          <w:szCs w:val="24"/>
        </w:rPr>
        <w:t>直线AB的解析式为y=﹣x</w:t>
      </w:r>
      <w:r>
        <w:rPr>
          <w:rFonts w:hint="eastAsia" w:ascii="宋体" w:hAnsi="宋体" w:eastAsia="宋体"/>
          <w:sz w:val="24"/>
          <w:szCs w:val="24"/>
        </w:rPr>
        <w:t>+</w:t>
      </w:r>
      <w:r>
        <w:rPr>
          <w:sz w:val="24"/>
          <w:szCs w:val="24"/>
        </w:rPr>
        <w:t>1，</w:t>
      </w:r>
    </w:p>
    <w:p>
      <w:pPr>
        <w:spacing w:line="360" w:lineRule="auto"/>
      </w:pPr>
      <w:r>
        <w:rPr>
          <w:rFonts w:hint="eastAsia" w:ascii="宋体" w:hAnsi="宋体" w:eastAsia="宋体"/>
          <w:sz w:val="24"/>
          <w:szCs w:val="24"/>
        </w:rPr>
        <w:t>∴</w:t>
      </w:r>
      <w:r>
        <w:rPr>
          <w:sz w:val="24"/>
          <w:szCs w:val="24"/>
        </w:rPr>
        <w:t>直线AB与x轴的夹角=45°，</w:t>
      </w:r>
    </w:p>
    <w:p>
      <w:pPr>
        <w:spacing w:line="360" w:lineRule="auto"/>
      </w:pPr>
      <w:r>
        <w:rPr>
          <w:rFonts w:hint="eastAsia" w:ascii="宋体" w:hAnsi="宋体" w:eastAsia="宋体"/>
          <w:sz w:val="24"/>
          <w:szCs w:val="24"/>
        </w:rPr>
        <w:t>∴</w:t>
      </w:r>
      <w:r>
        <w:rPr>
          <w:sz w:val="24"/>
          <w:szCs w:val="24"/>
        </w:rPr>
        <w:t>AC=</w:t>
      </w:r>
      <m:oMath>
        <m:rad>
          <m:radPr>
            <m:degHide m:val="1"/>
            <m:ctrlPr>
              <w:rPr>
                <w:rFonts w:ascii="Cambria Math" w:hAnsi="Cambria Math"/>
              </w:rPr>
            </m:ctrlPr>
          </m:radPr>
          <m:deg>
            <m:ctrlPr>
              <w:rPr>
                <w:rFonts w:ascii="Cambria Math" w:hAnsi="Cambria Math"/>
              </w:rPr>
            </m:ctrlPr>
          </m:deg>
          <m:e>
            <m:r>
              <w:rPr>
                <w:rFonts w:ascii="Cambria Math" w:hAnsi="Cambria Math"/>
                <w:sz w:val="24"/>
                <w:szCs w:val="24"/>
              </w:rPr>
              <m:t>2</m:t>
            </m:r>
            <m:ctrlPr>
              <w:rPr>
                <w:rFonts w:ascii="Cambria Math" w:hAnsi="Cambria Math"/>
              </w:rPr>
            </m:ctrlPr>
          </m:e>
        </m:rad>
      </m:oMath>
      <w:r>
        <w:rPr>
          <w:sz w:val="24"/>
          <w:szCs w:val="24"/>
        </w:rPr>
        <w:t>，</w:t>
      </w:r>
    </w:p>
    <w:p>
      <w:pPr>
        <w:spacing w:line="360" w:lineRule="auto"/>
      </w:pPr>
      <w:r>
        <w:rPr>
          <w:rFonts w:hint="eastAsia" w:ascii="宋体" w:hAnsi="宋体" w:eastAsia="宋体"/>
          <w:sz w:val="24"/>
          <w:szCs w:val="24"/>
        </w:rPr>
        <w:t>∴</w:t>
      </w:r>
      <w:r>
        <w:rPr>
          <w:sz w:val="24"/>
          <w:szCs w:val="24"/>
        </w:rPr>
        <w:t>C（1﹣</w:t>
      </w:r>
      <m:oMath>
        <m:rad>
          <m:radPr>
            <m:degHide m:val="1"/>
            <m:ctrlPr>
              <w:rPr>
                <w:rFonts w:ascii="Cambria Math" w:hAnsi="Cambria Math"/>
              </w:rPr>
            </m:ctrlPr>
          </m:radPr>
          <m:deg>
            <m:ctrlPr>
              <w:rPr>
                <w:rFonts w:ascii="Cambria Math" w:hAnsi="Cambria Math"/>
              </w:rPr>
            </m:ctrlPr>
          </m:deg>
          <m:e>
            <m:r>
              <w:rPr>
                <w:rFonts w:ascii="Cambria Math" w:hAnsi="Cambria Math"/>
                <w:sz w:val="24"/>
                <w:szCs w:val="24"/>
              </w:rPr>
              <m:t>2</m:t>
            </m:r>
            <m:ctrlPr>
              <w:rPr>
                <w:rFonts w:ascii="Cambria Math" w:hAnsi="Cambria Math"/>
              </w:rPr>
            </m:ctrlPr>
          </m:e>
        </m:rad>
      </m:oMath>
      <w:r>
        <w:rPr>
          <w:sz w:val="24"/>
          <w:szCs w:val="24"/>
        </w:rPr>
        <w:t>，0），</w:t>
      </w:r>
    </w:p>
    <w:p>
      <w:pPr>
        <w:spacing w:line="360" w:lineRule="auto"/>
      </w:pPr>
      <w:r>
        <w:rPr>
          <w:rFonts w:hint="eastAsia" w:ascii="宋体" w:hAnsi="宋体" w:eastAsia="宋体"/>
          <w:sz w:val="24"/>
          <w:szCs w:val="24"/>
        </w:rPr>
        <w:t>∴</w:t>
      </w:r>
      <w:r>
        <w:rPr>
          <w:sz w:val="24"/>
          <w:szCs w:val="24"/>
        </w:rPr>
        <w:t>圆心C的横坐标的取值范围为：﹣2</w:t>
      </w:r>
      <w:r>
        <w:rPr>
          <w:rFonts w:hint="eastAsia" w:ascii="宋体" w:hAnsi="宋体" w:eastAsia="宋体"/>
          <w:sz w:val="24"/>
          <w:szCs w:val="24"/>
        </w:rPr>
        <w:t>≤</w:t>
      </w:r>
      <w:r>
        <w:rPr>
          <w:sz w:val="24"/>
          <w:szCs w:val="24"/>
        </w:rPr>
        <w:t>x</w:t>
      </w:r>
      <w:r>
        <w:rPr>
          <w:sz w:val="24"/>
          <w:szCs w:val="24"/>
          <w:vertAlign w:val="subscript"/>
        </w:rPr>
        <w:t>C</w:t>
      </w:r>
      <w:r>
        <w:rPr>
          <w:rFonts w:hint="eastAsia" w:ascii="宋体" w:hAnsi="宋体" w:eastAsia="宋体"/>
          <w:sz w:val="24"/>
          <w:szCs w:val="24"/>
        </w:rPr>
        <w:t>≤</w:t>
      </w:r>
      <w:r>
        <w:rPr>
          <w:sz w:val="24"/>
          <w:szCs w:val="24"/>
        </w:rPr>
        <w:t>1﹣</w:t>
      </w:r>
      <m:oMath>
        <m:rad>
          <m:radPr>
            <m:degHide m:val="1"/>
            <m:ctrlPr>
              <w:rPr>
                <w:rFonts w:ascii="Cambria Math" w:hAnsi="Cambria Math"/>
              </w:rPr>
            </m:ctrlPr>
          </m:radPr>
          <m:deg>
            <m:ctrlPr>
              <w:rPr>
                <w:rFonts w:ascii="Cambria Math" w:hAnsi="Cambria Math"/>
              </w:rPr>
            </m:ctrlPr>
          </m:deg>
          <m:e>
            <m:r>
              <w:rPr>
                <w:rFonts w:ascii="Cambria Math" w:hAnsi="Cambria Math"/>
                <w:sz w:val="24"/>
                <w:szCs w:val="24"/>
              </w:rPr>
              <m:t>2</m:t>
            </m:r>
            <m:ctrlPr>
              <w:rPr>
                <w:rFonts w:ascii="Cambria Math" w:hAnsi="Cambria Math"/>
              </w:rPr>
            </m:ctrlPr>
          </m:e>
        </m:rad>
      </m:oMath>
      <w:r>
        <w:rPr>
          <w:sz w:val="24"/>
          <w:szCs w:val="24"/>
        </w:rPr>
        <w:t>；</w:t>
      </w:r>
    </w:p>
    <w:p>
      <w:pPr>
        <w:spacing w:line="360" w:lineRule="auto"/>
      </w:pPr>
      <w:r>
        <w:rPr>
          <w:sz w:val="24"/>
          <w:szCs w:val="24"/>
        </w:rPr>
        <w:t>如图3，</w:t>
      </w:r>
    </w:p>
    <w:p>
      <w:pPr>
        <w:spacing w:line="360" w:lineRule="auto"/>
      </w:pPr>
      <w:r>
        <w:rPr>
          <w:sz w:val="24"/>
          <w:szCs w:val="24"/>
        </w:rPr>
        <w:drawing>
          <wp:inline distT="0" distB="0" distL="0" distR="0">
            <wp:extent cx="2543175" cy="2447925"/>
            <wp:effectExtent l="0" t="0" r="0" b="0"/>
            <wp:docPr id="53"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 name="图片24" descr="菁优网：http://www.jyeoo.com"/>
                    <pic:cNvPicPr>
                      <a:picLocks noChangeAspect="1"/>
                    </pic:cNvPicPr>
                  </pic:nvPicPr>
                  <pic:blipFill>
                    <a:blip r:embed="rId62" cstate="print"/>
                    <a:stretch>
                      <a:fillRect/>
                    </a:stretch>
                  </pic:blipFill>
                  <pic:spPr>
                    <a:xfrm>
                      <a:off x="0" y="0"/>
                      <a:ext cx="2543530" cy="2448267"/>
                    </a:xfrm>
                    <a:prstGeom prst="rect">
                      <a:avLst/>
                    </a:prstGeom>
                  </pic:spPr>
                </pic:pic>
              </a:graphicData>
            </a:graphic>
          </wp:inline>
        </w:drawing>
      </w:r>
    </w:p>
    <w:p>
      <w:pPr>
        <w:spacing w:line="360" w:lineRule="auto"/>
      </w:pPr>
      <w:r>
        <w:rPr>
          <w:sz w:val="24"/>
          <w:szCs w:val="24"/>
        </w:rPr>
        <w:t>当圆过点A，则AC=1，</w:t>
      </w:r>
      <w:r>
        <w:rPr>
          <w:rFonts w:hint="eastAsia" w:ascii="宋体" w:hAnsi="宋体" w:eastAsia="宋体"/>
          <w:sz w:val="24"/>
          <w:szCs w:val="24"/>
        </w:rPr>
        <w:t>∴</w:t>
      </w:r>
      <w:r>
        <w:rPr>
          <w:sz w:val="24"/>
          <w:szCs w:val="24"/>
        </w:rPr>
        <w:t>C（2，0），</w:t>
      </w:r>
    </w:p>
    <w:p>
      <w:pPr>
        <w:spacing w:line="360" w:lineRule="auto"/>
      </w:pPr>
      <w:r>
        <w:rPr>
          <w:sz w:val="24"/>
          <w:szCs w:val="24"/>
        </w:rPr>
        <w:t>如图4，</w:t>
      </w:r>
    </w:p>
    <w:p>
      <w:pPr>
        <w:spacing w:line="360" w:lineRule="auto"/>
      </w:pPr>
      <w:r>
        <w:rPr>
          <w:sz w:val="24"/>
          <w:szCs w:val="24"/>
        </w:rPr>
        <w:drawing>
          <wp:inline distT="0" distB="0" distL="0" distR="0">
            <wp:extent cx="2190750" cy="2390775"/>
            <wp:effectExtent l="0" t="0" r="0" b="0"/>
            <wp:docPr id="54"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 name="图片24" descr="菁优网：http://www.jyeoo.com"/>
                    <pic:cNvPicPr>
                      <a:picLocks noChangeAspect="1"/>
                    </pic:cNvPicPr>
                  </pic:nvPicPr>
                  <pic:blipFill>
                    <a:blip r:embed="rId63" cstate="print"/>
                    <a:stretch>
                      <a:fillRect/>
                    </a:stretch>
                  </pic:blipFill>
                  <pic:spPr>
                    <a:xfrm>
                      <a:off x="0" y="0"/>
                      <a:ext cx="2191056" cy="2391109"/>
                    </a:xfrm>
                    <a:prstGeom prst="rect">
                      <a:avLst/>
                    </a:prstGeom>
                  </pic:spPr>
                </pic:pic>
              </a:graphicData>
            </a:graphic>
          </wp:inline>
        </w:drawing>
      </w:r>
    </w:p>
    <w:p>
      <w:pPr>
        <w:spacing w:line="360" w:lineRule="auto"/>
      </w:pPr>
      <w:r>
        <w:rPr>
          <w:sz w:val="24"/>
          <w:szCs w:val="24"/>
        </w:rPr>
        <w:t>当圆过点B，连接BC，此时，BC=3，</w:t>
      </w:r>
    </w:p>
    <w:p>
      <w:pPr>
        <w:spacing w:line="360" w:lineRule="auto"/>
      </w:pPr>
      <w:r>
        <w:rPr>
          <w:rFonts w:hint="eastAsia" w:ascii="宋体" w:hAnsi="宋体" w:eastAsia="宋体"/>
          <w:sz w:val="24"/>
          <w:szCs w:val="24"/>
        </w:rPr>
        <w:t>∴</w:t>
      </w:r>
      <w:r>
        <w:rPr>
          <w:sz w:val="24"/>
          <w:szCs w:val="24"/>
        </w:rPr>
        <w:t>OC=</w:t>
      </w:r>
      <m:oMath>
        <m:rad>
          <m:radPr>
            <m:degHide m:val="1"/>
            <m:ctrlPr>
              <w:rPr>
                <w:rFonts w:ascii="Cambria Math" w:hAnsi="Cambria Math"/>
              </w:rPr>
            </m:ctrlPr>
          </m:radPr>
          <m:deg>
            <m:ctrlPr>
              <w:rPr>
                <w:rFonts w:ascii="Cambria Math" w:hAnsi="Cambria Math"/>
              </w:rPr>
            </m:ctrlPr>
          </m:deg>
          <m:e>
            <m:sSup>
              <m:sSupPr>
                <m:ctrlPr>
                  <w:rPr>
                    <w:rFonts w:ascii="Cambria Math" w:hAnsi="Cambria Math"/>
                  </w:rPr>
                </m:ctrlPr>
              </m:sSupPr>
              <m:e>
                <m:r>
                  <w:rPr>
                    <w:rFonts w:ascii="Cambria Math" w:hAnsi="Cambria Math"/>
                    <w:sz w:val="24"/>
                    <w:szCs w:val="24"/>
                  </w:rPr>
                  <m:t>3</m:t>
                </m:r>
                <m:ctrlPr>
                  <w:rPr>
                    <w:rFonts w:ascii="Cambria Math" w:hAnsi="Cambria Math"/>
                  </w:rPr>
                </m:ctrlPr>
              </m:e>
              <m:sup>
                <m:r>
                  <w:rPr>
                    <w:rFonts w:ascii="Cambria Math" w:hAnsi="Cambria Math"/>
                    <w:sz w:val="24"/>
                    <w:szCs w:val="24"/>
                  </w:rPr>
                  <m:t>2</m:t>
                </m:r>
                <m:ctrlPr>
                  <w:rPr>
                    <w:rFonts w:ascii="Cambria Math" w:hAnsi="Cambria Math"/>
                  </w:rPr>
                </m:ctrlPr>
              </m:sup>
            </m:sSup>
            <m:r>
              <w:rPr>
                <w:rFonts w:ascii="Cambria Math" w:hAnsi="Cambria Math"/>
                <w:sz w:val="24"/>
                <w:szCs w:val="24"/>
              </w:rPr>
              <m:t>-1</m:t>
            </m:r>
            <m:ctrlPr>
              <w:rPr>
                <w:rFonts w:ascii="Cambria Math" w:hAnsi="Cambria Math"/>
              </w:rPr>
            </m:ctrlPr>
          </m:e>
        </m:rad>
      </m:oMath>
      <w:r>
        <w:rPr>
          <w:sz w:val="24"/>
          <w:szCs w:val="24"/>
        </w:rPr>
        <w:t>=2</w:t>
      </w:r>
      <m:oMath>
        <m:rad>
          <m:radPr>
            <m:degHide m:val="1"/>
            <m:ctrlPr>
              <w:rPr>
                <w:rFonts w:ascii="Cambria Math" w:hAnsi="Cambria Math"/>
              </w:rPr>
            </m:ctrlPr>
          </m:radPr>
          <m:deg>
            <m:ctrlPr>
              <w:rPr>
                <w:rFonts w:ascii="Cambria Math" w:hAnsi="Cambria Math"/>
              </w:rPr>
            </m:ctrlPr>
          </m:deg>
          <m:e>
            <m:r>
              <w:rPr>
                <w:rFonts w:ascii="Cambria Math" w:hAnsi="Cambria Math"/>
                <w:sz w:val="24"/>
                <w:szCs w:val="24"/>
              </w:rPr>
              <m:t>2</m:t>
            </m:r>
            <m:ctrlPr>
              <w:rPr>
                <w:rFonts w:ascii="Cambria Math" w:hAnsi="Cambria Math"/>
              </w:rPr>
            </m:ctrlPr>
          </m:e>
        </m:rad>
      </m:oMath>
      <w:r>
        <w:rPr>
          <w:sz w:val="24"/>
          <w:szCs w:val="24"/>
        </w:rPr>
        <w:t>，</w:t>
      </w:r>
    </w:p>
    <w:p>
      <w:pPr>
        <w:spacing w:line="360" w:lineRule="auto"/>
      </w:pPr>
      <w:r>
        <w:rPr>
          <w:rFonts w:hint="eastAsia" w:ascii="宋体" w:hAnsi="宋体" w:eastAsia="宋体"/>
          <w:sz w:val="24"/>
          <w:szCs w:val="24"/>
        </w:rPr>
        <w:t>∴</w:t>
      </w:r>
      <w:r>
        <w:rPr>
          <w:sz w:val="24"/>
          <w:szCs w:val="24"/>
        </w:rPr>
        <w:t>C（2</w:t>
      </w:r>
      <m:oMath>
        <m:rad>
          <m:radPr>
            <m:degHide m:val="1"/>
            <m:ctrlPr>
              <w:rPr>
                <w:rFonts w:ascii="Cambria Math" w:hAnsi="Cambria Math"/>
              </w:rPr>
            </m:ctrlPr>
          </m:radPr>
          <m:deg>
            <m:ctrlPr>
              <w:rPr>
                <w:rFonts w:ascii="Cambria Math" w:hAnsi="Cambria Math"/>
              </w:rPr>
            </m:ctrlPr>
          </m:deg>
          <m:e>
            <m:r>
              <w:rPr>
                <w:rFonts w:ascii="Cambria Math" w:hAnsi="Cambria Math"/>
                <w:sz w:val="24"/>
                <w:szCs w:val="24"/>
              </w:rPr>
              <m:t>2</m:t>
            </m:r>
            <m:ctrlPr>
              <w:rPr>
                <w:rFonts w:ascii="Cambria Math" w:hAnsi="Cambria Math"/>
              </w:rPr>
            </m:ctrlPr>
          </m:e>
        </m:rad>
      </m:oMath>
      <w:r>
        <w:rPr>
          <w:sz w:val="24"/>
          <w:szCs w:val="24"/>
        </w:rPr>
        <w:t>，0）．</w:t>
      </w:r>
    </w:p>
    <w:p>
      <w:pPr>
        <w:spacing w:line="360" w:lineRule="auto"/>
      </w:pPr>
      <w:r>
        <w:rPr>
          <w:rFonts w:hint="eastAsia" w:ascii="宋体" w:hAnsi="宋体" w:eastAsia="宋体"/>
          <w:sz w:val="24"/>
          <w:szCs w:val="24"/>
        </w:rPr>
        <w:t>∴</w:t>
      </w:r>
      <w:r>
        <w:rPr>
          <w:sz w:val="24"/>
          <w:szCs w:val="24"/>
        </w:rPr>
        <w:t>圆心C的横坐标的取值范围为：2</w:t>
      </w:r>
      <w:r>
        <w:rPr>
          <w:rFonts w:hint="eastAsia" w:ascii="宋体" w:hAnsi="宋体" w:eastAsia="宋体"/>
          <w:sz w:val="24"/>
          <w:szCs w:val="24"/>
        </w:rPr>
        <w:t>≤</w:t>
      </w:r>
      <w:r>
        <w:rPr>
          <w:sz w:val="24"/>
          <w:szCs w:val="24"/>
        </w:rPr>
        <w:t>x</w:t>
      </w:r>
      <w:r>
        <w:rPr>
          <w:sz w:val="24"/>
          <w:szCs w:val="24"/>
          <w:vertAlign w:val="subscript"/>
        </w:rPr>
        <w:t>C</w:t>
      </w:r>
      <w:r>
        <w:rPr>
          <w:rFonts w:hint="eastAsia" w:ascii="宋体" w:hAnsi="宋体" w:eastAsia="宋体"/>
          <w:sz w:val="24"/>
          <w:szCs w:val="24"/>
        </w:rPr>
        <w:t>≤</w:t>
      </w:r>
      <w:r>
        <w:rPr>
          <w:sz w:val="24"/>
          <w:szCs w:val="24"/>
        </w:rPr>
        <w:t>2</w:t>
      </w:r>
      <m:oMath>
        <m:rad>
          <m:radPr>
            <m:degHide m:val="1"/>
            <m:ctrlPr>
              <w:rPr>
                <w:rFonts w:ascii="Cambria Math" w:hAnsi="Cambria Math"/>
              </w:rPr>
            </m:ctrlPr>
          </m:radPr>
          <m:deg>
            <m:ctrlPr>
              <w:rPr>
                <w:rFonts w:ascii="Cambria Math" w:hAnsi="Cambria Math"/>
              </w:rPr>
            </m:ctrlPr>
          </m:deg>
          <m:e>
            <m:r>
              <w:rPr>
                <w:rFonts w:ascii="Cambria Math" w:hAnsi="Cambria Math"/>
                <w:sz w:val="24"/>
                <w:szCs w:val="24"/>
              </w:rPr>
              <m:t>2</m:t>
            </m:r>
            <m:ctrlPr>
              <w:rPr>
                <w:rFonts w:ascii="Cambria Math" w:hAnsi="Cambria Math"/>
              </w:rPr>
            </m:ctrlPr>
          </m:e>
        </m:rad>
      </m:oMath>
      <w:r>
        <w:rPr>
          <w:sz w:val="24"/>
          <w:szCs w:val="24"/>
        </w:rPr>
        <w:t>；</w:t>
      </w:r>
    </w:p>
    <w:p>
      <w:pPr>
        <w:spacing w:line="360" w:lineRule="auto"/>
      </w:pPr>
      <w:r>
        <w:rPr>
          <w:sz w:val="24"/>
          <w:szCs w:val="24"/>
        </w:rPr>
        <w:t>综上所述；圆心C的横坐标的取值范围为：﹣2</w:t>
      </w:r>
      <w:r>
        <w:rPr>
          <w:rFonts w:hint="eastAsia" w:ascii="宋体" w:hAnsi="宋体" w:eastAsia="宋体"/>
          <w:sz w:val="24"/>
          <w:szCs w:val="24"/>
        </w:rPr>
        <w:t>≤</w:t>
      </w:r>
      <w:r>
        <w:rPr>
          <w:sz w:val="24"/>
          <w:szCs w:val="24"/>
        </w:rPr>
        <w:t>x</w:t>
      </w:r>
      <w:r>
        <w:rPr>
          <w:sz w:val="24"/>
          <w:szCs w:val="24"/>
          <w:vertAlign w:val="subscript"/>
        </w:rPr>
        <w:t>C</w:t>
      </w:r>
      <w:r>
        <w:rPr>
          <w:rFonts w:hint="eastAsia" w:ascii="宋体" w:hAnsi="宋体" w:eastAsia="宋体"/>
          <w:sz w:val="24"/>
          <w:szCs w:val="24"/>
        </w:rPr>
        <w:t>≤</w:t>
      </w:r>
      <w:r>
        <w:rPr>
          <w:sz w:val="24"/>
          <w:szCs w:val="24"/>
        </w:rPr>
        <w:t>1﹣</w:t>
      </w:r>
      <m:oMath>
        <m:rad>
          <m:radPr>
            <m:degHide m:val="1"/>
            <m:ctrlPr>
              <w:rPr>
                <w:rFonts w:ascii="Cambria Math" w:hAnsi="Cambria Math"/>
              </w:rPr>
            </m:ctrlPr>
          </m:radPr>
          <m:deg>
            <m:ctrlPr>
              <w:rPr>
                <w:rFonts w:ascii="Cambria Math" w:hAnsi="Cambria Math"/>
              </w:rPr>
            </m:ctrlPr>
          </m:deg>
          <m:e>
            <m:r>
              <w:rPr>
                <w:rFonts w:ascii="Cambria Math" w:hAnsi="Cambria Math"/>
                <w:sz w:val="24"/>
                <w:szCs w:val="24"/>
              </w:rPr>
              <m:t>2</m:t>
            </m:r>
            <m:ctrlPr>
              <w:rPr>
                <w:rFonts w:ascii="Cambria Math" w:hAnsi="Cambria Math"/>
              </w:rPr>
            </m:ctrlPr>
          </m:e>
        </m:rad>
      </m:oMath>
      <w:r>
        <w:rPr>
          <w:sz w:val="24"/>
          <w:szCs w:val="24"/>
        </w:rPr>
        <w:t>或2</w:t>
      </w:r>
      <w:r>
        <w:rPr>
          <w:rFonts w:hint="eastAsia" w:ascii="宋体" w:hAnsi="宋体" w:eastAsia="宋体"/>
          <w:sz w:val="24"/>
          <w:szCs w:val="24"/>
        </w:rPr>
        <w:t>≤</w:t>
      </w:r>
      <w:r>
        <w:rPr>
          <w:sz w:val="24"/>
          <w:szCs w:val="24"/>
        </w:rPr>
        <w:t>x</w:t>
      </w:r>
      <w:r>
        <w:rPr>
          <w:sz w:val="24"/>
          <w:szCs w:val="24"/>
          <w:vertAlign w:val="subscript"/>
        </w:rPr>
        <w:t>C</w:t>
      </w:r>
      <w:r>
        <w:rPr>
          <w:rFonts w:hint="eastAsia" w:ascii="宋体" w:hAnsi="宋体" w:eastAsia="宋体"/>
          <w:sz w:val="24"/>
          <w:szCs w:val="24"/>
        </w:rPr>
        <w:t>≤</w:t>
      </w:r>
      <w:r>
        <w:rPr>
          <w:sz w:val="24"/>
          <w:szCs w:val="24"/>
        </w:rPr>
        <w:t>2</w:t>
      </w:r>
      <m:oMath>
        <m:rad>
          <m:radPr>
            <m:degHide m:val="1"/>
            <m:ctrlPr>
              <w:rPr>
                <w:rFonts w:ascii="Cambria Math" w:hAnsi="Cambria Math"/>
              </w:rPr>
            </m:ctrlPr>
          </m:radPr>
          <m:deg>
            <m:ctrlPr>
              <w:rPr>
                <w:rFonts w:ascii="Cambria Math" w:hAnsi="Cambria Math"/>
              </w:rPr>
            </m:ctrlPr>
          </m:deg>
          <m:e>
            <m:r>
              <w:rPr>
                <w:rFonts w:ascii="Cambria Math" w:hAnsi="Cambria Math"/>
                <w:sz w:val="24"/>
                <w:szCs w:val="24"/>
              </w:rPr>
              <m:t>2</m:t>
            </m:r>
            <m:ctrlPr>
              <w:rPr>
                <w:rFonts w:ascii="Cambria Math" w:hAnsi="Cambria Math"/>
              </w:rPr>
            </m:ctrlPr>
          </m:e>
        </m:rad>
      </m:oMath>
      <w:r>
        <w:rPr>
          <w:sz w:val="24"/>
          <w:szCs w:val="24"/>
        </w:rPr>
        <w:t>．</w:t>
      </w:r>
    </w:p>
    <w:p>
      <w:pPr>
        <w:spacing w:line="360" w:lineRule="auto"/>
      </w:pPr>
      <w:r>
        <w:rPr>
          <w:color w:val="0000FF"/>
          <w:sz w:val="24"/>
          <w:szCs w:val="24"/>
        </w:rPr>
        <w:t>【点评】</w:t>
      </w:r>
      <w:r>
        <w:rPr>
          <w:sz w:val="24"/>
          <w:szCs w:val="24"/>
        </w:rPr>
        <w:t>本题考查了一次函数的性质，勾股定理，直线与圆的位置关系，两点间的距离公式，正确的作出图形是解题的关键．</w:t>
      </w:r>
    </w:p>
    <w:p>
      <w:pPr>
        <w:spacing w:line="360" w:lineRule="auto"/>
      </w:pPr>
      <w:r>
        <w:rPr>
          <w:sz w:val="24"/>
          <w:szCs w:val="24"/>
        </w:rPr>
        <w:t>　</w:t>
      </w:r>
    </w:p>
    <w:sectPr>
      <w:headerReference r:id="rId5" w:type="first"/>
      <w:footerReference r:id="rId8" w:type="first"/>
      <w:headerReference r:id="rId3" w:type="default"/>
      <w:footerReference r:id="rId6" w:type="default"/>
      <w:headerReference r:id="rId4" w:type="even"/>
      <w:footerReference r:id="rId7" w:type="even"/>
      <w:pgSz w:w="11906" w:h="16838"/>
      <w:pgMar w:top="1440" w:right="1800" w:bottom="1440" w:left="1800" w:header="851" w:footer="992" w:gutter="0"/>
      <w:pgNumType w:chapStyle="5" w:chapSep="colon"/>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Cambria Math">
    <w:panose1 w:val="02040503050406030204"/>
    <w:charset w:val="00"/>
    <w:family w:val="roman"/>
    <w:pitch w:val="default"/>
    <w:sig w:usb0="E00002FF" w:usb1="420024FF" w:usb2="00000000" w:usb3="00000000" w:csb0="2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jc w:val="center"/>
    </w:pPr>
    <w:r>
      <w:rPr>
        <w:rFonts w:hint="eastAsia"/>
      </w:rPr>
      <w:t>第</w:t>
    </w:r>
    <w:r>
      <w:rPr>
        <w:b/>
        <w:bCs/>
        <w:sz w:val="24"/>
        <w:szCs w:val="24"/>
      </w:rPr>
      <w:fldChar w:fldCharType="begin"/>
    </w:r>
    <w:r>
      <w:rPr>
        <w:b/>
        <w:bCs/>
      </w:rPr>
      <w:instrText xml:space="preserve">PAGE</w:instrText>
    </w:r>
    <w:r>
      <w:rPr>
        <w:b/>
        <w:bCs/>
        <w:sz w:val="24"/>
        <w:szCs w:val="24"/>
      </w:rPr>
      <w:fldChar w:fldCharType="separate"/>
    </w:r>
    <w:r>
      <w:rPr>
        <w:b/>
        <w:bCs/>
      </w:rPr>
      <w:t>39</w:t>
    </w:r>
    <w:r>
      <w:rPr>
        <w:b/>
        <w:bCs/>
        <w:sz w:val="24"/>
        <w:szCs w:val="24"/>
      </w:rPr>
      <w:fldChar w:fldCharType="end"/>
    </w:r>
    <w:r>
      <w:rPr>
        <w:rFonts w:hint="eastAsia"/>
        <w:lang w:val="zh-CN"/>
      </w:rPr>
      <w:t>页（共</w:t>
    </w:r>
    <w:r>
      <w:rPr>
        <w:b/>
        <w:bCs/>
        <w:sz w:val="24"/>
        <w:szCs w:val="24"/>
      </w:rPr>
      <w:fldChar w:fldCharType="begin"/>
    </w:r>
    <w:r>
      <w:rPr>
        <w:b/>
        <w:bCs/>
      </w:rPr>
      <w:instrText xml:space="preserve">NUMPAGES</w:instrText>
    </w:r>
    <w:r>
      <w:rPr>
        <w:b/>
        <w:bCs/>
        <w:sz w:val="24"/>
        <w:szCs w:val="24"/>
      </w:rPr>
      <w:fldChar w:fldCharType="separate"/>
    </w:r>
    <w:r>
      <w:rPr>
        <w:b/>
        <w:bCs/>
      </w:rPr>
      <w:t>40</w:t>
    </w:r>
    <w:r>
      <w:rPr>
        <w:b/>
        <w:bCs/>
        <w:sz w:val="24"/>
        <w:szCs w:val="24"/>
      </w:rPr>
      <w:fldChar w:fldCharType="end"/>
    </w:r>
    <w:r>
      <w:rPr>
        <w:rFonts w:hint="eastAsia"/>
      </w:rPr>
      <w:t>页）</w:t>
    </w:r>
  </w:p>
  <w:p>
    <w:pPr>
      <w:pStyle w:val="4"/>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pBdr>
        <w:bottom w:val="none" w:color="auto" w:sz="0" w:space="0"/>
      </w:pBdr>
      <w:tabs>
        <w:tab w:val="clear" w:pos="4153"/>
      </w:tabs>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isplayBackgroundShape w:val="1"/>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2"/>
  </w:compat>
  <w:rsids>
    <w:rsidRoot w:val="00AC09DF"/>
    <w:rsid w:val="00005D46"/>
    <w:rsid w:val="0003414B"/>
    <w:rsid w:val="00045DBC"/>
    <w:rsid w:val="0006204B"/>
    <w:rsid w:val="000A7BDA"/>
    <w:rsid w:val="000B638B"/>
    <w:rsid w:val="000C69CB"/>
    <w:rsid w:val="000D3247"/>
    <w:rsid w:val="000D4735"/>
    <w:rsid w:val="00157C29"/>
    <w:rsid w:val="00173E50"/>
    <w:rsid w:val="001C6A6E"/>
    <w:rsid w:val="001D1446"/>
    <w:rsid w:val="001D3C68"/>
    <w:rsid w:val="001E29A6"/>
    <w:rsid w:val="001E6756"/>
    <w:rsid w:val="001F72BF"/>
    <w:rsid w:val="002161FB"/>
    <w:rsid w:val="00227658"/>
    <w:rsid w:val="002C0ABE"/>
    <w:rsid w:val="002D0F0E"/>
    <w:rsid w:val="002E0F78"/>
    <w:rsid w:val="002E2EC3"/>
    <w:rsid w:val="003532EF"/>
    <w:rsid w:val="00373D18"/>
    <w:rsid w:val="00415964"/>
    <w:rsid w:val="00496F35"/>
    <w:rsid w:val="004E324E"/>
    <w:rsid w:val="004E732C"/>
    <w:rsid w:val="004F4D4E"/>
    <w:rsid w:val="00504026"/>
    <w:rsid w:val="00517B56"/>
    <w:rsid w:val="00533E8A"/>
    <w:rsid w:val="005B2ED4"/>
    <w:rsid w:val="005D0947"/>
    <w:rsid w:val="00616B4C"/>
    <w:rsid w:val="00622E5C"/>
    <w:rsid w:val="00695896"/>
    <w:rsid w:val="00726C35"/>
    <w:rsid w:val="0078139C"/>
    <w:rsid w:val="00794E81"/>
    <w:rsid w:val="007B2058"/>
    <w:rsid w:val="007C2D01"/>
    <w:rsid w:val="007C40C0"/>
    <w:rsid w:val="007D45E1"/>
    <w:rsid w:val="008621A8"/>
    <w:rsid w:val="00866FD8"/>
    <w:rsid w:val="00876353"/>
    <w:rsid w:val="00881A65"/>
    <w:rsid w:val="00886C59"/>
    <w:rsid w:val="008A4B26"/>
    <w:rsid w:val="008C1895"/>
    <w:rsid w:val="008C5BB5"/>
    <w:rsid w:val="008D3050"/>
    <w:rsid w:val="008F4D75"/>
    <w:rsid w:val="009020CB"/>
    <w:rsid w:val="00942F17"/>
    <w:rsid w:val="009744D2"/>
    <w:rsid w:val="00997B6D"/>
    <w:rsid w:val="009A2ED5"/>
    <w:rsid w:val="009B1EFE"/>
    <w:rsid w:val="009C7511"/>
    <w:rsid w:val="009D3C9F"/>
    <w:rsid w:val="009D5703"/>
    <w:rsid w:val="009E313F"/>
    <w:rsid w:val="009E5B42"/>
    <w:rsid w:val="00A3342F"/>
    <w:rsid w:val="00A3474F"/>
    <w:rsid w:val="00A77BE5"/>
    <w:rsid w:val="00A946AA"/>
    <w:rsid w:val="00AA5735"/>
    <w:rsid w:val="00AB4574"/>
    <w:rsid w:val="00AC09DF"/>
    <w:rsid w:val="00AE6C6A"/>
    <w:rsid w:val="00AF67F7"/>
    <w:rsid w:val="00B10A7E"/>
    <w:rsid w:val="00BB63FE"/>
    <w:rsid w:val="00BD36DE"/>
    <w:rsid w:val="00C41F09"/>
    <w:rsid w:val="00CA4519"/>
    <w:rsid w:val="00CC12A9"/>
    <w:rsid w:val="00CE1AA8"/>
    <w:rsid w:val="00D04724"/>
    <w:rsid w:val="00D07D40"/>
    <w:rsid w:val="00D443F7"/>
    <w:rsid w:val="00D7554B"/>
    <w:rsid w:val="00D97DBC"/>
    <w:rsid w:val="00DC38EC"/>
    <w:rsid w:val="00DD0C5A"/>
    <w:rsid w:val="00E9089D"/>
    <w:rsid w:val="00F02182"/>
    <w:rsid w:val="00F53C8B"/>
    <w:rsid w:val="00F809D3"/>
    <w:rsid w:val="00FD376B"/>
    <w:rsid w:val="44BA1CE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99" w:semiHidden="0" w:name="Table Grid"/>
    <w:lsdException w:uiPriority="99" w:name="Table Theme"/>
    <w:lsdException w:unhideWhenUsed="0" w:uiPriority="99" w:name="Placeholder Text"/>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6">
    <w:name w:val="Default Paragraph Font"/>
    <w:semiHidden/>
    <w:unhideWhenUsed/>
    <w:uiPriority w:val="1"/>
  </w:style>
  <w:style w:type="table" w:default="1" w:styleId="8">
    <w:name w:val="Normal Table"/>
    <w:semiHidden/>
    <w:unhideWhenUsed/>
    <w:uiPriority w:val="99"/>
    <w:tblPr>
      <w:tblLayout w:type="fixed"/>
      <w:tblCellMar>
        <w:top w:w="0" w:type="dxa"/>
        <w:left w:w="108" w:type="dxa"/>
        <w:bottom w:w="0" w:type="dxa"/>
        <w:right w:w="108" w:type="dxa"/>
      </w:tblCellMar>
    </w:tblPr>
  </w:style>
  <w:style w:type="paragraph" w:styleId="2">
    <w:name w:val="Date"/>
    <w:basedOn w:val="1"/>
    <w:next w:val="1"/>
    <w:link w:val="16"/>
    <w:semiHidden/>
    <w:unhideWhenUsed/>
    <w:uiPriority w:val="99"/>
    <w:pPr>
      <w:ind w:left="100" w:leftChars="2500"/>
    </w:pPr>
  </w:style>
  <w:style w:type="paragraph" w:styleId="3">
    <w:name w:val="Balloon Text"/>
    <w:basedOn w:val="1"/>
    <w:link w:val="12"/>
    <w:semiHidden/>
    <w:unhideWhenUsed/>
    <w:uiPriority w:val="99"/>
    <w:rPr>
      <w:sz w:val="18"/>
      <w:szCs w:val="18"/>
    </w:rPr>
  </w:style>
  <w:style w:type="paragraph" w:styleId="4">
    <w:name w:val="footer"/>
    <w:basedOn w:val="1"/>
    <w:link w:val="11"/>
    <w:semiHidden/>
    <w:unhideWhenUsed/>
    <w:uiPriority w:val="99"/>
    <w:pPr>
      <w:tabs>
        <w:tab w:val="center" w:pos="4153"/>
        <w:tab w:val="right" w:pos="8306"/>
      </w:tabs>
      <w:snapToGrid w:val="0"/>
      <w:jc w:val="left"/>
    </w:pPr>
    <w:rPr>
      <w:sz w:val="18"/>
      <w:szCs w:val="18"/>
    </w:rPr>
  </w:style>
  <w:style w:type="paragraph" w:styleId="5">
    <w:name w:val="header"/>
    <w:basedOn w:val="1"/>
    <w:link w:val="10"/>
    <w:semiHidden/>
    <w:unhideWhenUsed/>
    <w:uiPriority w:val="99"/>
    <w:pPr>
      <w:pBdr>
        <w:bottom w:val="single" w:color="auto" w:sz="6" w:space="1"/>
      </w:pBdr>
      <w:tabs>
        <w:tab w:val="center" w:pos="4153"/>
        <w:tab w:val="right" w:pos="8306"/>
      </w:tabs>
      <w:snapToGrid w:val="0"/>
      <w:jc w:val="center"/>
    </w:pPr>
    <w:rPr>
      <w:sz w:val="18"/>
      <w:szCs w:val="18"/>
    </w:rPr>
  </w:style>
  <w:style w:type="character" w:styleId="7">
    <w:name w:val="Hyperlink"/>
    <w:basedOn w:val="6"/>
    <w:unhideWhenUsed/>
    <w:uiPriority w:val="99"/>
    <w:rPr>
      <w:color w:val="0000FF" w:themeColor="hyperlink"/>
      <w:u w:val="single"/>
    </w:rPr>
  </w:style>
  <w:style w:type="table" w:styleId="9">
    <w:name w:val="Table Grid"/>
    <w:basedOn w:val="8"/>
    <w:uiPriority w:val="99"/>
    <w:tblPr>
      <w:tblLayout w:type="fixed"/>
      <w:tblCellMar>
        <w:left w:w="0" w:type="dxa"/>
        <w:right w:w="0" w:type="dxa"/>
      </w:tblCellMar>
    </w:tblPr>
  </w:style>
  <w:style w:type="character" w:customStyle="1" w:styleId="10">
    <w:name w:val="页眉 Char"/>
    <w:basedOn w:val="6"/>
    <w:link w:val="5"/>
    <w:semiHidden/>
    <w:uiPriority w:val="99"/>
    <w:rPr>
      <w:sz w:val="18"/>
      <w:szCs w:val="18"/>
    </w:rPr>
  </w:style>
  <w:style w:type="character" w:customStyle="1" w:styleId="11">
    <w:name w:val="页脚 Char"/>
    <w:basedOn w:val="6"/>
    <w:link w:val="4"/>
    <w:semiHidden/>
    <w:uiPriority w:val="99"/>
    <w:rPr>
      <w:sz w:val="18"/>
      <w:szCs w:val="18"/>
    </w:rPr>
  </w:style>
  <w:style w:type="character" w:customStyle="1" w:styleId="12">
    <w:name w:val="批注框文本 Char"/>
    <w:basedOn w:val="6"/>
    <w:link w:val="3"/>
    <w:semiHidden/>
    <w:uiPriority w:val="99"/>
    <w:rPr>
      <w:sz w:val="18"/>
      <w:szCs w:val="18"/>
    </w:rPr>
  </w:style>
  <w:style w:type="paragraph" w:styleId="13">
    <w:name w:val="No Spacing"/>
    <w:link w:val="14"/>
    <w:qFormat/>
    <w:uiPriority w:val="1"/>
    <w:rPr>
      <w:rFonts w:asciiTheme="minorHAnsi" w:hAnsiTheme="minorHAnsi" w:eastAsiaTheme="minorEastAsia" w:cstheme="minorBidi"/>
      <w:kern w:val="0"/>
      <w:sz w:val="22"/>
      <w:szCs w:val="22"/>
      <w:lang w:val="en-US" w:eastAsia="zh-CN" w:bidi="ar-SA"/>
    </w:rPr>
  </w:style>
  <w:style w:type="character" w:customStyle="1" w:styleId="14">
    <w:name w:val="无间隔 Char"/>
    <w:basedOn w:val="6"/>
    <w:link w:val="13"/>
    <w:uiPriority w:val="1"/>
    <w:rPr>
      <w:kern w:val="0"/>
      <w:sz w:val="22"/>
    </w:rPr>
  </w:style>
  <w:style w:type="character" w:styleId="15">
    <w:name w:val="Placeholder Text"/>
    <w:basedOn w:val="6"/>
    <w:semiHidden/>
    <w:uiPriority w:val="99"/>
    <w:rPr>
      <w:color w:val="808080"/>
    </w:rPr>
  </w:style>
  <w:style w:type="character" w:customStyle="1" w:styleId="16">
    <w:name w:val="日期 Char"/>
    <w:basedOn w:val="6"/>
    <w:link w:val="2"/>
    <w:semiHidden/>
    <w:uiPriority w:val="99"/>
  </w:style>
  <w:style w:type="paragraph" w:customStyle="1" w:styleId="17">
    <w:name w:val="_Style 16"/>
    <w:uiPriority w:val="0"/>
    <w:rPr>
      <w:rFonts w:ascii="Times New Roman" w:hAnsiTheme="minorHAnsi" w:eastAsiaTheme="minorEastAsia" w:cstheme="minorBidi"/>
      <w:kern w:val="2"/>
      <w:sz w:val="21"/>
      <w:szCs w:val="22"/>
      <w:lang w:val="en-US" w:eastAsia="zh-CN" w:bidi="ar-SA"/>
    </w:r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6" Type="http://schemas.openxmlformats.org/officeDocument/2006/relationships/fontTable" Target="fontTable.xml"/><Relationship Id="rId65" Type="http://schemas.openxmlformats.org/officeDocument/2006/relationships/customXml" Target="../customXml/item2.xml"/><Relationship Id="rId64" Type="http://schemas.openxmlformats.org/officeDocument/2006/relationships/customXml" Target="../customXml/item1.xml"/><Relationship Id="rId63" Type="http://schemas.openxmlformats.org/officeDocument/2006/relationships/image" Target="media/image54.png"/><Relationship Id="rId62" Type="http://schemas.openxmlformats.org/officeDocument/2006/relationships/image" Target="media/image53.png"/><Relationship Id="rId61" Type="http://schemas.openxmlformats.org/officeDocument/2006/relationships/image" Target="media/image52.png"/><Relationship Id="rId60" Type="http://schemas.openxmlformats.org/officeDocument/2006/relationships/image" Target="media/image51.png"/><Relationship Id="rId6" Type="http://schemas.openxmlformats.org/officeDocument/2006/relationships/footer" Target="footer1.xml"/><Relationship Id="rId59" Type="http://schemas.openxmlformats.org/officeDocument/2006/relationships/image" Target="media/image50.png"/><Relationship Id="rId58" Type="http://schemas.openxmlformats.org/officeDocument/2006/relationships/image" Target="media/image49.png"/><Relationship Id="rId57" Type="http://schemas.openxmlformats.org/officeDocument/2006/relationships/image" Target="media/image48.png"/><Relationship Id="rId56" Type="http://schemas.openxmlformats.org/officeDocument/2006/relationships/image" Target="media/image47.png"/><Relationship Id="rId55" Type="http://schemas.openxmlformats.org/officeDocument/2006/relationships/image" Target="media/image46.png"/><Relationship Id="rId54" Type="http://schemas.openxmlformats.org/officeDocument/2006/relationships/image" Target="media/image45.png"/><Relationship Id="rId53" Type="http://schemas.openxmlformats.org/officeDocument/2006/relationships/image" Target="media/image44.png"/><Relationship Id="rId52" Type="http://schemas.openxmlformats.org/officeDocument/2006/relationships/image" Target="media/image43.png"/><Relationship Id="rId51" Type="http://schemas.openxmlformats.org/officeDocument/2006/relationships/image" Target="media/image42.png"/><Relationship Id="rId50" Type="http://schemas.openxmlformats.org/officeDocument/2006/relationships/image" Target="media/image41.png"/><Relationship Id="rId5" Type="http://schemas.openxmlformats.org/officeDocument/2006/relationships/header" Target="header3.xml"/><Relationship Id="rId49" Type="http://schemas.openxmlformats.org/officeDocument/2006/relationships/image" Target="media/image40.png"/><Relationship Id="rId48" Type="http://schemas.openxmlformats.org/officeDocument/2006/relationships/image" Target="media/image39.png"/><Relationship Id="rId47" Type="http://schemas.openxmlformats.org/officeDocument/2006/relationships/image" Target="media/image38.png"/><Relationship Id="rId46" Type="http://schemas.openxmlformats.org/officeDocument/2006/relationships/image" Target="media/image37.png"/><Relationship Id="rId45" Type="http://schemas.openxmlformats.org/officeDocument/2006/relationships/image" Target="media/image36.png"/><Relationship Id="rId44" Type="http://schemas.openxmlformats.org/officeDocument/2006/relationships/image" Target="media/image35.png"/><Relationship Id="rId43" Type="http://schemas.openxmlformats.org/officeDocument/2006/relationships/image" Target="media/image34.png"/><Relationship Id="rId42" Type="http://schemas.openxmlformats.org/officeDocument/2006/relationships/image" Target="media/image33.png"/><Relationship Id="rId41" Type="http://schemas.openxmlformats.org/officeDocument/2006/relationships/image" Target="media/image32.png"/><Relationship Id="rId40" Type="http://schemas.openxmlformats.org/officeDocument/2006/relationships/image" Target="media/image31.png"/><Relationship Id="rId4" Type="http://schemas.openxmlformats.org/officeDocument/2006/relationships/header" Target="header2.xml"/><Relationship Id="rId39" Type="http://schemas.openxmlformats.org/officeDocument/2006/relationships/image" Target="media/image30.png"/><Relationship Id="rId38" Type="http://schemas.openxmlformats.org/officeDocument/2006/relationships/image" Target="media/image29.png"/><Relationship Id="rId37" Type="http://schemas.openxmlformats.org/officeDocument/2006/relationships/image" Target="media/image28.png"/><Relationship Id="rId36" Type="http://schemas.openxmlformats.org/officeDocument/2006/relationships/image" Target="media/image27.png"/><Relationship Id="rId35" Type="http://schemas.openxmlformats.org/officeDocument/2006/relationships/image" Target="media/image26.png"/><Relationship Id="rId34" Type="http://schemas.openxmlformats.org/officeDocument/2006/relationships/image" Target="media/image25.png"/><Relationship Id="rId33" Type="http://schemas.openxmlformats.org/officeDocument/2006/relationships/image" Target="media/image24.png"/><Relationship Id="rId32" Type="http://schemas.openxmlformats.org/officeDocument/2006/relationships/image" Target="media/image23.png"/><Relationship Id="rId31" Type="http://schemas.openxmlformats.org/officeDocument/2006/relationships/image" Target="media/image22.png"/><Relationship Id="rId30" Type="http://schemas.openxmlformats.org/officeDocument/2006/relationships/image" Target="media/image21.png"/><Relationship Id="rId3" Type="http://schemas.openxmlformats.org/officeDocument/2006/relationships/header" Target="header1.xml"/><Relationship Id="rId29" Type="http://schemas.openxmlformats.org/officeDocument/2006/relationships/image" Target="media/image20.png"/><Relationship Id="rId28" Type="http://schemas.openxmlformats.org/officeDocument/2006/relationships/image" Target="media/image19.png"/><Relationship Id="rId27" Type="http://schemas.openxmlformats.org/officeDocument/2006/relationships/image" Target="media/image18.png"/><Relationship Id="rId26" Type="http://schemas.openxmlformats.org/officeDocument/2006/relationships/image" Target="media/image17.png"/><Relationship Id="rId25" Type="http://schemas.openxmlformats.org/officeDocument/2006/relationships/image" Target="media/image16.png"/><Relationship Id="rId24" Type="http://schemas.openxmlformats.org/officeDocument/2006/relationships/image" Target="media/image15.png"/><Relationship Id="rId23" Type="http://schemas.openxmlformats.org/officeDocument/2006/relationships/image" Target="media/image14.png"/><Relationship Id="rId22" Type="http://schemas.openxmlformats.org/officeDocument/2006/relationships/image" Target="media/image13.png"/><Relationship Id="rId21" Type="http://schemas.openxmlformats.org/officeDocument/2006/relationships/image" Target="media/image12.png"/><Relationship Id="rId20" Type="http://schemas.openxmlformats.org/officeDocument/2006/relationships/image" Target="media/image11.png"/><Relationship Id="rId2" Type="http://schemas.openxmlformats.org/officeDocument/2006/relationships/settings" Target="settings.xml"/><Relationship Id="rId19" Type="http://schemas.openxmlformats.org/officeDocument/2006/relationships/image" Target="media/image10.png"/><Relationship Id="rId18" Type="http://schemas.openxmlformats.org/officeDocument/2006/relationships/image" Target="media/image9.png"/><Relationship Id="rId17" Type="http://schemas.openxmlformats.org/officeDocument/2006/relationships/image" Target="media/image8.png"/><Relationship Id="rId16" Type="http://schemas.openxmlformats.org/officeDocument/2006/relationships/image" Target="media/image7.png"/><Relationship Id="rId15" Type="http://schemas.openxmlformats.org/officeDocument/2006/relationships/image" Target="media/image6.png"/><Relationship Id="rId14" Type="http://schemas.openxmlformats.org/officeDocument/2006/relationships/image" Target="media/image5.png"/><Relationship Id="rId13" Type="http://schemas.openxmlformats.org/officeDocument/2006/relationships/image" Target="media/image4.png"/><Relationship Id="rId12" Type="http://schemas.openxmlformats.org/officeDocument/2006/relationships/image" Target="media/image3.png"/><Relationship Id="rId11" Type="http://schemas.openxmlformats.org/officeDocument/2006/relationships/image" Target="media/image2.png"/><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s:customDat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E0F4B00E-5BF8-44FC-9F3C-03A05AC7FBAE}">
  <ds:schemaRefs/>
</ds:datastoreItem>
</file>

<file path=docProps/app.xml><?xml version="1.0" encoding="utf-8"?>
<Properties xmlns="http://schemas.openxmlformats.org/officeDocument/2006/extended-properties" xmlns:vt="http://schemas.openxmlformats.org/officeDocument/2006/docPropsVTypes">
  <Template>Normal.dotm</Template>
  <Company>菁优网</Company>
  <Pages>1</Pages>
  <Words>2879</Words>
  <Characters>16416</Characters>
  <Lines>136</Lines>
  <Paragraphs>38</Paragraphs>
  <TotalTime>5</TotalTime>
  <ScaleCrop>false</ScaleCrop>
  <LinksUpToDate>false</LinksUpToDate>
  <CharactersWithSpaces>19257</CharactersWithSpaces>
  <Application>WPS Office_10.1.0.7400_F1E327BC-269C-435d-A152-05C5408002CA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2017-07-07T09:39:00Z</dcterms:created>
  <dc:creator>©2010-2017 jyeoo.com</dc:creator>
  <cp:keywords>jyeoo,菁优网</cp:keywords>
  <cp:lastModifiedBy>酈～嬅</cp:lastModifiedBy>
  <cp:lastPrinted>2017-07-07T09:39:00Z</cp:lastPrinted>
  <dcterms:modified xsi:type="dcterms:W3CDTF">2018-07-18T09:08:28Z</dcterms:modified>
  <dc:title>2017年北京市中考数学试卷</dc:title>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2052-10.1.0.7400</vt:lpwstr>
  </property>
</Properties>
</file>