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10896600</wp:posOffset>
            </wp:positionV>
            <wp:extent cx="457200" cy="355600"/>
            <wp:effectExtent l="0" t="0" r="0" b="635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年辽宁省丹东市中考数学试卷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" o:title="eqIdb6a5e6c1452add80f47cbb381d94562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如图是由几个完全相同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771329" name="图片 92077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9" name="图片 9207713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小正方体组成的立体图形，它的左视图是（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3850" cy="523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04850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504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四张不透明的卡片，正面标有数字分别是﹣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，除正面数字不同外，其余都相同，将它们背面朝上洗匀后放在桌面上，从中随机抽取一张卡片，则这张卡片正面的数字是﹣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8" o:title="eqId56d266a04f3dc7483eddbc26c5e487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95pt;width:36.7pt;" o:ole="t" filled="f" o:preferrelative="t" stroked="f" coordsize="21600,21600">
            <v:path/>
            <v:fill on="f" focussize="0,0"/>
            <v:stroke on="f" joinstyle="miter"/>
            <v:imagedata r:id="rId24" o:title="eqId68506fe4206d2977cbeb9788c4ba2a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771331" name="图片 92077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31" name="图片 9207713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≥3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≠0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∠1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52°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∠2</w: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32°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38°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48°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52°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甲、乙、丙、丁四人进行射击测试，每人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次射击的平均成绩恰好都是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环，方差分别是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0.33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0.46</w:t>
      </w:r>
      <w:r>
        <w:rPr>
          <w:rFonts w:ascii="宋体" w:hAnsi="宋体" w:eastAsia="宋体" w:cs="宋体"/>
          <w:color w:val="000000"/>
        </w:rPr>
        <w:t>，在本次射击测试中，这四个人成绩最稳定的是（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7" o:title="eqIded41d321f4c0717ac5b443aad942d9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" o:title="eqIda4b8503f4706b8321e4e79a87eadea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，结合图象分析如下结论：①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的增大而增大；④若一次函数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）在第四象限；⑤点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是抛物线的顶点，若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2" o:title="eqId64f1145c162038df3c7184d9201c62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1571625" cy="1419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美丽的丹东山清水秀，水资源丰富．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年水资源总量约为</w:t>
      </w:r>
      <w:r>
        <w:rPr>
          <w:rFonts w:ascii="Times New Roman" w:hAnsi="Times New Roman" w:eastAsia="Times New Roman" w:cs="Times New Roman"/>
          <w:color w:val="000000"/>
        </w:rPr>
        <w:t>12600000000</w:t>
      </w:r>
      <w:r>
        <w:rPr>
          <w:rFonts w:ascii="宋体" w:hAnsi="宋体" w:eastAsia="宋体" w:cs="宋体"/>
          <w:color w:val="000000"/>
        </w:rPr>
        <w:t>立方米，数据</w:t>
      </w:r>
      <w:r>
        <w:rPr>
          <w:rFonts w:ascii="Times New Roman" w:hAnsi="Times New Roman" w:eastAsia="Times New Roman" w:cs="Times New Roman"/>
          <w:color w:val="000000"/>
        </w:rPr>
        <w:t>12600000000</w:t>
      </w:r>
      <w:r>
        <w:rPr>
          <w:rFonts w:ascii="宋体" w:hAnsi="宋体" w:eastAsia="宋体" w:cs="宋体"/>
          <w:color w:val="000000"/>
        </w:rPr>
        <w:t>用科学记数法表示为______．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＝___________．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某书店与一所中学建立帮扶关系，连续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个月向该中学赠送书籍的数量（单位：本）分别为：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rFonts w:ascii="宋体" w:hAnsi="宋体" w:eastAsia="宋体" w:cs="宋体"/>
          <w:color w:val="000000"/>
        </w:rPr>
        <w:t>，则这组数据的中位数是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本．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35" o:title="eqId7d2fe187c09e7ccb208c0b4de98ef6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628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" o:title="eqIdd128796cd2ff664fc3866c5713045c2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1" o:title="eqId9abb3a62e46296c417261156b51ec6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）的图象上，若平行四边形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152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的菱形，∠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上的动点（不与端点重合），且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（或边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）于点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OG</w:t>
      </w:r>
      <w:r>
        <w:rPr>
          <w:rFonts w:ascii="宋体" w:hAnsi="宋体" w:eastAsia="宋体" w:cs="宋体"/>
          <w:color w:val="000000"/>
        </w:rPr>
        <w:t>，则下列结论：①△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；②当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时，△</w:t>
      </w:r>
      <w:r>
        <w:rPr>
          <w:rFonts w:ascii="Times New Roman" w:hAnsi="Times New Roman" w:eastAsia="Times New Roman" w:cs="Times New Roman"/>
          <w:i/>
          <w:color w:val="000000"/>
        </w:rPr>
        <w:t>BOG</w:t>
      </w:r>
      <w:r>
        <w:rPr>
          <w:rFonts w:ascii="宋体" w:hAnsi="宋体" w:eastAsia="宋体" w:cs="宋体"/>
          <w:color w:val="000000"/>
        </w:rPr>
        <w:t>的面积与四边形</w:t>
      </w:r>
      <w:r>
        <w:rPr>
          <w:rFonts w:ascii="Times New Roman" w:hAnsi="Times New Roman" w:eastAsia="Times New Roman" w:cs="Times New Roman"/>
          <w:i/>
          <w:color w:val="000000"/>
        </w:rPr>
        <w:t>OCDG</w:t>
      </w:r>
      <w:r>
        <w:rPr>
          <w:rFonts w:ascii="宋体" w:hAnsi="宋体" w:eastAsia="宋体" w:cs="宋体"/>
          <w:color w:val="000000"/>
        </w:rPr>
        <w:t>面积之比为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；③当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；④线段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44" o:title="eqId2967337e3fcb228dded64ab0c41a17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6" o:title="eqIda7ffe8515ff6183c1c7775dc6f94bd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．（请填写序号）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209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49" o:title="eqId488c757450f2630f4f78c1a1f02483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1" o:title="eqId093e48476cf392e04d781973816e582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" o:title="eqIdcf35027e76f8ea593f82023973d4ab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sin45°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为了解学生一周劳动情况，我市某校随机调查了部分学生的一周累计劳动时间，将他们一周累计劳动时间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（单位：小时）划分为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2≤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3≤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≥4</w:t>
      </w:r>
      <w:r>
        <w:rPr>
          <w:rFonts w:ascii="宋体" w:hAnsi="宋体" w:eastAsia="宋体" w:cs="宋体"/>
          <w:color w:val="000000"/>
        </w:rPr>
        <w:t>四个组，并将调查结果绘制成如图所示的两幅不完整的统计图，根据图中所给信息解答下列问题：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48100" cy="1838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（1）这次抽样调查共抽取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人，条形统计图中的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（2）在扇形统计图中，求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组所在扇形圆心角的度数，并将条形统计图补充完整；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（3）已知该校有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rFonts w:ascii="宋体" w:hAnsi="宋体" w:eastAsia="宋体" w:cs="宋体"/>
          <w:color w:val="000000"/>
        </w:rPr>
        <w:t>名学生，根据调查结果，请你估计该校一周累计劳动时间达到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小时及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小时以上的学生共有多少人？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（4）学校准备从一周累计劳动时间较长的两男两女四名学生中，随机抽取两名学生为全校学生介绍劳动体会，请用列表法或画树状图法求恰好抽取到一名男生和一名女生的概率．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为推动家乡学校篮球运动的发展，某公司计划出资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元购买一批篮球赠送给家乡的学校．实际购买时，每个篮球的价格比原价降低了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元，结果该公司出资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元就购买了和原计划一样多的篮球，每个篮球的原价是多少元？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（1）请判断直线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ECD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7" o:title="eqIdeac97e6740365c85ad857aff85cefbe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771330" name="图片 92077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30" name="图片 9207713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如图，我国某海域有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三个港口，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港口在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港口正西方向</w:t>
      </w:r>
      <w:r>
        <w:rPr>
          <w:rFonts w:ascii="Times New Roman" w:hAnsi="Times New Roman" w:eastAsia="Times New Roman" w:cs="Times New Roman"/>
          <w:color w:val="000000"/>
        </w:rPr>
        <w:t>33.2nmile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nmile</w:t>
      </w:r>
      <w:r>
        <w:rPr>
          <w:rFonts w:ascii="宋体" w:hAnsi="宋体" w:eastAsia="宋体" w:cs="宋体"/>
          <w:color w:val="000000"/>
        </w:rPr>
        <w:t>是单位“海里”的符号）处，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港口北偏西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方向且距离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港口</w:t>
      </w:r>
      <w:r>
        <w:rPr>
          <w:rFonts w:ascii="Times New Roman" w:hAnsi="Times New Roman" w:eastAsia="Times New Roman" w:cs="Times New Roman"/>
          <w:color w:val="000000"/>
        </w:rPr>
        <w:t>40nmile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港口北偏东</w:t>
      </w:r>
      <w:r>
        <w:rPr>
          <w:rFonts w:ascii="Times New Roman" w:hAnsi="Times New Roman" w:eastAsia="Times New Roman" w:cs="Times New Roman"/>
          <w:color w:val="000000"/>
        </w:rPr>
        <w:t>53°</w:t>
      </w:r>
      <w:r>
        <w:rPr>
          <w:rFonts w:ascii="宋体" w:hAnsi="宋体" w:eastAsia="宋体" w:cs="宋体"/>
          <w:color w:val="000000"/>
        </w:rPr>
        <w:t>方向且位于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港口正北方向的点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处有一艘货船，求货船与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港口之间的距离．（参考数据：</w:t>
      </w:r>
      <w:r>
        <w:rPr>
          <w:rFonts w:ascii="Times New Roman" w:hAnsi="Times New Roman" w:eastAsia="Times New Roman" w:cs="Times New Roman"/>
          <w:color w:val="000000"/>
        </w:rPr>
        <w:t>sin50°≈0.77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cos50°≈0.64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tan50°≈1.19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sin53°≈0.80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cos53°≈0.60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tan53°≈1.33</w:t>
      </w:r>
      <w:r>
        <w:rPr>
          <w:rFonts w:ascii="宋体" w:hAnsi="宋体" w:eastAsia="宋体" w:cs="宋体"/>
          <w:color w:val="000000"/>
        </w:rPr>
        <w:t>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丹东是我国的边境城市，拥有丰富的旅游资源．某景区研发一款纪念品，每件成本为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元，投放景区内进行销售，规定销售单价不低于成本且不高于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元，销售一段时间调研发现，每天的销售数量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（件）与销售单价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件）满足一次函数关系，部分数据如下表所示：</w:t>
      </w:r>
    </w:p>
    <w:tbl>
      <w:tblPr>
        <w:tblStyle w:val="4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945"/>
        <w:gridCol w:w="945"/>
        <w:gridCol w:w="945"/>
        <w:gridCol w:w="945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销售单价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每天销售数量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若每天销售所得利润为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元，那么销售单价应定为多少元？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当销售单价为多少元时，每天获利最大？最大利润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0771328" name="图片 92077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8" name="图片 92077132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为直线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上的一个动点（点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为一边构造矩形</w:t>
      </w:r>
      <w:r>
        <w:rPr>
          <w:rFonts w:ascii="Times New Roman" w:hAnsi="Times New Roman" w:eastAsia="Times New Roman" w:cs="Times New Roman"/>
          <w:i/>
          <w:color w:val="000000"/>
        </w:rPr>
        <w:t>AEFG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按逆时针方向排列），连接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767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62" o:title="eqIda3d1be9b1e742b25e355af14502549c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.6pt;width:21pt;" o:ole="t" filled="f" o:preferrelative="t" stroked="f" coordsize="21600,21600">
            <v:path/>
            <v:fill on="f" focussize="0,0"/>
            <v:stroke on="f" joinstyle="miter"/>
            <v:imagedata r:id="rId64" o:title="eqId5927a828e8a652a0e6caaa8bbbb4ea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时，请直接写出线段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0771327" name="图片 92077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71327" name="图片 9207713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数量关系与位置关系；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62" o:title="eqIda3d1be9b1e742b25e355af14502549c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.6pt;width:21pt;" o:ole="t" filled="f" o:preferrelative="t" stroked="f" coordsize="21600,21600">
            <v:path/>
            <v:fill on="f" focussize="0,0"/>
            <v:stroke on="f" joinstyle="miter"/>
            <v:imagedata r:id="rId64" o:title="eqId5927a828e8a652a0e6caaa8bbbb4ea0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时，请猜想线段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的数量关系与位置关系，并说明理由；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，分别取线段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ND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44" o:title="eqId2967337e3fcb228dded64ab0c41a17e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，请直接写出△</w:t>
      </w:r>
      <w:r>
        <w:rPr>
          <w:rFonts w:ascii="Times New Roman" w:hAnsi="Times New Roman" w:eastAsia="Times New Roman" w:cs="Times New Roman"/>
          <w:i/>
          <w:color w:val="000000"/>
        </w:rPr>
        <w:t>MND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是第一象限内抛物线上的一个动点，过点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20800"/>
            <wp:effectExtent l="0" t="0" r="0" b="1270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（2）设线段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，请用含有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时，请求出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（4）如图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，当四边形</w:t>
      </w:r>
      <w:r>
        <w:rPr>
          <w:rFonts w:ascii="Times New Roman" w:hAnsi="Times New Roman" w:eastAsia="Times New Roman" w:cs="Times New Roman"/>
          <w:i/>
          <w:color w:val="000000"/>
        </w:rPr>
        <w:t>OCPD</w:t>
      </w:r>
      <w:r>
        <w:rPr>
          <w:rFonts w:ascii="宋体" w:hAnsi="宋体" w:eastAsia="宋体" w:cs="宋体"/>
          <w:color w:val="000000"/>
        </w:rPr>
        <w:t>是矩形时，在抛物线的对称轴上存在点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关于直线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恰好落在该矩形对角线所在的直线上，请直接写出满足条件的点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9D5425"/>
    <w:rsid w:val="6286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0" Type="http://schemas.openxmlformats.org/officeDocument/2006/relationships/fontTable" Target="fontTable.xml"/><Relationship Id="rId7" Type="http://schemas.openxmlformats.org/officeDocument/2006/relationships/oleObject" Target="embeddings/oleObject1.bin"/><Relationship Id="rId69" Type="http://schemas.openxmlformats.org/officeDocument/2006/relationships/customXml" Target="../customXml/item1.xml"/><Relationship Id="rId68" Type="http://schemas.openxmlformats.org/officeDocument/2006/relationships/image" Target="media/image39.png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oleObject" Target="embeddings/oleObject22.bin"/><Relationship Id="rId64" Type="http://schemas.openxmlformats.org/officeDocument/2006/relationships/image" Target="media/image38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7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6.png"/><Relationship Id="rId6" Type="http://schemas.openxmlformats.org/officeDocument/2006/relationships/image" Target="media/image1.png"/><Relationship Id="rId59" Type="http://schemas.openxmlformats.org/officeDocument/2006/relationships/image" Target="media/image35.wmf"/><Relationship Id="rId58" Type="http://schemas.openxmlformats.org/officeDocument/2006/relationships/image" Target="media/image34.png"/><Relationship Id="rId57" Type="http://schemas.openxmlformats.org/officeDocument/2006/relationships/image" Target="media/image33.wmf"/><Relationship Id="rId56" Type="http://schemas.openxmlformats.org/officeDocument/2006/relationships/oleObject" Target="embeddings/oleObject19.bin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png"/><Relationship Id="rId36" Type="http://schemas.openxmlformats.org/officeDocument/2006/relationships/oleObject" Target="embeddings/oleObject11.bin"/><Relationship Id="rId35" Type="http://schemas.openxmlformats.org/officeDocument/2006/relationships/image" Target="media/image20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7.bin"/><Relationship Id="rId25" Type="http://schemas.openxmlformats.org/officeDocument/2006/relationships/image" Target="media/image14.png"/><Relationship Id="rId24" Type="http://schemas.openxmlformats.org/officeDocument/2006/relationships/image" Target="media/image13.wmf"/><Relationship Id="rId23" Type="http://schemas.openxmlformats.org/officeDocument/2006/relationships/oleObject" Target="embeddings/oleObject6.bin"/><Relationship Id="rId22" Type="http://schemas.openxmlformats.org/officeDocument/2006/relationships/image" Target="media/image12.wmf"/><Relationship Id="rId21" Type="http://schemas.openxmlformats.org/officeDocument/2006/relationships/oleObject" Target="embeddings/oleObject5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10.wmf"/><Relationship Id="rId17" Type="http://schemas.openxmlformats.org/officeDocument/2006/relationships/oleObject" Target="embeddings/oleObject3.bin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2022-08-19T17:00:00Z</dcterms:created>
  <dc:creator>学科网试题生产平台</dc:creator>
  <dc:description>3044453855739904</dc:description>
  <cp:lastModifiedBy>AA食来运转美食店洪丽</cp:lastModifiedBy>
  <dcterms:modified xsi:type="dcterms:W3CDTF">2022-08-25T05:27:25Z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B459A7F62E764F9C9C986E7A3EAA342A</vt:lpwstr>
  </property>
</Properties>
</file>