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56C82" w14:textId="224FEDD5" w:rsidR="00F47D24" w:rsidRDefault="00F47D24" w:rsidP="00F47D24">
      <w:pPr>
        <w:spacing w:line="360" w:lineRule="auto"/>
        <w:jc w:val="center"/>
      </w:pPr>
      <w:r>
        <w:rPr>
          <w:noProof/>
        </w:rPr>
        <w:drawing>
          <wp:anchor distT="0" distB="0" distL="114300" distR="114300" simplePos="0" relativeHeight="251658240" behindDoc="0" locked="0" layoutInCell="1" allowOverlap="1" wp14:anchorId="1B0DB40A" wp14:editId="3628CD37">
            <wp:simplePos x="0" y="0"/>
            <wp:positionH relativeFrom="page">
              <wp:posOffset>12115800</wp:posOffset>
            </wp:positionH>
            <wp:positionV relativeFrom="page">
              <wp:posOffset>12052300</wp:posOffset>
            </wp:positionV>
            <wp:extent cx="444500" cy="431800"/>
            <wp:effectExtent l="0" t="0" r="0" b="635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500" cy="4318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新宋体" w:hAnsi="Times New Roman"/>
          <w:b/>
          <w:sz w:val="30"/>
          <w:szCs w:val="30"/>
        </w:rPr>
        <w:t>2020</w:t>
      </w:r>
      <w:r>
        <w:rPr>
          <w:rFonts w:ascii="Times New Roman" w:eastAsia="新宋体" w:hAnsi="Times New Roman" w:hint="eastAsia"/>
          <w:b/>
          <w:sz w:val="30"/>
          <w:szCs w:val="30"/>
        </w:rPr>
        <w:t>年辽宁省鞍山市中考数学试卷</w:t>
      </w:r>
    </w:p>
    <w:p w14:paraId="44707B69" w14:textId="77777777" w:rsidR="00F47D24" w:rsidRDefault="00F47D24" w:rsidP="00F47D24">
      <w:pPr>
        <w:spacing w:line="360" w:lineRule="auto"/>
      </w:pPr>
      <w:r>
        <w:rPr>
          <w:rFonts w:ascii="Times New Roman" w:eastAsia="新宋体" w:hAnsi="Times New Roman" w:hint="eastAsia"/>
          <w:b/>
          <w:szCs w:val="21"/>
        </w:rPr>
        <w:t>一、选择题（本题共</w:t>
      </w:r>
      <w:r>
        <w:rPr>
          <w:rFonts w:ascii="Times New Roman" w:eastAsia="新宋体" w:hAnsi="Times New Roman"/>
          <w:b/>
          <w:szCs w:val="21"/>
        </w:rPr>
        <w:t>8</w:t>
      </w:r>
      <w:r>
        <w:rPr>
          <w:rFonts w:ascii="Times New Roman" w:eastAsia="新宋体" w:hAnsi="Times New Roman" w:hint="eastAsia"/>
          <w:b/>
          <w:szCs w:val="21"/>
        </w:rPr>
        <w:t>个小题，每小题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24</w:t>
      </w:r>
      <w:r>
        <w:rPr>
          <w:rFonts w:ascii="Times New Roman" w:eastAsia="新宋体" w:hAnsi="Times New Roman" w:hint="eastAsia"/>
          <w:b/>
          <w:szCs w:val="21"/>
        </w:rPr>
        <w:t>分．在每小题给出的四个选项中，只有一项是符合题目要求的）</w:t>
      </w:r>
    </w:p>
    <w:p w14:paraId="2A3B5039" w14:textId="22D5C296" w:rsidR="00F47D24" w:rsidRDefault="00F47D24" w:rsidP="00F47D24">
      <w:pPr>
        <w:spacing w:line="360" w:lineRule="auto"/>
        <w:ind w:left="273" w:hangingChars="130" w:hanging="273"/>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w:t>
      </w:r>
      <w:r>
        <w:rPr>
          <w:noProof/>
          <w:position w:val="-22"/>
        </w:rPr>
        <w:drawing>
          <wp:inline distT="0" distB="0" distL="0" distR="0" wp14:anchorId="77C0B41A" wp14:editId="51CC39E4">
            <wp:extent cx="352425" cy="333375"/>
            <wp:effectExtent l="0" t="0" r="9525" b="9525"/>
            <wp:docPr id="43" name="图片 4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rPr>
          <w:rFonts w:ascii="Times New Roman" w:eastAsia="新宋体" w:hAnsi="Times New Roman" w:hint="eastAsia"/>
          <w:szCs w:val="21"/>
        </w:rPr>
        <w:t>的绝对值是（　　）</w:t>
      </w:r>
    </w:p>
    <w:p w14:paraId="408175D2" w14:textId="348B7D96" w:rsidR="00F47D24" w:rsidRDefault="00F47D24" w:rsidP="00F47D24">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2020</w:t>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36CA4CCC" wp14:editId="294AC59A">
            <wp:extent cx="352425" cy="333375"/>
            <wp:effectExtent l="0" t="0" r="9525" b="9525"/>
            <wp:docPr id="42" name="图片 4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09F0F1A0" wp14:editId="180F55AC">
            <wp:extent cx="352425" cy="333375"/>
            <wp:effectExtent l="0" t="0" r="9525" b="9525"/>
            <wp:docPr id="41" name="图片 4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2020</w:t>
      </w:r>
    </w:p>
    <w:p w14:paraId="4191CE55" w14:textId="77777777" w:rsidR="00F47D24" w:rsidRDefault="00F47D24" w:rsidP="00F47D24">
      <w:pPr>
        <w:spacing w:line="360" w:lineRule="auto"/>
        <w:ind w:left="273" w:hangingChars="130" w:hanging="273"/>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分）如图，该几何体是由</w:t>
      </w:r>
      <w:r>
        <w:rPr>
          <w:rFonts w:ascii="Times New Roman" w:eastAsia="新宋体" w:hAnsi="Times New Roman"/>
          <w:szCs w:val="21"/>
        </w:rPr>
        <w:t>5</w:t>
      </w:r>
      <w:r>
        <w:rPr>
          <w:rFonts w:ascii="Times New Roman" w:eastAsia="新宋体" w:hAnsi="Times New Roman" w:hint="eastAsia"/>
          <w:szCs w:val="21"/>
        </w:rPr>
        <w:t>个相同的小正方体搭成的，则这个几何体的主视图是（　　）</w:t>
      </w:r>
    </w:p>
    <w:p w14:paraId="11A572F1" w14:textId="7DB50299"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7B722D7C" wp14:editId="223C4879">
            <wp:extent cx="1276350" cy="819150"/>
            <wp:effectExtent l="0" t="0" r="0" b="0"/>
            <wp:docPr id="40" name="图片 4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819150"/>
                    </a:xfrm>
                    <a:prstGeom prst="rect">
                      <a:avLst/>
                    </a:prstGeom>
                    <a:noFill/>
                    <a:ln>
                      <a:noFill/>
                    </a:ln>
                  </pic:spPr>
                </pic:pic>
              </a:graphicData>
            </a:graphic>
          </wp:inline>
        </w:drawing>
      </w:r>
    </w:p>
    <w:p w14:paraId="133735C9" w14:textId="1D3DC8FD"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6647EE3F" wp14:editId="39AF82E8">
            <wp:extent cx="1047750" cy="723900"/>
            <wp:effectExtent l="0" t="0" r="0" b="0"/>
            <wp:docPr id="39" name="图片 3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0" cy="72390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708BDEFE" wp14:editId="60AFCB1E">
            <wp:extent cx="1047750" cy="723900"/>
            <wp:effectExtent l="0" t="0" r="0" b="0"/>
            <wp:docPr id="38" name="图片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0" cy="723900"/>
                    </a:xfrm>
                    <a:prstGeom prst="rect">
                      <a:avLst/>
                    </a:prstGeom>
                    <a:noFill/>
                    <a:ln>
                      <a:noFill/>
                    </a:ln>
                  </pic:spPr>
                </pic:pic>
              </a:graphicData>
            </a:graphic>
          </wp:inline>
        </w:drawing>
      </w:r>
      <w:r>
        <w:tab/>
      </w:r>
    </w:p>
    <w:p w14:paraId="48171644" w14:textId="73BC3E12"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40F6BCFF" wp14:editId="3010132C">
            <wp:extent cx="723900" cy="723900"/>
            <wp:effectExtent l="0" t="0" r="0" b="0"/>
            <wp:docPr id="37" name="图片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drawing>
          <wp:inline distT="0" distB="0" distL="0" distR="0" wp14:anchorId="54BD4CE4" wp14:editId="1FFD1C2E">
            <wp:extent cx="723900" cy="723900"/>
            <wp:effectExtent l="0" t="0" r="0" b="0"/>
            <wp:docPr id="36" name="图片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p w14:paraId="38BE1C06" w14:textId="77777777" w:rsidR="00F47D24" w:rsidRDefault="00F47D24" w:rsidP="00F47D24">
      <w:pPr>
        <w:spacing w:line="360" w:lineRule="auto"/>
        <w:ind w:left="273" w:hangingChars="130" w:hanging="273"/>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分）下列计算结果正确的是（　　）</w:t>
      </w:r>
    </w:p>
    <w:p w14:paraId="7045EC8A" w14:textId="77777777"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4</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5</w:t>
      </w:r>
      <w:r>
        <w:tab/>
      </w:r>
    </w:p>
    <w:p w14:paraId="45906C95" w14:textId="77777777"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p>
    <w:p w14:paraId="50A2731C" w14:textId="77777777" w:rsidR="00F47D24" w:rsidRDefault="00F47D24" w:rsidP="00F47D24">
      <w:pPr>
        <w:spacing w:line="360" w:lineRule="auto"/>
        <w:ind w:left="273" w:hangingChars="130" w:hanging="273"/>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分）我市某一周内每天的最高气温如下表所示：</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1600"/>
        <w:gridCol w:w="1600"/>
        <w:gridCol w:w="1600"/>
        <w:gridCol w:w="1600"/>
        <w:gridCol w:w="1600"/>
      </w:tblGrid>
      <w:tr w:rsidR="00F47D24" w14:paraId="0F10803A" w14:textId="77777777">
        <w:tc>
          <w:tcPr>
            <w:tcW w:w="1600" w:type="dxa"/>
            <w:tcBorders>
              <w:top w:val="single" w:sz="2" w:space="0" w:color="000000"/>
              <w:left w:val="single" w:sz="2" w:space="0" w:color="000000"/>
              <w:bottom w:val="single" w:sz="2" w:space="0" w:color="000000"/>
              <w:right w:val="single" w:sz="2" w:space="0" w:color="000000"/>
            </w:tcBorders>
            <w:hideMark/>
          </w:tcPr>
          <w:p w14:paraId="0326D0FE" w14:textId="77777777" w:rsidR="00F47D24" w:rsidRDefault="00F47D24">
            <w:pPr>
              <w:spacing w:line="360" w:lineRule="auto"/>
              <w:jc w:val="center"/>
            </w:pPr>
            <w:r>
              <w:rPr>
                <w:rFonts w:ascii="Times New Roman" w:eastAsia="新宋体" w:hAnsi="Times New Roman" w:hint="eastAsia"/>
                <w:szCs w:val="21"/>
              </w:rPr>
              <w:t>最高气温（℃）</w:t>
            </w:r>
          </w:p>
        </w:tc>
        <w:tc>
          <w:tcPr>
            <w:tcW w:w="1600" w:type="dxa"/>
            <w:tcBorders>
              <w:top w:val="single" w:sz="2" w:space="0" w:color="000000"/>
              <w:left w:val="single" w:sz="2" w:space="0" w:color="000000"/>
              <w:bottom w:val="single" w:sz="2" w:space="0" w:color="000000"/>
              <w:right w:val="single" w:sz="2" w:space="0" w:color="000000"/>
            </w:tcBorders>
            <w:hideMark/>
          </w:tcPr>
          <w:p w14:paraId="032C4F42" w14:textId="77777777" w:rsidR="00F47D24" w:rsidRDefault="00F47D24">
            <w:pPr>
              <w:spacing w:line="360" w:lineRule="auto"/>
              <w:jc w:val="center"/>
            </w:pPr>
            <w:r>
              <w:rPr>
                <w:rFonts w:ascii="Times New Roman" w:eastAsia="新宋体" w:hAnsi="Times New Roman"/>
                <w:szCs w:val="21"/>
              </w:rPr>
              <w:t>25</w:t>
            </w:r>
          </w:p>
        </w:tc>
        <w:tc>
          <w:tcPr>
            <w:tcW w:w="1600" w:type="dxa"/>
            <w:tcBorders>
              <w:top w:val="single" w:sz="2" w:space="0" w:color="000000"/>
              <w:left w:val="single" w:sz="2" w:space="0" w:color="000000"/>
              <w:bottom w:val="single" w:sz="2" w:space="0" w:color="000000"/>
              <w:right w:val="single" w:sz="2" w:space="0" w:color="000000"/>
            </w:tcBorders>
            <w:hideMark/>
          </w:tcPr>
          <w:p w14:paraId="55E9462F" w14:textId="77777777" w:rsidR="00F47D24" w:rsidRDefault="00F47D24">
            <w:pPr>
              <w:spacing w:line="360" w:lineRule="auto"/>
              <w:jc w:val="center"/>
            </w:pPr>
            <w:r>
              <w:rPr>
                <w:rFonts w:ascii="Times New Roman" w:eastAsia="新宋体" w:hAnsi="Times New Roman"/>
                <w:szCs w:val="21"/>
              </w:rPr>
              <w:t>26</w:t>
            </w:r>
          </w:p>
        </w:tc>
        <w:tc>
          <w:tcPr>
            <w:tcW w:w="1600" w:type="dxa"/>
            <w:tcBorders>
              <w:top w:val="single" w:sz="2" w:space="0" w:color="000000"/>
              <w:left w:val="single" w:sz="2" w:space="0" w:color="000000"/>
              <w:bottom w:val="single" w:sz="2" w:space="0" w:color="000000"/>
              <w:right w:val="single" w:sz="2" w:space="0" w:color="000000"/>
            </w:tcBorders>
            <w:hideMark/>
          </w:tcPr>
          <w:p w14:paraId="7136542E" w14:textId="77777777" w:rsidR="00F47D24" w:rsidRDefault="00F47D24">
            <w:pPr>
              <w:spacing w:line="360" w:lineRule="auto"/>
              <w:jc w:val="center"/>
            </w:pPr>
            <w:r>
              <w:rPr>
                <w:rFonts w:ascii="Times New Roman" w:eastAsia="新宋体" w:hAnsi="Times New Roman"/>
                <w:szCs w:val="21"/>
              </w:rPr>
              <w:t>27</w:t>
            </w:r>
          </w:p>
        </w:tc>
        <w:tc>
          <w:tcPr>
            <w:tcW w:w="1600" w:type="dxa"/>
            <w:tcBorders>
              <w:top w:val="single" w:sz="2" w:space="0" w:color="000000"/>
              <w:left w:val="single" w:sz="2" w:space="0" w:color="000000"/>
              <w:bottom w:val="single" w:sz="2" w:space="0" w:color="000000"/>
              <w:right w:val="single" w:sz="2" w:space="0" w:color="000000"/>
            </w:tcBorders>
            <w:hideMark/>
          </w:tcPr>
          <w:p w14:paraId="4C485C7A" w14:textId="77777777" w:rsidR="00F47D24" w:rsidRDefault="00F47D24">
            <w:pPr>
              <w:spacing w:line="360" w:lineRule="auto"/>
              <w:jc w:val="center"/>
            </w:pPr>
            <w:r>
              <w:rPr>
                <w:rFonts w:ascii="Times New Roman" w:eastAsia="新宋体" w:hAnsi="Times New Roman"/>
                <w:szCs w:val="21"/>
              </w:rPr>
              <w:t>28</w:t>
            </w:r>
          </w:p>
        </w:tc>
      </w:tr>
      <w:tr w:rsidR="00F47D24" w14:paraId="322B9D86" w14:textId="77777777">
        <w:tc>
          <w:tcPr>
            <w:tcW w:w="1600" w:type="dxa"/>
            <w:tcBorders>
              <w:top w:val="single" w:sz="2" w:space="0" w:color="000000"/>
              <w:left w:val="single" w:sz="2" w:space="0" w:color="000000"/>
              <w:bottom w:val="single" w:sz="2" w:space="0" w:color="000000"/>
              <w:right w:val="single" w:sz="2" w:space="0" w:color="000000"/>
            </w:tcBorders>
            <w:hideMark/>
          </w:tcPr>
          <w:p w14:paraId="0713E4A0" w14:textId="77777777" w:rsidR="00F47D24" w:rsidRDefault="00F47D24">
            <w:pPr>
              <w:spacing w:line="360" w:lineRule="auto"/>
              <w:jc w:val="center"/>
            </w:pPr>
            <w:r>
              <w:rPr>
                <w:rFonts w:ascii="Times New Roman" w:eastAsia="新宋体" w:hAnsi="Times New Roman" w:hint="eastAsia"/>
                <w:szCs w:val="21"/>
              </w:rPr>
              <w:t>天数</w:t>
            </w:r>
          </w:p>
        </w:tc>
        <w:tc>
          <w:tcPr>
            <w:tcW w:w="1600" w:type="dxa"/>
            <w:tcBorders>
              <w:top w:val="single" w:sz="2" w:space="0" w:color="000000"/>
              <w:left w:val="single" w:sz="2" w:space="0" w:color="000000"/>
              <w:bottom w:val="single" w:sz="2" w:space="0" w:color="000000"/>
              <w:right w:val="single" w:sz="2" w:space="0" w:color="000000"/>
            </w:tcBorders>
            <w:hideMark/>
          </w:tcPr>
          <w:p w14:paraId="21368067" w14:textId="77777777" w:rsidR="00F47D24" w:rsidRDefault="00F47D24">
            <w:pPr>
              <w:spacing w:line="360" w:lineRule="auto"/>
              <w:jc w:val="center"/>
            </w:pPr>
            <w:r>
              <w:rPr>
                <w:rFonts w:ascii="Times New Roman" w:eastAsia="新宋体" w:hAnsi="Times New Roman"/>
                <w:szCs w:val="21"/>
              </w:rPr>
              <w:t>1</w:t>
            </w:r>
          </w:p>
        </w:tc>
        <w:tc>
          <w:tcPr>
            <w:tcW w:w="1600" w:type="dxa"/>
            <w:tcBorders>
              <w:top w:val="single" w:sz="2" w:space="0" w:color="000000"/>
              <w:left w:val="single" w:sz="2" w:space="0" w:color="000000"/>
              <w:bottom w:val="single" w:sz="2" w:space="0" w:color="000000"/>
              <w:right w:val="single" w:sz="2" w:space="0" w:color="000000"/>
            </w:tcBorders>
            <w:hideMark/>
          </w:tcPr>
          <w:p w14:paraId="42E8C4B0" w14:textId="77777777" w:rsidR="00F47D24" w:rsidRDefault="00F47D24">
            <w:pPr>
              <w:spacing w:line="360" w:lineRule="auto"/>
              <w:jc w:val="center"/>
            </w:pPr>
            <w:r>
              <w:rPr>
                <w:rFonts w:ascii="Times New Roman" w:eastAsia="新宋体" w:hAnsi="Times New Roman"/>
                <w:szCs w:val="21"/>
              </w:rPr>
              <w:t>1</w:t>
            </w:r>
          </w:p>
        </w:tc>
        <w:tc>
          <w:tcPr>
            <w:tcW w:w="1600" w:type="dxa"/>
            <w:tcBorders>
              <w:top w:val="single" w:sz="2" w:space="0" w:color="000000"/>
              <w:left w:val="single" w:sz="2" w:space="0" w:color="000000"/>
              <w:bottom w:val="single" w:sz="2" w:space="0" w:color="000000"/>
              <w:right w:val="single" w:sz="2" w:space="0" w:color="000000"/>
            </w:tcBorders>
            <w:hideMark/>
          </w:tcPr>
          <w:p w14:paraId="76CE6289" w14:textId="77777777" w:rsidR="00F47D24" w:rsidRDefault="00F47D24">
            <w:pPr>
              <w:spacing w:line="360" w:lineRule="auto"/>
              <w:jc w:val="center"/>
            </w:pPr>
            <w:r>
              <w:rPr>
                <w:rFonts w:ascii="Times New Roman" w:eastAsia="新宋体" w:hAnsi="Times New Roman"/>
                <w:szCs w:val="21"/>
              </w:rPr>
              <w:t>2</w:t>
            </w:r>
          </w:p>
        </w:tc>
        <w:tc>
          <w:tcPr>
            <w:tcW w:w="1600" w:type="dxa"/>
            <w:tcBorders>
              <w:top w:val="single" w:sz="2" w:space="0" w:color="000000"/>
              <w:left w:val="single" w:sz="2" w:space="0" w:color="000000"/>
              <w:bottom w:val="single" w:sz="2" w:space="0" w:color="000000"/>
              <w:right w:val="single" w:sz="2" w:space="0" w:color="000000"/>
            </w:tcBorders>
            <w:hideMark/>
          </w:tcPr>
          <w:p w14:paraId="66A7105D" w14:textId="77777777" w:rsidR="00F47D24" w:rsidRDefault="00F47D24">
            <w:pPr>
              <w:spacing w:line="360" w:lineRule="auto"/>
              <w:jc w:val="center"/>
            </w:pPr>
            <w:r>
              <w:rPr>
                <w:rFonts w:ascii="Times New Roman" w:eastAsia="新宋体" w:hAnsi="Times New Roman"/>
                <w:szCs w:val="21"/>
              </w:rPr>
              <w:t>3</w:t>
            </w:r>
          </w:p>
        </w:tc>
      </w:tr>
    </w:tbl>
    <w:p w14:paraId="4E46DA12" w14:textId="77777777" w:rsidR="00F47D24" w:rsidRDefault="00F47D24" w:rsidP="00F47D24">
      <w:pPr>
        <w:spacing w:line="360" w:lineRule="auto"/>
        <w:ind w:leftChars="130" w:left="273"/>
      </w:pPr>
      <w:r>
        <w:rPr>
          <w:rFonts w:ascii="Times New Roman" w:eastAsia="新宋体" w:hAnsi="Times New Roman" w:hint="eastAsia"/>
          <w:szCs w:val="21"/>
        </w:rPr>
        <w:t>则这组数据的中位数和众数分别是（　　）</w:t>
      </w:r>
    </w:p>
    <w:p w14:paraId="0F28CDD1" w14:textId="77777777" w:rsidR="00F47D24" w:rsidRDefault="00F47D24" w:rsidP="00F47D24">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26.5</w:t>
      </w:r>
      <w:r>
        <w:rPr>
          <w:rFonts w:ascii="Times New Roman" w:eastAsia="新宋体" w:hAnsi="Times New Roman" w:hint="eastAsia"/>
          <w:szCs w:val="21"/>
        </w:rPr>
        <w:t>和</w:t>
      </w:r>
      <w:r>
        <w:rPr>
          <w:rFonts w:ascii="Times New Roman" w:eastAsia="新宋体" w:hAnsi="Times New Roman"/>
          <w:szCs w:val="21"/>
        </w:rPr>
        <w:t>28</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27</w:t>
      </w:r>
      <w:r>
        <w:rPr>
          <w:rFonts w:ascii="Times New Roman" w:eastAsia="新宋体" w:hAnsi="Times New Roman" w:hint="eastAsia"/>
          <w:szCs w:val="21"/>
        </w:rPr>
        <w:t>和</w:t>
      </w:r>
      <w:r>
        <w:rPr>
          <w:rFonts w:ascii="Times New Roman" w:eastAsia="新宋体" w:hAnsi="Times New Roman"/>
          <w:szCs w:val="21"/>
        </w:rPr>
        <w:t>28</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和</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和</w:t>
      </w:r>
      <w:r>
        <w:rPr>
          <w:rFonts w:ascii="Times New Roman" w:eastAsia="新宋体" w:hAnsi="Times New Roman"/>
          <w:szCs w:val="21"/>
        </w:rPr>
        <w:t>3</w:t>
      </w:r>
    </w:p>
    <w:p w14:paraId="2B6C8645" w14:textId="77777777" w:rsidR="00F47D24" w:rsidRDefault="00F47D24" w:rsidP="00F47D24">
      <w:pPr>
        <w:spacing w:line="360" w:lineRule="auto"/>
        <w:ind w:left="273" w:hangingChars="130" w:hanging="273"/>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分）如图，直线</w:t>
      </w:r>
      <w:r>
        <w:rPr>
          <w:rFonts w:ascii="Times New Roman" w:eastAsia="新宋体" w:hAnsi="Times New Roman"/>
          <w:i/>
          <w:szCs w:val="21"/>
        </w:rPr>
        <w:t>l</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l</w:t>
      </w:r>
      <w:r>
        <w:rPr>
          <w:rFonts w:ascii="Times New Roman" w:eastAsia="新宋体" w:hAnsi="Times New Roman"/>
          <w:sz w:val="24"/>
          <w:szCs w:val="24"/>
          <w:vertAlign w:val="subscript"/>
        </w:rPr>
        <w:t>2</w:t>
      </w:r>
      <w:r>
        <w:rPr>
          <w:rFonts w:ascii="Times New Roman" w:eastAsia="新宋体" w:hAnsi="Times New Roman" w:hint="eastAsia"/>
          <w:szCs w:val="21"/>
        </w:rPr>
        <w:t>，点</w:t>
      </w:r>
      <w:r>
        <w:rPr>
          <w:rFonts w:ascii="Times New Roman" w:eastAsia="新宋体" w:hAnsi="Times New Roman"/>
          <w:i/>
          <w:szCs w:val="21"/>
        </w:rPr>
        <w:t>A</w:t>
      </w:r>
      <w:r>
        <w:rPr>
          <w:rFonts w:ascii="Times New Roman" w:eastAsia="新宋体" w:hAnsi="Times New Roman" w:hint="eastAsia"/>
          <w:szCs w:val="21"/>
        </w:rPr>
        <w:t>在直线</w:t>
      </w:r>
      <w:r>
        <w:rPr>
          <w:rFonts w:ascii="Times New Roman" w:eastAsia="新宋体" w:hAnsi="Times New Roman"/>
          <w:i/>
          <w:szCs w:val="21"/>
        </w:rPr>
        <w:t>l</w:t>
      </w:r>
      <w:r>
        <w:rPr>
          <w:rFonts w:ascii="Times New Roman" w:eastAsia="新宋体" w:hAnsi="Times New Roman"/>
          <w:sz w:val="24"/>
          <w:szCs w:val="24"/>
          <w:vertAlign w:val="subscript"/>
        </w:rPr>
        <w:t>1</w:t>
      </w:r>
      <w:r>
        <w:rPr>
          <w:rFonts w:ascii="Times New Roman" w:eastAsia="新宋体" w:hAnsi="Times New Roman" w:hint="eastAsia"/>
          <w:szCs w:val="21"/>
        </w:rPr>
        <w:t>上，以点</w:t>
      </w:r>
      <w:r>
        <w:rPr>
          <w:rFonts w:ascii="Times New Roman" w:eastAsia="新宋体" w:hAnsi="Times New Roman"/>
          <w:i/>
          <w:szCs w:val="21"/>
        </w:rPr>
        <w:t>A</w:t>
      </w:r>
      <w:r>
        <w:rPr>
          <w:rFonts w:ascii="Times New Roman" w:eastAsia="新宋体" w:hAnsi="Times New Roman" w:hint="eastAsia"/>
          <w:szCs w:val="21"/>
        </w:rPr>
        <w:t>为圆心，适当长为半径画弧，分别交直线</w:t>
      </w:r>
      <w:r>
        <w:rPr>
          <w:rFonts w:ascii="Times New Roman" w:eastAsia="新宋体" w:hAnsi="Times New Roman"/>
          <w:i/>
          <w:szCs w:val="21"/>
        </w:rPr>
        <w:t>l</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l</w:t>
      </w:r>
      <w:r>
        <w:rPr>
          <w:rFonts w:ascii="Times New Roman" w:eastAsia="新宋体" w:hAnsi="Times New Roman"/>
          <w:sz w:val="24"/>
          <w:szCs w:val="24"/>
          <w:vertAlign w:val="subscript"/>
        </w:rPr>
        <w:t>2</w:t>
      </w:r>
      <w:r>
        <w:rPr>
          <w:rFonts w:ascii="Times New Roman" w:eastAsia="新宋体" w:hAnsi="Times New Roman" w:hint="eastAsia"/>
          <w:szCs w:val="21"/>
        </w:rPr>
        <w:t>于</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两点，连接</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，若∠</w:t>
      </w:r>
      <w:r>
        <w:rPr>
          <w:rFonts w:ascii="Times New Roman" w:eastAsia="新宋体" w:hAnsi="Times New Roman"/>
          <w:i/>
          <w:szCs w:val="21"/>
        </w:rPr>
        <w:t>ABC</w:t>
      </w:r>
      <w:r>
        <w:rPr>
          <w:rFonts w:ascii="Times New Roman" w:eastAsia="新宋体" w:hAnsi="Times New Roman" w:hint="eastAsia"/>
          <w:szCs w:val="21"/>
        </w:rPr>
        <w:t>＝</w:t>
      </w:r>
      <w:r>
        <w:rPr>
          <w:rFonts w:ascii="Times New Roman" w:eastAsia="新宋体" w:hAnsi="Times New Roman"/>
          <w:szCs w:val="21"/>
        </w:rPr>
        <w:t>54</w:t>
      </w:r>
      <w:r>
        <w:rPr>
          <w:rFonts w:ascii="Times New Roman" w:eastAsia="新宋体" w:hAnsi="Times New Roman" w:hint="eastAsia"/>
          <w:szCs w:val="21"/>
        </w:rPr>
        <w:t>°，则∠</w:t>
      </w:r>
      <w:r>
        <w:rPr>
          <w:rFonts w:ascii="Times New Roman" w:eastAsia="新宋体" w:hAnsi="Times New Roman"/>
          <w:szCs w:val="21"/>
        </w:rPr>
        <w:t>1</w:t>
      </w:r>
      <w:r>
        <w:rPr>
          <w:rFonts w:ascii="Times New Roman" w:eastAsia="新宋体" w:hAnsi="Times New Roman" w:hint="eastAsia"/>
          <w:szCs w:val="21"/>
        </w:rPr>
        <w:t>的度数为（　　）</w:t>
      </w:r>
    </w:p>
    <w:p w14:paraId="7D67D982" w14:textId="65B0DCE5" w:rsidR="00F47D24" w:rsidRDefault="00F47D24" w:rsidP="00F47D24">
      <w:pPr>
        <w:spacing w:line="360" w:lineRule="auto"/>
        <w:ind w:leftChars="130" w:left="273"/>
      </w:pPr>
      <w:r>
        <w:rPr>
          <w:rFonts w:ascii="Times New Roman" w:eastAsia="新宋体" w:hAnsi="Times New Roman"/>
          <w:noProof/>
          <w:szCs w:val="21"/>
        </w:rPr>
        <w:lastRenderedPageBreak/>
        <w:drawing>
          <wp:inline distT="0" distB="0" distL="0" distR="0" wp14:anchorId="7D3BA0E3" wp14:editId="7C766941">
            <wp:extent cx="1752600" cy="1143000"/>
            <wp:effectExtent l="0" t="0" r="0" b="0"/>
            <wp:docPr id="35" name="图片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1143000"/>
                    </a:xfrm>
                    <a:prstGeom prst="rect">
                      <a:avLst/>
                    </a:prstGeom>
                    <a:noFill/>
                    <a:ln>
                      <a:noFill/>
                    </a:ln>
                  </pic:spPr>
                </pic:pic>
              </a:graphicData>
            </a:graphic>
          </wp:inline>
        </w:drawing>
      </w:r>
    </w:p>
    <w:p w14:paraId="14104544" w14:textId="77777777" w:rsidR="00F47D24" w:rsidRDefault="00F47D24" w:rsidP="00F47D24">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36</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54</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72</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73</w:t>
      </w:r>
      <w:r>
        <w:rPr>
          <w:rFonts w:ascii="Times New Roman" w:eastAsia="新宋体" w:hAnsi="Times New Roman" w:hint="eastAsia"/>
          <w:szCs w:val="21"/>
        </w:rPr>
        <w:t>°</w:t>
      </w:r>
    </w:p>
    <w:p w14:paraId="4F3E110D" w14:textId="77777777" w:rsidR="00F47D24" w:rsidRDefault="00F47D24" w:rsidP="00F47D24">
      <w:pPr>
        <w:spacing w:line="360" w:lineRule="auto"/>
        <w:ind w:left="273" w:hangingChars="130" w:hanging="273"/>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分）甲、乙两人加工某种机器零件，已知每小时甲比乙少加工</w:t>
      </w:r>
      <w:r>
        <w:rPr>
          <w:rFonts w:ascii="Times New Roman" w:eastAsia="新宋体" w:hAnsi="Times New Roman"/>
          <w:szCs w:val="21"/>
        </w:rPr>
        <w:t>6</w:t>
      </w:r>
      <w:r>
        <w:rPr>
          <w:rFonts w:ascii="Times New Roman" w:eastAsia="新宋体" w:hAnsi="Times New Roman" w:hint="eastAsia"/>
          <w:szCs w:val="21"/>
        </w:rPr>
        <w:t>个这种零件，甲加工</w:t>
      </w:r>
      <w:r>
        <w:rPr>
          <w:rFonts w:ascii="Times New Roman" w:eastAsia="新宋体" w:hAnsi="Times New Roman"/>
          <w:szCs w:val="21"/>
        </w:rPr>
        <w:t>240</w:t>
      </w:r>
      <w:r>
        <w:rPr>
          <w:rFonts w:ascii="Times New Roman" w:eastAsia="新宋体" w:hAnsi="Times New Roman" w:hint="eastAsia"/>
          <w:szCs w:val="21"/>
        </w:rPr>
        <w:t>个这种零件所用的时间与乙加工</w:t>
      </w:r>
      <w:r>
        <w:rPr>
          <w:rFonts w:ascii="Times New Roman" w:eastAsia="新宋体" w:hAnsi="Times New Roman"/>
          <w:szCs w:val="21"/>
        </w:rPr>
        <w:t>300</w:t>
      </w:r>
      <w:r>
        <w:rPr>
          <w:rFonts w:ascii="Times New Roman" w:eastAsia="新宋体" w:hAnsi="Times New Roman" w:hint="eastAsia"/>
          <w:szCs w:val="21"/>
        </w:rPr>
        <w:t>个这种零件所用的时间相等，设甲每小时加工</w:t>
      </w:r>
      <w:r>
        <w:rPr>
          <w:rFonts w:ascii="Times New Roman" w:eastAsia="新宋体" w:hAnsi="Times New Roman"/>
          <w:i/>
          <w:szCs w:val="21"/>
        </w:rPr>
        <w:t>x</w:t>
      </w:r>
      <w:r>
        <w:rPr>
          <w:rFonts w:ascii="Times New Roman" w:eastAsia="新宋体" w:hAnsi="Times New Roman" w:hint="eastAsia"/>
          <w:szCs w:val="21"/>
        </w:rPr>
        <w:t>个零件，所列方程正确的是（　　）</w:t>
      </w:r>
    </w:p>
    <w:p w14:paraId="1B210747" w14:textId="727D224F"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noProof/>
          <w:position w:val="-22"/>
        </w:rPr>
        <w:drawing>
          <wp:inline distT="0" distB="0" distL="0" distR="0" wp14:anchorId="73983167" wp14:editId="3A192A6B">
            <wp:extent cx="647700" cy="333375"/>
            <wp:effectExtent l="0" t="0" r="0" b="9525"/>
            <wp:docPr id="34" name="图片 3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700" cy="333375"/>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noProof/>
          <w:position w:val="-22"/>
        </w:rPr>
        <w:drawing>
          <wp:inline distT="0" distB="0" distL="0" distR="0" wp14:anchorId="30AC2FE2" wp14:editId="6571DC99">
            <wp:extent cx="647700" cy="333375"/>
            <wp:effectExtent l="0" t="0" r="0" b="9525"/>
            <wp:docPr id="33" name="图片 3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 cy="333375"/>
                    </a:xfrm>
                    <a:prstGeom prst="rect">
                      <a:avLst/>
                    </a:prstGeom>
                    <a:noFill/>
                    <a:ln>
                      <a:noFill/>
                    </a:ln>
                  </pic:spPr>
                </pic:pic>
              </a:graphicData>
            </a:graphic>
          </wp:inline>
        </w:drawing>
      </w:r>
      <w:r>
        <w:tab/>
      </w:r>
    </w:p>
    <w:p w14:paraId="5D20E351" w14:textId="3A1F6F85" w:rsidR="00F47D24" w:rsidRDefault="00F47D24" w:rsidP="00F47D24">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w:t>
      </w:r>
      <w:r>
        <w:rPr>
          <w:noProof/>
          <w:position w:val="-22"/>
        </w:rPr>
        <w:drawing>
          <wp:inline distT="0" distB="0" distL="0" distR="0" wp14:anchorId="58B5C77E" wp14:editId="411ABF08">
            <wp:extent cx="647700" cy="333375"/>
            <wp:effectExtent l="0" t="0" r="0" b="9525"/>
            <wp:docPr id="32" name="图片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 cy="333375"/>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noProof/>
          <w:position w:val="-22"/>
        </w:rPr>
        <w:drawing>
          <wp:inline distT="0" distB="0" distL="0" distR="0" wp14:anchorId="50B3172C" wp14:editId="7B799A9C">
            <wp:extent cx="647700" cy="333375"/>
            <wp:effectExtent l="0" t="0" r="0" b="9525"/>
            <wp:docPr id="31" name="图片 3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 cy="333375"/>
                    </a:xfrm>
                    <a:prstGeom prst="rect">
                      <a:avLst/>
                    </a:prstGeom>
                    <a:noFill/>
                    <a:ln>
                      <a:noFill/>
                    </a:ln>
                  </pic:spPr>
                </pic:pic>
              </a:graphicData>
            </a:graphic>
          </wp:inline>
        </w:drawing>
      </w:r>
    </w:p>
    <w:p w14:paraId="51BD80ED" w14:textId="77777777" w:rsidR="00F47D24" w:rsidRDefault="00F47D24" w:rsidP="00F47D24">
      <w:pPr>
        <w:spacing w:line="360" w:lineRule="auto"/>
        <w:ind w:left="273" w:hangingChars="130" w:hanging="273"/>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是△</w:t>
      </w:r>
      <w:r>
        <w:rPr>
          <w:rFonts w:ascii="Times New Roman" w:eastAsia="新宋体" w:hAnsi="Times New Roman"/>
          <w:i/>
          <w:szCs w:val="21"/>
        </w:rPr>
        <w:t>ABC</w:t>
      </w:r>
      <w:r>
        <w:rPr>
          <w:rFonts w:ascii="Times New Roman" w:eastAsia="新宋体" w:hAnsi="Times New Roman" w:hint="eastAsia"/>
          <w:szCs w:val="21"/>
        </w:rPr>
        <w:t>的外接圆，半径为</w:t>
      </w:r>
      <w:r>
        <w:rPr>
          <w:rFonts w:ascii="Times New Roman" w:eastAsia="新宋体" w:hAnsi="Times New Roman"/>
          <w:szCs w:val="21"/>
        </w:rPr>
        <w:t>2</w:t>
      </w:r>
      <w:r>
        <w:rPr>
          <w:rFonts w:ascii="Times New Roman" w:eastAsia="新宋体" w:hAnsi="Times New Roman"/>
          <w:i/>
          <w:szCs w:val="21"/>
        </w:rPr>
        <w:t>cm</w:t>
      </w:r>
      <w:r>
        <w:rPr>
          <w:rFonts w:ascii="Times New Roman" w:eastAsia="新宋体" w:hAnsi="Times New Roman" w:hint="eastAsia"/>
          <w:szCs w:val="21"/>
        </w:rPr>
        <w:t>，若</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cm</w:t>
      </w:r>
      <w:r>
        <w:rPr>
          <w:rFonts w:ascii="Times New Roman" w:eastAsia="新宋体" w:hAnsi="Times New Roman" w:hint="eastAsia"/>
          <w:szCs w:val="21"/>
        </w:rPr>
        <w:t>，则∠</w:t>
      </w:r>
      <w:r>
        <w:rPr>
          <w:rFonts w:ascii="Times New Roman" w:eastAsia="新宋体" w:hAnsi="Times New Roman"/>
          <w:i/>
          <w:szCs w:val="21"/>
        </w:rPr>
        <w:t>A</w:t>
      </w:r>
      <w:r>
        <w:rPr>
          <w:rFonts w:ascii="Times New Roman" w:eastAsia="新宋体" w:hAnsi="Times New Roman" w:hint="eastAsia"/>
          <w:szCs w:val="21"/>
        </w:rPr>
        <w:t>的度数为（　　）</w:t>
      </w:r>
    </w:p>
    <w:p w14:paraId="6E07F084" w14:textId="6BB72444"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018CCA21" wp14:editId="5C420498">
            <wp:extent cx="1238250" cy="1247775"/>
            <wp:effectExtent l="0" t="0" r="0" b="9525"/>
            <wp:docPr id="30" name="图片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38250" cy="1247775"/>
                    </a:xfrm>
                    <a:prstGeom prst="rect">
                      <a:avLst/>
                    </a:prstGeom>
                    <a:noFill/>
                    <a:ln>
                      <a:noFill/>
                    </a:ln>
                  </pic:spPr>
                </pic:pic>
              </a:graphicData>
            </a:graphic>
          </wp:inline>
        </w:drawing>
      </w:r>
    </w:p>
    <w:p w14:paraId="41A2F1C9" w14:textId="77777777" w:rsidR="00F47D24" w:rsidRDefault="00F47D24" w:rsidP="00F47D24">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30</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p>
    <w:p w14:paraId="23229359" w14:textId="2CA48798" w:rsidR="00F47D24" w:rsidRDefault="00F47D24" w:rsidP="00F47D24">
      <w:pPr>
        <w:spacing w:line="360" w:lineRule="auto"/>
        <w:ind w:left="273" w:hangingChars="130" w:hanging="273"/>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分）如图，在平面直角坐标系中，点</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4</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轴正半轴上，点</w:t>
      </w:r>
      <w:r>
        <w:rPr>
          <w:rFonts w:ascii="Times New Roman" w:eastAsia="新宋体" w:hAnsi="Times New Roman"/>
          <w:i/>
          <w:szCs w:val="21"/>
        </w:rPr>
        <w:t>B</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sz w:val="24"/>
          <w:szCs w:val="24"/>
          <w:vertAlign w:val="subscript"/>
        </w:rPr>
        <w:t>3</w:t>
      </w:r>
      <w:r>
        <w:rPr>
          <w:rFonts w:ascii="Times New Roman" w:eastAsia="新宋体" w:hAnsi="Times New Roman" w:hint="eastAsia"/>
          <w:szCs w:val="21"/>
        </w:rPr>
        <w:t>，…在直线</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113310FC" wp14:editId="16C20773">
            <wp:extent cx="219075" cy="352425"/>
            <wp:effectExtent l="0" t="0" r="9525" b="9525"/>
            <wp:docPr id="29" name="图片 2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075" cy="352425"/>
                    </a:xfrm>
                    <a:prstGeom prst="rect">
                      <a:avLst/>
                    </a:prstGeom>
                    <a:noFill/>
                    <a:ln>
                      <a:noFill/>
                    </a:ln>
                  </pic:spPr>
                </pic:pic>
              </a:graphicData>
            </a:graphic>
          </wp:inline>
        </w:drawing>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）上，若</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w:t>
      </w:r>
      <w:r>
        <w:rPr>
          <w:rFonts w:ascii="Times New Roman" w:eastAsia="新宋体" w:hAnsi="Times New Roman"/>
          <w:i/>
          <w:szCs w:val="21"/>
        </w:rPr>
        <w:t>A</w:t>
      </w:r>
      <w:r>
        <w:rPr>
          <w:rFonts w:ascii="Times New Roman" w:eastAsia="新宋体" w:hAnsi="Times New Roman"/>
          <w:sz w:val="24"/>
          <w:szCs w:val="24"/>
          <w:vertAlign w:val="subscript"/>
        </w:rPr>
        <w:t>1</w:t>
      </w:r>
      <w:r>
        <w:rPr>
          <w:rFonts w:ascii="Times New Roman" w:eastAsia="新宋体" w:hAnsi="Times New Roman"/>
          <w:i/>
          <w:szCs w:val="21"/>
        </w:rPr>
        <w:t>B</w:t>
      </w:r>
      <w:r>
        <w:rPr>
          <w:rFonts w:ascii="Times New Roman" w:eastAsia="新宋体" w:hAnsi="Times New Roman"/>
          <w:sz w:val="24"/>
          <w:szCs w:val="24"/>
          <w:vertAlign w:val="subscript"/>
        </w:rPr>
        <w:t>1</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2</w:t>
      </w:r>
      <w:r>
        <w:rPr>
          <w:rFonts w:ascii="Times New Roman" w:eastAsia="新宋体" w:hAnsi="Times New Roman"/>
          <w:i/>
          <w:szCs w:val="21"/>
        </w:rPr>
        <w:t>B</w:t>
      </w:r>
      <w:r>
        <w:rPr>
          <w:rFonts w:ascii="Times New Roman" w:eastAsia="新宋体" w:hAnsi="Times New Roman"/>
          <w:sz w:val="24"/>
          <w:szCs w:val="24"/>
          <w:vertAlign w:val="subscript"/>
        </w:rPr>
        <w:t>2</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bscript"/>
        </w:rPr>
        <w:t>3</w:t>
      </w:r>
      <w:r>
        <w:rPr>
          <w:rFonts w:ascii="Times New Roman" w:eastAsia="新宋体" w:hAnsi="Times New Roman"/>
          <w:i/>
          <w:szCs w:val="21"/>
        </w:rPr>
        <w:t>B</w:t>
      </w:r>
      <w:r>
        <w:rPr>
          <w:rFonts w:ascii="Times New Roman" w:eastAsia="新宋体" w:hAnsi="Times New Roman"/>
          <w:sz w:val="24"/>
          <w:szCs w:val="24"/>
          <w:vertAlign w:val="subscript"/>
        </w:rPr>
        <w:t>3</w:t>
      </w:r>
      <w:r>
        <w:rPr>
          <w:rFonts w:ascii="Times New Roman" w:eastAsia="新宋体" w:hAnsi="Times New Roman"/>
          <w:i/>
          <w:szCs w:val="21"/>
        </w:rPr>
        <w:t>A</w:t>
      </w:r>
      <w:r>
        <w:rPr>
          <w:rFonts w:ascii="Times New Roman" w:eastAsia="新宋体" w:hAnsi="Times New Roman"/>
          <w:sz w:val="24"/>
          <w:szCs w:val="24"/>
          <w:vertAlign w:val="subscript"/>
        </w:rPr>
        <w:t>4</w:t>
      </w:r>
      <w:r>
        <w:rPr>
          <w:rFonts w:ascii="Times New Roman" w:eastAsia="新宋体" w:hAnsi="Times New Roman" w:hint="eastAsia"/>
          <w:szCs w:val="21"/>
        </w:rPr>
        <w:t>，…均为等边三角形，则线段</w:t>
      </w:r>
      <w:r>
        <w:rPr>
          <w:rFonts w:ascii="Times New Roman" w:eastAsia="新宋体" w:hAnsi="Times New Roman"/>
          <w:i/>
          <w:szCs w:val="21"/>
        </w:rPr>
        <w:t>B</w:t>
      </w:r>
      <w:r>
        <w:rPr>
          <w:rFonts w:ascii="Times New Roman" w:eastAsia="新宋体" w:hAnsi="Times New Roman"/>
          <w:sz w:val="24"/>
          <w:szCs w:val="24"/>
          <w:vertAlign w:val="subscript"/>
        </w:rPr>
        <w:t>2019</w:t>
      </w:r>
      <w:r>
        <w:rPr>
          <w:rFonts w:ascii="Times New Roman" w:eastAsia="新宋体" w:hAnsi="Times New Roman"/>
          <w:i/>
          <w:szCs w:val="21"/>
        </w:rPr>
        <w:t>B</w:t>
      </w:r>
      <w:r>
        <w:rPr>
          <w:rFonts w:ascii="Times New Roman" w:eastAsia="新宋体" w:hAnsi="Times New Roman"/>
          <w:sz w:val="24"/>
          <w:szCs w:val="24"/>
          <w:vertAlign w:val="subscript"/>
        </w:rPr>
        <w:t>2020</w:t>
      </w:r>
      <w:r>
        <w:rPr>
          <w:rFonts w:ascii="Times New Roman" w:eastAsia="新宋体" w:hAnsi="Times New Roman" w:hint="eastAsia"/>
          <w:szCs w:val="21"/>
        </w:rPr>
        <w:t>的长度为（　　）</w:t>
      </w:r>
    </w:p>
    <w:p w14:paraId="007B8352" w14:textId="73154218"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6F1F417A" wp14:editId="0FD82BCE">
            <wp:extent cx="2105025" cy="1524000"/>
            <wp:effectExtent l="0" t="0" r="9525" b="0"/>
            <wp:docPr id="28" name="图片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05025" cy="1524000"/>
                    </a:xfrm>
                    <a:prstGeom prst="rect">
                      <a:avLst/>
                    </a:prstGeom>
                    <a:noFill/>
                    <a:ln>
                      <a:noFill/>
                    </a:ln>
                  </pic:spPr>
                </pic:pic>
              </a:graphicData>
            </a:graphic>
          </wp:inline>
        </w:drawing>
      </w:r>
    </w:p>
    <w:p w14:paraId="1D6986EE" w14:textId="1BCFB256" w:rsidR="00F47D24" w:rsidRDefault="00F47D24" w:rsidP="00F47D24">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sz w:val="24"/>
          <w:szCs w:val="24"/>
          <w:vertAlign w:val="superscript"/>
        </w:rPr>
        <w:t>2021</w:t>
      </w:r>
      <w:r>
        <w:rPr>
          <w:noProof/>
          <w:position w:val="-5"/>
        </w:rPr>
        <w:drawing>
          <wp:inline distT="0" distB="0" distL="0" distR="0" wp14:anchorId="1D1FD7ED" wp14:editId="410299B6">
            <wp:extent cx="190500" cy="171450"/>
            <wp:effectExtent l="0" t="0" r="0" b="0"/>
            <wp:docPr id="27" name="图片 2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sz w:val="24"/>
          <w:szCs w:val="24"/>
          <w:vertAlign w:val="superscript"/>
        </w:rPr>
        <w:t>2020</w:t>
      </w:r>
      <w:r>
        <w:rPr>
          <w:noProof/>
          <w:position w:val="-5"/>
        </w:rPr>
        <w:drawing>
          <wp:inline distT="0" distB="0" distL="0" distR="0" wp14:anchorId="69AB5EDC" wp14:editId="1A8AEB30">
            <wp:extent cx="190500" cy="171450"/>
            <wp:effectExtent l="0" t="0" r="0" b="0"/>
            <wp:docPr id="26" name="图片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sz w:val="24"/>
          <w:szCs w:val="24"/>
          <w:vertAlign w:val="superscript"/>
        </w:rPr>
        <w:t>2019</w:t>
      </w:r>
      <w:r>
        <w:rPr>
          <w:noProof/>
          <w:position w:val="-5"/>
        </w:rPr>
        <w:drawing>
          <wp:inline distT="0" distB="0" distL="0" distR="0" wp14:anchorId="6E630DDD" wp14:editId="7A83FD4B">
            <wp:extent cx="190500" cy="171450"/>
            <wp:effectExtent l="0" t="0" r="0" b="0"/>
            <wp:docPr id="25" name="图片 2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sz w:val="24"/>
          <w:szCs w:val="24"/>
          <w:vertAlign w:val="superscript"/>
        </w:rPr>
        <w:t>2018</w:t>
      </w:r>
      <w:r>
        <w:rPr>
          <w:noProof/>
          <w:position w:val="-5"/>
        </w:rPr>
        <w:drawing>
          <wp:inline distT="0" distB="0" distL="0" distR="0" wp14:anchorId="6917BF5C" wp14:editId="50E4B312">
            <wp:extent cx="190500" cy="171450"/>
            <wp:effectExtent l="0" t="0" r="0" b="0"/>
            <wp:docPr id="24" name="图片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p>
    <w:p w14:paraId="746A1D65" w14:textId="77777777" w:rsidR="00F47D24" w:rsidRDefault="00F47D24" w:rsidP="00F47D24">
      <w:pPr>
        <w:spacing w:line="360" w:lineRule="auto"/>
      </w:pPr>
      <w:r>
        <w:rPr>
          <w:rFonts w:ascii="Times New Roman" w:eastAsia="新宋体" w:hAnsi="Times New Roman" w:hint="eastAsia"/>
          <w:b/>
          <w:szCs w:val="21"/>
        </w:rPr>
        <w:t>二、填空题（本题共</w:t>
      </w:r>
      <w:r>
        <w:rPr>
          <w:rFonts w:ascii="Times New Roman" w:eastAsia="新宋体" w:hAnsi="Times New Roman"/>
          <w:b/>
          <w:szCs w:val="21"/>
        </w:rPr>
        <w:t>8</w:t>
      </w:r>
      <w:r>
        <w:rPr>
          <w:rFonts w:ascii="Times New Roman" w:eastAsia="新宋体" w:hAnsi="Times New Roman" w:hint="eastAsia"/>
          <w:b/>
          <w:szCs w:val="21"/>
        </w:rPr>
        <w:t>个小题，每小题</w:t>
      </w:r>
      <w:r>
        <w:rPr>
          <w:rFonts w:ascii="Times New Roman" w:eastAsia="新宋体" w:hAnsi="Times New Roman"/>
          <w:b/>
          <w:szCs w:val="21"/>
        </w:rPr>
        <w:t>3</w:t>
      </w:r>
      <w:r>
        <w:rPr>
          <w:rFonts w:ascii="Times New Roman" w:eastAsia="新宋体" w:hAnsi="Times New Roman" w:hint="eastAsia"/>
          <w:b/>
          <w:szCs w:val="21"/>
        </w:rPr>
        <w:t>分，共</w:t>
      </w:r>
      <w:r>
        <w:rPr>
          <w:rFonts w:ascii="Times New Roman" w:eastAsia="新宋体" w:hAnsi="Times New Roman"/>
          <w:b/>
          <w:szCs w:val="21"/>
        </w:rPr>
        <w:t>24</w:t>
      </w:r>
      <w:r>
        <w:rPr>
          <w:rFonts w:ascii="Times New Roman" w:eastAsia="新宋体" w:hAnsi="Times New Roman" w:hint="eastAsia"/>
          <w:b/>
          <w:szCs w:val="21"/>
        </w:rPr>
        <w:t>分）</w:t>
      </w:r>
    </w:p>
    <w:p w14:paraId="25F6953B" w14:textId="77777777" w:rsidR="00F47D24" w:rsidRDefault="00F47D24" w:rsidP="00F47D24">
      <w:pPr>
        <w:spacing w:line="360" w:lineRule="auto"/>
        <w:ind w:left="273" w:hangingChars="130" w:hanging="273"/>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分）据《光明日报》报道：截至</w:t>
      </w:r>
      <w:r>
        <w:rPr>
          <w:rFonts w:ascii="Times New Roman" w:eastAsia="新宋体" w:hAnsi="Times New Roman"/>
          <w:szCs w:val="21"/>
        </w:rPr>
        <w:t>2020</w:t>
      </w:r>
      <w:r>
        <w:rPr>
          <w:rFonts w:ascii="Times New Roman" w:eastAsia="新宋体" w:hAnsi="Times New Roman" w:hint="eastAsia"/>
          <w:szCs w:val="21"/>
        </w:rPr>
        <w:t>年</w:t>
      </w:r>
      <w:r>
        <w:rPr>
          <w:rFonts w:ascii="Times New Roman" w:eastAsia="新宋体" w:hAnsi="Times New Roman"/>
          <w:szCs w:val="21"/>
        </w:rPr>
        <w:t>5</w:t>
      </w:r>
      <w:r>
        <w:rPr>
          <w:rFonts w:ascii="Times New Roman" w:eastAsia="新宋体" w:hAnsi="Times New Roman" w:hint="eastAsia"/>
          <w:szCs w:val="21"/>
        </w:rPr>
        <w:t>月</w:t>
      </w:r>
      <w:r>
        <w:rPr>
          <w:rFonts w:ascii="Times New Roman" w:eastAsia="新宋体" w:hAnsi="Times New Roman"/>
          <w:szCs w:val="21"/>
        </w:rPr>
        <w:t>31</w:t>
      </w:r>
      <w:r>
        <w:rPr>
          <w:rFonts w:ascii="Times New Roman" w:eastAsia="新宋体" w:hAnsi="Times New Roman" w:hint="eastAsia"/>
          <w:szCs w:val="21"/>
        </w:rPr>
        <w:t>日，全国参与新冠肺炎疫情防控的志愿者约为</w:t>
      </w:r>
      <w:r>
        <w:rPr>
          <w:rFonts w:ascii="Times New Roman" w:eastAsia="新宋体" w:hAnsi="Times New Roman"/>
          <w:szCs w:val="21"/>
        </w:rPr>
        <w:t>8810000</w:t>
      </w:r>
      <w:r>
        <w:rPr>
          <w:rFonts w:ascii="Times New Roman" w:eastAsia="新宋体" w:hAnsi="Times New Roman" w:hint="eastAsia"/>
          <w:szCs w:val="21"/>
        </w:rPr>
        <w:t>，将数据</w:t>
      </w:r>
      <w:r>
        <w:rPr>
          <w:rFonts w:ascii="Times New Roman" w:eastAsia="新宋体" w:hAnsi="Times New Roman"/>
          <w:szCs w:val="21"/>
        </w:rPr>
        <w:t>8810000</w:t>
      </w:r>
      <w:r>
        <w:rPr>
          <w:rFonts w:ascii="Times New Roman" w:eastAsia="新宋体" w:hAnsi="Times New Roman" w:hint="eastAsia"/>
          <w:szCs w:val="21"/>
        </w:rPr>
        <w:t>科学记数法表示为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FC7B918" w14:textId="77777777" w:rsidR="00F47D24" w:rsidRDefault="00F47D24" w:rsidP="00F47D24">
      <w:pPr>
        <w:spacing w:line="360" w:lineRule="auto"/>
        <w:ind w:left="273" w:hangingChars="130" w:hanging="273"/>
      </w:pPr>
      <w:r>
        <w:rPr>
          <w:rFonts w:ascii="Times New Roman" w:eastAsia="新宋体" w:hAnsi="Times New Roman"/>
          <w:szCs w:val="21"/>
        </w:rPr>
        <w:lastRenderedPageBreak/>
        <w:t>10</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分）分解因式：</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i/>
          <w:szCs w:val="21"/>
        </w:rPr>
        <w:t>b</w:t>
      </w:r>
      <w:r>
        <w:rPr>
          <w:rFonts w:ascii="Times New Roman" w:eastAsia="新宋体" w:hAnsi="Times New Roman"/>
          <w:szCs w:val="21"/>
        </w:rPr>
        <w:t>+</w:t>
      </w:r>
      <w:r>
        <w:rPr>
          <w:rFonts w:ascii="Times New Roman" w:eastAsia="新宋体" w:hAnsi="Times New Roman"/>
          <w:i/>
          <w:szCs w:val="21"/>
        </w:rPr>
        <w:t>ab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C14C48E" w14:textId="77777777" w:rsidR="00F47D24" w:rsidRDefault="00F47D24" w:rsidP="00F47D24">
      <w:pPr>
        <w:spacing w:line="360" w:lineRule="auto"/>
        <w:ind w:left="273" w:hangingChars="130" w:hanging="273"/>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分）在一个不透明的袋子中装有</w:t>
      </w:r>
      <w:r>
        <w:rPr>
          <w:rFonts w:ascii="Times New Roman" w:eastAsia="新宋体" w:hAnsi="Times New Roman"/>
          <w:szCs w:val="21"/>
        </w:rPr>
        <w:t>6</w:t>
      </w:r>
      <w:r>
        <w:rPr>
          <w:rFonts w:ascii="Times New Roman" w:eastAsia="新宋体" w:hAnsi="Times New Roman" w:hint="eastAsia"/>
          <w:szCs w:val="21"/>
        </w:rPr>
        <w:t>个红球和若干个白球，这些球除颜色外都相同，将球搅匀后随机摸出一个球，记下颜色后放回，不断重复这一过程，共摸球</w:t>
      </w:r>
      <w:r>
        <w:rPr>
          <w:rFonts w:ascii="Times New Roman" w:eastAsia="新宋体" w:hAnsi="Times New Roman"/>
          <w:szCs w:val="21"/>
        </w:rPr>
        <w:t>100</w:t>
      </w:r>
      <w:r>
        <w:rPr>
          <w:rFonts w:ascii="Times New Roman" w:eastAsia="新宋体" w:hAnsi="Times New Roman" w:hint="eastAsia"/>
          <w:szCs w:val="21"/>
        </w:rPr>
        <w:t>次，发现有</w:t>
      </w:r>
      <w:r>
        <w:rPr>
          <w:rFonts w:ascii="Times New Roman" w:eastAsia="新宋体" w:hAnsi="Times New Roman"/>
          <w:szCs w:val="21"/>
        </w:rPr>
        <w:t>20</w:t>
      </w:r>
      <w:r>
        <w:rPr>
          <w:rFonts w:ascii="Times New Roman" w:eastAsia="新宋体" w:hAnsi="Times New Roman" w:hint="eastAsia"/>
          <w:szCs w:val="21"/>
        </w:rPr>
        <w:t>次摸到红球，估计袋子中白球的个数约为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33C558B9" w14:textId="77777777" w:rsidR="00F47D24" w:rsidRDefault="00F47D24" w:rsidP="00F47D24">
      <w:pPr>
        <w:spacing w:line="360" w:lineRule="auto"/>
        <w:ind w:left="273" w:hangingChars="130" w:hanging="273"/>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分）如果关于</w:t>
      </w:r>
      <w:r>
        <w:rPr>
          <w:rFonts w:ascii="Times New Roman" w:eastAsia="新宋体" w:hAnsi="Times New Roman"/>
          <w:i/>
          <w:szCs w:val="21"/>
        </w:rPr>
        <w:t>x</w:t>
      </w:r>
      <w:r>
        <w:rPr>
          <w:rFonts w:ascii="Times New Roman" w:eastAsia="新宋体" w:hAnsi="Times New Roman" w:hint="eastAsia"/>
          <w:szCs w:val="21"/>
        </w:rPr>
        <w:t>的一元二次方程</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x</w:t>
      </w:r>
      <w:r>
        <w:rPr>
          <w:rFonts w:ascii="Times New Roman" w:eastAsia="新宋体" w:hAnsi="Times New Roman"/>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有两个相等的实数根，那么实数</w:t>
      </w:r>
      <w:r>
        <w:rPr>
          <w:rFonts w:ascii="Times New Roman" w:eastAsia="新宋体" w:hAnsi="Times New Roman"/>
          <w:i/>
          <w:szCs w:val="21"/>
        </w:rPr>
        <w:t>k</w:t>
      </w:r>
      <w:r>
        <w:rPr>
          <w:rFonts w:ascii="Times New Roman" w:eastAsia="新宋体" w:hAnsi="Times New Roman" w:hint="eastAsia"/>
          <w:szCs w:val="21"/>
        </w:rPr>
        <w:t>的值是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34E98295" w14:textId="5C2B4B87" w:rsidR="00F47D24" w:rsidRDefault="00F47D24" w:rsidP="00F47D24">
      <w:pPr>
        <w:spacing w:line="360" w:lineRule="auto"/>
        <w:ind w:left="273" w:hangingChars="130" w:hanging="273"/>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分）不等式组</w:t>
      </w:r>
      <w:r>
        <w:rPr>
          <w:noProof/>
          <w:position w:val="-26"/>
        </w:rPr>
        <w:drawing>
          <wp:inline distT="0" distB="0" distL="0" distR="0" wp14:anchorId="4F1511CD" wp14:editId="4E1A25DC">
            <wp:extent cx="647700" cy="390525"/>
            <wp:effectExtent l="0" t="0" r="0" b="9525"/>
            <wp:docPr id="23" name="图片 2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rPr>
          <w:rFonts w:ascii="Times New Roman" w:eastAsia="新宋体" w:hAnsi="Times New Roman" w:hint="eastAsia"/>
          <w:szCs w:val="21"/>
        </w:rPr>
        <w:t>的解集为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D434BA4" w14:textId="77777777" w:rsidR="00F47D24" w:rsidRDefault="00F47D24" w:rsidP="00F47D24">
      <w:pPr>
        <w:spacing w:line="360" w:lineRule="auto"/>
        <w:ind w:left="273" w:hangingChars="130" w:hanging="273"/>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分）如图，在平行四边形</w:t>
      </w:r>
      <w:r>
        <w:rPr>
          <w:rFonts w:ascii="Times New Roman" w:eastAsia="新宋体" w:hAnsi="Times New Roman"/>
          <w:i/>
          <w:szCs w:val="21"/>
        </w:rPr>
        <w:t>ABCD</w:t>
      </w:r>
      <w:r>
        <w:rPr>
          <w:rFonts w:ascii="Times New Roman" w:eastAsia="新宋体" w:hAnsi="Times New Roman" w:hint="eastAsia"/>
          <w:szCs w:val="21"/>
        </w:rPr>
        <w:t>中，点</w:t>
      </w:r>
      <w:r>
        <w:rPr>
          <w:rFonts w:ascii="Times New Roman" w:eastAsia="新宋体" w:hAnsi="Times New Roman"/>
          <w:i/>
          <w:szCs w:val="21"/>
        </w:rPr>
        <w:t>E</w:t>
      </w:r>
      <w:r>
        <w:rPr>
          <w:rFonts w:ascii="Times New Roman" w:eastAsia="新宋体" w:hAnsi="Times New Roman" w:hint="eastAsia"/>
          <w:szCs w:val="21"/>
        </w:rPr>
        <w:t>是</w:t>
      </w:r>
      <w:r>
        <w:rPr>
          <w:rFonts w:ascii="Times New Roman" w:eastAsia="新宋体" w:hAnsi="Times New Roman"/>
          <w:i/>
          <w:szCs w:val="21"/>
        </w:rPr>
        <w:t>CD</w:t>
      </w:r>
      <w:r>
        <w:rPr>
          <w:rFonts w:ascii="Times New Roman" w:eastAsia="新宋体" w:hAnsi="Times New Roman" w:hint="eastAsia"/>
          <w:szCs w:val="21"/>
        </w:rPr>
        <w:t>的中点，</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的延长线交于点</w:t>
      </w:r>
      <w:r>
        <w:rPr>
          <w:rFonts w:ascii="Times New Roman" w:eastAsia="新宋体" w:hAnsi="Times New Roman"/>
          <w:i/>
          <w:szCs w:val="21"/>
        </w:rPr>
        <w:t>F</w:t>
      </w:r>
      <w:r>
        <w:rPr>
          <w:rFonts w:ascii="Times New Roman" w:eastAsia="新宋体" w:hAnsi="Times New Roman" w:hint="eastAsia"/>
          <w:szCs w:val="21"/>
        </w:rPr>
        <w:t>．若△</w:t>
      </w:r>
      <w:r>
        <w:rPr>
          <w:rFonts w:ascii="Times New Roman" w:eastAsia="新宋体" w:hAnsi="Times New Roman"/>
          <w:i/>
          <w:szCs w:val="21"/>
        </w:rPr>
        <w:t>ECF</w:t>
      </w:r>
      <w:r>
        <w:rPr>
          <w:rFonts w:ascii="Times New Roman" w:eastAsia="新宋体" w:hAnsi="Times New Roman" w:hint="eastAsia"/>
          <w:szCs w:val="21"/>
        </w:rPr>
        <w:t>的面积为</w:t>
      </w:r>
      <w:r>
        <w:rPr>
          <w:rFonts w:ascii="Times New Roman" w:eastAsia="新宋体" w:hAnsi="Times New Roman"/>
          <w:szCs w:val="21"/>
        </w:rPr>
        <w:t>1</w:t>
      </w:r>
      <w:r>
        <w:rPr>
          <w:rFonts w:ascii="Times New Roman" w:eastAsia="新宋体" w:hAnsi="Times New Roman" w:hint="eastAsia"/>
          <w:szCs w:val="21"/>
        </w:rPr>
        <w:t>，则四边形</w:t>
      </w:r>
      <w:r>
        <w:rPr>
          <w:rFonts w:ascii="Times New Roman" w:eastAsia="新宋体" w:hAnsi="Times New Roman"/>
          <w:i/>
          <w:szCs w:val="21"/>
        </w:rPr>
        <w:t>ABCE</w:t>
      </w:r>
      <w:r>
        <w:rPr>
          <w:rFonts w:ascii="Times New Roman" w:eastAsia="新宋体" w:hAnsi="Times New Roman" w:hint="eastAsia"/>
          <w:szCs w:val="21"/>
        </w:rPr>
        <w:t>的面积为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19B9D7A7" w14:textId="0A061CBE"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7658B618" wp14:editId="63428571">
            <wp:extent cx="2000250" cy="819150"/>
            <wp:effectExtent l="0" t="0" r="0" b="0"/>
            <wp:docPr id="22" name="图片 2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0" cy="819150"/>
                    </a:xfrm>
                    <a:prstGeom prst="rect">
                      <a:avLst/>
                    </a:prstGeom>
                    <a:noFill/>
                    <a:ln>
                      <a:noFill/>
                    </a:ln>
                  </pic:spPr>
                </pic:pic>
              </a:graphicData>
            </a:graphic>
          </wp:inline>
        </w:drawing>
      </w:r>
    </w:p>
    <w:p w14:paraId="0992EBED" w14:textId="77777777" w:rsidR="00F47D24" w:rsidRDefault="00F47D24" w:rsidP="00F47D24">
      <w:pPr>
        <w:spacing w:line="360" w:lineRule="auto"/>
        <w:ind w:left="273" w:hangingChars="130" w:hanging="273"/>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分）如图，在平面直角坐标系中，已知</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轴上取两点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（点</w:t>
      </w:r>
      <w:r>
        <w:rPr>
          <w:rFonts w:ascii="Times New Roman" w:eastAsia="新宋体" w:hAnsi="Times New Roman"/>
          <w:i/>
          <w:szCs w:val="21"/>
        </w:rPr>
        <w:t>C</w:t>
      </w:r>
      <w:r>
        <w:rPr>
          <w:rFonts w:ascii="Times New Roman" w:eastAsia="新宋体" w:hAnsi="Times New Roman" w:hint="eastAsia"/>
          <w:szCs w:val="21"/>
        </w:rPr>
        <w:t>在点</w:t>
      </w:r>
      <w:r>
        <w:rPr>
          <w:rFonts w:ascii="Times New Roman" w:eastAsia="新宋体" w:hAnsi="Times New Roman"/>
          <w:i/>
          <w:szCs w:val="21"/>
        </w:rPr>
        <w:t>D</w:t>
      </w:r>
      <w:r>
        <w:rPr>
          <w:rFonts w:ascii="Times New Roman" w:eastAsia="新宋体" w:hAnsi="Times New Roman" w:hint="eastAsia"/>
          <w:szCs w:val="21"/>
        </w:rPr>
        <w:t>左侧），且始终保持</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，线段</w:t>
      </w:r>
      <w:r>
        <w:rPr>
          <w:rFonts w:ascii="Times New Roman" w:eastAsia="新宋体" w:hAnsi="Times New Roman"/>
          <w:i/>
          <w:szCs w:val="21"/>
        </w:rPr>
        <w:t>CD</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轴上平移，当</w:t>
      </w:r>
      <w:r>
        <w:rPr>
          <w:rFonts w:ascii="Times New Roman" w:eastAsia="新宋体" w:hAnsi="Times New Roman"/>
          <w:i/>
          <w:szCs w:val="21"/>
        </w:rPr>
        <w:t>AD</w:t>
      </w:r>
      <w:r>
        <w:rPr>
          <w:rFonts w:ascii="Times New Roman" w:eastAsia="新宋体" w:hAnsi="Times New Roman"/>
          <w:szCs w:val="21"/>
        </w:rPr>
        <w:t>+</w:t>
      </w:r>
      <w:r>
        <w:rPr>
          <w:rFonts w:ascii="Times New Roman" w:eastAsia="新宋体" w:hAnsi="Times New Roman"/>
          <w:i/>
          <w:szCs w:val="21"/>
        </w:rPr>
        <w:t>BC</w:t>
      </w:r>
      <w:r>
        <w:rPr>
          <w:rFonts w:ascii="Times New Roman" w:eastAsia="新宋体" w:hAnsi="Times New Roman" w:hint="eastAsia"/>
          <w:szCs w:val="21"/>
        </w:rPr>
        <w:t>的值最小时，点</w:t>
      </w:r>
      <w:r>
        <w:rPr>
          <w:rFonts w:ascii="Times New Roman" w:eastAsia="新宋体" w:hAnsi="Times New Roman"/>
          <w:i/>
          <w:szCs w:val="21"/>
        </w:rPr>
        <w:t>C</w:t>
      </w:r>
      <w:r>
        <w:rPr>
          <w:rFonts w:ascii="Times New Roman" w:eastAsia="新宋体" w:hAnsi="Times New Roman" w:hint="eastAsia"/>
          <w:szCs w:val="21"/>
        </w:rPr>
        <w:t>的坐标为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647196CC" w14:textId="15158A3B"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444EA1A4" wp14:editId="7B0BF727">
            <wp:extent cx="1905000" cy="1695450"/>
            <wp:effectExtent l="0" t="0" r="0" b="0"/>
            <wp:docPr id="21" name="图片 2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0" cy="1695450"/>
                    </a:xfrm>
                    <a:prstGeom prst="rect">
                      <a:avLst/>
                    </a:prstGeom>
                    <a:noFill/>
                    <a:ln>
                      <a:noFill/>
                    </a:ln>
                  </pic:spPr>
                </pic:pic>
              </a:graphicData>
            </a:graphic>
          </wp:inline>
        </w:drawing>
      </w:r>
    </w:p>
    <w:p w14:paraId="74B2F6AF" w14:textId="1B732BE3" w:rsidR="00F47D24" w:rsidRDefault="00F47D24" w:rsidP="00F47D24">
      <w:pPr>
        <w:spacing w:line="360" w:lineRule="auto"/>
        <w:ind w:left="273" w:hangingChars="130" w:hanging="273"/>
      </w:pP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分）如图，在菱形</w:t>
      </w:r>
      <w:r>
        <w:rPr>
          <w:rFonts w:ascii="Times New Roman" w:eastAsia="新宋体" w:hAnsi="Times New Roman"/>
          <w:i/>
          <w:szCs w:val="21"/>
        </w:rPr>
        <w:t>ABCD</w:t>
      </w:r>
      <w:r>
        <w:rPr>
          <w:rFonts w:ascii="Times New Roman" w:eastAsia="新宋体" w:hAnsi="Times New Roman" w:hint="eastAsia"/>
          <w:szCs w:val="21"/>
        </w:rPr>
        <w:t>中，∠</w:t>
      </w:r>
      <w:r>
        <w:rPr>
          <w:rFonts w:ascii="Times New Roman" w:eastAsia="新宋体" w:hAnsi="Times New Roman"/>
          <w:i/>
          <w:szCs w:val="21"/>
        </w:rPr>
        <w:t>ADC</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F</w:t>
      </w:r>
      <w:r>
        <w:rPr>
          <w:rFonts w:ascii="Times New Roman" w:eastAsia="新宋体" w:hAnsi="Times New Roman" w:hint="eastAsia"/>
          <w:szCs w:val="21"/>
        </w:rPr>
        <w:t>分别在</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上，且</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DF</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与</w:t>
      </w:r>
      <w:r>
        <w:rPr>
          <w:rFonts w:ascii="Times New Roman" w:eastAsia="新宋体" w:hAnsi="Times New Roman"/>
          <w:i/>
          <w:szCs w:val="21"/>
        </w:rPr>
        <w:t>CE</w:t>
      </w:r>
      <w:r>
        <w:rPr>
          <w:rFonts w:ascii="Times New Roman" w:eastAsia="新宋体" w:hAnsi="Times New Roman" w:hint="eastAsia"/>
          <w:szCs w:val="21"/>
        </w:rPr>
        <w:t>相交于点</w:t>
      </w:r>
      <w:r>
        <w:rPr>
          <w:rFonts w:ascii="Times New Roman" w:eastAsia="新宋体" w:hAnsi="Times New Roman"/>
          <w:i/>
          <w:szCs w:val="21"/>
        </w:rPr>
        <w:t>G</w:t>
      </w:r>
      <w:r>
        <w:rPr>
          <w:rFonts w:ascii="Times New Roman" w:eastAsia="新宋体" w:hAnsi="Times New Roman" w:hint="eastAsia"/>
          <w:szCs w:val="21"/>
        </w:rPr>
        <w:t>，</w:t>
      </w:r>
      <w:r>
        <w:rPr>
          <w:rFonts w:ascii="Times New Roman" w:eastAsia="新宋体" w:hAnsi="Times New Roman"/>
          <w:i/>
          <w:szCs w:val="21"/>
        </w:rPr>
        <w:t>BG</w:t>
      </w:r>
      <w:r>
        <w:rPr>
          <w:rFonts w:ascii="Times New Roman" w:eastAsia="新宋体" w:hAnsi="Times New Roman" w:hint="eastAsia"/>
          <w:szCs w:val="21"/>
        </w:rPr>
        <w:t>与</w:t>
      </w:r>
      <w:r>
        <w:rPr>
          <w:rFonts w:ascii="Times New Roman" w:eastAsia="新宋体" w:hAnsi="Times New Roman"/>
          <w:i/>
          <w:szCs w:val="21"/>
        </w:rPr>
        <w:t>AC</w:t>
      </w:r>
      <w:r>
        <w:rPr>
          <w:rFonts w:ascii="Times New Roman" w:eastAsia="新宋体" w:hAnsi="Times New Roman" w:hint="eastAsia"/>
          <w:szCs w:val="21"/>
        </w:rPr>
        <w:t>相交于点</w:t>
      </w:r>
      <w:r>
        <w:rPr>
          <w:rFonts w:ascii="Times New Roman" w:eastAsia="新宋体" w:hAnsi="Times New Roman"/>
          <w:i/>
          <w:szCs w:val="21"/>
        </w:rPr>
        <w:t>H</w:t>
      </w:r>
      <w:r>
        <w:rPr>
          <w:rFonts w:ascii="Times New Roman" w:eastAsia="新宋体" w:hAnsi="Times New Roman" w:hint="eastAsia"/>
          <w:szCs w:val="21"/>
        </w:rPr>
        <w:t>．下列结论：</w:t>
      </w:r>
      <w:r>
        <w:rPr>
          <w:rFonts w:ascii="Cambria Math" w:eastAsia="Cambria Math" w:hAnsi="Cambria Math"/>
          <w:szCs w:val="21"/>
        </w:rPr>
        <w:t>①</w:t>
      </w:r>
      <w:r>
        <w:rPr>
          <w:rFonts w:ascii="Times New Roman" w:eastAsia="新宋体" w:hAnsi="Times New Roman" w:hint="eastAsia"/>
          <w:szCs w:val="21"/>
        </w:rPr>
        <w:t>△</w:t>
      </w:r>
      <w:r>
        <w:rPr>
          <w:rFonts w:ascii="Times New Roman" w:eastAsia="新宋体" w:hAnsi="Times New Roman"/>
          <w:i/>
          <w:szCs w:val="21"/>
        </w:rPr>
        <w:t>ACF</w:t>
      </w:r>
      <w:r>
        <w:rPr>
          <w:rFonts w:ascii="Times New Roman" w:eastAsia="新宋体" w:hAnsi="Times New Roman" w:hint="eastAsia"/>
          <w:szCs w:val="21"/>
        </w:rPr>
        <w:t>≌△</w:t>
      </w:r>
      <w:r>
        <w:rPr>
          <w:rFonts w:ascii="Times New Roman" w:eastAsia="新宋体" w:hAnsi="Times New Roman"/>
          <w:i/>
          <w:szCs w:val="21"/>
        </w:rPr>
        <w:t>CDE</w:t>
      </w:r>
      <w:r>
        <w:rPr>
          <w:rFonts w:ascii="Times New Roman" w:eastAsia="新宋体" w:hAnsi="Times New Roman" w:hint="eastAsia"/>
          <w:szCs w:val="21"/>
        </w:rPr>
        <w:t>；</w:t>
      </w:r>
      <w:r>
        <w:rPr>
          <w:rFonts w:ascii="Cambria Math" w:eastAsia="Cambria Math" w:hAnsi="Cambria Math"/>
          <w:szCs w:val="21"/>
        </w:rPr>
        <w:t>②</w:t>
      </w:r>
      <w:r>
        <w:rPr>
          <w:rFonts w:ascii="Times New Roman" w:eastAsia="新宋体" w:hAnsi="Times New Roman"/>
          <w:i/>
          <w:szCs w:val="21"/>
        </w:rPr>
        <w:t>CG</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GH</w:t>
      </w:r>
      <w:r>
        <w:rPr>
          <w:rFonts w:ascii="Times New Roman" w:eastAsia="新宋体" w:hAnsi="Times New Roman" w:hint="eastAsia"/>
          <w:szCs w:val="21"/>
        </w:rPr>
        <w:t>•</w:t>
      </w:r>
      <w:r>
        <w:rPr>
          <w:rFonts w:ascii="Times New Roman" w:eastAsia="新宋体" w:hAnsi="Times New Roman"/>
          <w:i/>
          <w:szCs w:val="21"/>
        </w:rPr>
        <w:t>BG</w:t>
      </w:r>
      <w:r>
        <w:rPr>
          <w:rFonts w:ascii="Times New Roman" w:eastAsia="新宋体" w:hAnsi="Times New Roman" w:hint="eastAsia"/>
          <w:szCs w:val="21"/>
        </w:rPr>
        <w:t>；</w:t>
      </w:r>
      <w:r>
        <w:rPr>
          <w:rFonts w:ascii="Cambria Math" w:eastAsia="Cambria Math" w:hAnsi="Cambria Math"/>
          <w:szCs w:val="21"/>
        </w:rPr>
        <w:t>③</w:t>
      </w:r>
      <w:r>
        <w:rPr>
          <w:rFonts w:ascii="Times New Roman" w:eastAsia="新宋体" w:hAnsi="Times New Roman" w:hint="eastAsia"/>
          <w:szCs w:val="21"/>
        </w:rPr>
        <w:t>若</w:t>
      </w:r>
      <w:r>
        <w:rPr>
          <w:rFonts w:ascii="Times New Roman" w:eastAsia="新宋体" w:hAnsi="Times New Roman"/>
          <w:i/>
          <w:szCs w:val="21"/>
        </w:rPr>
        <w:t>DF</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CF</w:t>
      </w:r>
      <w:r>
        <w:rPr>
          <w:rFonts w:ascii="Times New Roman" w:eastAsia="新宋体" w:hAnsi="Times New Roman" w:hint="eastAsia"/>
          <w:szCs w:val="21"/>
        </w:rPr>
        <w:t>，则</w:t>
      </w:r>
      <w:r>
        <w:rPr>
          <w:rFonts w:ascii="Times New Roman" w:eastAsia="新宋体" w:hAnsi="Times New Roman"/>
          <w:i/>
          <w:szCs w:val="21"/>
        </w:rPr>
        <w:t>CE</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i/>
          <w:szCs w:val="21"/>
        </w:rPr>
        <w:t>GF</w:t>
      </w:r>
      <w:r>
        <w:rPr>
          <w:rFonts w:ascii="Times New Roman" w:eastAsia="新宋体" w:hAnsi="Times New Roman" w:hint="eastAsia"/>
          <w:szCs w:val="21"/>
        </w:rPr>
        <w:t>；</w:t>
      </w:r>
      <w:r>
        <w:rPr>
          <w:rFonts w:ascii="Cambria Math" w:eastAsia="Cambria Math" w:hAnsi="Cambria Math"/>
          <w:szCs w:val="21"/>
        </w:rPr>
        <w:t>④</w:t>
      </w:r>
      <w:r>
        <w:rPr>
          <w:rFonts w:ascii="Times New Roman" w:eastAsia="新宋体" w:hAnsi="Times New Roman"/>
          <w:i/>
          <w:szCs w:val="21"/>
        </w:rPr>
        <w:t>S</w:t>
      </w:r>
      <w:r>
        <w:rPr>
          <w:rFonts w:ascii="Times New Roman" w:eastAsia="新宋体" w:hAnsi="Times New Roman" w:hint="eastAsia"/>
          <w:sz w:val="24"/>
          <w:szCs w:val="24"/>
          <w:vertAlign w:val="subscript"/>
        </w:rPr>
        <w:t>四边形</w:t>
      </w:r>
      <w:r>
        <w:rPr>
          <w:rFonts w:ascii="Times New Roman" w:eastAsia="新宋体" w:hAnsi="Times New Roman"/>
          <w:i/>
          <w:sz w:val="24"/>
          <w:szCs w:val="24"/>
          <w:vertAlign w:val="subscript"/>
        </w:rPr>
        <w:t>ABCG</w:t>
      </w:r>
      <w:r>
        <w:rPr>
          <w:rFonts w:ascii="Times New Roman" w:eastAsia="新宋体" w:hAnsi="Times New Roman" w:hint="eastAsia"/>
          <w:szCs w:val="21"/>
        </w:rPr>
        <w:t>＝</w:t>
      </w:r>
      <w:r>
        <w:rPr>
          <w:noProof/>
          <w:position w:val="-22"/>
        </w:rPr>
        <w:drawing>
          <wp:inline distT="0" distB="0" distL="0" distR="0" wp14:anchorId="179BF236" wp14:editId="1CD11083">
            <wp:extent cx="219075" cy="352425"/>
            <wp:effectExtent l="0" t="0" r="9525" b="9525"/>
            <wp:docPr id="20" name="图片 2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075" cy="352425"/>
                    </a:xfrm>
                    <a:prstGeom prst="rect">
                      <a:avLst/>
                    </a:prstGeom>
                    <a:noFill/>
                    <a:ln>
                      <a:noFill/>
                    </a:ln>
                  </pic:spPr>
                </pic:pic>
              </a:graphicData>
            </a:graphic>
          </wp:inline>
        </w:drawing>
      </w:r>
      <w:r>
        <w:rPr>
          <w:rFonts w:ascii="Times New Roman" w:eastAsia="新宋体" w:hAnsi="Times New Roman"/>
          <w:i/>
          <w:szCs w:val="21"/>
        </w:rPr>
        <w:t>BG</w:t>
      </w:r>
      <w:r>
        <w:rPr>
          <w:rFonts w:ascii="Times New Roman" w:eastAsia="新宋体" w:hAnsi="Times New Roman"/>
          <w:sz w:val="24"/>
          <w:szCs w:val="24"/>
          <w:vertAlign w:val="superscript"/>
        </w:rPr>
        <w:t>2</w:t>
      </w:r>
      <w:r>
        <w:rPr>
          <w:rFonts w:ascii="Times New Roman" w:eastAsia="新宋体" w:hAnsi="Times New Roman" w:hint="eastAsia"/>
          <w:szCs w:val="21"/>
        </w:rPr>
        <w:t>．其中正确的结论有</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．（只填序号即可）</w:t>
      </w:r>
    </w:p>
    <w:p w14:paraId="10AE8AF8" w14:textId="7B75D258"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54A7CF18" wp14:editId="0142D1C3">
            <wp:extent cx="1743075" cy="1152525"/>
            <wp:effectExtent l="0" t="0" r="9525" b="9525"/>
            <wp:docPr id="19" name="图片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43075" cy="1152525"/>
                    </a:xfrm>
                    <a:prstGeom prst="rect">
                      <a:avLst/>
                    </a:prstGeom>
                    <a:noFill/>
                    <a:ln>
                      <a:noFill/>
                    </a:ln>
                  </pic:spPr>
                </pic:pic>
              </a:graphicData>
            </a:graphic>
          </wp:inline>
        </w:drawing>
      </w:r>
    </w:p>
    <w:p w14:paraId="1315F515" w14:textId="77777777" w:rsidR="00F47D24" w:rsidRDefault="00F47D24" w:rsidP="00F47D24">
      <w:pPr>
        <w:spacing w:line="360" w:lineRule="auto"/>
      </w:pPr>
      <w:r>
        <w:rPr>
          <w:rFonts w:ascii="Times New Roman" w:eastAsia="新宋体" w:hAnsi="Times New Roman" w:hint="eastAsia"/>
          <w:b/>
          <w:szCs w:val="21"/>
        </w:rPr>
        <w:t>三、解答题（每小题</w:t>
      </w:r>
      <w:r>
        <w:rPr>
          <w:rFonts w:ascii="Times New Roman" w:eastAsia="新宋体" w:hAnsi="Times New Roman"/>
          <w:b/>
          <w:szCs w:val="21"/>
        </w:rPr>
        <w:t>8</w:t>
      </w:r>
      <w:r>
        <w:rPr>
          <w:rFonts w:ascii="Times New Roman" w:eastAsia="新宋体" w:hAnsi="Times New Roman" w:hint="eastAsia"/>
          <w:b/>
          <w:szCs w:val="21"/>
        </w:rPr>
        <w:t>分，共</w:t>
      </w:r>
      <w:r>
        <w:rPr>
          <w:rFonts w:ascii="Times New Roman" w:eastAsia="新宋体" w:hAnsi="Times New Roman"/>
          <w:b/>
          <w:szCs w:val="21"/>
        </w:rPr>
        <w:t>16</w:t>
      </w:r>
      <w:r>
        <w:rPr>
          <w:rFonts w:ascii="Times New Roman" w:eastAsia="新宋体" w:hAnsi="Times New Roman" w:hint="eastAsia"/>
          <w:b/>
          <w:szCs w:val="21"/>
        </w:rPr>
        <w:t>分）</w:t>
      </w:r>
    </w:p>
    <w:p w14:paraId="4C67E7D1" w14:textId="7C743AC1" w:rsidR="00F47D24" w:rsidRDefault="00F47D24" w:rsidP="00F47D24">
      <w:pPr>
        <w:spacing w:line="360" w:lineRule="auto"/>
        <w:ind w:left="273" w:hangingChars="130" w:hanging="273"/>
      </w:pPr>
      <w:r>
        <w:rPr>
          <w:rFonts w:ascii="Times New Roman" w:eastAsia="新宋体" w:hAnsi="Times New Roman"/>
          <w:szCs w:val="21"/>
        </w:rPr>
        <w:t>17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分）先化简，再求值：（</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22"/>
        </w:rPr>
        <w:drawing>
          <wp:inline distT="0" distB="0" distL="0" distR="0" wp14:anchorId="44C09E84" wp14:editId="1F46DC0A">
            <wp:extent cx="276225" cy="333375"/>
            <wp:effectExtent l="0" t="0" r="9525" b="9525"/>
            <wp:docPr id="18" name="图片 1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2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3"/>
        </w:rPr>
        <w:drawing>
          <wp:inline distT="0" distB="0" distL="0" distR="0" wp14:anchorId="2C8DFCC7" wp14:editId="1AA68523">
            <wp:extent cx="609600" cy="390525"/>
            <wp:effectExtent l="0" t="0" r="0" b="9525"/>
            <wp:docPr id="17" name="图片 1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rPr>
          <w:rFonts w:ascii="Times New Roman" w:eastAsia="新宋体" w:hAnsi="Times New Roman" w:hint="eastAsia"/>
          <w:szCs w:val="21"/>
        </w:rPr>
        <w:t>，其中</w:t>
      </w:r>
      <w:r>
        <w:rPr>
          <w:rFonts w:ascii="Times New Roman" w:eastAsia="新宋体" w:hAnsi="Times New Roman"/>
          <w:i/>
          <w:szCs w:val="21"/>
        </w:rPr>
        <w:t>x</w:t>
      </w:r>
      <w:r>
        <w:rPr>
          <w:rFonts w:ascii="Times New Roman" w:eastAsia="新宋体" w:hAnsi="Times New Roman" w:hint="eastAsia"/>
          <w:szCs w:val="21"/>
        </w:rPr>
        <w:t>＝</w:t>
      </w:r>
      <w:r>
        <w:rPr>
          <w:noProof/>
          <w:position w:val="-5"/>
        </w:rPr>
        <w:drawing>
          <wp:inline distT="0" distB="0" distL="0" distR="0" wp14:anchorId="5E273B6D" wp14:editId="0AE89F72">
            <wp:extent cx="190500" cy="171450"/>
            <wp:effectExtent l="0" t="0" r="0" b="0"/>
            <wp:docPr id="16" name="图片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493517D0" w14:textId="77777777" w:rsidR="00F47D24" w:rsidRDefault="00F47D24" w:rsidP="00F47D24">
      <w:pPr>
        <w:spacing w:line="360" w:lineRule="auto"/>
        <w:ind w:left="273" w:hangingChars="130" w:hanging="273"/>
      </w:pP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分）如图，在四边形</w:t>
      </w:r>
      <w:r>
        <w:rPr>
          <w:rFonts w:ascii="Times New Roman" w:eastAsia="新宋体" w:hAnsi="Times New Roman"/>
          <w:i/>
          <w:szCs w:val="21"/>
        </w:rPr>
        <w:t>ABCD</w:t>
      </w:r>
      <w:r>
        <w:rPr>
          <w:rFonts w:ascii="Times New Roman" w:eastAsia="新宋体" w:hAnsi="Times New Roman" w:hint="eastAsia"/>
          <w:szCs w:val="21"/>
        </w:rPr>
        <w:t>中，∠</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F</w:t>
      </w:r>
      <w:r>
        <w:rPr>
          <w:rFonts w:ascii="Times New Roman" w:eastAsia="新宋体" w:hAnsi="Times New Roman" w:hint="eastAsia"/>
          <w:szCs w:val="21"/>
        </w:rPr>
        <w:t>分别在</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上，</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w:t>
      </w:r>
      <w:r>
        <w:rPr>
          <w:rFonts w:ascii="Times New Roman" w:eastAsia="新宋体" w:hAnsi="Times New Roman"/>
          <w:i/>
          <w:szCs w:val="21"/>
        </w:rPr>
        <w:t>CE</w:t>
      </w:r>
      <w:r>
        <w:rPr>
          <w:rFonts w:ascii="Times New Roman" w:eastAsia="新宋体" w:hAnsi="Times New Roman" w:hint="eastAsia"/>
          <w:szCs w:val="21"/>
        </w:rPr>
        <w:t>＝</w:t>
      </w:r>
      <w:r>
        <w:rPr>
          <w:rFonts w:ascii="Times New Roman" w:eastAsia="新宋体" w:hAnsi="Times New Roman"/>
          <w:i/>
          <w:szCs w:val="21"/>
        </w:rPr>
        <w:t>CF</w:t>
      </w:r>
      <w:r>
        <w:rPr>
          <w:rFonts w:ascii="Times New Roman" w:eastAsia="新宋体" w:hAnsi="Times New Roman" w:hint="eastAsia"/>
          <w:szCs w:val="21"/>
        </w:rPr>
        <w:t>，求证：</w:t>
      </w:r>
      <w:r>
        <w:rPr>
          <w:rFonts w:ascii="Times New Roman" w:eastAsia="新宋体" w:hAnsi="Times New Roman"/>
          <w:i/>
          <w:szCs w:val="21"/>
        </w:rPr>
        <w:t>CB</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p>
    <w:p w14:paraId="14DF6D11" w14:textId="7A72FCC9"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221FBC56" wp14:editId="4F2FDE61">
            <wp:extent cx="1771650" cy="1419225"/>
            <wp:effectExtent l="0" t="0" r="0" b="9525"/>
            <wp:docPr id="15" name="图片 1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1650" cy="1419225"/>
                    </a:xfrm>
                    <a:prstGeom prst="rect">
                      <a:avLst/>
                    </a:prstGeom>
                    <a:noFill/>
                    <a:ln>
                      <a:noFill/>
                    </a:ln>
                  </pic:spPr>
                </pic:pic>
              </a:graphicData>
            </a:graphic>
          </wp:inline>
        </w:drawing>
      </w:r>
    </w:p>
    <w:p w14:paraId="5A67EB3C" w14:textId="77777777" w:rsidR="00F47D24" w:rsidRDefault="00F47D24" w:rsidP="00F47D24">
      <w:pPr>
        <w:spacing w:line="360" w:lineRule="auto"/>
      </w:pPr>
      <w:r>
        <w:rPr>
          <w:rFonts w:ascii="Times New Roman" w:eastAsia="新宋体" w:hAnsi="Times New Roman" w:hint="eastAsia"/>
          <w:b/>
          <w:szCs w:val="21"/>
        </w:rPr>
        <w:t>四、解答题（每小题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w:t>
      </w:r>
    </w:p>
    <w:p w14:paraId="5FB83044" w14:textId="77777777" w:rsidR="00F47D24" w:rsidRDefault="00F47D24" w:rsidP="00F47D24">
      <w:pPr>
        <w:spacing w:line="360" w:lineRule="auto"/>
        <w:ind w:left="273" w:hangingChars="130" w:hanging="273"/>
      </w:pP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分）为了解某校学生的睡眠情况，该校数学小组随机调查了部分学生一周的平均每天睡眠时间设每名学生的平均每天睡眠时间为</w:t>
      </w:r>
      <w:r>
        <w:rPr>
          <w:rFonts w:ascii="Times New Roman" w:eastAsia="新宋体" w:hAnsi="Times New Roman"/>
          <w:i/>
          <w:szCs w:val="21"/>
        </w:rPr>
        <w:t>x</w:t>
      </w:r>
      <w:r>
        <w:rPr>
          <w:rFonts w:ascii="Times New Roman" w:eastAsia="新宋体" w:hAnsi="Times New Roman" w:hint="eastAsia"/>
          <w:szCs w:val="21"/>
        </w:rPr>
        <w:t>时，共分为四组：</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，将调查结果绘制成如图两幅不完整的统计图：</w:t>
      </w:r>
    </w:p>
    <w:p w14:paraId="382087E1" w14:textId="34113123" w:rsidR="00F47D24" w:rsidRDefault="00F47D24" w:rsidP="00F47D24">
      <w:pPr>
        <w:spacing w:line="360" w:lineRule="auto"/>
        <w:ind w:leftChars="130" w:left="273"/>
      </w:pPr>
      <w:r>
        <w:rPr>
          <w:rFonts w:ascii="Times New Roman" w:eastAsia="新宋体" w:hAnsi="Times New Roman" w:hint="eastAsia"/>
          <w:szCs w:val="21"/>
        </w:rPr>
        <w:t>注：学生的平均每天睡眠时间不低于</w:t>
      </w:r>
      <w:r>
        <w:rPr>
          <w:rFonts w:ascii="Times New Roman" w:eastAsia="新宋体" w:hAnsi="Times New Roman"/>
          <w:szCs w:val="21"/>
        </w:rPr>
        <w:t>6</w:t>
      </w:r>
      <w:r>
        <w:rPr>
          <w:rFonts w:ascii="Times New Roman" w:eastAsia="新宋体" w:hAnsi="Times New Roman" w:hint="eastAsia"/>
          <w:szCs w:val="21"/>
        </w:rPr>
        <w:t>时且不高于</w:t>
      </w:r>
      <w:r>
        <w:rPr>
          <w:rFonts w:ascii="Times New Roman" w:eastAsia="新宋体" w:hAnsi="Times New Roman"/>
          <w:szCs w:val="21"/>
        </w:rPr>
        <w:t>10</w:t>
      </w:r>
      <w:r>
        <w:rPr>
          <w:rFonts w:ascii="Times New Roman" w:eastAsia="新宋体" w:hAnsi="Times New Roman" w:hint="eastAsia"/>
          <w:szCs w:val="21"/>
        </w:rPr>
        <w:t>时．</w:t>
      </w:r>
      <w:r>
        <w:rPr>
          <w:rFonts w:ascii="Times New Roman" w:eastAsia="新宋体" w:hAnsi="Times New Roman"/>
          <w:noProof/>
          <w:szCs w:val="21"/>
        </w:rPr>
        <w:drawing>
          <wp:inline distT="0" distB="0" distL="0" distR="0" wp14:anchorId="3688ECC2" wp14:editId="7106FC7D">
            <wp:extent cx="3819525" cy="1924050"/>
            <wp:effectExtent l="0" t="0" r="9525" b="0"/>
            <wp:docPr id="14" name="图片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9525" cy="1924050"/>
                    </a:xfrm>
                    <a:prstGeom prst="rect">
                      <a:avLst/>
                    </a:prstGeom>
                    <a:noFill/>
                    <a:ln>
                      <a:noFill/>
                    </a:ln>
                  </pic:spPr>
                </pic:pic>
              </a:graphicData>
            </a:graphic>
          </wp:inline>
        </w:drawing>
      </w:r>
    </w:p>
    <w:p w14:paraId="5309A126" w14:textId="77777777" w:rsidR="00F47D24" w:rsidRDefault="00F47D24" w:rsidP="00F47D24">
      <w:pPr>
        <w:spacing w:line="360" w:lineRule="auto"/>
        <w:ind w:leftChars="130" w:left="273"/>
      </w:pPr>
      <w:r>
        <w:rPr>
          <w:rFonts w:ascii="Times New Roman" w:eastAsia="新宋体" w:hAnsi="Times New Roman" w:hint="eastAsia"/>
          <w:szCs w:val="21"/>
        </w:rPr>
        <w:t>请回答下列问题：</w:t>
      </w:r>
    </w:p>
    <w:p w14:paraId="3378038D"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）本次共调查了</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名学生；</w:t>
      </w:r>
    </w:p>
    <w:p w14:paraId="1E2CFC69"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）请补全频数分布直方图；</w:t>
      </w:r>
    </w:p>
    <w:p w14:paraId="3EDC06DC"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）求扇形统计图中</w:t>
      </w:r>
      <w:r>
        <w:rPr>
          <w:rFonts w:ascii="Times New Roman" w:eastAsia="新宋体" w:hAnsi="Times New Roman"/>
          <w:i/>
          <w:szCs w:val="21"/>
        </w:rPr>
        <w:t>C</w:t>
      </w:r>
      <w:r>
        <w:rPr>
          <w:rFonts w:ascii="Times New Roman" w:eastAsia="新宋体" w:hAnsi="Times New Roman" w:hint="eastAsia"/>
          <w:szCs w:val="21"/>
        </w:rPr>
        <w:t>组所对应的圆心角度数；</w:t>
      </w:r>
    </w:p>
    <w:p w14:paraId="1A00010A"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）若该校有</w:t>
      </w:r>
      <w:r>
        <w:rPr>
          <w:rFonts w:ascii="Times New Roman" w:eastAsia="新宋体" w:hAnsi="Times New Roman"/>
          <w:szCs w:val="21"/>
        </w:rPr>
        <w:t>1500</w:t>
      </w:r>
      <w:r>
        <w:rPr>
          <w:rFonts w:ascii="Times New Roman" w:eastAsia="新宋体" w:hAnsi="Times New Roman" w:hint="eastAsia"/>
          <w:szCs w:val="21"/>
        </w:rPr>
        <w:t>名学生，根据抽样调查结果，请估计该校有多少名学生平均每天睡眠时间低于</w:t>
      </w:r>
      <w:r>
        <w:rPr>
          <w:rFonts w:ascii="Times New Roman" w:eastAsia="新宋体" w:hAnsi="Times New Roman"/>
          <w:szCs w:val="21"/>
        </w:rPr>
        <w:t>7</w:t>
      </w:r>
      <w:r>
        <w:rPr>
          <w:rFonts w:ascii="Times New Roman" w:eastAsia="新宋体" w:hAnsi="Times New Roman" w:hint="eastAsia"/>
          <w:szCs w:val="21"/>
        </w:rPr>
        <w:t>时．</w:t>
      </w:r>
    </w:p>
    <w:p w14:paraId="0D348B51" w14:textId="77777777" w:rsidR="00F47D24" w:rsidRDefault="00F47D24" w:rsidP="00F47D24">
      <w:pPr>
        <w:spacing w:line="360" w:lineRule="auto"/>
        <w:ind w:left="273" w:hangingChars="130" w:hanging="273"/>
      </w:pP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分）甲、乙两人去超市选购奶制品，有两个品牌的奶制品可供选购，其中蒙牛品牌有两个种类的奶制品：</w:t>
      </w:r>
      <w:r>
        <w:rPr>
          <w:rFonts w:ascii="Times New Roman" w:eastAsia="新宋体" w:hAnsi="Times New Roman"/>
          <w:i/>
          <w:szCs w:val="21"/>
        </w:rPr>
        <w:t>A</w:t>
      </w:r>
      <w:r>
        <w:rPr>
          <w:rFonts w:ascii="Times New Roman" w:eastAsia="新宋体" w:hAnsi="Times New Roman" w:hint="eastAsia"/>
          <w:szCs w:val="21"/>
        </w:rPr>
        <w:t>．纯牛奶，</w:t>
      </w:r>
      <w:r>
        <w:rPr>
          <w:rFonts w:ascii="Times New Roman" w:eastAsia="新宋体" w:hAnsi="Times New Roman"/>
          <w:i/>
          <w:szCs w:val="21"/>
        </w:rPr>
        <w:t>B</w:t>
      </w:r>
      <w:r>
        <w:rPr>
          <w:rFonts w:ascii="Times New Roman" w:eastAsia="新宋体" w:hAnsi="Times New Roman" w:hint="eastAsia"/>
          <w:szCs w:val="21"/>
        </w:rPr>
        <w:t>．核桃奶；伊利品牌有三个种类的奶制品：</w:t>
      </w:r>
      <w:r>
        <w:rPr>
          <w:rFonts w:ascii="Times New Roman" w:eastAsia="新宋体" w:hAnsi="Times New Roman"/>
          <w:i/>
          <w:szCs w:val="21"/>
        </w:rPr>
        <w:t>C</w:t>
      </w:r>
      <w:r>
        <w:rPr>
          <w:rFonts w:ascii="Times New Roman" w:eastAsia="新宋体" w:hAnsi="Times New Roman" w:hint="eastAsia"/>
          <w:szCs w:val="21"/>
        </w:rPr>
        <w:t>．纯牛奶，</w:t>
      </w:r>
      <w:r>
        <w:rPr>
          <w:rFonts w:ascii="Times New Roman" w:eastAsia="新宋体" w:hAnsi="Times New Roman"/>
          <w:i/>
          <w:szCs w:val="21"/>
        </w:rPr>
        <w:t>D</w:t>
      </w:r>
      <w:r>
        <w:rPr>
          <w:rFonts w:ascii="Times New Roman" w:eastAsia="新宋体" w:hAnsi="Times New Roman" w:hint="eastAsia"/>
          <w:szCs w:val="21"/>
        </w:rPr>
        <w:t>．酸奶，</w:t>
      </w:r>
      <w:r>
        <w:rPr>
          <w:rFonts w:ascii="Times New Roman" w:eastAsia="新宋体" w:hAnsi="Times New Roman"/>
          <w:i/>
          <w:szCs w:val="21"/>
        </w:rPr>
        <w:t>E</w:t>
      </w:r>
      <w:r>
        <w:rPr>
          <w:rFonts w:ascii="Times New Roman" w:eastAsia="新宋体" w:hAnsi="Times New Roman" w:hint="eastAsia"/>
          <w:szCs w:val="21"/>
        </w:rPr>
        <w:t>．核桃奶．</w:t>
      </w:r>
    </w:p>
    <w:p w14:paraId="33D15C1F"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）甲从这两个品牌的奶制品中随机选购一种，选购到纯牛奶的概率是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01C7E5DC"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）若甲喜爱蒙牛品牌的奶制品，乙喜爱伊利品牌的奶制品，甲、乙两人从各自喜爱的品牌中随机选购一种奶制品，请利用画树状图或列表的方法求出两人选购到同一种类奶制品的概率．</w:t>
      </w:r>
    </w:p>
    <w:p w14:paraId="6CC9DF2B" w14:textId="77777777" w:rsidR="00F47D24" w:rsidRDefault="00F47D24" w:rsidP="00F47D24">
      <w:pPr>
        <w:spacing w:line="360" w:lineRule="auto"/>
      </w:pPr>
      <w:r>
        <w:rPr>
          <w:rFonts w:ascii="Times New Roman" w:eastAsia="新宋体" w:hAnsi="Times New Roman" w:hint="eastAsia"/>
          <w:b/>
          <w:szCs w:val="21"/>
        </w:rPr>
        <w:t>五、解答题（每小题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w:t>
      </w:r>
    </w:p>
    <w:p w14:paraId="178361F2" w14:textId="11D7401F" w:rsidR="00F47D24" w:rsidRDefault="00F47D24" w:rsidP="00F47D24">
      <w:pPr>
        <w:spacing w:line="360" w:lineRule="auto"/>
        <w:ind w:left="273" w:hangingChars="130" w:hanging="273"/>
      </w:pP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分）图</w:t>
      </w:r>
      <w:r>
        <w:rPr>
          <w:rFonts w:ascii="Times New Roman" w:eastAsia="新宋体" w:hAnsi="Times New Roman"/>
          <w:szCs w:val="21"/>
        </w:rPr>
        <w:t>1</w:t>
      </w:r>
      <w:r>
        <w:rPr>
          <w:rFonts w:ascii="Times New Roman" w:eastAsia="新宋体" w:hAnsi="Times New Roman" w:hint="eastAsia"/>
          <w:szCs w:val="21"/>
        </w:rPr>
        <w:t>是某种路灯的实物图片，图</w:t>
      </w:r>
      <w:r>
        <w:rPr>
          <w:rFonts w:ascii="Times New Roman" w:eastAsia="新宋体" w:hAnsi="Times New Roman"/>
          <w:szCs w:val="21"/>
        </w:rPr>
        <w:t>2</w:t>
      </w:r>
      <w:r>
        <w:rPr>
          <w:rFonts w:ascii="Times New Roman" w:eastAsia="新宋体" w:hAnsi="Times New Roman" w:hint="eastAsia"/>
          <w:szCs w:val="21"/>
        </w:rPr>
        <w:t>是该路灯的平面示意图，</w:t>
      </w:r>
      <w:r>
        <w:rPr>
          <w:rFonts w:ascii="Times New Roman" w:eastAsia="新宋体" w:hAnsi="Times New Roman"/>
          <w:i/>
          <w:szCs w:val="21"/>
        </w:rPr>
        <w:t>MN</w:t>
      </w:r>
      <w:r>
        <w:rPr>
          <w:rFonts w:ascii="Times New Roman" w:eastAsia="新宋体" w:hAnsi="Times New Roman" w:hint="eastAsia"/>
          <w:szCs w:val="21"/>
        </w:rPr>
        <w:t>为立柱的一部分，灯臂</w:t>
      </w:r>
      <w:r>
        <w:rPr>
          <w:rFonts w:ascii="Times New Roman" w:eastAsia="新宋体" w:hAnsi="Times New Roman"/>
          <w:i/>
          <w:szCs w:val="21"/>
        </w:rPr>
        <w:t>AC</w:t>
      </w:r>
      <w:r>
        <w:rPr>
          <w:rFonts w:ascii="Times New Roman" w:eastAsia="新宋体" w:hAnsi="Times New Roman" w:hint="eastAsia"/>
          <w:szCs w:val="21"/>
        </w:rPr>
        <w:t>，支架</w:t>
      </w:r>
      <w:r>
        <w:rPr>
          <w:rFonts w:ascii="Times New Roman" w:eastAsia="新宋体" w:hAnsi="Times New Roman"/>
          <w:i/>
          <w:szCs w:val="21"/>
        </w:rPr>
        <w:t>BC</w:t>
      </w:r>
      <w:r>
        <w:rPr>
          <w:rFonts w:ascii="Times New Roman" w:eastAsia="新宋体" w:hAnsi="Times New Roman" w:hint="eastAsia"/>
          <w:szCs w:val="21"/>
        </w:rPr>
        <w:t>与立柱</w:t>
      </w:r>
      <w:r>
        <w:rPr>
          <w:rFonts w:ascii="Times New Roman" w:eastAsia="新宋体" w:hAnsi="Times New Roman"/>
          <w:i/>
          <w:szCs w:val="21"/>
        </w:rPr>
        <w:t>MN</w:t>
      </w:r>
      <w:r>
        <w:rPr>
          <w:rFonts w:ascii="Times New Roman" w:eastAsia="新宋体" w:hAnsi="Times New Roman" w:hint="eastAsia"/>
          <w:szCs w:val="21"/>
        </w:rPr>
        <w:t>分别交于</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两点，灯臂</w:t>
      </w:r>
      <w:r>
        <w:rPr>
          <w:rFonts w:ascii="Times New Roman" w:eastAsia="新宋体" w:hAnsi="Times New Roman"/>
          <w:i/>
          <w:szCs w:val="21"/>
        </w:rPr>
        <w:t>AC</w:t>
      </w:r>
      <w:r>
        <w:rPr>
          <w:rFonts w:ascii="Times New Roman" w:eastAsia="新宋体" w:hAnsi="Times New Roman" w:hint="eastAsia"/>
          <w:szCs w:val="21"/>
        </w:rPr>
        <w:t>与支架</w:t>
      </w:r>
      <w:r>
        <w:rPr>
          <w:rFonts w:ascii="Times New Roman" w:eastAsia="新宋体" w:hAnsi="Times New Roman"/>
          <w:i/>
          <w:szCs w:val="21"/>
        </w:rPr>
        <w:t>BC</w:t>
      </w:r>
      <w:r>
        <w:rPr>
          <w:rFonts w:ascii="Times New Roman" w:eastAsia="新宋体" w:hAnsi="Times New Roman" w:hint="eastAsia"/>
          <w:szCs w:val="21"/>
        </w:rPr>
        <w:t>交于点</w:t>
      </w:r>
      <w:r>
        <w:rPr>
          <w:rFonts w:ascii="Times New Roman" w:eastAsia="新宋体" w:hAnsi="Times New Roman"/>
          <w:i/>
          <w:szCs w:val="21"/>
        </w:rPr>
        <w:t>C</w:t>
      </w:r>
      <w:r>
        <w:rPr>
          <w:rFonts w:ascii="Times New Roman" w:eastAsia="新宋体" w:hAnsi="Times New Roman" w:hint="eastAsia"/>
          <w:szCs w:val="21"/>
        </w:rPr>
        <w:t>，已知∠</w:t>
      </w:r>
      <w:r>
        <w:rPr>
          <w:rFonts w:ascii="Times New Roman" w:eastAsia="新宋体" w:hAnsi="Times New Roman"/>
          <w:i/>
          <w:szCs w:val="21"/>
        </w:rPr>
        <w:t>MAC</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r>
        <w:rPr>
          <w:rFonts w:ascii="Times New Roman" w:eastAsia="新宋体" w:hAnsi="Times New Roman"/>
          <w:i/>
          <w:szCs w:val="21"/>
        </w:rPr>
        <w:t>ACB</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szCs w:val="21"/>
        </w:rPr>
        <w:t>40</w:t>
      </w:r>
      <w:r>
        <w:rPr>
          <w:rFonts w:ascii="Times New Roman" w:eastAsia="新宋体" w:hAnsi="Times New Roman"/>
          <w:i/>
          <w:szCs w:val="21"/>
        </w:rPr>
        <w:t>cm</w:t>
      </w:r>
      <w:r>
        <w:rPr>
          <w:rFonts w:ascii="Times New Roman" w:eastAsia="新宋体" w:hAnsi="Times New Roman" w:hint="eastAsia"/>
          <w:szCs w:val="21"/>
        </w:rPr>
        <w:t>，求支架</w:t>
      </w:r>
      <w:r>
        <w:rPr>
          <w:rFonts w:ascii="Times New Roman" w:eastAsia="新宋体" w:hAnsi="Times New Roman"/>
          <w:i/>
          <w:szCs w:val="21"/>
        </w:rPr>
        <w:t>BC</w:t>
      </w:r>
      <w:r>
        <w:rPr>
          <w:rFonts w:ascii="Times New Roman" w:eastAsia="新宋体" w:hAnsi="Times New Roman" w:hint="eastAsia"/>
          <w:szCs w:val="21"/>
        </w:rPr>
        <w:t>的长．（结果精确到</w:t>
      </w:r>
      <w:r>
        <w:rPr>
          <w:rFonts w:ascii="Times New Roman" w:eastAsia="新宋体" w:hAnsi="Times New Roman"/>
          <w:szCs w:val="21"/>
        </w:rPr>
        <w:t>1</w:t>
      </w:r>
      <w:r>
        <w:rPr>
          <w:rFonts w:ascii="Times New Roman" w:eastAsia="新宋体" w:hAnsi="Times New Roman"/>
          <w:i/>
          <w:szCs w:val="21"/>
        </w:rPr>
        <w:t>cm</w:t>
      </w:r>
      <w:r>
        <w:rPr>
          <w:rFonts w:ascii="Times New Roman" w:eastAsia="新宋体" w:hAnsi="Times New Roman" w:hint="eastAsia"/>
          <w:szCs w:val="21"/>
        </w:rPr>
        <w:t>，参考数据：</w:t>
      </w:r>
      <w:r>
        <w:rPr>
          <w:noProof/>
          <w:position w:val="-5"/>
        </w:rPr>
        <w:drawing>
          <wp:inline distT="0" distB="0" distL="0" distR="0" wp14:anchorId="3DEFAD30" wp14:editId="13D94921">
            <wp:extent cx="190500" cy="171450"/>
            <wp:effectExtent l="0" t="0" r="0" b="0"/>
            <wp:docPr id="13" name="图片 1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1.414</w:t>
      </w:r>
      <w:r>
        <w:rPr>
          <w:rFonts w:ascii="Times New Roman" w:eastAsia="新宋体" w:hAnsi="Times New Roman" w:hint="eastAsia"/>
          <w:szCs w:val="21"/>
        </w:rPr>
        <w:t>，</w:t>
      </w:r>
      <w:r>
        <w:rPr>
          <w:noProof/>
          <w:position w:val="-5"/>
        </w:rPr>
        <w:drawing>
          <wp:inline distT="0" distB="0" distL="0" distR="0" wp14:anchorId="2ED3D4B1" wp14:editId="49A59F92">
            <wp:extent cx="190500" cy="171450"/>
            <wp:effectExtent l="0" t="0" r="0" b="0"/>
            <wp:docPr id="12" name="图片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1.732</w:t>
      </w:r>
      <w:r>
        <w:rPr>
          <w:rFonts w:ascii="Times New Roman" w:eastAsia="新宋体" w:hAnsi="Times New Roman" w:hint="eastAsia"/>
          <w:szCs w:val="21"/>
        </w:rPr>
        <w:t>，</w:t>
      </w:r>
      <w:r>
        <w:rPr>
          <w:noProof/>
          <w:position w:val="-5"/>
        </w:rPr>
        <w:drawing>
          <wp:inline distT="0" distB="0" distL="0" distR="0" wp14:anchorId="0F93645E" wp14:editId="6C119F32">
            <wp:extent cx="190500" cy="171450"/>
            <wp:effectExtent l="0" t="0" r="0" b="0"/>
            <wp:docPr id="11" name="图片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2.449</w:t>
      </w:r>
      <w:r>
        <w:rPr>
          <w:rFonts w:ascii="Times New Roman" w:eastAsia="新宋体" w:hAnsi="Times New Roman" w:hint="eastAsia"/>
          <w:szCs w:val="21"/>
        </w:rPr>
        <w:t>）</w:t>
      </w:r>
    </w:p>
    <w:p w14:paraId="26514BEB" w14:textId="2C931CFF"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247E2A5D" wp14:editId="28E9CE11">
            <wp:extent cx="2809875" cy="2085975"/>
            <wp:effectExtent l="0" t="0" r="9525" b="9525"/>
            <wp:docPr id="10" name="图片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09875" cy="2085975"/>
                    </a:xfrm>
                    <a:prstGeom prst="rect">
                      <a:avLst/>
                    </a:prstGeom>
                    <a:noFill/>
                    <a:ln>
                      <a:noFill/>
                    </a:ln>
                  </pic:spPr>
                </pic:pic>
              </a:graphicData>
            </a:graphic>
          </wp:inline>
        </w:drawing>
      </w:r>
    </w:p>
    <w:p w14:paraId="17DA4965" w14:textId="3F10232D" w:rsidR="00F47D24" w:rsidRDefault="00F47D24" w:rsidP="00F47D24">
      <w:pPr>
        <w:spacing w:line="360" w:lineRule="auto"/>
        <w:ind w:left="273" w:hangingChars="130" w:hanging="273"/>
      </w:pP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分）如图，在平面直角坐标系中，一次函数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的图象与</w:t>
      </w:r>
      <w:r>
        <w:rPr>
          <w:rFonts w:ascii="Times New Roman" w:eastAsia="新宋体" w:hAnsi="Times New Roman"/>
          <w:i/>
          <w:szCs w:val="21"/>
        </w:rPr>
        <w:t>x</w:t>
      </w:r>
      <w:r>
        <w:rPr>
          <w:rFonts w:ascii="Times New Roman" w:eastAsia="新宋体" w:hAnsi="Times New Roman" w:hint="eastAsia"/>
          <w:szCs w:val="21"/>
        </w:rPr>
        <w:t>轴，</w:t>
      </w:r>
      <w:r>
        <w:rPr>
          <w:rFonts w:ascii="Times New Roman" w:eastAsia="新宋体" w:hAnsi="Times New Roman"/>
          <w:i/>
          <w:szCs w:val="21"/>
        </w:rPr>
        <w:t>y</w:t>
      </w:r>
      <w:r>
        <w:rPr>
          <w:rFonts w:ascii="Times New Roman" w:eastAsia="新宋体" w:hAnsi="Times New Roman" w:hint="eastAsia"/>
          <w:szCs w:val="21"/>
        </w:rPr>
        <w:t>轴的交点分别为点</w:t>
      </w:r>
      <w:r>
        <w:rPr>
          <w:rFonts w:ascii="Times New Roman" w:eastAsia="新宋体" w:hAnsi="Times New Roman"/>
          <w:i/>
          <w:szCs w:val="21"/>
        </w:rPr>
        <w:t>A</w:t>
      </w:r>
      <w:r>
        <w:rPr>
          <w:rFonts w:ascii="Times New Roman" w:eastAsia="新宋体" w:hAnsi="Times New Roman" w:hint="eastAsia"/>
          <w:szCs w:val="21"/>
        </w:rPr>
        <w:t>，点</w:t>
      </w:r>
      <w:r>
        <w:rPr>
          <w:rFonts w:ascii="Times New Roman" w:eastAsia="新宋体" w:hAnsi="Times New Roman"/>
          <w:i/>
          <w:szCs w:val="21"/>
        </w:rPr>
        <w:t>B</w:t>
      </w:r>
      <w:r>
        <w:rPr>
          <w:rFonts w:ascii="Times New Roman" w:eastAsia="新宋体" w:hAnsi="Times New Roman" w:hint="eastAsia"/>
          <w:szCs w:val="21"/>
        </w:rPr>
        <w:t>，与反比例函数</w:t>
      </w:r>
      <w:r>
        <w:rPr>
          <w:rFonts w:ascii="Times New Roman" w:eastAsia="新宋体" w:hAnsi="Times New Roman"/>
          <w:i/>
          <w:szCs w:val="21"/>
        </w:rPr>
        <w:t>y</w:t>
      </w:r>
      <w:r>
        <w:rPr>
          <w:rFonts w:ascii="Times New Roman" w:eastAsia="新宋体" w:hAnsi="Times New Roman" w:hint="eastAsia"/>
          <w:szCs w:val="21"/>
        </w:rPr>
        <w:t>＝</w:t>
      </w:r>
      <w:r>
        <w:rPr>
          <w:noProof/>
          <w:position w:val="-22"/>
        </w:rPr>
        <w:drawing>
          <wp:inline distT="0" distB="0" distL="0" distR="0" wp14:anchorId="172BFED0" wp14:editId="3606D46D">
            <wp:extent cx="123825" cy="333375"/>
            <wp:effectExtent l="0" t="0" r="9525" b="9525"/>
            <wp:docPr id="9" name="图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 "/>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k</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）的图象交于</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两点，</w:t>
      </w:r>
      <w:r>
        <w:rPr>
          <w:rFonts w:ascii="Times New Roman" w:eastAsia="新宋体" w:hAnsi="Times New Roman"/>
          <w:i/>
          <w:szCs w:val="21"/>
        </w:rPr>
        <w:t>CE</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轴于点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szCs w:val="21"/>
        </w:rPr>
        <w:t>3</w:t>
      </w:r>
      <w:r>
        <w:rPr>
          <w:noProof/>
          <w:position w:val="-5"/>
        </w:rPr>
        <w:drawing>
          <wp:inline distT="0" distB="0" distL="0" distR="0" wp14:anchorId="0DDB40EA" wp14:editId="1FDC3991">
            <wp:extent cx="190500" cy="171450"/>
            <wp:effectExtent l="0" t="0" r="0" b="0"/>
            <wp:docPr id="8" name="图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171450"/>
                    </a:xfrm>
                    <a:prstGeom prst="rect">
                      <a:avLst/>
                    </a:prstGeom>
                    <a:noFill/>
                    <a:ln>
                      <a:noFill/>
                    </a:ln>
                  </pic:spPr>
                </pic:pic>
              </a:graphicData>
            </a:graphic>
          </wp:inline>
        </w:drawing>
      </w:r>
      <w:r>
        <w:rPr>
          <w:rFonts w:ascii="Times New Roman" w:eastAsia="新宋体" w:hAnsi="Times New Roman" w:hint="eastAsia"/>
          <w:szCs w:val="21"/>
        </w:rPr>
        <w:t>．</w:t>
      </w:r>
    </w:p>
    <w:p w14:paraId="2C3E650F"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）求反比例函数的解析式；</w:t>
      </w:r>
    </w:p>
    <w:p w14:paraId="70B7C138"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w:t>
      </w:r>
      <w:r>
        <w:rPr>
          <w:rFonts w:ascii="Times New Roman" w:eastAsia="新宋体" w:hAnsi="Times New Roman"/>
          <w:i/>
          <w:szCs w:val="21"/>
        </w:rPr>
        <w:t>CDE</w:t>
      </w:r>
      <w:r>
        <w:rPr>
          <w:rFonts w:ascii="Times New Roman" w:eastAsia="新宋体" w:hAnsi="Times New Roman" w:hint="eastAsia"/>
          <w:szCs w:val="21"/>
        </w:rPr>
        <w:t>的面积．</w:t>
      </w:r>
    </w:p>
    <w:p w14:paraId="547C7A34" w14:textId="370C396A"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2F561232" wp14:editId="226C7D36">
            <wp:extent cx="2200275" cy="2085975"/>
            <wp:effectExtent l="0" t="0" r="9525" b="9525"/>
            <wp:docPr id="7" name="图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00275" cy="2085975"/>
                    </a:xfrm>
                    <a:prstGeom prst="rect">
                      <a:avLst/>
                    </a:prstGeom>
                    <a:noFill/>
                    <a:ln>
                      <a:noFill/>
                    </a:ln>
                  </pic:spPr>
                </pic:pic>
              </a:graphicData>
            </a:graphic>
          </wp:inline>
        </w:drawing>
      </w:r>
    </w:p>
    <w:p w14:paraId="4668F648" w14:textId="77777777" w:rsidR="00F47D24" w:rsidRDefault="00F47D24" w:rsidP="00F47D24">
      <w:pPr>
        <w:spacing w:line="360" w:lineRule="auto"/>
      </w:pPr>
      <w:r>
        <w:rPr>
          <w:rFonts w:ascii="Times New Roman" w:eastAsia="新宋体" w:hAnsi="Times New Roman" w:hint="eastAsia"/>
          <w:b/>
          <w:szCs w:val="21"/>
        </w:rPr>
        <w:t>六、解答题（每小题</w:t>
      </w:r>
      <w:r>
        <w:rPr>
          <w:rFonts w:ascii="Times New Roman" w:eastAsia="新宋体" w:hAnsi="Times New Roman"/>
          <w:b/>
          <w:szCs w:val="21"/>
        </w:rPr>
        <w:t>10</w:t>
      </w:r>
      <w:r>
        <w:rPr>
          <w:rFonts w:ascii="Times New Roman" w:eastAsia="新宋体" w:hAnsi="Times New Roman" w:hint="eastAsia"/>
          <w:b/>
          <w:szCs w:val="21"/>
        </w:rPr>
        <w:t>分，共</w:t>
      </w:r>
      <w:r>
        <w:rPr>
          <w:rFonts w:ascii="Times New Roman" w:eastAsia="新宋体" w:hAnsi="Times New Roman"/>
          <w:b/>
          <w:szCs w:val="21"/>
        </w:rPr>
        <w:t>20</w:t>
      </w:r>
      <w:r>
        <w:rPr>
          <w:rFonts w:ascii="Times New Roman" w:eastAsia="新宋体" w:hAnsi="Times New Roman" w:hint="eastAsia"/>
          <w:b/>
          <w:szCs w:val="21"/>
        </w:rPr>
        <w:t>分）</w:t>
      </w:r>
    </w:p>
    <w:p w14:paraId="43BCF662" w14:textId="16CE41FA" w:rsidR="00F47D24" w:rsidRDefault="00F47D24" w:rsidP="00F47D24">
      <w:pPr>
        <w:spacing w:line="360" w:lineRule="auto"/>
        <w:ind w:left="273" w:hangingChars="130" w:hanging="273"/>
      </w:pP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w:t>
      </w:r>
      <w:r>
        <w:rPr>
          <w:rFonts w:ascii="Times New Roman" w:eastAsia="新宋体" w:hAnsi="Times New Roman"/>
          <w:i/>
          <w:szCs w:val="21"/>
        </w:rPr>
        <w:t>AB</w:t>
      </w:r>
      <w:r>
        <w:rPr>
          <w:rFonts w:ascii="Times New Roman" w:eastAsia="新宋体" w:hAnsi="Times New Roman" w:hint="eastAsia"/>
          <w:szCs w:val="21"/>
        </w:rPr>
        <w:t>是</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的直径，点</w:t>
      </w:r>
      <w:r>
        <w:rPr>
          <w:rFonts w:ascii="Times New Roman" w:eastAsia="新宋体" w:hAnsi="Times New Roman"/>
          <w:i/>
          <w:szCs w:val="21"/>
        </w:rPr>
        <w:t>C</w:t>
      </w:r>
      <w:r>
        <w:rPr>
          <w:rFonts w:ascii="Times New Roman" w:eastAsia="新宋体" w:hAnsi="Times New Roman" w:hint="eastAsia"/>
          <w:szCs w:val="21"/>
        </w:rPr>
        <w:t>，点</w:t>
      </w:r>
      <w:r>
        <w:rPr>
          <w:rFonts w:ascii="Times New Roman" w:eastAsia="新宋体" w:hAnsi="Times New Roman"/>
          <w:i/>
          <w:szCs w:val="21"/>
        </w:rPr>
        <w:t>D</w:t>
      </w:r>
      <w:r>
        <w:rPr>
          <w:rFonts w:ascii="Times New Roman" w:eastAsia="新宋体" w:hAnsi="Times New Roman" w:hint="eastAsia"/>
          <w:szCs w:val="21"/>
        </w:rPr>
        <w:t>在</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上，</w:t>
      </w:r>
      <w:r>
        <w:rPr>
          <w:noProof/>
          <w:position w:val="-4"/>
        </w:rPr>
        <w:drawing>
          <wp:inline distT="0" distB="0" distL="0" distR="0" wp14:anchorId="1404E30E" wp14:editId="7834A5EC">
            <wp:extent cx="438150" cy="190500"/>
            <wp:effectExtent l="0" t="0" r="0" b="0"/>
            <wp:docPr id="6" name="图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与</w:t>
      </w:r>
      <w:r>
        <w:rPr>
          <w:rFonts w:ascii="Times New Roman" w:eastAsia="新宋体" w:hAnsi="Times New Roman"/>
          <w:i/>
          <w:szCs w:val="21"/>
        </w:rPr>
        <w:t>BC</w:t>
      </w:r>
      <w:r>
        <w:rPr>
          <w:rFonts w:ascii="Times New Roman" w:eastAsia="新宋体" w:hAnsi="Times New Roman" w:hint="eastAsia"/>
          <w:szCs w:val="21"/>
        </w:rPr>
        <w:t>相交于点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与</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相切于点</w:t>
      </w:r>
      <w:r>
        <w:rPr>
          <w:rFonts w:ascii="Times New Roman" w:eastAsia="新宋体" w:hAnsi="Times New Roman"/>
          <w:i/>
          <w:szCs w:val="21"/>
        </w:rPr>
        <w:t>A</w:t>
      </w:r>
      <w:r>
        <w:rPr>
          <w:rFonts w:ascii="Times New Roman" w:eastAsia="新宋体" w:hAnsi="Times New Roman" w:hint="eastAsia"/>
          <w:szCs w:val="21"/>
        </w:rPr>
        <w:t>，与</w:t>
      </w:r>
      <w:r>
        <w:rPr>
          <w:rFonts w:ascii="Times New Roman" w:eastAsia="新宋体" w:hAnsi="Times New Roman"/>
          <w:i/>
          <w:szCs w:val="21"/>
        </w:rPr>
        <w:t>BC</w:t>
      </w:r>
      <w:r>
        <w:rPr>
          <w:rFonts w:ascii="Times New Roman" w:eastAsia="新宋体" w:hAnsi="Times New Roman" w:hint="eastAsia"/>
          <w:szCs w:val="21"/>
        </w:rPr>
        <w:t>延长线相交于点</w:t>
      </w:r>
      <w:r>
        <w:rPr>
          <w:rFonts w:ascii="Times New Roman" w:eastAsia="新宋体" w:hAnsi="Times New Roman"/>
          <w:i/>
          <w:szCs w:val="21"/>
        </w:rPr>
        <w:t>F</w:t>
      </w:r>
      <w:r>
        <w:rPr>
          <w:rFonts w:ascii="Times New Roman" w:eastAsia="新宋体" w:hAnsi="Times New Roman" w:hint="eastAsia"/>
          <w:szCs w:val="21"/>
        </w:rPr>
        <w:t>．</w:t>
      </w:r>
    </w:p>
    <w:p w14:paraId="4344D95B"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w:t>
      </w:r>
    </w:p>
    <w:p w14:paraId="43534409" w14:textId="233E2001"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sin</w:t>
      </w:r>
      <w:r>
        <w:rPr>
          <w:rFonts w:ascii="Times New Roman" w:eastAsia="新宋体" w:hAnsi="Times New Roman" w:hint="eastAsia"/>
          <w:szCs w:val="21"/>
        </w:rPr>
        <w:t>∠</w:t>
      </w:r>
      <w:r>
        <w:rPr>
          <w:rFonts w:ascii="Times New Roman" w:eastAsia="新宋体" w:hAnsi="Times New Roman"/>
          <w:i/>
          <w:szCs w:val="21"/>
        </w:rPr>
        <w:t>ABF</w:t>
      </w:r>
      <w:r>
        <w:rPr>
          <w:rFonts w:ascii="Times New Roman" w:eastAsia="新宋体" w:hAnsi="Times New Roman" w:hint="eastAsia"/>
          <w:szCs w:val="21"/>
        </w:rPr>
        <w:t>＝</w:t>
      </w:r>
      <w:r>
        <w:rPr>
          <w:noProof/>
          <w:position w:val="-22"/>
        </w:rPr>
        <w:drawing>
          <wp:inline distT="0" distB="0" distL="0" distR="0" wp14:anchorId="1A87503A" wp14:editId="1A17EF25">
            <wp:extent cx="123825" cy="333375"/>
            <wp:effectExtent l="0" t="0" r="9525" b="9525"/>
            <wp:docPr id="5" name="图片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，求</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的半径．</w:t>
      </w:r>
    </w:p>
    <w:p w14:paraId="6C65EE26" w14:textId="3144DF9F"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541D8721" wp14:editId="07F731F9">
            <wp:extent cx="1524000" cy="1743075"/>
            <wp:effectExtent l="0" t="0" r="0" b="9525"/>
            <wp:docPr id="4" name="图片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24000" cy="1743075"/>
                    </a:xfrm>
                    <a:prstGeom prst="rect">
                      <a:avLst/>
                    </a:prstGeom>
                    <a:noFill/>
                    <a:ln>
                      <a:noFill/>
                    </a:ln>
                  </pic:spPr>
                </pic:pic>
              </a:graphicData>
            </a:graphic>
          </wp:inline>
        </w:drawing>
      </w:r>
    </w:p>
    <w:p w14:paraId="1D6E22B1" w14:textId="77777777" w:rsidR="00F47D24" w:rsidRDefault="00F47D24" w:rsidP="00F47D24">
      <w:pPr>
        <w:spacing w:line="360" w:lineRule="auto"/>
        <w:ind w:left="273" w:hangingChars="130" w:hanging="273"/>
      </w:pPr>
      <w:r>
        <w:rPr>
          <w:rFonts w:ascii="Times New Roman" w:eastAsia="新宋体" w:hAnsi="Times New Roman"/>
          <w:szCs w:val="21"/>
        </w:rPr>
        <w:t>24</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分）某工艺品厂设计了一款每件成本为</w:t>
      </w:r>
      <w:r>
        <w:rPr>
          <w:rFonts w:ascii="Times New Roman" w:eastAsia="新宋体" w:hAnsi="Times New Roman"/>
          <w:szCs w:val="21"/>
        </w:rPr>
        <w:t>11</w:t>
      </w:r>
      <w:r>
        <w:rPr>
          <w:rFonts w:ascii="Times New Roman" w:eastAsia="新宋体" w:hAnsi="Times New Roman" w:hint="eastAsia"/>
          <w:szCs w:val="21"/>
        </w:rPr>
        <w:t>元的工艺品投放市场进行试销，经过市场调查，得出每天销售量</w:t>
      </w:r>
      <w:r>
        <w:rPr>
          <w:rFonts w:ascii="Times New Roman" w:eastAsia="新宋体" w:hAnsi="Times New Roman"/>
          <w:i/>
          <w:szCs w:val="21"/>
        </w:rPr>
        <w:t>y</w:t>
      </w:r>
      <w:r>
        <w:rPr>
          <w:rFonts w:ascii="Times New Roman" w:eastAsia="新宋体" w:hAnsi="Times New Roman" w:hint="eastAsia"/>
          <w:szCs w:val="21"/>
        </w:rPr>
        <w:t>（件）是每件售价</w:t>
      </w:r>
      <w:r>
        <w:rPr>
          <w:rFonts w:ascii="Times New Roman" w:eastAsia="新宋体" w:hAnsi="Times New Roman"/>
          <w:i/>
          <w:szCs w:val="21"/>
        </w:rPr>
        <w:t>x</w:t>
      </w:r>
      <w:r>
        <w:rPr>
          <w:rFonts w:ascii="Times New Roman" w:eastAsia="新宋体" w:hAnsi="Times New Roman" w:hint="eastAsia"/>
          <w:szCs w:val="21"/>
        </w:rPr>
        <w:t>（元）（</w:t>
      </w:r>
      <w:r>
        <w:rPr>
          <w:rFonts w:ascii="Times New Roman" w:eastAsia="新宋体" w:hAnsi="Times New Roman"/>
          <w:i/>
          <w:szCs w:val="21"/>
        </w:rPr>
        <w:t>x</w:t>
      </w:r>
      <w:r>
        <w:rPr>
          <w:rFonts w:ascii="Times New Roman" w:eastAsia="新宋体" w:hAnsi="Times New Roman" w:hint="eastAsia"/>
          <w:szCs w:val="21"/>
        </w:rPr>
        <w:t>为正整数）的一次函数，其部分对应数据如下表所示：</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1142"/>
        <w:gridCol w:w="1142"/>
        <w:gridCol w:w="1142"/>
        <w:gridCol w:w="1142"/>
        <w:gridCol w:w="1142"/>
        <w:gridCol w:w="1142"/>
        <w:gridCol w:w="1142"/>
      </w:tblGrid>
      <w:tr w:rsidR="00F47D24" w14:paraId="4701E209" w14:textId="77777777">
        <w:tc>
          <w:tcPr>
            <w:tcW w:w="1142" w:type="dxa"/>
            <w:tcBorders>
              <w:top w:val="single" w:sz="2" w:space="0" w:color="000000"/>
              <w:left w:val="single" w:sz="2" w:space="0" w:color="000000"/>
              <w:bottom w:val="single" w:sz="2" w:space="0" w:color="000000"/>
              <w:right w:val="single" w:sz="2" w:space="0" w:color="000000"/>
            </w:tcBorders>
            <w:hideMark/>
          </w:tcPr>
          <w:p w14:paraId="25358F95" w14:textId="77777777" w:rsidR="00F47D24" w:rsidRDefault="00F47D24">
            <w:pPr>
              <w:spacing w:line="360" w:lineRule="auto"/>
              <w:jc w:val="center"/>
            </w:pPr>
            <w:r>
              <w:rPr>
                <w:rFonts w:ascii="Times New Roman" w:eastAsia="新宋体" w:hAnsi="Times New Roman" w:hint="eastAsia"/>
                <w:szCs w:val="21"/>
              </w:rPr>
              <w:t>每件售价</w:t>
            </w:r>
            <w:r>
              <w:rPr>
                <w:rFonts w:ascii="Times New Roman" w:eastAsia="新宋体" w:hAnsi="Times New Roman"/>
                <w:i/>
                <w:szCs w:val="21"/>
              </w:rPr>
              <w:t>x</w:t>
            </w:r>
            <w:r>
              <w:rPr>
                <w:rFonts w:ascii="Times New Roman" w:eastAsia="新宋体" w:hAnsi="Times New Roman" w:hint="eastAsia"/>
                <w:szCs w:val="21"/>
              </w:rPr>
              <w:t>（元）</w:t>
            </w:r>
          </w:p>
        </w:tc>
        <w:tc>
          <w:tcPr>
            <w:tcW w:w="1142" w:type="dxa"/>
            <w:tcBorders>
              <w:top w:val="single" w:sz="2" w:space="0" w:color="000000"/>
              <w:left w:val="single" w:sz="2" w:space="0" w:color="000000"/>
              <w:bottom w:val="single" w:sz="2" w:space="0" w:color="000000"/>
              <w:right w:val="single" w:sz="2" w:space="0" w:color="000000"/>
            </w:tcBorders>
            <w:hideMark/>
          </w:tcPr>
          <w:p w14:paraId="12D21236" w14:textId="77777777" w:rsidR="00F47D24" w:rsidRDefault="00F47D24">
            <w:pPr>
              <w:spacing w:line="360" w:lineRule="auto"/>
              <w:jc w:val="center"/>
            </w:pPr>
            <w:r>
              <w:rPr>
                <w:rFonts w:ascii="Times New Roman" w:eastAsia="新宋体" w:hAnsi="Times New Roman" w:hint="eastAsia"/>
                <w:szCs w:val="21"/>
              </w:rPr>
              <w:t>…</w:t>
            </w:r>
          </w:p>
        </w:tc>
        <w:tc>
          <w:tcPr>
            <w:tcW w:w="1142" w:type="dxa"/>
            <w:tcBorders>
              <w:top w:val="single" w:sz="2" w:space="0" w:color="000000"/>
              <w:left w:val="single" w:sz="2" w:space="0" w:color="000000"/>
              <w:bottom w:val="single" w:sz="2" w:space="0" w:color="000000"/>
              <w:right w:val="single" w:sz="2" w:space="0" w:color="000000"/>
            </w:tcBorders>
            <w:hideMark/>
          </w:tcPr>
          <w:p w14:paraId="2011553F" w14:textId="77777777" w:rsidR="00F47D24" w:rsidRDefault="00F47D24">
            <w:pPr>
              <w:spacing w:line="360" w:lineRule="auto"/>
              <w:jc w:val="center"/>
            </w:pPr>
            <w:r>
              <w:rPr>
                <w:rFonts w:ascii="Times New Roman" w:eastAsia="新宋体" w:hAnsi="Times New Roman"/>
                <w:szCs w:val="21"/>
              </w:rPr>
              <w:t>15</w:t>
            </w:r>
          </w:p>
        </w:tc>
        <w:tc>
          <w:tcPr>
            <w:tcW w:w="1142" w:type="dxa"/>
            <w:tcBorders>
              <w:top w:val="single" w:sz="2" w:space="0" w:color="000000"/>
              <w:left w:val="single" w:sz="2" w:space="0" w:color="000000"/>
              <w:bottom w:val="single" w:sz="2" w:space="0" w:color="000000"/>
              <w:right w:val="single" w:sz="2" w:space="0" w:color="000000"/>
            </w:tcBorders>
            <w:hideMark/>
          </w:tcPr>
          <w:p w14:paraId="54000B22" w14:textId="77777777" w:rsidR="00F47D24" w:rsidRDefault="00F47D24">
            <w:pPr>
              <w:spacing w:line="360" w:lineRule="auto"/>
              <w:jc w:val="center"/>
            </w:pPr>
            <w:r>
              <w:rPr>
                <w:rFonts w:ascii="Times New Roman" w:eastAsia="新宋体" w:hAnsi="Times New Roman"/>
                <w:szCs w:val="21"/>
              </w:rPr>
              <w:t>16</w:t>
            </w:r>
          </w:p>
        </w:tc>
        <w:tc>
          <w:tcPr>
            <w:tcW w:w="1142" w:type="dxa"/>
            <w:tcBorders>
              <w:top w:val="single" w:sz="2" w:space="0" w:color="000000"/>
              <w:left w:val="single" w:sz="2" w:space="0" w:color="000000"/>
              <w:bottom w:val="single" w:sz="2" w:space="0" w:color="000000"/>
              <w:right w:val="single" w:sz="2" w:space="0" w:color="000000"/>
            </w:tcBorders>
            <w:hideMark/>
          </w:tcPr>
          <w:p w14:paraId="20B7E880" w14:textId="77777777" w:rsidR="00F47D24" w:rsidRDefault="00F47D24">
            <w:pPr>
              <w:spacing w:line="360" w:lineRule="auto"/>
              <w:jc w:val="center"/>
            </w:pPr>
            <w:r>
              <w:rPr>
                <w:rFonts w:ascii="Times New Roman" w:eastAsia="新宋体" w:hAnsi="Times New Roman"/>
                <w:szCs w:val="21"/>
              </w:rPr>
              <w:t>17</w:t>
            </w:r>
          </w:p>
        </w:tc>
        <w:tc>
          <w:tcPr>
            <w:tcW w:w="1142" w:type="dxa"/>
            <w:tcBorders>
              <w:top w:val="single" w:sz="2" w:space="0" w:color="000000"/>
              <w:left w:val="single" w:sz="2" w:space="0" w:color="000000"/>
              <w:bottom w:val="single" w:sz="2" w:space="0" w:color="000000"/>
              <w:right w:val="single" w:sz="2" w:space="0" w:color="000000"/>
            </w:tcBorders>
            <w:hideMark/>
          </w:tcPr>
          <w:p w14:paraId="4A5F4579" w14:textId="77777777" w:rsidR="00F47D24" w:rsidRDefault="00F47D24">
            <w:pPr>
              <w:spacing w:line="360" w:lineRule="auto"/>
              <w:jc w:val="center"/>
            </w:pPr>
            <w:r>
              <w:rPr>
                <w:rFonts w:ascii="Times New Roman" w:eastAsia="新宋体" w:hAnsi="Times New Roman"/>
                <w:szCs w:val="21"/>
              </w:rPr>
              <w:t>18</w:t>
            </w:r>
          </w:p>
        </w:tc>
        <w:tc>
          <w:tcPr>
            <w:tcW w:w="1142" w:type="dxa"/>
            <w:tcBorders>
              <w:top w:val="single" w:sz="2" w:space="0" w:color="000000"/>
              <w:left w:val="single" w:sz="2" w:space="0" w:color="000000"/>
              <w:bottom w:val="single" w:sz="2" w:space="0" w:color="000000"/>
              <w:right w:val="single" w:sz="2" w:space="0" w:color="000000"/>
            </w:tcBorders>
            <w:hideMark/>
          </w:tcPr>
          <w:p w14:paraId="43F91E08" w14:textId="77777777" w:rsidR="00F47D24" w:rsidRDefault="00F47D24">
            <w:pPr>
              <w:spacing w:line="360" w:lineRule="auto"/>
              <w:jc w:val="center"/>
            </w:pPr>
            <w:r>
              <w:rPr>
                <w:rFonts w:ascii="Times New Roman" w:eastAsia="新宋体" w:hAnsi="Times New Roman" w:hint="eastAsia"/>
                <w:szCs w:val="21"/>
              </w:rPr>
              <w:t>…</w:t>
            </w:r>
          </w:p>
        </w:tc>
      </w:tr>
      <w:tr w:rsidR="00F47D24" w14:paraId="07962960" w14:textId="77777777">
        <w:tc>
          <w:tcPr>
            <w:tcW w:w="1142" w:type="dxa"/>
            <w:tcBorders>
              <w:top w:val="single" w:sz="2" w:space="0" w:color="000000"/>
              <w:left w:val="single" w:sz="2" w:space="0" w:color="000000"/>
              <w:bottom w:val="single" w:sz="2" w:space="0" w:color="000000"/>
              <w:right w:val="single" w:sz="2" w:space="0" w:color="000000"/>
            </w:tcBorders>
            <w:hideMark/>
          </w:tcPr>
          <w:p w14:paraId="2E4957E6" w14:textId="77777777" w:rsidR="00F47D24" w:rsidRDefault="00F47D24">
            <w:pPr>
              <w:spacing w:line="360" w:lineRule="auto"/>
              <w:jc w:val="center"/>
            </w:pPr>
            <w:r>
              <w:rPr>
                <w:rFonts w:ascii="Times New Roman" w:eastAsia="新宋体" w:hAnsi="Times New Roman" w:hint="eastAsia"/>
                <w:szCs w:val="21"/>
              </w:rPr>
              <w:t>每天销售量</w:t>
            </w:r>
            <w:r>
              <w:rPr>
                <w:rFonts w:ascii="Times New Roman" w:eastAsia="新宋体" w:hAnsi="Times New Roman"/>
                <w:i/>
                <w:szCs w:val="21"/>
              </w:rPr>
              <w:t>y</w:t>
            </w:r>
            <w:r>
              <w:rPr>
                <w:rFonts w:ascii="Times New Roman" w:eastAsia="新宋体" w:hAnsi="Times New Roman" w:hint="eastAsia"/>
                <w:szCs w:val="21"/>
              </w:rPr>
              <w:t>（件）</w:t>
            </w:r>
          </w:p>
        </w:tc>
        <w:tc>
          <w:tcPr>
            <w:tcW w:w="1142" w:type="dxa"/>
            <w:tcBorders>
              <w:top w:val="single" w:sz="2" w:space="0" w:color="000000"/>
              <w:left w:val="single" w:sz="2" w:space="0" w:color="000000"/>
              <w:bottom w:val="single" w:sz="2" w:space="0" w:color="000000"/>
              <w:right w:val="single" w:sz="2" w:space="0" w:color="000000"/>
            </w:tcBorders>
            <w:hideMark/>
          </w:tcPr>
          <w:p w14:paraId="4EBDEA38" w14:textId="77777777" w:rsidR="00F47D24" w:rsidRDefault="00F47D24">
            <w:pPr>
              <w:spacing w:line="360" w:lineRule="auto"/>
              <w:jc w:val="center"/>
            </w:pPr>
            <w:r>
              <w:rPr>
                <w:rFonts w:ascii="Times New Roman" w:eastAsia="新宋体" w:hAnsi="Times New Roman" w:hint="eastAsia"/>
                <w:szCs w:val="21"/>
              </w:rPr>
              <w:t>…</w:t>
            </w:r>
          </w:p>
        </w:tc>
        <w:tc>
          <w:tcPr>
            <w:tcW w:w="1142" w:type="dxa"/>
            <w:tcBorders>
              <w:top w:val="single" w:sz="2" w:space="0" w:color="000000"/>
              <w:left w:val="single" w:sz="2" w:space="0" w:color="000000"/>
              <w:bottom w:val="single" w:sz="2" w:space="0" w:color="000000"/>
              <w:right w:val="single" w:sz="2" w:space="0" w:color="000000"/>
            </w:tcBorders>
            <w:hideMark/>
          </w:tcPr>
          <w:p w14:paraId="66CF541D" w14:textId="77777777" w:rsidR="00F47D24" w:rsidRDefault="00F47D24">
            <w:pPr>
              <w:spacing w:line="360" w:lineRule="auto"/>
              <w:jc w:val="center"/>
            </w:pPr>
            <w:r>
              <w:rPr>
                <w:rFonts w:ascii="Times New Roman" w:eastAsia="新宋体" w:hAnsi="Times New Roman"/>
                <w:szCs w:val="21"/>
              </w:rPr>
              <w:t>150</w:t>
            </w:r>
          </w:p>
        </w:tc>
        <w:tc>
          <w:tcPr>
            <w:tcW w:w="1142" w:type="dxa"/>
            <w:tcBorders>
              <w:top w:val="single" w:sz="2" w:space="0" w:color="000000"/>
              <w:left w:val="single" w:sz="2" w:space="0" w:color="000000"/>
              <w:bottom w:val="single" w:sz="2" w:space="0" w:color="000000"/>
              <w:right w:val="single" w:sz="2" w:space="0" w:color="000000"/>
            </w:tcBorders>
            <w:hideMark/>
          </w:tcPr>
          <w:p w14:paraId="3ADABA59" w14:textId="77777777" w:rsidR="00F47D24" w:rsidRDefault="00F47D24">
            <w:pPr>
              <w:spacing w:line="360" w:lineRule="auto"/>
              <w:jc w:val="center"/>
            </w:pPr>
            <w:r>
              <w:rPr>
                <w:rFonts w:ascii="Times New Roman" w:eastAsia="新宋体" w:hAnsi="Times New Roman"/>
                <w:szCs w:val="21"/>
              </w:rPr>
              <w:t>140</w:t>
            </w:r>
          </w:p>
        </w:tc>
        <w:tc>
          <w:tcPr>
            <w:tcW w:w="1142" w:type="dxa"/>
            <w:tcBorders>
              <w:top w:val="single" w:sz="2" w:space="0" w:color="000000"/>
              <w:left w:val="single" w:sz="2" w:space="0" w:color="000000"/>
              <w:bottom w:val="single" w:sz="2" w:space="0" w:color="000000"/>
              <w:right w:val="single" w:sz="2" w:space="0" w:color="000000"/>
            </w:tcBorders>
            <w:hideMark/>
          </w:tcPr>
          <w:p w14:paraId="742BABB1" w14:textId="77777777" w:rsidR="00F47D24" w:rsidRDefault="00F47D24">
            <w:pPr>
              <w:spacing w:line="360" w:lineRule="auto"/>
              <w:jc w:val="center"/>
            </w:pPr>
            <w:r>
              <w:rPr>
                <w:rFonts w:ascii="Times New Roman" w:eastAsia="新宋体" w:hAnsi="Times New Roman"/>
                <w:szCs w:val="21"/>
              </w:rPr>
              <w:t>130</w:t>
            </w:r>
          </w:p>
        </w:tc>
        <w:tc>
          <w:tcPr>
            <w:tcW w:w="1142" w:type="dxa"/>
            <w:tcBorders>
              <w:top w:val="single" w:sz="2" w:space="0" w:color="000000"/>
              <w:left w:val="single" w:sz="2" w:space="0" w:color="000000"/>
              <w:bottom w:val="single" w:sz="2" w:space="0" w:color="000000"/>
              <w:right w:val="single" w:sz="2" w:space="0" w:color="000000"/>
            </w:tcBorders>
            <w:hideMark/>
          </w:tcPr>
          <w:p w14:paraId="4A668A74" w14:textId="77777777" w:rsidR="00F47D24" w:rsidRDefault="00F47D24">
            <w:pPr>
              <w:spacing w:line="360" w:lineRule="auto"/>
              <w:jc w:val="center"/>
            </w:pPr>
            <w:r>
              <w:rPr>
                <w:rFonts w:ascii="Times New Roman" w:eastAsia="新宋体" w:hAnsi="Times New Roman"/>
                <w:szCs w:val="21"/>
              </w:rPr>
              <w:t>120</w:t>
            </w:r>
          </w:p>
        </w:tc>
        <w:tc>
          <w:tcPr>
            <w:tcW w:w="1142" w:type="dxa"/>
            <w:tcBorders>
              <w:top w:val="single" w:sz="2" w:space="0" w:color="000000"/>
              <w:left w:val="single" w:sz="2" w:space="0" w:color="000000"/>
              <w:bottom w:val="single" w:sz="2" w:space="0" w:color="000000"/>
              <w:right w:val="single" w:sz="2" w:space="0" w:color="000000"/>
            </w:tcBorders>
            <w:hideMark/>
          </w:tcPr>
          <w:p w14:paraId="5ADA665F" w14:textId="77777777" w:rsidR="00F47D24" w:rsidRDefault="00F47D24">
            <w:pPr>
              <w:spacing w:line="360" w:lineRule="auto"/>
              <w:jc w:val="center"/>
            </w:pPr>
            <w:r>
              <w:rPr>
                <w:rFonts w:ascii="Times New Roman" w:eastAsia="新宋体" w:hAnsi="Times New Roman" w:hint="eastAsia"/>
                <w:szCs w:val="21"/>
              </w:rPr>
              <w:t>…</w:t>
            </w:r>
          </w:p>
        </w:tc>
      </w:tr>
    </w:tbl>
    <w:p w14:paraId="26BDF9B4"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w:t>
      </w:r>
      <w:r>
        <w:rPr>
          <w:rFonts w:ascii="Times New Roman" w:eastAsia="新宋体" w:hAnsi="Times New Roman"/>
          <w:i/>
          <w:szCs w:val="21"/>
        </w:rPr>
        <w:t>y</w:t>
      </w:r>
      <w:r>
        <w:rPr>
          <w:rFonts w:ascii="Times New Roman" w:eastAsia="新宋体" w:hAnsi="Times New Roman" w:hint="eastAsia"/>
          <w:szCs w:val="21"/>
        </w:rPr>
        <w:t>关于</w:t>
      </w:r>
      <w:r>
        <w:rPr>
          <w:rFonts w:ascii="Times New Roman" w:eastAsia="新宋体" w:hAnsi="Times New Roman"/>
          <w:i/>
          <w:szCs w:val="21"/>
        </w:rPr>
        <w:t>x</w:t>
      </w:r>
      <w:r>
        <w:rPr>
          <w:rFonts w:ascii="Times New Roman" w:eastAsia="新宋体" w:hAnsi="Times New Roman" w:hint="eastAsia"/>
          <w:szCs w:val="21"/>
        </w:rPr>
        <w:t>的函数解析式；</w:t>
      </w:r>
    </w:p>
    <w:p w14:paraId="61214036"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）若用</w:t>
      </w:r>
      <w:r>
        <w:rPr>
          <w:rFonts w:ascii="Times New Roman" w:eastAsia="新宋体" w:hAnsi="Times New Roman"/>
          <w:i/>
          <w:szCs w:val="21"/>
        </w:rPr>
        <w:t>w</w:t>
      </w:r>
      <w:r>
        <w:rPr>
          <w:rFonts w:ascii="Times New Roman" w:eastAsia="新宋体" w:hAnsi="Times New Roman" w:hint="eastAsia"/>
          <w:szCs w:val="21"/>
        </w:rPr>
        <w:t>（元）表示工艺品厂试销该工艺品每天获得的利润，试求</w:t>
      </w:r>
      <w:r>
        <w:rPr>
          <w:rFonts w:ascii="Times New Roman" w:eastAsia="新宋体" w:hAnsi="Times New Roman"/>
          <w:i/>
          <w:szCs w:val="21"/>
        </w:rPr>
        <w:t>w</w:t>
      </w:r>
      <w:r>
        <w:rPr>
          <w:rFonts w:ascii="Times New Roman" w:eastAsia="新宋体" w:hAnsi="Times New Roman" w:hint="eastAsia"/>
          <w:szCs w:val="21"/>
        </w:rPr>
        <w:t>关于</w:t>
      </w:r>
      <w:r>
        <w:rPr>
          <w:rFonts w:ascii="Times New Roman" w:eastAsia="新宋体" w:hAnsi="Times New Roman"/>
          <w:i/>
          <w:szCs w:val="21"/>
        </w:rPr>
        <w:t>x</w:t>
      </w:r>
      <w:r>
        <w:rPr>
          <w:rFonts w:ascii="Times New Roman" w:eastAsia="新宋体" w:hAnsi="Times New Roman" w:hint="eastAsia"/>
          <w:szCs w:val="21"/>
        </w:rPr>
        <w:t>的函数解析式；</w:t>
      </w:r>
    </w:p>
    <w:p w14:paraId="53A93EF1"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）该工艺品每件售价为多少元时，工艺品厂试销该工艺品每天获得的利润最大，最大利润是多少元？</w:t>
      </w:r>
    </w:p>
    <w:p w14:paraId="1EE08FE6" w14:textId="77777777" w:rsidR="00F47D24" w:rsidRDefault="00F47D24" w:rsidP="00F47D24">
      <w:pPr>
        <w:spacing w:line="360" w:lineRule="auto"/>
      </w:pPr>
      <w:r>
        <w:rPr>
          <w:rFonts w:ascii="Times New Roman" w:eastAsia="新宋体" w:hAnsi="Times New Roman" w:hint="eastAsia"/>
          <w:b/>
          <w:szCs w:val="21"/>
        </w:rPr>
        <w:t>七、解答题（满分</w:t>
      </w:r>
      <w:r>
        <w:rPr>
          <w:rFonts w:ascii="Times New Roman" w:eastAsia="新宋体" w:hAnsi="Times New Roman"/>
          <w:b/>
          <w:szCs w:val="21"/>
        </w:rPr>
        <w:t>12</w:t>
      </w:r>
      <w:r>
        <w:rPr>
          <w:rFonts w:ascii="Times New Roman" w:eastAsia="新宋体" w:hAnsi="Times New Roman" w:hint="eastAsia"/>
          <w:b/>
          <w:szCs w:val="21"/>
        </w:rPr>
        <w:t>分）</w:t>
      </w:r>
    </w:p>
    <w:p w14:paraId="27FD370F" w14:textId="77777777" w:rsidR="00F47D24" w:rsidRDefault="00F47D24" w:rsidP="00F47D24">
      <w:pPr>
        <w:spacing w:line="360" w:lineRule="auto"/>
        <w:ind w:left="273" w:hangingChars="130" w:hanging="273"/>
      </w:pP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分）在矩形</w:t>
      </w:r>
      <w:r>
        <w:rPr>
          <w:rFonts w:ascii="Times New Roman" w:eastAsia="新宋体" w:hAnsi="Times New Roman"/>
          <w:i/>
          <w:szCs w:val="21"/>
        </w:rPr>
        <w:t>ABCD</w:t>
      </w:r>
      <w:r>
        <w:rPr>
          <w:rFonts w:ascii="Times New Roman" w:eastAsia="新宋体" w:hAnsi="Times New Roman" w:hint="eastAsia"/>
          <w:szCs w:val="21"/>
        </w:rPr>
        <w:t>中，点</w:t>
      </w:r>
      <w:r>
        <w:rPr>
          <w:rFonts w:ascii="Times New Roman" w:eastAsia="新宋体" w:hAnsi="Times New Roman"/>
          <w:i/>
          <w:szCs w:val="21"/>
        </w:rPr>
        <w:t>E</w:t>
      </w:r>
      <w:r>
        <w:rPr>
          <w:rFonts w:ascii="Times New Roman" w:eastAsia="新宋体" w:hAnsi="Times New Roman" w:hint="eastAsia"/>
          <w:szCs w:val="21"/>
        </w:rPr>
        <w:t>是射线</w:t>
      </w:r>
      <w:r>
        <w:rPr>
          <w:rFonts w:ascii="Times New Roman" w:eastAsia="新宋体" w:hAnsi="Times New Roman"/>
          <w:i/>
          <w:szCs w:val="21"/>
        </w:rPr>
        <w:t>BC</w:t>
      </w:r>
      <w:r>
        <w:rPr>
          <w:rFonts w:ascii="Times New Roman" w:eastAsia="新宋体" w:hAnsi="Times New Roman" w:hint="eastAsia"/>
          <w:szCs w:val="21"/>
        </w:rPr>
        <w:t>上一动点，连接</w:t>
      </w:r>
      <w:r>
        <w:rPr>
          <w:rFonts w:ascii="Times New Roman" w:eastAsia="新宋体" w:hAnsi="Times New Roman"/>
          <w:i/>
          <w:szCs w:val="21"/>
        </w:rPr>
        <w:t>AE</w:t>
      </w:r>
      <w:r>
        <w:rPr>
          <w:rFonts w:ascii="Times New Roman" w:eastAsia="新宋体" w:hAnsi="Times New Roman" w:hint="eastAsia"/>
          <w:szCs w:val="21"/>
        </w:rPr>
        <w:t>，过点</w:t>
      </w:r>
      <w:r>
        <w:rPr>
          <w:rFonts w:ascii="Times New Roman" w:eastAsia="新宋体" w:hAnsi="Times New Roman"/>
          <w:i/>
          <w:szCs w:val="21"/>
        </w:rPr>
        <w:t>B</w:t>
      </w:r>
      <w:r>
        <w:rPr>
          <w:rFonts w:ascii="Times New Roman" w:eastAsia="新宋体" w:hAnsi="Times New Roman" w:hint="eastAsia"/>
          <w:szCs w:val="21"/>
        </w:rPr>
        <w:t>作</w:t>
      </w:r>
      <w:r>
        <w:rPr>
          <w:rFonts w:ascii="Times New Roman" w:eastAsia="新宋体" w:hAnsi="Times New Roman"/>
          <w:i/>
          <w:szCs w:val="21"/>
        </w:rPr>
        <w:t>BF</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于点</w:t>
      </w:r>
      <w:r>
        <w:rPr>
          <w:rFonts w:ascii="Times New Roman" w:eastAsia="新宋体" w:hAnsi="Times New Roman"/>
          <w:i/>
          <w:szCs w:val="21"/>
        </w:rPr>
        <w:t>G</w:t>
      </w:r>
      <w:r>
        <w:rPr>
          <w:rFonts w:ascii="Times New Roman" w:eastAsia="新宋体" w:hAnsi="Times New Roman" w:hint="eastAsia"/>
          <w:szCs w:val="21"/>
        </w:rPr>
        <w:t>，交直线</w:t>
      </w:r>
      <w:r>
        <w:rPr>
          <w:rFonts w:ascii="Times New Roman" w:eastAsia="新宋体" w:hAnsi="Times New Roman"/>
          <w:i/>
          <w:szCs w:val="21"/>
        </w:rPr>
        <w:t>CD</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w:t>
      </w:r>
    </w:p>
    <w:p w14:paraId="3835FF62" w14:textId="5DA5CB77"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0BD5D076" wp14:editId="55634DA0">
            <wp:extent cx="5267325" cy="1733550"/>
            <wp:effectExtent l="0" t="0" r="9525" b="0"/>
            <wp:docPr id="3" name="图片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 "/>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67325" cy="1733550"/>
                    </a:xfrm>
                    <a:prstGeom prst="rect">
                      <a:avLst/>
                    </a:prstGeom>
                    <a:noFill/>
                    <a:ln>
                      <a:noFill/>
                    </a:ln>
                  </pic:spPr>
                </pic:pic>
              </a:graphicData>
            </a:graphic>
          </wp:inline>
        </w:drawing>
      </w:r>
    </w:p>
    <w:p w14:paraId="0A9330A4"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）当矩形</w:t>
      </w:r>
      <w:r>
        <w:rPr>
          <w:rFonts w:ascii="Times New Roman" w:eastAsia="新宋体" w:hAnsi="Times New Roman"/>
          <w:i/>
          <w:szCs w:val="21"/>
        </w:rPr>
        <w:t>ABCD</w:t>
      </w:r>
      <w:r>
        <w:rPr>
          <w:rFonts w:ascii="Times New Roman" w:eastAsia="新宋体" w:hAnsi="Times New Roman" w:hint="eastAsia"/>
          <w:szCs w:val="21"/>
        </w:rPr>
        <w:t>是正方形时，以点</w:t>
      </w:r>
      <w:r>
        <w:rPr>
          <w:rFonts w:ascii="Times New Roman" w:eastAsia="新宋体" w:hAnsi="Times New Roman"/>
          <w:i/>
          <w:szCs w:val="21"/>
        </w:rPr>
        <w:t>F</w:t>
      </w:r>
      <w:r>
        <w:rPr>
          <w:rFonts w:ascii="Times New Roman" w:eastAsia="新宋体" w:hAnsi="Times New Roman" w:hint="eastAsia"/>
          <w:szCs w:val="21"/>
        </w:rPr>
        <w:t>为直角顶点在正方形</w:t>
      </w:r>
      <w:r>
        <w:rPr>
          <w:rFonts w:ascii="Times New Roman" w:eastAsia="新宋体" w:hAnsi="Times New Roman"/>
          <w:i/>
          <w:szCs w:val="21"/>
        </w:rPr>
        <w:t>ABCD</w:t>
      </w:r>
      <w:r>
        <w:rPr>
          <w:rFonts w:ascii="Times New Roman" w:eastAsia="新宋体" w:hAnsi="Times New Roman" w:hint="eastAsia"/>
          <w:szCs w:val="21"/>
        </w:rPr>
        <w:t>的外部作等腰直角三角形</w:t>
      </w:r>
      <w:r>
        <w:rPr>
          <w:rFonts w:ascii="Times New Roman" w:eastAsia="新宋体" w:hAnsi="Times New Roman"/>
          <w:i/>
          <w:szCs w:val="21"/>
        </w:rPr>
        <w:t>CFH</w:t>
      </w:r>
      <w:r>
        <w:rPr>
          <w:rFonts w:ascii="Times New Roman" w:eastAsia="新宋体" w:hAnsi="Times New Roman" w:hint="eastAsia"/>
          <w:szCs w:val="21"/>
        </w:rPr>
        <w:t>，连接</w:t>
      </w:r>
      <w:r>
        <w:rPr>
          <w:rFonts w:ascii="Times New Roman" w:eastAsia="新宋体" w:hAnsi="Times New Roman"/>
          <w:i/>
          <w:szCs w:val="21"/>
        </w:rPr>
        <w:t>EH</w:t>
      </w:r>
      <w:r>
        <w:rPr>
          <w:rFonts w:ascii="Times New Roman" w:eastAsia="新宋体" w:hAnsi="Times New Roman" w:hint="eastAsia"/>
          <w:szCs w:val="21"/>
        </w:rPr>
        <w:t>．</w:t>
      </w:r>
    </w:p>
    <w:p w14:paraId="4BBDB57B" w14:textId="77777777" w:rsidR="00F47D24" w:rsidRDefault="00F47D24" w:rsidP="00F47D24">
      <w:pPr>
        <w:spacing w:line="360" w:lineRule="auto"/>
        <w:ind w:leftChars="130" w:left="273"/>
      </w:pPr>
      <w:r>
        <w:rPr>
          <w:rFonts w:ascii="Cambria Math" w:eastAsia="Cambria Math" w:hAnsi="Cambria Math"/>
          <w:szCs w:val="21"/>
        </w:rPr>
        <w:t>①</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，若点</w:t>
      </w:r>
      <w:r>
        <w:rPr>
          <w:rFonts w:ascii="Times New Roman" w:eastAsia="新宋体" w:hAnsi="Times New Roman"/>
          <w:i/>
          <w:szCs w:val="21"/>
        </w:rPr>
        <w:t>E</w:t>
      </w:r>
      <w:r>
        <w:rPr>
          <w:rFonts w:ascii="Times New Roman" w:eastAsia="新宋体" w:hAnsi="Times New Roman" w:hint="eastAsia"/>
          <w:szCs w:val="21"/>
        </w:rPr>
        <w:t>在线段</w:t>
      </w:r>
      <w:r>
        <w:rPr>
          <w:rFonts w:ascii="Times New Roman" w:eastAsia="新宋体" w:hAnsi="Times New Roman"/>
          <w:i/>
          <w:szCs w:val="21"/>
        </w:rPr>
        <w:t>BC</w:t>
      </w:r>
      <w:r>
        <w:rPr>
          <w:rFonts w:ascii="Times New Roman" w:eastAsia="新宋体" w:hAnsi="Times New Roman" w:hint="eastAsia"/>
          <w:szCs w:val="21"/>
        </w:rPr>
        <w:t>上，则线段</w:t>
      </w:r>
      <w:r>
        <w:rPr>
          <w:rFonts w:ascii="Times New Roman" w:eastAsia="新宋体" w:hAnsi="Times New Roman"/>
          <w:i/>
          <w:szCs w:val="21"/>
        </w:rPr>
        <w:t>AE</w:t>
      </w:r>
      <w:r>
        <w:rPr>
          <w:rFonts w:ascii="Times New Roman" w:eastAsia="新宋体" w:hAnsi="Times New Roman" w:hint="eastAsia"/>
          <w:szCs w:val="21"/>
        </w:rPr>
        <w:t>与</w:t>
      </w:r>
      <w:r>
        <w:rPr>
          <w:rFonts w:ascii="Times New Roman" w:eastAsia="新宋体" w:hAnsi="Times New Roman"/>
          <w:i/>
          <w:szCs w:val="21"/>
        </w:rPr>
        <w:t>EH</w:t>
      </w:r>
      <w:r>
        <w:rPr>
          <w:rFonts w:ascii="Times New Roman" w:eastAsia="新宋体" w:hAnsi="Times New Roman" w:hint="eastAsia"/>
          <w:szCs w:val="21"/>
        </w:rPr>
        <w:t>之间的数量关系是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，位置关系是</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47E80879" w14:textId="77777777" w:rsidR="00F47D24" w:rsidRDefault="00F47D24" w:rsidP="00F47D24">
      <w:pPr>
        <w:spacing w:line="360" w:lineRule="auto"/>
        <w:ind w:leftChars="130" w:left="273"/>
      </w:pPr>
      <w:r>
        <w:rPr>
          <w:rFonts w:ascii="Cambria Math" w:eastAsia="Cambria Math" w:hAnsi="Cambria Math"/>
          <w:szCs w:val="21"/>
        </w:rPr>
        <w:t>②</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，若点</w:t>
      </w:r>
      <w:r>
        <w:rPr>
          <w:rFonts w:ascii="Times New Roman" w:eastAsia="新宋体" w:hAnsi="Times New Roman"/>
          <w:i/>
          <w:szCs w:val="21"/>
        </w:rPr>
        <w:t>E</w:t>
      </w:r>
      <w:r>
        <w:rPr>
          <w:rFonts w:ascii="Times New Roman" w:eastAsia="新宋体" w:hAnsi="Times New Roman" w:hint="eastAsia"/>
          <w:szCs w:val="21"/>
        </w:rPr>
        <w:t>在线段</w:t>
      </w:r>
      <w:r>
        <w:rPr>
          <w:rFonts w:ascii="Times New Roman" w:eastAsia="新宋体" w:hAnsi="Times New Roman"/>
          <w:i/>
          <w:szCs w:val="21"/>
        </w:rPr>
        <w:t>BC</w:t>
      </w:r>
      <w:r>
        <w:rPr>
          <w:rFonts w:ascii="Times New Roman" w:eastAsia="新宋体" w:hAnsi="Times New Roman" w:hint="eastAsia"/>
          <w:szCs w:val="21"/>
        </w:rPr>
        <w:t>的延长线上，</w:t>
      </w:r>
      <w:r>
        <w:rPr>
          <w:rFonts w:ascii="Cambria Math" w:eastAsia="Cambria Math" w:hAnsi="Cambria Math"/>
          <w:szCs w:val="21"/>
        </w:rPr>
        <w:t>①</w:t>
      </w:r>
      <w:r>
        <w:rPr>
          <w:rFonts w:ascii="Times New Roman" w:eastAsia="新宋体" w:hAnsi="Times New Roman" w:hint="eastAsia"/>
          <w:szCs w:val="21"/>
        </w:rPr>
        <w:t>中的结论还成立吗？如果成立，请给予证明；如果不成立，请说明理由；</w:t>
      </w:r>
    </w:p>
    <w:p w14:paraId="2B99ED2A"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，若点</w:t>
      </w:r>
      <w:r>
        <w:rPr>
          <w:rFonts w:ascii="Times New Roman" w:eastAsia="新宋体" w:hAnsi="Times New Roman"/>
          <w:i/>
          <w:szCs w:val="21"/>
        </w:rPr>
        <w:t>E</w:t>
      </w:r>
      <w:r>
        <w:rPr>
          <w:rFonts w:ascii="Times New Roman" w:eastAsia="新宋体" w:hAnsi="Times New Roman" w:hint="eastAsia"/>
          <w:szCs w:val="21"/>
        </w:rPr>
        <w:t>在线段</w:t>
      </w:r>
      <w:r>
        <w:rPr>
          <w:rFonts w:ascii="Times New Roman" w:eastAsia="新宋体" w:hAnsi="Times New Roman"/>
          <w:i/>
          <w:szCs w:val="21"/>
        </w:rPr>
        <w:t>BC</w:t>
      </w:r>
      <w:r>
        <w:rPr>
          <w:rFonts w:ascii="Times New Roman" w:eastAsia="新宋体" w:hAnsi="Times New Roman" w:hint="eastAsia"/>
          <w:szCs w:val="21"/>
        </w:rPr>
        <w:t>上，以</w:t>
      </w:r>
      <w:r>
        <w:rPr>
          <w:rFonts w:ascii="Times New Roman" w:eastAsia="新宋体" w:hAnsi="Times New Roman"/>
          <w:i/>
          <w:szCs w:val="21"/>
        </w:rPr>
        <w:t>BE</w:t>
      </w:r>
      <w:r>
        <w:rPr>
          <w:rFonts w:ascii="Times New Roman" w:eastAsia="新宋体" w:hAnsi="Times New Roman" w:hint="eastAsia"/>
          <w:szCs w:val="21"/>
        </w:rPr>
        <w:t>和</w:t>
      </w:r>
      <w:r>
        <w:rPr>
          <w:rFonts w:ascii="Times New Roman" w:eastAsia="新宋体" w:hAnsi="Times New Roman"/>
          <w:i/>
          <w:szCs w:val="21"/>
        </w:rPr>
        <w:t>BF</w:t>
      </w:r>
      <w:r>
        <w:rPr>
          <w:rFonts w:ascii="Times New Roman" w:eastAsia="新宋体" w:hAnsi="Times New Roman" w:hint="eastAsia"/>
          <w:szCs w:val="21"/>
        </w:rPr>
        <w:t>为邻边作平行四边形</w:t>
      </w:r>
      <w:r>
        <w:rPr>
          <w:rFonts w:ascii="Times New Roman" w:eastAsia="新宋体" w:hAnsi="Times New Roman"/>
          <w:i/>
          <w:szCs w:val="21"/>
        </w:rPr>
        <w:t>BEHF</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是</w:t>
      </w:r>
      <w:r>
        <w:rPr>
          <w:rFonts w:ascii="Times New Roman" w:eastAsia="新宋体" w:hAnsi="Times New Roman"/>
          <w:i/>
          <w:szCs w:val="21"/>
        </w:rPr>
        <w:t>BH</w:t>
      </w:r>
      <w:r>
        <w:rPr>
          <w:rFonts w:ascii="Times New Roman" w:eastAsia="新宋体" w:hAnsi="Times New Roman" w:hint="eastAsia"/>
          <w:szCs w:val="21"/>
        </w:rPr>
        <w:t>中点，连接</w:t>
      </w:r>
      <w:r>
        <w:rPr>
          <w:rFonts w:ascii="Times New Roman" w:eastAsia="新宋体" w:hAnsi="Times New Roman"/>
          <w:i/>
          <w:szCs w:val="21"/>
        </w:rPr>
        <w:t>GM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，求</w:t>
      </w:r>
      <w:r>
        <w:rPr>
          <w:rFonts w:ascii="Times New Roman" w:eastAsia="新宋体" w:hAnsi="Times New Roman"/>
          <w:i/>
          <w:szCs w:val="21"/>
        </w:rPr>
        <w:t>GM</w:t>
      </w:r>
      <w:r>
        <w:rPr>
          <w:rFonts w:ascii="Times New Roman" w:eastAsia="新宋体" w:hAnsi="Times New Roman" w:hint="eastAsia"/>
          <w:szCs w:val="21"/>
        </w:rPr>
        <w:t>的最小值．</w:t>
      </w:r>
    </w:p>
    <w:p w14:paraId="4B2C2A9D" w14:textId="77777777" w:rsidR="00F47D24" w:rsidRDefault="00F47D24" w:rsidP="00F47D24">
      <w:pPr>
        <w:spacing w:line="360" w:lineRule="auto"/>
      </w:pPr>
      <w:r>
        <w:rPr>
          <w:rFonts w:ascii="Times New Roman" w:eastAsia="新宋体" w:hAnsi="Times New Roman" w:hint="eastAsia"/>
          <w:b/>
          <w:szCs w:val="21"/>
        </w:rPr>
        <w:t>八、解答题（满分</w:t>
      </w:r>
      <w:r>
        <w:rPr>
          <w:rFonts w:ascii="Times New Roman" w:eastAsia="新宋体" w:hAnsi="Times New Roman"/>
          <w:b/>
          <w:szCs w:val="21"/>
        </w:rPr>
        <w:t>14</w:t>
      </w:r>
      <w:r>
        <w:rPr>
          <w:rFonts w:ascii="Times New Roman" w:eastAsia="新宋体" w:hAnsi="Times New Roman" w:hint="eastAsia"/>
          <w:b/>
          <w:szCs w:val="21"/>
        </w:rPr>
        <w:t>分）</w:t>
      </w:r>
    </w:p>
    <w:p w14:paraId="786BB860" w14:textId="77777777" w:rsidR="00F47D24" w:rsidRDefault="00F47D24" w:rsidP="00F47D24">
      <w:pPr>
        <w:spacing w:line="360" w:lineRule="auto"/>
        <w:ind w:left="273" w:hangingChars="130" w:hanging="273"/>
      </w:pPr>
      <w:r>
        <w:rPr>
          <w:rFonts w:ascii="Times New Roman" w:eastAsia="新宋体" w:hAnsi="Times New Roman"/>
          <w:szCs w:val="21"/>
        </w:rPr>
        <w:t>26</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分）在平面直角坐标系中，抛物线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bx</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）经过点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）和点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），与</w:t>
      </w:r>
      <w:r>
        <w:rPr>
          <w:rFonts w:ascii="Times New Roman" w:eastAsia="新宋体" w:hAnsi="Times New Roman"/>
          <w:i/>
          <w:szCs w:val="21"/>
        </w:rPr>
        <w:t>y</w:t>
      </w:r>
      <w:r>
        <w:rPr>
          <w:rFonts w:ascii="Times New Roman" w:eastAsia="新宋体" w:hAnsi="Times New Roman" w:hint="eastAsia"/>
          <w:szCs w:val="21"/>
        </w:rPr>
        <w:t>轴交于点</w:t>
      </w:r>
      <w:r>
        <w:rPr>
          <w:rFonts w:ascii="Times New Roman" w:eastAsia="新宋体" w:hAnsi="Times New Roman"/>
          <w:i/>
          <w:szCs w:val="21"/>
        </w:rPr>
        <w:t>D</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轴的另一交点为点</w:t>
      </w:r>
      <w:r>
        <w:rPr>
          <w:rFonts w:ascii="Times New Roman" w:eastAsia="新宋体" w:hAnsi="Times New Roman"/>
          <w:i/>
          <w:szCs w:val="21"/>
        </w:rPr>
        <w:t>B</w:t>
      </w:r>
      <w:r>
        <w:rPr>
          <w:rFonts w:ascii="Times New Roman" w:eastAsia="新宋体" w:hAnsi="Times New Roman" w:hint="eastAsia"/>
          <w:szCs w:val="21"/>
        </w:rPr>
        <w:t>．</w:t>
      </w:r>
    </w:p>
    <w:p w14:paraId="578D37EE" w14:textId="3F225A07" w:rsidR="00F47D24" w:rsidRDefault="00F47D24" w:rsidP="00F47D24">
      <w:pPr>
        <w:spacing w:line="360" w:lineRule="auto"/>
        <w:ind w:leftChars="130" w:left="273"/>
      </w:pPr>
      <w:r>
        <w:rPr>
          <w:rFonts w:ascii="Times New Roman" w:eastAsia="新宋体" w:hAnsi="Times New Roman"/>
          <w:noProof/>
          <w:szCs w:val="21"/>
        </w:rPr>
        <w:drawing>
          <wp:inline distT="0" distB="0" distL="0" distR="0" wp14:anchorId="24AAFFAF" wp14:editId="49D65908">
            <wp:extent cx="5274310" cy="1887855"/>
            <wp:effectExtent l="0" t="0" r="2540" b="0"/>
            <wp:docPr id="2" name="图片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 "/>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4310" cy="1887855"/>
                    </a:xfrm>
                    <a:prstGeom prst="rect">
                      <a:avLst/>
                    </a:prstGeom>
                    <a:noFill/>
                    <a:ln>
                      <a:noFill/>
                    </a:ln>
                  </pic:spPr>
                </pic:pic>
              </a:graphicData>
            </a:graphic>
          </wp:inline>
        </w:drawing>
      </w:r>
    </w:p>
    <w:p w14:paraId="5FA78571"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）求抛物线的解析式；</w:t>
      </w:r>
    </w:p>
    <w:p w14:paraId="38B7340A" w14:textId="77777777"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，连接</w:t>
      </w:r>
      <w:r>
        <w:rPr>
          <w:rFonts w:ascii="Times New Roman" w:eastAsia="新宋体" w:hAnsi="Times New Roman"/>
          <w:i/>
          <w:szCs w:val="21"/>
        </w:rPr>
        <w:t>BD</w:t>
      </w:r>
      <w:r>
        <w:rPr>
          <w:rFonts w:ascii="Times New Roman" w:eastAsia="新宋体" w:hAnsi="Times New Roman" w:hint="eastAsia"/>
          <w:szCs w:val="21"/>
        </w:rPr>
        <w:t>，在抛物线上是否存在点</w:t>
      </w:r>
      <w:r>
        <w:rPr>
          <w:rFonts w:ascii="Times New Roman" w:eastAsia="新宋体" w:hAnsi="Times New Roman"/>
          <w:i/>
          <w:szCs w:val="21"/>
        </w:rPr>
        <w:t>P</w:t>
      </w:r>
      <w:r>
        <w:rPr>
          <w:rFonts w:ascii="Times New Roman" w:eastAsia="新宋体" w:hAnsi="Times New Roman" w:hint="eastAsia"/>
          <w:szCs w:val="21"/>
        </w:rPr>
        <w:t>，使得∠</w:t>
      </w:r>
      <w:r>
        <w:rPr>
          <w:rFonts w:ascii="Times New Roman" w:eastAsia="新宋体" w:hAnsi="Times New Roman"/>
          <w:i/>
          <w:szCs w:val="21"/>
        </w:rPr>
        <w:t>PBC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BDO</w:t>
      </w:r>
      <w:r>
        <w:rPr>
          <w:rFonts w:ascii="Times New Roman" w:eastAsia="新宋体" w:hAnsi="Times New Roman" w:hint="eastAsia"/>
          <w:szCs w:val="21"/>
        </w:rPr>
        <w:t>？若存在，请求出点</w:t>
      </w:r>
      <w:r>
        <w:rPr>
          <w:rFonts w:ascii="Times New Roman" w:eastAsia="新宋体" w:hAnsi="Times New Roman"/>
          <w:i/>
          <w:szCs w:val="21"/>
        </w:rPr>
        <w:t>P</w:t>
      </w:r>
      <w:r>
        <w:rPr>
          <w:rFonts w:ascii="Times New Roman" w:eastAsia="新宋体" w:hAnsi="Times New Roman" w:hint="eastAsia"/>
          <w:szCs w:val="21"/>
        </w:rPr>
        <w:t>的坐标；若不存在，请说明理由；</w:t>
      </w:r>
    </w:p>
    <w:p w14:paraId="6754445D" w14:textId="4C516746" w:rsidR="00F47D24" w:rsidRDefault="00F47D24" w:rsidP="00F47D24">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，连接</w:t>
      </w:r>
      <w:r>
        <w:rPr>
          <w:rFonts w:ascii="Times New Roman" w:eastAsia="新宋体" w:hAnsi="Times New Roman"/>
          <w:i/>
          <w:szCs w:val="21"/>
        </w:rPr>
        <w:t>AC</w:t>
      </w:r>
      <w:r>
        <w:rPr>
          <w:rFonts w:ascii="Times New Roman" w:eastAsia="新宋体" w:hAnsi="Times New Roman" w:hint="eastAsia"/>
          <w:szCs w:val="21"/>
        </w:rPr>
        <w:t>，交</w:t>
      </w:r>
      <w:r>
        <w:rPr>
          <w:rFonts w:ascii="Times New Roman" w:eastAsia="新宋体" w:hAnsi="Times New Roman"/>
          <w:i/>
          <w:szCs w:val="21"/>
        </w:rPr>
        <w:t>y</w:t>
      </w:r>
      <w:r>
        <w:rPr>
          <w:rFonts w:ascii="Times New Roman" w:eastAsia="新宋体" w:hAnsi="Times New Roman" w:hint="eastAsia"/>
          <w:szCs w:val="21"/>
        </w:rPr>
        <w:t>轴于点</w:t>
      </w:r>
      <w:r>
        <w:rPr>
          <w:rFonts w:ascii="Times New Roman" w:eastAsia="新宋体" w:hAnsi="Times New Roman"/>
          <w:i/>
          <w:szCs w:val="21"/>
        </w:rPr>
        <w:t>E</w:t>
      </w:r>
      <w:r>
        <w:rPr>
          <w:rFonts w:ascii="Times New Roman" w:eastAsia="新宋体" w:hAnsi="Times New Roman" w:hint="eastAsia"/>
          <w:szCs w:val="21"/>
        </w:rPr>
        <w:t>，点</w:t>
      </w:r>
      <w:r>
        <w:rPr>
          <w:rFonts w:ascii="Times New Roman" w:eastAsia="新宋体" w:hAnsi="Times New Roman"/>
          <w:i/>
          <w:szCs w:val="21"/>
        </w:rPr>
        <w:t>M</w:t>
      </w:r>
      <w:r>
        <w:rPr>
          <w:rFonts w:ascii="Times New Roman" w:eastAsia="新宋体" w:hAnsi="Times New Roman" w:hint="eastAsia"/>
          <w:szCs w:val="21"/>
        </w:rPr>
        <w:t>是线段</w:t>
      </w:r>
      <w:r>
        <w:rPr>
          <w:rFonts w:ascii="Times New Roman" w:eastAsia="新宋体" w:hAnsi="Times New Roman"/>
          <w:i/>
          <w:szCs w:val="21"/>
        </w:rPr>
        <w:t>AD</w:t>
      </w:r>
      <w:r>
        <w:rPr>
          <w:rFonts w:ascii="Times New Roman" w:eastAsia="新宋体" w:hAnsi="Times New Roman" w:hint="eastAsia"/>
          <w:szCs w:val="21"/>
        </w:rPr>
        <w:t>上的动点（不与点</w:t>
      </w:r>
      <w:r>
        <w:rPr>
          <w:rFonts w:ascii="Times New Roman" w:eastAsia="新宋体" w:hAnsi="Times New Roman"/>
          <w:i/>
          <w:szCs w:val="21"/>
        </w:rPr>
        <w:t>A</w:t>
      </w:r>
      <w:r>
        <w:rPr>
          <w:rFonts w:ascii="Times New Roman" w:eastAsia="新宋体" w:hAnsi="Times New Roman" w:hint="eastAsia"/>
          <w:szCs w:val="21"/>
        </w:rPr>
        <w:t>，点</w:t>
      </w:r>
      <w:r>
        <w:rPr>
          <w:rFonts w:ascii="Times New Roman" w:eastAsia="新宋体" w:hAnsi="Times New Roman"/>
          <w:i/>
          <w:szCs w:val="21"/>
        </w:rPr>
        <w:t>D</w:t>
      </w:r>
      <w:r>
        <w:rPr>
          <w:rFonts w:ascii="Times New Roman" w:eastAsia="新宋体" w:hAnsi="Times New Roman" w:hint="eastAsia"/>
          <w:szCs w:val="21"/>
        </w:rPr>
        <w:t>重合），将△</w:t>
      </w:r>
      <w:r>
        <w:rPr>
          <w:rFonts w:ascii="Times New Roman" w:eastAsia="新宋体" w:hAnsi="Times New Roman"/>
          <w:i/>
          <w:szCs w:val="21"/>
        </w:rPr>
        <w:t>CME</w:t>
      </w:r>
      <w:r>
        <w:rPr>
          <w:rFonts w:ascii="Times New Roman" w:eastAsia="新宋体" w:hAnsi="Times New Roman" w:hint="eastAsia"/>
          <w:szCs w:val="21"/>
        </w:rPr>
        <w:t>沿</w:t>
      </w:r>
      <w:r>
        <w:rPr>
          <w:rFonts w:ascii="Times New Roman" w:eastAsia="新宋体" w:hAnsi="Times New Roman"/>
          <w:i/>
          <w:szCs w:val="21"/>
        </w:rPr>
        <w:t>ME</w:t>
      </w:r>
      <w:r>
        <w:rPr>
          <w:rFonts w:ascii="Times New Roman" w:eastAsia="新宋体" w:hAnsi="Times New Roman" w:hint="eastAsia"/>
          <w:szCs w:val="21"/>
        </w:rPr>
        <w:t>所在直线翻折，得到△</w:t>
      </w:r>
      <w:r>
        <w:rPr>
          <w:rFonts w:ascii="Times New Roman" w:eastAsia="新宋体" w:hAnsi="Times New Roman"/>
          <w:i/>
          <w:szCs w:val="21"/>
        </w:rPr>
        <w:t>FME</w:t>
      </w:r>
      <w:r>
        <w:rPr>
          <w:rFonts w:ascii="Times New Roman" w:eastAsia="新宋体" w:hAnsi="Times New Roman" w:hint="eastAsia"/>
          <w:szCs w:val="21"/>
        </w:rPr>
        <w:t>，当△</w:t>
      </w:r>
      <w:r>
        <w:rPr>
          <w:rFonts w:ascii="Times New Roman" w:eastAsia="新宋体" w:hAnsi="Times New Roman"/>
          <w:i/>
          <w:szCs w:val="21"/>
        </w:rPr>
        <w:t>FME</w:t>
      </w:r>
      <w:r>
        <w:rPr>
          <w:rFonts w:ascii="Times New Roman" w:eastAsia="新宋体" w:hAnsi="Times New Roman" w:hint="eastAsia"/>
          <w:szCs w:val="21"/>
        </w:rPr>
        <w:t>与△</w:t>
      </w:r>
      <w:r>
        <w:rPr>
          <w:rFonts w:ascii="Times New Roman" w:eastAsia="新宋体" w:hAnsi="Times New Roman"/>
          <w:i/>
          <w:szCs w:val="21"/>
        </w:rPr>
        <w:t>AME</w:t>
      </w:r>
      <w:r>
        <w:rPr>
          <w:rFonts w:ascii="Times New Roman" w:eastAsia="新宋体" w:hAnsi="Times New Roman" w:hint="eastAsia"/>
          <w:szCs w:val="21"/>
        </w:rPr>
        <w:t>重叠部分的面积是△</w:t>
      </w:r>
      <w:r>
        <w:rPr>
          <w:rFonts w:ascii="Times New Roman" w:eastAsia="新宋体" w:hAnsi="Times New Roman"/>
          <w:i/>
          <w:szCs w:val="21"/>
        </w:rPr>
        <w:t>AME</w:t>
      </w:r>
      <w:r>
        <w:rPr>
          <w:rFonts w:ascii="Times New Roman" w:eastAsia="新宋体" w:hAnsi="Times New Roman" w:hint="eastAsia"/>
          <w:szCs w:val="21"/>
        </w:rPr>
        <w:t>面积的</w:t>
      </w:r>
      <w:r>
        <w:rPr>
          <w:noProof/>
          <w:position w:val="-22"/>
        </w:rPr>
        <w:drawing>
          <wp:inline distT="0" distB="0" distL="0" distR="0" wp14:anchorId="4F1F949F" wp14:editId="697BC56A">
            <wp:extent cx="123825" cy="333375"/>
            <wp:effectExtent l="0" t="0" r="9525" b="9525"/>
            <wp:docPr id="1" name="图片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 "/>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时，请直接写出线段</w:t>
      </w:r>
      <w:r>
        <w:rPr>
          <w:rFonts w:ascii="Times New Roman" w:eastAsia="新宋体" w:hAnsi="Times New Roman"/>
          <w:i/>
          <w:szCs w:val="21"/>
        </w:rPr>
        <w:t>AM</w:t>
      </w:r>
      <w:r>
        <w:rPr>
          <w:rFonts w:ascii="Times New Roman" w:eastAsia="新宋体" w:hAnsi="Times New Roman" w:hint="eastAsia"/>
          <w:szCs w:val="21"/>
        </w:rPr>
        <w:t>的长．</w:t>
      </w:r>
    </w:p>
    <w:p w14:paraId="6F43E0E8" w14:textId="23C97C84" w:rsidR="00172879" w:rsidRDefault="00172879" w:rsidP="00F47D24"/>
    <w:sectPr w:rsidR="001728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BA17C" w14:textId="77777777" w:rsidR="0047098D" w:rsidRDefault="0047098D" w:rsidP="00F47D24">
      <w:r>
        <w:separator/>
      </w:r>
    </w:p>
  </w:endnote>
  <w:endnote w:type="continuationSeparator" w:id="0">
    <w:p w14:paraId="47CCE76E" w14:textId="77777777" w:rsidR="0047098D" w:rsidRDefault="0047098D" w:rsidP="00F47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C41CF" w14:textId="77777777" w:rsidR="0047098D" w:rsidRDefault="0047098D" w:rsidP="00F47D24">
      <w:r>
        <w:separator/>
      </w:r>
    </w:p>
  </w:footnote>
  <w:footnote w:type="continuationSeparator" w:id="0">
    <w:p w14:paraId="2E0FC748" w14:textId="77777777" w:rsidR="0047098D" w:rsidRDefault="0047098D" w:rsidP="00F47D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879"/>
    <w:rsid w:val="00172879"/>
    <w:rsid w:val="0047098D"/>
    <w:rsid w:val="009C6985"/>
    <w:rsid w:val="00F47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DA0AA"/>
  <w15:chartTrackingRefBased/>
  <w15:docId w15:val="{D1A9F833-77DC-49BF-AF3A-20CD07E1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7D2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7D2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47D24"/>
    <w:rPr>
      <w:sz w:val="18"/>
      <w:szCs w:val="18"/>
    </w:rPr>
  </w:style>
  <w:style w:type="paragraph" w:styleId="a5">
    <w:name w:val="footer"/>
    <w:basedOn w:val="a"/>
    <w:link w:val="a6"/>
    <w:uiPriority w:val="99"/>
    <w:unhideWhenUsed/>
    <w:rsid w:val="00F47D2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47D2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1583</Words>
  <Characters>1789</Characters>
  <Application>Microsoft Office Word</Application>
  <DocSecurity>0</DocSecurity>
  <Lines>89</Lines>
  <Paragraphs>99</Paragraphs>
  <ScaleCrop>false</ScaleCrop>
  <Manager>【公众号：历年中高考真题】</Manager>
  <Company>【公众号：历年中高考真题】</Company>
  <LinksUpToDate>false</LinksUpToDate>
  <CharactersWithSpaces>3273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【公众号：历年中高考真题】</dc:title>
  <dc:subject>【公众号：历年中高考真题】</dc:subject>
  <dc:creator>【公众号：历年中高考真题】</dc:creator>
  <cp:keywords>【公众号：历年中高考真题】</cp:keywords>
  <dc:description>【公众号：历年中高考真题】</dc:description>
  <cp:lastModifiedBy>a</cp:lastModifiedBy>
  <cp:revision>3</cp:revision>
  <dcterms:created xsi:type="dcterms:W3CDTF">2022-03-23T03:25:00Z</dcterms:created>
  <dcterms:modified xsi:type="dcterms:W3CDTF">2022-03-23T04:02:00Z</dcterms:modified>
  <cp:category>【公众号：历年中高考真题】</cp:category>
</cp:coreProperties>
</file>