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DD8F" w14:textId="6D879369" w:rsidR="00BC732D" w:rsidRDefault="00BC732D" w:rsidP="00BC732D">
      <w:pPr>
        <w:spacing w:line="360" w:lineRule="auto"/>
        <w:jc w:val="center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b/>
          <w:sz w:val="30"/>
          <w:szCs w:val="30"/>
        </w:rPr>
        <w:t>2016年辽宁省朝阳市中考数学试卷</w:t>
      </w:r>
    </w:p>
    <w:p w14:paraId="3F6E7E8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b/>
          <w:sz w:val="24"/>
          <w:szCs w:val="24"/>
        </w:rPr>
        <w:t>一、选择题：本大题共10小题，每小题3分，共30分，每小题给出的四个选项中，只有一个是正确的．</w:t>
      </w:r>
    </w:p>
    <w:p w14:paraId="0CF8069D" w14:textId="634D0DA3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1．（3分）在下列实数中，﹣3，</w:t>
      </w:r>
      <w:r>
        <w:rPr>
          <w:rFonts w:ascii="新宋体" w:eastAsia="新宋体" w:hAnsi="新宋体" w:cs="新宋体"/>
          <w:noProof/>
          <w:position w:val="-5"/>
          <w:sz w:val="24"/>
          <w:szCs w:val="24"/>
        </w:rPr>
        <w:drawing>
          <wp:inline distT="0" distB="0" distL="0" distR="0" wp14:anchorId="08C28CA0" wp14:editId="5DB77D41">
            <wp:extent cx="190500" cy="17145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，0，2，﹣1中，绝对值最小的数是（　　）</w:t>
      </w:r>
    </w:p>
    <w:p w14:paraId="22227028" w14:textId="3C97ADED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A．﹣3</w:t>
      </w:r>
      <w:r>
        <w:rPr>
          <w:rFonts w:ascii="新宋体" w:eastAsia="新宋体" w:hAnsi="新宋体" w:cs="新宋体" w:hint="eastAsia"/>
          <w:sz w:val="24"/>
          <w:szCs w:val="24"/>
        </w:rPr>
        <w:tab/>
        <w:t>B．0</w:t>
      </w:r>
      <w:r>
        <w:rPr>
          <w:rFonts w:ascii="新宋体" w:eastAsia="新宋体" w:hAnsi="新宋体" w:cs="新宋体" w:hint="eastAsia"/>
          <w:sz w:val="24"/>
          <w:szCs w:val="24"/>
        </w:rPr>
        <w:tab/>
        <w:t>C．</w:t>
      </w:r>
      <w:r>
        <w:rPr>
          <w:rFonts w:ascii="新宋体" w:eastAsia="新宋体" w:hAnsi="新宋体" w:cs="新宋体"/>
          <w:noProof/>
          <w:position w:val="-5"/>
          <w:sz w:val="24"/>
          <w:szCs w:val="24"/>
        </w:rPr>
        <w:drawing>
          <wp:inline distT="0" distB="0" distL="0" distR="0" wp14:anchorId="2A998661" wp14:editId="6B627E64">
            <wp:extent cx="190500" cy="17145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D．﹣1</w:t>
      </w:r>
    </w:p>
    <w:p w14:paraId="1E356E1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2．（3分）“互联网+”已全面进入人们的日常生活，据有关部门统计，目前全国4G用户数达到4.62亿，其中4.62亿用科学记数法表示为（　　）</w:t>
      </w:r>
    </w:p>
    <w:p w14:paraId="02CC8395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A．4.62×10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4</w:t>
      </w:r>
      <w:r>
        <w:rPr>
          <w:rFonts w:ascii="新宋体" w:eastAsia="新宋体" w:hAnsi="新宋体" w:cs="新宋体" w:hint="eastAsia"/>
          <w:sz w:val="24"/>
          <w:szCs w:val="24"/>
        </w:rPr>
        <w:tab/>
        <w:t>B．4.62×10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6</w:t>
      </w:r>
      <w:r>
        <w:rPr>
          <w:rFonts w:ascii="新宋体" w:eastAsia="新宋体" w:hAnsi="新宋体" w:cs="新宋体" w:hint="eastAsia"/>
          <w:sz w:val="24"/>
          <w:szCs w:val="24"/>
        </w:rPr>
        <w:tab/>
        <w:t>C．4.62×10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8</w:t>
      </w:r>
      <w:r>
        <w:rPr>
          <w:rFonts w:ascii="新宋体" w:eastAsia="新宋体" w:hAnsi="新宋体" w:cs="新宋体" w:hint="eastAsia"/>
          <w:sz w:val="24"/>
          <w:szCs w:val="24"/>
        </w:rPr>
        <w:tab/>
        <w:t>D．0.462×10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8</w:t>
      </w:r>
    </w:p>
    <w:p w14:paraId="7AE092D6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3．（3分）如图是由四个大小相同的正方体组成的几何体，那么它的主视图是（　　）</w:t>
      </w:r>
    </w:p>
    <w:p w14:paraId="146E264A" w14:textId="76B6DDCB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5EC5102D" wp14:editId="1AE5A34F">
            <wp:extent cx="914400" cy="981075"/>
            <wp:effectExtent l="0" t="0" r="0" b="9525"/>
            <wp:docPr id="40" name="图片 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 xml:space="preserve">   A．</w:t>
      </w: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490A7F7D" wp14:editId="0D3B9A80">
            <wp:extent cx="581025" cy="581025"/>
            <wp:effectExtent l="0" t="0" r="9525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B．</w:t>
      </w: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32C9C2E4" wp14:editId="47C8E253">
            <wp:extent cx="581025" cy="581025"/>
            <wp:effectExtent l="0" t="0" r="9525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C．</w:t>
      </w: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01466E90" wp14:editId="5BDC309F">
            <wp:extent cx="581025" cy="58102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D．</w:t>
      </w: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060C339A" wp14:editId="5FD4DD83">
            <wp:extent cx="581025" cy="58102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FA9B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4．（3分）方程2x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=3x的解为（　　）</w:t>
      </w:r>
    </w:p>
    <w:p w14:paraId="33DFB517" w14:textId="321E0CDB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A．0</w:t>
      </w:r>
      <w:r>
        <w:rPr>
          <w:rFonts w:ascii="新宋体" w:eastAsia="新宋体" w:hAnsi="新宋体" w:cs="新宋体" w:hint="eastAsia"/>
          <w:sz w:val="24"/>
          <w:szCs w:val="24"/>
        </w:rPr>
        <w:tab/>
        <w:t>B．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1D2451A6" wp14:editId="44880B15">
            <wp:extent cx="123825" cy="3333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C．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155CFCD8" wp14:editId="67076E49">
            <wp:extent cx="219075" cy="33337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D．0，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2B5CB31D" wp14:editId="013006BC">
            <wp:extent cx="123825" cy="333375"/>
            <wp:effectExtent l="0" t="0" r="9525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30FB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5．（3分）如图，已知a∥b，∠1=50°，∠2=90°，则∠3的度数为（　　）</w:t>
      </w:r>
    </w:p>
    <w:p w14:paraId="49EFC470" w14:textId="5249C42C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1E502A0E" wp14:editId="584B0D4A">
            <wp:extent cx="1190625" cy="108585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FE36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A．40°</w:t>
      </w:r>
      <w:r>
        <w:rPr>
          <w:rFonts w:ascii="新宋体" w:eastAsia="新宋体" w:hAnsi="新宋体" w:cs="新宋体" w:hint="eastAsia"/>
          <w:sz w:val="24"/>
          <w:szCs w:val="24"/>
        </w:rPr>
        <w:tab/>
        <w:t>B．50°</w:t>
      </w:r>
      <w:r>
        <w:rPr>
          <w:rFonts w:ascii="新宋体" w:eastAsia="新宋体" w:hAnsi="新宋体" w:cs="新宋体" w:hint="eastAsia"/>
          <w:sz w:val="24"/>
          <w:szCs w:val="24"/>
        </w:rPr>
        <w:tab/>
        <w:t>C．150°</w:t>
      </w:r>
      <w:r>
        <w:rPr>
          <w:rFonts w:ascii="新宋体" w:eastAsia="新宋体" w:hAnsi="新宋体" w:cs="新宋体" w:hint="eastAsia"/>
          <w:sz w:val="24"/>
          <w:szCs w:val="24"/>
        </w:rPr>
        <w:tab/>
        <w:t>D．140°</w:t>
      </w:r>
    </w:p>
    <w:p w14:paraId="29D4347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6．（3分）若一组数据2，3，4，5，x的平均数与中位数相同，则实数x的值不可能的是（　　）</w:t>
      </w:r>
    </w:p>
    <w:p w14:paraId="4CEDCD10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A．6</w:t>
      </w:r>
      <w:r>
        <w:rPr>
          <w:rFonts w:ascii="新宋体" w:eastAsia="新宋体" w:hAnsi="新宋体" w:cs="新宋体" w:hint="eastAsia"/>
          <w:sz w:val="24"/>
          <w:szCs w:val="24"/>
        </w:rPr>
        <w:tab/>
        <w:t>B．3.5</w:t>
      </w:r>
      <w:r>
        <w:rPr>
          <w:rFonts w:ascii="新宋体" w:eastAsia="新宋体" w:hAnsi="新宋体" w:cs="新宋体" w:hint="eastAsia"/>
          <w:sz w:val="24"/>
          <w:szCs w:val="24"/>
        </w:rPr>
        <w:tab/>
        <w:t>C．2.5</w:t>
      </w:r>
      <w:r>
        <w:rPr>
          <w:rFonts w:ascii="新宋体" w:eastAsia="新宋体" w:hAnsi="新宋体" w:cs="新宋体" w:hint="eastAsia"/>
          <w:sz w:val="24"/>
          <w:szCs w:val="24"/>
        </w:rPr>
        <w:tab/>
        <w:t>D．1</w:t>
      </w:r>
    </w:p>
    <w:p w14:paraId="59E0C71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7．（3分）如图，分别以五边形ABCDE的顶点为圆心，以1为半径作五个圆，则图中阴影部分的面积之和为（　　）</w:t>
      </w:r>
    </w:p>
    <w:p w14:paraId="1F437762" w14:textId="7E33CD4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lastRenderedPageBreak/>
        <w:drawing>
          <wp:inline distT="0" distB="0" distL="0" distR="0" wp14:anchorId="046A13FF" wp14:editId="77832BCA">
            <wp:extent cx="1695450" cy="11430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7A7E4" w14:textId="08A3714E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748DE29B" wp14:editId="6C6F65DB">
            <wp:extent cx="295275" cy="33337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B．3π</w:t>
      </w:r>
      <w:r>
        <w:rPr>
          <w:rFonts w:ascii="新宋体" w:eastAsia="新宋体" w:hAnsi="新宋体" w:cs="新宋体" w:hint="eastAsia"/>
          <w:sz w:val="24"/>
          <w:szCs w:val="24"/>
        </w:rPr>
        <w:tab/>
        <w:t>C．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023B4903" wp14:editId="389EA9D5">
            <wp:extent cx="295275" cy="333375"/>
            <wp:effectExtent l="0" t="0" r="9525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ab/>
        <w:t>D．2π</w:t>
      </w:r>
    </w:p>
    <w:p w14:paraId="2A00C5FF" w14:textId="10DB584A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8．（3分）如图，直线y=mx（m≠0）与双曲线y=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376CBB27" wp14:editId="72786C30">
            <wp:extent cx="600075" cy="333375"/>
            <wp:effectExtent l="0" t="0" r="9525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相交于A（﹣1，3）、B两点，过点B作BC⊥x轴于点C，连接AC，则△ABC的面积为（　　）</w:t>
      </w:r>
    </w:p>
    <w:p w14:paraId="7AB89E53" w14:textId="1A85DD43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61549073" wp14:editId="60D9B1C6">
            <wp:extent cx="1438275" cy="136207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EDC6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A．3</w:t>
      </w:r>
      <w:r>
        <w:rPr>
          <w:rFonts w:ascii="新宋体" w:eastAsia="新宋体" w:hAnsi="新宋体" w:cs="新宋体" w:hint="eastAsia"/>
          <w:sz w:val="24"/>
          <w:szCs w:val="24"/>
        </w:rPr>
        <w:tab/>
        <w:t>B．1.5</w:t>
      </w:r>
      <w:r>
        <w:rPr>
          <w:rFonts w:ascii="新宋体" w:eastAsia="新宋体" w:hAnsi="新宋体" w:cs="新宋体" w:hint="eastAsia"/>
          <w:sz w:val="24"/>
          <w:szCs w:val="24"/>
        </w:rPr>
        <w:tab/>
        <w:t>C．4.5</w:t>
      </w:r>
      <w:r>
        <w:rPr>
          <w:rFonts w:ascii="新宋体" w:eastAsia="新宋体" w:hAnsi="新宋体" w:cs="新宋体" w:hint="eastAsia"/>
          <w:sz w:val="24"/>
          <w:szCs w:val="24"/>
        </w:rPr>
        <w:tab/>
        <w:t>D．6</w:t>
      </w:r>
    </w:p>
    <w:p w14:paraId="447B084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9．（3分）如图，△ABC中，AB=6，BC=4，将△ABC绕点A逆时针旋转得到△AEF，使得AF∥BC，延长BC交AE于点D，则线段CD的长为（　　）</w:t>
      </w:r>
    </w:p>
    <w:p w14:paraId="3EF88A78" w14:textId="093E94AD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04366EFD" wp14:editId="19B67F4E">
            <wp:extent cx="1724025" cy="685800"/>
            <wp:effectExtent l="0" t="0" r="952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4E3C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A．4</w:t>
      </w:r>
      <w:r>
        <w:rPr>
          <w:rFonts w:ascii="新宋体" w:eastAsia="新宋体" w:hAnsi="新宋体" w:cs="新宋体" w:hint="eastAsia"/>
          <w:sz w:val="24"/>
          <w:szCs w:val="24"/>
        </w:rPr>
        <w:tab/>
        <w:t>B．5</w:t>
      </w:r>
      <w:r>
        <w:rPr>
          <w:rFonts w:ascii="新宋体" w:eastAsia="新宋体" w:hAnsi="新宋体" w:cs="新宋体" w:hint="eastAsia"/>
          <w:sz w:val="24"/>
          <w:szCs w:val="24"/>
        </w:rPr>
        <w:tab/>
        <w:t>C．6</w:t>
      </w:r>
      <w:r>
        <w:rPr>
          <w:rFonts w:ascii="新宋体" w:eastAsia="新宋体" w:hAnsi="新宋体" w:cs="新宋体" w:hint="eastAsia"/>
          <w:sz w:val="24"/>
          <w:szCs w:val="24"/>
        </w:rPr>
        <w:tab/>
        <w:t>D．7</w:t>
      </w:r>
    </w:p>
    <w:p w14:paraId="6B0410E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10．（3分）如图，抛物线y=ax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+bx+c（a≠0）的对称轴为x=﹣1，与x轴的一个交点在（﹣3，0）和（﹣2，0）之间，其部分图象如图所示，则下列结论：</w:t>
      </w:r>
    </w:p>
    <w:p w14:paraId="160866A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（1）b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﹣4ac＞0；</w:t>
      </w:r>
    </w:p>
    <w:p w14:paraId="5B57B3B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（2）2a=b；</w:t>
      </w:r>
    </w:p>
    <w:p w14:paraId="4E966E83" w14:textId="4CC74C44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（3）点（﹣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374C7FE8" wp14:editId="24D64FFC">
            <wp:extent cx="123825" cy="3333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）、（﹣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0CD3B044" wp14:editId="0CDF241C">
            <wp:extent cx="1238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）、（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301DD108" wp14:editId="18E82E16">
            <wp:extent cx="123825" cy="3333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3</w:t>
      </w:r>
      <w:r>
        <w:rPr>
          <w:rFonts w:ascii="新宋体" w:eastAsia="新宋体" w:hAnsi="新宋体" w:cs="新宋体" w:hint="eastAsia"/>
          <w:sz w:val="24"/>
          <w:szCs w:val="24"/>
        </w:rPr>
        <w:t>）是该抛物线上的点，则y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＜y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＜y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3</w:t>
      </w:r>
      <w:r>
        <w:rPr>
          <w:rFonts w:ascii="新宋体" w:eastAsia="新宋体" w:hAnsi="新宋体" w:cs="新宋体" w:hint="eastAsia"/>
          <w:sz w:val="24"/>
          <w:szCs w:val="24"/>
        </w:rPr>
        <w:t>；</w:t>
      </w:r>
    </w:p>
    <w:p w14:paraId="7C1A7B2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（4）3b+2c＜0；</w:t>
      </w:r>
    </w:p>
    <w:p w14:paraId="1EF409D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（5）t（at+b）≤a﹣b（t为任意实数）．</w:t>
      </w:r>
    </w:p>
    <w:p w14:paraId="1329980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其中正确结论的个数是（　　）</w:t>
      </w:r>
    </w:p>
    <w:p w14:paraId="3DBA1D1C" w14:textId="70E061C4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lastRenderedPageBreak/>
        <w:drawing>
          <wp:inline distT="0" distB="0" distL="0" distR="0" wp14:anchorId="02E8FFD2" wp14:editId="718405D3">
            <wp:extent cx="1219200" cy="126682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B897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A．2</w:t>
      </w:r>
      <w:r>
        <w:rPr>
          <w:rFonts w:ascii="新宋体" w:eastAsia="新宋体" w:hAnsi="新宋体" w:cs="新宋体" w:hint="eastAsia"/>
          <w:sz w:val="24"/>
          <w:szCs w:val="24"/>
        </w:rPr>
        <w:tab/>
        <w:t>B．3</w:t>
      </w:r>
      <w:r>
        <w:rPr>
          <w:rFonts w:ascii="新宋体" w:eastAsia="新宋体" w:hAnsi="新宋体" w:cs="新宋体" w:hint="eastAsia"/>
          <w:sz w:val="24"/>
          <w:szCs w:val="24"/>
        </w:rPr>
        <w:tab/>
        <w:t>C．4</w:t>
      </w:r>
      <w:r>
        <w:rPr>
          <w:rFonts w:ascii="新宋体" w:eastAsia="新宋体" w:hAnsi="新宋体" w:cs="新宋体" w:hint="eastAsia"/>
          <w:sz w:val="24"/>
          <w:szCs w:val="24"/>
        </w:rPr>
        <w:tab/>
        <w:t>D．5</w:t>
      </w:r>
    </w:p>
    <w:p w14:paraId="77D5B9A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　</w:t>
      </w:r>
    </w:p>
    <w:p w14:paraId="5D41101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b/>
          <w:sz w:val="24"/>
          <w:szCs w:val="24"/>
        </w:rPr>
        <w:t>二、填空题：本大题共6个小题，每小题3分，共18分．只需要将结果直接填写在答题卡对应题号处的横线上，不必写出解答过程，不填、错填，一律得0分．</w:t>
      </w:r>
    </w:p>
    <w:p w14:paraId="24123D82" w14:textId="23F4F958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11．（3分）函数y=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3FAABB95" wp14:editId="11B33B41">
            <wp:extent cx="952500" cy="3524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的自变量x的取值范围是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6ACE7C3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12．（3分）已知在平面直角坐标系中，点A（﹣3，﹣1）、B（﹣2，﹣4）、C（﹣6，﹣5），以原点为位似中心将△ABC缩小，位似比为1：2，则点B的对应点的坐标为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0E7F4716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13．（3分）若方程（x﹣m）（x﹣n）=3（m，n为常数，且m＜n）的两实数根分别为a，b（a＜b），则m，n，a，b的大小关系是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43D6BE0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14．（3分）如图，在平面直角坐标系中，矩形ABCO的边CO、OA分别在x轴、y轴上，点E在边BC上，将该矩形沿AE折叠，点B恰好落在边OC上的F处．若OA=8，CF=4，则点E的坐标是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204504BC" w14:textId="09619E75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13EB27FD" wp14:editId="0355B085">
            <wp:extent cx="1381125" cy="11239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3733F" w14:textId="635D2523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15．（3分）通过学习，爱好思考的小明发现，一元二次方程的根完全由它的系数确定，即一元二次方程ax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+bx+c=0（a≠0），当b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﹣4ac≥0时有两个实数根：x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=</w:t>
      </w:r>
      <w:r>
        <w:rPr>
          <w:rFonts w:ascii="新宋体" w:eastAsia="新宋体" w:hAnsi="新宋体" w:cs="新宋体"/>
          <w:noProof/>
          <w:position w:val="-23"/>
          <w:sz w:val="24"/>
          <w:szCs w:val="24"/>
        </w:rPr>
        <w:drawing>
          <wp:inline distT="0" distB="0" distL="0" distR="0" wp14:anchorId="3F69CBC2" wp14:editId="275E2FD1">
            <wp:extent cx="876300" cy="4095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=</w:t>
      </w:r>
      <w:r>
        <w:rPr>
          <w:rFonts w:ascii="新宋体" w:eastAsia="新宋体" w:hAnsi="新宋体" w:cs="新宋体"/>
          <w:noProof/>
          <w:position w:val="-23"/>
          <w:sz w:val="24"/>
          <w:szCs w:val="24"/>
        </w:rPr>
        <w:drawing>
          <wp:inline distT="0" distB="0" distL="0" distR="0" wp14:anchorId="58BAA9D1" wp14:editId="666CF3DF">
            <wp:extent cx="876300" cy="40957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，于是：x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+x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0C1196B0" wp14:editId="78538C52">
            <wp:extent cx="219075" cy="3333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•x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19CE96A9" wp14:editId="58036450">
            <wp:extent cx="123825" cy="333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、这就是著名的韦达定理．请你运用上述结论解决下列问题：关于x的一元二次方程x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+kx+k+1=0的两实数根分别为x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</w:rPr>
        <w:t>，x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，且x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1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+x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2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=1，则k的值为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54F8EE49" w14:textId="3F8A1794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16．（3分）如图，在菱形ABCD中，tanA=</w:t>
      </w:r>
      <w:r>
        <w:rPr>
          <w:rFonts w:ascii="新宋体" w:eastAsia="新宋体" w:hAnsi="新宋体" w:cs="新宋体"/>
          <w:noProof/>
          <w:position w:val="-5"/>
          <w:sz w:val="24"/>
          <w:szCs w:val="24"/>
        </w:rPr>
        <w:drawing>
          <wp:inline distT="0" distB="0" distL="0" distR="0" wp14:anchorId="25769821" wp14:editId="39F678EE">
            <wp:extent cx="190500" cy="1714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，点E、F分别是AB、AD上任意的点（不与端点重合），且AE=DF，连接BF与DE相交于点G，连接CG与BD相交于点H，给出如下几个结论：</w:t>
      </w:r>
    </w:p>
    <w:p w14:paraId="6CDA3B6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（1）△AED≌△DFB；</w:t>
      </w:r>
    </w:p>
    <w:p w14:paraId="0B2623A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（2）CG与BD一定不垂直；</w:t>
      </w:r>
    </w:p>
    <w:p w14:paraId="5131B45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（3）∠BGE的大小为定值；</w:t>
      </w:r>
    </w:p>
    <w:p w14:paraId="7ADFB003" w14:textId="26558AA4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（4）S</w:t>
      </w:r>
      <w:r>
        <w:rPr>
          <w:rFonts w:ascii="新宋体" w:eastAsia="新宋体" w:hAnsi="新宋体" w:cs="新宋体" w:hint="eastAsia"/>
          <w:sz w:val="24"/>
          <w:szCs w:val="24"/>
          <w:vertAlign w:val="subscript"/>
        </w:rPr>
        <w:t>四边形BCDG</w:t>
      </w:r>
      <w:r>
        <w:rPr>
          <w:rFonts w:ascii="新宋体" w:eastAsia="新宋体" w:hAnsi="新宋体" w:cs="新宋体" w:hint="eastAsia"/>
          <w:sz w:val="24"/>
          <w:szCs w:val="24"/>
        </w:rPr>
        <w:t>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51B6EF72" wp14:editId="1B2CF23B">
            <wp:extent cx="219075" cy="3524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CG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</w:t>
      </w:r>
      <w:r>
        <w:rPr>
          <w:rFonts w:ascii="新宋体" w:eastAsia="新宋体" w:hAnsi="新宋体" w:cs="新宋体" w:hint="eastAsia"/>
          <w:sz w:val="24"/>
          <w:szCs w:val="24"/>
        </w:rPr>
        <w:t>；</w:t>
      </w:r>
    </w:p>
    <w:p w14:paraId="7270577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（5）若AF=2DF，则BF=7GF．</w:t>
      </w:r>
    </w:p>
    <w:p w14:paraId="5AD7DA6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其中正确结论的序号为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25E366FC" w14:textId="533A97AA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720CD0DD" wp14:editId="1DA80E55">
            <wp:extent cx="1933575" cy="103822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8DC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　</w:t>
      </w:r>
    </w:p>
    <w:p w14:paraId="373659B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b/>
          <w:sz w:val="24"/>
          <w:szCs w:val="24"/>
        </w:rPr>
        <w:t>三、解答题：本大题共9小题，共72分，解答应写出必要的步骤，文字说明或证明过程．</w:t>
      </w:r>
    </w:p>
    <w:p w14:paraId="3B1CD1CB" w14:textId="2D5F50C9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17．（5分）（﹣1）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2016</w:t>
      </w:r>
      <w:r>
        <w:rPr>
          <w:rFonts w:ascii="新宋体" w:eastAsia="新宋体" w:hAnsi="新宋体" w:cs="新宋体" w:hint="eastAsia"/>
          <w:sz w:val="24"/>
          <w:szCs w:val="24"/>
        </w:rPr>
        <w:t>+2•cos60°﹣（﹣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70B59010" wp14:editId="0A9265FD">
            <wp:extent cx="1238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）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﹣2</w:t>
      </w:r>
      <w:r>
        <w:rPr>
          <w:rFonts w:ascii="新宋体" w:eastAsia="新宋体" w:hAnsi="新宋体" w:cs="新宋体" w:hint="eastAsia"/>
          <w:sz w:val="24"/>
          <w:szCs w:val="24"/>
        </w:rPr>
        <w:t>+（</w:t>
      </w:r>
      <w:r>
        <w:rPr>
          <w:rFonts w:ascii="新宋体" w:eastAsia="新宋体" w:hAnsi="新宋体" w:cs="新宋体"/>
          <w:noProof/>
          <w:position w:val="-5"/>
          <w:sz w:val="24"/>
          <w:szCs w:val="24"/>
        </w:rPr>
        <w:drawing>
          <wp:inline distT="0" distB="0" distL="0" distR="0" wp14:anchorId="0064B7AB" wp14:editId="21A5A489">
            <wp:extent cx="476250" cy="1714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）</w:t>
      </w:r>
      <w:r>
        <w:rPr>
          <w:rFonts w:ascii="新宋体" w:eastAsia="新宋体" w:hAnsi="新宋体" w:cs="新宋体" w:hint="eastAsia"/>
          <w:sz w:val="24"/>
          <w:szCs w:val="24"/>
          <w:vertAlign w:val="superscript"/>
        </w:rPr>
        <w:t>0</w:t>
      </w:r>
      <w:r>
        <w:rPr>
          <w:rFonts w:ascii="新宋体" w:eastAsia="新宋体" w:hAnsi="新宋体" w:cs="新宋体" w:hint="eastAsia"/>
          <w:sz w:val="24"/>
          <w:szCs w:val="24"/>
        </w:rPr>
        <w:t>．</w:t>
      </w:r>
    </w:p>
    <w:p w14:paraId="5BA92C7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041AC0C6" w14:textId="0C5D256E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18．（6分）先化简，再求值：</w:t>
      </w:r>
      <w:r>
        <w:rPr>
          <w:rFonts w:ascii="新宋体" w:eastAsia="新宋体" w:hAnsi="新宋体" w:cs="新宋体"/>
          <w:noProof/>
          <w:position w:val="-30"/>
          <w:sz w:val="24"/>
          <w:szCs w:val="24"/>
        </w:rPr>
        <w:drawing>
          <wp:inline distT="0" distB="0" distL="0" distR="0" wp14:anchorId="32E6C65B" wp14:editId="1E6B104D">
            <wp:extent cx="1447800" cy="4381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，请你从﹣1≤x＜3的范围内选取一个你喜欢的整数作为x的值．</w:t>
      </w:r>
    </w:p>
    <w:p w14:paraId="1162179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B30B7E6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70BF8E7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19．（7分）为满足市场需求，新生活超市在端午节前夕购进价格为3元/个的某品牌粽子，根据市场预测，该品牌粽子每个售价4元时，每天能出售500个，并且售价每上涨0.1元，其销售量将减少10个，为了维护消费者利益，物价部门规定，该品牌粽子售价不能超过进价的200%，请你利用所学知识帮助超市给该品牌粽子定价，使超市每天的销售利润为800元．</w:t>
      </w:r>
    </w:p>
    <w:p w14:paraId="4158839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BBE2C19" w14:textId="2483AF68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20．（7分）如图，一渔船自西向东追赶鱼群，在A处测得某无名小岛C在北偏东60°方向上，前进2海里到达B点，此时测得无名小岛C在东北方向上．已知无名小岛周围2.5海里内有暗礁，问渔船继续追赶鱼群有无触礁危险？（参考数据：</w:t>
      </w:r>
      <w:r>
        <w:rPr>
          <w:rFonts w:ascii="新宋体" w:eastAsia="新宋体" w:hAnsi="新宋体" w:cs="新宋体"/>
          <w:noProof/>
          <w:position w:val="-5"/>
          <w:sz w:val="24"/>
          <w:szCs w:val="24"/>
        </w:rPr>
        <w:drawing>
          <wp:inline distT="0" distB="0" distL="0" distR="0" wp14:anchorId="5A54637B" wp14:editId="4A75CE99">
            <wp:extent cx="1638300" cy="1905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）</w:t>
      </w:r>
    </w:p>
    <w:p w14:paraId="49AEA3E8" w14:textId="30EA81EB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7279466A" wp14:editId="7010005A">
            <wp:extent cx="1752600" cy="12477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2D99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2F3502C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B5796A6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21．（8分）为全面开展“大课间”活动，某校准备成立“足球”、“篮球”、“跳绳”、“踢毽”四个课外活动小组，学校体工处根据七年级学生的报名情况（每人限报一项）绘制了两幅不完整的统计图，请根据以上信息，完成下列问题：</w:t>
      </w:r>
    </w:p>
    <w:p w14:paraId="6A3B697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（1）m=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，n=</w:t>
      </w:r>
      <w:r>
        <w:rPr>
          <w:rFonts w:ascii="新宋体" w:eastAsia="新宋体" w:hAnsi="新宋体" w:cs="新宋体" w:hint="eastAsia"/>
          <w:sz w:val="24"/>
          <w:szCs w:val="24"/>
          <w:u w:val="single"/>
        </w:rPr>
        <w:t xml:space="preserve">　　</w:t>
      </w:r>
      <w:r>
        <w:rPr>
          <w:rFonts w:ascii="新宋体" w:eastAsia="新宋体" w:hAnsi="新宋体" w:cs="新宋体" w:hint="eastAsia"/>
          <w:sz w:val="24"/>
          <w:szCs w:val="24"/>
        </w:rPr>
        <w:t>，并将条形统计图补充完整；</w:t>
      </w:r>
    </w:p>
    <w:p w14:paraId="0449201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（2）试问全校2000人中，大约有多少人报名参加足球活动小组？</w:t>
      </w:r>
    </w:p>
    <w:p w14:paraId="0460FED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（3）根据活动需要，从“跳绳”小组的二男二女四名同学中随机选取两人到“踢毽”小组参加训练，请用列表或树状图的方法计算恰好选中一男一女两名同学的概率．</w:t>
      </w:r>
    </w:p>
    <w:p w14:paraId="181DCBA3" w14:textId="6F6AA77A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318F3D74" wp14:editId="67958DB8">
            <wp:extent cx="3486150" cy="17145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E8E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5F08EB10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42EBC65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3FFE6AFF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E5B9FA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22．（8分）如图，Rt△ABC中，∠ACB=90°，AD为∠BAC的平分线，以AB上一点O为圆心的半圆经过A、D两点，交AB于E，连接OC交AD于点F．</w:t>
      </w:r>
    </w:p>
    <w:p w14:paraId="3C090D3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（1）判断BC与⊙O的位置关系，并说明理由；</w:t>
      </w:r>
    </w:p>
    <w:p w14:paraId="424D6D6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（2）若OF：FC=2：3，CD=3，求BE的长．</w:t>
      </w:r>
    </w:p>
    <w:p w14:paraId="2F6B8BAC" w14:textId="32E5FDF1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5F35692D" wp14:editId="57F6D213">
            <wp:extent cx="1733550" cy="8858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A0B3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06EE277D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96D9157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7B6DB9E0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23．（9分）为备战2016年里约奥运会，中国女排的姑娘们刻苦训练，为国争光，如图，已知排球场的长度OD为18米，位于球场中线处球网的高度AB为2.43米，一队员站在点O处发球，排球从点O的正上方1.8米的C点向正前方飞出，当排球运行至离点O的水平距离OE为7米时，到达最高点G建立如图所示的平面直角坐标系．</w:t>
      </w:r>
    </w:p>
    <w:p w14:paraId="3B80CF9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（1）当球上升的最大高度为3.2米时，求排球飞行的高度y（单位：米）与水平距离x（单位：米）的函数关系式．（不要求写自变量x的取值范围）．</w:t>
      </w:r>
    </w:p>
    <w:p w14:paraId="57A7DDFE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（2）在（1）的条件下，对方距球网0.5米的点F处有一队员，他起跳后的最大高度为3.1米，问这次她是否可以拦网成功？请通过计算说明．</w:t>
      </w:r>
    </w:p>
    <w:p w14:paraId="5DFC3DD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（3）若队员发球既要过球网，又不出边界，问排球飞行的最大高度h的取值范围是多少？（排球压线属于没出界）</w:t>
      </w:r>
    </w:p>
    <w:p w14:paraId="30DCBEB7" w14:textId="4031D11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1F10BB9E" wp14:editId="68DEA376">
            <wp:extent cx="3600450" cy="13906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D3E03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0890B02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31C30224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2135F27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24．（10分）小颖在学习“两点之间线段最短”查阅资料时发现：△ABC内总存在一点P与三个顶点的连线的夹角相等，此时该点到三个顶点的距离之和最小．</w:t>
      </w:r>
    </w:p>
    <w:p w14:paraId="2DA3EC2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【特例】如图1，点P为等边△ABC的中心，将△ACP绕点A逆时针旋转60°得到△ADE，从而有DE=PC，连接PD得到PD=PA，同时∠APB+∠APD=120°+60°=180°，∠ADP+∠ADE=180°，即B、P、D、E四点共线，故PA+PB+PC=PD+PB+DE=BE．在△ABC中，另取一点P′，易知点P′与三个顶点连线的夹角不相等，可证明B、P′、D′、E四点不共线，所以P′A+P′B+P′C＞PA+PB+PC，即点P到三个顶点距离之和最小．</w:t>
      </w:r>
    </w:p>
    <w:p w14:paraId="04A7E9CB" w14:textId="25E81FF4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5FFA4ED3" wp14:editId="1739F7E7">
            <wp:extent cx="4314825" cy="14382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0BEC1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【探究】（1）如图2，P为△ABC内一点，∠APB=∠BPC=120°，证明PA+PB+PC的值最小；</w:t>
      </w:r>
    </w:p>
    <w:p w14:paraId="5562B9D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【拓展】（2）如图3，△ABC中，AC=6，BC=8，∠ACB=30°，且点P为△ABC内一点，求点P到三个顶点的距离之和的最小值．</w:t>
      </w:r>
    </w:p>
    <w:p w14:paraId="477F809C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0175B9E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C6A064C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2A80659B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AC6C20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560EC9D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0623B40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2387C4E4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2A9932F9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5245539F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48A5DA72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1DBA1F8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  <w:sz w:val="24"/>
          <w:szCs w:val="24"/>
        </w:rPr>
      </w:pPr>
    </w:p>
    <w:p w14:paraId="08586F43" w14:textId="250B489B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25．（12分）如图1，已知抛物线y=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20AED7DC" wp14:editId="3342CEFB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（x﹣2）（x+a）（a＞0）与x轴从左至右交于A，B两点，与y轴交于点C．</w:t>
      </w:r>
    </w:p>
    <w:p w14:paraId="43B1226D" w14:textId="465526C3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（1）若抛物线过点T（1，﹣</w:t>
      </w:r>
      <w:r>
        <w:rPr>
          <w:rFonts w:ascii="新宋体" w:eastAsia="新宋体" w:hAnsi="新宋体" w:cs="新宋体"/>
          <w:noProof/>
          <w:position w:val="-22"/>
          <w:sz w:val="24"/>
          <w:szCs w:val="24"/>
        </w:rPr>
        <w:drawing>
          <wp:inline distT="0" distB="0" distL="0" distR="0" wp14:anchorId="6E9BD947" wp14:editId="14EF95DE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宋体" w:eastAsia="新宋体" w:hAnsi="新宋体" w:cs="新宋体" w:hint="eastAsia"/>
          <w:sz w:val="24"/>
          <w:szCs w:val="24"/>
        </w:rPr>
        <w:t>），求抛物线的解析式；</w:t>
      </w:r>
    </w:p>
    <w:p w14:paraId="7D827534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（2）在第二象限内的抛物线上是否存在点D，使得以A、B、D三点为顶点的三角形与△ABC相似？若存在，求a的值；若不存在，请说明理由．</w:t>
      </w:r>
    </w:p>
    <w:p w14:paraId="10D74248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>（3）如图2，在（1）的条件下，点P的坐标为（﹣1，1），点Q（6，t）是抛物线上的点，在x轴上，从左至右有M、N两点，且MN=2，问MN在x轴上移动到何处时，四边形PQNM的周长最小？请直接写出符合条件的点M的坐标．</w:t>
      </w:r>
    </w:p>
    <w:p w14:paraId="2D167755" w14:textId="12744815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/>
          <w:noProof/>
          <w:sz w:val="24"/>
          <w:szCs w:val="24"/>
        </w:rPr>
        <w:drawing>
          <wp:inline distT="0" distB="0" distL="0" distR="0" wp14:anchorId="6BEB6822" wp14:editId="270F5673">
            <wp:extent cx="4143375" cy="14763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CD40A" w14:textId="77777777" w:rsidR="00BC732D" w:rsidRDefault="00BC732D" w:rsidP="00BC732D">
      <w:pPr>
        <w:spacing w:line="360" w:lineRule="auto"/>
        <w:rPr>
          <w:rFonts w:ascii="新宋体" w:eastAsia="新宋体" w:hAnsi="新宋体" w:cs="新宋体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　</w:t>
      </w:r>
    </w:p>
    <w:p w14:paraId="37D2BA3A" w14:textId="5BB54B91" w:rsidR="003E5241" w:rsidRDefault="003E5241" w:rsidP="00BC732D"/>
    <w:sectPr w:rsidR="003E5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41"/>
    <w:rsid w:val="003E5241"/>
    <w:rsid w:val="005136E0"/>
    <w:rsid w:val="00BC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0B9D"/>
  <w15:chartTrackingRefBased/>
  <w15:docId w15:val="{906C8BBB-A86C-48FF-8DA1-298E4795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3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1658</Words>
  <Characters>1891</Characters>
  <Application>Microsoft Office Word</Application>
  <DocSecurity>0</DocSecurity>
  <Lines>94</Lines>
  <Paragraphs>68</Paragraphs>
  <ScaleCrop>false</ScaleCrop>
  <Manager>【公众号：历年中高考真题】</Manager>
  <Company>【公众号：历年中高考真题】</Company>
  <LinksUpToDate>false</LinksUpToDate>
  <CharactersWithSpaces>3481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2022-03-23T09:57:00Z</dcterms:created>
  <dcterms:modified xsi:type="dcterms:W3CDTF">2022-03-23T10:35:00Z</dcterms:modified>
  <cp:category>【公众号：历年中高考真题】</cp:category>
</cp:coreProperties>
</file>