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3B0C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11277600</wp:posOffset>
            </wp:positionV>
            <wp:extent cx="495300" cy="368300"/>
            <wp:effectExtent l="0" t="0" r="0" b="1270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 w14:paraId="007C2CC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034334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C080B1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A47D86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考生必须将姓名、准考证号、考场号、座位号等个人信息填（涂）写在试卷及答题卡上．</w:t>
      </w:r>
    </w:p>
    <w:p w14:paraId="08BA575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考生务必将答案直接填（涂）写在答题卡的相应位置上．</w:t>
      </w:r>
    </w:p>
    <w:p w14:paraId="3FA84AE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考试结束后，将本试卷和答题卡一并交回．</w:t>
      </w:r>
    </w:p>
    <w:p w14:paraId="23CDF83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02E9B41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" o:title="eqIda8e8936c9fe1e81726455908657a29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>    </w:t>
      </w:r>
      <w:r>
        <w:rPr>
          <w:rFonts w:ascii="宋体" w:hAnsi="宋体" w:eastAsia="宋体" w:cs="宋体"/>
          <w:color w:val="auto"/>
        </w:rPr>
        <w:t>）</w:t>
      </w:r>
    </w:p>
    <w:p w14:paraId="4BD08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" o:title="eqIda8e8936c9fe1e81726455908657a29f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1" o:title="eqIdadb27896219fcacbcf9e01b99f92a8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" o:title="eqId2768c27ea3e501dae2b0f636cdde5c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5" o:title="eqIdd0aaa558b7bfc2c429ecc9cfb0b6ea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6B2AB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572546" name="图片 627572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72546" name="图片 6275725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补角是（　　）</w:t>
      </w:r>
    </w:p>
    <w:p w14:paraId="55A3DC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10°</w:t>
      </w:r>
    </w:p>
    <w:p w14:paraId="56273E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年一季度，兰州市坚持稳中求进、综合施策，全市国民经济起步平稳，开局良好．一季度全市地区生产总值</w:t>
      </w:r>
      <w:r>
        <w:rPr>
          <w:rFonts w:ascii="Times New Roman" w:hAnsi="Times New Roman" w:eastAsia="Times New Roman" w:cs="Times New Roman"/>
          <w:color w:val="000000"/>
        </w:rPr>
        <w:t>87790000000</w:t>
      </w:r>
      <w:r>
        <w:rPr>
          <w:rFonts w:ascii="宋体" w:hAnsi="宋体" w:eastAsia="宋体" w:cs="宋体"/>
          <w:color w:val="000000"/>
        </w:rPr>
        <w:t>元．数据</w:t>
      </w:r>
      <w:r>
        <w:rPr>
          <w:rFonts w:ascii="Times New Roman" w:hAnsi="Times New Roman" w:eastAsia="Times New Roman" w:cs="Times New Roman"/>
          <w:color w:val="000000"/>
        </w:rPr>
        <w:t>87790000000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F683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54.75pt;" o:ole="t" filled="f" o:preferrelative="t" stroked="f" coordsize="21600,21600">
            <v:path/>
            <v:fill on="f" focussize="0,0"/>
            <v:stroke on="f" joinstyle="miter"/>
            <v:imagedata r:id="rId18" o:title="eqIda25025f2b05615691879a88371972cd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54.75pt;" o:ole="t" filled="f" o:preferrelative="t" stroked="f" coordsize="21600,21600">
            <v:path/>
            <v:fill on="f" focussize="0,0"/>
            <v:stroke on="f" joinstyle="miter"/>
            <v:imagedata r:id="rId20" o:title="eqId9b228f153465d80f2a937c04a64fe9f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2" o:title="eqId0b00bcb16170fcb57a77fee4a620370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24" o:title="eqIdb84f07ab79600fc7c517c4bc53e472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17C97E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26" o:title="eqIdfd5ec938080a69b8a65d746438d456b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0269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05pt;width:17.25pt;" o:ole="t" filled="f" o:preferrelative="t" stroked="f" coordsize="21600,21600">
            <v:path/>
            <v:fill on="f" focussize="0,0"/>
            <v:stroke on="f" joinstyle="miter"/>
            <v:imagedata r:id="rId28" o:title="eqIdb5060ad37c403f248c937c1d59af5c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" o:title="eqId878e89b6eca35e34c863e832a2c661d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32" o:title="eqId14497026bf87b50a6657c0d5b8dd6f1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19483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4" o:title="eqId66d6e08526a91f8dfd160e7da2f92a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9EE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2617A4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如图，小明在地图上量得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6" o:title="eqId0e53497af8899cb299d762f1a4f46a5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，由此判断幸福大街与平安大街互相平行，他判断的依据是（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396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112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同位角相等，两直线平行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内错角相等，两直线平行</w:t>
      </w:r>
    </w:p>
    <w:p w14:paraId="1967B6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同旁内角互补，两直线平行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对顶角相等</w:t>
      </w:r>
    </w:p>
    <w:p w14:paraId="6E763E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如图，小张想估测被池塘隔开的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两处景观之间的距离，他先在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外取一点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，然后步测出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1" o:title="eqIde675a92cad72c65aa4071b9d9e2260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，并步测出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e6e490f703eb6c9bb1278c78ebc2d66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5" o:title="eqId92a3e35c9375a3e61d9be387763ebb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，由此估测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之间的距离约为（    ）</w:t>
      </w:r>
    </w:p>
    <w:p w14:paraId="50042B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7D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5" o:title="eqId92a3e35c9375a3e61d9be387763ebb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9" o:title="eqId88600a67ab2a668a5a6ecde8aeaf8a7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" o:title="eqId6b5b555d38fce7575535010cd964a2f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c4a03f1bb6fb23187c40fdf576087a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2B06CD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七巧板、九连环、华容道、鲁班锁是深受大家喜爱的益智玩具，现将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个七巧板，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个九连环，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个华容道，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个鲁班锁分别装在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个不透明的盒子中（每个盒子装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个），所有盒子除里面的玩具外均相同．从这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个盒子中随机抽取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个盒子，抽中七巧板的概率是（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E092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5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7" o:title="eqId4dac452fbb5ef6dd653e7fbbef6394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59" o:title="eqId56d266a04f3dc7483eddbc26c5e487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1" o:title="eqId5e6486784415f3537c9a13556c05d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 w14:paraId="48F87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572540" name="图片 62757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72540" name="图片 62757254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65" o:title="eqIddf0f3da71f46c37a28e69df730912a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7" o:title="eqIdf4e9bb42376c12d7d21702ae8062b2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 w14:paraId="3A39F9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" o:title="eqIdd3aab28a20b5bf47040aaec03b1eb55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71" o:title="eqIdb8860d9787671b53b1ab68b3d526f5c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73" o:title="eqIdacbc6a613224461ade69362d465504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5" o:title="eqIdbdaa19de263700a15fcf213d64a8cd5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 w14:paraId="001E8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数学家朱世杰所著的《四元玉鉴》是中国元代重要的数学著作之一，书中记载着这样一个问题，大意是：</w:t>
      </w:r>
      <w:r>
        <w:rPr>
          <w:rFonts w:ascii="Times New Roman" w:hAnsi="Times New Roman" w:eastAsia="Times New Roman" w:cs="Times New Roman"/>
          <w:color w:val="000000"/>
        </w:rPr>
        <w:t>999</w:t>
      </w:r>
      <w:r>
        <w:rPr>
          <w:rFonts w:ascii="宋体" w:hAnsi="宋体" w:eastAsia="宋体" w:cs="宋体"/>
          <w:color w:val="000000"/>
        </w:rPr>
        <w:t>文钱买了周果和苦果共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文钱可买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个甜果，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文钱可买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个苦果，问甜果，苦果各买了多少个？设买了甜果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个，苦果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个，则可列方程组为（    ）</w:t>
      </w:r>
    </w:p>
    <w:p w14:paraId="699400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77" o:title="eqId5de1db822824923fb5e8396822046aa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79" o:title="eqId1b8ddb6316a59f83778d819d39bc0c3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81" o:title="eqId474fcf836afadacf49cf9fd6837ca2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51.75pt;width:90.75pt;" o:ole="t" filled="f" o:preferrelative="t" stroked="f" coordsize="21600,21600">
            <v:path/>
            <v:fill on="f" focussize="0,0"/>
            <v:stroke on="f" joinstyle="miter"/>
            <v:imagedata r:id="rId83" o:title="eqId0d9f2f9918c8b820de6529550e1b2d4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 w14:paraId="29A93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" o:title="eqId047dc9795efa99b6fb9fdf9778085da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89" o:title="eqIdffe96359b3d85c42aa931a199e0c2cc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91" o:title="eqId1326e85ff750d882de9ea65c29e3d3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93" o:title="eqIdacb663fe83b1f7e93e13d91cc6460f9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5713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F7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96" o:title="eqId85e283d58ea8a48989988ce61df5868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2813f38ca14f3fe9b50b83c6351935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00" o:title="eqIdcef5188670b78eecf710cdf8d08046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2" o:title="eqId17910022fc9a7ea596967fcabdab74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</w:p>
    <w:p w14:paraId="71E7F1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06" o:title="eqIde075468e7fb0bf30229aec01a7205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2pt;width:39.95pt;" o:ole="t" filled="f" o:preferrelative="t" stroked="f" coordsize="21600,21600">
            <v:path/>
            <v:fill on="f" focussize="0,0"/>
            <v:stroke on="f" joinstyle="miter"/>
            <v:imagedata r:id="rId111" o:title="eqIda4e0b1e607bf32c31a95264d2322e5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，同时点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15" o:title="eqId2b9174c3b1324cf81098e42e0480bcc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，设运动时间为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17" o:title="eqId6fa97e9662b5562eec0fbf01d784e49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9" o:title="eqId38d0469336f71edd52dc9148c67db05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21" o:title="eqId012b14b48c09eb820c49c13dccb642b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所示，则菱形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F523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E70F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125" o:title="eqId52aaac813527e5fe97b93756d2f041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127" o:title="eqIdba1a9b0c9b8b264989716e78b78ae0a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9" o:title="eqId095ab4a92bf822e175d370e6d0c8a73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1" o:title="eqId80b1fe1b971b780e443a9b13621611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 w14:paraId="6AB1E9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FFD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133" o:title="eqIde2428383aca812bbc7e1a048f5a0a3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DE0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36" o:title="eqIda25c28359f8d8da9eaf4672a6cf8ae4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138" o:title="eqIdab00e0cff0876c4183a47f1272cf992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40" o:title="eqIdfc11331a7b2d2619b40ee6d34c3bd6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42" o:title="eqId1a71a9d21f77e9535de152bb33f802b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CBD8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D68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“轮动发石车”是我国古代的一种投石工具，在春秋战国时期被广泛应用，图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是陈列在展览馆的仿真模型，图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是模型驱动部分的示意图，其中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45" o:title="eqId3fef27cb7cb1b666c1734c65a7aa9aa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47" o:title="eqId6c22f4b5c09a56bd63d8378365fbdbf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的半径分别是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45" o:title="eqId3fef27cb7cb1b666c1734c65a7aa9a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顺时针转动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周时，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47" o:title="eqId6c22f4b5c09a56bd63d8378365fbdbf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随之旋转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1" o:title="eqId4a3d921fa160bfa9f74fe51dedfe341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3" o:title="eqId0f3cb8d72bb2e281b943b3b430138e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F8DC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31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甲，乙两人在相同条件下各射击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次，两人的成绩（单位：环）如图所示，现有以下三个推断：</w:t>
      </w:r>
    </w:p>
    <w:p w14:paraId="6EF2D4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甲的成绩更稳定；</w:t>
      </w:r>
    </w:p>
    <w:p w14:paraId="600770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乙的平均成绩更高；</w:t>
      </w:r>
    </w:p>
    <w:p w14:paraId="23331D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每人再射击一次，乙的成绩一定比甲高．其中正确的是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658FD4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743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1C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分．解答时写出必要的文字说明、证明过程或演算步骤）</w:t>
      </w:r>
    </w:p>
    <w:p w14:paraId="30FA9F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5pt;width:78pt;" o:ole="t" filled="f" o:preferrelative="t" stroked="f" coordsize="21600,21600">
            <v:path/>
            <v:fill on="f" focussize="0,0"/>
            <v:stroke on="f" joinstyle="miter"/>
            <v:imagedata r:id="rId157" o:title="eqId0a7d9cee465b886f746ef23b8c78f93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409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51.75pt;width:75.75pt;" o:ole="t" filled="f" o:preferrelative="t" stroked="f" coordsize="21600,21600">
            <v:path/>
            <v:fill on="f" focussize="0,0"/>
            <v:stroke on="f" joinstyle="miter"/>
            <v:imagedata r:id="rId159" o:title="eqIdc81a393e30b8e40879994cbe49755ef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</w:p>
    <w:p w14:paraId="2A5A6B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161" o:title="eqId808c1006a5a6b603c27ba6979abfcf9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63" o:title="eqIdaa4c355f11471a38f5583a434a1ddeb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E7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65" o:title="eqId03517310ea1e913f709753592ac65ff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67" o:title="eqId32d31d3dffb55d744c8078ab73e1567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69" o:title="eqId14f8297bca75733768012232c07803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是反比例函数图象上一点，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1" o:title="eqId05b45db8dd8768994af51206565379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，交一次函数的图象于点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FF0C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6A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5" o:title="eqId07854693dd2e33f66030d6106eb6e0e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67" o:title="eqId32d31d3dffb55d744c8078ab73e1567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25613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78" o:title="eqIdbcd3fd00798e7ec50afafe7fa7a4f42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80" o:title="eqIdab2a2834d80ff574e79eae8ca8d4e94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E7081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" o:title="eqId047dc9795efa99b6fb9fdf9778085d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5pt;width:47pt;" o:ole="t" filled="f" o:preferrelative="t" stroked="f" coordsize="21600,21600">
            <v:path/>
            <v:fill on="f" focussize="0,0"/>
            <v:stroke on="f" joinstyle="miter"/>
            <v:imagedata r:id="rId185" o:title="eqIdaec5d3a183594be47dd6e386d2c9d72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87" o:title="eqIdb8b1472e121da0ae5550329cfda5f0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89" o:title="eqId8de4a54cc7818be87a239f6de5f5d05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899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21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2" o:title="eqId8bc1cbcd6d00f0c36bad8254297d9f3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AB0C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194" o:title="eqId7fb08387a668c7b3c8382bd9db4c22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96" o:title="eqId49b50357a6545cae8348e3059312f5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6FCDE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在校园科技节期间，科普员为同学们进行了水火箭的发射表演，图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是某型号水火箭的实物图，水火箭发射后的运动路线可以看作是一条抛物线．为了解水火箭的相关性能，同学们进一步展开研究．如图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建立直角坐标系，水火箭发射后落在水平地面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处．科普员提供了该型号水火箭与地面成一定角度时，从发射到着陆过程中，水火箭距离地面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8" o:title="eqIdae7a3e520a16d4fdd73c4e6a4ce7be0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的竖直高度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00" o:title="eqId3cfe3eac002deb2317e15d75341ba2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与离发射点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02" o:title="eqIdd7f3d5415d5d29714c44e51a7220de5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的几组关系数据如下：</w:t>
      </w:r>
    </w:p>
    <w:tbl>
      <w:tblPr>
        <w:tblStyle w:val="4"/>
        <w:tblW w:w="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6"/>
        <w:gridCol w:w="345"/>
        <w:gridCol w:w="608"/>
        <w:gridCol w:w="505"/>
        <w:gridCol w:w="450"/>
        <w:gridCol w:w="450"/>
        <w:gridCol w:w="450"/>
        <w:gridCol w:w="608"/>
        <w:gridCol w:w="608"/>
      </w:tblGrid>
      <w:tr w14:paraId="382BC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51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水平距离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      <v:path/>
                  <v:fill on="f" focussize="0,0"/>
                  <v:stroke on="f" joinstyle="miter"/>
                  <v:imagedata r:id="rId204" o:title="eqIddf149da97eaa1ee5f3a793ddf33af124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F7F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85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ACC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740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456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EFA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F5D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5B8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</w:tr>
      <w:tr w14:paraId="66D01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1B1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竖直高度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      <v:path/>
                  <v:fill on="f" focussize="0,0"/>
                  <v:stroke on="f" joinstyle="miter"/>
                  <v:imagedata r:id="rId206" o:title="eqIdd7896b483ced74b7bea0dfcba5756160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8DC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924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F3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27572542" name="图片 627572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572542" name="图片 627572542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17C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B4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B91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C4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545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3.24</w:t>
            </w:r>
          </w:p>
        </w:tc>
      </w:tr>
    </w:tbl>
    <w:p w14:paraId="4AD646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6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根据上表，请确定抛物线的表达式；</w:t>
      </w:r>
    </w:p>
    <w:p w14:paraId="0FD31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请计算当水火箭飞行至离发射点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10" o:title="eqId585c0b361a3e508f3dbb27a40b2dad5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时，水火箭距离地面的竖直高度．</w:t>
      </w:r>
    </w:p>
    <w:p w14:paraId="1DE41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观察发现：劳动人民在生产生活中创造了很多取材简单又便于操作的方法，正如木匠刘师傅的“木条画直角法”，如图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，他用木条能快速画出一个以点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为顶点的直角，具体作法如下：</w:t>
      </w:r>
    </w:p>
    <w:p w14:paraId="39BAD8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本条的两端分别记为点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，先将木条的端点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重合，任意摆放木条后，另一个端点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的位置记为点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b79dd200766db27fb90d6bd1992cf65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7C00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木条的端点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固定在点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处，将木条绕点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顺时针旋转一定的角度，端点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的落点记为点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不在同一条直线上）；</w:t>
      </w:r>
    </w:p>
    <w:p w14:paraId="0FE06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4" o:title="eqId971b23e3ee827018557d6c88edd5369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并延长，将木条沿点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的方向平移，使得端点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重合，端点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4" o:title="eqId971b23e3ee827018557d6c88edd5369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延长线上的落点记为点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403F0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用另一根足够长的木条画线，连接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7" o:title="eqId88929f4ba0851730d5f941d426b875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9" o:title="eqIde1a9c6a736e6eac98a676fa3232db5a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，则画出的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1" o:title="eqId721c75fcd58d3d54260aad0f82e09e3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是直角．</w:t>
      </w:r>
    </w:p>
    <w:p w14:paraId="677AD2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操作体验：（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）根据“观察发现”中的信息重现刘师傅的画法，如图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46.95pt;" o:ole="t" filled="f" o:preferrelative="t" stroked="f" coordsize="21600,21600">
            <v:path/>
            <v:fill on="f" focussize="0,0"/>
            <v:stroke on="f" joinstyle="miter"/>
            <v:imagedata r:id="rId223" o:title="eqId2b6e4a2df58a236c20df5df0d29a466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为顶点的直角，记作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1" o:title="eqId721c75fcd58d3d54260aad0f82e09e3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F3DB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推理论证：（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，小亮尝试揭示此操作的数学原理，请你补全括号里的证明依据：</w:t>
      </w:r>
    </w:p>
    <w:p w14:paraId="77E2B5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26" o:title="eqId6c2e6be4fc2a6fe1157674e721314ac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2BDB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8" o:title="eqId013b454eed4b428414c09be610762cb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80" o:title="eqIdab2a2834d80ff574e79eae8ca8d4e94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是等腰三角形．</w:t>
      </w:r>
    </w:p>
    <w:p w14:paraId="34E425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170.25pt;" o:ole="t" filled="f" o:preferrelative="t" stroked="f" coordsize="21600,21600">
            <v:path/>
            <v:fill on="f" focussize="0,0"/>
            <v:stroke on="f" joinstyle="miter"/>
            <v:imagedata r:id="rId231" o:title="eqId99146c0d728186ed70ef119da75de52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．（依据</w:t>
      </w:r>
      <w:r>
        <w:rPr>
          <w:rFonts w:ascii="Times New Roman" w:hAnsi="Times New Roman" w:eastAsia="Times New Roman" w:cs="Times New Roman"/>
          <w:color w:val="000000"/>
        </w:rPr>
        <w:t>1______</w:t>
      </w:r>
      <w:r>
        <w:rPr>
          <w:rFonts w:ascii="宋体" w:hAnsi="宋体" w:eastAsia="宋体" w:cs="宋体"/>
          <w:color w:val="000000"/>
        </w:rPr>
        <w:t>）</w:t>
      </w:r>
    </w:p>
    <w:p w14:paraId="572DD97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222pt;" o:ole="t" filled="f" o:preferrelative="t" stroked="f" coordsize="21600,21600">
            <v:path/>
            <v:fill on="f" focussize="0,0"/>
            <v:stroke on="f" joinstyle="miter"/>
            <v:imagedata r:id="rId233" o:title="eqId3299d8e52d165ecdf3f609fad25d2f0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B7B51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165.75pt;" o:ole="t" filled="f" o:preferrelative="t" stroked="f" coordsize="21600,21600">
            <v:path/>
            <v:fill on="f" focussize="0,0"/>
            <v:stroke on="f" joinstyle="miter"/>
            <v:imagedata r:id="rId235" o:title="eqIdfab34117052910648da595d198a6530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，（依据</w:t>
      </w:r>
      <w:r>
        <w:rPr>
          <w:rFonts w:ascii="Times New Roman" w:hAnsi="Times New Roman" w:eastAsia="Times New Roman" w:cs="Times New Roman"/>
          <w:color w:val="000000"/>
        </w:rPr>
        <w:t>2______</w:t>
      </w:r>
      <w:r>
        <w:rPr>
          <w:rFonts w:ascii="宋体" w:hAnsi="宋体" w:eastAsia="宋体" w:cs="宋体"/>
          <w:color w:val="000000"/>
        </w:rPr>
        <w:t>）</w:t>
      </w:r>
    </w:p>
    <w:p w14:paraId="154289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237" o:title="eqId1e7e4e14862739a617143484d4f0857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3C9D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239" o:title="eqIdbb3fb0eff7243295c0792d14b5890cc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6788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；依据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ECD6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拓展探究：（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）小亮进一步研究发现，用这种方法作直角存在一定的误差，用平时学习的尺规作图的方法可以减少误差．如图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上，请用无刻度的直尺和圆规在图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中作出一个以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为顶点的直角，记作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41" o:title="eqId10aa98b163ade82dcadbe8dd3b73e42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，使得直角边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0101a7b5c8a4aed0de2af363792e39a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45" o:title="eqId7d57c5366753582457cc87de6e90b30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上．（保留作图痕迹，不写作法）</w:t>
      </w:r>
    </w:p>
    <w:p w14:paraId="5D3731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2571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9921E">
      <w:pPr>
        <w:spacing w:line="360" w:lineRule="auto"/>
        <w:jc w:val="both"/>
        <w:textAlignment w:val="center"/>
        <w:rPr>
          <w:color w:val="000000"/>
        </w:rPr>
      </w:pPr>
    </w:p>
    <w:p w14:paraId="3C2312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为落实“双减”政策，培养德智体美劳全面发展的时代新人，某校组织调研学生体育和美育发展水平，现从七年级共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名学生中随机抽取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名学生，对每位学生的体育和美育水平进行测评后按百分制分数量化，并进行等级评定（成绩用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表示，分为四个等级，包括优秀：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48" o:title="eqId2fd6398a2768bade390cd738a5f1ba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；良好：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50" o:title="eqId0aeaf113764abb5769616efecf0c749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；合格：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52" o:title="eqId273e1ca083d8248e72e9fbd2f8403db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；待提高：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54" o:title="eqIdda8df0d485eb6b893ebb4dbfd7305e8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）．对数据进行整理，描述和分析，部分信息如下．</w:t>
      </w:r>
    </w:p>
    <w:p w14:paraId="47B34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信息一：体育成绩的人数（频数）分布图如下．</w:t>
      </w:r>
    </w:p>
    <w:p w14:paraId="5D4AAF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2124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3D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信息二：美育成绩的人数（频数）分布表如下．</w:t>
      </w:r>
    </w:p>
    <w:tbl>
      <w:tblPr>
        <w:tblStyle w:val="4"/>
        <w:tblW w:w="5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4"/>
        <w:gridCol w:w="1575"/>
        <w:gridCol w:w="1332"/>
        <w:gridCol w:w="1332"/>
        <w:gridCol w:w="982"/>
      </w:tblGrid>
      <w:tr w14:paraId="24B8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3C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873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48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503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50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338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52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FD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      <v:path/>
                  <v:fill on="f" focussize="0,0"/>
                  <v:stroke on="f" joinstyle="miter"/>
                  <v:imagedata r:id="rId254" o:title="eqIdda8df0d485eb6b893ebb4dbfd7305e8d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9">
                  <o:LockedField>false</o:LockedField>
                </o:OLEObject>
              </w:object>
            </w:r>
          </w:p>
        </w:tc>
      </w:tr>
      <w:tr w14:paraId="2964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450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F4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889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B8F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024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1301A1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位学生的体育成绩和美育成绩得分统计如下（共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个点）．</w:t>
      </w:r>
    </w:p>
    <w:p w14:paraId="3B7D2C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486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6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41F46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2" o:title="eqIda6c57bbef89a37f1a3808c0ceeac0c2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2401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下列结论正确的是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；（填序号）</w:t>
      </w:r>
    </w:p>
    <w:p w14:paraId="52E89A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体育成绩低于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分的人数占抽取人数的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4" o:title="eqId2d0797a4e8f5cb2a7746ce2e4ea4e81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E9A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参与测评的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名学生美育成绩的中位数对应的等级是“合格”；</w:t>
      </w:r>
    </w:p>
    <w:p w14:paraId="0D9896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在信息三中，相比于点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所代表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7572544" name="图片 62757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72544" name="图片 62757254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所代表的学生的体育水平与其大致相同，但美育水平还存在一定差距，需要进一步提升；</w:t>
      </w:r>
    </w:p>
    <w:p w14:paraId="2A04C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请结合以上信息，估计七年级全体学生中体育和美育两项成绩均属于“优秀”等级的人数．</w:t>
      </w:r>
    </w:p>
    <w:p w14:paraId="59172B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单摆是一种能够产生往复摆动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7572538" name="图片 62757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72538" name="图片 62757253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装置，某兴趣小组利用摆球和摆线进行与单摆相关的实验探究，并撰写实验报告如下．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7"/>
        <w:gridCol w:w="7688"/>
      </w:tblGrid>
      <w:tr w14:paraId="51CB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E3E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8B9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探究摆球运动过程中高度的变化</w:t>
            </w:r>
          </w:p>
        </w:tc>
      </w:tr>
      <w:tr w14:paraId="5A80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3A9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实验用具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C0B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摆球，摆线，支架，摄像机等</w:t>
            </w:r>
          </w:p>
        </w:tc>
      </w:tr>
      <w:tr w14:paraId="6987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DC6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实验说明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F0F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，在支架的横杆点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处用摆线悬挂一个摆球，将摆球拉高后松手，摆球开始往复运动．（摆线的长度变化忽略不计）</w:t>
            </w:r>
          </w:p>
          <w:p w14:paraId="18DD83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，摆球静止时的位置为点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，拉紧摆线将摆球拉至点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处，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66" o:title="eqId5a67bb733403810fa80c0d758e537645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3.95pt;width:63.95pt;" o:ole="t" filled="f" o:preferrelative="t" stroked="f" coordsize="21600,21600">
                  <v:path/>
                  <v:fill on="f" focussize="0,0"/>
                  <v:stroke on="f" joinstyle="miter"/>
                  <v:imagedata r:id="rId268" o:title="eqId7b5ce0dcb498426662a5ae330dce4eef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3.5pt;width:68.25pt;" o:ole="t" filled="f" o:preferrelative="t" stroked="f" coordsize="21600,21600">
                  <v:path/>
                  <v:fill on="f" focussize="0,0"/>
                  <v:stroke on="f" joinstyle="miter"/>
                  <v:imagedata r:id="rId270" o:title="eqIdb5cf245001fa5e4b608f3ec7d3fb73d8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；当摆球运动至点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      <v:path/>
                  <v:fill on="f" focussize="0,0"/>
                  <v:stroke on="f" joinstyle="miter"/>
                  <v:imagedata r:id="rId272" o:title="eqId4fedf5564227a9b9695fb8b1f1edbdb4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      <v:path/>
                  <v:fill on="f" focussize="0,0"/>
                  <v:stroke on="f" joinstyle="miter"/>
                  <v:imagedata r:id="rId274" o:title="eqId2dec44a1f53ea3b2f972012ec84ce0fc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．（点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在同一平面内）</w:t>
            </w:r>
          </w:p>
        </w:tc>
      </w:tr>
      <w:tr w14:paraId="35FF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7F9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实验图示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BDD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14575" cy="13335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D0D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解决问题：根据以上信息，求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77" o:title="eqId21037e170bdbb322558e79c40c00b45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32.4pt;" o:ole="t" filled="f" o:preferrelative="t" stroked="f" coordsize="21600,21600">
            <v:path/>
            <v:fill on="f" focussize="0,0"/>
            <v:stroke on="f" joinstyle="miter"/>
            <v:imagedata r:id="rId279" o:title="eqId5dd58f9f2603b2a02db40ca2bf9d17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B3133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参考数据：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210pt;" o:ole="t" filled="f" o:preferrelative="t" stroked="f" coordsize="21600,21600">
            <v:path/>
            <v:fill on="f" focussize="0,0"/>
            <v:stroke on="f" joinstyle="miter"/>
            <v:imagedata r:id="rId281" o:title="eqId526903588a442b8babf8c6a4b9d88f6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210pt;" o:ole="t" filled="f" o:preferrelative="t" stroked="f" coordsize="21600,21600">
            <v:path/>
            <v:fill on="f" focussize="0,0"/>
            <v:stroke on="f" joinstyle="miter"/>
            <v:imagedata r:id="rId283" o:title="eqIdb8b833c8f53c08475cae23c73732856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783D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6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6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6" o:title="eqId3d97cdc586744d208b6f69c9813af9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1" o:title="eqIdfeb67f27bcda7681b19239a199b4c4d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3" o:title="eqId7dea2ae9d515f9ab351ad72306b776e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295" o:title="eqIdc3cdfd64b0b5c98a2b83da7fa480572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281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AD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77" o:title="eqId21037e170bdbb322558e79c40c00b4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6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5021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5pt;width:111pt;" o:ole="t" filled="f" o:preferrelative="t" stroked="f" coordsize="21600,21600">
            <v:path/>
            <v:fill on="f" focussize="0,0"/>
            <v:stroke on="f" joinstyle="miter"/>
            <v:imagedata r:id="rId300" o:title="eqId4eda436710a313a83a517c48cff90b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77" o:title="eqId21037e170bdbb322558e79c40c00b454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DC68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0D5E5B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【问题情境】在数学综合实践课上，同学们以特殊三角形为背景，探究动点运动的几何问题，如图，在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5" o:title="eqId60ef95894ceebaf236170e8832dcf7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上的动点（不含端点），且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07" o:title="eqIdc59c4a4eb0723665f8231dab51c1718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9770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【初步尝试】（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为等边三角形时，小颜发现：将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10" o:title="eqIdb66a5b7813e902306477f91f9f4084c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2" o:title="eqIda6c0927afc571a7c966c9819204097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14" o:title="eqIdbe2e2c0d4ac2bd79f6cea7a9b1a5066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7" o:title="eqIdde168fb878ae8e44ab2a1c68352199a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，请思考并证明：</w:t>
      </w:r>
    </w:p>
    <w:p w14:paraId="5E45BC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【类比探究】（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）小梁尝试改变三角形的形状后进一步探究：如图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" o:title="eqId047dc9795efa99b6fb9fdf9778085da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321" o:title="eqId9c06154cae3bf7a8ce5a1e97a738087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3" o:title="eqIdcec447f17c7acfb0c5ec8cc5b30026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0dc5c9827dfd0be5a9c85962d6ccb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10" o:title="eqIdb66a5b7813e902306477f91f9f4084c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7" o:title="eqIdc02b54dc6b3e1bb6544f47d4c8743fc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14" o:title="eqIdbe2e2c0d4ac2bd79f6cea7a9b1a5066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0" o:title="eqId67d822262ff00915910e5b87d81ad1b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32" o:title="eqId7d97dc3b752832906de41447bb58a34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．试猜想四边形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34" o:title="eqId778d541d9b66dde2f944dca7f93d6b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610060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）孙老师提出新的探究方向：如图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37" o:title="eqIda566b100fb2ebe3d208f9b652793421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321" o:title="eqId9c06154cae3bf7a8ce5a1e97a738087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340" o:title="eqId7785afeeaf274892253d04b4f693b3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42" o:title="eqIddb54223bb3fc2fe2497213a4d1f9482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44" o:title="eqIde2154f7957491a03cc353b0192f17c3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3B00D5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5D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47" o:title="eqId7ee31829d0d4d5f779a957d7df8058a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中，给出如下定义：点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是图形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外一点，点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9" o:title="eqIdef49a3ca580a144cc65a609c167facc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的延长线上，使得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351" o:title="eqId9c8668aae045d0dd4835945cd73a7ea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在图形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上，则称点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是图形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的“延长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分点”，例如：如图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.75pt;width:131.25pt;" o:ole="t" filled="f" o:preferrelative="t" stroked="f" coordsize="21600,21600">
            <v:path/>
            <v:fill on="f" focussize="0,0"/>
            <v:stroke on="f" joinstyle="miter"/>
            <v:imagedata r:id="rId353" o:title="eqId81af39df338c47ada2d2c52e657bcc3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6" o:title="eqIdfef815ffc924c69788f07b10212cb47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9" o:title="eqIdef49a3ca580a144cc65a609c167facc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351" o:title="eqId9c8668aae045d0dd4835945cd73a7ea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上，所以点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的“延长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分点”．</w:t>
      </w:r>
    </w:p>
    <w:p w14:paraId="7E25B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724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1B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，已知图形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15pt;width:14.9pt;" o:ole="t" filled="f" o:preferrelative="t" stroked="f" coordsize="21600,21600">
            <v:path/>
            <v:fill on="f" focussize="0,0"/>
            <v:stroke on="f" joinstyle="miter"/>
            <v:imagedata r:id="rId363" o:title="eqId5c3ff0b0fea1cb642d3f6be77a1ff32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6" o:title="eqId8930fec6ef05fff19c3045363ed4ac6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8" o:title="eqIdb1bd9e1ebf9609e41bb0309a61650dc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.75pt;width:174pt;" o:ole="t" filled="f" o:preferrelative="t" stroked="f" coordsize="21600,21600">
            <v:path/>
            <v:fill on="f" focussize="0,0"/>
            <v:stroke on="f" joinstyle="miter"/>
            <v:imagedata r:id="rId370" o:title="eqId1880994e26dae4b800fa5d7152ad1f8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中，______是图形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15pt;width:14.9pt;" o:ole="t" filled="f" o:preferrelative="t" stroked="f" coordsize="21600,21600">
            <v:path/>
            <v:fill on="f" focussize="0,0"/>
            <v:stroke on="f" joinstyle="miter"/>
            <v:imagedata r:id="rId363" o:title="eqId5c3ff0b0fea1cb642d3f6be77a1ff32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的“延长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分点”；</w:t>
      </w:r>
    </w:p>
    <w:p w14:paraId="13544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，已知图形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73" o:title="eqIda6eaa137a2290a9a9ec7ad635d17dbb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8" o:title="eqIdb1bd9e1ebf9609e41bb0309a61650dc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77" o:title="eqId2e6cba121862eb114460e4e67e7274d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379" o:title="eqIdca8fe0ed522b4ba335a6f93a31262ab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是图形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73" o:title="eqIda6eaa137a2290a9a9ec7ad635d17dbb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的“延长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分点”，求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的最小值：</w:t>
      </w:r>
    </w:p>
    <w:p w14:paraId="6168E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，已知图形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2" o:title="eqIdf2b6dcb0c6c8ba3ab5924baff8ec1c1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84" o:title="eqId6cf8c1f281a1c81774a54963339c7b8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386" o:title="eqId9347ab0d001ed7e8f51f9886ce88ac6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388" o:title="eqIdde6a2dc003c6de7d5ad78afdaf032d2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90" o:title="eqId0dde7fe49e5033134725f9ac513b95b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92" o:title="eqId573d6d9c8def33afdadea977dc0f6b6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为顶点的等腰直角三角形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94" o:title="eqId134ef0b1a2669a09f05bd4dc2496f70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是图形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2" o:title="eqIdf2b6dcb0c6c8ba3ab5924baff8ec1c1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的“延长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分点”．请直接写出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5EFFBA12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C260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60A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7" Type="http://schemas.openxmlformats.org/officeDocument/2006/relationships/fontTable" Target="fontTable.xml"/><Relationship Id="rId396" Type="http://schemas.openxmlformats.org/officeDocument/2006/relationships/customXml" Target="../customXml/item1.xml"/><Relationship Id="rId395" Type="http://schemas.openxmlformats.org/officeDocument/2006/relationships/oleObject" Target="embeddings/oleObject209.bin"/><Relationship Id="rId394" Type="http://schemas.openxmlformats.org/officeDocument/2006/relationships/image" Target="media/image181.wmf"/><Relationship Id="rId393" Type="http://schemas.openxmlformats.org/officeDocument/2006/relationships/oleObject" Target="embeddings/oleObject208.bin"/><Relationship Id="rId392" Type="http://schemas.openxmlformats.org/officeDocument/2006/relationships/image" Target="media/image180.wmf"/><Relationship Id="rId391" Type="http://schemas.openxmlformats.org/officeDocument/2006/relationships/oleObject" Target="embeddings/oleObject207.bin"/><Relationship Id="rId390" Type="http://schemas.openxmlformats.org/officeDocument/2006/relationships/image" Target="media/image179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06.bin"/><Relationship Id="rId388" Type="http://schemas.openxmlformats.org/officeDocument/2006/relationships/image" Target="media/image178.wmf"/><Relationship Id="rId387" Type="http://schemas.openxmlformats.org/officeDocument/2006/relationships/oleObject" Target="embeddings/oleObject205.bin"/><Relationship Id="rId386" Type="http://schemas.openxmlformats.org/officeDocument/2006/relationships/image" Target="media/image177.wmf"/><Relationship Id="rId385" Type="http://schemas.openxmlformats.org/officeDocument/2006/relationships/oleObject" Target="embeddings/oleObject204.bin"/><Relationship Id="rId384" Type="http://schemas.openxmlformats.org/officeDocument/2006/relationships/image" Target="media/image176.wmf"/><Relationship Id="rId383" Type="http://schemas.openxmlformats.org/officeDocument/2006/relationships/oleObject" Target="embeddings/oleObject203.bin"/><Relationship Id="rId382" Type="http://schemas.openxmlformats.org/officeDocument/2006/relationships/image" Target="media/image175.wmf"/><Relationship Id="rId381" Type="http://schemas.openxmlformats.org/officeDocument/2006/relationships/oleObject" Target="embeddings/oleObject202.bin"/><Relationship Id="rId380" Type="http://schemas.openxmlformats.org/officeDocument/2006/relationships/oleObject" Target="embeddings/oleObject201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74.wmf"/><Relationship Id="rId378" Type="http://schemas.openxmlformats.org/officeDocument/2006/relationships/oleObject" Target="embeddings/oleObject200.bin"/><Relationship Id="rId377" Type="http://schemas.openxmlformats.org/officeDocument/2006/relationships/image" Target="media/image173.wmf"/><Relationship Id="rId376" Type="http://schemas.openxmlformats.org/officeDocument/2006/relationships/oleObject" Target="embeddings/oleObject199.bin"/><Relationship Id="rId375" Type="http://schemas.openxmlformats.org/officeDocument/2006/relationships/oleObject" Target="embeddings/oleObject198.bin"/><Relationship Id="rId374" Type="http://schemas.openxmlformats.org/officeDocument/2006/relationships/oleObject" Target="embeddings/oleObject197.bin"/><Relationship Id="rId373" Type="http://schemas.openxmlformats.org/officeDocument/2006/relationships/image" Target="media/image172.wmf"/><Relationship Id="rId372" Type="http://schemas.openxmlformats.org/officeDocument/2006/relationships/oleObject" Target="embeddings/oleObject196.bin"/><Relationship Id="rId371" Type="http://schemas.openxmlformats.org/officeDocument/2006/relationships/oleObject" Target="embeddings/oleObject195.bin"/><Relationship Id="rId370" Type="http://schemas.openxmlformats.org/officeDocument/2006/relationships/image" Target="media/image171.wmf"/><Relationship Id="rId37" Type="http://schemas.openxmlformats.org/officeDocument/2006/relationships/image" Target="media/image17.png"/><Relationship Id="rId369" Type="http://schemas.openxmlformats.org/officeDocument/2006/relationships/oleObject" Target="embeddings/oleObject194.bin"/><Relationship Id="rId368" Type="http://schemas.openxmlformats.org/officeDocument/2006/relationships/image" Target="media/image170.wmf"/><Relationship Id="rId367" Type="http://schemas.openxmlformats.org/officeDocument/2006/relationships/oleObject" Target="embeddings/oleObject193.bin"/><Relationship Id="rId366" Type="http://schemas.openxmlformats.org/officeDocument/2006/relationships/image" Target="media/image169.wmf"/><Relationship Id="rId365" Type="http://schemas.openxmlformats.org/officeDocument/2006/relationships/oleObject" Target="embeddings/oleObject192.bin"/><Relationship Id="rId364" Type="http://schemas.openxmlformats.org/officeDocument/2006/relationships/oleObject" Target="embeddings/oleObject191.bin"/><Relationship Id="rId363" Type="http://schemas.openxmlformats.org/officeDocument/2006/relationships/image" Target="media/image168.wmf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7.png"/><Relationship Id="rId360" Type="http://schemas.openxmlformats.org/officeDocument/2006/relationships/oleObject" Target="embeddings/oleObject189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88.bin"/><Relationship Id="rId358" Type="http://schemas.openxmlformats.org/officeDocument/2006/relationships/oleObject" Target="embeddings/oleObject187.bin"/><Relationship Id="rId357" Type="http://schemas.openxmlformats.org/officeDocument/2006/relationships/oleObject" Target="embeddings/oleObject186.bin"/><Relationship Id="rId356" Type="http://schemas.openxmlformats.org/officeDocument/2006/relationships/image" Target="media/image166.wmf"/><Relationship Id="rId355" Type="http://schemas.openxmlformats.org/officeDocument/2006/relationships/oleObject" Target="embeddings/oleObject185.bin"/><Relationship Id="rId354" Type="http://schemas.openxmlformats.org/officeDocument/2006/relationships/oleObject" Target="embeddings/oleObject184.bin"/><Relationship Id="rId353" Type="http://schemas.openxmlformats.org/officeDocument/2006/relationships/image" Target="media/image165.wmf"/><Relationship Id="rId352" Type="http://schemas.openxmlformats.org/officeDocument/2006/relationships/oleObject" Target="embeddings/oleObject183.bin"/><Relationship Id="rId351" Type="http://schemas.openxmlformats.org/officeDocument/2006/relationships/image" Target="media/image164.wmf"/><Relationship Id="rId350" Type="http://schemas.openxmlformats.org/officeDocument/2006/relationships/oleObject" Target="embeddings/oleObject182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63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62.wmf"/><Relationship Id="rId346" Type="http://schemas.openxmlformats.org/officeDocument/2006/relationships/oleObject" Target="embeddings/oleObject180.bin"/><Relationship Id="rId345" Type="http://schemas.openxmlformats.org/officeDocument/2006/relationships/image" Target="media/image161.png"/><Relationship Id="rId344" Type="http://schemas.openxmlformats.org/officeDocument/2006/relationships/image" Target="media/image160.wmf"/><Relationship Id="rId343" Type="http://schemas.openxmlformats.org/officeDocument/2006/relationships/oleObject" Target="embeddings/oleObject179.bin"/><Relationship Id="rId342" Type="http://schemas.openxmlformats.org/officeDocument/2006/relationships/image" Target="media/image159.wmf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8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77.bin"/><Relationship Id="rId338" Type="http://schemas.openxmlformats.org/officeDocument/2006/relationships/oleObject" Target="embeddings/oleObject176.bin"/><Relationship Id="rId337" Type="http://schemas.openxmlformats.org/officeDocument/2006/relationships/image" Target="media/image157.wmf"/><Relationship Id="rId336" Type="http://schemas.openxmlformats.org/officeDocument/2006/relationships/oleObject" Target="embeddings/oleObject175.bin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6.wmf"/><Relationship Id="rId333" Type="http://schemas.openxmlformats.org/officeDocument/2006/relationships/oleObject" Target="embeddings/oleObject173.bin"/><Relationship Id="rId332" Type="http://schemas.openxmlformats.org/officeDocument/2006/relationships/image" Target="media/image155.wmf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4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1.bin"/><Relationship Id="rId328" Type="http://schemas.openxmlformats.org/officeDocument/2006/relationships/oleObject" Target="embeddings/oleObject170.bin"/><Relationship Id="rId327" Type="http://schemas.openxmlformats.org/officeDocument/2006/relationships/image" Target="media/image153.wmf"/><Relationship Id="rId326" Type="http://schemas.openxmlformats.org/officeDocument/2006/relationships/oleObject" Target="embeddings/oleObject169.bin"/><Relationship Id="rId325" Type="http://schemas.openxmlformats.org/officeDocument/2006/relationships/oleObject" Target="embeddings/oleObject168.bin"/><Relationship Id="rId324" Type="http://schemas.openxmlformats.org/officeDocument/2006/relationships/oleObject" Target="embeddings/oleObject167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6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5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64.bin"/><Relationship Id="rId318" Type="http://schemas.openxmlformats.org/officeDocument/2006/relationships/oleObject" Target="embeddings/oleObject163.bin"/><Relationship Id="rId317" Type="http://schemas.openxmlformats.org/officeDocument/2006/relationships/image" Target="media/image150.wmf"/><Relationship Id="rId316" Type="http://schemas.openxmlformats.org/officeDocument/2006/relationships/oleObject" Target="embeddings/oleObject162.bin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7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8.bin"/><Relationship Id="rId308" Type="http://schemas.openxmlformats.org/officeDocument/2006/relationships/oleObject" Target="embeddings/oleObject157.bin"/><Relationship Id="rId307" Type="http://schemas.openxmlformats.org/officeDocument/2006/relationships/image" Target="media/image146.wmf"/><Relationship Id="rId306" Type="http://schemas.openxmlformats.org/officeDocument/2006/relationships/oleObject" Target="embeddings/oleObject156.bin"/><Relationship Id="rId305" Type="http://schemas.openxmlformats.org/officeDocument/2006/relationships/image" Target="media/image145.wmf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4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oleObject" Target="embeddings/oleObject150.bin"/><Relationship Id="rId297" Type="http://schemas.openxmlformats.org/officeDocument/2006/relationships/oleObject" Target="embeddings/oleObject149.bin"/><Relationship Id="rId296" Type="http://schemas.openxmlformats.org/officeDocument/2006/relationships/image" Target="media/image143.png"/><Relationship Id="rId295" Type="http://schemas.openxmlformats.org/officeDocument/2006/relationships/image" Target="media/image142.wmf"/><Relationship Id="rId294" Type="http://schemas.openxmlformats.org/officeDocument/2006/relationships/oleObject" Target="embeddings/oleObject148.bin"/><Relationship Id="rId293" Type="http://schemas.openxmlformats.org/officeDocument/2006/relationships/image" Target="media/image141.wmf"/><Relationship Id="rId292" Type="http://schemas.openxmlformats.org/officeDocument/2006/relationships/oleObject" Target="embeddings/oleObject147.bin"/><Relationship Id="rId291" Type="http://schemas.openxmlformats.org/officeDocument/2006/relationships/image" Target="media/image140.wmf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5.bin"/><Relationship Id="rId288" Type="http://schemas.openxmlformats.org/officeDocument/2006/relationships/oleObject" Target="embeddings/oleObject144.bin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8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7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2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4.png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6.png"/><Relationship Id="rId26" Type="http://schemas.openxmlformats.org/officeDocument/2006/relationships/image" Target="media/image11.wmf"/><Relationship Id="rId259" Type="http://schemas.openxmlformats.org/officeDocument/2006/relationships/oleObject" Target="embeddings/oleObject129.bin"/><Relationship Id="rId258" Type="http://schemas.openxmlformats.org/officeDocument/2006/relationships/oleObject" Target="embeddings/oleObject128.bin"/><Relationship Id="rId257" Type="http://schemas.openxmlformats.org/officeDocument/2006/relationships/oleObject" Target="embeddings/oleObject127.bin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5.png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3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20.png"/><Relationship Id="rId245" Type="http://schemas.openxmlformats.org/officeDocument/2006/relationships/image" Target="media/image119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10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1.bin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png"/><Relationship Id="rId207" Type="http://schemas.openxmlformats.org/officeDocument/2006/relationships/image" Target="media/image101.wmf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png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png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6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png"/><Relationship Id="rId154" Type="http://schemas.openxmlformats.org/officeDocument/2006/relationships/image" Target="media/image75.png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5.wmf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png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4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png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3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2024-07-15T14:00:00Z</dcterms:created>
  <dc:creator>学科网试题生产平台</dc:creator>
  <dc:description>3539159007395840</dc:description>
  <cp:lastModifiedBy>A宏睿房屋靳磊</cp:lastModifiedBy>
  <dcterms:modified xsi:type="dcterms:W3CDTF">2024-07-16T07:55:28Z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2052-12.1.0.17147</vt:lpwstr>
  </property>
  <property fmtid="{D5CDD505-2E9C-101B-9397-08002B2CF9AE}" pid="7" name="ICV">
    <vt:lpwstr>94B1671F7A2A4AD2A145D8C15A9DDF56_12</vt:lpwstr>
  </property>
</Properties>
</file>