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10350500</wp:posOffset>
            </wp:positionV>
            <wp:extent cx="330200" cy="381000"/>
            <wp:effectExtent l="0" t="0" r="12700" b="0"/>
            <wp:wrapNone/>
            <wp:docPr id="100247" name="图片 10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图片 1002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年湖北省襄阳市中考数学试卷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分，在每小题给出的四个选项中，只有一项是符合题目要求的）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下列四个有理数中，最小的数是（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下列各式中，计算结果等于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6" o:title="eqIdc8cc0b4997cae4d8aec791a1d39233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18" o:title="eqIdb9247622e86420c9453197e26a58d17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4pt;width:35.6pt;" o:ole="t" filled="f" o:preferrelative="t" stroked="f" coordsize="21600,21600">
            <v:path/>
            <v:fill on="f" focussize="0,0"/>
            <v:stroke on="f" joinstyle="miter"/>
            <v:imagedata r:id="rId20" o:title="eqId0d5cdf9d4a3eef5b0a978ee05962d7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22" o:title="eqId8202bc726755ba8e8b5d4e89fe4be8c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1pt;width:37.05pt;" o:ole="t" filled="f" o:preferrelative="t" stroked="f" coordsize="21600,21600">
            <v:path/>
            <v:fill on="f" focussize="0,0"/>
            <v:stroke on="f" joinstyle="miter"/>
            <v:imagedata r:id="rId24" o:title="eqIde8041c567357191f8bd8e0ddbb0c7a1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先贤孔子曾说过“鼓之舞之”，这是“鼓舞”一词最早的起源，如图是喜庆集会时击鼓瞬间的情景及鼓的立体图形，该立体图形的主视图是（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447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90575" cy="381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66800" cy="381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742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76300" cy="685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襄阳气象台发布的天气预报显示，明天襄阳某地下雨的可能性是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1" o:title="eqId2e76496989a451b5e945e3043f4af5a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，则“明天襄阳某地下雨”这一事件是（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必然事件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不可能事件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随机事件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确定性事件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五边形的外角和等于（）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540°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720°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将含有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3" o:title="eqId79a97bb4dcfab4ec7539bc783d563c4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角的三角板和直尺按如图方式叠放在一起，若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35" o:title="eqIde54ccc7d2f8af35a252977d6e2af466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37" o:title="eqId9d57899ad4774aed9ccc7bd23db721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038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40" o:title="eqIdf6b86c22b670a8e9f3896f9e8883fb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" o:title="eqId0aee6e4e9350a2665df8597ff8045bb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4" o:title="eqId76c12e76fbd84eeec721386bd3b04cc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6" o:title="eqIdbdb0aa8a61380228e285f3b5c7b74c4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如图，数轴上表示的是组成不等式组的两个不等式组的解集，则这个不等式组的解集是（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542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5a79d7f73b6128650bf7aed538260c7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51" o:title="eqId0fde64f4d3c38e43fbdee24eadc4b0d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33.4pt;" o:ole="t" filled="f" o:preferrelative="t" stroked="f" coordsize="21600,21600">
            <v:path/>
            <v:fill on="f" focussize="0,0"/>
            <v:stroke on="f" joinstyle="miter"/>
            <v:imagedata r:id="rId53" o:title="eqId23797c935936ffbea72bc7b4a6ea7c7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5" o:title="eqId81254eca1f80aaf3e24712e0ce36bc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6178764" name="图片 706178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78764" name="图片 70617876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65" o:title="eqId2947ca8e0cdbeb4aab80ce9e7b63ba9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7" o:title="eqId3570a95f68349fcd9417fcda62e78e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9" o:title="eqId7de966c316db1013defc56372fcf814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71" o:title="eqIdcfc1f76257275ab4b04f9bc9135356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我国南宋数学家杨辉在</w:t>
      </w:r>
      <w:r>
        <w:rPr>
          <w:rFonts w:ascii="Times New Roman" w:hAnsi="Times New Roman" w:eastAsia="Times New Roman" w:cs="Times New Roman"/>
          <w:color w:val="000000"/>
        </w:rPr>
        <w:t>1275</w:t>
      </w:r>
      <w:r>
        <w:rPr>
          <w:rFonts w:ascii="宋体" w:hAnsi="宋体" w:eastAsia="宋体" w:cs="宋体"/>
          <w:color w:val="000000"/>
        </w:rPr>
        <w:t>年提出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6178766" name="图片 706178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78766" name="图片 70617876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一个问题：“直田积八百六十四步，只云阔不及长一十二步．问阔及长各几步．”意思是：长方形的面积是</w:t>
      </w:r>
      <w:r>
        <w:rPr>
          <w:rFonts w:ascii="Times New Roman" w:hAnsi="Times New Roman" w:eastAsia="Times New Roman" w:cs="Times New Roman"/>
          <w:color w:val="000000"/>
        </w:rPr>
        <w:t>864</w:t>
      </w:r>
      <w:r>
        <w:rPr>
          <w:rFonts w:ascii="宋体" w:hAnsi="宋体" w:eastAsia="宋体" w:cs="宋体"/>
          <w:color w:val="000000"/>
        </w:rPr>
        <w:t>平方步，宽比长少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步，问宽和长各是几步．设宽为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步，根据题意列方程正确的是（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1pt;width:99.95pt;" o:ole="t" filled="f" o:preferrelative="t" stroked="f" coordsize="21600,21600">
            <v:path/>
            <v:fill on="f" focussize="0,0"/>
            <v:stroke on="f" joinstyle="miter"/>
            <v:imagedata r:id="rId74" o:title="eqId3a71ac709159b5d370ca3f7762b99e0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25pt;width:98.85pt;" o:ole="t" filled="f" o:preferrelative="t" stroked="f" coordsize="21600,21600">
            <v:path/>
            <v:fill on="f" focussize="0,0"/>
            <v:stroke on="f" joinstyle="miter"/>
            <v:imagedata r:id="rId76" o:title="eqId8758e4ff8e4dab8f4a2a910ed728fb4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2pt;width:75pt;" o:ole="t" filled="f" o:preferrelative="t" stroked="f" coordsize="21600,21600">
            <v:path/>
            <v:fill on="f" focussize="0,0"/>
            <v:stroke on="f" joinstyle="miter"/>
            <v:imagedata r:id="rId78" o:title="eqIdfd1eb1be55946c46f177c4aca77d99f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2pt;width:75.6pt;" o:ole="t" filled="f" o:preferrelative="t" stroked="f" coordsize="21600,21600">
            <v:path/>
            <v:fill on="f" focussize="0,0"/>
            <v:stroke on="f" joinstyle="miter"/>
            <v:imagedata r:id="rId80" o:title="eqId8533ed18446f2f0ddd818702a9f8c60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在同一平面直角坐标系中，一次函数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35pt;width:50.8pt;" o:ole="t" filled="f" o:preferrelative="t" stroked="f" coordsize="21600,21600">
            <v:path/>
            <v:fill on="f" focussize="0,0"/>
            <v:stroke on="f" joinstyle="miter"/>
            <v:imagedata r:id="rId82" o:title="eqId682b383aceb4c979b3d3330beb6e39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84" o:title="eqId07854693dd2e33f66030d6106eb6e0e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14450" cy="1266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971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9906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分．请把答案填在题中的横线上）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日，记者从襄阳市文化和旅游局获悉，五一长假期间，我市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家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级景区全部开放，共接待游客约</w:t>
      </w:r>
      <w:r>
        <w:rPr>
          <w:rFonts w:ascii="Times New Roman" w:hAnsi="Times New Roman" w:eastAsia="Times New Roman" w:cs="Times New Roman"/>
          <w:color w:val="000000"/>
        </w:rPr>
        <w:t>2270000</w:t>
      </w:r>
      <w:r>
        <w:rPr>
          <w:rFonts w:ascii="宋体" w:hAnsi="宋体" w:eastAsia="宋体" w:cs="宋体"/>
          <w:color w:val="000000"/>
        </w:rPr>
        <w:t>人次．数据</w:t>
      </w:r>
      <w:r>
        <w:rPr>
          <w:rFonts w:ascii="Times New Roman" w:hAnsi="Times New Roman" w:eastAsia="Times New Roman" w:cs="Times New Roman"/>
          <w:color w:val="000000"/>
        </w:rPr>
        <w:t>2270000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古隆中、米公祠、水镜庄、习家池是襄阳市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处有代表性的充满浓厚人文气息的旅游景点，若小平同学随机选择一处去游览，她选择古隆中的概率是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2" o:title="eqIdfc6434a2032cd3b56d51e440d494bdd0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9pt;width:43.05pt;" o:ole="t" filled="f" o:preferrelative="t" stroked="f" coordsize="21600,21600">
            <v:path/>
            <v:fill on="f" focussize="0,0"/>
            <v:stroke on="f" joinstyle="miter"/>
            <v:imagedata r:id="rId94" o:title="eqId6b6c51d0b1a90c2121b0dc8e20ad30af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96" o:title="eqIdef854dfcbba9b7dedc1bc52f6332b0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8" o:title="eqId54015ff5b49e3283901da1291b6b921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  <w:r>
        <w:rPr>
          <w:color w:val="000000"/>
        </w:rPr>
        <w:t>___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00" o:title="eqId46f6872ffb1934339c53c2c2282d588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2" o:title="eqId392cdb9d30684cce244bef94b8d861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4ff7942da6c3fc4005256fb1458557c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7" o:title="eqId3d97cdc586744d208b6f69c9813af9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1" o:title="eqId9d78abbad68bbbf12af10cd40ef4c35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113" o:title="eqId5ecbc3a6fd6ae27c377842f2a6b6754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15" o:title="eqId021bc0ff7e36c9d6d70ddd2e51e8c04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049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如图，一位篮球运动员投篮时，球从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点出手后沿抛物线行进，篮球出手后距离地面的高度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19" o:title="eqIdbee9934d3bdf4a8075b4fc340f97625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与篮球距离出手点的水平距离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1" o:title="eqId81ffd001ed78d9a6617d6a17afb25c1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15pt;width:98.85pt;" o:ole="t" filled="f" o:preferrelative="t" stroked="f" coordsize="21600,21600">
            <v:path/>
            <v:fill on="f" focussize="0,0"/>
            <v:stroke on="f" joinstyle="miter"/>
            <v:imagedata r:id="rId123" o:title="eqIdf3706e2ba4b162db877a2fe4771cac1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（填序号）．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①篮球行进过程中距离地面的最大高度为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5" o:title="eqId896e8e1639bdd374be5ef8a675ae553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；②篮球出手点距离地面的高度为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7" o:title="eqId4b51bf238f394a6d43536976b70e45b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52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2" o:title="eqId047dc9795efa99b6fb9fdf9778085d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4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137" o:title="eqIdca67a5b8f69507c8b80379e86f90a8c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9" o:title="eqIdd40b319212a7e7528b053e1c7097e96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1" o:title="eqId07fbad473c16df3ff62c1c6b37de6aa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3" o:title="eqId68a83fdd2ba72a2dba0b6b10bb3e06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5" o:title="eqId32c38dfd14dde969702dff97ef2270f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7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9" o:title="eqId57ebb33adb2310a6e03918761e68204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51" o:title="eqId6aa2b5e09f8ec785c59900a529390a0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4382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4.95pt;width:96.2pt;" o:ole="t" filled="f" o:preferrelative="t" stroked="f" coordsize="21600,21600">
            <v:path/>
            <v:fill on="f" focussize="0,0"/>
            <v:stroke on="f" joinstyle="miter"/>
            <v:imagedata r:id="rId154" o:title="eqId538c7d88b6620d41ebfcfd5f3df36c8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三月是文明礼貌月，我市某校以“知文明礼仪，做文明少年”为主题开展了一系列活动，并在活动后期对七、八年级学生进行了文明礼仪知识测试，测试结果显示所有学生成绩都不低于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56" o:title="eqId86608326541db75771f5de9db6187e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分（满分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8" o:title="eqId0efba7147f5b9ced8bc4a72f0a9fb8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【收集数据】随机从七、八年级各抽取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pt;width:15.25pt;" o:ole="t" filled="f" o:preferrelative="t" stroked="f" coordsize="21600,21600">
            <v:path/>
            <v:fill on="f" focussize="0,0"/>
            <v:stroke on="f" joinstyle="miter"/>
            <v:imagedata r:id="rId160" o:title="eqId0e6f1af4b44b2e97e8f319bab4ae90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6178768" name="图片 706178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78768" name="图片 70617876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测试成绩，进行整理和分析（成绩得分都是整数）．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【整理数据】将抽取的两个年级的成绩进行整理（用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表示成绩，分成五组：</w:t>
      </w:r>
      <w:r>
        <w:rPr>
          <w:rFonts w:ascii="Times New Roman" w:hAnsi="Times New Roman" w:eastAsia="Times New Roman" w:cs="Times New Roman"/>
          <w:i/>
          <w:color w:val="000000"/>
        </w:rPr>
        <w:t>A.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2" o:title="eqIdb4c66353e8b045b28986a3a997ddd13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B.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64" o:title="eqId215a75a203c3a40b7d4e42163902d86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C.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6" o:title="eqIda7e072642efb6ceffea13ce840a26ed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D.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8" o:title="eqIde12ed0b8274967dcaaee5d082b1b3f5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E.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70" o:title="eqIda15ce50e3ef62407d8668c353ed60bd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①八年级学生成绩在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组的具体数据是：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72" o:title="eqIdd6d314c287aa376240f0ca41bd181f0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74" o:title="eqId3d0c86435b0b5f7dabce768a0790c34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6" o:title="eqIdc0538cad6b26c7238b90e664bb68c27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6" o:title="eqIdc0538cad6b26c7238b90e664bb68c27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6" o:title="eqIdc0538cad6b26c7238b90e664bb68c27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6" o:title="eqIdc0538cad6b26c7238b90e664bb68c27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6" o:title="eqIdc0538cad6b26c7238b90e664bb68c27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②将八年级的样本数据整理并绘制成不完整的频数分布直方图（如图）：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【分析数据】两个年级样本数据的平均数、中位数、众数、方差如下表：</w:t>
      </w:r>
    </w:p>
    <w:tbl>
      <w:tblPr>
        <w:tblStyle w:val="4"/>
        <w:tblW w:w="6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2"/>
        <w:gridCol w:w="1333"/>
        <w:gridCol w:w="1333"/>
        <w:gridCol w:w="1011"/>
        <w:gridCol w:w="1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174" o:title="eqId3d0c86435b0b5f7dabce768a0790c346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174" o:title="eqId3d0c86435b0b5f7dabce768a0790c346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58" o:title="eqId0efba7147f5b9ced8bc4a72f0a9fb8af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35pt;width:24pt;" o:ole="t" filled="f" o:preferrelative="t" stroked="f" coordsize="21600,21600">
                  <v:path/>
                  <v:fill on="f" focussize="0,0"/>
                  <v:stroke on="f" joinstyle="miter"/>
                  <v:imagedata r:id="rId186" o:title="eqId6b7db35f7ffd452a749beb1d58357342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188" o:title="eqId2a4584e598173b006ee9ce58566f5673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58" o:title="eqId0efba7147f5b9ced8bc4a72f0a9fb8af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91" o:title="eqIdb3a898a1efb4e523af0f1b6099962f9f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90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本次抽取八年级学生的样本容量是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频数分布直方图中，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组的频数是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本次抽取八年级学生成绩的中位数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3" o:title="eqIda6c57bbef89a37f1a3808c0ceeac0c2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分析两个年级样本数据的对比表，你认为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年级的学生测试成绩较整齐（填“七”或“八”）；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若八年级有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195" o:title="eqId9ba602bfa3a3ffb4fb43dc0f704a7f7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名学生参加了此次测试，估计此次参加测试的学生中，该年级成绩不低于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97" o:title="eqId128de649220637bdc96fc3e50859220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分的学生有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在襄阳市诸葛亮广场上矗立着一尊诸葛亮铜像．某校数学兴趣小组利用热气球开展综合实践活动，测量诸葛亮铜像的高度．如图，在点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9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处，探测器显示，热气球到铜像底座底部所在水平面的距离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1" o:title="eqId4eedae8d316c76e3d0b451256de03f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3" o:title="eqIdc857aaa8fc6074c0d499298451e4e73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，从热气球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9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看铜像顶部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3" o:title="eqId79a97bb4dcfab4ec7539bc783d563c4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，看铜像底部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10" o:title="eqIdb097b2201d8aa335e20b9d2260dfe5a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已知底座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9" o:title="eqIdd40b319212a7e7528b053e1c7097e96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13" o:title="eqIdff47258bb60823c4d84ce19503c96a5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，求铜像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的高度．（结果保留整数．参考数据：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217" o:title="eqId4bcc7cf3e7b616e57e1e351eb39f327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19" o:title="eqId10c5aa1333897e6dbf6c12f919bafd9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21" o:title="eqIda3488411113fa3042d5f6c69e83c4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23" o:title="eqId4c894b7d6baa55c80c64e74748dad89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790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9334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的垂直平分线，分别与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7" o:title="eqIda0ed1ec316bc54c37c4286c208f5566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（尺规作图，不写作法，保留作图痕迹）；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4" o:title="eqId2319a01218514917e446dfc807a625f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6" o:title="eqId741ea7b92508b200082ad0e9fee7ee4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38" o:title="eqId5d59511c474942171fb685fc3f8dfd2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89pt;" o:ole="t" filled="f" o:preferrelative="t" stroked="f" coordsize="21600,21600">
            <v:path/>
            <v:fill on="f" focussize="0,0"/>
            <v:stroke on="f" joinstyle="miter"/>
            <v:imagedata r:id="rId240" o:title="eqId3e87ef4dc663f2d8b42451cae81e2c5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2" o:title="eqIdf0a532e15e232cb4b99a8d4d07c8957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6178770" name="图片 706178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78770" name="图片 70617877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若方程的两个根为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44" o:title="eqIde170f206fdbbd834aad7580c727e2cc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46" o:title="eqId5b5858ee1ce52b251816757257a11c2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25pt;width:67.15pt;" o:ole="t" filled="f" o:preferrelative="t" stroked="f" coordsize="21600,21600">
            <v:path/>
            <v:fill on="f" focussize="0,0"/>
            <v:stroke on="f" joinstyle="miter"/>
            <v:imagedata r:id="rId248" o:title="eqId670397d60f6e3227deab144b242341c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2" o:title="eqIdf0a532e15e232cb4b99a8d4d07c8957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2" o:title="eqId047dc9795efa99b6fb9fdf9778085da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7" o:title="eqId3d97cdc586744d208b6f69c9813af97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4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7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2" o:title="eqId1e72b2e1ff83e95df04874532298245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7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的直径，弦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65" o:title="eqIde0e57a13c665af88f326c9890072bf7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68" o:title="eqId73465a1f9aa03481295bf6bd3c6903a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<v:path/>
            <v:fill on="f" focussize="0,0"/>
            <v:stroke on="f" joinstyle="miter"/>
            <v:imagedata r:id="rId270" o:title="eqId9d3f8b5c2dba20d42a8c551cd75a38f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62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7" o:title="eqId3d97cdc586744d208b6f69c9813af9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275" o:title="eqId377b5f7197e5bd1afeea4d931307956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277" o:title="eqId2e632c69a64b102daf0e20f2c0664d4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279" o:title="eqIdd0c44512cb86bcf48c6d21357f45b53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81" o:title="eqId0f85fca60a11e1af2bf50138d0e3fe6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在襄阳市创建“经济品牌特色品牌”政策的影响下．每到傍晚，市内某网红烧烤店就食客如云，这家烧烤店的海鲜串和肉串非常畅销，店主从食品加工厂批发以上两种产品进行加工销售，其中海鲜串的成本为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支，肉串的成本为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支；两次购进并加工海鲜串和肉串的数量与成本如下表所示（成本包括进价和其他费用）：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660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数量（支）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总成本（元）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海鲜串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肉串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针对团以消费，店主决定每次消费海鲜串不超过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支时，每支售价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支时、不超过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支的部分按原价，超过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支的部分打八折．每支肉串的售价为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五一当天，一个旅游团去此店吃烧烤，一次性消费海鲜串和肉串共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支，且海鲜串不超过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支．在本次消费中，设该旅游团消费海鲜串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支，店主获得海鲜串的总利润为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）的条件下，该旅游团消费的海鲜串超过了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支，店主决定给该旅游团更多优惠，对每支肉串降价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34.5pt;" o:ole="t" filled="f" o:preferrelative="t" stroked="f" coordsize="21600,21600">
            <v:path/>
            <v:fill on="f" focussize="0,0"/>
            <v:stroke on="f" joinstyle="miter"/>
            <v:imagedata r:id="rId283" o:title="eqId7326ea56be82bd616fec7e6aa3c884c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）元，但要确保本次消费获得肉串的总利润始终不低于海鲜串的总利润，求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【问题背景】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人教版八年级下册数学教材第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页“实验与探究”问题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如下：如图，正方形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又是正方形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.25pt;width:55.9pt;" o:ole="t" filled="f" o:preferrelative="t" stroked="f" coordsize="21600,21600">
            <v:path/>
            <v:fill on="f" focussize="0,0"/>
            <v:stroke on="f" joinstyle="miter"/>
            <v:imagedata r:id="rId288" o:title="eqIdf62f1861e4004346966b611786aeb6d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的一个顶点，而且这两个正方形的边长相等，无论正方形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25pt;width:55.9pt;" o:ole="t" filled="f" o:preferrelative="t" stroked="f" coordsize="21600,21600">
            <v:path/>
            <v:fill on="f" focussize="0,0"/>
            <v:stroke on="f" joinstyle="miter"/>
            <v:imagedata r:id="rId288" o:title="eqIdf62f1861e4004346966b611786aeb6d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怎样转动，两个正方形重叠部分的面积，总等于一个正方形面积的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92" o:title="eqId56d266a04f3dc7483eddbc26c5e487d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想一想，这是为什么？（此问题不需要作答）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九年级数学兴趣小组对上面的问题又进行了拓展探究、内容如下：正方形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98" o:title="eqId828628c0876b45381c9a0edeb0fec23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15pt;width:40.85pt;" o:ole="t" filled="f" o:preferrelative="t" stroked="f" coordsize="21600,21600">
            <v:path/>
            <v:fill on="f" focussize="0,0"/>
            <v:stroke on="f" joinstyle="miter"/>
            <v:imagedata r:id="rId300" o:title="eqIdd52f125abf9625888d5feb7d6d2b5fd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2" o:title="eqIdf0a532e15e232cb4b99a8d4d07c8957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9675" cy="12858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【特例证明】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4" o:title="eqIdd244880e9a28a02df25b4e864b28975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重合，两直角边分别与边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0dc5c9827dfd0be5a9c85962d6ccbf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0" o:title="eqIdac047e91852b91af639feec23a959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2" o:title="eqId54a5d7d3b6b63fe5c24c3907b7a8eaa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①填空：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14" o:title="eqIddd707b69a11f8de5566f23c1a2a9ff5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16" o:title="eqIdf4acd79bb9fb06f7c806eb6e17e4b61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．（提示：借鉴解决【问题背景】的思路和方法，可直接证明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05pt;width:87.05pt;" o:ole="t" filled="f" o:preferrelative="t" stroked="f" coordsize="21600,21600">
            <v:path/>
            <v:fill on="f" focussize="0,0"/>
            <v:stroke on="f" joinstyle="miter"/>
            <v:imagedata r:id="rId318" o:title="eqId8f3304c41b7ef6d6f43ec3090c5362f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；也可过点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0dc5c9827dfd0be5a9c85962d6ccbf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的垂线构造全等三角形证明．请选择其中一种方法解答问题②．）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06178772" name="图片 706178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78772" name="图片 706178772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类比探究】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24" o:title="eqId91b51d3992644d37dc71c9b5a97d515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98" o:title="eqId828628c0876b45381c9a0edeb0fec23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方向平移，判断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327" o:title="eqId892909e49156f7dcc0650fcd6524387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9" o:title="eqId6c8ffe24cf9f327aeb241225ab15ab1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的数量关系（用含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2" o:title="eqIdf0a532e15e232cb4b99a8d4d07c8957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【拓展运用】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2" o:title="eqId54a5d7d3b6b63fe5c24c3907b7a8eaa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0dc5c9827dfd0be5a9c85962d6ccbfb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34" o:title="eqIdf3f27564bb46555b27e130fe9aad761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6" o:title="eqId5845ffc7d1af9053b027cf9e726f53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1" o:title="eqId9d78abbad68bbbf12af10cd40ef4c35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54.8pt;" o:ole="t" filled="f" o:preferrelative="t" stroked="f" coordsize="21600,21600">
            <v:path/>
            <v:fill on="f" focussize="0,0"/>
            <v:stroke on="f" joinstyle="miter"/>
            <v:imagedata r:id="rId340" o:title="eqId9f3d9105c0a55832a1ba674ec12364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2" o:title="eqIdf0a532e15e232cb4b99a8d4d07c8957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在平面直角坐标系中，直线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43" o:title="eqId5f24e616b5a35ff372c78c1472f156a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经过抛物线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.25pt;width:154.75pt;" o:ole="t" filled="f" o:preferrelative="t" stroked="f" coordsize="21600,21600">
            <v:path/>
            <v:fill on="f" focussize="0,0"/>
            <v:stroke on="f" joinstyle="miter"/>
            <v:imagedata r:id="rId345" o:title="eqId05693c8ce13a8ad158925c9cb7983d7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2477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如图，当抛物线经过原点时，其顶点记为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①求抛物线的解析式并直接写出点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50" o:title="eqId348771857779c9db5f85996a891111c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52" o:title="eqIdd053b14c8588eee2acbbe44fc37a68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54" o:title="eqId36a1b09c653185842513e24ebba60bb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356" o:title="eqIdf8e69866076dcff686a05e9e91e61e6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81" o:title="eqId0f85fca60a11e1af2bf50138d0e3fe6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下方的抛物线上，过点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61" o:title="eqIdc782675efb07943bcee0339945a0871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轴交直线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81" o:title="eqId0f85fca60a11e1af2bf50138d0e3fe6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7" o:title="eqIda0ed1ec316bc54c37c4286c208f5566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9.75pt;" o:ole="t" filled="f" o:preferrelative="t" stroked="f" coordsize="21600,21600">
            <v:path/>
            <v:fill on="f" focussize="0,0"/>
            <v:stroke on="f" joinstyle="miter"/>
            <v:imagedata r:id="rId365" o:title="eqId891e489111825dbc36c09c6d9e51bd6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67" o:title="eqIdcf231f8f86fb922df4ca0c87f044cec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当抛物线不经过原点时，其顶点记为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9" o:title="eqIdacc290b44635265137fdf13146b6a6d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当直线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81" o:title="eqId0f85fca60a11e1af2bf50138d0e3fe6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同时经过点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9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）中抛物线的顶点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时，设直线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81" o:title="eqId0f85fca60a11e1af2bf50138d0e3fe6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与抛物线的另一个交点为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7f9e8449aad35c5d840a3395ea86df6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52" o:title="eqIdd053b14c8588eee2acbbe44fc37a688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9.9pt;width:66.1pt;" o:ole="t" filled="f" o:preferrelative="t" stroked="f" coordsize="21600,21600">
            <v:path/>
            <v:fill on="f" focussize="0,0"/>
            <v:stroke on="f" joinstyle="miter"/>
            <v:imagedata r:id="rId378" o:title="eqIdf056a83a14b64384a9e7aef33c3a744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2" o:title="eqIdf0a532e15e232cb4b99a8d4d07c8957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F733F3"/>
    <w:rsid w:val="38274566"/>
    <w:rsid w:val="6D64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8.bin"/><Relationship Id="rId98" Type="http://schemas.openxmlformats.org/officeDocument/2006/relationships/image" Target="media/image52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4.bin"/><Relationship Id="rId90" Type="http://schemas.openxmlformats.org/officeDocument/2006/relationships/image" Target="media/image48.wmf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png"/><Relationship Id="rId87" Type="http://schemas.openxmlformats.org/officeDocument/2006/relationships/image" Target="media/image46.png"/><Relationship Id="rId86" Type="http://schemas.openxmlformats.org/officeDocument/2006/relationships/image" Target="media/image45.png"/><Relationship Id="rId85" Type="http://schemas.openxmlformats.org/officeDocument/2006/relationships/image" Target="media/image44.png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png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1" Type="http://schemas.openxmlformats.org/officeDocument/2006/relationships/fontTable" Target="fontTable.xml"/><Relationship Id="rId380" Type="http://schemas.openxmlformats.org/officeDocument/2006/relationships/customXml" Target="../customXml/item1.xml"/><Relationship Id="rId38" Type="http://schemas.openxmlformats.org/officeDocument/2006/relationships/image" Target="media/image18.png"/><Relationship Id="rId379" Type="http://schemas.openxmlformats.org/officeDocument/2006/relationships/oleObject" Target="embeddings/oleObject209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oleObject" Target="embeddings/oleObject206.bin"/><Relationship Id="rId374" Type="http://schemas.openxmlformats.org/officeDocument/2006/relationships/oleObject" Target="embeddings/oleObject205.bin"/><Relationship Id="rId373" Type="http://schemas.openxmlformats.org/officeDocument/2006/relationships/oleObject" Target="embeddings/oleObject204.bin"/><Relationship Id="rId372" Type="http://schemas.openxmlformats.org/officeDocument/2006/relationships/oleObject" Target="embeddings/oleObject203.bin"/><Relationship Id="rId371" Type="http://schemas.openxmlformats.org/officeDocument/2006/relationships/oleObject" Target="embeddings/oleObject202.bin"/><Relationship Id="rId370" Type="http://schemas.openxmlformats.org/officeDocument/2006/relationships/oleObject" Target="embeddings/oleObject201.bin"/><Relationship Id="rId37" Type="http://schemas.openxmlformats.org/officeDocument/2006/relationships/image" Target="media/image17.wmf"/><Relationship Id="rId369" Type="http://schemas.openxmlformats.org/officeDocument/2006/relationships/image" Target="media/image160.wmf"/><Relationship Id="rId368" Type="http://schemas.openxmlformats.org/officeDocument/2006/relationships/oleObject" Target="embeddings/oleObject200.bin"/><Relationship Id="rId367" Type="http://schemas.openxmlformats.org/officeDocument/2006/relationships/image" Target="media/image159.wmf"/><Relationship Id="rId366" Type="http://schemas.openxmlformats.org/officeDocument/2006/relationships/oleObject" Target="embeddings/oleObject199.bin"/><Relationship Id="rId365" Type="http://schemas.openxmlformats.org/officeDocument/2006/relationships/image" Target="media/image158.wmf"/><Relationship Id="rId364" Type="http://schemas.openxmlformats.org/officeDocument/2006/relationships/oleObject" Target="embeddings/oleObject198.bin"/><Relationship Id="rId363" Type="http://schemas.openxmlformats.org/officeDocument/2006/relationships/oleObject" Target="embeddings/oleObject197.bin"/><Relationship Id="rId362" Type="http://schemas.openxmlformats.org/officeDocument/2006/relationships/oleObject" Target="embeddings/oleObject196.bin"/><Relationship Id="rId361" Type="http://schemas.openxmlformats.org/officeDocument/2006/relationships/image" Target="media/image157.wmf"/><Relationship Id="rId360" Type="http://schemas.openxmlformats.org/officeDocument/2006/relationships/oleObject" Target="embeddings/oleObject195.bin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94.bin"/><Relationship Id="rId358" Type="http://schemas.openxmlformats.org/officeDocument/2006/relationships/oleObject" Target="embeddings/oleObject193.bin"/><Relationship Id="rId357" Type="http://schemas.openxmlformats.org/officeDocument/2006/relationships/oleObject" Target="embeddings/oleObject192.bin"/><Relationship Id="rId356" Type="http://schemas.openxmlformats.org/officeDocument/2006/relationships/image" Target="media/image156.wmf"/><Relationship Id="rId355" Type="http://schemas.openxmlformats.org/officeDocument/2006/relationships/oleObject" Target="embeddings/oleObject191.bin"/><Relationship Id="rId354" Type="http://schemas.openxmlformats.org/officeDocument/2006/relationships/image" Target="media/image155.wmf"/><Relationship Id="rId353" Type="http://schemas.openxmlformats.org/officeDocument/2006/relationships/oleObject" Target="embeddings/oleObject190.bin"/><Relationship Id="rId352" Type="http://schemas.openxmlformats.org/officeDocument/2006/relationships/image" Target="media/image154.wmf"/><Relationship Id="rId351" Type="http://schemas.openxmlformats.org/officeDocument/2006/relationships/oleObject" Target="embeddings/oleObject189.bin"/><Relationship Id="rId350" Type="http://schemas.openxmlformats.org/officeDocument/2006/relationships/image" Target="media/image153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88.bin"/><Relationship Id="rId348" Type="http://schemas.openxmlformats.org/officeDocument/2006/relationships/oleObject" Target="embeddings/oleObject187.bin"/><Relationship Id="rId347" Type="http://schemas.openxmlformats.org/officeDocument/2006/relationships/oleObject" Target="embeddings/oleObject186.bin"/><Relationship Id="rId346" Type="http://schemas.openxmlformats.org/officeDocument/2006/relationships/image" Target="media/image152.png"/><Relationship Id="rId345" Type="http://schemas.openxmlformats.org/officeDocument/2006/relationships/image" Target="media/image151.wmf"/><Relationship Id="rId344" Type="http://schemas.openxmlformats.org/officeDocument/2006/relationships/oleObject" Target="embeddings/oleObject185.bin"/><Relationship Id="rId343" Type="http://schemas.openxmlformats.org/officeDocument/2006/relationships/image" Target="media/image150.wmf"/><Relationship Id="rId342" Type="http://schemas.openxmlformats.org/officeDocument/2006/relationships/oleObject" Target="embeddings/oleObject184.bin"/><Relationship Id="rId341" Type="http://schemas.openxmlformats.org/officeDocument/2006/relationships/oleObject" Target="embeddings/oleObject183.bin"/><Relationship Id="rId340" Type="http://schemas.openxmlformats.org/officeDocument/2006/relationships/image" Target="media/image149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82.bin"/><Relationship Id="rId338" Type="http://schemas.openxmlformats.org/officeDocument/2006/relationships/oleObject" Target="embeddings/oleObject181.bin"/><Relationship Id="rId337" Type="http://schemas.openxmlformats.org/officeDocument/2006/relationships/oleObject" Target="embeddings/oleObject180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79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78.bin"/><Relationship Id="rId332" Type="http://schemas.openxmlformats.org/officeDocument/2006/relationships/oleObject" Target="embeddings/oleObject177.bin"/><Relationship Id="rId331" Type="http://schemas.openxmlformats.org/officeDocument/2006/relationships/oleObject" Target="embeddings/oleObject176.bin"/><Relationship Id="rId330" Type="http://schemas.openxmlformats.org/officeDocument/2006/relationships/oleObject" Target="embeddings/oleObject175.bin"/><Relationship Id="rId33" Type="http://schemas.openxmlformats.org/officeDocument/2006/relationships/image" Target="media/image15.wmf"/><Relationship Id="rId329" Type="http://schemas.openxmlformats.org/officeDocument/2006/relationships/image" Target="media/image146.wmf"/><Relationship Id="rId328" Type="http://schemas.openxmlformats.org/officeDocument/2006/relationships/oleObject" Target="embeddings/oleObject174.bin"/><Relationship Id="rId327" Type="http://schemas.openxmlformats.org/officeDocument/2006/relationships/image" Target="media/image145.wmf"/><Relationship Id="rId326" Type="http://schemas.openxmlformats.org/officeDocument/2006/relationships/oleObject" Target="embeddings/oleObject173.bin"/><Relationship Id="rId325" Type="http://schemas.openxmlformats.org/officeDocument/2006/relationships/oleObject" Target="embeddings/oleObject172.bin"/><Relationship Id="rId324" Type="http://schemas.openxmlformats.org/officeDocument/2006/relationships/image" Target="media/image144.wmf"/><Relationship Id="rId323" Type="http://schemas.openxmlformats.org/officeDocument/2006/relationships/oleObject" Target="embeddings/oleObject171.bin"/><Relationship Id="rId322" Type="http://schemas.openxmlformats.org/officeDocument/2006/relationships/image" Target="media/image143.wmf"/><Relationship Id="rId321" Type="http://schemas.openxmlformats.org/officeDocument/2006/relationships/oleObject" Target="embeddings/oleObject170.bin"/><Relationship Id="rId320" Type="http://schemas.openxmlformats.org/officeDocument/2006/relationships/oleObject" Target="embeddings/oleObject169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8.bin"/><Relationship Id="rId318" Type="http://schemas.openxmlformats.org/officeDocument/2006/relationships/image" Target="media/image142.wmf"/><Relationship Id="rId317" Type="http://schemas.openxmlformats.org/officeDocument/2006/relationships/oleObject" Target="embeddings/oleObject167.bin"/><Relationship Id="rId316" Type="http://schemas.openxmlformats.org/officeDocument/2006/relationships/image" Target="media/image141.wmf"/><Relationship Id="rId315" Type="http://schemas.openxmlformats.org/officeDocument/2006/relationships/oleObject" Target="embeddings/oleObject166.bin"/><Relationship Id="rId314" Type="http://schemas.openxmlformats.org/officeDocument/2006/relationships/image" Target="media/image140.wmf"/><Relationship Id="rId313" Type="http://schemas.openxmlformats.org/officeDocument/2006/relationships/oleObject" Target="embeddings/oleObject165.bin"/><Relationship Id="rId312" Type="http://schemas.openxmlformats.org/officeDocument/2006/relationships/image" Target="media/image139.wmf"/><Relationship Id="rId311" Type="http://schemas.openxmlformats.org/officeDocument/2006/relationships/oleObject" Target="embeddings/oleObject164.bin"/><Relationship Id="rId310" Type="http://schemas.openxmlformats.org/officeDocument/2006/relationships/image" Target="media/image138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3.bin"/><Relationship Id="rId308" Type="http://schemas.openxmlformats.org/officeDocument/2006/relationships/oleObject" Target="embeddings/oleObject162.bin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oleObject" Target="embeddings/oleObject159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36.png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5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4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3.wmf"/><Relationship Id="rId295" Type="http://schemas.openxmlformats.org/officeDocument/2006/relationships/oleObject" Target="embeddings/oleObject154.bin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1.bin"/><Relationship Id="rId290" Type="http://schemas.openxmlformats.org/officeDocument/2006/relationships/oleObject" Target="embeddings/oleObject150.bin"/><Relationship Id="rId29" Type="http://schemas.openxmlformats.org/officeDocument/2006/relationships/image" Target="media/image13.png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48.bin"/><Relationship Id="rId286" Type="http://schemas.openxmlformats.org/officeDocument/2006/relationships/oleObject" Target="embeddings/oleObject147.bin"/><Relationship Id="rId285" Type="http://schemas.openxmlformats.org/officeDocument/2006/relationships/oleObject" Target="embeddings/oleObject146.bin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4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3.bin"/><Relationship Id="rId28" Type="http://schemas.openxmlformats.org/officeDocument/2006/relationships/image" Target="media/image12.png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2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png"/><Relationship Id="rId270" Type="http://schemas.openxmlformats.org/officeDocument/2006/relationships/image" Target="media/image124.wmf"/><Relationship Id="rId27" Type="http://schemas.openxmlformats.org/officeDocument/2006/relationships/image" Target="media/image11.png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image" Target="media/image10.png"/><Relationship Id="rId259" Type="http://schemas.openxmlformats.org/officeDocument/2006/relationships/oleObject" Target="embeddings/oleObject130.bin"/><Relationship Id="rId258" Type="http://schemas.openxmlformats.org/officeDocument/2006/relationships/oleObject" Target="embeddings/oleObject129.bin"/><Relationship Id="rId257" Type="http://schemas.openxmlformats.org/officeDocument/2006/relationships/oleObject" Target="embeddings/oleObject128.bin"/><Relationship Id="rId256" Type="http://schemas.openxmlformats.org/officeDocument/2006/relationships/oleObject" Target="embeddings/oleObject127.bin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5.bin"/><Relationship Id="rId252" Type="http://schemas.openxmlformats.org/officeDocument/2006/relationships/oleObject" Target="embeddings/oleObject124.bin"/><Relationship Id="rId251" Type="http://schemas.openxmlformats.org/officeDocument/2006/relationships/oleObject" Target="embeddings/oleObject123.bin"/><Relationship Id="rId250" Type="http://schemas.openxmlformats.org/officeDocument/2006/relationships/oleObject" Target="embeddings/oleObject122.bin"/><Relationship Id="rId25" Type="http://schemas.openxmlformats.org/officeDocument/2006/relationships/image" Target="media/image9.png"/><Relationship Id="rId249" Type="http://schemas.openxmlformats.org/officeDocument/2006/relationships/oleObject" Target="embeddings/oleObject121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18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17.bin"/><Relationship Id="rId240" Type="http://schemas.openxmlformats.org/officeDocument/2006/relationships/image" Target="media/image115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3.bin"/><Relationship Id="rId232" Type="http://schemas.openxmlformats.org/officeDocument/2006/relationships/oleObject" Target="embeddings/oleObject112.bin"/><Relationship Id="rId231" Type="http://schemas.openxmlformats.org/officeDocument/2006/relationships/oleObject" Target="embeddings/oleObject111.bin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png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png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4.bin"/><Relationship Id="rId22" Type="http://schemas.openxmlformats.org/officeDocument/2006/relationships/image" Target="media/image7.wmf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3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0.bin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oleObject" Target="embeddings/oleObject96.bin"/><Relationship Id="rId205" Type="http://schemas.openxmlformats.org/officeDocument/2006/relationships/oleObject" Target="embeddings/oleObject95.bin"/><Relationship Id="rId204" Type="http://schemas.openxmlformats.org/officeDocument/2006/relationships/oleObject" Target="embeddings/oleObject94.bin"/><Relationship Id="rId203" Type="http://schemas.openxmlformats.org/officeDocument/2006/relationships/image" Target="media/image101.wmf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1.bin"/><Relationship Id="rId197" Type="http://schemas.openxmlformats.org/officeDocument/2006/relationships/image" Target="media/image98.wmf"/><Relationship Id="rId196" Type="http://schemas.openxmlformats.org/officeDocument/2006/relationships/oleObject" Target="embeddings/oleObject90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6.bin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oleObject" Target="embeddings/oleObject83.bin"/><Relationship Id="rId183" Type="http://schemas.openxmlformats.org/officeDocument/2006/relationships/oleObject" Target="embeddings/oleObject82.bin"/><Relationship Id="rId182" Type="http://schemas.openxmlformats.org/officeDocument/2006/relationships/oleObject" Target="embeddings/oleObject81.bin"/><Relationship Id="rId181" Type="http://schemas.openxmlformats.org/officeDocument/2006/relationships/image" Target="media/image92.jpeg"/><Relationship Id="rId180" Type="http://schemas.openxmlformats.org/officeDocument/2006/relationships/oleObject" Target="embeddings/oleObject80.bin"/><Relationship Id="rId18" Type="http://schemas.openxmlformats.org/officeDocument/2006/relationships/image" Target="media/image5.wmf"/><Relationship Id="rId179" Type="http://schemas.openxmlformats.org/officeDocument/2006/relationships/oleObject" Target="embeddings/oleObject79.bin"/><Relationship Id="rId178" Type="http://schemas.openxmlformats.org/officeDocument/2006/relationships/oleObject" Target="embeddings/oleObject78.bin"/><Relationship Id="rId177" Type="http://schemas.openxmlformats.org/officeDocument/2006/relationships/oleObject" Target="embeddings/oleObject77.bin"/><Relationship Id="rId176" Type="http://schemas.openxmlformats.org/officeDocument/2006/relationships/image" Target="media/image91.wmf"/><Relationship Id="rId175" Type="http://schemas.openxmlformats.org/officeDocument/2006/relationships/oleObject" Target="embeddings/oleObject76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75.bin"/><Relationship Id="rId172" Type="http://schemas.openxmlformats.org/officeDocument/2006/relationships/image" Target="media/image89.wmf"/><Relationship Id="rId171" Type="http://schemas.openxmlformats.org/officeDocument/2006/relationships/oleObject" Target="embeddings/oleObject74.bin"/><Relationship Id="rId170" Type="http://schemas.openxmlformats.org/officeDocument/2006/relationships/image" Target="media/image8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3.bin"/><Relationship Id="rId168" Type="http://schemas.openxmlformats.org/officeDocument/2006/relationships/image" Target="media/image87.wmf"/><Relationship Id="rId167" Type="http://schemas.openxmlformats.org/officeDocument/2006/relationships/oleObject" Target="embeddings/oleObject72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1.bin"/><Relationship Id="rId164" Type="http://schemas.openxmlformats.org/officeDocument/2006/relationships/image" Target="media/image85.wmf"/><Relationship Id="rId163" Type="http://schemas.openxmlformats.org/officeDocument/2006/relationships/oleObject" Target="embeddings/oleObject70.bin"/><Relationship Id="rId162" Type="http://schemas.openxmlformats.org/officeDocument/2006/relationships/image" Target="media/image84.wmf"/><Relationship Id="rId161" Type="http://schemas.openxmlformats.org/officeDocument/2006/relationships/oleObject" Target="embeddings/oleObject69.bin"/><Relationship Id="rId160" Type="http://schemas.openxmlformats.org/officeDocument/2006/relationships/image" Target="media/image83.wmf"/><Relationship Id="rId16" Type="http://schemas.openxmlformats.org/officeDocument/2006/relationships/image" Target="media/image4.wmf"/><Relationship Id="rId159" Type="http://schemas.openxmlformats.org/officeDocument/2006/relationships/oleObject" Target="embeddings/oleObject68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67.bin"/><Relationship Id="rId156" Type="http://schemas.openxmlformats.org/officeDocument/2006/relationships/image" Target="media/image81.wmf"/><Relationship Id="rId155" Type="http://schemas.openxmlformats.org/officeDocument/2006/relationships/oleObject" Target="embeddings/oleObject66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65.bin"/><Relationship Id="rId152" Type="http://schemas.openxmlformats.org/officeDocument/2006/relationships/image" Target="media/image79.png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3.wmf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3.bin"/><Relationship Id="rId128" Type="http://schemas.openxmlformats.org/officeDocument/2006/relationships/image" Target="media/image67.png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2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png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oleObject" Target="embeddings/oleObject41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2023-10-11T11:10:00Z</dcterms:created>
  <dc:creator>学科网试题生产平台</dc:creator>
  <dc:description>3342840879030272</dc:description>
  <cp:lastModifiedBy>AA食来运转美食店洪丽</cp:lastModifiedBy>
  <dcterms:modified xsi:type="dcterms:W3CDTF">2023-10-19T01:40:37Z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2052-12.1.0.15712</vt:lpwstr>
  </property>
  <property fmtid="{D5CDD505-2E9C-101B-9397-08002B2CF9AE}" pid="7" name="ICV">
    <vt:lpwstr>E15D2F4DECA445A39E9FA9FBD24EC08C_12</vt:lpwstr>
  </property>
</Properties>
</file>