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11684000</wp:posOffset>
            </wp:positionV>
            <wp:extent cx="457200" cy="368300"/>
            <wp:effectExtent l="0" t="0" r="0" b="12700"/>
            <wp:wrapNone/>
            <wp:docPr id="100251" name="图片 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一、选择题（下列各题中，只有一个选项是符合题目要求的，请在答题卡上指定的位置填涂符合要求的选项前面的字母代号，每题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①－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；②－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的绝对值是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8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将四个数字看作一个图形，则下列四个图形中，是中心对称图形的是（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400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52500" cy="361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419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419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我市围绕创建全国文明典范城市、传承弘扬屈原文化，组织开展了“喜迎二十大、永远跟党走、奋进新征程”等系列活动．在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年“书香宜昌·全民读书月”暨“首届屈原文化月”活动中，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多个社区图书室、山区学校、农家书屋、“护苗”工作站共获赠了价值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万元的红色经典读物、屈原文化优秀读物和智能书柜．“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4" o:title="eqId6940c0464ce3605766685dae250c2a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6" o:title="eqId1e53a268244b58e62c8a202a49d293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8" o:title="eqIdba83adac72cecc8c5b134ec51501cb7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31.9pt;" o:ole="t" filled="f" o:preferrelative="t" stroked="f" coordsize="21600,21600">
            <v:path/>
            <v:fill on="f" focussize="0,0"/>
            <v:stroke on="f" joinstyle="miter"/>
            <v:imagedata r:id="rId20" o:title="eqId9d84b1fd09249d2d2cd3b5c7eae29ce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2" o:title="eqId3d3586e5fe8fca7484cd1d3c3ce428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8pt;" o:ole="t" filled="f" o:preferrelative="t" stroked="f" coordsize="21600,21600">
            <v:path/>
            <v:fill on="f" focussize="0,0"/>
            <v:stroke on="f" joinstyle="miter"/>
            <v:imagedata r:id="rId24" o:title="eqIdd39cf9fe6a694637ffa262237d2ccb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6" o:title="eqId2019c21154a154465adfd30883ece3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28" o:title="eqId16bfff5f345620e07b79b0d628c9f5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已知经过闭合电路的电流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30" o:title="eqIde105760638b22b26ff8bec4354255e4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" o:title="eqIdff4489d9b83072184c0e1d6b09be50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）与电路的电阻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" o:title="eqId4aa0df7f1e45f9de29e802c7f19a4f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6" o:title="eqIdcffa35373ec4e4684107b42adb7a51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）是反比例函数关系．根据下表判断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2"/>
        <w:gridCol w:w="753"/>
        <w:gridCol w:w="753"/>
        <w:gridCol w:w="753"/>
        <w:gridCol w:w="753"/>
        <w:gridCol w:w="753"/>
        <w:gridCol w:w="753"/>
        <w:gridCol w:w="753"/>
        <w:gridCol w:w="753"/>
        <w:gridCol w:w="9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42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8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40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46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8" o:title="eqId432d77fe5ad3032d59a237dd94c8a6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0" o:title="eqId1132de2e8913dba9c5cc2396ecb09f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2" o:title="eqIdc6a46e678bf9d2df5ad4c782b3dc22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" o:title="eqId3798d6c2e5eac9c1d8b044efd5081a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62" o:title="eqId8d452f74791f58e8400cb8d2d6038dc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长为半径画弧，两弧相交于点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．作直线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8" o:title="eqId411461db15ee8086332c531e086c40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8" o:title="eqIdd40b319212a7e7528b053e1c7097e9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80" o:title="eqId16e0c5cb53fd85b7a23f0580df6bb4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2" o:title="eqIdcd0763b031b7e6b6d87ce3554ac482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4" o:title="eqId07160f14b3b453bebb64cb2bf96d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86" o:title="eqIdab2a2834d80ff574e79eae8ca8d4e9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704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1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3" o:title="eqIdb90e0f35eda1a729fed485f83da5ea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95" o:title="eqId683c590673eece14fea3319c4fd5eb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8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8" o:title="eqIdb513e50ec44ae66db55c0b3947d2853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00" o:title="eqId98e6f4e1fd71627f4d833859c9579f3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33525" cy="1562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pt;width:19.2pt;" o:ole="t" filled="f" o:preferrelative="t" stroked="f" coordsize="21600,21600">
            <v:path/>
            <v:fill on="f" focussize="0,0"/>
            <v:stroke on="f" joinstyle="miter"/>
            <v:imagedata r:id="rId103" o:title="eqId76c12e76fbd84eeec721386bd3b04cc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0aee6e4e9350a2665df8597ff8045bb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b31a14bd2a972f43d7a26a99589ad0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09" o:title="eqIdf6b86c22b670a8e9f3896f9e8883fbb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五一小长假，小华和家人到公园游玩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湖边有大小两种游船．小华发现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艘大船与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艘小船一次共可以满载游客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艘大船与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艘小船一次共可以满载游客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人．则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艘大船与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艘小船一次共可以满载游客的人数为（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如图是小强散步过程中所走的路程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111" o:title="eqIdc5873c01192b7d33b7483f444f90b5b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13" o:title="eqIde15e00f40396e914d1d9955bd7785f1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）与步行时间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5" o:title="eqId36a1b09c653185842513e24ebba60b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17" o:title="eqId9e008ee8b0dc593ce21d8d4c87afef1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）的函数图象．其中有一时间段小强是匀速步行的．则这一时间段小强的步行速度为（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28950" cy="1828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20" o:title="eqId9ff2f5558c7277400a62d46ed6f9193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22" o:title="eqId2f8c6898086e89e6c8cf45783b3f9a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6pt;width:57pt;" o:ole="t" filled="f" o:preferrelative="t" stroked="f" coordsize="21600,21600">
            <v:path/>
            <v:fill on="f" focussize="0,0"/>
            <v:stroke on="f" joinstyle="miter"/>
            <v:imagedata r:id="rId124" o:title="eqId5f65a0e531541ac00a18f459b74544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26" o:title="eqId011d1bc896576467552fb503db323b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如图是一个教室平面示意图，我们把小刚的座位“第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列第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排”记为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28" o:title="eqIdc2e88ebfb5c0d6cce558b515be06404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．若小丽的座位为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130" o:title="eqId990eaf5dbba84f199bdc438da81fcfa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，以下四个座位中，与小丽相邻且能比较方便地讨论交流的同学的座位是（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7240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28" o:title="eqIdc2e88ebfb5c0d6cce558b515be06404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28.5pt;" o:ole="t" filled="f" o:preferrelative="t" stroked="f" coordsize="21600,21600">
            <v:path/>
            <v:fill on="f" focussize="0,0"/>
            <v:stroke on="f" joinstyle="miter"/>
            <v:imagedata r:id="rId134" o:title="eqIdad42625f296d2a4b65180e2f7b776be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36" o:title="eqId081cd41dab0f2a8f84b0e9f1df4843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38" o:title="eqId5511a368692de27c58ec48ce968de4a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团支部组织部分共青团员开展学雷锋志愿者服务活动，每个志愿者都可以从以下三个项目中任选一项参加：①敬老院做义工；②文化广场地面保洁；③路口文明岗值勤．则小明和小慧选择参加同一项目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0" o:title="eqId4dac452fbb5ef6dd653e7fbbef63948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2" o:title="eqIdbf31876698721a199c7c53c6b320aa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4" o:title="eqId158b045c6172c4178d7aa52083e148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6" o:title="eqId0fd7b7834f33ed54661f2ce4328f661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二、填空题（将答案写在答题卡上指定的位置．每题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是世界上首先使用负数的国家．两千多年前战国时期李悝所著的《法经》中已出现使用负数的实例．《九章算术》的“方程”一章，在世界数学史上首次正式引入负数及其加减法运算法则，并给出名为“正负术”的算法．请计算以下涉及“负数”的式子的值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6pt;width:62.4pt;" o:ole="t" filled="f" o:preferrelative="t" stroked="f" coordsize="21600,21600">
            <v:path/>
            <v:fill on="f" focussize="0,0"/>
            <v:stroke on="f" joinstyle="miter"/>
            <v:imagedata r:id="rId148" o:title="eqId0dc822488ce0e5dab1bab6c2b3a14b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都在方格纸的格点上，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顺时针方向旋转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6" o:title="eqIdc02b54dc6b3e1bb6544f47d4c8743fc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58" o:title="eqIdfa75169dc974aaf9052f2e12b91adb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运动的路径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61" o:title="eqId7b02ae83c41146129e4da6ea456d51b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495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岛的北偏东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5" o:title="eqId2fb94bd9eb80fb9f5f02f518bb8f22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岛的北偏西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9" o:title="eqIdf1845ed03ec08feac9adee161aab34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1" o:title="eqId8fabb884dc5f9609de491245463bbe9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954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0" o:title="eqId895dc3dc3a6606ff487a4c4863e185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2" o:title="eqId85c4bdfb0db1e31e8459df1d15f9ab5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86" o:title="eqId6aa2b5e09f8ec785c59900a529390a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1e72b2e1ff83e95df04874532298245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" o:title="eqIdc63e36329f5e0979f5ee776ac5d0632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92" o:title="eqIdae341f580ff8fbf21f616fe900b0e4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194" o:title="eqIde38eaea4a561ff9ed858ba7c5b07db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6" o:title="eqId7b2bb91b0a9ff9a5d2f4bb0d368746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三、解答题（将解答过程写在答题卡上指定的位置．本大题共有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pt;width:87pt;" o:ole="t" filled="f" o:preferrelative="t" stroked="f" coordsize="21600,21600">
            <v:path/>
            <v:fill on="f" focussize="0,0"/>
            <v:stroke on="f" joinstyle="miter"/>
            <v:imagedata r:id="rId200" o:title="eqId89ed773bb50d4b0610f24fff138d431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02" o:title="eqIdf96fc3869f6fb2b7df1db08000dcfe5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6pt;width:76.8pt;" o:ole="t" filled="f" o:preferrelative="t" stroked="f" coordsize="21600,21600">
            <v:path/>
            <v:fill on="f" focussize="0,0"/>
            <v:stroke on="f" joinstyle="miter"/>
            <v:imagedata r:id="rId204" o:title="eqId189d859562927e4b372ae14393f0d2c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04990742" name="图片 90499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90742" name="图片 904990742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数轴上表示解集．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62275" cy="438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某校为响应“传承屈原文化·弘扬屈原精神”主题阅读倡议，进一步深化全民阅读和书香宜昌建设，随机抽取了八年级若干名学生，对“双减”后学生周末课外阅读时间进行了调查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根据收集到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4990744" name="图片 90499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90744" name="图片 904990744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数据，整理后得到下列不完整的图表：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4"/>
        <w:gridCol w:w="1601"/>
        <w:gridCol w:w="1601"/>
        <w:gridCol w:w="1723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时间段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09" o:title="eqIdf13ccb951b149d0a47ce8dbcf20036ee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1" o:title="eqId3479afc35ad03a154a196b1525f56de1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3.85pt;width:62.3pt;" o:ole="t" filled="f" o:preferrelative="t" stroked="f" coordsize="21600,21600">
                  <v:path/>
                  <v:fill on="f" focussize="0,0"/>
                  <v:stroke on="f" joinstyle="miter"/>
                  <v:imagedata r:id="rId213" o:title="eqId8e5ed6d776d83d70e43ab2762e34453c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85pt;width:67.15pt;" o:ole="t" filled="f" o:preferrelative="t" stroked="f" coordsize="21600,21600">
                  <v:path/>
                  <v:fill on="f" focussize="0,0"/>
                  <v:stroke on="f" joinstyle="miter"/>
                  <v:imagedata r:id="rId215" o:title="eqId8141f7748593e1c54c9d5638d5b77ed6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4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组中值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请你根据图表中提供的信息，解答下面的问题：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扇形统计图中，</w:t>
      </w:r>
      <w:r>
        <w:rPr>
          <w:rFonts w:ascii="Times New Roman" w:hAnsi="Times New Roman" w:eastAsia="Times New Roman" w:cs="Times New Roman"/>
          <w:color w:val="000000"/>
        </w:rPr>
        <w:t>120~150</w:t>
      </w:r>
      <w:r>
        <w:rPr>
          <w:rFonts w:ascii="宋体" w:hAnsi="宋体" w:eastAsia="宋体" w:cs="宋体"/>
          <w:color w:val="000000"/>
        </w:rPr>
        <w:t>分钟时间段对应扇形的圆心角的度数是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8" o:title="eqId380bbacf854e30e2e747fc286d2b999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；样本数据的中位数位于</w:t>
      </w:r>
      <w:r>
        <w:rPr>
          <w:rFonts w:ascii="Times New Roman" w:hAnsi="Times New Roman" w:eastAsia="Times New Roman" w:cs="Times New Roman"/>
          <w:color w:val="000000"/>
        </w:rPr>
        <w:t>________~________</w:t>
      </w:r>
      <w:r>
        <w:rPr>
          <w:rFonts w:ascii="宋体" w:hAnsi="宋体" w:eastAsia="宋体" w:cs="宋体"/>
          <w:color w:val="000000"/>
        </w:rPr>
        <w:t>分钟时间段；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请将表格补充完整；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请通过计算估计该校八年级学生周末课外平均阅读时间．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石拱桥是我国古代人民勤劳和智慧的结晶（如图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），隋代建造的赵州桥距今约有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年历史，是我国古代石拱桥的代表．如图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是根据某石拱桥的实物图画出的几何图形，桥的主桥拱是圆弧形，表示为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20" o:title="eqId16d65cecaf8a3dc2953f4109c75a981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．桥的跨度（弧所对的弦长）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22" o:title="eqId24b7cb51fde25bd56f853ef006770b6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20" o:title="eqId16d65cecaf8a3dc2953f4109c75a981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所在圆的圆心为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7" o:title="eqId771b610e4ddefa739a985d1e5462ce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．拱高（弧的中点到弦的距离）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230" o:title="eqId663fd6488af95494bf9adb4da41e2d0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3" o:title="eqIdb90e0f35eda1a729fed485f83da5ea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10025" cy="17430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（1）直接判断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8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（2）求这座石拱桥主桥拱的半径（精确到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36" o:title="eqId1f328ba89c0a92a4447788b65571f7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知识小提示：要想使人安全地攀上斜靠在墙面上的梯子的顶端，梯子与地面所成的角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38" o:title="eqIde170f206fdbbd834aad7580c727e2c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一般要满足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67.8pt;" o:ole="t" filled="f" o:preferrelative="t" stroked="f" coordsize="21600,21600">
            <v:path/>
            <v:fill on="f" focussize="0,0"/>
            <v:stroke on="f" joinstyle="miter"/>
            <v:imagedata r:id="rId240" o:title="eqId1437f5f397770d69a1aa722e917f8db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．如图，现有一架长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1e7854968bbf6576a1fd9926ee0d4d6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的梯子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斜靠在一竖直的墙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46" o:title="eqIde2c3d2cba96f6f03520c0b3f6e4da0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2257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（1）当人安全使用这架梯子时，求梯子顶端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与地面距离的最大值；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（2）当梯子底端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距离墙面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33pt;" o:ole="t" filled="f" o:preferrelative="t" stroked="f" coordsize="21600,21600">
            <v:path/>
            <v:fill on="f" focussize="0,0"/>
            <v:stroke on="f" joinstyle="miter"/>
            <v:imagedata r:id="rId251" o:title="eqId798c02cf8f4079158a91eb6530994cf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时，计算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53" o:title="eqIdd2bc29145f6e7557711c34b443bd5e8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等于多少度？并判断此时人是否能安全使用这架梯子？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255" o:title="eqId888e6e9e6ca20554cc98547b1a3f8bb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257" o:title="eqIdf04390bfdcc0c4707fd43a2c0b6a58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59" o:title="eqId4ab9ef8b634c2a582a9b1fb20fdd3a0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1" o:title="eqId4495c5cdf6591c91e73436ce69f1288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3" o:title="eqIdf9541366f8c9d1318f7eb28ba4d2640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5" o:title="eqIdf201a5ea2d553ff7c0808d5167fdab9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67" o:title="eqId858f4783a23d678409cc85b389eb50d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pt;width:69.7pt;" o:ole="t" filled="f" o:preferrelative="t" stroked="f" coordsize="21600,21600">
            <v:path/>
            <v:fill on="f" focussize="0,0"/>
            <v:stroke on="f" joinstyle="miter"/>
            <v:imagedata r:id="rId269" o:title="eqIda293545ac9d7a581ac01881f73e73de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1" o:title="eqId69c542247f13d71ee31d7a1132872d9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已知菱形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28950" cy="10953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0" o:title="eqId4cae70b8a9d2d2e96dea62c00ced04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49.2pt;" o:ole="t" filled="f" o:preferrelative="t" stroked="f" coordsize="21600,21600">
            <v:path/>
            <v:fill on="f" focussize="0,0"/>
            <v:stroke on="f" joinstyle="miter"/>
            <v:imagedata r:id="rId282" o:title="eqIdf913298f0fae9f55377a8deab9f099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4" o:title="eqId0b62ce0cbffa4758c7a0e6fb7ca4d24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86" o:title="eqIdac679f877d3e3b3acef1f1f8e3654b4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88" o:title="eqId30b0393ce62b24aa5f9b740d4cc674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2" o:title="eqId49b50357a6545cae8348e3059312f5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4" o:title="eqId86338536656046e93b53672ade9a78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6pt;width:72.6pt;" o:ole="t" filled="f" o:preferrelative="t" stroked="f" coordsize="21600,21600">
            <v:path/>
            <v:fill on="f" focussize="0,0"/>
            <v:stroke on="f" joinstyle="miter"/>
            <v:imagedata r:id="rId296" o:title="eqIde5d33fc038aec898bd809cbb4ea4a27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某造纸厂为节约木材，实现企业绿色低碳发展，通过技术改造升级，使再生纸项目的生产规模不断扩大．该厂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月份共生产再生纸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吨，其中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月份再生纸产量是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月份再生纸的产量；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月份每吨再生纸的利润为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月份再生纸产量比上月增加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pt;width:23.05pt;" o:ole="t" filled="f" o:preferrelative="t" stroked="f" coordsize="21600,21600">
            <v:path/>
            <v:fill on="f" focussize="0,0"/>
            <v:stroke on="f" joinstyle="miter"/>
            <v:imagedata r:id="rId299" o:title="eqId7c0b4efba705a9dedd370bd9134db8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月份每吨再生纸的利润比上月增加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301" o:title="eqId6df49f802b48793aa21de84428cbc0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月份再生纸项目月利润达到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万元．求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3" o:title="eqId294f5ba74cdf695fc9a8a8e52f4213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月份每吨再生纸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4990741" name="图片 90499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90741" name="图片 904990741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利润为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月每吨再生纸利润的月平均增长率与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月份再生纸产量比上月增长的百分数相同，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月份再生纸项目月利润比上月增加了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5" o:title="eqIde0ab5c1b86983380e75e0d12ddc9270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月份每吨再生纸的利润是多少元？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已知，在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308" o:title="eqIded10df4140819d5451773a45de6620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4" o:title="eqId07160f14b3b453bebb64cb2bf96dc8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1" o:title="eqId3d97cdc586744d208b6f69c9813af9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4" o:title="eqId73465a1f9aa03481295bf6bd3c6903a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18" o:title="eqId72cb97395ebc5ee1b212afb7a97b98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2" o:title="eqId85c4bdfb0db1e31e8459df1d15f9ab5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720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2" o:title="eqIde6e490f703eb6c9bb1278c78ebc2d66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1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0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25pt;width:43.2pt;" o:ole="t" filled="f" o:preferrelative="t" stroked="f" coordsize="21600,21600">
            <v:path/>
            <v:fill on="f" focussize="0,0"/>
            <v:stroke on="f" joinstyle="miter"/>
            <v:imagedata r:id="rId326" o:title="eqIdf2cc98477f5f6950404402e00d0f141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28" o:title="eqId2719a4d6e48c4e3973e5785f5c7a9b0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0" o:title="eqIdf32395bce0f32cf51671acddce256bc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1" o:title="eqId3d97cdc586744d208b6f69c9813af97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33" o:title="eqIdcf3834d7ec7531f3c3c0ce9b286f7a4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18" o:title="eqId72cb97395ebc5ee1b212afb7a97b98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2" o:title="eqIde6e490f703eb6c9bb1278c78ebc2d6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38" o:title="eqIdefef9b7dcc3f2c27c47bb97ed54d72d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恰好落在射线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340" o:title="eqId48ad8115387158c8dda205d26968ba1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6pt;width:56.4pt;" o:ole="t" filled="f" o:preferrelative="t" stroked="f" coordsize="21600,21600">
            <v:path/>
            <v:fill on="f" focussize="0,0"/>
            <v:stroke on="f" joinstyle="miter"/>
            <v:imagedata r:id="rId342" o:title="eqIdbe88329e8dbc9715f078b430c174577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44" o:title="eqId25d22c9df4059a154af91dd5f0f2865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0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47" o:title="eqId2a9553fb9beb9ed49ea5f7a0f077884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9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351" o:title="eqIda0929421a6188c3122442866b0b85a5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53" o:title="eqId316ba5cbb31299d683ac6c7dd795db8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5" o:title="eqIdd053b14c8588eee2acbbe44fc37a68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4" o:title="eqId0dc5c9827dfd0be5a9c85962d6ccbfb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平移得到，与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55" o:title="eqIdd053b14c8588eee2acbbe44fc37a688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5pt;width:39pt;" o:ole="t" filled="f" o:preferrelative="t" stroked="f" coordsize="21600,21600">
            <v:path/>
            <v:fill on="f" focussize="0,0"/>
            <v:stroke on="f" joinstyle="miter"/>
            <v:imagedata r:id="rId362" o:title="eqIdce6503d51a4db9fcf059e1f5ec14d38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64" o:title="eqId389bc3f29c058067e06e0d0d2be399d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的四个顶点的坐标分别为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15pt;width:78.9pt;" o:ole="t" filled="f" o:preferrelative="t" stroked="f" coordsize="21600,21600">
            <v:path/>
            <v:fill on="f" focussize="0,0"/>
            <v:stroke on="f" joinstyle="miter"/>
            <v:imagedata r:id="rId366" o:title="eqId4371e01ad71a7dc0e3956c57cde9760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4pt;width:60.6pt;" o:ole="t" filled="f" o:preferrelative="t" stroked="f" coordsize="21600,21600">
            <v:path/>
            <v:fill on="f" focussize="0,0"/>
            <v:stroke on="f" joinstyle="miter"/>
            <v:imagedata r:id="rId368" o:title="eqId43f1e278b10006b8c9d8391a417162f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4pt;width:60.6pt;" o:ole="t" filled="f" o:preferrelative="t" stroked="f" coordsize="21600,21600">
            <v:path/>
            <v:fill on="f" focussize="0,0"/>
            <v:stroke on="f" joinstyle="miter"/>
            <v:imagedata r:id="rId370" o:title="eqIdc613aa83de9a87b0c1ef693723d441a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372" o:title="eqId7c9c6caa992a7cbef9e78984caed13e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86150" cy="17621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8" o:title="eqId380bbacf854e30e2e747fc286d2b999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76" o:title="eqId5ccd4162c7d09f970cb77cadacdbe52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在第二象限，直线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与经过点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4" o:title="eqIdac047e91852b91af639feec23a9598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4990743" name="图片 90499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90743" name="图片 904990743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81" o:title="eqId07854693dd2e33f66030d6106eb6e0e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有且只有一个交点，求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83" o:title="eqId2ceef1abeeef220b4fe5f7d96feedd9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64" o:title="eqId389bc3f29c058067e06e0d0d2be399d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、抛物线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47" o:title="eqId2a9553fb9beb9ed49ea5f7a0f077884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都有交点时，存在直线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，对于同一条直线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上的交点，直线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8" o:title="eqId0f85fca60a11e1af2bf50138d0e3fe6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64" o:title="eqId389bc3f29c058067e06e0d0d2be399d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的交点的纵坐标都不大于它与抛物线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47" o:title="eqId2a9553fb9beb9ed49ea5f7a0f077884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的交点的纵坐标．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393" o:title="eqIdfc895959e9bc92294dc9dd2263dbf0c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95" o:title="eqIdb6a24198bd04c29321ae5dc5a28fe42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4990745" name="图片 904990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90745" name="图片 904990745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03" o:title="eqId294f5ba74cdf695fc9a8a8e52f42132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7CB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9" Type="http://schemas.openxmlformats.org/officeDocument/2006/relationships/fontTable" Target="fontTable.xml"/><Relationship Id="rId398" Type="http://schemas.openxmlformats.org/officeDocument/2006/relationships/customXml" Target="../customXml/item2.xml"/><Relationship Id="rId397" Type="http://schemas.openxmlformats.org/officeDocument/2006/relationships/customXml" Target="../customXml/item1.xml"/><Relationship Id="rId396" Type="http://schemas.openxmlformats.org/officeDocument/2006/relationships/oleObject" Target="embeddings/oleObject216.bin"/><Relationship Id="rId395" Type="http://schemas.openxmlformats.org/officeDocument/2006/relationships/image" Target="media/image176.wmf"/><Relationship Id="rId394" Type="http://schemas.openxmlformats.org/officeDocument/2006/relationships/oleObject" Target="embeddings/oleObject215.bin"/><Relationship Id="rId393" Type="http://schemas.openxmlformats.org/officeDocument/2006/relationships/image" Target="media/image175.wmf"/><Relationship Id="rId392" Type="http://schemas.openxmlformats.org/officeDocument/2006/relationships/oleObject" Target="embeddings/oleObject214.bin"/><Relationship Id="rId391" Type="http://schemas.openxmlformats.org/officeDocument/2006/relationships/oleObject" Target="embeddings/oleObject213.bin"/><Relationship Id="rId390" Type="http://schemas.openxmlformats.org/officeDocument/2006/relationships/oleObject" Target="embeddings/oleObject212.bin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11.bin"/><Relationship Id="rId388" Type="http://schemas.openxmlformats.org/officeDocument/2006/relationships/oleObject" Target="embeddings/oleObject210.bin"/><Relationship Id="rId387" Type="http://schemas.openxmlformats.org/officeDocument/2006/relationships/oleObject" Target="embeddings/oleObject209.bin"/><Relationship Id="rId386" Type="http://schemas.openxmlformats.org/officeDocument/2006/relationships/oleObject" Target="embeddings/oleObject208.bin"/><Relationship Id="rId385" Type="http://schemas.openxmlformats.org/officeDocument/2006/relationships/oleObject" Target="embeddings/oleObject207.bin"/><Relationship Id="rId384" Type="http://schemas.openxmlformats.org/officeDocument/2006/relationships/oleObject" Target="embeddings/oleObject206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5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204.bin"/><Relationship Id="rId38" Type="http://schemas.openxmlformats.org/officeDocument/2006/relationships/image" Target="media/image20.wmf"/><Relationship Id="rId379" Type="http://schemas.openxmlformats.org/officeDocument/2006/relationships/oleObject" Target="embeddings/oleObject203.bin"/><Relationship Id="rId378" Type="http://schemas.openxmlformats.org/officeDocument/2006/relationships/oleObject" Target="embeddings/oleObject202.bin"/><Relationship Id="rId377" Type="http://schemas.openxmlformats.org/officeDocument/2006/relationships/oleObject" Target="embeddings/oleObject201.bin"/><Relationship Id="rId376" Type="http://schemas.openxmlformats.org/officeDocument/2006/relationships/image" Target="media/image172.wmf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image" Target="media/image171.png"/><Relationship Id="rId372" Type="http://schemas.openxmlformats.org/officeDocument/2006/relationships/image" Target="media/image170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9.wmf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8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93.bin"/><Relationship Id="rId360" Type="http://schemas.openxmlformats.org/officeDocument/2006/relationships/oleObject" Target="embeddings/oleObject192.bin"/><Relationship Id="rId36" Type="http://schemas.openxmlformats.org/officeDocument/2006/relationships/image" Target="media/image19.wmf"/><Relationship Id="rId359" Type="http://schemas.openxmlformats.org/officeDocument/2006/relationships/oleObject" Target="embeddings/oleObject191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90.bin"/><Relationship Id="rId356" Type="http://schemas.openxmlformats.org/officeDocument/2006/relationships/oleObject" Target="embeddings/oleObject189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8.bin"/><Relationship Id="rId353" Type="http://schemas.openxmlformats.org/officeDocument/2006/relationships/image" Target="media/image162.wmf"/><Relationship Id="rId352" Type="http://schemas.openxmlformats.org/officeDocument/2006/relationships/oleObject" Target="embeddings/oleObject187.bin"/><Relationship Id="rId351" Type="http://schemas.openxmlformats.org/officeDocument/2006/relationships/image" Target="media/image161.wmf"/><Relationship Id="rId350" Type="http://schemas.openxmlformats.org/officeDocument/2006/relationships/oleObject" Target="embeddings/oleObject186.bin"/><Relationship Id="rId35" Type="http://schemas.openxmlformats.org/officeDocument/2006/relationships/oleObject" Target="embeddings/oleObject13.bin"/><Relationship Id="rId349" Type="http://schemas.openxmlformats.org/officeDocument/2006/relationships/image" Target="media/image160.wmf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9.wmf"/><Relationship Id="rId346" Type="http://schemas.openxmlformats.org/officeDocument/2006/relationships/oleObject" Target="embeddings/oleObject184.bin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8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7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6.wmf"/><Relationship Id="rId34" Type="http://schemas.openxmlformats.org/officeDocument/2006/relationships/image" Target="media/image18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5.wmf"/><Relationship Id="rId337" Type="http://schemas.openxmlformats.org/officeDocument/2006/relationships/oleObject" Target="embeddings/oleObject179.bin"/><Relationship Id="rId336" Type="http://schemas.openxmlformats.org/officeDocument/2006/relationships/oleObject" Target="embeddings/oleObject178.bin"/><Relationship Id="rId335" Type="http://schemas.openxmlformats.org/officeDocument/2006/relationships/oleObject" Target="embeddings/oleObject177.bin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5.bin"/><Relationship Id="rId331" Type="http://schemas.openxmlformats.org/officeDocument/2006/relationships/oleObject" Target="embeddings/oleObject174.bin"/><Relationship Id="rId330" Type="http://schemas.openxmlformats.org/officeDocument/2006/relationships/image" Target="media/image15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3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72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71.bin"/><Relationship Id="rId324" Type="http://schemas.openxmlformats.org/officeDocument/2006/relationships/oleObject" Target="embeddings/oleObject170.bin"/><Relationship Id="rId323" Type="http://schemas.openxmlformats.org/officeDocument/2006/relationships/oleObject" Target="embeddings/oleObject169.bin"/><Relationship Id="rId322" Type="http://schemas.openxmlformats.org/officeDocument/2006/relationships/image" Target="media/image150.wmf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9.png"/><Relationship Id="rId32" Type="http://schemas.openxmlformats.org/officeDocument/2006/relationships/image" Target="media/image17.wmf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6.bin"/><Relationship Id="rId316" Type="http://schemas.openxmlformats.org/officeDocument/2006/relationships/oleObject" Target="embeddings/oleObject165.bin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5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54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53.bin"/><Relationship Id="rId297" Type="http://schemas.openxmlformats.org/officeDocument/2006/relationships/oleObject" Target="embeddings/oleObject152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34.wmf"/><Relationship Id="rId28" Type="http://schemas.openxmlformats.org/officeDocument/2006/relationships/image" Target="media/image15.wmf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image" Target="media/image133.png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14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1.png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7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4.png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3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9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png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image" Target="media/image101.png"/><Relationship Id="rId205" Type="http://schemas.openxmlformats.org/officeDocument/2006/relationships/image" Target="media/image100.wmf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png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wmf"/><Relationship Id="rId18" Type="http://schemas.openxmlformats.org/officeDocument/2006/relationships/image" Target="media/image10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png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9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8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image" Target="media/image67.png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7.png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6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png"/><Relationship Id="rId100" Type="http://schemas.openxmlformats.org/officeDocument/2006/relationships/image" Target="media/image50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2355</Words>
  <Characters>2575</Characters>
  <Lines>0</Lines>
  <Paragraphs>0</Paragraphs>
  <TotalTime>0</TotalTime>
  <ScaleCrop>false</ScaleCrop>
  <LinksUpToDate>false</LinksUpToDate>
  <CharactersWithSpaces>2720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2022-06-23T15:28:00Z</dcterms:created>
  <dc:creator>学科网试题生产平台</dc:creator>
  <dc:description>3006975897174016</dc:description>
  <cp:lastModifiedBy>A宏睿房屋靳磊</cp:lastModifiedBy>
  <dcterms:modified xsi:type="dcterms:W3CDTF">2022-06-23T08:21:39Z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0E5693BADC4A40D19A5C14F3D5D84B21</vt:lpwstr>
  </property>
</Properties>
</file>