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11125200</wp:posOffset>
            </wp:positionV>
            <wp:extent cx="406400" cy="431800"/>
            <wp:wrapNone/>
            <wp:docPr id="1001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11049000</wp:posOffset>
            </wp:positionV>
            <wp:extent cx="304800" cy="292100"/>
            <wp:wrapNone/>
            <wp:docPr id="2792019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2019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新疆维吾尔自治区新疆生产建设兵团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数学试题卷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考生须知：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．本试卷分为试题卷和答题卷两部分，试题卷共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页，答题卷共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页．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．考生不得使用计算器；必须在答题卷上答题，在草稿纸、试题卷上答题无效．</w:t>
      </w:r>
    </w:p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下面是我国几个城市某年一月份的平均气温，气温最高的城市是（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北京（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7" o:title="eqIdbe1aa4213bf904dec69461c0768fc87a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）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广州（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9" o:title="eqIddc75c17c5508af0fb20d6c79c9bf02ae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）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南京（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1" o:title="eqIdb3dd4fd0f9e6bed275a6c07d22397529"/>
          </v:shape>
          <o:OLEObject Type="Embed" ProgID="Equation.DSMT4" ShapeID="_x0000_i1027" DrawAspect="Content" ObjectID="_3" r:id="rId12"/>
        </w:object>
      </w:r>
      <w:r>
        <w:rPr>
          <w:rFonts w:ascii="宋体" w:eastAsia="宋体" w:hAnsi="宋体" w:cs="宋体"/>
          <w:color w:val="auto"/>
        </w:rPr>
        <w:t>）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哈尔滨（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3" o:title="eqId303280bd546bf8d5e38584cee6c6002e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auto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某校九年级在“学雷锋月”黑板报评比活动中，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个班的得分分别是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，则这组数据的众数为（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在平面直角坐标系中，将点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20.25pt" o:ole="">
            <v:imagedata r:id="rId15" o:title="eqId3ca979687ffb2214e747525635a6912c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个单位长度，到点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" o:title="eqId7f9e8449aad35c5d840a3395ea86df6d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" o:title="eqId7f9e8449aad35c5d840a3395ea86df6d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20" o:title="eqId881fe2df23c5a0fe1d1fecbe9ffa55fb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75pt;height:20.25pt" o:ole="">
            <v:imagedata r:id="rId22" o:title="eqId29343388ca8b33dc98325e65382b38a0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24" o:title="eqIdc4559e8b5861ebbf7c0f5c6d9a819f97"/>
          </v:shape>
          <o:OLEObject Type="Embed" ProgID="Equation.DSMT4" ShapeID="_x0000_i1034" DrawAspect="Content" ObjectID="_10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26" o:title="eqIdb12f5329716234ea36d40f9058f8270a"/>
          </v:shape>
          <o:OLEObject Type="Embed" ProgID="Equation.DSMT4" ShapeID="_x0000_i1035" DrawAspect="Content" ObjectID="_11" r:id="rId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把一块含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" o:title="eqIdf6b86c22b670a8e9f3896f9e8883fbbb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角的直角三角板按如图方式放置于两条平行线间，已知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5pt;height:14.25pt" o:ole="">
            <v:imagedata r:id="rId30" o:title="eqIde54ccc7d2f8af35a252977d6e2af4663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.75pt;height:12.75pt" o:ole="">
            <v:imagedata r:id="rId32" o:title="eqId3cc310194575262fb45352c2fbc19868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9620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8" o:title="eqIdf6b86c22b670a8e9f3896f9e8883fbbb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6" o:title="eqId79a97bb4dcfab4ec7539bc783d563c49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" o:title="eqIdbe6a6301878fed2a01413020b27310a5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0" o:title="eqId68a4c9b697e3df2b5469b71d3b5e47a2"/>
          </v:shape>
          <o:OLEObject Type="Embed" ProgID="Equation.DSMT4" ShapeID="_x0000_i1042" DrawAspect="Content" ObjectID="_18" r:id="rId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不等式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8pt;height:14.25pt" o:ole="">
            <v:imagedata r:id="rId42" o:title="eqIdeb7dd3f6624b2edb0d4844e5d0aa0e57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>的解集为（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44" o:title="eqId7da6d82d173ad18cc040e94c925b5ab9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46" o:title="eqIdadc3e5be1796493161a4df7e28a6f6b7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8" o:title="eqId200849ce71f53c0321506e27de437b8d"/>
          </v:shape>
          <o:OLEObject Type="Embed" ProgID="Equation.DSMT4" ShapeID="_x0000_i1046" DrawAspect="Content" ObjectID="_22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0" o:title="eqId0c0aa2ef928b6e3341d0a0dc6d8055b9"/>
          </v:shape>
          <o:OLEObject Type="Embed" ProgID="Equation.DSMT4" ShapeID="_x0000_i1047" DrawAspect="Content" ObjectID="_23" r:id="rId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一个弹簧不挂物体时长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pt;height:15.75pt" o:ole="">
            <v:imagedata r:id="rId52" o:title="eqIda4813292547d3ff322a0ffd6aad69b25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，在弹簧的弹性限度内，每挂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5.75pt" o:ole="">
            <v:imagedata r:id="rId54" o:title="eqIdc8a7edb37388baf10cc1ec14e42ba538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的物体，弹簧伸长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56" o:title="eqId12627a8d711d15e2e134f90ce569986e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，当挂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58" o:title="eqIdbc9845d1b5f687a835d350ab0a8262eb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的物体时，弹簧的长度为（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pt;height:15.75pt" o:ole="">
            <v:imagedata r:id="rId60" o:title="eqId0188a87ea1a6910cee06f53424b36847"/>
          </v:shape>
          <o:OLEObject Type="Embed" ProgID="Equation.DSMT4" ShapeID="_x0000_i1052" DrawAspect="Content" ObjectID="_28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0pt;height:15.75pt" o:ole="">
            <v:imagedata r:id="rId62" o:title="eqIdc2fa622aae9a94f518967806eaec9544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0pt;height:15.75pt" o:ole="">
            <v:imagedata r:id="rId64" o:title="eqId51a211017e3133c6d0917bf6d2a6a817"/>
          </v:shape>
          <o:OLEObject Type="Embed" ProgID="Equation.DSMT4" ShapeID="_x0000_i1054" DrawAspect="Content" ObjectID="_30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pt;height:15.75pt" o:ole="">
            <v:imagedata r:id="rId66" o:title="eqIde1f80c2f872b91f2a29743f84b96d193"/>
          </v:shape>
          <o:OLEObject Type="Embed" ProgID="Equation.DSMT4" ShapeID="_x0000_i1055" DrawAspect="Content" ObjectID="_31" r:id="rId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我国古代数学名著《孙子算经》中有一道题，原文是：“今有木，不知长短．引绳度之，余绳四尺五寸；屈绳量之，不足一尺．木长几何？”意思是：用一根绳子去量一根长木，绳子还剩余</w:t>
      </w:r>
      <w:r>
        <w:rPr>
          <w:rFonts w:ascii="Times New Roman" w:eastAsia="Times New Roman" w:hAnsi="Times New Roman" w:cs="Times New Roman"/>
          <w:color w:val="000000"/>
        </w:rPr>
        <w:t>4.5</w:t>
      </w:r>
      <w:r>
        <w:rPr>
          <w:rFonts w:ascii="宋体" w:eastAsia="宋体" w:hAnsi="宋体" w:cs="宋体"/>
          <w:color w:val="000000"/>
        </w:rPr>
        <w:t>尺．将绳子对折再量长木，长木还剩余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尺，问木长多少尺．设木长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="">
            <v:imagedata r:id="rId68" o:title="eqId81dea63b8ce3e51adf66cf7b9982a248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尺，绳子长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2pt" o:ole="">
            <v:imagedata r:id="rId70" o:title="eqIdd053b14c8588eee2acbbe44fc37a6886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尺，则可列方程组为（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0.75pt;height:51.75pt" o:ole="">
            <v:imagedata r:id="rId72" o:title="eqIdde52f51da36be0eeced2c9616cdd4889"/>
          </v:shape>
          <o:OLEObject Type="Embed" ProgID="Equation.DSMT4" ShapeID="_x0000_i1058" DrawAspect="Content" ObjectID="_34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0.75pt;height:51.75pt" o:ole="">
            <v:imagedata r:id="rId74" o:title="eqId03b76052440d6361a8c041150070b4a3"/>
          </v:shape>
          <o:OLEObject Type="Embed" ProgID="Equation.DSMT4" ShapeID="_x0000_i1059" DrawAspect="Content" ObjectID="_35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0.75pt;height:51.75pt" o:ole="">
            <v:imagedata r:id="rId76" o:title="eqId3d370ea84bc6efe5638d55573c70e9b0"/>
          </v:shape>
          <o:OLEObject Type="Embed" ProgID="Equation.DSMT4" ShapeID="_x0000_i1060" DrawAspect="Content" ObjectID="_36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.75pt;height:51.75pt" o:ole="">
            <v:imagedata r:id="rId78" o:title="eqId89bd5ee654a70ab788140fbd104a2473"/>
          </v:shape>
          <o:OLEObject Type="Embed" ProgID="Equation.DSMT4" ShapeID="_x0000_i1061" DrawAspect="Content" ObjectID="_37" r:id="rId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如图，在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80" o:title="eqId5138a9f70d5e8b0580e30fef6eb7baef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>中，点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063" DrawAspect="Content" ObjectID="_39" r:id="rId83"/>
        </w:object>
      </w:r>
      <w:r>
        <w:rPr>
          <w:color w:val="000000"/>
        </w:rPr>
        <w:t>在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064" DrawAspect="Content" ObjectID="_40" r:id="rId85"/>
        </w:object>
      </w:r>
      <w:r>
        <w:rPr>
          <w:color w:val="000000"/>
        </w:rPr>
        <w:t>上．第一步：以点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2pt;height:13pt" o:ole="">
            <v:imagedata r:id="rId82" o:title="eqId2a30f3a8b673cc28bd90c50cf1a35281"/>
          </v:shape>
          <o:OLEObject Type="Embed" ProgID="Equation.DSMT4" ShapeID="_x0000_i1065" DrawAspect="Content" ObjectID="_41" r:id="rId86"/>
        </w:object>
      </w:r>
      <w:r>
        <w:rPr>
          <w:color w:val="000000"/>
        </w:rPr>
        <w:t>为圆心，任意长为半径画弧交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7" o:title="eqId68a83fdd2ba72a2dba0b6b10bb3e06b9"/>
          </v:shape>
          <o:OLEObject Type="Embed" ProgID="Equation.DSMT4" ShapeID="_x0000_i1066" DrawAspect="Content" ObjectID="_42" r:id="rId88"/>
        </w:object>
      </w:r>
      <w:r>
        <w:rPr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1pt;height:12.75pt" o:ole="">
            <v:imagedata r:id="rId89" o:title="eqIde6e490f703eb6c9bb1278c78ebc2d661"/>
          </v:shape>
          <o:OLEObject Type="Embed" ProgID="Equation.DSMT4" ShapeID="_x0000_i1067" DrawAspect="Content" ObjectID="_43" r:id="rId90"/>
        </w:object>
      </w:r>
      <w:r>
        <w:rPr>
          <w:color w:val="000000"/>
        </w:rPr>
        <w:t>于点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6pt;height:13pt" o:ole="">
            <v:imagedata r:id="rId91" o:title="eqIdac047e91852b91af639feec23a9598b2"/>
          </v:shape>
          <o:OLEObject Type="Embed" ProgID="Equation.DSMT4" ShapeID="_x0000_i1068" DrawAspect="Content" ObjectID="_44" r:id="rId92"/>
        </w:object>
      </w:r>
      <w:r>
        <w:rPr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3" o:title="eqId54a5d7d3b6b63fe5c24c3907b7a8eaa3"/>
          </v:shape>
          <o:OLEObject Type="Embed" ProgID="Equation.DSMT4" ShapeID="_x0000_i1069" DrawAspect="Content" ObjectID="_45" r:id="rId94"/>
        </w:object>
      </w:r>
      <w:r>
        <w:rPr>
          <w:color w:val="000000"/>
        </w:rPr>
        <w:t>；第二步：以点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" o:title="eqId7f9e8449aad35c5d840a3395ea86df6d"/>
          </v:shape>
          <o:OLEObject Type="Embed" ProgID="Equation.DSMT4" ShapeID="_x0000_i1070" DrawAspect="Content" ObjectID="_46" r:id="rId95"/>
        </w:object>
      </w:r>
      <w:r>
        <w:rPr>
          <w:color w:val="000000"/>
        </w:rPr>
        <w:t>为圆心，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96" o:title="eqId8b46c607b3deac746c0ef3389ad8f65c"/>
          </v:shape>
          <o:OLEObject Type="Embed" ProgID="Equation.DSMT4" ShapeID="_x0000_i1071" DrawAspect="Content" ObjectID="_47" r:id="rId97"/>
        </w:object>
      </w:r>
      <w:r>
        <w:rPr>
          <w:color w:val="000000"/>
        </w:rPr>
        <w:t>长为半径画弧交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072" DrawAspect="Content" ObjectID="_48" r:id="rId98"/>
        </w:object>
      </w:r>
      <w:r>
        <w:rPr>
          <w:color w:val="000000"/>
        </w:rPr>
        <w:t>于点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99" o:title="eqIddad2a36927223bd70f426ba06aea4b45"/>
          </v:shape>
          <o:OLEObject Type="Embed" ProgID="Equation.DSMT4" ShapeID="_x0000_i1073" DrawAspect="Content" ObjectID="_49" r:id="rId100"/>
        </w:object>
      </w:r>
      <w:r>
        <w:rPr>
          <w:color w:val="000000"/>
        </w:rPr>
        <w:t>；第三步：以点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2.75pt" o:ole="">
            <v:imagedata r:id="rId99" o:title="eqIddad2a36927223bd70f426ba06aea4b45"/>
          </v:shape>
          <o:OLEObject Type="Embed" ProgID="Equation.DSMT4" ShapeID="_x0000_i1074" DrawAspect="Content" ObjectID="_50" r:id="rId101"/>
        </w:object>
      </w:r>
      <w:r>
        <w:rPr>
          <w:color w:val="000000"/>
        </w:rPr>
        <w:t>为圆心，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02" o:title="eqId411461db15ee8086332c531e086c40c7"/>
          </v:shape>
          <o:OLEObject Type="Embed" ProgID="Equation.DSMT4" ShapeID="_x0000_i1075" DrawAspect="Content" ObjectID="_51" r:id="rId103"/>
        </w:object>
      </w:r>
      <w:r>
        <w:rPr>
          <w:color w:val="000000"/>
        </w:rPr>
        <w:t>长为半径画弧交第二步所画的弧于点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04" o:title="eqIdacc290b44635265137fdf13146b6a6d9"/>
          </v:shape>
          <o:OLEObject Type="Embed" ProgID="Equation.DSMT4" ShapeID="_x0000_i1076" DrawAspect="Content" ObjectID="_52" r:id="rId105"/>
        </w:object>
      </w:r>
      <w:r>
        <w:rPr>
          <w:color w:val="000000"/>
        </w:rPr>
        <w:t>，连接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106" o:title="eqIdcb6ede9761b5b90f8dc137708e1ee90f"/>
          </v:shape>
          <o:OLEObject Type="Embed" ProgID="Equation.DSMT4" ShapeID="_x0000_i1077" DrawAspect="Content" ObjectID="_53" r:id="rId107"/>
        </w:object>
      </w:r>
      <w:r>
        <w:rPr>
          <w:color w:val="000000"/>
        </w:rPr>
        <w:t>并延长，交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08" o:title="eqId9e52a8f07834cbbbe4224962672fbbb2"/>
          </v:shape>
          <o:OLEObject Type="Embed" ProgID="Equation.DSMT4" ShapeID="_x0000_i1078" DrawAspect="Content" ObjectID="_54" r:id="rId109"/>
        </w:object>
      </w:r>
      <w:r>
        <w:rPr>
          <w:color w:val="000000"/>
        </w:rPr>
        <w:t>于点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a0ed1ec316bc54c37c4286c208f55667"/>
          </v:shape>
          <o:OLEObject Type="Embed" ProgID="Equation.DSMT4" ShapeID="_x0000_i1079" DrawAspect="Content" ObjectID="_55" r:id="rId111"/>
        </w:object>
      </w:r>
      <w:r>
        <w:rPr>
          <w:color w:val="000000"/>
        </w:rPr>
        <w:t>．则下列结论一定成立的是（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90700" cy="1066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3" o:title="eqId00d1d250308b83ea446cda8976f156b2"/>
          </v:shape>
          <o:OLEObject Type="Embed" ProgID="Equation.DSMT4" ShapeID="_x0000_i1080" DrawAspect="Content" ObjectID="_56" r:id="rId1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15" o:title="eqId2a067e1d68b4751430cbf096e00b80a1"/>
          </v:shape>
          <o:OLEObject Type="Embed" ProgID="Equation.DSMT4" ShapeID="_x0000_i1081" DrawAspect="Content" ObjectID="_57" r:id="rId1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7" o:title="eqId43d390df2733a81db86f0556dba8af0f"/>
          </v:shape>
          <o:OLEObject Type="Embed" ProgID="Equation.DSMT4" ShapeID="_x0000_i1082" DrawAspect="Content" ObjectID="_58" r:id="rId1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8pt;height:12.75pt" o:ole="">
            <v:imagedata r:id="rId119" o:title="eqId9d96a5d40d0aea9f4398ca4d0fe9b0dd"/>
          </v:shape>
          <o:OLEObject Type="Embed" ProgID="Equation.DSMT4" ShapeID="_x0000_i1083" DrawAspect="Content" ObjectID="_59" r:id="rId1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如图，水平放置的边长为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4pt;height:14.25pt" o:ole="">
            <v:imagedata r:id="rId121" o:title="eqId28de00884c0ddaba49a2b050731a2bfa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3" o:title="eqId411b38a18046fea8e9fab1f9f9b80a5f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，边长为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2.25pt;height:17.25pt" o:ole="">
            <v:imagedata r:id="rId125" o:title="eqIda7929024b64d8b6acfdc5cb4e1148277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7" o:title="eqId611f100dcfa7803db6eb233e2e7f2dab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a0ed1ec316bc54c37c4286c208f55667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30" o:title="eqId73465a1f9aa03481295bf6bd3c6903ac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在同一水平线上，点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a0ed1ec316bc54c37c4286c208f55667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3" o:title="eqId03902478df1a55bc99703210bccab910"/>
          </v:shape>
          <o:OLEObject Type="Embed" ProgID="Equation.DSMT4" ShapeID="_x0000_i1091" DrawAspect="Content" ObjectID="_67" r:id="rId134"/>
        </w:object>
      </w:r>
      <w:r>
        <w:rPr>
          <w:rFonts w:ascii="宋体" w:eastAsia="宋体" w:hAnsi="宋体" w:cs="宋体"/>
          <w:color w:val="000000"/>
        </w:rPr>
        <w:t>的中点重合，现将正方形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7" o:title="eqId611f100dcfa7803db6eb233e2e7f2dab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36" o:title="eqId51ddd25759f63f954bb1e0e6b94fda1e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的速度沿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方向匀速运动，当点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130" o:title="eqId73465a1f9aa03481295bf6bd3c6903ac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运动到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0" o:title="eqId0dc5c9827dfd0be5a9c85962d6ccbfb1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上时停止．在这个运动过程中，正方形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7" o:title="eqId611f100dcfa7803db6eb233e2e7f2dab"/>
          </v:shape>
          <o:OLEObject Type="Embed" ProgID="Equation.DSMT4" ShapeID="_x0000_i1097" DrawAspect="Content" ObjectID="_73" r:id="rId142"/>
        </w:object>
      </w:r>
      <w:r>
        <w:rPr>
          <w:rFonts w:ascii="宋体" w:eastAsia="宋体" w:hAnsi="宋体" w:cs="宋体"/>
          <w:color w:val="000000"/>
        </w:rPr>
        <w:t>与正方形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3" o:title="eqId411b38a18046fea8e9fab1f9f9b80a5f"/>
          </v:shape>
          <o:OLEObject Type="Embed" ProgID="Equation.DSMT4" ShapeID="_x0000_i1098" DrawAspect="Content" ObjectID="_74" r:id="rId143"/>
        </w:object>
      </w:r>
      <w:r>
        <w:rPr>
          <w:rFonts w:ascii="宋体" w:eastAsia="宋体" w:hAnsi="宋体" w:cs="宋体"/>
          <w:color w:val="000000"/>
        </w:rPr>
        <w:t>重叠部分的面积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9.75pt;height:21.75pt" o:ole="">
            <v:imagedata r:id="rId144" o:title="eqId73cf40e1f096a340ffba339d8e15fc0b"/>
          </v:shape>
          <o:OLEObject Type="Embed" ProgID="Equation.DSMT4" ShapeID="_x0000_i1099" DrawAspect="Content" ObjectID="_75" r:id="rId145"/>
        </w:object>
      </w:r>
      <w:r>
        <w:rPr>
          <w:rFonts w:ascii="宋体" w:eastAsia="宋体" w:hAnsi="宋体" w:cs="宋体"/>
          <w:color w:val="000000"/>
        </w:rPr>
        <w:t>与运动时间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146" o:title="eqId93925f286acdfa6c32a62bd435dfd1c8"/>
          </v:shape>
          <o:OLEObject Type="Embed" ProgID="Equation.DSMT4" ShapeID="_x0000_i1100" DrawAspect="Content" ObjectID="_76" r:id="rId147"/>
        </w:object>
      </w:r>
      <w:r>
        <w:rPr>
          <w:rFonts w:ascii="宋体" w:eastAsia="宋体" w:hAnsi="宋体" w:cs="宋体"/>
          <w:color w:val="000000"/>
        </w:rPr>
        <w:t>之间的函数关系图象大致是（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781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71575" cy="8667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66825" cy="9334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381125" cy="10191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466850" cy="1085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>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18pt" o:ole="">
            <v:imagedata r:id="rId153" o:title="eqId67156a68e3937a0114be1b502e0ab5ae"/>
          </v:shape>
          <o:OLEObject Type="Embed" ProgID="Equation.DSMT4" ShapeID="_x0000_i1101" DrawAspect="Content" ObjectID="_77" r:id="rId154"/>
        </w:object>
      </w:r>
      <w:r>
        <w:rPr>
          <w:color w:val="000000"/>
        </w:rPr>
        <w:t>在实数范围内有意义，则实数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pt;height:9.75pt" o:ole="">
            <v:imagedata r:id="rId68" o:title="eqId81dea63b8ce3e51adf66cf7b9982a248"/>
          </v:shape>
          <o:OLEObject Type="Embed" ProgID="Equation.DSMT4" ShapeID="_x0000_i1102" DrawAspect="Content" ObjectID="_78" r:id="rId155"/>
        </w:object>
      </w:r>
      <w:r>
        <w:rPr>
          <w:color w:val="000000"/>
        </w:rPr>
        <w:t>的取值范围为</w:t>
      </w:r>
      <w:r>
        <w:rPr>
          <w:color w:val="000000"/>
        </w:rPr>
        <w:t>____________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eastAsia="Times New Roman" w:hAnsi="Times New Roman" w:cs="Times New Roman"/>
          <w:color w:val="000000"/>
        </w:rPr>
        <w:t>截至2025</w:t>
      </w:r>
      <w:r>
        <w:rPr>
          <w:rFonts w:ascii="宋体" w:eastAsia="宋体" w:hAnsi="宋体" w:cs="宋体"/>
          <w:color w:val="000000"/>
        </w:rPr>
        <w:t>年底，新疆电网新能源装机容量达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56" o:title="eqId18c6200b0a92b17d635b7be39c54cbd0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亿千瓦，占全疆总装机容量的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58" o:title="eqId7002c45a5f811e4657d002c2094dc11f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，风电、光伏装机规模均稳居全国前列．将数据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56" o:title="eqId18c6200b0a92b17d635b7be39c54cbd0"/>
          </v:shape>
          <o:OLEObject Type="Embed" ProgID="Equation.DSMT4" ShapeID="_x0000_i1105" DrawAspect="Content" ObjectID="_81" r:id="rId160"/>
        </w:object>
      </w:r>
      <w:r>
        <w:rPr>
          <w:rFonts w:ascii="宋体" w:eastAsia="宋体" w:hAnsi="宋体" w:cs="宋体"/>
          <w:color w:val="000000"/>
        </w:rPr>
        <w:t>亿用科学记数法表示为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如果在一次投米试验中，结果落在区域中的每一点都是等可能的．如图，是一个正方形及其内切圆，且正方形的边长为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4pt;height:14.25pt" o:ole="">
            <v:imagedata r:id="rId161" o:title="eqIdf2ccb10cec178445fc5060f7b651a9ef"/>
          </v:shape>
          <o:OLEObject Type="Embed" ProgID="Equation.DSMT4" ShapeID="_x0000_i1106" DrawAspect="Content" ObjectID="_82" r:id="rId162"/>
        </w:object>
      </w:r>
      <w:r>
        <w:rPr>
          <w:rFonts w:ascii="宋体" w:eastAsia="宋体" w:hAnsi="宋体" w:cs="宋体"/>
          <w:color w:val="000000"/>
        </w:rPr>
        <w:t>，随机地往正方形内投一粒米，落在圆内的概率是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14400" cy="895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已知圆锥的底面半径是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64" o:title="eqIdbdaa19de263700a15fcf213d64a8cd57"/>
          </v:shape>
          <o:OLEObject Type="Embed" ProgID="Equation.DSMT4" ShapeID="_x0000_i1107" DrawAspect="Content" ObjectID="_83" r:id="rId165"/>
        </w:object>
      </w:r>
      <w:r>
        <w:rPr>
          <w:color w:val="000000"/>
        </w:rPr>
        <w:t>，母线长是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66" o:title="eqIdb8860d9787671b53b1ab68b3d526f5ca"/>
          </v:shape>
          <o:OLEObject Type="Embed" ProgID="Equation.DSMT4" ShapeID="_x0000_i1108" DrawAspect="Content" ObjectID="_84" r:id="rId167"/>
        </w:object>
      </w:r>
      <w:r>
        <w:rPr>
          <w:color w:val="000000"/>
        </w:rPr>
        <w:t>，则它的侧面展开图的圆心角为</w:t>
      </w:r>
      <w:r>
        <w:rPr>
          <w:color w:val="000000"/>
        </w:rPr>
        <w:t>____________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如图，等边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68" o:title="eqId65a9354a07397b21c33820fc2590e814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4pt;height:18pt" o:ole="">
            <v:imagedata r:id="rId170" o:title="eqId31e0e8c3310c88ac5b66503f39e07d97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72" o:title="eqIdef4113c492885ba7c47fe42ac792578f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74" o:title="eqId07854693dd2e33f66030d6106eb6e0ee"/>
          </v:shape>
          <o:OLEObject Type="Embed" ProgID="Equation.DSMT4" ShapeID="_x0000_i1112" DrawAspect="Content" ObjectID="_88" r:id="rId175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6" o:title="eqIdc5db41a1f31d6baee7c69990811edb9f"/>
          </v:shape>
          <o:OLEObject Type="Embed" ProgID="Equation.DSMT4" ShapeID="_x0000_i1113" DrawAspect="Content" ObjectID="_89" r:id="rId17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2.75pt;height:14.25pt" o:ole="">
            <v:imagedata r:id="rId178" o:title="eqId6303725468b523767eb31d7f5463f798"/>
          </v:shape>
          <o:OLEObject Type="Embed" ProgID="Equation.DSMT4" ShapeID="_x0000_i1114" DrawAspect="Content" ObjectID="_90" r:id="rId1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80" o:title="eqId467405b57ddf673891dd4bc7a2b1507a"/>
          </v:shape>
          <o:OLEObject Type="Embed" ProgID="Equation.DSMT4" ShapeID="_x0000_i1115" DrawAspect="Content" ObjectID="_91" r:id="rId181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2001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如图，形状为直角三角形的木块，斜靠在竖直的墙上，木块顶点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" o:title="eqId7f9e8449aad35c5d840a3395ea86df6d"/>
          </v:shape>
          <o:OLEObject Type="Embed" ProgID="Equation.DSMT4" ShapeID="_x0000_i1116" DrawAspect="Content" ObjectID="_92" r:id="rId183"/>
        </w:object>
      </w:r>
      <w:r>
        <w:rPr>
          <w:color w:val="000000"/>
        </w:rPr>
        <w:t>在墙面上滑动，另一顶点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6" o:title="eqIdc5db41a1f31d6baee7c69990811edb9f"/>
          </v:shape>
          <o:OLEObject Type="Embed" ProgID="Equation.DSMT4" ShapeID="_x0000_i1117" DrawAspect="Content" ObjectID="_93" r:id="rId184"/>
        </w:object>
      </w:r>
      <w:r>
        <w:rPr>
          <w:color w:val="000000"/>
        </w:rPr>
        <w:t>在地面上滑动，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85" o:title="eqId1dde8112e8eb968fd042418dd632759e"/>
          </v:shape>
          <o:OLEObject Type="Embed" ProgID="Equation.DSMT4" ShapeID="_x0000_i1118" DrawAspect="Content" ObjectID="_94" r:id="rId186"/>
        </w:object>
      </w:r>
      <w:r>
        <w:rPr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87" o:title="eqId5963abe8f421bd99a2aaa94831a951e9"/>
          </v:shape>
          <o:OLEObject Type="Embed" ProgID="Equation.DSMT4" ShapeID="_x0000_i1119" DrawAspect="Content" ObjectID="_95" r:id="rId188"/>
        </w:object>
      </w:r>
      <w:r>
        <w:rPr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" o:title="eqId7f9e8449aad35c5d840a3395ea86df6d"/>
          </v:shape>
          <o:OLEObject Type="Embed" ProgID="Equation.DSMT4" ShapeID="_x0000_i1120" DrawAspect="Content" ObjectID="_96" r:id="rId189"/>
        </w:object>
      </w:r>
      <w:r>
        <w:rPr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76" o:title="eqIdc5db41a1f31d6baee7c69990811edb9f"/>
          </v:shape>
          <o:OLEObject Type="Embed" ProgID="Equation.DSMT4" ShapeID="_x0000_i1121" DrawAspect="Content" ObjectID="_97" r:id="rId190"/>
        </w:object>
      </w:r>
      <w:r>
        <w:rPr>
          <w:color w:val="000000"/>
        </w:rPr>
        <w:t>在同一平面内，若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91" o:title="eqIdefc6e4b936d7a800e839a30c3839574d"/>
          </v:shape>
          <o:OLEObject Type="Embed" ProgID="Equation.DSMT4" ShapeID="_x0000_i1122" DrawAspect="Content" ObjectID="_98" r:id="rId192"/>
        </w:object>
      </w:r>
      <w:r>
        <w:rPr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93" o:title="eqIde65a3e478bb87d094e3a0af30dd10ae8"/>
          </v:shape>
          <o:OLEObject Type="Embed" ProgID="Equation.DSMT4" ShapeID="_x0000_i1123" DrawAspect="Content" ObjectID="_99" r:id="rId194"/>
        </w:object>
      </w:r>
      <w:r>
        <w:rPr>
          <w:color w:val="000000"/>
        </w:rPr>
        <w:t>，则木块顶点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87" o:title="eqId5963abe8f421bd99a2aaa94831a951e9"/>
          </v:shape>
          <o:OLEObject Type="Embed" ProgID="Equation.DSMT4" ShapeID="_x0000_i1124" DrawAspect="Content" ObjectID="_100" r:id="rId195"/>
        </w:object>
      </w:r>
      <w:r>
        <w:rPr>
          <w:color w:val="000000"/>
        </w:rPr>
        <w:t>到墙角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85" o:title="eqId1dde8112e8eb968fd042418dd632759e"/>
          </v:shape>
          <o:OLEObject Type="Embed" ProgID="Equation.DSMT4" ShapeID="_x0000_i1125" DrawAspect="Content" ObjectID="_101" r:id="rId196"/>
        </w:object>
      </w:r>
      <w:r>
        <w:rPr>
          <w:color w:val="000000"/>
        </w:rPr>
        <w:t>的距离的最大值为</w:t>
      </w:r>
      <w:r>
        <w:rPr>
          <w:color w:val="000000"/>
        </w:rPr>
        <w:t>____________</w: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66800" cy="15240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84pt;height:27pt" o:ole="">
            <v:imagedata r:id="rId198" o:title="eqId3f2f4d445ff7bcdfd0be7410f478cade"/>
          </v:shape>
          <o:OLEObject Type="Embed" ProgID="Equation.DSMT4" ShapeID="_x0000_i1126" DrawAspect="Content" ObjectID="_102" r:id="rId199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0pt;height:21.75pt" o:ole="">
            <v:imagedata r:id="rId200" o:title="eqIdf973fbc3fa5776c75a800b0a84296579"/>
          </v:shape>
          <o:OLEObject Type="Embed" ProgID="Equation.DSMT4" ShapeID="_x0000_i1127" DrawAspect="Content" ObjectID="_103" r:id="rId201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解决问题：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4pt;height:30.75pt" o:ole="">
            <v:imagedata r:id="rId202" o:title="eqIdd643daf5eb4a30205b41874d1272cbd4"/>
          </v:shape>
          <o:OLEObject Type="Embed" ProgID="Equation.DSMT4" ShapeID="_x0000_i1128" DrawAspect="Content" ObjectID="_104" r:id="rId2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被誉为“东方数学瑰宝”的赵爽弦图，是我国古代证明勾股定理的经典方法之一．如图，已知正方形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23" o:title="eqId411b38a18046fea8e9fab1f9f9b80a5f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，正方形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27" o:title="eqId611f100dcfa7803db6eb233e2e7f2dab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06" o:title="eqId274cf35acb4a1748d15c39d15a9bea7b"/>
          </v:shape>
          <o:OLEObject Type="Embed" ProgID="Equation.DSMT4" ShapeID="_x0000_i1131" DrawAspect="Content" ObjectID="_107" r:id="rId207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2382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80" o:title="eqId5138a9f70d5e8b0580e30fef6eb7baef"/>
          </v:shape>
          <o:OLEObject Type="Embed" ProgID="Equation.DSMT4" ShapeID="_x0000_i1132" DrawAspect="Content" ObjectID="_108" r:id="rId209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d40b319212a7e7528b053e1c7097e966"/>
          </v:shape>
          <o:OLEObject Type="Embed" ProgID="Equation.DSMT4" ShapeID="_x0000_i1133" DrawAspect="Content" ObjectID="_109" r:id="rId21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12" o:title="eqId92034dd2bb9480b18709d01153467f8f"/>
          </v:shape>
          <o:OLEObject Type="Embed" ProgID="Equation.DSMT4" ShapeID="_x0000_i1134" DrawAspect="Content" ObjectID="_110" r:id="rId213"/>
        </w:object>
      </w:r>
      <w:r>
        <w:rPr>
          <w:rFonts w:ascii="宋体" w:eastAsia="宋体" w:hAnsi="宋体" w:cs="宋体"/>
          <w:color w:val="000000"/>
        </w:rPr>
        <w:t>．求证：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8572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215" o:title="eqId9d99bb3ab66b8884bf23cffe1bddcb33"/>
          </v:shape>
          <o:OLEObject Type="Embed" ProgID="Equation.DSMT4" ShapeID="_x0000_i1135" DrawAspect="Content" ObjectID="_111" r:id="rId2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7" o:title="eqId910936ec9fb419d51ce2f5ea817f8401"/>
          </v:shape>
          <o:OLEObject Type="Embed" ProgID="Equation.DSMT4" ShapeID="_x0000_i1136" DrawAspect="Content" ObjectID="_112" r:id="rId218"/>
        </w:object>
      </w:r>
      <w:r>
        <w:rPr>
          <w:rFonts w:ascii="宋体" w:eastAsia="宋体" w:hAnsi="宋体" w:cs="宋体"/>
          <w:color w:val="000000"/>
        </w:rPr>
        <w:t>是平行四边形．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为了解某景区游客消费情况，某天工作人员采用抽样调查的方法，随机抽取若干名游客，调查人均日消费金额．统计情况如下表：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【数据收集与整理】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1"/>
        <w:gridCol w:w="2468"/>
        <w:gridCol w:w="902"/>
        <w:gridCol w:w="691"/>
        <w:gridCol w:w="69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人均日消费金额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（元）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组中值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57pt;height:14.25pt" o:ole="">
                  <v:imagedata r:id="rId219" o:title="eqId4bf44d6eada3d3b427f88815d063c616"/>
                </v:shape>
                <o:OLEObject Type="Embed" ProgID="Equation.DSMT4" ShapeID="_x0000_i1137" DrawAspect="Content" ObjectID="_113" r:id="rId22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69.75pt;height:14.25pt" o:ole="">
                  <v:imagedata r:id="rId221" o:title="eqIdda39551a205014f9bf4aeb125b34782e"/>
                </v:shape>
                <o:OLEObject Type="Embed" ProgID="Equation.DSMT4" ShapeID="_x0000_i1138" DrawAspect="Content" ObjectID="_114" r:id="rId22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69pt;height:14.25pt" o:ole="">
                  <v:imagedata r:id="rId223" o:title="eqIdb876b816d8ccbb15a1b3b8ef864818ec"/>
                </v:shape>
                <o:OLEObject Type="Embed" ProgID="Equation.DSMT4" ShapeID="_x0000_i1139" DrawAspect="Content" ObjectID="_115" r:id="rId22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69pt;height:14.25pt" o:ole="">
                  <v:imagedata r:id="rId225" o:title="eqId434049ec1bde1cdf07b3423c4f80f306"/>
                </v:shape>
                <o:OLEObject Type="Embed" ProgID="Equation.DSMT4" ShapeID="_x0000_i1140" DrawAspect="Content" ObjectID="_116" r:id="rId2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74.25pt;height:14.25pt" o:ole="">
                  <v:imagedata r:id="rId227" o:title="eqId54269064916f1620d18b343de122630e"/>
                </v:shape>
                <o:OLEObject Type="Embed" ProgID="Equation.DSMT4" ShapeID="_x0000_i1141" DrawAspect="Content" ObjectID="_117" r:id="rId22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【数据描述】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43150" cy="1428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</w:rPr>
        <w:t>【数据分析与应用】</w:t>
      </w: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频数分布表中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230" o:title="eqId380bbacf854e30e2e747fc286d2b9997"/>
          </v:shape>
          <o:OLEObject Type="Embed" ProgID="Equation.DSMT4" ShapeID="_x0000_i1142" DrawAspect="Content" ObjectID="_118" r:id="rId231"/>
        </w:object>
      </w:r>
      <w:r>
        <w:rPr>
          <w:color w:val="000000"/>
        </w:rPr>
        <w:t>____________，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32" o:title="eqId5ccd4162c7d09f970cb77cadacdbe521"/>
          </v:shape>
          <o:OLEObject Type="Embed" ProgID="Equation.DSMT4" ShapeID="_x0000_i1143" DrawAspect="Content" ObjectID="_119" r:id="rId233"/>
        </w:object>
      </w:r>
      <w:r>
        <w:rPr>
          <w:color w:val="000000"/>
        </w:rPr>
        <w:t>____________；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用组中值表示该组人均日消费金额，根据统计信息，估计这一天游客人均日消费金额的平均数；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color w:val="000000"/>
        </w:rPr>
        <w:t>从D组，E组中各选取2人，在这4人中再随机抽取2人进行访谈，请利用列表法或树状图法求这2人恰好来自同一组别的概率．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如图，甲、乙两艘货船分别从港口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和港口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同时出发向港口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直线航行运送货物．已知港口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位于港口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北偏西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34" o:title="eqIdec329862e15ac0c5db1ae0e4496fb38d"/>
          </v:shape>
          <o:OLEObject Type="Embed" ProgID="Equation.DSMT4" ShapeID="_x0000_i1144" DrawAspect="Content" ObjectID="_120" r:id="rId235"/>
        </w:object>
      </w:r>
      <w:r>
        <w:rPr>
          <w:rFonts w:ascii="宋体" w:eastAsia="宋体" w:hAnsi="宋体" w:cs="宋体"/>
          <w:color w:val="000000"/>
        </w:rPr>
        <w:t>的方向上，港口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位于港口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北偏东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6" o:title="eqId903c1bb6f9fe8f9b9710683a3e601452"/>
          </v:shape>
          <o:OLEObject Type="Embed" ProgID="Equation.DSMT4" ShapeID="_x0000_i1145" DrawAspect="Content" ObjectID="_121" r:id="rId237"/>
        </w:object>
      </w:r>
      <w:r>
        <w:rPr>
          <w:rFonts w:ascii="宋体" w:eastAsia="宋体" w:hAnsi="宋体" w:cs="宋体"/>
          <w:color w:val="000000"/>
        </w:rPr>
        <w:t>的方向上，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8.25pt;height:18pt" o:ole="">
            <v:imagedata r:id="rId238" o:title="eqId6a85880a1000fe37a2c5048b2a90d01d"/>
          </v:shape>
          <o:OLEObject Type="Embed" ProgID="Equation.DSMT4" ShapeID="_x0000_i1146" DrawAspect="Content" ObjectID="_122" r:id="rId239"/>
        </w:object>
      </w:r>
      <w:r>
        <w:rPr>
          <w:rFonts w:ascii="宋体" w:eastAsia="宋体" w:hAnsi="宋体" w:cs="宋体"/>
          <w:color w:val="000000"/>
        </w:rPr>
        <w:t>海里，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40" o:title="eqIda815f0c08905c2cf356653e667a0f878"/>
          </v:shape>
          <o:OLEObject Type="Embed" ProgID="Equation.DSMT4" ShapeID="_x0000_i1147" DrawAspect="Content" ObjectID="_123" r:id="rId241"/>
        </w:object>
      </w:r>
      <w:r>
        <w:rPr>
          <w:rFonts w:ascii="宋体" w:eastAsia="宋体" w:hAnsi="宋体" w:cs="宋体"/>
          <w:color w:val="000000"/>
        </w:rPr>
        <w:t>海里，甲船航行速度为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海里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时，乙船的航行速度大约是多少海里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时，甲、乙两船可以同时到达港口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（结果保留根号）．（参考数据：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42" o:title="eqId5309e8eda1b6a49d43ec22f4c9594c67"/>
          </v:shape>
          <o:OLEObject Type="Embed" ProgID="Equation.DSMT4" ShapeID="_x0000_i1148" DrawAspect="Content" ObjectID="_124" r:id="rId2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9pt;height:14.25pt" o:ole="">
            <v:imagedata r:id="rId244" o:title="eqIddb87874a903cd46ae383509aabddac63"/>
          </v:shape>
          <o:OLEObject Type="Embed" ProgID="Equation.DSMT4" ShapeID="_x0000_i1149" DrawAspect="Content" ObjectID="_125" r:id="rId2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46" o:title="eqIdeea1fac809ccb9f793d99317b6a08971"/>
          </v:shape>
          <o:OLEObject Type="Embed" ProgID="Equation.DSMT4" ShapeID="_x0000_i1150" DrawAspect="Content" ObjectID="_126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75.75pt;height:33.75pt" o:ole="">
            <v:imagedata r:id="rId248" o:title="eqIda65d46ea4f6d0b475d4e713a30646ea9"/>
          </v:shape>
          <o:OLEObject Type="Embed" ProgID="Equation.DSMT4" ShapeID="_x0000_i1151" DrawAspect="Content" ObjectID="_127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83.25pt;height:33.75pt" o:ole="">
            <v:imagedata r:id="rId250" o:title="eqId97e15eb718fc872411880366c440a230"/>
          </v:shape>
          <o:OLEObject Type="Embed" ProgID="Equation.DSMT4" ShapeID="_x0000_i1152" DrawAspect="Content" ObjectID="_128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3pt;height:30.75pt" o:ole="">
            <v:imagedata r:id="rId252" o:title="eqId0b55364ca22475b546796d96e32c1b27"/>
          </v:shape>
          <o:OLEObject Type="Embed" ProgID="Equation.DSMT4" ShapeID="_x0000_i1153" DrawAspect="Content" ObjectID="_129" r:id="rId25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00125" cy="19240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政府要对某音乐广场上的圆形喷水池及其装置进行改造．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86"/>
        <w:gridCol w:w="2360"/>
        <w:gridCol w:w="3337"/>
        <w:gridCol w:w="3447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问题</w:t>
            </w:r>
          </w:p>
        </w:tc>
        <w:tc>
          <w:tcPr>
            <w:tcW w:w="118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圆形喷水池中心竖直安装一根水管，水管顶端安装一个向外喷水的喷水头，喷出抛物线形水柱．现将水管向上增高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米，喷出的抛物线形水柱形状保持不变，圆形喷水池的直径至少是多少米，水才不会喷到池外．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过程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方法说明</w:t>
            </w:r>
          </w:p>
        </w:tc>
        <w:tc>
          <w:tcPr>
            <w:tcW w:w="10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利用皮尺进行测量，利用二次函数模型进行计算．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操作说明</w:t>
            </w:r>
          </w:p>
        </w:tc>
        <w:tc>
          <w:tcPr>
            <w:tcW w:w="6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以水管与地面交点为原点，原点与水柱落地处所在直线为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  <w:r>
              <w:rPr>
                <w:rFonts w:ascii="宋体" w:eastAsia="宋体" w:hAnsi="宋体" w:cs="宋体"/>
                <w:color w:val="000000"/>
              </w:rPr>
              <w:t>轴，水管所在直线为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  <w:r>
              <w:rPr>
                <w:rFonts w:ascii="宋体" w:eastAsia="宋体" w:hAnsi="宋体" w:cs="宋体"/>
                <w:color w:val="000000"/>
              </w:rPr>
              <w:t>轴，建立平面直角坐标系．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数据测量</w:t>
            </w:r>
          </w:p>
        </w:tc>
        <w:tc>
          <w:tcPr>
            <w:tcW w:w="6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原喷水池直径为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>
              <w:rPr>
                <w:rFonts w:ascii="宋体" w:eastAsia="宋体" w:hAnsi="宋体" w:cs="宋体"/>
                <w:color w:val="000000"/>
              </w:rPr>
              <w:t>米，喷水头距离地面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0.8</w:t>
            </w:r>
            <w:r>
              <w:rPr>
                <w:rFonts w:ascii="宋体" w:eastAsia="宋体" w:hAnsi="宋体" w:cs="宋体"/>
                <w:color w:val="000000"/>
              </w:rPr>
              <w:t>米，喷出的抛物线形水柱在与水池中心的水管水平距离为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3.5</w:t>
            </w:r>
            <w:r>
              <w:rPr>
                <w:rFonts w:ascii="宋体" w:eastAsia="宋体" w:hAnsi="宋体" w:cs="宋体"/>
                <w:color w:val="000000"/>
              </w:rPr>
              <w:t>米处达到最高．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建立模型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324100" cy="904875"/>
                  <wp:docPr id="10003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计算，交流展示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……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请根据上述信息，完成下列问题：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设改造前喷出水柱所在抛物线对应的函数解析式为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256" o:title="eqId984fe1356eb69529ad8e93d8e4fc1e7b"/>
          </v:shape>
          <o:OLEObject Type="Embed" ProgID="Equation.DSMT4" ShapeID="_x0000_i1154" DrawAspect="Content" ObjectID="_130" r:id="rId257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求改造后圆形喷水池的直径至少是多少米？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8" o:title="eqId15c0dbe3c080c4c4636c64803e5c1f76"/>
          </v:shape>
          <o:OLEObject Type="Embed" ProgID="Equation.DSMT4" ShapeID="_x0000_i1155" DrawAspect="Content" ObjectID="_131" r:id="rId259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1.75pt;height:15pt" o:ole="">
            <v:imagedata r:id="rId260" o:title="eqId3d97cdc586744d208b6f69c9813af977"/>
          </v:shape>
          <o:OLEObject Type="Embed" ProgID="Equation.DSMT4" ShapeID="_x0000_i1156" DrawAspect="Content" ObjectID="_132" r:id="rId2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33" o:title="eqId03902478df1a55bc99703210bccab910"/>
          </v:shape>
          <o:OLEObject Type="Embed" ProgID="Equation.DSMT4" ShapeID="_x0000_i1157" DrawAspect="Content" ObjectID="_133" r:id="rId262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3" o:title="eqId7cbce11aa19b8bd2bf6ee5a834e005de"/>
          </v:shape>
          <o:OLEObject Type="Embed" ProgID="Equation.DSMT4" ShapeID="_x0000_i1158" DrawAspect="Content" ObjectID="_134" r:id="rId26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.75pt;height:15pt" o:ole="">
            <v:imagedata r:id="rId260" o:title="eqId3d97cdc586744d208b6f69c9813af977"/>
          </v:shape>
          <o:OLEObject Type="Embed" ProgID="Equation.DSMT4" ShapeID="_x0000_i1159" DrawAspect="Content" ObjectID="_135" r:id="rId26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0" o:title="eqIdd40b319212a7e7528b053e1c7097e966"/>
          </v:shape>
          <o:OLEObject Type="Embed" ProgID="Equation.DSMT4" ShapeID="_x0000_i1160" DrawAspect="Content" ObjectID="_136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7" o:title="eqId9d78abbad68bbbf12af10cd40ef4c353"/>
          </v:shape>
          <o:OLEObject Type="Embed" ProgID="Equation.DSMT4" ShapeID="_x0000_i1161" DrawAspect="Content" ObjectID="_137" r:id="rId268"/>
        </w:object>
      </w:r>
      <w:r>
        <w:rPr>
          <w:rFonts w:ascii="宋体" w:eastAsia="宋体" w:hAnsi="宋体" w:cs="宋体"/>
          <w:color w:val="000000"/>
        </w:rPr>
        <w:t>，经过点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的直线与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162" DrawAspect="Content" ObjectID="_138" r:id="rId269"/>
        </w:object>
      </w:r>
      <w:r>
        <w:rPr>
          <w:rFonts w:ascii="宋体" w:eastAsia="宋体" w:hAnsi="宋体" w:cs="宋体"/>
          <w:color w:val="000000"/>
        </w:rPr>
        <w:t>的延长线相交于点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270" o:title="eqIdfabdb76cad3e09a06f82a8ce80666c68"/>
          </v:shape>
          <o:OLEObject Type="Embed" ProgID="Equation.DSMT4" ShapeID="_x0000_i1163" DrawAspect="Content" ObjectID="_139" r:id="rId2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1525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2.75pt" o:ole="">
            <v:imagedata r:id="rId89" o:title="eqIde6e490f703eb6c9bb1278c78ebc2d661"/>
          </v:shape>
          <o:OLEObject Type="Embed" ProgID="Equation.DSMT4" ShapeID="_x0000_i1164" DrawAspect="Content" ObjectID="_140" r:id="rId27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.75pt;height:15pt" o:ole="">
            <v:imagedata r:id="rId260" o:title="eqId3d97cdc586744d208b6f69c9813af977"/>
          </v:shape>
          <o:OLEObject Type="Embed" ProgID="Equation.DSMT4" ShapeID="_x0000_i1165" DrawAspect="Content" ObjectID="_141" r:id="rId274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58" o:title="eqId15c0dbe3c080c4c4636c64803e5c1f76"/>
          </v:shape>
          <o:OLEObject Type="Embed" ProgID="Equation.DSMT4" ShapeID="_x0000_i1166" DrawAspect="Content" ObjectID="_142" r:id="rId275"/>
        </w:object>
      </w:r>
      <w:r>
        <w:rPr>
          <w:rFonts w:ascii="宋体" w:eastAsia="宋体" w:hAnsi="宋体" w:cs="宋体"/>
          <w:color w:val="000000"/>
        </w:rPr>
        <w:t>的内心，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276" o:title="eqIda6c57a4d3e972554c9fff671808aa32d"/>
          </v:shape>
          <o:OLEObject Type="Embed" ProgID="Equation.DSMT4" ShapeID="_x0000_i1167" DrawAspect="Content" ObjectID="_143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78" o:title="eqIda86cf51378ccec9eae5723f343ca7ed5"/>
          </v:shape>
          <o:OLEObject Type="Embed" ProgID="Equation.DSMT4" ShapeID="_x0000_i1168" DrawAspect="Content" ObjectID="_144" r:id="rId27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280" o:title="eqId445d7497f41656d5d3115dafef213972"/>
          </v:shape>
          <o:OLEObject Type="Embed" ProgID="Equation.DSMT4" ShapeID="_x0000_i1169" DrawAspect="Content" ObjectID="_145" r:id="rId28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已知，在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282" o:title="eqId42798067d911f96e5784cb138319c907"/>
          </v:shape>
          <o:OLEObject Type="Embed" ProgID="Equation.DSMT4" ShapeID="_x0000_i1170" DrawAspect="Content" ObjectID="_146" r:id="rId28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84" o:title="eqIded10df4140819d5451773a45de66201b"/>
          </v:shape>
          <o:OLEObject Type="Embed" ProgID="Equation.DSMT4" ShapeID="_x0000_i1171" DrawAspect="Content" ObjectID="_147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86" o:title="eqId4b10134e7a46e6f6f7cb9d5e2371727d"/>
          </v:shape>
          <o:OLEObject Type="Embed" ProgID="Equation.DSMT4" ShapeID="_x0000_i1172" DrawAspect="Content" ObjectID="_148" r:id="rId28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173" DrawAspect="Content" ObjectID="_149" r:id="rId288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66pt;height:14.25pt" o:ole="">
            <v:imagedata r:id="rId289" o:title="eqIdb91f064bb73019053992fe781a53356a"/>
          </v:shape>
          <o:OLEObject Type="Embed" ProgID="Equation.DSMT4" ShapeID="_x0000_i1174" DrawAspect="Content" ObjectID="_150" r:id="rId290"/>
        </w:object>
      </w:r>
      <w:r>
        <w:rPr>
          <w:rFonts w:ascii="宋体" w:eastAsia="宋体" w:hAnsi="宋体" w:cs="宋体"/>
          <w:color w:val="000000"/>
        </w:rPr>
        <w:t>，现将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.75pt;height:12.75pt" o:ole="">
            <v:imagedata r:id="rId291" o:title="eqIdc962fe4f47732b8e6e83d17ff2b9af13"/>
          </v:shape>
          <o:OLEObject Type="Embed" ProgID="Equation.DSMT4" ShapeID="_x0000_i1175" DrawAspect="Content" ObjectID="_151" r:id="rId292"/>
        </w:object>
      </w:r>
      <w:r>
        <w:rPr>
          <w:rFonts w:ascii="宋体" w:eastAsia="宋体" w:hAnsi="宋体" w:cs="宋体"/>
          <w:color w:val="000000"/>
        </w:rPr>
        <w:t>绕着点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旋转，交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3" o:title="eqId60ef95894ceebaf236170e8832dcf7e3"/>
          </v:shape>
          <o:OLEObject Type="Embed" ProgID="Equation.DSMT4" ShapeID="_x0000_i1176" DrawAspect="Content" ObjectID="_152" r:id="rId29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5" o:title="eqId764509115979e9958101808383672ec0"/>
          </v:shape>
          <o:OLEObject Type="Embed" ProgID="Equation.DSMT4" ShapeID="_x0000_i1177" DrawAspect="Content" ObjectID="_153" r:id="rId296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686300" cy="11620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178" DrawAspect="Content" ObjectID="_154" r:id="rId298"/>
        </w:object>
      </w:r>
      <w:r>
        <w:rPr>
          <w:rFonts w:ascii="宋体" w:eastAsia="宋体" w:hAnsi="宋体" w:cs="宋体"/>
          <w:color w:val="000000"/>
        </w:rPr>
        <w:t>中点时，猜想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89" o:title="eqIde6e490f703eb6c9bb1278c78ebc2d661"/>
          </v:shape>
          <o:OLEObject Type="Embed" ProgID="Equation.DSMT4" ShapeID="_x0000_i1179" DrawAspect="Content" ObjectID="_155" r:id="rId2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0" o:title="eqIdd004d2d115b477ade6af7ddb93db0df8"/>
          </v:shape>
          <o:OLEObject Type="Embed" ProgID="Equation.DSMT4" ShapeID="_x0000_i1180" DrawAspect="Content" ObjectID="_156" r:id="rId301"/>
        </w:object>
      </w:r>
      <w:r>
        <w:rPr>
          <w:rFonts w:ascii="宋体" w:eastAsia="宋体" w:hAnsi="宋体" w:cs="宋体"/>
          <w:color w:val="000000"/>
        </w:rPr>
        <w:t>之间的数量关系，并进行证明；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56.25pt;height:12.75pt" o:ole="">
            <v:imagedata r:id="rId302" o:title="eqIdc2d6ceed6e5a36193bcb5a557853dbee"/>
          </v:shape>
          <o:OLEObject Type="Embed" ProgID="Equation.DSMT4" ShapeID="_x0000_i1181" DrawAspect="Content" ObjectID="_157" r:id="rId303"/>
        </w:object>
      </w:r>
      <w:r>
        <w:rPr>
          <w:rFonts w:ascii="宋体" w:eastAsia="宋体" w:hAnsi="宋体" w:cs="宋体"/>
          <w:color w:val="000000"/>
        </w:rPr>
        <w:t>时，猜想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4" o:title="eqId79ff575e55857af133edb24c8e61504f"/>
          </v:shape>
          <o:OLEObject Type="Embed" ProgID="Equation.DSMT4" ShapeID="_x0000_i1182" DrawAspect="Content" ObjectID="_158" r:id="rId30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06" o:title="eqId85c4bdfb0db1e31e8459df1d15f9ab55"/>
          </v:shape>
          <o:OLEObject Type="Embed" ProgID="Equation.DSMT4" ShapeID="_x0000_i1183" DrawAspect="Content" ObjectID="_159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184" DrawAspect="Content" ObjectID="_160" r:id="rId308"/>
        </w:object>
      </w:r>
      <w:r>
        <w:rPr>
          <w:rFonts w:ascii="宋体" w:eastAsia="宋体" w:hAnsi="宋体" w:cs="宋体"/>
          <w:color w:val="000000"/>
        </w:rPr>
        <w:t>之间的数量关系，并进行证明；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309" o:title="eqId602ef38dc96e6e186a0a22cfd511bf5d"/>
          </v:shape>
          <o:OLEObject Type="Embed" ProgID="Equation.DSMT4" ShapeID="_x0000_i1185" DrawAspect="Content" ObjectID="_161" r:id="rId310"/>
        </w:object>
      </w:r>
      <w:r>
        <w:rPr>
          <w:rFonts w:ascii="宋体" w:eastAsia="宋体" w:hAnsi="宋体" w:cs="宋体"/>
          <w:color w:val="000000"/>
        </w:rPr>
        <w:t>时，猜想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04" o:title="eqId79ff575e55857af133edb24c8e61504f"/>
          </v:shape>
          <o:OLEObject Type="Embed" ProgID="Equation.DSMT4" ShapeID="_x0000_i1186" DrawAspect="Content" ObjectID="_162" r:id="rId31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06" o:title="eqId85c4bdfb0db1e31e8459df1d15f9ab55"/>
          </v:shape>
          <o:OLEObject Type="Embed" ProgID="Equation.DSMT4" ShapeID="_x0000_i1187" DrawAspect="Content" ObjectID="_163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4" o:title="eqIdf52a58fbaf4fea03567e88a9f0f6e37e"/>
          </v:shape>
          <o:OLEObject Type="Embed" ProgID="Equation.DSMT4" ShapeID="_x0000_i1188" DrawAspect="Content" ObjectID="_164" r:id="rId313"/>
        </w:object>
      </w:r>
      <w:r>
        <w:rPr>
          <w:rFonts w:ascii="宋体" w:eastAsia="宋体" w:hAnsi="宋体" w:cs="宋体"/>
          <w:color w:val="000000"/>
        </w:rPr>
        <w:t>之间的数量关系，并进行证明．</w:t>
      </w:r>
    </w:p>
    <w:sectPr w:rsidSect="00C321EB">
      <w:headerReference w:type="even" r:id="rId314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9.bin" /><Relationship Id="rId101" Type="http://schemas.openxmlformats.org/officeDocument/2006/relationships/oleObject" Target="embeddings/oleObject50.bin" /><Relationship Id="rId102" Type="http://schemas.openxmlformats.org/officeDocument/2006/relationships/image" Target="media/image48.wmf" /><Relationship Id="rId103" Type="http://schemas.openxmlformats.org/officeDocument/2006/relationships/oleObject" Target="embeddings/oleObject51.bin" /><Relationship Id="rId104" Type="http://schemas.openxmlformats.org/officeDocument/2006/relationships/image" Target="media/image49.wmf" /><Relationship Id="rId105" Type="http://schemas.openxmlformats.org/officeDocument/2006/relationships/oleObject" Target="embeddings/oleObject52.bin" /><Relationship Id="rId106" Type="http://schemas.openxmlformats.org/officeDocument/2006/relationships/image" Target="media/image50.wmf" /><Relationship Id="rId107" Type="http://schemas.openxmlformats.org/officeDocument/2006/relationships/oleObject" Target="embeddings/oleObject53.bin" /><Relationship Id="rId108" Type="http://schemas.openxmlformats.org/officeDocument/2006/relationships/image" Target="media/image51.wmf" /><Relationship Id="rId109" Type="http://schemas.openxmlformats.org/officeDocument/2006/relationships/oleObject" Target="embeddings/oleObject54.bin" /><Relationship Id="rId11" Type="http://schemas.openxmlformats.org/officeDocument/2006/relationships/image" Target="media/image5.wmf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png" /><Relationship Id="rId113" Type="http://schemas.openxmlformats.org/officeDocument/2006/relationships/image" Target="media/image54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oleObject" Target="embeddings/oleObject64.bin" /><Relationship Id="rId13" Type="http://schemas.openxmlformats.org/officeDocument/2006/relationships/image" Target="media/image6.wmf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wmf" /><Relationship Id="rId134" Type="http://schemas.openxmlformats.org/officeDocument/2006/relationships/oleObject" Target="embeddings/oleObject67.bin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oleObject" Target="embeddings/oleObject70.bin" /><Relationship Id="rId139" Type="http://schemas.openxmlformats.org/officeDocument/2006/relationships/oleObject" Target="embeddings/oleObject71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oleObject" Target="embeddings/oleObject73.bin" /><Relationship Id="rId143" Type="http://schemas.openxmlformats.org/officeDocument/2006/relationships/oleObject" Target="embeddings/oleObject74.bin" /><Relationship Id="rId144" Type="http://schemas.openxmlformats.org/officeDocument/2006/relationships/image" Target="media/image66.wmf" /><Relationship Id="rId145" Type="http://schemas.openxmlformats.org/officeDocument/2006/relationships/oleObject" Target="embeddings/oleObject75.bin" /><Relationship Id="rId146" Type="http://schemas.openxmlformats.org/officeDocument/2006/relationships/image" Target="media/image67.wmf" /><Relationship Id="rId147" Type="http://schemas.openxmlformats.org/officeDocument/2006/relationships/oleObject" Target="embeddings/oleObject76.bin" /><Relationship Id="rId148" Type="http://schemas.openxmlformats.org/officeDocument/2006/relationships/image" Target="media/image68.png" /><Relationship Id="rId149" Type="http://schemas.openxmlformats.org/officeDocument/2006/relationships/image" Target="media/image69.png" /><Relationship Id="rId15" Type="http://schemas.openxmlformats.org/officeDocument/2006/relationships/image" Target="media/image7.wmf" /><Relationship Id="rId150" Type="http://schemas.openxmlformats.org/officeDocument/2006/relationships/image" Target="media/image70.png" /><Relationship Id="rId151" Type="http://schemas.openxmlformats.org/officeDocument/2006/relationships/image" Target="media/image71.png" /><Relationship Id="rId152" Type="http://schemas.openxmlformats.org/officeDocument/2006/relationships/image" Target="media/image72.png" /><Relationship Id="rId153" Type="http://schemas.openxmlformats.org/officeDocument/2006/relationships/image" Target="media/image73.wmf" /><Relationship Id="rId154" Type="http://schemas.openxmlformats.org/officeDocument/2006/relationships/oleObject" Target="embeddings/oleObject77.bin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1.bin" /><Relationship Id="rId161" Type="http://schemas.openxmlformats.org/officeDocument/2006/relationships/image" Target="media/image76.wmf" /><Relationship Id="rId162" Type="http://schemas.openxmlformats.org/officeDocument/2006/relationships/oleObject" Target="embeddings/oleObject82.bin" /><Relationship Id="rId163" Type="http://schemas.openxmlformats.org/officeDocument/2006/relationships/image" Target="media/image77.png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4.bin" /><Relationship Id="rId168" Type="http://schemas.openxmlformats.org/officeDocument/2006/relationships/image" Target="media/image80.wmf" /><Relationship Id="rId169" Type="http://schemas.openxmlformats.org/officeDocument/2006/relationships/oleObject" Target="embeddings/oleObject85.bin" /><Relationship Id="rId17" Type="http://schemas.openxmlformats.org/officeDocument/2006/relationships/image" Target="media/image8.wmf" /><Relationship Id="rId170" Type="http://schemas.openxmlformats.org/officeDocument/2006/relationships/image" Target="media/image81.wmf" /><Relationship Id="rId171" Type="http://schemas.openxmlformats.org/officeDocument/2006/relationships/oleObject" Target="embeddings/oleObject86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7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4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86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7.png" /><Relationship Id="rId183" Type="http://schemas.openxmlformats.org/officeDocument/2006/relationships/oleObject" Target="embeddings/oleObject92.bin" /><Relationship Id="rId184" Type="http://schemas.openxmlformats.org/officeDocument/2006/relationships/oleObject" Target="embeddings/oleObject93.bin" /><Relationship Id="rId185" Type="http://schemas.openxmlformats.org/officeDocument/2006/relationships/image" Target="media/image88.wmf" /><Relationship Id="rId186" Type="http://schemas.openxmlformats.org/officeDocument/2006/relationships/oleObject" Target="embeddings/oleObject94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95.bin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7.bin" /><Relationship Id="rId191" Type="http://schemas.openxmlformats.org/officeDocument/2006/relationships/image" Target="media/image90.wmf" /><Relationship Id="rId192" Type="http://schemas.openxmlformats.org/officeDocument/2006/relationships/oleObject" Target="embeddings/oleObject98.bin" /><Relationship Id="rId193" Type="http://schemas.openxmlformats.org/officeDocument/2006/relationships/image" Target="media/image91.wmf" /><Relationship Id="rId194" Type="http://schemas.openxmlformats.org/officeDocument/2006/relationships/oleObject" Target="embeddings/oleObject99.bin" /><Relationship Id="rId195" Type="http://schemas.openxmlformats.org/officeDocument/2006/relationships/oleObject" Target="embeddings/oleObject100.bin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png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wmf" /><Relationship Id="rId203" Type="http://schemas.openxmlformats.org/officeDocument/2006/relationships/oleObject" Target="embeddings/oleObject104.bin" /><Relationship Id="rId204" Type="http://schemas.openxmlformats.org/officeDocument/2006/relationships/oleObject" Target="embeddings/oleObject105.bin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6.wmf" /><Relationship Id="rId207" Type="http://schemas.openxmlformats.org/officeDocument/2006/relationships/oleObject" Target="embeddings/oleObject107.bin" /><Relationship Id="rId208" Type="http://schemas.openxmlformats.org/officeDocument/2006/relationships/image" Target="media/image97.png" /><Relationship Id="rId209" Type="http://schemas.openxmlformats.org/officeDocument/2006/relationships/oleObject" Target="embeddings/oleObject108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png" /><Relationship Id="rId215" Type="http://schemas.openxmlformats.org/officeDocument/2006/relationships/image" Target="media/image101.wmf" /><Relationship Id="rId216" Type="http://schemas.openxmlformats.org/officeDocument/2006/relationships/oleObject" Target="embeddings/oleObject111.bin" /><Relationship Id="rId217" Type="http://schemas.openxmlformats.org/officeDocument/2006/relationships/image" Target="media/image102.wmf" /><Relationship Id="rId218" Type="http://schemas.openxmlformats.org/officeDocument/2006/relationships/oleObject" Target="embeddings/oleObject112.bin" /><Relationship Id="rId219" Type="http://schemas.openxmlformats.org/officeDocument/2006/relationships/image" Target="media/image103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3.bin" /><Relationship Id="rId221" Type="http://schemas.openxmlformats.org/officeDocument/2006/relationships/image" Target="media/image104.wmf" /><Relationship Id="rId222" Type="http://schemas.openxmlformats.org/officeDocument/2006/relationships/oleObject" Target="embeddings/oleObject114.bin" /><Relationship Id="rId223" Type="http://schemas.openxmlformats.org/officeDocument/2006/relationships/image" Target="media/image105.wmf" /><Relationship Id="rId224" Type="http://schemas.openxmlformats.org/officeDocument/2006/relationships/oleObject" Target="embeddings/oleObject115.bin" /><Relationship Id="rId225" Type="http://schemas.openxmlformats.org/officeDocument/2006/relationships/image" Target="media/image106.wmf" /><Relationship Id="rId226" Type="http://schemas.openxmlformats.org/officeDocument/2006/relationships/oleObject" Target="embeddings/oleObject116.bin" /><Relationship Id="rId227" Type="http://schemas.openxmlformats.org/officeDocument/2006/relationships/image" Target="media/image107.wmf" /><Relationship Id="rId228" Type="http://schemas.openxmlformats.org/officeDocument/2006/relationships/oleObject" Target="embeddings/oleObject117.bin" /><Relationship Id="rId229" Type="http://schemas.openxmlformats.org/officeDocument/2006/relationships/image" Target="media/image108.png" /><Relationship Id="rId23" Type="http://schemas.openxmlformats.org/officeDocument/2006/relationships/oleObject" Target="embeddings/oleObject9.bin" /><Relationship Id="rId230" Type="http://schemas.openxmlformats.org/officeDocument/2006/relationships/image" Target="media/image109.wmf" /><Relationship Id="rId231" Type="http://schemas.openxmlformats.org/officeDocument/2006/relationships/oleObject" Target="embeddings/oleObject118.bin" /><Relationship Id="rId232" Type="http://schemas.openxmlformats.org/officeDocument/2006/relationships/image" Target="media/image110.wmf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22.bin" /><Relationship Id="rId24" Type="http://schemas.openxmlformats.org/officeDocument/2006/relationships/image" Target="media/image11.wmf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5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6.wmf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7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8.wmf" /><Relationship Id="rId249" Type="http://schemas.openxmlformats.org/officeDocument/2006/relationships/oleObject" Target="embeddings/oleObject127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9.wmf" /><Relationship Id="rId251" Type="http://schemas.openxmlformats.org/officeDocument/2006/relationships/oleObject" Target="embeddings/oleObject128.bin" /><Relationship Id="rId252" Type="http://schemas.openxmlformats.org/officeDocument/2006/relationships/image" Target="media/image120.wmf" /><Relationship Id="rId253" Type="http://schemas.openxmlformats.org/officeDocument/2006/relationships/oleObject" Target="embeddings/oleObject129.bin" /><Relationship Id="rId254" Type="http://schemas.openxmlformats.org/officeDocument/2006/relationships/image" Target="media/image121.png" /><Relationship Id="rId255" Type="http://schemas.openxmlformats.org/officeDocument/2006/relationships/image" Target="media/image122.png" /><Relationship Id="rId256" Type="http://schemas.openxmlformats.org/officeDocument/2006/relationships/image" Target="media/image123.wmf" /><Relationship Id="rId257" Type="http://schemas.openxmlformats.org/officeDocument/2006/relationships/oleObject" Target="embeddings/oleObject130.bin" /><Relationship Id="rId258" Type="http://schemas.openxmlformats.org/officeDocument/2006/relationships/image" Target="media/image124.wmf" /><Relationship Id="rId259" Type="http://schemas.openxmlformats.org/officeDocument/2006/relationships/oleObject" Target="embeddings/oleObject131.bin" /><Relationship Id="rId26" Type="http://schemas.openxmlformats.org/officeDocument/2006/relationships/image" Target="media/image12.wmf" /><Relationship Id="rId260" Type="http://schemas.openxmlformats.org/officeDocument/2006/relationships/image" Target="media/image125.wmf" /><Relationship Id="rId261" Type="http://schemas.openxmlformats.org/officeDocument/2006/relationships/oleObject" Target="embeddings/oleObject132.bin" /><Relationship Id="rId262" Type="http://schemas.openxmlformats.org/officeDocument/2006/relationships/oleObject" Target="embeddings/oleObject133.bin" /><Relationship Id="rId263" Type="http://schemas.openxmlformats.org/officeDocument/2006/relationships/image" Target="media/image126.wmf" /><Relationship Id="rId264" Type="http://schemas.openxmlformats.org/officeDocument/2006/relationships/oleObject" Target="embeddings/oleObject134.bin" /><Relationship Id="rId265" Type="http://schemas.openxmlformats.org/officeDocument/2006/relationships/oleObject" Target="embeddings/oleObject135.bin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7.bin" /><Relationship Id="rId269" Type="http://schemas.openxmlformats.org/officeDocument/2006/relationships/oleObject" Target="embeddings/oleObject138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8.wmf" /><Relationship Id="rId271" Type="http://schemas.openxmlformats.org/officeDocument/2006/relationships/oleObject" Target="embeddings/oleObject139.bin" /><Relationship Id="rId272" Type="http://schemas.openxmlformats.org/officeDocument/2006/relationships/image" Target="media/image129.png" /><Relationship Id="rId273" Type="http://schemas.openxmlformats.org/officeDocument/2006/relationships/oleObject" Target="embeddings/oleObject140.bin" /><Relationship Id="rId274" Type="http://schemas.openxmlformats.org/officeDocument/2006/relationships/oleObject" Target="embeddings/oleObject141.bin" /><Relationship Id="rId275" Type="http://schemas.openxmlformats.org/officeDocument/2006/relationships/oleObject" Target="embeddings/oleObject142.bin" /><Relationship Id="rId276" Type="http://schemas.openxmlformats.org/officeDocument/2006/relationships/image" Target="media/image130.wmf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31.wmf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3.wmf" /><Relationship Id="rId280" Type="http://schemas.openxmlformats.org/officeDocument/2006/relationships/image" Target="media/image132.wmf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33.wmf" /><Relationship Id="rId283" Type="http://schemas.openxmlformats.org/officeDocument/2006/relationships/oleObject" Target="embeddings/oleObject146.bin" /><Relationship Id="rId284" Type="http://schemas.openxmlformats.org/officeDocument/2006/relationships/image" Target="media/image134.wmf" /><Relationship Id="rId285" Type="http://schemas.openxmlformats.org/officeDocument/2006/relationships/oleObject" Target="embeddings/oleObject147.bin" /><Relationship Id="rId286" Type="http://schemas.openxmlformats.org/officeDocument/2006/relationships/image" Target="media/image135.wmf" /><Relationship Id="rId287" Type="http://schemas.openxmlformats.org/officeDocument/2006/relationships/oleObject" Target="embeddings/oleObject148.bin" /><Relationship Id="rId288" Type="http://schemas.openxmlformats.org/officeDocument/2006/relationships/oleObject" Target="embeddings/oleObject149.bin" /><Relationship Id="rId289" Type="http://schemas.openxmlformats.org/officeDocument/2006/relationships/image" Target="media/image136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0.bin" /><Relationship Id="rId291" Type="http://schemas.openxmlformats.org/officeDocument/2006/relationships/image" Target="media/image137.wmf" /><Relationship Id="rId292" Type="http://schemas.openxmlformats.org/officeDocument/2006/relationships/oleObject" Target="embeddings/oleObject151.bin" /><Relationship Id="rId293" Type="http://schemas.openxmlformats.org/officeDocument/2006/relationships/image" Target="media/image138.wmf" /><Relationship Id="rId294" Type="http://schemas.openxmlformats.org/officeDocument/2006/relationships/oleObject" Target="embeddings/oleObject152.bin" /><Relationship Id="rId295" Type="http://schemas.openxmlformats.org/officeDocument/2006/relationships/image" Target="media/image139.wmf" /><Relationship Id="rId296" Type="http://schemas.openxmlformats.org/officeDocument/2006/relationships/oleObject" Target="embeddings/oleObject153.bin" /><Relationship Id="rId297" Type="http://schemas.openxmlformats.org/officeDocument/2006/relationships/image" Target="media/image140.png" /><Relationship Id="rId298" Type="http://schemas.openxmlformats.org/officeDocument/2006/relationships/oleObject" Target="embeddings/oleObject154.bin" /><Relationship Id="rId299" Type="http://schemas.openxmlformats.org/officeDocument/2006/relationships/oleObject" Target="embeddings/oleObject155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41.wmf" /><Relationship Id="rId301" Type="http://schemas.openxmlformats.org/officeDocument/2006/relationships/oleObject" Target="embeddings/oleObject156.bin" /><Relationship Id="rId302" Type="http://schemas.openxmlformats.org/officeDocument/2006/relationships/image" Target="media/image142.wmf" /><Relationship Id="rId303" Type="http://schemas.openxmlformats.org/officeDocument/2006/relationships/oleObject" Target="embeddings/oleObject157.bin" /><Relationship Id="rId304" Type="http://schemas.openxmlformats.org/officeDocument/2006/relationships/image" Target="media/image143.wmf" /><Relationship Id="rId305" Type="http://schemas.openxmlformats.org/officeDocument/2006/relationships/oleObject" Target="embeddings/oleObject158.bin" /><Relationship Id="rId306" Type="http://schemas.openxmlformats.org/officeDocument/2006/relationships/image" Target="media/image144.wmf" /><Relationship Id="rId307" Type="http://schemas.openxmlformats.org/officeDocument/2006/relationships/oleObject" Target="embeddings/oleObject159.bin" /><Relationship Id="rId308" Type="http://schemas.openxmlformats.org/officeDocument/2006/relationships/oleObject" Target="embeddings/oleObject160.bin" /><Relationship Id="rId309" Type="http://schemas.openxmlformats.org/officeDocument/2006/relationships/image" Target="media/image145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1.bin" /><Relationship Id="rId311" Type="http://schemas.openxmlformats.org/officeDocument/2006/relationships/oleObject" Target="embeddings/oleObject162.bin" /><Relationship Id="rId312" Type="http://schemas.openxmlformats.org/officeDocument/2006/relationships/oleObject" Target="embeddings/oleObject163.bin" /><Relationship Id="rId313" Type="http://schemas.openxmlformats.org/officeDocument/2006/relationships/oleObject" Target="embeddings/oleObject164.bin" /><Relationship Id="rId314" Type="http://schemas.openxmlformats.org/officeDocument/2006/relationships/header" Target="header1.xml" /><Relationship Id="rId315" Type="http://schemas.openxmlformats.org/officeDocument/2006/relationships/theme" Target="theme/theme1.xml" /><Relationship Id="rId316" Type="http://schemas.openxmlformats.org/officeDocument/2006/relationships/numbering" Target="numbering.xml" /><Relationship Id="rId317" Type="http://schemas.openxmlformats.org/officeDocument/2006/relationships/styles" Target="styles.xml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png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0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7.bin" /><Relationship Id="rId6" Type="http://schemas.openxmlformats.org/officeDocument/2006/relationships/image" Target="media/image2.png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oleObject" Target="embeddings/oleObject48.bin" /><Relationship Id="rId99" Type="http://schemas.openxmlformats.org/officeDocument/2006/relationships/image" Target="media/image47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