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11849100</wp:posOffset>
            </wp:positionV>
            <wp:extent cx="482600" cy="381000"/>
            <wp:effectExtent l="0" t="0" r="12700" b="0"/>
            <wp:wrapNone/>
            <wp:docPr id="100225" name="图片 1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5" name="图片 100225"/>
                    <pic:cNvPicPr>
                      <a:picLocks noChangeAspect="1"/>
                    </pic:cNvPicPr>
                  </pic:nvPicPr>
                  <pic:blipFill>
                    <a:blip r:embed="rId10"/>
                    <a:stretch>
                      <a:fillRect/>
                    </a:stretch>
                  </pic:blipFill>
                  <pic:spPr>
                    <a:xfrm>
                      <a:off x="0" y="0"/>
                      <a:ext cx="482600" cy="381000"/>
                    </a:xfrm>
                    <a:prstGeom prst="rect">
                      <a:avLst/>
                    </a:prstGeom>
                  </pic:spPr>
                </pic:pic>
              </a:graphicData>
            </a:graphic>
          </wp:anchor>
        </w:drawing>
      </w:r>
      <w:r>
        <w:rPr>
          <w:rFonts w:ascii="宋体" w:hAnsi="宋体" w:eastAsia="宋体" w:cs="宋体"/>
          <w:b/>
          <w:color w:val="auto"/>
          <w:sz w:val="32"/>
        </w:rPr>
        <w:t>淄博市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pPr>
        <w:spacing w:line="360" w:lineRule="auto"/>
        <w:jc w:val="center"/>
      </w:pPr>
      <w:r>
        <w:rPr>
          <w:rFonts w:ascii="宋体" w:hAnsi="宋体" w:eastAsia="宋体" w:cs="宋体"/>
          <w:b/>
          <w:color w:val="auto"/>
          <w:sz w:val="32"/>
        </w:rPr>
        <w:t>数学试题</w:t>
      </w:r>
    </w:p>
    <w:p>
      <w:pPr>
        <w:spacing w:line="360"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分钟．考试结束后，将本试卷和答题卡一并交回．</w:t>
      </w:r>
    </w:p>
    <w:p>
      <w:pPr>
        <w:spacing w:line="360" w:lineRule="auto"/>
        <w:jc w:val="left"/>
      </w:pPr>
      <w:r>
        <w:rPr>
          <w:rFonts w:ascii="宋体" w:hAnsi="宋体" w:eastAsia="宋体" w:cs="宋体"/>
          <w:b/>
          <w:color w:val="auto"/>
          <w:sz w:val="24"/>
        </w:rPr>
        <w:t>注意事项：</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毫米黑色签字笔将区县、学校、姓名、考试号、座号填写在答题卡和试卷规定位置，并核对条形码．</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铅笔涂黑答题卡对应题目的答案标号；如需改动，用橡皮擦干净后，再选涂其他答案标号．</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毫米黑色签字笔作答，字体工整、笔迹清晰，写在答题卡各题目指定区域内；如需改动，先划掉原来答案，然后再写上新答案．严禁使用涂改液、胶带纸、修正带修改．不允许使用计算器．</w:t>
      </w:r>
    </w:p>
    <w:p>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保证答题卡清洁、完整，严禁折叠，严禁在答题卡上做任何标记．</w:t>
      </w:r>
    </w:p>
    <w:p>
      <w:pPr>
        <w:spacing w:line="360"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评分以答题卡上的答案为依据．不按以上要求作答的答案无效．</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分．在每小题所给出的四个选项中，只有一项是符合题目要求的．</w:t>
      </w:r>
    </w:p>
    <w:p>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2" o:title="eqId53e089c43cf0bfd06bd84d19fb10f5a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的运算结果等于（    ）</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object>
          <v:shape id="_x0000_i1026"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4" o:title="eqId81fb134b2b48acc99213fff6ccfee65f"/>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7.75pt;width:16.5pt;" o:ole="t" filled="f" o:preferrelative="t" stroked="f" coordsize="21600,21600">
            <v:path/>
            <v:fill on="f" focussize="0,0"/>
            <v:stroke on="f" joinstyle="miter"/>
            <v:imagedata r:id="rId18" o:title="eqIdf30d314a642667fef559032264647366"/>
            <o:lock v:ext="edit" aspectratio="t"/>
            <w10:wrap type="none"/>
            <w10:anchorlock/>
          </v:shape>
          <o:OLEObject Type="Embed" ProgID="Equation.DSMT4" ShapeID="_x0000_i1028" DrawAspect="Content" ObjectID="_1468075728" r:id="rId17">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在如图所示的几何体中，其主视图、左视图和俯视图完全相同的是（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9537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95375" cy="6381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334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33450" cy="685800"/>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3345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33450" cy="6667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3820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38200" cy="8382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3. </w:t>
      </w:r>
      <w:r>
        <w:rPr>
          <w:rFonts w:ascii="宋体" w:hAnsi="宋体" w:eastAsia="宋体" w:cs="宋体"/>
          <w:color w:val="000000"/>
        </w:rPr>
        <w:t>下列计算结果正确的是（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4" o:title="eqIdf1d713f85bb301b93da62b699078d7bc"/>
            <o:lock v:ext="edit" aspectratio="t"/>
            <w10:wrap type="none"/>
            <w10:anchorlock/>
          </v:shape>
          <o:OLEObject Type="Embed" ProgID="Equation.DSMT4" ShapeID="_x0000_i1029" DrawAspect="Content" ObjectID="_1468075729" r:id="rId23">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6" o:title="eqId00616a2621ff385fa4b4186830dfa135"/>
            <o:lock v:ext="edit" aspectratio="t"/>
            <w10:wrap type="none"/>
            <w10:anchorlock/>
          </v:shape>
          <o:OLEObject Type="Embed" ProgID="Equation.DSMT4" ShapeID="_x0000_i1030" DrawAspect="Content" ObjectID="_1468075730" r:id="rId25">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35pt;width:59.35pt;" o:ole="t" filled="f" o:preferrelative="t" stroked="f" coordsize="21600,21600">
            <v:path/>
            <v:fill on="f" focussize="0,0"/>
            <v:stroke on="f" joinstyle="miter"/>
            <v:imagedata r:id="rId28" o:title="eqIdab7178f17a85c30a35e32c8e666cf010"/>
            <o:lock v:ext="edit" aspectratio="t"/>
            <w10:wrap type="none"/>
            <w10:anchorlock/>
          </v:shape>
          <o:OLEObject Type="Embed" ProgID="Equation.DSMT4" ShapeID="_x0000_i1031" DrawAspect="Content" ObjectID="_1468075731" r:id="rId27">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pt;width:83.5pt;" o:ole="t" filled="f" o:preferrelative="t" stroked="f" coordsize="21600,21600">
            <v:path/>
            <v:fill on="f" focussize="0,0"/>
            <v:stroke on="f" joinstyle="miter"/>
            <v:imagedata r:id="rId30" o:title="eqIdcddbdc5c8f3e08dd9f87326a99a46be6"/>
            <o:lock v:ext="edit" aspectratio="t"/>
            <w10:wrap type="none"/>
            <w10:anchorlock/>
          </v:shape>
          <o:OLEObject Type="Embed" ProgID="Equation.DSMT4" ShapeID="_x0000_i1032" DrawAspect="Content" ObjectID="_1468075732" r:id="rId29">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将含</w:t>
      </w:r>
      <w:r>
        <w:object>
          <v:shape id="_x0000_i103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2" o:title="eqIdf6b86c22b670a8e9f3896f9e8883fbbb"/>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角的直角三角板按如图所示放置到一组平行线中，若</w:t>
      </w:r>
      <w:r>
        <w:object>
          <v:shape id="_x0000_i1034" o:spt="75" alt="学科网(www.zxxk.com)--教育资源门户，提供试卷、教案、课件、论文、素材以及各类教学资源下载，还有大量而丰富的教学相关资讯！" type="#_x0000_t75" style="height:13.7pt;width:46.8pt;" o:ole="t" filled="f" o:preferrelative="t" stroked="f" coordsize="21600,21600">
            <v:path/>
            <v:fill on="f" focussize="0,0"/>
            <v:stroke on="f" joinstyle="miter"/>
            <v:imagedata r:id="rId34" o:title="eqId60b407ae418a5c5d7b2185cfeaed1cff"/>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，则</w:t>
      </w:r>
      <w:r>
        <w:object>
          <v:shape id="_x0000_i1035"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6" o:title="eqId9d57899ad4774aed9ccc7bd23db72153"/>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等于（    ）</w:t>
      </w:r>
    </w:p>
    <w:p>
      <w:pPr>
        <w:spacing w:line="360" w:lineRule="auto"/>
        <w:jc w:val="left"/>
        <w:textAlignment w:val="center"/>
        <w:rPr>
          <w:color w:val="000000"/>
        </w:rPr>
      </w:pPr>
      <w:r>
        <w:rPr>
          <w:color w:val="000000"/>
        </w:rPr>
        <w:drawing>
          <wp:inline distT="0" distB="0" distL="114300" distR="114300">
            <wp:extent cx="1190625" cy="1390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190625" cy="13906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39" o:title="eqIdbe6a6301878fed2a01413020b27310a5"/>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41" o:title="eqId2fb94bd9eb80fb9f5f02f518bb8f2211"/>
            <o:lock v:ext="edit" aspectratio="t"/>
            <w10:wrap type="none"/>
            <w10:anchorlock/>
          </v:shape>
          <o:OLEObject Type="Embed" ProgID="Equation.DSMT4" ShapeID="_x0000_i1037" DrawAspect="Content" ObjectID="_1468075737" r:id="rId4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3" o:title="eqIdd36581140ebac5d28438ea63b1b23b65"/>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2" o:title="eqIdf6b86c22b670a8e9f3896f9e8883fbbb"/>
            <o:lock v:ext="edit" aspectratio="t"/>
            <w10:wrap type="none"/>
            <w10:anchorlock/>
          </v:shape>
          <o:OLEObject Type="Embed" ProgID="Equation.DSMT4" ShapeID="_x0000_i1039" DrawAspect="Content" ObjectID="_1468075739" r:id="rId44">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4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46" o:title="eqId9b384412acba251d87902ab928902f16"/>
            <o:lock v:ext="edit" aspectratio="t"/>
            <w10:wrap type="none"/>
            <w10:anchorlock/>
          </v:shape>
          <o:OLEObject Type="Embed" ProgID="Equation.DSMT4" ShapeID="_x0000_i1040" DrawAspect="Content" ObjectID="_1468075740" r:id="rId45">
            <o:LockedField>false</o:LockedField>
          </o:OLEObject>
        </w:object>
      </w:r>
      <w:r>
        <w:rPr>
          <w:rFonts w:ascii="宋体" w:hAnsi="宋体" w:eastAsia="宋体" w:cs="宋体"/>
          <w:color w:val="000000"/>
        </w:rPr>
        <w:t>是方程</w:t>
      </w:r>
      <w:r>
        <w:object>
          <v:shape id="_x0000_i1041"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48" o:title="eqId76fb4d356e12cded9a9c948fdf0ab85a"/>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的解，那么实数</w:t>
      </w:r>
      <w:r>
        <w:object>
          <v:shape id="_x0000_i104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的值为（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2" o:title="eqId274a9dc37509f01c2606fb3086a46f4f"/>
            <o:lock v:ext="edit" aspectratio="t"/>
            <w10:wrap type="none"/>
            <w10:anchorlock/>
          </v:shape>
          <o:OLEObject Type="Embed" ProgID="Equation.DSMT4" ShapeID="_x0000_i1043" DrawAspect="Content" ObjectID="_1468075743" r:id="rId5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54" o:title="eqId3edbd40e04e2a943051fa83d6e511add"/>
            <o:lock v:ext="edit" aspectratio="t"/>
            <w10:wrap type="none"/>
            <w10:anchorlock/>
          </v:shape>
          <o:OLEObject Type="Embed" ProgID="Equation.DSMT4" ShapeID="_x0000_i1044" DrawAspect="Content" ObjectID="_1468075744" r:id="rId5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both"/>
        <w:textAlignment w:val="center"/>
        <w:rPr>
          <w:color w:val="000000"/>
        </w:rPr>
      </w:pPr>
      <w:r>
        <w:rPr>
          <w:color w:val="000000"/>
        </w:rPr>
        <w:t xml:space="preserve">6. </w:t>
      </w:r>
      <w:r>
        <w:rPr>
          <w:rFonts w:ascii="宋体" w:hAnsi="宋体" w:eastAsia="宋体" w:cs="宋体"/>
          <w:color w:val="000000"/>
        </w:rPr>
        <w:t>下列函数图象中，能反映</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的值始终随</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值的增大而增大的是(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620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162050" cy="1162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219200" cy="1162050"/>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81100"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181100" cy="11811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71575" cy="11715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171575" cy="11715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7. </w:t>
      </w:r>
      <w:r>
        <w:rPr>
          <w:rFonts w:ascii="宋体" w:hAnsi="宋体" w:eastAsia="宋体" w:cs="宋体"/>
          <w:color w:val="000000"/>
        </w:rPr>
        <w:t>为贯彻落实习近平总书记关于黄河流域生态保护和高质量发展的重要讲话精神，某学校组织初一、初二两个年级学生到黄河岸边开展植树造林活动．已知初一植树</w:t>
      </w:r>
      <w:r>
        <w:object>
          <v:shape id="_x0000_i104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4" o:title="eqIddef7f5a19d0608e6bb2ddaaea5a0c965"/>
            <o:lock v:ext="edit" aspectratio="t"/>
            <w10:wrap type="none"/>
            <w10:anchorlock/>
          </v:shape>
          <o:OLEObject Type="Embed" ProgID="Equation.DSMT4" ShapeID="_x0000_i1047" DrawAspect="Content" ObjectID="_1468075747" r:id="rId63">
            <o:LockedField>false</o:LockedField>
          </o:OLEObject>
        </w:object>
      </w:r>
      <w:r>
        <w:rPr>
          <w:rFonts w:ascii="宋体" w:hAnsi="宋体" w:eastAsia="宋体" w:cs="宋体"/>
          <w:color w:val="000000"/>
        </w:rPr>
        <w:t>棵与初二植树</w:t>
      </w:r>
      <w:r>
        <w:object>
          <v:shape id="_x0000_i104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66" o:title="eqIda3adf666d629e9a4f0c82fb98f6878f3"/>
            <o:lock v:ext="edit" aspectratio="t"/>
            <w10:wrap type="none"/>
            <w10:anchorlock/>
          </v:shape>
          <o:OLEObject Type="Embed" ProgID="Equation.DSMT4" ShapeID="_x0000_i1048" DrawAspect="Content" ObjectID="_1468075748" r:id="rId65">
            <o:LockedField>false</o:LockedField>
          </o:OLEObject>
        </w:object>
      </w:r>
      <w:r>
        <w:rPr>
          <w:rFonts w:ascii="宋体" w:hAnsi="宋体" w:eastAsia="宋体" w:cs="宋体"/>
          <w:color w:val="000000"/>
        </w:rPr>
        <w:t>棵所用的时间相同，两个年级平均每小时共植树</w:t>
      </w:r>
      <w:r>
        <w:object>
          <v:shape id="_x0000_i104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8" o:title="eqIddfef808d03e18fa99a1904ca08f92495"/>
            <o:lock v:ext="edit" aspectratio="t"/>
            <w10:wrap type="none"/>
            <w10:anchorlock/>
          </v:shape>
          <o:OLEObject Type="Embed" ProgID="Equation.DSMT4" ShapeID="_x0000_i1049" DrawAspect="Content" ObjectID="_1468075749" r:id="rId67">
            <o:LockedField>false</o:LockedField>
          </o:OLEObject>
        </w:object>
      </w:r>
      <w:r>
        <w:rPr>
          <w:rFonts w:ascii="宋体" w:hAnsi="宋体" w:eastAsia="宋体" w:cs="宋体"/>
          <w:color w:val="000000"/>
        </w:rPr>
        <w:t>棵．求初一年级平均每小时植树多少棵？设初一年级平均每小时植树</w:t>
      </w:r>
      <w:r>
        <w:object>
          <v:shape id="_x0000_i10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50" DrawAspect="Content" ObjectID="_1468075750" r:id="rId69">
            <o:LockedField>false</o:LockedField>
          </o:OLEObject>
        </w:object>
      </w:r>
      <w:r>
        <w:rPr>
          <w:rFonts w:ascii="宋体" w:hAnsi="宋体" w:eastAsia="宋体" w:cs="宋体"/>
          <w:color w:val="000000"/>
        </w:rPr>
        <w:t>棵，则下面所列方程中正确的是（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97249" name="图片 999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49" name="图片 9997249"/>
                    <pic:cNvPicPr>
                      <a:picLocks noChangeAspect="1"/>
                    </pic:cNvPicPr>
                  </pic:nvPicPr>
                  <pic:blipFill>
                    <a:blip r:embed="rId70"/>
                    <a:stretch>
                      <a:fillRect/>
                    </a:stretch>
                  </pic:blipFill>
                  <pic:spPr>
                    <a:xfrm>
                      <a:off x="0" y="0"/>
                      <a:ext cx="31750" cy="88900"/>
                    </a:xfrm>
                    <a:prstGeom prst="rect">
                      <a:avLst/>
                    </a:prstGeom>
                  </pic:spPr>
                </pic:pic>
              </a:graphicData>
            </a:graphic>
          </wp:inline>
        </w:drawing>
      </w:r>
      <w:r>
        <w:rPr>
          <w:color w:val="000000"/>
        </w:rPr>
        <w:t xml:space="preserve"> </w:t>
      </w:r>
      <w:r>
        <w:object>
          <v:shape id="_x0000_i1051" o:spt="75" alt="学科网(www.zxxk.com)--教育资源门户，提供试卷、教案、课件、论文、素材以及各类教学资源下载，还有大量而丰富的教学相关资讯！" type="#_x0000_t75" style="height:31pt;width:76pt;" o:ole="t" filled="f" o:preferrelative="t" stroked="f" coordsize="21600,21600">
            <v:path/>
            <v:fill on="f" focussize="0,0"/>
            <v:stroke on="f" joinstyle="miter"/>
            <v:imagedata r:id="rId72" o:title="eqId30f245a599bf36480c045de39e146cb6"/>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74" o:title="eqIdbc6df4ff60150adacdb9294bd633f08e"/>
            <o:lock v:ext="edit" aspectratio="t"/>
            <w10:wrap type="none"/>
            <w10:anchorlock/>
          </v:shape>
          <o:OLEObject Type="Embed" ProgID="Equation.DSMT4" ShapeID="_x0000_i1052" DrawAspect="Content" ObjectID="_1468075752" r:id="rId73">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1pt;width:77.5pt;" o:ole="t" filled="f" o:preferrelative="t" stroked="f" coordsize="21600,21600">
            <v:path/>
            <v:fill on="f" focussize="0,0"/>
            <v:stroke on="f" joinstyle="miter"/>
            <v:imagedata r:id="rId76" o:title="eqId9cbb2cee13a934e94f844c2541dd5193"/>
            <o:lock v:ext="edit" aspectratio="t"/>
            <w10:wrap type="none"/>
            <w10:anchorlock/>
          </v:shape>
          <o:OLEObject Type="Embed" ProgID="Equation.DSMT4" ShapeID="_x0000_i1053" DrawAspect="Content" ObjectID="_1468075753" r:id="rId75">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1pt;width:71.5pt;" o:ole="t" filled="f" o:preferrelative="t" stroked="f" coordsize="21600,21600">
            <v:path/>
            <v:fill on="f" focussize="0,0"/>
            <v:stroke on="f" joinstyle="miter"/>
            <v:imagedata r:id="rId78" o:title="eqIdffeb55ba72b041885b32d444798a453d"/>
            <o:lock v:ext="edit" aspectratio="t"/>
            <w10:wrap type="none"/>
            <w10:anchorlock/>
          </v:shape>
          <o:OLEObject Type="Embed" ProgID="Equation.DSMT4" ShapeID="_x0000_i1054" DrawAspect="Content" ObjectID="_1468075754" r:id="rId77">
            <o:LockedField>false</o:LockedField>
          </o:OLEObject>
        </w:object>
      </w:r>
    </w:p>
    <w:p>
      <w:pPr>
        <w:spacing w:line="360" w:lineRule="auto"/>
        <w:jc w:val="both"/>
        <w:textAlignment w:val="center"/>
        <w:rPr>
          <w:color w:val="000000"/>
        </w:rPr>
      </w:pPr>
      <w:r>
        <w:rPr>
          <w:color w:val="000000"/>
        </w:rPr>
        <w:t xml:space="preserve">8. </w:t>
      </w:r>
      <w:r>
        <w:rPr>
          <w:rFonts w:ascii="宋体" w:hAnsi="宋体" w:eastAsia="宋体" w:cs="宋体"/>
          <w:color w:val="000000"/>
        </w:rPr>
        <w:t>“敬老爱老”是中华民族的优秀传统美德．小刚、小强计划利用暑期从</w:t>
      </w:r>
      <w:r>
        <w:object>
          <v:shape id="_x0000_i10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三处养老服务中心中，随机选择一处参加志愿服务活动，则两人恰好选到同一处的概率是（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6" o:title="eqIdf89eef3148f2d4d09379767b4af69132"/>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B. </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 o:title="eqId4dac452fbb5ef6dd653e7fbbef639484"/>
            <o:lock v:ext="edit" aspectratio="t"/>
            <w10:wrap type="none"/>
            <w10:anchorlock/>
          </v:shape>
          <o:OLEObject Type="Embed" ProgID="Equation.DSMT4" ShapeID="_x0000_i1059" DrawAspect="Content" ObjectID="_1468075759" r:id="rId87">
            <o:LockedField>false</o:LockedField>
          </o:OLEObject>
        </w:object>
      </w:r>
      <w:r>
        <w:rPr>
          <w:color w:val="000000"/>
        </w:rPr>
        <w:tab/>
      </w:r>
      <w:r>
        <w:rPr>
          <w:color w:val="000000"/>
        </w:rPr>
        <w:t xml:space="preserve">C. </w:t>
      </w:r>
      <w:r>
        <w:object>
          <v:shape id="_x0000_i106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89" o:title="eqId5e6486784415f3537c9a13556c05d893"/>
            <o:lock v:ext="edit" aspectratio="t"/>
            <w10:wrap type="none"/>
            <w10:anchorlock/>
          </v:shape>
          <o:OLEObject Type="Embed" ProgID="Equation.DSMT4" ShapeID="_x0000_i1060" DrawAspect="Content" ObjectID="_1468075760" r:id="rId88">
            <o:LockedField>false</o:LockedField>
          </o:OLEObject>
        </w:object>
      </w:r>
      <w:r>
        <w:rPr>
          <w:color w:val="000000"/>
        </w:rPr>
        <w:tab/>
      </w:r>
      <w:r>
        <w:rPr>
          <w:color w:val="000000"/>
        </w:rPr>
        <w:t xml:space="preserve">D. </w:t>
      </w:r>
      <w:r>
        <w:object>
          <v:shape id="_x0000_i106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1" o:title="eqId0fd7b7834f33ed54661f2ce4328f661a"/>
            <o:lock v:ext="edit" aspectratio="t"/>
            <w10:wrap type="none"/>
            <w10:anchorlock/>
          </v:shape>
          <o:OLEObject Type="Embed" ProgID="Equation.DSMT4" ShapeID="_x0000_i1061" DrawAspect="Content" ObjectID="_1468075761" r:id="rId90">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如图，</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是</w:t>
      </w:r>
      <w:r>
        <w:object>
          <v:shape id="_x0000_i106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97245" name="图片 9997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45" name="图片 9997245"/>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内接三角形，</w:t>
      </w:r>
      <w:r>
        <w:object>
          <v:shape id="_x0000_i106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8" o:title="eqId047dc9795efa99b6fb9fdf9778085dab"/>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00" o:title="eqId0fffa3d9c32da53b0ea0c338012ea20c"/>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066" DrawAspect="Content" ObjectID="_1468075766" r:id="rId101">
            <o:LockedField>false</o:LockedField>
          </o:OLEObject>
        </w:object>
      </w:r>
      <w:r>
        <w:rPr>
          <w:rFonts w:ascii="宋体" w:hAnsi="宋体" w:eastAsia="宋体" w:cs="宋体"/>
          <w:color w:val="000000"/>
        </w:rPr>
        <w:t>是</w:t>
      </w:r>
      <w:r>
        <w:object>
          <v:shape id="_x0000_i10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边上一点，连接</w:t>
      </w:r>
      <w:r>
        <w:object>
          <v:shape id="_x0000_i106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068" DrawAspect="Content" ObjectID="_1468075768" r:id="rId105">
            <o:LockedField>false</o:LockedField>
          </o:OLEObject>
        </w:object>
      </w:r>
      <w:r>
        <w:rPr>
          <w:rFonts w:ascii="宋体" w:hAnsi="宋体" w:eastAsia="宋体" w:cs="宋体"/>
          <w:color w:val="000000"/>
        </w:rPr>
        <w:t>并延长交</w:t>
      </w:r>
      <w:r>
        <w:object>
          <v:shape id="_x0000_i106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069" DrawAspect="Content" ObjectID="_1468075769" r:id="rId107">
            <o:LockedField>false</o:LockedField>
          </o:OLEObject>
        </w:object>
      </w:r>
      <w:r>
        <w:rPr>
          <w:rFonts w:ascii="宋体" w:hAnsi="宋体" w:eastAsia="宋体" w:cs="宋体"/>
          <w:color w:val="000000"/>
        </w:rPr>
        <w:t>于点</w:t>
      </w:r>
      <w:r>
        <w:object>
          <v:shape id="_x0000_i107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070" DrawAspect="Content" ObjectID="_1468075770" r:id="rId108">
            <o:LockedField>false</o:LockedField>
          </o:OLEObject>
        </w:objec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11" o:title="eqId09d27bd71d79cb19eb554175e4ef0867"/>
            <o:lock v:ext="edit" aspectratio="t"/>
            <w10:wrap type="none"/>
            <w10:anchorlock/>
          </v:shape>
          <o:OLEObject Type="Embed" ProgID="Equation.DSMT4" ShapeID="_x0000_i1071" DrawAspect="Content" ObjectID="_1468075771" r:id="rId11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13" o:title="eqId6370d6c626bdabf1fc694501ee6c714f"/>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073" DrawAspect="Content" ObjectID="_1468075773" r:id="rId114">
            <o:LockedField>false</o:LockedField>
          </o:OLEObject>
        </w:object>
      </w:r>
      <w:r>
        <w:rPr>
          <w:rFonts w:ascii="宋体" w:hAnsi="宋体" w:eastAsia="宋体" w:cs="宋体"/>
          <w:color w:val="000000"/>
        </w:rPr>
        <w:t>的半径为（    ）</w:t>
      </w:r>
    </w:p>
    <w:p>
      <w:pPr>
        <w:spacing w:line="360" w:lineRule="auto"/>
        <w:jc w:val="both"/>
        <w:textAlignment w:val="center"/>
        <w:rPr>
          <w:color w:val="000000"/>
        </w:rPr>
      </w:pPr>
      <w:r>
        <w:rPr>
          <w:color w:val="000000"/>
        </w:rPr>
        <w:drawing>
          <wp:inline distT="0" distB="0" distL="114300" distR="114300">
            <wp:extent cx="1581150" cy="1600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581150" cy="16002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7" o:title="eqIdd4056761b8f826eeb6ad8c9a151d3c9c"/>
            <o:lock v:ext="edit" aspectratio="t"/>
            <w10:wrap type="none"/>
            <w10:anchorlock/>
          </v:shape>
          <o:OLEObject Type="Embed" ProgID="Equation.DSMT4" ShapeID="_x0000_i1074" DrawAspect="Content" ObjectID="_1468075774" r:id="rId116">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19" o:title="eqId2828f01fc739194452e9cbd9fb8321f6"/>
            <o:lock v:ext="edit" aspectratio="t"/>
            <w10:wrap type="none"/>
            <w10:anchorlock/>
          </v:shape>
          <o:OLEObject Type="Embed" ProgID="Equation.DSMT4" ShapeID="_x0000_i1075" DrawAspect="Content" ObjectID="_1468075775" r:id="rId118">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1" o:title="eqId60cbb271baca5cd015f30e07d9eebfd8"/>
            <o:lock v:ext="edit" aspectratio="t"/>
            <w10:wrap type="none"/>
            <w10:anchorlock/>
          </v:shape>
          <o:OLEObject Type="Embed" ProgID="Equation.DSMT4" ShapeID="_x0000_i1076" DrawAspect="Content" ObjectID="_1468075776" r:id="rId120">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23" o:title="eqId8969b40b7ded338cec0128fa40a291df"/>
            <o:lock v:ext="edit" aspectratio="t"/>
            <w10:wrap type="none"/>
            <w10:anchorlock/>
          </v:shape>
          <o:OLEObject Type="Embed" ProgID="Equation.DSMT4" ShapeID="_x0000_i1077" DrawAspect="Content" ObjectID="_1468075777" r:id="rId122">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勾股定理的证明方法丰富多样，其中我国古代数学家赵爽利用“弦图”的证明简明、直观，是世界公认最巧妙的方法．“赵爽弦图”已成为我国古代数学成就的一个重要标志，千百年来倍受人们的喜爱．小亮在如图所示的“赵爽弦图”中，连接</w:t>
      </w:r>
      <w:r>
        <w:object>
          <v:shape id="_x0000_i107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5" o:title="eqId31e55e398e8520d8a36fb5a625a085b8"/>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7" o:title="eqId1e72b2e1ff83e95df048745322982451"/>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．若正方形</w:t>
      </w:r>
      <w:r>
        <w:object>
          <v:shape id="_x0000_i10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31" o:title="eqId611f100dcfa7803db6eb233e2e7f2dab"/>
            <o:lock v:ext="edit" aspectratio="t"/>
            <w10:wrap type="none"/>
            <w10:anchorlock/>
          </v:shape>
          <o:OLEObject Type="Embed" ProgID="Equation.DSMT4" ShapeID="_x0000_i1081" DrawAspect="Content" ObjectID="_1468075781" r:id="rId130">
            <o:LockedField>false</o:LockedField>
          </o:OLEObject>
        </w:object>
      </w:r>
      <w:r>
        <w:rPr>
          <w:rFonts w:ascii="宋体" w:hAnsi="宋体" w:eastAsia="宋体" w:cs="宋体"/>
          <w:color w:val="000000"/>
        </w:rPr>
        <w:t>的边长之比为</w:t>
      </w:r>
      <w:r>
        <w:object>
          <v:shape id="_x0000_i1082"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133" o:title="eqId6d731cc36de376b3e23aa9c05b9c9beb"/>
            <o:lock v:ext="edit" aspectratio="t"/>
            <w10:wrap type="none"/>
            <w10:anchorlock/>
          </v:shape>
          <o:OLEObject Type="Embed" ProgID="Equation.DSMT4" ShapeID="_x0000_i1082" DrawAspect="Content" ObjectID="_1468075782" r:id="rId132">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135" o:title="eqIda08ec6748a7cc787f9a480ab9c57d5a0"/>
            <o:lock v:ext="edit" aspectratio="t"/>
            <w10:wrap type="none"/>
            <w10:anchorlock/>
          </v:shape>
          <o:OLEObject Type="Embed" ProgID="Equation.DSMT4" ShapeID="_x0000_i1083" DrawAspect="Content" ObjectID="_1468075783" r:id="rId134">
            <o:LockedField>false</o:LockedField>
          </o:OLEObject>
        </w:object>
      </w:r>
      <w:r>
        <w:rPr>
          <w:rFonts w:ascii="宋体" w:hAnsi="宋体" w:eastAsia="宋体" w:cs="宋体"/>
          <w:color w:val="000000"/>
        </w:rPr>
        <w:t>等于（    ）</w:t>
      </w:r>
    </w:p>
    <w:p>
      <w:pPr>
        <w:spacing w:line="360" w:lineRule="auto"/>
        <w:jc w:val="both"/>
        <w:textAlignment w:val="center"/>
        <w:rPr>
          <w:color w:val="000000"/>
        </w:rPr>
      </w:pPr>
      <w:r>
        <w:rPr>
          <w:color w:val="000000"/>
        </w:rPr>
        <w:drawing>
          <wp:inline distT="0" distB="0" distL="114300" distR="114300">
            <wp:extent cx="1457325" cy="1752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457325" cy="17526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38" o:title="eqIdd83fb9ac8a18e78a4c56da79514b5ccb"/>
            <o:lock v:ext="edit" aspectratio="t"/>
            <w10:wrap type="none"/>
            <w10:anchorlock/>
          </v:shape>
          <o:OLEObject Type="Embed" ProgID="Equation.DSMT4" ShapeID="_x0000_i1084" DrawAspect="Content" ObjectID="_1468075784" r:id="rId137">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30pt;width:18pt;" o:ole="t" filled="f" o:preferrelative="t" stroked="f" coordsize="21600,21600">
            <v:path/>
            <v:fill on="f" focussize="0,0"/>
            <v:stroke on="f" joinstyle="miter"/>
            <v:imagedata r:id="rId140" o:title="eqIddee14db57f0c762aad845cf5b4a243c0"/>
            <o:lock v:ext="edit" aspectratio="t"/>
            <w10:wrap type="none"/>
            <w10:anchorlock/>
          </v:shape>
          <o:OLEObject Type="Embed" ProgID="Equation.DSMT4" ShapeID="_x0000_i1085" DrawAspect="Content" ObjectID="_1468075785" r:id="rId139">
            <o:LockedField>false</o:LockedField>
          </o:OLEObject>
        </w:object>
      </w:r>
      <w:r>
        <w:rPr>
          <w:color w:val="000000"/>
        </w:rPr>
        <w:tab/>
      </w:r>
      <w:r>
        <w:rPr>
          <w:color w:val="000000"/>
        </w:rPr>
        <w:t xml:space="preserve">C. </w:t>
      </w:r>
      <w:r>
        <w:object>
          <v:shape id="_x0000_i1086" o:spt="75" alt="学科网(www.zxxk.com)--教育资源门户，提供试卷、教案、课件、论文、素材以及各类教学资源下载，还有大量而丰富的教学相关资讯！" type="#_x0000_t75" style="height:30.7pt;width:38.2pt;" o:ole="t" filled="f" o:preferrelative="t" stroked="f" coordsize="21600,21600">
            <v:path/>
            <v:fill on="f" focussize="0,0"/>
            <v:stroke on="f" joinstyle="miter"/>
            <v:imagedata r:id="rId142" o:title="eqIdd2b1eed3905d80a081162a226bb7a40d"/>
            <o:lock v:ext="edit" aspectratio="t"/>
            <w10:wrap type="none"/>
            <w10:anchorlock/>
          </v:shape>
          <o:OLEObject Type="Embed" ProgID="Equation.DSMT4" ShapeID="_x0000_i1086" DrawAspect="Content" ObjectID="_1468075786" r:id="rId141">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144" o:title="eqIda31eb881e4957090c85757796bc4863d"/>
            <o:lock v:ext="edit" aspectratio="t"/>
            <w10:wrap type="none"/>
            <w10:anchorlock/>
          </v:shape>
          <o:OLEObject Type="Embed" ProgID="Equation.DSMT4" ShapeID="_x0000_i1087" DrawAspect="Content" ObjectID="_1468075787" r:id="rId143">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25</w:t>
      </w:r>
      <w:r>
        <w:rPr>
          <w:rFonts w:ascii="宋体" w:hAnsi="宋体" w:eastAsia="宋体" w:cs="宋体"/>
          <w:color w:val="000000"/>
        </w:rPr>
        <w:t>的平方根是</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在边长为</w:t>
      </w:r>
      <w:r>
        <w:rPr>
          <w:rFonts w:ascii="Times New Roman" w:hAnsi="Times New Roman" w:eastAsia="Times New Roman" w:cs="Times New Roman"/>
          <w:color w:val="000000"/>
        </w:rPr>
        <w:t>1</w:t>
      </w:r>
      <w:r>
        <w:rPr>
          <w:rFonts w:ascii="宋体" w:hAnsi="宋体" w:eastAsia="宋体" w:cs="宋体"/>
          <w:color w:val="000000"/>
        </w:rPr>
        <w:t>的正方形网格中，右边的“小鱼”图案是由左边的图案经过一次平移得到的，则平移的距离是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057525" cy="11811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3057525" cy="1181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新宋体" w:hAnsi="新宋体" w:eastAsia="新宋体" w:cs="新宋体"/>
          <w:color w:val="000000"/>
        </w:rPr>
        <w:t>﹣</w:t>
      </w:r>
      <w:r>
        <w:rPr>
          <w:rFonts w:ascii="Times New Roman" w:hAnsi="Times New Roman" w:eastAsia="Times New Roman" w:cs="Times New Roman"/>
          <w:color w:val="000000"/>
        </w:rPr>
        <w:t>8</w:t>
      </w:r>
      <w:r>
        <w:rPr>
          <w:rFonts w:ascii="Times New Roman" w:hAnsi="Times New Roman" w:eastAsia="Times New Roman" w:cs="Times New Roman"/>
          <w:i/>
          <w:color w:val="000000"/>
        </w:rPr>
        <w:t>b</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如图，在直线</w:t>
      </w:r>
      <w:r>
        <w:object>
          <v:shape id="_x0000_i108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7" o:title="eqId0f85fca60a11e1af2bf50138d0e3fe62"/>
            <o:lock v:ext="edit" aspectratio="t"/>
            <w10:wrap type="none"/>
            <w10:anchorlock/>
          </v:shape>
          <o:OLEObject Type="Embed" ProgID="Equation.DSMT4" ShapeID="_x0000_i1088" DrawAspect="Content" ObjectID="_1468075788" r:id="rId146">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49" o:title="eqIdc966320d637cab491c67425ef1338966"/>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上方</w:t>
      </w:r>
      <w:r>
        <w:rPr>
          <w:rFonts w:ascii="宋体" w:hAnsi="宋体" w:eastAsia="宋体" w:cs="宋体"/>
          <w:color w:val="000000"/>
          <w:position w:val="0"/>
        </w:rPr>
        <w:drawing>
          <wp:inline distT="0" distB="0" distL="114300" distR="114300">
            <wp:extent cx="133350" cy="177800"/>
            <wp:effectExtent l="0" t="0" r="0" b="13335"/>
            <wp:docPr id="9997247" name="图片 999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47" name="图片 9997247"/>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双曲线</w:t>
      </w:r>
      <w:r>
        <w:object>
          <v:shape id="_x0000_i1090" o:spt="75" alt="学科网(www.zxxk.com)--教育资源门户，提供试卷、教案、课件、论文、素材以及各类教学资源下载，还有大量而丰富的教学相关资讯！" type="#_x0000_t75" style="height:30.75pt;width:64.5pt;" o:ole="t" filled="f" o:preferrelative="t" stroked="f" coordsize="21600,21600">
            <v:path/>
            <v:fill on="f" focussize="0,0"/>
            <v:stroke on="f" joinstyle="miter"/>
            <v:imagedata r:id="rId151" o:title="eqId8294e23361c4f173437ee75cddfff760"/>
            <o:lock v:ext="edit" aspectratio="t"/>
            <w10:wrap type="none"/>
            <w10:anchorlock/>
          </v:shape>
          <o:OLEObject Type="Embed" ProgID="Equation.DSMT4" ShapeID="_x0000_i1090" DrawAspect="Content" ObjectID="_1468075790" r:id="rId150">
            <o:LockedField>false</o:LockedField>
          </o:OLEObject>
        </w:object>
      </w:r>
      <w:r>
        <w:rPr>
          <w:rFonts w:ascii="宋体" w:hAnsi="宋体" w:eastAsia="宋体" w:cs="宋体"/>
          <w:color w:val="000000"/>
        </w:rPr>
        <w:t>上有一个动点</w:t>
      </w:r>
      <w:r>
        <w:object>
          <v:shape id="_x0000_i10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091" DrawAspect="Content" ObjectID="_1468075791" r:id="rId152">
            <o:LockedField>false</o:LockedField>
          </o:OLEObject>
        </w:object>
      </w:r>
      <w:r>
        <w:rPr>
          <w:rFonts w:ascii="宋体" w:hAnsi="宋体" w:eastAsia="宋体" w:cs="宋体"/>
          <w:color w:val="000000"/>
        </w:rPr>
        <w:t>，过点</w:t>
      </w:r>
      <w:r>
        <w:object>
          <v:shape id="_x0000_i109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092" DrawAspect="Content" ObjectID="_1468075792" r:id="rId154">
            <o:LockedField>false</o:LockedField>
          </o:OLEObject>
        </w:object>
      </w:r>
      <w:r>
        <w:rPr>
          <w:rFonts w:ascii="宋体" w:hAnsi="宋体" w:eastAsia="宋体" w:cs="宋体"/>
          <w:color w:val="000000"/>
        </w:rPr>
        <w:t>作</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轴的垂线，交直线</w:t>
      </w:r>
      <w:r>
        <w:object>
          <v:shape id="_x0000_i1094"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47" o:title="eqId0f85fca60a11e1af2bf50138d0e3fe62"/>
            <o:lock v:ext="edit" aspectratio="t"/>
            <w10:wrap type="none"/>
            <w10:anchorlock/>
          </v:shape>
          <o:OLEObject Type="Embed" ProgID="Equation.DSMT4" ShapeID="_x0000_i1094" DrawAspect="Content" ObjectID="_1468075794" r:id="rId156">
            <o:LockedField>false</o:LockedField>
          </o:OLEObject>
        </w:object>
      </w:r>
      <w:r>
        <w:rPr>
          <w:rFonts w:ascii="宋体" w:hAnsi="宋体" w:eastAsia="宋体" w:cs="宋体"/>
          <w:color w:val="000000"/>
        </w:rPr>
        <w:t>于点</w:t>
      </w:r>
      <w:r>
        <w:object>
          <v:shape id="_x0000_i109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58" o:title="eqIdacc290b44635265137fdf13146b6a6d9"/>
            <o:lock v:ext="edit" aspectratio="t"/>
            <w10:wrap type="none"/>
            <w10:anchorlock/>
          </v:shape>
          <o:OLEObject Type="Embed" ProgID="Equation.DSMT4" ShapeID="_x0000_i1095" DrawAspect="Content" ObjectID="_1468075795" r:id="rId157">
            <o:LockedField>false</o:LockedField>
          </o:OLEObject>
        </w:object>
      </w:r>
      <w:r>
        <w:rPr>
          <w:rFonts w:ascii="宋体" w:hAnsi="宋体" w:eastAsia="宋体" w:cs="宋体"/>
          <w:color w:val="000000"/>
        </w:rPr>
        <w:t>，连接</w:t>
      </w:r>
      <w:r>
        <w:object>
          <v:shape id="_x0000_i1096"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60" o:title="eqIdabd13974aebe38eb2a1d744a01ea5aa5"/>
            <o:lock v:ext="edit" aspectratio="t"/>
            <w10:wrap type="none"/>
            <w10:anchorlock/>
          </v:shape>
          <o:OLEObject Type="Embed" ProgID="Equation.DSMT4" ShapeID="_x0000_i1096" DrawAspect="Content" ObjectID="_1468075796" r:id="rId15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162" o:title="eqId9f0009063fe00277645aff1be6e32471"/>
            <o:lock v:ext="edit" aspectratio="t"/>
            <w10:wrap type="none"/>
            <w10:anchorlock/>
          </v:shape>
          <o:OLEObject Type="Embed" ProgID="Equation.DSMT4" ShapeID="_x0000_i1097" DrawAspect="Content" ObjectID="_1468075797" r:id="rId161">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164" o:title="eqId0fdc02f00cf00a6dfd88b53a90f1f7a4"/>
            <o:lock v:ext="edit" aspectratio="t"/>
            <w10:wrap type="none"/>
            <w10:anchorlock/>
          </v:shape>
          <o:OLEObject Type="Embed" ProgID="Equation.DSMT4" ShapeID="_x0000_i1098" DrawAspect="Content" ObjectID="_1468075798" r:id="rId163">
            <o:LockedField>false</o:LockedField>
          </o:OLEObject>
        </w:object>
      </w:r>
      <w:r>
        <w:rPr>
          <w:rFonts w:ascii="宋体" w:hAnsi="宋体" w:eastAsia="宋体" w:cs="宋体"/>
          <w:color w:val="000000"/>
        </w:rPr>
        <w:t>面积的最大值是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24000" cy="2114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524000" cy="2114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15. </w:t>
      </w:r>
      <w:r>
        <w:rPr>
          <w:rFonts w:ascii="宋体" w:hAnsi="宋体" w:eastAsia="宋体" w:cs="宋体"/>
          <w:color w:val="000000"/>
        </w:rPr>
        <w:t>如图，与斜坡</w:t>
      </w:r>
      <w:r>
        <w:object>
          <v:shape id="_x0000_i109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67" o:title="eqId4eedae8d316c76e3d0b451256de03fb9"/>
            <o:lock v:ext="edit" aspectratio="t"/>
            <w10:wrap type="none"/>
            <w10:anchorlock/>
          </v:shape>
          <o:OLEObject Type="Embed" ProgID="Equation.DSMT4" ShapeID="_x0000_i1099" DrawAspect="Content" ObjectID="_1468075799" r:id="rId166">
            <o:LockedField>false</o:LockedField>
          </o:OLEObject>
        </w:object>
      </w:r>
      <w:r>
        <w:rPr>
          <w:rFonts w:ascii="宋体" w:hAnsi="宋体" w:eastAsia="宋体" w:cs="宋体"/>
          <w:color w:val="000000"/>
        </w:rPr>
        <w:t>垂直的太阳光线照射立柱</w:t>
      </w:r>
      <w:r>
        <w:object>
          <v:shape id="_x0000_i11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00" DrawAspect="Content" ObjectID="_1468075800" r:id="rId168">
            <o:LockedField>false</o:LockedField>
          </o:OLEObject>
        </w:object>
      </w:r>
      <w:r>
        <w:rPr>
          <w:rFonts w:ascii="宋体" w:hAnsi="宋体" w:eastAsia="宋体" w:cs="宋体"/>
          <w:color w:val="000000"/>
        </w:rPr>
        <w:t>（与水平地面</w:t>
      </w:r>
      <w:r>
        <w:object>
          <v:shape id="_x0000_i110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71" o:title="eqId274cf35acb4a1748d15c39d15a9bea7b"/>
            <o:lock v:ext="edit" aspectratio="t"/>
            <w10:wrap type="none"/>
            <w10:anchorlock/>
          </v:shape>
          <o:OLEObject Type="Embed" ProgID="Equation.DSMT4" ShapeID="_x0000_i1101" DrawAspect="Content" ObjectID="_1468075801" r:id="rId170">
            <o:LockedField>false</o:LockedField>
          </o:OLEObject>
        </w:object>
      </w:r>
      <w:r>
        <w:rPr>
          <w:rFonts w:ascii="宋体" w:hAnsi="宋体" w:eastAsia="宋体" w:cs="宋体"/>
          <w:color w:val="000000"/>
        </w:rPr>
        <w:t>垂直）形成的影子，一部分落在地面上，另一部分落在斜坡上．若</w:t>
      </w:r>
      <w:r>
        <w:object>
          <v:shape id="_x0000_i110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73" o:title="eqIdef0402dd5ae3db10281f9f1e11738bcb"/>
            <o:lock v:ext="edit" aspectratio="t"/>
            <w10:wrap type="none"/>
            <w10:anchorlock/>
          </v:shape>
          <o:OLEObject Type="Embed" ProgID="Equation.DSMT4" ShapeID="_x0000_i1102" DrawAspect="Content" ObjectID="_1468075802" r:id="rId172">
            <o:LockedField>false</o:LockedField>
          </o:OLEObject>
        </w:object>
      </w:r>
      <w:r>
        <w:rPr>
          <w:rFonts w:ascii="宋体" w:hAnsi="宋体" w:eastAsia="宋体" w:cs="宋体"/>
          <w:color w:val="000000"/>
        </w:rPr>
        <w:t>米，</w:t>
      </w:r>
      <w:r>
        <w:object>
          <v:shape id="_x0000_i1103" o:spt="75" alt="学科网(www.zxxk.com)--教育资源门户，提供试卷、教案、课件、论文、素材以及各类教学资源下载，还有大量而丰富的教学相关资讯！" type="#_x0000_t75" style="height:14.5pt;width:53.5pt;" o:ole="t" filled="f" o:preferrelative="t" stroked="f" coordsize="21600,21600">
            <v:path/>
            <v:fill on="f" focussize="0,0"/>
            <v:stroke on="f" joinstyle="miter"/>
            <v:imagedata r:id="rId175" o:title="eqIded742f591e7c54cbab4b2adb36abfbf5"/>
            <o:lock v:ext="edit" aspectratio="t"/>
            <w10:wrap type="none"/>
            <w10:anchorlock/>
          </v:shape>
          <o:OLEObject Type="Embed" ProgID="Equation.DSMT4" ShapeID="_x0000_i1103" DrawAspect="Content" ObjectID="_1468075803" r:id="rId174">
            <o:LockedField>false</o:LockedField>
          </o:OLEObject>
        </w:object>
      </w:r>
      <w:r>
        <w:rPr>
          <w:rFonts w:ascii="宋体" w:hAnsi="宋体" w:eastAsia="宋体" w:cs="宋体"/>
          <w:color w:val="000000"/>
        </w:rPr>
        <w:t>米，斜坡的坡角</w:t>
      </w:r>
      <w:r>
        <w:object>
          <v:shape id="_x0000_i1104" o:spt="75" alt="学科网(www.zxxk.com)--教育资源门户，提供试卷、教案、课件、论文、素材以及各类教学资源下载，还有大量而丰富的教学相关资讯！" type="#_x0000_t75" style="height:14.5pt;width:65.5pt;" o:ole="t" filled="f" o:preferrelative="t" stroked="f" coordsize="21600,21600">
            <v:path/>
            <v:fill on="f" focussize="0,0"/>
            <v:stroke on="f" joinstyle="miter"/>
            <v:imagedata r:id="rId177" o:title="eqId497d2ff45ff267f597d80dfbeeda82aa"/>
            <o:lock v:ext="edit" aspectratio="t"/>
            <w10:wrap type="none"/>
            <w10:anchorlock/>
          </v:shape>
          <o:OLEObject Type="Embed" ProgID="Equation.DSMT4" ShapeID="_x0000_i1104" DrawAspect="Content" ObjectID="_1468075804" r:id="rId176">
            <o:LockedField>false</o:LockedField>
          </o:OLEObject>
        </w:object>
      </w:r>
      <w:r>
        <w:rPr>
          <w:rFonts w:ascii="宋体" w:hAnsi="宋体" w:eastAsia="宋体" w:cs="宋体"/>
          <w:color w:val="000000"/>
        </w:rPr>
        <w:t>，则立柱</w:t>
      </w:r>
      <w:r>
        <w:object>
          <v:shape id="_x0000_i11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color w:val="000000"/>
        </w:rPr>
        <w:t>的高为</w:t>
      </w:r>
      <w:r>
        <w:rPr>
          <w:color w:val="000000"/>
        </w:rPr>
        <w:t>________</w:t>
      </w:r>
      <w:r>
        <w:rPr>
          <w:rFonts w:ascii="宋体" w:hAnsi="宋体" w:eastAsia="宋体" w:cs="宋体"/>
          <w:color w:val="000000"/>
        </w:rPr>
        <w:t>米（结果精确到</w:t>
      </w:r>
      <w:r>
        <w:object>
          <v:shape id="_x0000_i1106"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180" o:title="eqIda87796ee30e6c5d5e6b6285b32abe10c"/>
            <o:lock v:ext="edit" aspectratio="t"/>
            <w10:wrap type="none"/>
            <w10:anchorlock/>
          </v:shape>
          <o:OLEObject Type="Embed" ProgID="Equation.DSMT4" ShapeID="_x0000_i1106" DrawAspect="Content" ObjectID="_1468075806" r:id="rId179">
            <o:LockedField>false</o:LockedField>
          </o:OLEObject>
        </w:object>
      </w:r>
      <w:r>
        <w:rPr>
          <w:rFonts w:ascii="宋体" w:hAnsi="宋体" w:eastAsia="宋体" w:cs="宋体"/>
          <w:color w:val="000000"/>
        </w:rPr>
        <w:t>米）．</w:t>
      </w:r>
    </w:p>
    <w:p>
      <w:pPr>
        <w:spacing w:line="360" w:lineRule="auto"/>
        <w:jc w:val="both"/>
        <w:textAlignment w:val="center"/>
        <w:rPr>
          <w:color w:val="000000"/>
        </w:rPr>
      </w:pPr>
      <w:r>
        <w:rPr>
          <w:color w:val="000000"/>
        </w:rPr>
        <w:drawing>
          <wp:inline distT="0" distB="0" distL="114300" distR="114300">
            <wp:extent cx="2152650" cy="2019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2152650" cy="20193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drawing>
          <wp:inline distT="0" distB="0" distL="114300" distR="114300">
            <wp:extent cx="1905000" cy="19716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905000" cy="1971675"/>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0"/>
        <w:gridCol w:w="2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科学计算器按键顺序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计算结果（已取近似值）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drawing>
                <wp:inline distT="0" distB="0" distL="114300" distR="114300">
                  <wp:extent cx="2152650" cy="2571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2152650" cy="2571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85" o:title="eqId765773156ebd408ed00e050b9ecae661"/>
                  <o:lock v:ext="edit" aspectratio="t"/>
                  <w10:wrap type="none"/>
                  <w10:anchorlock/>
                </v:shape>
                <o:OLEObject Type="Embed" ProgID="Equation.DSMT4" ShapeID="_x0000_i1107" DrawAspect="Content" ObjectID="_1468075807" r:id="rId184">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drawing>
                <wp:inline distT="0" distB="0" distL="114300" distR="114300">
                  <wp:extent cx="2181225" cy="2571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2181225" cy="2571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13.45pt;width:30.1pt;" o:ole="t" filled="f" o:preferrelative="t" stroked="f" coordsize="21600,21600">
                  <v:path/>
                  <v:fill on="f" focussize="0,0"/>
                  <v:stroke on="f" joinstyle="miter"/>
                  <v:imagedata r:id="rId188" o:title="eqIded314d639e087a3ff387406f06d09ceb"/>
                  <o:lock v:ext="edit" aspectratio="t"/>
                  <w10:wrap type="none"/>
                  <w10:anchorlock/>
                </v:shape>
                <o:OLEObject Type="Embed" ProgID="Equation.DSMT4" ShapeID="_x0000_i1108" DrawAspect="Content" ObjectID="_1468075808" r:id="rId187">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color w:val="000000"/>
              </w:rPr>
              <w:drawing>
                <wp:inline distT="0" distB="0" distL="114300" distR="114300">
                  <wp:extent cx="2162175" cy="257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2162175" cy="2571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91" o:title="eqIdf6eea3731ffe3397701414e09f9f9f5e"/>
                  <o:lock v:ext="edit" aspectratio="t"/>
                  <w10:wrap type="none"/>
                  <w10:anchorlock/>
                </v:shape>
                <o:OLEObject Type="Embed" ProgID="Equation.DSMT4" ShapeID="_x0000_i1109" DrawAspect="Content" ObjectID="_1468075809" r:id="rId190">
                  <o:LockedField>false</o:LockedField>
                </o:OLEObject>
              </w:object>
            </w:r>
          </w:p>
        </w:tc>
      </w:tr>
    </w:tbl>
    <w:p>
      <w:pPr>
        <w:spacing w:line="360" w:lineRule="auto"/>
        <w:jc w:val="both"/>
        <w:textAlignment w:val="center"/>
        <w:rPr>
          <w:color w:val="000000"/>
        </w:rPr>
      </w:pP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个小题，共</w:t>
      </w:r>
      <w:r>
        <w:rPr>
          <w:rFonts w:ascii="Times New Roman" w:hAnsi="Times New Roman" w:eastAsia="Times New Roman" w:cs="Times New Roman"/>
          <w:b/>
          <w:color w:val="000000"/>
          <w:sz w:val="24"/>
        </w:rPr>
        <w:t>90</w:t>
      </w:r>
      <w:r>
        <w:rPr>
          <w:rFonts w:ascii="宋体" w:hAnsi="宋体" w:eastAsia="宋体" w:cs="宋体"/>
          <w:b/>
          <w:color w:val="000000"/>
          <w:sz w:val="24"/>
        </w:rPr>
        <w:t>分．解答要写出必要的文字说明、证明过程或演算步骤．</w:t>
      </w:r>
    </w:p>
    <w:p>
      <w:pPr>
        <w:spacing w:line="360" w:lineRule="auto"/>
        <w:jc w:val="both"/>
        <w:textAlignment w:val="center"/>
        <w:rPr>
          <w:color w:val="000000"/>
        </w:rPr>
      </w:pPr>
      <w:r>
        <w:rPr>
          <w:color w:val="000000"/>
        </w:rPr>
        <w:t xml:space="preserve">16. </w:t>
      </w:r>
      <w:r>
        <w:rPr>
          <w:rFonts w:ascii="宋体" w:hAnsi="宋体" w:eastAsia="宋体" w:cs="宋体"/>
          <w:color w:val="000000"/>
        </w:rPr>
        <w:t>先化简，再求值：</w:t>
      </w:r>
      <w:r>
        <w:object>
          <v:shape id="_x0000_i1110" o:spt="75" alt="学科网(www.zxxk.com)--教育资源门户，提供试卷、教案、课件、论文、素材以及各类教学资源下载，还有大量而丰富的教学相关资讯！" type="#_x0000_t75" style="height:22pt;width:132pt;" o:ole="t" filled="f" o:preferrelative="t" stroked="f" coordsize="21600,21600">
            <v:path/>
            <v:fill on="f" focussize="0,0"/>
            <v:stroke on="f" joinstyle="miter"/>
            <v:imagedata r:id="rId193" o:title="eqIddc05825a299733cd2a3388fa55339e3b"/>
            <o:lock v:ext="edit" aspectratio="t"/>
            <w10:wrap type="none"/>
            <w10:anchorlock/>
          </v:shape>
          <o:OLEObject Type="Embed" ProgID="Equation.DSMT4" ShapeID="_x0000_i1110" DrawAspect="Content" ObjectID="_1468075810" r:id="rId192">
            <o:LockedField>false</o:LockedField>
          </o:OLEObject>
        </w:object>
      </w:r>
      <w:r>
        <w:rPr>
          <w:rFonts w:ascii="宋体" w:hAnsi="宋体" w:eastAsia="宋体" w:cs="宋体"/>
          <w:color w:val="000000"/>
        </w:rPr>
        <w:t>，其中</w:t>
      </w:r>
      <w:r>
        <w:object>
          <v:shape id="_x0000_i1111"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195" o:title="eqId9e3a9c7590825bfeeff83359c2513346"/>
            <o:lock v:ext="edit" aspectratio="t"/>
            <w10:wrap type="none"/>
            <w10:anchorlock/>
          </v:shape>
          <o:OLEObject Type="Embed" ProgID="Equation.DSMT4" ShapeID="_x0000_i1111" DrawAspect="Content" ObjectID="_1468075811" r:id="rId19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4.5pt;width:55.5pt;" o:ole="t" filled="f" o:preferrelative="t" stroked="f" coordsize="21600,21600">
            <v:path/>
            <v:fill on="f" focussize="0,0"/>
            <v:stroke on="f" joinstyle="miter"/>
            <v:imagedata r:id="rId197" o:title="eqId3393a0ea5da6c2b223285dc15b975d2a"/>
            <o:lock v:ext="edit" aspectratio="t"/>
            <w10:wrap type="none"/>
            <w10:anchorlock/>
          </v:shape>
          <o:OLEObject Type="Embed" ProgID="Equation.DSMT4" ShapeID="_x0000_i1112" DrawAspect="Content" ObjectID="_1468075812" r:id="rId19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11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99" o:title="eqId5138a9f70d5e8b0580e30fef6eb7baef"/>
            <o:lock v:ext="edit" aspectratio="t"/>
            <w10:wrap type="none"/>
            <w10:anchorlock/>
          </v:shape>
          <o:OLEObject Type="Embed" ProgID="Equation.DSMT4" ShapeID="_x0000_i1113" DrawAspect="Content" ObjectID="_1468075813" r:id="rId198">
            <o:LockedField>false</o:LockedField>
          </o:OLEObject>
        </w:object>
      </w:r>
      <w:r>
        <w:rPr>
          <w:rFonts w:ascii="宋体" w:hAnsi="宋体" w:eastAsia="宋体" w:cs="宋体"/>
          <w:color w:val="000000"/>
        </w:rPr>
        <w:t>中，</w:t>
      </w: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9" o:title="eqId2a30f3a8b673cc28bd90c50cf1a35281"/>
            <o:lock v:ext="edit" aspectratio="t"/>
            <w10:wrap type="none"/>
            <w10:anchorlock/>
          </v:shape>
          <o:OLEObject Type="Embed" ProgID="Equation.DSMT4" ShapeID="_x0000_i1114" DrawAspect="Content" ObjectID="_1468075814" r:id="rId20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2" o:title="eqIda0ed1ec316bc54c37c4286c208f55667"/>
            <o:lock v:ext="edit" aspectratio="t"/>
            <w10:wrap type="none"/>
            <w10:anchorlock/>
          </v:shape>
          <o:OLEObject Type="Embed" ProgID="Equation.DSMT4" ShapeID="_x0000_i1115" DrawAspect="Content" ObjectID="_1468075815" r:id="rId201">
            <o:LockedField>false</o:LockedField>
          </o:OLEObject>
        </w:object>
      </w:r>
      <w:r>
        <w:rPr>
          <w:rFonts w:ascii="宋体" w:hAnsi="宋体" w:eastAsia="宋体" w:cs="宋体"/>
          <w:color w:val="000000"/>
        </w:rPr>
        <w:t>分别是边</w:t>
      </w:r>
      <w:r>
        <w:object>
          <v:shape id="_x0000_i11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4" o:title="eqId0dc5c9827dfd0be5a9c85962d6ccbfb1"/>
            <o:lock v:ext="edit" aspectratio="t"/>
            <w10:wrap type="none"/>
            <w10:anchorlock/>
          </v:shape>
          <o:OLEObject Type="Embed" ProgID="Equation.DSMT4" ShapeID="_x0000_i1116" DrawAspect="Content" ObjectID="_1468075816" r:id="rId203">
            <o:LockedField>false</o:LockedField>
          </o:OLEObject>
        </w:object>
      </w:r>
      <w:r>
        <w:rPr>
          <w:rFonts w:ascii="宋体" w:hAnsi="宋体" w:eastAsia="宋体" w:cs="宋体"/>
          <w:color w:val="000000"/>
        </w:rPr>
        <w:t>和</w:t>
      </w:r>
      <w:r>
        <w:object>
          <v:shape id="_x0000_i111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17" DrawAspect="Content" ObjectID="_1468075817" r:id="rId204">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13335"/>
            <wp:docPr id="9997253" name="图片 999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53" name="图片 9997253"/>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点，连接</w:t>
      </w:r>
      <w:r>
        <w:object>
          <v:shape id="_x0000_i111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6" o:title="eqId68a83fdd2ba72a2dba0b6b10bb3e06b9"/>
            <o:lock v:ext="edit" aspectratio="t"/>
            <w10:wrap type="none"/>
            <w10:anchorlock/>
          </v:shape>
          <o:OLEObject Type="Embed" ProgID="Equation.DSMT4" ShapeID="_x0000_i1118" DrawAspect="Content" ObjectID="_1468075818" r:id="rId20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08" o:title="eqId4cae70b8a9d2d2e96dea62c00ced04b9"/>
            <o:lock v:ext="edit" aspectratio="t"/>
            <w10:wrap type="none"/>
            <w10:anchorlock/>
          </v:shape>
          <o:OLEObject Type="Embed" ProgID="Equation.DSMT4" ShapeID="_x0000_i1119" DrawAspect="Content" ObjectID="_1468075819" r:id="rId207">
            <o:LockedField>false</o:LockedField>
          </o:OLEObject>
        </w:object>
      </w:r>
      <w:r>
        <w:rPr>
          <w:rFonts w:ascii="宋体" w:hAnsi="宋体" w:eastAsia="宋体" w:cs="宋体"/>
          <w:color w:val="000000"/>
        </w:rPr>
        <w:t>，且</w:t>
      </w:r>
      <w:r>
        <w:object>
          <v:shape id="_x0000_i1120"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210" o:title="eqIded619e2dc900c52a29012e5b821451bc"/>
            <o:lock v:ext="edit" aspectratio="t"/>
            <w10:wrap type="none"/>
            <w10:anchorlock/>
          </v:shape>
          <o:OLEObject Type="Embed" ProgID="Equation.DSMT4" ShapeID="_x0000_i1120" DrawAspect="Content" ObjectID="_1468075820" r:id="rId209">
            <o:LockedField>false</o:LockedField>
          </o:OLEObject>
        </w:object>
      </w:r>
      <w:r>
        <w:rPr>
          <w:rFonts w:ascii="宋体" w:hAnsi="宋体" w:eastAsia="宋体" w:cs="宋体"/>
          <w:color w:val="000000"/>
        </w:rPr>
        <w:t>．求证：</w:t>
      </w:r>
    </w:p>
    <w:p>
      <w:pPr>
        <w:spacing w:line="360" w:lineRule="auto"/>
        <w:jc w:val="both"/>
        <w:textAlignment w:val="center"/>
        <w:rPr>
          <w:color w:val="000000"/>
        </w:rPr>
      </w:pPr>
      <w:r>
        <w:rPr>
          <w:color w:val="000000"/>
        </w:rPr>
        <w:drawing>
          <wp:inline distT="0" distB="0" distL="114300" distR="114300">
            <wp:extent cx="1657350" cy="10191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657350" cy="10191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121"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213" o:title="eqId0e53497af8899cb299d762f1a4f46a55"/>
            <o:lock v:ext="edit" aspectratio="t"/>
            <w10:wrap type="none"/>
            <w10:anchorlock/>
          </v:shape>
          <o:OLEObject Type="Embed" ProgID="Equation.DSMT4" ShapeID="_x0000_i1121" DrawAspect="Content" ObjectID="_1468075821"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122" o:spt="75" alt="学科网(www.zxxk.com)--教育资源门户，提供试卷、教案、课件、论文、素材以及各类教学资源下载，还有大量而丰富的教学相关资讯！" type="#_x0000_t75" style="height:14pt;width:87pt;" o:ole="t" filled="f" o:preferrelative="t" stroked="f" coordsize="21600,21600">
            <v:path/>
            <v:fill on="f" focussize="0,0"/>
            <v:stroke on="f" joinstyle="miter"/>
            <v:imagedata r:id="rId215" o:title="eqIde26dba530ba1c15d3d3d5f90e0bf2810"/>
            <o:lock v:ext="edit" aspectratio="t"/>
            <w10:wrap type="none"/>
            <w10:anchorlock/>
          </v:shape>
          <o:OLEObject Type="Embed" ProgID="Equation.DSMT4" ShapeID="_x0000_i1122" DrawAspect="Content" ObjectID="_1468075822" r:id="rId2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若实数</w:t>
      </w:r>
      <w:r>
        <w:object>
          <v:shape id="_x0000_i112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18" o:title="eqIdb6a24198bd04c29321ae5dc5a28fe421"/>
            <o:lock v:ext="edit" aspectratio="t"/>
            <w10:wrap type="none"/>
            <w10:anchorlock/>
          </v:shape>
          <o:OLEObject Type="Embed" ProgID="Equation.DSMT4" ShapeID="_x0000_i1124" DrawAspect="Content" ObjectID="_1468075824" r:id="rId217">
            <o:LockedField>false</o:LockedField>
          </o:OLEObject>
        </w:object>
      </w:r>
      <w:r>
        <w:rPr>
          <w:rFonts w:ascii="宋体" w:hAnsi="宋体" w:eastAsia="宋体" w:cs="宋体"/>
          <w:color w:val="000000"/>
        </w:rPr>
        <w:t>分别满足下列条件：</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22pt;width:89.5pt;" o:ole="t" filled="f" o:preferrelative="t" stroked="f" coordsize="21600,21600">
            <v:path/>
            <v:fill on="f" focussize="0,0"/>
            <v:stroke on="f" joinstyle="miter"/>
            <v:imagedata r:id="rId220" o:title="eqIda2c27524d333241643ddfeff8d9a60be"/>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43pt;" o:ole="t" filled="f" o:preferrelative="t" stroked="f" coordsize="21600,21600">
            <v:path/>
            <v:fill on="f" focussize="0,0"/>
            <v:stroke on="f" joinstyle="miter"/>
            <v:imagedata r:id="rId222" o:title="eqIdbd8989f3c40acab9d2f7e32d6ab2e235"/>
            <o:lock v:ext="edit" aspectratio="t"/>
            <w10:wrap type="none"/>
            <w10:anchorlock/>
          </v:shape>
          <o:OLEObject Type="Embed" ProgID="Equation.DSMT4" ShapeID="_x0000_i1126" DrawAspect="Content" ObjectID="_1468075826" r:id="rId2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试判断点</w:t>
      </w:r>
      <w:r>
        <w:object>
          <v:shape id="_x0000_i1127" o:spt="75" alt="学科网(www.zxxk.com)--教育资源门户，提供试卷、教案、课件、论文、素材以及各类教学资源下载，还有大量而丰富的教学相关资讯！" type="#_x0000_t75" style="height:34pt;width:93pt;" o:ole="t" filled="f" o:preferrelative="t" stroked="f" coordsize="21600,21600">
            <v:path/>
            <v:fill on="f" focussize="0,0"/>
            <v:stroke on="f" joinstyle="miter"/>
            <v:imagedata r:id="rId224" o:title="eqId0f14d02c95733c6aa0aa79ade85d3257"/>
            <o:lock v:ext="edit" aspectratio="t"/>
            <w10:wrap type="none"/>
            <w10:anchorlock/>
          </v:shape>
          <o:OLEObject Type="Embed" ProgID="Equation.DSMT4" ShapeID="_x0000_i1127" DrawAspect="Content" ObjectID="_1468075827" r:id="rId223">
            <o:LockedField>false</o:LockedField>
          </o:OLEObject>
        </w:object>
      </w:r>
      <w:r>
        <w:rPr>
          <w:rFonts w:ascii="宋体" w:hAnsi="宋体" w:eastAsia="宋体" w:cs="宋体"/>
          <w:color w:val="000000"/>
        </w:rPr>
        <w:t>所在的象限．</w:t>
      </w:r>
    </w:p>
    <w:p>
      <w:pPr>
        <w:spacing w:line="360" w:lineRule="auto"/>
        <w:jc w:val="both"/>
        <w:textAlignment w:val="center"/>
        <w:rPr>
          <w:color w:val="000000"/>
        </w:rPr>
      </w:pPr>
      <w:r>
        <w:rPr>
          <w:color w:val="000000"/>
        </w:rPr>
        <w:t xml:space="preserve">19. </w:t>
      </w:r>
      <w:r>
        <w:rPr>
          <w:rFonts w:ascii="宋体" w:hAnsi="宋体" w:eastAsia="宋体" w:cs="宋体"/>
          <w:color w:val="000000"/>
        </w:rPr>
        <w:t>举世瞩目的中国共产党第二十次全国代表大会于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月在北京成功召开．为弘扬党的二十大精神，某学校举办了“学习二十大，奋进新征程”的知识竞赛活动．赛后随机抽取了部分学生的成绩（满分：</w:t>
      </w:r>
      <w:r>
        <w:rPr>
          <w:rFonts w:ascii="Times New Roman" w:hAnsi="Times New Roman" w:eastAsia="Times New Roman" w:cs="Times New Roman"/>
          <w:color w:val="000000"/>
        </w:rPr>
        <w:t>100</w:t>
      </w:r>
      <w:r>
        <w:rPr>
          <w:rFonts w:ascii="宋体" w:hAnsi="宋体" w:eastAsia="宋体" w:cs="宋体"/>
          <w:color w:val="000000"/>
        </w:rPr>
        <w:t>分），分为</w:t>
      </w:r>
      <w:r>
        <w:object>
          <v:shape id="_x0000_i11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28" DrawAspect="Content" ObjectID="_1468075828" r:id="rId22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130" DrawAspect="Content" ObjectID="_1468075830" r:id="rId22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131" DrawAspect="Content" ObjectID="_1468075831" r:id="rId228">
            <o:LockedField>false</o:LockedField>
          </o:OLEObject>
        </w:object>
      </w:r>
      <w:r>
        <w:rPr>
          <w:rFonts w:ascii="宋体" w:hAnsi="宋体" w:eastAsia="宋体" w:cs="宋体"/>
          <w:color w:val="000000"/>
        </w:rPr>
        <w:t>四组，绘制了如下不完整的统计图表：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68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成绩（</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32" DrawAspect="Content" ObjectID="_1468075832" r:id="rId229">
                  <o:LockedField>false</o:LockedField>
                </o:OLEObject>
              </w:object>
            </w:r>
            <w:r>
              <w:rPr>
                <w:rFonts w:ascii="宋体" w:hAnsi="宋体" w:eastAsia="宋体" w:cs="宋体"/>
                <w:color w:val="000000"/>
              </w:rPr>
              <w:t>：分）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频数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133" DrawAspect="Content" ObjectID="_1468075833" r:id="rId2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34" o:spt="75" alt="学科网(www.zxxk.com)--教育资源门户，提供试卷、教案、课件、论文、素材以及各类教学资源下载，还有大量而丰富的教学相关资讯！" type="#_x0000_t75" style="height:13.9pt;width:56.05pt;" o:ole="t" filled="f" o:preferrelative="t" stroked="f" coordsize="21600,21600">
                  <v:path/>
                  <v:fill on="f" focussize="0,0"/>
                  <v:stroke on="f" joinstyle="miter"/>
                  <v:imagedata r:id="rId232" o:title="eqIda3ffc7f1838047e1189eff26f47fec82"/>
                  <o:lock v:ext="edit" aspectratio="t"/>
                  <w10:wrap type="none"/>
                  <w10:anchorlock/>
                </v:shape>
                <o:OLEObject Type="Embed" ProgID="Equation.DSMT4" ShapeID="_x0000_i1134" DrawAspect="Content" ObjectID="_1468075834" r:id="rId2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35" DrawAspect="Content" ObjectID="_1468075835" r:id="rId2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3.9pt;width:56.05pt;" o:ole="t" filled="f" o:preferrelative="t" stroked="f" coordsize="21600,21600">
                  <v:path/>
                  <v:fill on="f" focussize="0,0"/>
                  <v:stroke on="f" joinstyle="miter"/>
                  <v:imagedata r:id="rId235" o:title="eqId92af1f876fa69a28a714a8a8e97dcd97"/>
                  <o:lock v:ext="edit" aspectratio="t"/>
                  <w10:wrap type="none"/>
                  <w10:anchorlock/>
                </v:shape>
                <o:OLEObject Type="Embed" ProgID="Equation.DSMT4" ShapeID="_x0000_i1136" DrawAspect="Content" ObjectID="_1468075836" r:id="rId2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3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137" DrawAspect="Content" ObjectID="_1468075837" r:id="rId236">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138" DrawAspect="Content" ObjectID="_1468075838" r:id="rId2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39" o:spt="75" alt="学科网(www.zxxk.com)--教育资源门户，提供试卷、教案、课件、论文、素材以及各类教学资源下载，还有大量而丰富的教学相关资讯！" type="#_x0000_t75" style="height:13.9pt;width:57.1pt;" o:ole="t" filled="f" o:preferrelative="t" stroked="f" coordsize="21600,21600">
                  <v:path/>
                  <v:fill on="f" focussize="0,0"/>
                  <v:stroke on="f" joinstyle="miter"/>
                  <v:imagedata r:id="rId239" o:title="eqIdeea3164404ec7fce8a74f7b64380c4e0"/>
                  <o:lock v:ext="edit" aspectratio="t"/>
                  <w10:wrap type="none"/>
                  <w10:anchorlock/>
                </v:shape>
                <o:OLEObject Type="Embed" ProgID="Equation.DSMT4" ShapeID="_x0000_i1139" DrawAspect="Content" ObjectID="_1468075839" r:id="rId2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4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140" DrawAspect="Content" ObjectID="_1468075840" r:id="rId2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41" o:spt="75" alt="学科网(www.zxxk.com)--教育资源门户，提供试卷、教案、课件、论文、素材以及各类教学资源下载，还有大量而丰富的教学相关资讯！" type="#_x0000_t75" style="height:13.9pt;width:61.7pt;" o:ole="t" filled="f" o:preferrelative="t" stroked="f" coordsize="21600,21600">
                  <v:path/>
                  <v:fill on="f" focussize="0,0"/>
                  <v:stroke on="f" joinstyle="miter"/>
                  <v:imagedata r:id="rId242" o:title="eqId92074715e2fa48613151a1886a2e948b"/>
                  <o:lock v:ext="edit" aspectratio="t"/>
                  <w10:wrap type="none"/>
                  <w10:anchorlock/>
                </v:shape>
                <o:OLEObject Type="Embed" ProgID="Equation.DSMT4" ShapeID="_x0000_i1141" DrawAspect="Content" ObjectID="_1468075841" r:id="rId2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18" o:title="eqIdb6a24198bd04c29321ae5dc5a28fe421"/>
                  <o:lock v:ext="edit" aspectratio="t"/>
                  <w10:wrap type="none"/>
                  <w10:anchorlock/>
                </v:shape>
                <o:OLEObject Type="Embed" ProgID="Equation.DSMT4" ShapeID="_x0000_i1142" DrawAspect="Content" ObjectID="_1468075842" r:id="rId243">
                  <o:LockedField>false</o:LockedField>
                </o:OLEObject>
              </w:object>
            </w:r>
          </w:p>
        </w:tc>
      </w:tr>
    </w:tbl>
    <w:p>
      <w:pPr>
        <w:spacing w:line="360" w:lineRule="auto"/>
        <w:jc w:val="both"/>
        <w:textAlignment w:val="center"/>
        <w:rPr>
          <w:color w:val="000000"/>
        </w:rPr>
      </w:pPr>
      <w:r>
        <w:rPr>
          <w:rFonts w:ascii="宋体" w:hAnsi="宋体" w:eastAsia="宋体" w:cs="宋体"/>
          <w:color w:val="000000"/>
        </w:rPr>
        <w:t>学生成绩频数分布直方图</w:t>
      </w:r>
    </w:p>
    <w:p>
      <w:pPr>
        <w:spacing w:line="360" w:lineRule="auto"/>
        <w:jc w:val="both"/>
        <w:textAlignment w:val="center"/>
        <w:rPr>
          <w:color w:val="000000"/>
        </w:rPr>
      </w:pPr>
      <w:r>
        <w:rPr>
          <w:color w:val="000000"/>
        </w:rPr>
        <w:drawing>
          <wp:inline distT="0" distB="0" distL="114300" distR="114300">
            <wp:extent cx="2219325" cy="18002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2219325" cy="18002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学生成绩扇形统计图</w:t>
      </w:r>
    </w:p>
    <w:p>
      <w:pPr>
        <w:spacing w:line="360" w:lineRule="auto"/>
        <w:jc w:val="both"/>
        <w:textAlignment w:val="center"/>
        <w:rPr>
          <w:color w:val="000000"/>
        </w:rPr>
      </w:pPr>
      <w:r>
        <w:rPr>
          <w:color w:val="000000"/>
        </w:rPr>
        <w:drawing>
          <wp:inline distT="0" distB="0" distL="114300" distR="114300">
            <wp:extent cx="1619250" cy="16192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619250" cy="16192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根据以上信息，解答以下问题：</w:t>
      </w:r>
    </w:p>
    <w:p>
      <w:pPr>
        <w:spacing w:line="360" w:lineRule="auto"/>
        <w:jc w:val="left"/>
        <w:textAlignment w:val="center"/>
        <w:rPr>
          <w:color w:val="000000"/>
        </w:rPr>
      </w:pPr>
      <w:r>
        <w:rPr>
          <w:color w:val="000000"/>
        </w:rPr>
        <w:t>（1）</w:t>
      </w:r>
      <w:r>
        <w:rPr>
          <w:rFonts w:ascii="宋体" w:hAnsi="宋体" w:eastAsia="宋体" w:cs="宋体"/>
          <w:color w:val="000000"/>
        </w:rPr>
        <w:t>直接写出统计表中的</w:t>
      </w:r>
      <w:r>
        <w:object>
          <v:shape id="_x0000_i114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47" o:title="eqIda6c57bbef89a37f1a3808c0ceeac0c22"/>
            <o:lock v:ext="edit" aspectratio="t"/>
            <w10:wrap type="none"/>
            <w10:anchorlock/>
          </v:shape>
          <o:OLEObject Type="Embed" ProgID="Equation.DSMT4" ShapeID="_x0000_i1143" DrawAspect="Content" ObjectID="_1468075843" r:id="rId246">
            <o:LockedField>false</o:LockedField>
          </o:OLEObject>
        </w:object>
      </w:r>
      <w:r>
        <w:rPr>
          <w:rFonts w:ascii="宋体" w:hAnsi="宋体" w:eastAsia="宋体" w:cs="宋体"/>
          <w:color w:val="000000"/>
        </w:rPr>
        <w:t>________，</w:t>
      </w:r>
      <w:r>
        <w:object>
          <v:shape id="_x0000_i114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49" o:title="eqId0f3cb8d72bb2e281b943b3b430138ef7"/>
            <o:lock v:ext="edit" aspectratio="t"/>
            <w10:wrap type="none"/>
            <w10:anchorlock/>
          </v:shape>
          <o:OLEObject Type="Embed" ProgID="Equation.DSMT4" ShapeID="_x0000_i1144" DrawAspect="Content" ObjectID="_1468075844" r:id="rId248">
            <o:LockedField>false</o:LockedField>
          </o:OLEObject>
        </w:object>
      </w:r>
      <w:r>
        <w:rPr>
          <w:rFonts w:ascii="宋体" w:hAnsi="宋体" w:eastAsia="宋体" w:cs="宋体"/>
          <w:color w:val="000000"/>
        </w:rPr>
        <w:t>________；</w:t>
      </w:r>
    </w:p>
    <w:p>
      <w:pPr>
        <w:spacing w:line="360" w:lineRule="auto"/>
        <w:jc w:val="left"/>
        <w:textAlignment w:val="center"/>
        <w:rPr>
          <w:color w:val="000000"/>
        </w:rPr>
      </w:pPr>
      <w:r>
        <w:rPr>
          <w:color w:val="000000"/>
        </w:rPr>
        <w:t>（2）</w:t>
      </w:r>
      <w:r>
        <w:rPr>
          <w:rFonts w:ascii="宋体" w:hAnsi="宋体" w:eastAsia="宋体" w:cs="宋体"/>
          <w:color w:val="000000"/>
        </w:rPr>
        <w:t>学生成绩数据的中位数落在________组内；在学生成绩扇形统计图中，</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45" DrawAspect="Content" ObjectID="_1468075845" r:id="rId250">
            <o:LockedField>false</o:LockedField>
          </o:OLEObject>
        </w:object>
      </w:r>
      <w:r>
        <w:rPr>
          <w:rFonts w:ascii="宋体" w:hAnsi="宋体" w:eastAsia="宋体" w:cs="宋体"/>
          <w:color w:val="000000"/>
        </w:rPr>
        <w:t>组对应的扇形圆心角</w:t>
      </w:r>
      <w:r>
        <w:object>
          <v:shape id="_x0000_i1146"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252" o:title="eqIde170f206fdbbd834aad7580c727e2cc6"/>
            <o:lock v:ext="edit" aspectratio="t"/>
            <w10:wrap type="none"/>
            <w10:anchorlock/>
          </v:shape>
          <o:OLEObject Type="Embed" ProgID="Equation.DSMT4" ShapeID="_x0000_i1146" DrawAspect="Content" ObjectID="_1468075846" r:id="rId251">
            <o:LockedField>false</o:LockedField>
          </o:OLEObject>
        </w:object>
      </w:r>
      <w:r>
        <w:rPr>
          <w:rFonts w:ascii="宋体" w:hAnsi="宋体" w:eastAsia="宋体" w:cs="宋体"/>
          <w:color w:val="000000"/>
        </w:rPr>
        <w:t>是________度；</w:t>
      </w:r>
    </w:p>
    <w:p>
      <w:pPr>
        <w:spacing w:line="360" w:lineRule="auto"/>
        <w:jc w:val="left"/>
        <w:textAlignment w:val="center"/>
        <w:rPr>
          <w:color w:val="000000"/>
        </w:rPr>
      </w:pPr>
      <w:r>
        <w:rPr>
          <w:color w:val="000000"/>
        </w:rPr>
        <w:t>（3）</w:t>
      </w:r>
      <w:r>
        <w:rPr>
          <w:rFonts w:ascii="宋体" w:hAnsi="宋体" w:eastAsia="宋体" w:cs="宋体"/>
          <w:color w:val="000000"/>
        </w:rPr>
        <w:t>将上面的学生成绩频数分布直方图补充完整；</w:t>
      </w:r>
    </w:p>
    <w:p>
      <w:pPr>
        <w:spacing w:line="360" w:lineRule="auto"/>
        <w:jc w:val="left"/>
        <w:textAlignment w:val="center"/>
        <w:rPr>
          <w:color w:val="000000"/>
        </w:rPr>
      </w:pPr>
      <w:r>
        <w:rPr>
          <w:color w:val="000000"/>
        </w:rPr>
        <w:t>（4）</w:t>
      </w:r>
      <w:r>
        <w:rPr>
          <w:rFonts w:ascii="宋体" w:hAnsi="宋体" w:eastAsia="宋体" w:cs="宋体"/>
          <w:color w:val="000000"/>
        </w:rPr>
        <w:t>若全校有</w:t>
      </w:r>
      <w:r>
        <w:rPr>
          <w:rFonts w:ascii="Times New Roman" w:hAnsi="Times New Roman" w:eastAsia="Times New Roman" w:cs="Times New Roman"/>
          <w:color w:val="000000"/>
        </w:rPr>
        <w:t>1500</w:t>
      </w:r>
      <w:r>
        <w:rPr>
          <w:rFonts w:ascii="宋体" w:hAnsi="宋体" w:eastAsia="宋体" w:cs="宋体"/>
          <w:color w:val="000000"/>
        </w:rPr>
        <w:t>名学生参加了这次竞赛，请估计成绩高于</w:t>
      </w:r>
      <w:r>
        <w:rPr>
          <w:rFonts w:ascii="Times New Roman" w:hAnsi="Times New Roman" w:eastAsia="Times New Roman" w:cs="Times New Roman"/>
          <w:color w:val="000000"/>
        </w:rPr>
        <w:t>90</w:t>
      </w:r>
      <w:r>
        <w:rPr>
          <w:rFonts w:ascii="宋体" w:hAnsi="宋体" w:eastAsia="宋体" w:cs="宋体"/>
          <w:color w:val="000000"/>
        </w:rPr>
        <w:t>分的学生人数．</w:t>
      </w:r>
    </w:p>
    <w:p>
      <w:pPr>
        <w:spacing w:line="360" w:lineRule="auto"/>
        <w:jc w:val="both"/>
        <w:textAlignment w:val="center"/>
        <w:rPr>
          <w:color w:val="000000"/>
        </w:rPr>
      </w:pPr>
      <w:r>
        <w:rPr>
          <w:color w:val="000000"/>
        </w:rPr>
        <w:t xml:space="preserve">20. </w:t>
      </w:r>
      <w:r>
        <w:rPr>
          <w:rFonts w:ascii="宋体" w:hAnsi="宋体" w:eastAsia="宋体" w:cs="宋体"/>
          <w:color w:val="000000"/>
        </w:rPr>
        <w:t>如图，直线</w:t>
      </w:r>
      <w:r>
        <w:object>
          <v:shape id="_x0000_i1147"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254" o:title="eqIdc15fb18163df0690365a0d2e7ee88f5a"/>
            <o:lock v:ext="edit" aspectratio="t"/>
            <w10:wrap type="none"/>
            <w10:anchorlock/>
          </v:shape>
          <o:OLEObject Type="Embed" ProgID="Equation.DSMT4" ShapeID="_x0000_i1147" DrawAspect="Content" ObjectID="_1468075847" r:id="rId253">
            <o:LockedField>false</o:LockedField>
          </o:OLEObject>
        </w:object>
      </w:r>
      <w:r>
        <w:rPr>
          <w:rFonts w:ascii="宋体" w:hAnsi="宋体" w:eastAsia="宋体" w:cs="宋体"/>
          <w:color w:val="000000"/>
        </w:rPr>
        <w:t>与双曲线</w:t>
      </w:r>
      <w:r>
        <w:object>
          <v:shape id="_x0000_i114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56" o:title="eqId05621b18b7ffc991d9f30380e2e08fea"/>
            <o:lock v:ext="edit" aspectratio="t"/>
            <w10:wrap type="none"/>
            <w10:anchorlock/>
          </v:shape>
          <o:OLEObject Type="Embed" ProgID="Equation.DSMT4" ShapeID="_x0000_i1148" DrawAspect="Content" ObjectID="_1468075848" r:id="rId255">
            <o:LockedField>false</o:LockedField>
          </o:OLEObject>
        </w:object>
      </w:r>
      <w:r>
        <w:rPr>
          <w:rFonts w:ascii="宋体" w:hAnsi="宋体" w:eastAsia="宋体" w:cs="宋体"/>
          <w:color w:val="000000"/>
        </w:rPr>
        <w:t>相交于点</w:t>
      </w:r>
      <w:r>
        <w:object>
          <v:shape id="_x0000_i1149"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258" o:title="eqId98b2cc0d2f6d3eee9a33db83e0c0830d"/>
            <o:lock v:ext="edit" aspectratio="t"/>
            <w10:wrap type="none"/>
            <w10:anchorlock/>
          </v:shape>
          <o:OLEObject Type="Embed" ProgID="Equation.DSMT4" ShapeID="_x0000_i1149" DrawAspect="Content" ObjectID="_1468075849" r:id="rId257">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60" o:title="eqId034b719d5c02222225b3e639a79af5fb"/>
            <o:lock v:ext="edit" aspectratio="t"/>
            <w10:wrap type="none"/>
            <w10:anchorlock/>
          </v:shape>
          <o:OLEObject Type="Embed" ProgID="Equation.DSMT4" ShapeID="_x0000_i1150" DrawAspect="Content" ObjectID="_1468075850" r:id="rId25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43075" cy="17335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1743075" cy="17335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求双曲线及直线对应的函数表达式；</w:t>
      </w:r>
    </w:p>
    <w:p>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1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51" DrawAspect="Content" ObjectID="_1468075851" r:id="rId262">
            <o:LockedField>false</o:LockedField>
          </o:OLEObject>
        </w:object>
      </w:r>
      <w:r>
        <w:rPr>
          <w:rFonts w:ascii="宋体" w:hAnsi="宋体" w:eastAsia="宋体" w:cs="宋体"/>
          <w:color w:val="000000"/>
        </w:rPr>
        <w:t>向下平移至</w:t>
      </w:r>
      <w:r>
        <w:object>
          <v:shape id="_x0000_i11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64" o:title="eqId9d78abbad68bbbf12af10cd40ef4c353"/>
            <o:lock v:ext="edit" aspectratio="t"/>
            <w10:wrap type="none"/>
            <w10:anchorlock/>
          </v:shape>
          <o:OLEObject Type="Embed" ProgID="Equation.DSMT4" ShapeID="_x0000_i1152" DrawAspect="Content" ObjectID="_1468075852" r:id="rId263">
            <o:LockedField>false</o:LockedField>
          </o:OLEObject>
        </w:object>
      </w:r>
      <w:r>
        <w:rPr>
          <w:rFonts w:ascii="宋体" w:hAnsi="宋体" w:eastAsia="宋体" w:cs="宋体"/>
          <w:color w:val="000000"/>
        </w:rPr>
        <w:t>处，其中点</w:t>
      </w:r>
      <w:r>
        <w:object>
          <v:shape id="_x0000_i1153"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66" o:title="eqId49dd31773f55719ebd91ed3389d0de68"/>
            <o:lock v:ext="edit" aspectratio="t"/>
            <w10:wrap type="none"/>
            <w10:anchorlock/>
          </v:shape>
          <o:OLEObject Type="Embed" ProgID="Equation.DSMT4" ShapeID="_x0000_i1153" DrawAspect="Content" ObjectID="_1468075853" r:id="rId265">
            <o:LockedField>false</o:LockedField>
          </o:OLEObject>
        </w:object>
      </w:r>
      <w:r>
        <w:rPr>
          <w:rFonts w:ascii="宋体" w:hAnsi="宋体" w:eastAsia="宋体" w:cs="宋体"/>
          <w:color w:val="000000"/>
        </w:rPr>
        <w:t>，点</w:t>
      </w:r>
      <w:r>
        <w:object>
          <v:shape id="_x0000_i115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02" o:title="eqId8455657dde27aabe6adb7b188e031c11"/>
            <o:lock v:ext="edit" aspectratio="t"/>
            <w10:wrap type="none"/>
            <w10:anchorlock/>
          </v:shape>
          <o:OLEObject Type="Embed" ProgID="Equation.DSMT4" ShapeID="_x0000_i1154" DrawAspect="Content" ObjectID="_1468075854" r:id="rId267">
            <o:LockedField>false</o:LockedField>
          </o:OLEObject>
        </w:object>
      </w:r>
      <w:r>
        <w:rPr>
          <w:rFonts w:ascii="宋体" w:hAnsi="宋体" w:eastAsia="宋体" w:cs="宋体"/>
          <w:color w:val="000000"/>
        </w:rPr>
        <w:t>在</w:t>
      </w:r>
      <w:r>
        <w:object>
          <v:shape id="_x0000_i11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6" o:title="eqIdd053b14c8588eee2acbbe44fc37a6886"/>
            <o:lock v:ext="edit" aspectratio="t"/>
            <w10:wrap type="none"/>
            <w10:anchorlock/>
          </v:shape>
          <o:OLEObject Type="Embed" ProgID="Equation.DSMT4" ShapeID="_x0000_i1155" DrawAspect="Content" ObjectID="_1468075855" r:id="rId268">
            <o:LockedField>false</o:LockedField>
          </o:OLEObject>
        </w:object>
      </w:r>
      <w:r>
        <w:rPr>
          <w:rFonts w:ascii="宋体" w:hAnsi="宋体" w:eastAsia="宋体" w:cs="宋体"/>
          <w:color w:val="000000"/>
        </w:rPr>
        <w:t>轴上．连接</w:t>
      </w:r>
      <w:r>
        <w:object>
          <v:shape id="_x0000_i11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56" DrawAspect="Content" ObjectID="_1468075856" r:id="rId269">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d40b319212a7e7528b053e1c7097e966"/>
            <o:lock v:ext="edit" aspectratio="t"/>
            <w10:wrap type="none"/>
            <w10:anchorlock/>
          </v:shape>
          <o:OLEObject Type="Embed" ProgID="Equation.DSMT4" ShapeID="_x0000_i1157" DrawAspect="Content" ObjectID="_1468075857" r:id="rId270">
            <o:LockedField>false</o:LockedField>
          </o:OLEObject>
        </w:object>
      </w:r>
      <w:r>
        <w:rPr>
          <w:rFonts w:ascii="宋体" w:hAnsi="宋体" w:eastAsia="宋体" w:cs="宋体"/>
          <w:color w:val="000000"/>
        </w:rPr>
        <w:t>，求</w:t>
      </w:r>
      <w:r>
        <w:object>
          <v:shape id="_x0000_i1158"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73" o:title="eqIdab2a2834d80ff574e79eae8ca8d4e94f"/>
            <o:lock v:ext="edit" aspectratio="t"/>
            <w10:wrap type="none"/>
            <w10:anchorlock/>
          </v:shape>
          <o:OLEObject Type="Embed" ProgID="Equation.DSMT4" ShapeID="_x0000_i1158" DrawAspect="Content" ObjectID="_1468075858" r:id="rId272">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请直接写出关于</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8" o:title="eqId81dea63b8ce3e51adf66cf7b9982a248"/>
            <o:lock v:ext="edit" aspectratio="t"/>
            <w10:wrap type="none"/>
            <w10:anchorlock/>
          </v:shape>
          <o:OLEObject Type="Embed" ProgID="Equation.DSMT4" ShapeID="_x0000_i1159" DrawAspect="Content" ObjectID="_1468075859" r:id="rId274">
            <o:LockedField>false</o:LockedField>
          </o:OLEObject>
        </w:object>
      </w:r>
      <w:r>
        <w:rPr>
          <w:rFonts w:ascii="宋体" w:hAnsi="宋体" w:eastAsia="宋体" w:cs="宋体"/>
          <w:color w:val="000000"/>
        </w:rPr>
        <w:t>的不等式</w:t>
      </w:r>
      <w:r>
        <w:object>
          <v:shape id="_x0000_i116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76" o:title="eqIdbaf2d21926a454061f49c0cbaccea977"/>
            <o:lock v:ext="edit" aspectratio="t"/>
            <w10:wrap type="none"/>
            <w10:anchorlock/>
          </v:shape>
          <o:OLEObject Type="Embed" ProgID="Equation.DSMT4" ShapeID="_x0000_i1160" DrawAspect="Content" ObjectID="_1468075860" r:id="rId275">
            <o:LockedField>false</o:LockedField>
          </o:OLEObject>
        </w:object>
      </w:r>
      <w:r>
        <w:rPr>
          <w:rFonts w:ascii="宋体" w:hAnsi="宋体" w:eastAsia="宋体" w:cs="宋体"/>
          <w:color w:val="000000"/>
        </w:rPr>
        <w:t>的解集．</w:t>
      </w:r>
    </w:p>
    <w:p>
      <w:pPr>
        <w:spacing w:line="360" w:lineRule="auto"/>
        <w:jc w:val="both"/>
        <w:textAlignment w:val="center"/>
        <w:rPr>
          <w:color w:val="000000"/>
        </w:rPr>
      </w:pPr>
      <w:r>
        <w:rPr>
          <w:color w:val="000000"/>
        </w:rPr>
        <w:t xml:space="preserve">21. </w:t>
      </w:r>
      <w:r>
        <w:rPr>
          <w:rFonts w:ascii="宋体" w:hAnsi="宋体" w:eastAsia="宋体" w:cs="宋体"/>
          <w:color w:val="000000"/>
        </w:rPr>
        <w:t>某古镇为发展旅游产业，吸引更多的游客前往游览，助力乡村振兴，决定在“五一”期间对团队*旅游实行门票特价优惠活动，价格如下表：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5"/>
        <w:gridCol w:w="1400"/>
        <w:gridCol w:w="1520"/>
        <w:gridCol w:w="10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购票人数</w:t>
            </w:r>
            <w:r>
              <w:object>
                <v:shape id="_x0000_i116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0" o:title="eqId294f5ba74cdf695fc9a8a8e52f421328"/>
                  <o:lock v:ext="edit" aspectratio="t"/>
                  <w10:wrap type="none"/>
                  <w10:anchorlock/>
                </v:shape>
                <o:OLEObject Type="Embed" ProgID="Equation.DSMT4" ShapeID="_x0000_i1161" DrawAspect="Content" ObjectID="_1468075861" r:id="rId277">
                  <o:LockedField>false</o:LockedField>
                </o:OLEObject>
              </w:objec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5pt;width:58pt;" o:ole="t" filled="f" o:preferrelative="t" stroked="f" coordsize="21600,21600">
                  <v:path/>
                  <v:fill on="f" focussize="0,0"/>
                  <v:stroke on="f" joinstyle="miter"/>
                  <v:imagedata r:id="rId279" o:title="eqId9c1ab819eea732fc79e2952e98344822"/>
                  <o:lock v:ext="edit" aspectratio="t"/>
                  <w10:wrap type="none"/>
                  <w10:anchorlock/>
                </v:shape>
                <o:OLEObject Type="Embed" ProgID="Equation.DSMT4" ShapeID="_x0000_i1162" DrawAspect="Content" ObjectID="_1468075862" r:id="rId2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4.5pt;width:64pt;" o:ole="t" filled="f" o:preferrelative="t" stroked="f" coordsize="21600,21600">
                  <v:path/>
                  <v:fill on="f" focussize="0,0"/>
                  <v:stroke on="f" joinstyle="miter"/>
                  <v:imagedata r:id="rId281" o:title="eqId1e597743511421ef03ae002ddebfcbcd"/>
                  <o:lock v:ext="edit" aspectratio="t"/>
                  <w10:wrap type="none"/>
                  <w10:anchorlock/>
                </v:shape>
                <o:OLEObject Type="Embed" ProgID="Equation.DSMT4" ShapeID="_x0000_i1163" DrawAspect="Content" ObjectID="_1468075863" r:id="rId28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283" o:title="eqIdae55801a9251c283e56c670803dbede4"/>
                  <o:lock v:ext="edit" aspectratio="t"/>
                  <w10:wrap type="none"/>
                  <w10:anchorlock/>
                </v:shape>
                <o:OLEObject Type="Embed" ProgID="Equation.DSMT4" ShapeID="_x0000_i1164" DrawAspect="Content" ObjectID="_1468075864" r:id="rId282">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宋体" w:hAnsi="宋体" w:eastAsia="宋体" w:cs="宋体"/>
                <w:color w:val="000000"/>
              </w:rPr>
              <w:t>每人门票价（元）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both"/>
              <w:textAlignment w:val="center"/>
              <w:rPr>
                <w:color w:val="000000"/>
              </w:rPr>
            </w:pPr>
            <w:r>
              <w:rPr>
                <w:rFonts w:ascii="Times New Roman" w:hAnsi="Times New Roman" w:eastAsia="Times New Roman" w:cs="Times New Roman"/>
                <w:color w:val="000000"/>
              </w:rPr>
              <w:t>40</w:t>
            </w:r>
          </w:p>
        </w:tc>
      </w:tr>
    </w:tbl>
    <w:p>
      <w:pPr>
        <w:spacing w:line="360" w:lineRule="auto"/>
        <w:jc w:val="both"/>
        <w:textAlignment w:val="center"/>
        <w:rPr>
          <w:color w:val="000000"/>
        </w:rPr>
      </w:pPr>
      <w:r>
        <w:rPr>
          <w:rFonts w:ascii="宋体" w:hAnsi="宋体" w:eastAsia="宋体" w:cs="宋体"/>
          <w:color w:val="000000"/>
        </w:rPr>
        <w:t>*题中的团队人数均不少于</w:t>
      </w:r>
      <w:r>
        <w:rPr>
          <w:rFonts w:ascii="Times New Roman" w:hAnsi="Times New Roman" w:eastAsia="Times New Roman" w:cs="Times New Roman"/>
          <w:color w:val="000000"/>
        </w:rPr>
        <w:t>10</w:t>
      </w:r>
      <w:r>
        <w:rPr>
          <w:rFonts w:ascii="宋体" w:hAnsi="宋体" w:eastAsia="宋体" w:cs="宋体"/>
          <w:color w:val="000000"/>
        </w:rPr>
        <w:t>人</w:t>
      </w:r>
    </w:p>
    <w:p>
      <w:pPr>
        <w:spacing w:line="360" w:lineRule="auto"/>
        <w:jc w:val="both"/>
        <w:textAlignment w:val="center"/>
        <w:rPr>
          <w:color w:val="000000"/>
        </w:rPr>
      </w:pPr>
      <w:r>
        <w:rPr>
          <w:rFonts w:ascii="宋体" w:hAnsi="宋体" w:eastAsia="宋体" w:cs="宋体"/>
          <w:color w:val="000000"/>
        </w:rPr>
        <w:t>现有甲、乙两个团队共</w:t>
      </w:r>
      <w:r>
        <w:rPr>
          <w:rFonts w:ascii="Times New Roman" w:hAnsi="Times New Roman" w:eastAsia="Times New Roman" w:cs="Times New Roman"/>
          <w:color w:val="000000"/>
        </w:rPr>
        <w:t>102</w:t>
      </w:r>
      <w:r>
        <w:rPr>
          <w:rFonts w:ascii="宋体" w:hAnsi="宋体" w:eastAsia="宋体" w:cs="宋体"/>
          <w:color w:val="000000"/>
        </w:rPr>
        <w:t>人，计划利用“五一”假期到该古镇旅游，其中甲团队不足</w:t>
      </w:r>
      <w:r>
        <w:rPr>
          <w:rFonts w:ascii="Times New Roman" w:hAnsi="Times New Roman" w:eastAsia="Times New Roman" w:cs="Times New Roman"/>
          <w:color w:val="000000"/>
        </w:rPr>
        <w:t>50</w:t>
      </w:r>
      <w:r>
        <w:rPr>
          <w:rFonts w:ascii="宋体" w:hAnsi="宋体" w:eastAsia="宋体" w:cs="宋体"/>
          <w:color w:val="000000"/>
        </w:rPr>
        <w:t>人，乙团队多于</w:t>
      </w:r>
      <w:r>
        <w:rPr>
          <w:rFonts w:ascii="Times New Roman" w:hAnsi="Times New Roman" w:eastAsia="Times New Roman" w:cs="Times New Roman"/>
          <w:color w:val="000000"/>
        </w:rPr>
        <w:t>50</w:t>
      </w:r>
      <w:r>
        <w:rPr>
          <w:rFonts w:ascii="宋体" w:hAnsi="宋体" w:eastAsia="宋体" w:cs="宋体"/>
          <w:color w:val="000000"/>
        </w:rPr>
        <w:t>人．</w:t>
      </w:r>
    </w:p>
    <w:p>
      <w:pPr>
        <w:spacing w:line="360" w:lineRule="auto"/>
        <w:jc w:val="left"/>
        <w:textAlignment w:val="center"/>
        <w:rPr>
          <w:color w:val="000000"/>
        </w:rPr>
      </w:pPr>
      <w:r>
        <w:rPr>
          <w:color w:val="000000"/>
        </w:rPr>
        <w:t>（1）</w:t>
      </w:r>
      <w:r>
        <w:rPr>
          <w:rFonts w:ascii="宋体" w:hAnsi="宋体" w:eastAsia="宋体" w:cs="宋体"/>
          <w:color w:val="000000"/>
        </w:rPr>
        <w:t>如果两个团队分别购票，一共应付</w:t>
      </w:r>
      <w:r>
        <w:rPr>
          <w:rFonts w:ascii="Times New Roman" w:hAnsi="Times New Roman" w:eastAsia="Times New Roman" w:cs="Times New Roman"/>
          <w:color w:val="000000"/>
        </w:rPr>
        <w:t>5580</w:t>
      </w:r>
      <w:r>
        <w:rPr>
          <w:rFonts w:ascii="宋体" w:hAnsi="宋体" w:eastAsia="宋体" w:cs="宋体"/>
          <w:color w:val="000000"/>
        </w:rPr>
        <w:t>元，问甲、乙团队各有多少人？</w:t>
      </w:r>
    </w:p>
    <w:p>
      <w:pPr>
        <w:spacing w:line="360" w:lineRule="auto"/>
        <w:jc w:val="left"/>
        <w:textAlignment w:val="center"/>
        <w:rPr>
          <w:color w:val="000000"/>
        </w:rPr>
      </w:pPr>
      <w:r>
        <w:rPr>
          <w:color w:val="000000"/>
        </w:rPr>
        <w:t>（2）</w:t>
      </w:r>
      <w:r>
        <w:rPr>
          <w:rFonts w:ascii="宋体" w:hAnsi="宋体" w:eastAsia="宋体" w:cs="宋体"/>
          <w:color w:val="000000"/>
        </w:rPr>
        <w:t>如果两个团队联合起来作为一个“大团队”购票，比两个团队各自购票节省的费用不少于</w:t>
      </w:r>
      <w:r>
        <w:rPr>
          <w:rFonts w:ascii="Times New Roman" w:hAnsi="Times New Roman" w:eastAsia="Times New Roman" w:cs="Times New Roman"/>
          <w:color w:val="000000"/>
        </w:rPr>
        <w:t>1200</w:t>
      </w:r>
      <w:r>
        <w:rPr>
          <w:rFonts w:ascii="宋体" w:hAnsi="宋体" w:eastAsia="宋体" w:cs="宋体"/>
          <w:color w:val="000000"/>
        </w:rPr>
        <w:t>元，问甲团队最少多少人？</w:t>
      </w:r>
    </w:p>
    <w:p>
      <w:pPr>
        <w:spacing w:line="360" w:lineRule="auto"/>
        <w:jc w:val="both"/>
        <w:textAlignment w:val="center"/>
        <w:rPr>
          <w:color w:val="000000"/>
        </w:rPr>
      </w:pPr>
      <w:r>
        <w:rPr>
          <w:color w:val="000000"/>
        </w:rPr>
        <w:t xml:space="preserve">22. </w:t>
      </w:r>
      <w:r>
        <w:rPr>
          <w:rFonts w:ascii="宋体" w:hAnsi="宋体" w:eastAsia="宋体" w:cs="宋体"/>
          <w:color w:val="000000"/>
        </w:rPr>
        <w:t>在数学综合与实践活动课上，小红以“矩形的旋转”为主题开展探究活动．</w:t>
      </w:r>
    </w:p>
    <w:p>
      <w:pPr>
        <w:spacing w:line="360" w:lineRule="auto"/>
        <w:jc w:val="left"/>
        <w:textAlignment w:val="center"/>
        <w:rPr>
          <w:color w:val="000000"/>
        </w:rPr>
      </w:pPr>
      <w:r>
        <w:rPr>
          <w:color w:val="000000"/>
        </w:rPr>
        <w:t>（1）</w:t>
      </w:r>
      <w:r>
        <w:rPr>
          <w:rFonts w:ascii="宋体" w:hAnsi="宋体" w:eastAsia="宋体" w:cs="宋体"/>
          <w:color w:val="000000"/>
        </w:rPr>
        <w:t>操作判断</w:t>
      </w:r>
    </w:p>
    <w:p>
      <w:pPr>
        <w:spacing w:line="360" w:lineRule="auto"/>
        <w:jc w:val="both"/>
        <w:textAlignment w:val="center"/>
        <w:rPr>
          <w:color w:val="000000"/>
        </w:rPr>
      </w:pPr>
      <w:r>
        <w:rPr>
          <w:rFonts w:ascii="宋体" w:hAnsi="宋体" w:eastAsia="宋体" w:cs="宋体"/>
          <w:color w:val="000000"/>
        </w:rPr>
        <w:t>小红将两个完全相同的矩形纸片</w:t>
      </w:r>
      <w:r>
        <w:object>
          <v:shape id="_x0000_i11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165" DrawAspect="Content" ObjectID="_1468075865" r:id="rId284">
            <o:LockedField>false</o:LockedField>
          </o:OLEObject>
        </w:object>
      </w:r>
      <w:r>
        <w:rPr>
          <w:rFonts w:ascii="宋体" w:hAnsi="宋体" w:eastAsia="宋体" w:cs="宋体"/>
          <w:color w:val="000000"/>
        </w:rPr>
        <w:t>和</w:t>
      </w:r>
      <w:r>
        <w:object>
          <v:shape id="_x0000_i116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86" o:title="eqId8b1f13007c6d134c50004c62dc240707"/>
            <o:lock v:ext="edit" aspectratio="t"/>
            <w10:wrap type="none"/>
            <w10:anchorlock/>
          </v:shape>
          <o:OLEObject Type="Embed" ProgID="Equation.DSMT4" ShapeID="_x0000_i1166" DrawAspect="Content" ObjectID="_1468075866" r:id="rId285">
            <o:LockedField>false</o:LockedField>
          </o:OLEObject>
        </w:object>
      </w:r>
      <w:r>
        <w:rPr>
          <w:rFonts w:ascii="宋体" w:hAnsi="宋体" w:eastAsia="宋体" w:cs="宋体"/>
          <w:color w:val="000000"/>
        </w:rPr>
        <w:t>拼成“</w:t>
      </w:r>
      <w:r>
        <w:rPr>
          <w:rFonts w:ascii="Times New Roman" w:hAnsi="Times New Roman" w:eastAsia="Times New Roman" w:cs="Times New Roman"/>
          <w:i/>
          <w:color w:val="000000"/>
        </w:rPr>
        <w:t>L</w:t>
      </w:r>
      <w:r>
        <w:rPr>
          <w:rFonts w:ascii="宋体" w:hAnsi="宋体" w:eastAsia="宋体" w:cs="宋体"/>
          <w:color w:val="000000"/>
        </w:rPr>
        <w:t>”形图案，如图①．</w:t>
      </w:r>
    </w:p>
    <w:p>
      <w:pPr>
        <w:spacing w:line="360" w:lineRule="auto"/>
        <w:jc w:val="both"/>
        <w:textAlignment w:val="center"/>
        <w:rPr>
          <w:color w:val="000000"/>
        </w:rPr>
      </w:pPr>
      <w:r>
        <w:rPr>
          <w:rFonts w:ascii="宋体" w:hAnsi="宋体" w:eastAsia="宋体" w:cs="宋体"/>
          <w:color w:val="000000"/>
        </w:rPr>
        <w:t>试判断：</w:t>
      </w:r>
      <w:r>
        <w:object>
          <v:shape id="_x0000_i1167"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288" o:title="eqId54fb6e81fee5674c3e26a65e58cc506d"/>
            <o:lock v:ext="edit" aspectratio="t"/>
            <w10:wrap type="none"/>
            <w10:anchorlock/>
          </v:shape>
          <o:OLEObject Type="Embed" ProgID="Equation.DSMT4" ShapeID="_x0000_i1167" DrawAspect="Content" ObjectID="_1468075867" r:id="rId287">
            <o:LockedField>false</o:LockedField>
          </o:OLEObject>
        </w:object>
      </w:r>
      <w:r>
        <w:rPr>
          <w:rFonts w:ascii="宋体" w:hAnsi="宋体" w:eastAsia="宋体" w:cs="宋体"/>
          <w:color w:val="000000"/>
        </w:rPr>
        <w:t>的形状为________．</w:t>
      </w:r>
    </w:p>
    <w:p>
      <w:pPr>
        <w:spacing w:line="360" w:lineRule="auto"/>
        <w:jc w:val="both"/>
        <w:textAlignment w:val="center"/>
        <w:rPr>
          <w:color w:val="000000"/>
        </w:rPr>
      </w:pPr>
      <w:r>
        <w:rPr>
          <w:color w:val="000000"/>
        </w:rPr>
        <w:drawing>
          <wp:inline distT="0" distB="0" distL="114300" distR="114300">
            <wp:extent cx="1476375" cy="12858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476375" cy="12858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深入探究</w:t>
      </w:r>
    </w:p>
    <w:p>
      <w:pPr>
        <w:spacing w:line="360" w:lineRule="auto"/>
        <w:jc w:val="both"/>
        <w:textAlignment w:val="center"/>
        <w:rPr>
          <w:color w:val="000000"/>
        </w:rPr>
      </w:pPr>
      <w:r>
        <w:rPr>
          <w:rFonts w:ascii="宋体" w:hAnsi="宋体" w:eastAsia="宋体" w:cs="宋体"/>
          <w:color w:val="000000"/>
        </w:rPr>
        <w:t>小红在保持矩形</w:t>
      </w:r>
      <w:r>
        <w:object>
          <v:shape id="_x0000_i11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168" DrawAspect="Content" ObjectID="_1468075868" r:id="rId290">
            <o:LockedField>false</o:LockedField>
          </o:OLEObject>
        </w:object>
      </w:r>
      <w:r>
        <w:rPr>
          <w:rFonts w:ascii="宋体" w:hAnsi="宋体" w:eastAsia="宋体" w:cs="宋体"/>
          <w:color w:val="000000"/>
        </w:rPr>
        <w:t>不动的条件下，将矩形</w:t>
      </w:r>
      <w:r>
        <w:object>
          <v:shape id="_x0000_i1169"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86" o:title="eqId8b1f13007c6d134c50004c62dc240707"/>
            <o:lock v:ext="edit" aspectratio="t"/>
            <w10:wrap type="none"/>
            <w10:anchorlock/>
          </v:shape>
          <o:OLEObject Type="Embed" ProgID="Equation.DSMT4" ShapeID="_x0000_i1169" DrawAspect="Content" ObjectID="_1468075869" r:id="rId291">
            <o:LockedField>false</o:LockedField>
          </o:OLEObject>
        </w:object>
      </w:r>
      <w:r>
        <w:rPr>
          <w:rFonts w:ascii="宋体" w:hAnsi="宋体" w:eastAsia="宋体" w:cs="宋体"/>
          <w:color w:val="000000"/>
        </w:rPr>
        <w:t>绕点</w:t>
      </w:r>
      <w:r>
        <w:object>
          <v:shape id="_x0000_i117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170" DrawAspect="Content" ObjectID="_1468075870" r:id="rId292">
            <o:LockedField>false</o:LockedField>
          </o:OLEObject>
        </w:object>
      </w:r>
      <w:r>
        <w:rPr>
          <w:rFonts w:ascii="宋体" w:hAnsi="宋体" w:eastAsia="宋体" w:cs="宋体"/>
          <w:color w:val="000000"/>
        </w:rPr>
        <w:t>旋转，若</w:t>
      </w:r>
      <w:r>
        <w:object>
          <v:shape id="_x0000_i117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94" o:title="eqIdfcd0ced286a0fbc7e4862f8147264277"/>
            <o:lock v:ext="edit" aspectratio="t"/>
            <w10:wrap type="none"/>
            <w10:anchorlock/>
          </v:shape>
          <o:OLEObject Type="Embed" ProgID="Equation.DSMT4" ShapeID="_x0000_i1171" DrawAspect="Content" ObjectID="_1468075871" r:id="rId293">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296" o:title="eqIdfc11331a7b2d2619b40ee6d34c3bd620"/>
            <o:lock v:ext="edit" aspectratio="t"/>
            <w10:wrap type="none"/>
            <w10:anchorlock/>
          </v:shape>
          <o:OLEObject Type="Embed" ProgID="Equation.DSMT4" ShapeID="_x0000_i1172" DrawAspect="Content" ObjectID="_1468075872" r:id="rId29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探究一：当点</w:t>
      </w:r>
      <w:r>
        <w:object>
          <v:shape id="_x0000_i11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02" o:title="eqIda0ed1ec316bc54c37c4286c208f55667"/>
            <o:lock v:ext="edit" aspectratio="t"/>
            <w10:wrap type="none"/>
            <w10:anchorlock/>
          </v:shape>
          <o:OLEObject Type="Embed" ProgID="Equation.DSMT4" ShapeID="_x0000_i1173" DrawAspect="Content" ObjectID="_1468075873" r:id="rId297">
            <o:LockedField>false</o:LockedField>
          </o:OLEObject>
        </w:object>
      </w:r>
      <w:r>
        <w:rPr>
          <w:rFonts w:ascii="宋体" w:hAnsi="宋体" w:eastAsia="宋体" w:cs="宋体"/>
          <w:color w:val="000000"/>
        </w:rPr>
        <w:t>恰好落在</w:t>
      </w:r>
      <w:r>
        <w:object>
          <v:shape id="_x0000_i117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6" o:title="eqId03902478df1a55bc99703210bccab910"/>
            <o:lock v:ext="edit" aspectratio="t"/>
            <w10:wrap type="none"/>
            <w10:anchorlock/>
          </v:shape>
          <o:OLEObject Type="Embed" ProgID="Equation.DSMT4" ShapeID="_x0000_i1174" DrawAspect="Content" ObjectID="_1468075874" r:id="rId298">
            <o:LockedField>false</o:LockedField>
          </o:OLEObject>
        </w:object>
      </w:r>
      <w:r>
        <w:rPr>
          <w:rFonts w:ascii="宋体" w:hAnsi="宋体" w:eastAsia="宋体" w:cs="宋体"/>
          <w:color w:val="000000"/>
        </w:rPr>
        <w:t>的延长线上时，设</w:t>
      </w:r>
      <w:r>
        <w:object>
          <v:shape id="_x0000_i117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00" o:title="eqIdabf80148409afb32ced0b4f59f1ba709"/>
            <o:lock v:ext="edit" aspectratio="t"/>
            <w10:wrap type="none"/>
            <w10:anchorlock/>
          </v:shape>
          <o:OLEObject Type="Embed" ProgID="Equation.DSMT4" ShapeID="_x0000_i1175" DrawAspect="Content" ObjectID="_1468075875" r:id="rId299">
            <o:LockedField>false</o:LockedField>
          </o:OLEObject>
        </w:object>
      </w:r>
      <w:r>
        <w:rPr>
          <w:rFonts w:ascii="宋体" w:hAnsi="宋体" w:eastAsia="宋体" w:cs="宋体"/>
          <w:color w:val="000000"/>
        </w:rPr>
        <w:t>与</w:t>
      </w:r>
      <w:r>
        <w:object>
          <v:shape id="_x0000_i11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2" o:title="eqIdd004d2d115b477ade6af7ddb93db0df8"/>
            <o:lock v:ext="edit" aspectratio="t"/>
            <w10:wrap type="none"/>
            <w10:anchorlock/>
          </v:shape>
          <o:OLEObject Type="Embed" ProgID="Equation.DSMT4" ShapeID="_x0000_i1176" DrawAspect="Content" ObjectID="_1468075876" r:id="rId301">
            <o:LockedField>false</o:LockedField>
          </o:OLEObject>
        </w:object>
      </w:r>
      <w:r>
        <w:rPr>
          <w:rFonts w:ascii="宋体" w:hAnsi="宋体" w:eastAsia="宋体" w:cs="宋体"/>
          <w:color w:val="000000"/>
        </w:rPr>
        <w:t>相交于点</w:t>
      </w:r>
      <w:r>
        <w:object>
          <v:shape id="_x0000_i117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04" o:title="eqIdac047e91852b91af639feec23a9598b2"/>
            <o:lock v:ext="edit" aspectratio="t"/>
            <w10:wrap type="none"/>
            <w10:anchorlock/>
          </v:shape>
          <o:OLEObject Type="Embed" ProgID="Equation.DSMT4" ShapeID="_x0000_i1177" DrawAspect="Content" ObjectID="_1468075877" r:id="rId303">
            <o:LockedField>false</o:LockedField>
          </o:OLEObject>
        </w:object>
      </w:r>
      <w:r>
        <w:rPr>
          <w:rFonts w:ascii="宋体" w:hAnsi="宋体" w:eastAsia="宋体" w:cs="宋体"/>
          <w:color w:val="000000"/>
        </w:rPr>
        <w:t>，如图②．求</w:t>
      </w:r>
      <w:r>
        <w:object>
          <v:shape id="_x0000_i11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6" o:title="eqIdaac83f9aad1493bac1fdd2d240cbfa10"/>
            <o:lock v:ext="edit" aspectratio="t"/>
            <w10:wrap type="none"/>
            <w10:anchorlock/>
          </v:shape>
          <o:OLEObject Type="Embed" ProgID="Equation.DSMT4" ShapeID="_x0000_i1178" DrawAspect="Content" ObjectID="_1468075878" r:id="rId305">
            <o:LockedField>false</o:LockedField>
          </o:OLEObject>
        </w:object>
      </w:r>
      <w:r>
        <w:rPr>
          <w:rFonts w:ascii="宋体" w:hAnsi="宋体" w:eastAsia="宋体" w:cs="宋体"/>
          <w:color w:val="000000"/>
        </w:rPr>
        <w:t>的面积．</w:t>
      </w:r>
    </w:p>
    <w:p>
      <w:pPr>
        <w:spacing w:line="360" w:lineRule="auto"/>
        <w:jc w:val="both"/>
        <w:textAlignment w:val="center"/>
        <w:rPr>
          <w:color w:val="000000"/>
        </w:rPr>
      </w:pPr>
      <w:r>
        <w:rPr>
          <w:rFonts w:ascii="宋体" w:hAnsi="宋体" w:eastAsia="宋体" w:cs="宋体"/>
          <w:color w:val="000000"/>
        </w:rPr>
        <w:t>探究二：连接</w:t>
      </w:r>
      <w:r>
        <w:object>
          <v:shape id="_x0000_i1179"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6" o:title="eqId68a83fdd2ba72a2dba0b6b10bb3e06b9"/>
            <o:lock v:ext="edit" aspectratio="t"/>
            <w10:wrap type="none"/>
            <w10:anchorlock/>
          </v:shape>
          <o:OLEObject Type="Embed" ProgID="Equation.DSMT4" ShapeID="_x0000_i1179" DrawAspect="Content" ObjectID="_1468075879" r:id="rId307">
            <o:LockedField>false</o:LockedField>
          </o:OLEObject>
        </w:object>
      </w:r>
      <w:r>
        <w:rPr>
          <w:rFonts w:ascii="宋体" w:hAnsi="宋体" w:eastAsia="宋体" w:cs="宋体"/>
          <w:color w:val="000000"/>
        </w:rPr>
        <w:t>，取</w:t>
      </w:r>
      <w:r>
        <w:object>
          <v:shape id="_x0000_i1180"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06" o:title="eqId68a83fdd2ba72a2dba0b6b10bb3e06b9"/>
            <o:lock v:ext="edit" aspectratio="t"/>
            <w10:wrap type="none"/>
            <w10:anchorlock/>
          </v:shape>
          <o:OLEObject Type="Embed" ProgID="Equation.DSMT4" ShapeID="_x0000_i1180" DrawAspect="Content" ObjectID="_1468075880" r:id="rId30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97251" name="图片 9997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7251" name="图片 9997251"/>
                    <pic:cNvPicPr>
                      <a:picLocks noChangeAspect="1"/>
                    </pic:cNvPicPr>
                  </pic:nvPicPr>
                  <pic:blipFill>
                    <a:blip r:embed="rId9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r>
        <w:object>
          <v:shape id="_x0000_i1181"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0" o:title="eqId73465a1f9aa03481295bf6bd3c6903ac"/>
            <o:lock v:ext="edit" aspectratio="t"/>
            <w10:wrap type="none"/>
            <w10:anchorlock/>
          </v:shape>
          <o:OLEObject Type="Embed" ProgID="Equation.DSMT4" ShapeID="_x0000_i1181" DrawAspect="Content" ObjectID="_1468075881" r:id="rId309">
            <o:LockedField>false</o:LockedField>
          </o:OLEObject>
        </w:object>
      </w:r>
      <w:r>
        <w:rPr>
          <w:rFonts w:ascii="宋体" w:hAnsi="宋体" w:eastAsia="宋体" w:cs="宋体"/>
          <w:color w:val="000000"/>
        </w:rPr>
        <w:t>，连接</w:t>
      </w:r>
      <w:r>
        <w:object>
          <v:shape id="_x0000_i1182"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12" o:title="eqIdc7e4fa04825ac7d071968056322d88be"/>
            <o:lock v:ext="edit" aspectratio="t"/>
            <w10:wrap type="none"/>
            <w10:anchorlock/>
          </v:shape>
          <o:OLEObject Type="Embed" ProgID="Equation.DSMT4" ShapeID="_x0000_i1182" DrawAspect="Content" ObjectID="_1468075882" r:id="rId311">
            <o:LockedField>false</o:LockedField>
          </o:OLEObject>
        </w:object>
      </w:r>
      <w:r>
        <w:rPr>
          <w:rFonts w:ascii="宋体" w:hAnsi="宋体" w:eastAsia="宋体" w:cs="宋体"/>
          <w:color w:val="000000"/>
        </w:rPr>
        <w:t>，如图③．</w:t>
      </w:r>
    </w:p>
    <w:p>
      <w:pPr>
        <w:spacing w:line="360" w:lineRule="auto"/>
        <w:jc w:val="both"/>
        <w:textAlignment w:val="center"/>
        <w:rPr>
          <w:color w:val="000000"/>
        </w:rPr>
      </w:pPr>
      <w:r>
        <w:rPr>
          <w:rFonts w:ascii="宋体" w:hAnsi="宋体" w:eastAsia="宋体" w:cs="宋体"/>
          <w:color w:val="000000"/>
        </w:rPr>
        <w:t>求线段</w:t>
      </w:r>
      <w:r>
        <w:object>
          <v:shape id="_x0000_i1183"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12" o:title="eqIdc7e4fa04825ac7d071968056322d88be"/>
            <o:lock v:ext="edit" aspectratio="t"/>
            <w10:wrap type="none"/>
            <w10:anchorlock/>
          </v:shape>
          <o:OLEObject Type="Embed" ProgID="Equation.DSMT4" ShapeID="_x0000_i1183" DrawAspect="Content" ObjectID="_1468075883" r:id="rId313">
            <o:LockedField>false</o:LockedField>
          </o:OLEObject>
        </w:object>
      </w:r>
      <w:r>
        <w:rPr>
          <w:rFonts w:ascii="宋体" w:hAnsi="宋体" w:eastAsia="宋体" w:cs="宋体"/>
          <w:color w:val="000000"/>
        </w:rPr>
        <w:t>长度的最大值和最小值．</w:t>
      </w:r>
    </w:p>
    <w:p>
      <w:pPr>
        <w:spacing w:line="360" w:lineRule="auto"/>
        <w:jc w:val="both"/>
        <w:textAlignment w:val="center"/>
        <w:rPr>
          <w:color w:val="000000"/>
        </w:rPr>
      </w:pPr>
      <w:r>
        <w:rPr>
          <w:color w:val="000000"/>
        </w:rPr>
        <w:drawing>
          <wp:inline distT="0" distB="0" distL="114300" distR="114300">
            <wp:extent cx="3943350" cy="13906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3943350" cy="13906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23. </w:t>
      </w:r>
      <w:r>
        <w:rPr>
          <w:rFonts w:ascii="宋体" w:hAnsi="宋体" w:eastAsia="宋体" w:cs="宋体"/>
          <w:color w:val="000000"/>
        </w:rPr>
        <w:t>如图，一条抛物线</w:t>
      </w:r>
      <w:r>
        <w:object>
          <v:shape id="_x0000_i1184" o:spt="75" alt="学科网(www.zxxk.com)--教育资源门户，提供试卷、教案、课件、论文、素材以及各类教学资源下载，还有大量而丰富的教学相关资讯！" type="#_x0000_t75" style="height:18.75pt;width:62.25pt;" o:ole="t" filled="f" o:preferrelative="t" stroked="f" coordsize="21600,21600">
            <v:path/>
            <v:fill on="f" focussize="0,0"/>
            <v:stroke on="f" joinstyle="miter"/>
            <v:imagedata r:id="rId316" o:title="eqId53be61cd85ec86aabd164cae0265246b"/>
            <o:lock v:ext="edit" aspectratio="t"/>
            <w10:wrap type="none"/>
            <w10:anchorlock/>
          </v:shape>
          <o:OLEObject Type="Embed" ProgID="Equation.DSMT4" ShapeID="_x0000_i1184" DrawAspect="Content" ObjectID="_1468075884" r:id="rId315">
            <o:LockedField>false</o:LockedField>
          </o:OLEObject>
        </w:object>
      </w:r>
      <w:r>
        <w:rPr>
          <w:rFonts w:ascii="宋体" w:hAnsi="宋体" w:eastAsia="宋体" w:cs="宋体"/>
          <w:color w:val="000000"/>
        </w:rPr>
        <w:t>经过</w:t>
      </w:r>
      <w:r>
        <w:object>
          <v:shape id="_x0000_i1185"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18" o:title="eqId3fe95f656b98b53f71a9d72bf0c9a4b9"/>
            <o:lock v:ext="edit" aspectratio="t"/>
            <w10:wrap type="none"/>
            <w10:anchorlock/>
          </v:shape>
          <o:OLEObject Type="Embed" ProgID="Equation.DSMT4" ShapeID="_x0000_i1185" DrawAspect="Content" ObjectID="_1468075885" r:id="rId317">
            <o:LockedField>false</o:LockedField>
          </o:OLEObject>
        </w:object>
      </w:r>
      <w:r>
        <w:rPr>
          <w:rFonts w:ascii="宋体" w:hAnsi="宋体" w:eastAsia="宋体" w:cs="宋体"/>
          <w:color w:val="000000"/>
        </w:rPr>
        <w:t>的三个顶点，其中</w:t>
      </w:r>
      <w:r>
        <w:object>
          <v:shape id="_x0000_i118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20" o:title="eqId1dde8112e8eb968fd042418dd632759e"/>
            <o:lock v:ext="edit" aspectratio="t"/>
            <w10:wrap type="none"/>
            <w10:anchorlock/>
          </v:shape>
          <o:OLEObject Type="Embed" ProgID="Equation.DSMT4" ShapeID="_x0000_i1186" DrawAspect="Content" ObjectID="_1468075886" r:id="rId319">
            <o:LockedField>false</o:LockedField>
          </o:OLEObject>
        </w:object>
      </w:r>
      <w:r>
        <w:rPr>
          <w:rFonts w:ascii="宋体" w:hAnsi="宋体" w:eastAsia="宋体" w:cs="宋体"/>
          <w:color w:val="000000"/>
        </w:rPr>
        <w:t>为坐标原点，点</w:t>
      </w:r>
      <w:r>
        <w:object>
          <v:shape id="_x0000_i1187" o:spt="75" alt="学科网(www.zxxk.com)--教育资源门户，提供试卷、教案、课件、论文、素材以及各类教学资源下载，还有大量而丰富的教学相关资讯！" type="#_x0000_t75" style="height:20.1pt;width:44.1pt;" o:ole="t" filled="f" o:preferrelative="t" stroked="f" coordsize="21600,21600">
            <v:path/>
            <v:fill on="f" focussize="0,0"/>
            <v:stroke on="f" joinstyle="miter"/>
            <v:imagedata r:id="rId322" o:title="eqIdc36d02c9e0fecab6c546da6473d32912"/>
            <o:lock v:ext="edit" aspectratio="t"/>
            <w10:wrap type="none"/>
            <w10:anchorlock/>
          </v:shape>
          <o:OLEObject Type="Embed" ProgID="Equation.DSMT4" ShapeID="_x0000_i1187" DrawAspect="Content" ObjectID="_1468075887" r:id="rId321">
            <o:LockedField>false</o:LockedField>
          </o:OLEObject>
        </w:object>
      </w:r>
      <w:r>
        <w:rPr>
          <w:rFonts w:ascii="宋体" w:hAnsi="宋体" w:eastAsia="宋体" w:cs="宋体"/>
          <w:color w:val="000000"/>
        </w:rPr>
        <w:t>，点</w:t>
      </w:r>
      <w:r>
        <w:object>
          <v:shape id="_x0000_i11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88" DrawAspect="Content" ObjectID="_1468075888" r:id="rId323">
            <o:LockedField>false</o:LockedField>
          </o:OLEObject>
        </w:object>
      </w:r>
      <w:r>
        <w:rPr>
          <w:rFonts w:ascii="宋体" w:hAnsi="宋体" w:eastAsia="宋体" w:cs="宋体"/>
          <w:color w:val="000000"/>
        </w:rPr>
        <w:t>在第一象限内，对称轴是直线</w:t>
      </w:r>
      <w:r>
        <w:object>
          <v:shape id="_x0000_i118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25" o:title="eqIdcf6a755e9bb76b318f241ec30f690075"/>
            <o:lock v:ext="edit" aspectratio="t"/>
            <w10:wrap type="none"/>
            <w10:anchorlock/>
          </v:shape>
          <o:OLEObject Type="Embed" ProgID="Equation.DSMT4" ShapeID="_x0000_i1189" DrawAspect="Content" ObjectID="_1468075889" r:id="rId324">
            <o:LockedField>false</o:LockedField>
          </o:OLEObject>
        </w:object>
      </w:r>
      <w:r>
        <w:rPr>
          <w:rFonts w:ascii="宋体" w:hAnsi="宋体" w:eastAsia="宋体" w:cs="宋体"/>
          <w:color w:val="000000"/>
        </w:rPr>
        <w:t>，且</w:t>
      </w:r>
      <w:r>
        <w:object>
          <v:shape id="_x0000_i1190"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18" o:title="eqId3fe95f656b98b53f71a9d72bf0c9a4b9"/>
            <o:lock v:ext="edit" aspectratio="t"/>
            <w10:wrap type="none"/>
            <w10:anchorlock/>
          </v:shape>
          <o:OLEObject Type="Embed" ProgID="Equation.DSMT4" ShapeID="_x0000_i1190" DrawAspect="Content" ObjectID="_1468075890" r:id="rId32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18</w:t>
      </w:r>
    </w:p>
    <w:p>
      <w:pPr>
        <w:spacing w:line="360" w:lineRule="auto"/>
        <w:jc w:val="both"/>
        <w:textAlignment w:val="center"/>
        <w:rPr>
          <w:color w:val="000000"/>
        </w:rPr>
      </w:pPr>
      <w:r>
        <w:rPr>
          <w:color w:val="000000"/>
        </w:rPr>
        <w:drawing>
          <wp:inline distT="0" distB="0" distL="114300" distR="114300">
            <wp:extent cx="1447800" cy="19145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447800" cy="1914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求该抛物线对应的函数表达式；</w:t>
      </w:r>
    </w:p>
    <w:p>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1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191" DrawAspect="Content" ObjectID="_1468075891" r:id="rId328">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1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192" DrawAspect="Content" ObjectID="_1468075892" r:id="rId329">
            <o:LockedField>false</o:LockedField>
          </o:OLEObject>
        </w:object>
      </w:r>
      <w:r>
        <w:rPr>
          <w:rFonts w:ascii="宋体" w:hAnsi="宋体" w:eastAsia="宋体" w:cs="宋体"/>
          <w:color w:val="000000"/>
        </w:rPr>
        <w:t>为线段</w:t>
      </w:r>
      <w:r>
        <w:object>
          <v:shape id="_x0000_i11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69" o:title="eqIdf52a58fbaf4fea03567e88a9f0f6e37e"/>
            <o:lock v:ext="edit" aspectratio="t"/>
            <w10:wrap type="none"/>
            <w10:anchorlock/>
          </v:shape>
          <o:OLEObject Type="Embed" ProgID="Equation.DSMT4" ShapeID="_x0000_i1193" DrawAspect="Content" ObjectID="_1468075893" r:id="rId330">
            <o:LockedField>false</o:LockedField>
          </o:OLEObject>
        </w:object>
      </w:r>
      <w:r>
        <w:rPr>
          <w:rFonts w:ascii="宋体" w:hAnsi="宋体" w:eastAsia="宋体" w:cs="宋体"/>
          <w:color w:val="000000"/>
        </w:rPr>
        <w:t>的中点，</w:t>
      </w:r>
      <w:r>
        <w:object>
          <v:shape id="_x0000_i11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194" DrawAspect="Content" ObjectID="_1468075894" r:id="rId331">
            <o:LockedField>false</o:LockedField>
          </o:OLEObject>
        </w:object>
      </w:r>
      <w:r>
        <w:rPr>
          <w:rFonts w:ascii="宋体" w:hAnsi="宋体" w:eastAsia="宋体" w:cs="宋体"/>
          <w:color w:val="000000"/>
        </w:rPr>
        <w:t>为直线</w:t>
      </w:r>
      <w:r>
        <w:object>
          <v:shape id="_x0000_i119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33" o:title="eqIdb90e0f35eda1a729fed485f83da5ea9d"/>
            <o:lock v:ext="edit" aspectratio="t"/>
            <w10:wrap type="none"/>
            <w10:anchorlock/>
          </v:shape>
          <o:OLEObject Type="Embed" ProgID="Equation.DSMT4" ShapeID="_x0000_i1195" DrawAspect="Content" ObjectID="_1468075895" r:id="rId332">
            <o:LockedField>false</o:LockedField>
          </o:OLEObject>
        </w:object>
      </w:r>
      <w:r>
        <w:rPr>
          <w:rFonts w:ascii="宋体" w:hAnsi="宋体" w:eastAsia="宋体" w:cs="宋体"/>
          <w:color w:val="000000"/>
        </w:rPr>
        <w:t>上的一个动点，连接</w:t>
      </w:r>
      <w:r>
        <w:object>
          <v:shape id="_x0000_i1196"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335" o:title="eqId20a541b81584a032f571159ea152c85a"/>
            <o:lock v:ext="edit" aspectratio="t"/>
            <w10:wrap type="none"/>
            <w10:anchorlock/>
          </v:shape>
          <o:OLEObject Type="Embed" ProgID="Equation.DSMT4" ShapeID="_x0000_i1196" DrawAspect="Content" ObjectID="_1468075896" r:id="rId334">
            <o:LockedField>false</o:LockedField>
          </o:OLEObject>
        </w:objec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7" o:title="eqId63a253c7fdf589ee3dece13d5b5b5732"/>
            <o:lock v:ext="edit" aspectratio="t"/>
            <w10:wrap type="none"/>
            <w10:anchorlock/>
          </v:shape>
          <o:OLEObject Type="Embed" ProgID="Equation.DSMT4" ShapeID="_x0000_i1197" DrawAspect="Content" ObjectID="_1468075897" r:id="rId336">
            <o:LockedField>false</o:LockedField>
          </o:OLEObject>
        </w:object>
      </w:r>
      <w:r>
        <w:rPr>
          <w:rFonts w:ascii="宋体" w:hAnsi="宋体" w:eastAsia="宋体" w:cs="宋体"/>
          <w:color w:val="000000"/>
        </w:rPr>
        <w:t>，将</w:t>
      </w:r>
      <w:r>
        <w:object>
          <v:shape id="_x0000_i119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39" o:title="eqId147de24f071e316b68fd2e78e3c84545"/>
            <o:lock v:ext="edit" aspectratio="t"/>
            <w10:wrap type="none"/>
            <w10:anchorlock/>
          </v:shape>
          <o:OLEObject Type="Embed" ProgID="Equation.DSMT4" ShapeID="_x0000_i1198" DrawAspect="Content" ObjectID="_1468075898" r:id="rId338">
            <o:LockedField>false</o:LockedField>
          </o:OLEObject>
        </w:object>
      </w:r>
      <w:r>
        <w:rPr>
          <w:rFonts w:ascii="宋体" w:hAnsi="宋体" w:eastAsia="宋体" w:cs="宋体"/>
          <w:color w:val="000000"/>
        </w:rPr>
        <w:t>沿</w:t>
      </w:r>
      <w:r>
        <w:object>
          <v:shape id="_x0000_i119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7" o:title="eqId63a253c7fdf589ee3dece13d5b5b5732"/>
            <o:lock v:ext="edit" aspectratio="t"/>
            <w10:wrap type="none"/>
            <w10:anchorlock/>
          </v:shape>
          <o:OLEObject Type="Embed" ProgID="Equation.DSMT4" ShapeID="_x0000_i1199" DrawAspect="Content" ObjectID="_1468075899" r:id="rId340">
            <o:LockedField>false</o:LockedField>
          </o:OLEObject>
        </w:object>
      </w:r>
      <w:r>
        <w:rPr>
          <w:rFonts w:ascii="宋体" w:hAnsi="宋体" w:eastAsia="宋体" w:cs="宋体"/>
          <w:color w:val="000000"/>
        </w:rPr>
        <w:t>翻折，点</w:t>
      </w:r>
      <w:r>
        <w:object>
          <v:shape id="_x0000_i12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0" o:title="eqId5963abe8f421bd99a2aaa94831a951e9"/>
            <o:lock v:ext="edit" aspectratio="t"/>
            <w10:wrap type="none"/>
            <w10:anchorlock/>
          </v:shape>
          <o:OLEObject Type="Embed" ProgID="Equation.DSMT4" ShapeID="_x0000_i1200" DrawAspect="Content" ObjectID="_1468075900" r:id="rId341">
            <o:LockedField>false</o:LockedField>
          </o:OLEObject>
        </w:object>
      </w:r>
      <w:r>
        <w:rPr>
          <w:rFonts w:ascii="宋体" w:hAnsi="宋体" w:eastAsia="宋体" w:cs="宋体"/>
          <w:color w:val="000000"/>
        </w:rPr>
        <w:t>的对应点为</w:t>
      </w:r>
      <w:r>
        <w:object>
          <v:shape id="_x0000_i1201"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43" o:title="eqIda18722354086c42e62334983fc50eb6a"/>
            <o:lock v:ext="edit" aspectratio="t"/>
            <w10:wrap type="none"/>
            <w10:anchorlock/>
          </v:shape>
          <o:OLEObject Type="Embed" ProgID="Equation.DSMT4" ShapeID="_x0000_i1201" DrawAspect="Content" ObjectID="_1468075901" r:id="rId342">
            <o:LockedField>false</o:LockedField>
          </o:OLEObject>
        </w:object>
      </w:r>
      <w:r>
        <w:rPr>
          <w:rFonts w:ascii="宋体" w:hAnsi="宋体" w:eastAsia="宋体" w:cs="宋体"/>
          <w:color w:val="000000"/>
        </w:rPr>
        <w:t>．问是否存在点</w:t>
      </w:r>
      <w:r>
        <w:object>
          <v:shape id="_x0000_i120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202" DrawAspect="Content" ObjectID="_1468075902" r:id="rId344">
            <o:LockedField>false</o:LockedField>
          </o:OLEObject>
        </w:object>
      </w:r>
      <w:r>
        <w:rPr>
          <w:rFonts w:ascii="宋体" w:hAnsi="宋体" w:eastAsia="宋体" w:cs="宋体"/>
          <w:color w:val="000000"/>
        </w:rPr>
        <w:t>，使得以</w:t>
      </w:r>
      <w:r>
        <w:object>
          <v:shape id="_x0000_i1203"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43" o:title="eqIda18722354086c42e62334983fc50eb6a"/>
            <o:lock v:ext="edit" aspectratio="t"/>
            <w10:wrap type="none"/>
            <w10:anchorlock/>
          </v:shape>
          <o:OLEObject Type="Embed" ProgID="Equation.DSMT4" ShapeID="_x0000_i1203" DrawAspect="Content" ObjectID="_1468075903" r:id="rId345">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204" DrawAspect="Content" ObjectID="_1468075904" r:id="rId346">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4" o:title="eqIdc5db41a1f31d6baee7c69990811edb9f"/>
            <o:lock v:ext="edit" aspectratio="t"/>
            <w10:wrap type="none"/>
            <w10:anchorlock/>
          </v:shape>
          <o:OLEObject Type="Embed" ProgID="Equation.DSMT4" ShapeID="_x0000_i1205" DrawAspect="Content" ObjectID="_1468075905" r:id="rId34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 o:title="eqId7f9e8449aad35c5d840a3395ea86df6d"/>
            <o:lock v:ext="edit" aspectratio="t"/>
            <w10:wrap type="none"/>
            <w10:anchorlock/>
          </v:shape>
          <o:OLEObject Type="Embed" ProgID="Equation.DSMT4" ShapeID="_x0000_i1206" DrawAspect="Content" ObjectID="_1468075906" r:id="rId348">
            <o:LockedField>false</o:LockedField>
          </o:OLEObject>
        </w:object>
      </w:r>
      <w:r>
        <w:rPr>
          <w:rFonts w:ascii="宋体" w:hAnsi="宋体" w:eastAsia="宋体" w:cs="宋体"/>
          <w:color w:val="000000"/>
        </w:rPr>
        <w:t>为顶点的四边形是平行四边形？若存在，求出所有符合条件的点</w:t>
      </w:r>
      <w:r>
        <w:object>
          <v:shape id="_x0000_i12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3" o:title="eqIddad2a36927223bd70f426ba06aea4b45"/>
            <o:lock v:ext="edit" aspectratio="t"/>
            <w10:wrap type="none"/>
            <w10:anchorlock/>
          </v:shape>
          <o:OLEObject Type="Embed" ProgID="Equation.DSMT4" ShapeID="_x0000_i1207" DrawAspect="Content" ObjectID="_1468075907" r:id="rId349">
            <o:LockedField>false</o:LockedField>
          </o:OLEObject>
        </w:object>
      </w:r>
      <w:r>
        <w:rPr>
          <w:rFonts w:ascii="宋体" w:hAnsi="宋体" w:eastAsia="宋体" w:cs="宋体"/>
          <w:color w:val="000000"/>
        </w:rPr>
        <w:t>的坐标；若不存在，请说明理由．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B81112"/>
    <w:rsid w:val="61DC3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wmf"/><Relationship Id="rId92" Type="http://schemas.openxmlformats.org/officeDocument/2006/relationships/oleObject" Target="embeddings/oleObject38.bin"/><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wmf"/><Relationship Id="rId65" Type="http://schemas.openxmlformats.org/officeDocument/2006/relationships/oleObject" Target="embeddings/oleObject24.bin"/><Relationship Id="rId64" Type="http://schemas.openxmlformats.org/officeDocument/2006/relationships/image" Target="media/image32.wmf"/><Relationship Id="rId63" Type="http://schemas.openxmlformats.org/officeDocument/2006/relationships/oleObject" Target="embeddings/oleObject23.bin"/><Relationship Id="rId62" Type="http://schemas.openxmlformats.org/officeDocument/2006/relationships/image" Target="media/image31.png"/><Relationship Id="rId61" Type="http://schemas.openxmlformats.org/officeDocument/2006/relationships/image" Target="media/image30.png"/><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png"/><Relationship Id="rId36" Type="http://schemas.openxmlformats.org/officeDocument/2006/relationships/image" Target="media/image16.wmf"/><Relationship Id="rId351" Type="http://schemas.openxmlformats.org/officeDocument/2006/relationships/fontTable" Target="fontTable.xml"/><Relationship Id="rId350" Type="http://schemas.openxmlformats.org/officeDocument/2006/relationships/customXml" Target="../customXml/item1.xml"/><Relationship Id="rId35" Type="http://schemas.openxmlformats.org/officeDocument/2006/relationships/oleObject" Target="embeddings/oleObject11.bin"/><Relationship Id="rId349" Type="http://schemas.openxmlformats.org/officeDocument/2006/relationships/oleObject" Target="embeddings/oleObject183.bin"/><Relationship Id="rId348" Type="http://schemas.openxmlformats.org/officeDocument/2006/relationships/oleObject" Target="embeddings/oleObject182.bin"/><Relationship Id="rId347" Type="http://schemas.openxmlformats.org/officeDocument/2006/relationships/oleObject" Target="embeddings/oleObject181.bin"/><Relationship Id="rId346" Type="http://schemas.openxmlformats.org/officeDocument/2006/relationships/oleObject" Target="embeddings/oleObject180.bin"/><Relationship Id="rId345" Type="http://schemas.openxmlformats.org/officeDocument/2006/relationships/oleObject" Target="embeddings/oleObject179.bin"/><Relationship Id="rId344" Type="http://schemas.openxmlformats.org/officeDocument/2006/relationships/oleObject" Target="embeddings/oleObject178.bin"/><Relationship Id="rId343" Type="http://schemas.openxmlformats.org/officeDocument/2006/relationships/image" Target="media/image157.wmf"/><Relationship Id="rId342" Type="http://schemas.openxmlformats.org/officeDocument/2006/relationships/oleObject" Target="embeddings/oleObject177.bin"/><Relationship Id="rId341" Type="http://schemas.openxmlformats.org/officeDocument/2006/relationships/oleObject" Target="embeddings/oleObject176.bin"/><Relationship Id="rId340" Type="http://schemas.openxmlformats.org/officeDocument/2006/relationships/oleObject" Target="embeddings/oleObject175.bin"/><Relationship Id="rId34" Type="http://schemas.openxmlformats.org/officeDocument/2006/relationships/image" Target="media/image15.wmf"/><Relationship Id="rId339" Type="http://schemas.openxmlformats.org/officeDocument/2006/relationships/image" Target="media/image156.wmf"/><Relationship Id="rId338" Type="http://schemas.openxmlformats.org/officeDocument/2006/relationships/oleObject" Target="embeddings/oleObject174.bin"/><Relationship Id="rId337" Type="http://schemas.openxmlformats.org/officeDocument/2006/relationships/image" Target="media/image155.wmf"/><Relationship Id="rId336" Type="http://schemas.openxmlformats.org/officeDocument/2006/relationships/oleObject" Target="embeddings/oleObject173.bin"/><Relationship Id="rId335" Type="http://schemas.openxmlformats.org/officeDocument/2006/relationships/image" Target="media/image154.wmf"/><Relationship Id="rId334" Type="http://schemas.openxmlformats.org/officeDocument/2006/relationships/oleObject" Target="embeddings/oleObject172.bin"/><Relationship Id="rId333" Type="http://schemas.openxmlformats.org/officeDocument/2006/relationships/image" Target="media/image153.wmf"/><Relationship Id="rId332" Type="http://schemas.openxmlformats.org/officeDocument/2006/relationships/oleObject" Target="embeddings/oleObject171.bin"/><Relationship Id="rId331" Type="http://schemas.openxmlformats.org/officeDocument/2006/relationships/oleObject" Target="embeddings/oleObject170.bin"/><Relationship Id="rId330" Type="http://schemas.openxmlformats.org/officeDocument/2006/relationships/oleObject" Target="embeddings/oleObject169.bin"/><Relationship Id="rId33" Type="http://schemas.openxmlformats.org/officeDocument/2006/relationships/oleObject" Target="embeddings/oleObject10.bin"/><Relationship Id="rId329" Type="http://schemas.openxmlformats.org/officeDocument/2006/relationships/oleObject" Target="embeddings/oleObject168.bin"/><Relationship Id="rId328" Type="http://schemas.openxmlformats.org/officeDocument/2006/relationships/oleObject" Target="embeddings/oleObject167.bin"/><Relationship Id="rId327" Type="http://schemas.openxmlformats.org/officeDocument/2006/relationships/image" Target="media/image152.png"/><Relationship Id="rId326" Type="http://schemas.openxmlformats.org/officeDocument/2006/relationships/oleObject" Target="embeddings/oleObject166.bin"/><Relationship Id="rId325" Type="http://schemas.openxmlformats.org/officeDocument/2006/relationships/image" Target="media/image151.wmf"/><Relationship Id="rId324" Type="http://schemas.openxmlformats.org/officeDocument/2006/relationships/oleObject" Target="embeddings/oleObject165.bin"/><Relationship Id="rId323" Type="http://schemas.openxmlformats.org/officeDocument/2006/relationships/oleObject" Target="embeddings/oleObject164.bin"/><Relationship Id="rId322" Type="http://schemas.openxmlformats.org/officeDocument/2006/relationships/image" Target="media/image150.wmf"/><Relationship Id="rId321" Type="http://schemas.openxmlformats.org/officeDocument/2006/relationships/oleObject" Target="embeddings/oleObject163.bin"/><Relationship Id="rId320" Type="http://schemas.openxmlformats.org/officeDocument/2006/relationships/image" Target="media/image149.wmf"/><Relationship Id="rId32" Type="http://schemas.openxmlformats.org/officeDocument/2006/relationships/image" Target="media/image14.wmf"/><Relationship Id="rId319" Type="http://schemas.openxmlformats.org/officeDocument/2006/relationships/oleObject" Target="embeddings/oleObject162.bin"/><Relationship Id="rId318" Type="http://schemas.openxmlformats.org/officeDocument/2006/relationships/image" Target="media/image148.wmf"/><Relationship Id="rId317" Type="http://schemas.openxmlformats.org/officeDocument/2006/relationships/oleObject" Target="embeddings/oleObject161.bin"/><Relationship Id="rId316" Type="http://schemas.openxmlformats.org/officeDocument/2006/relationships/image" Target="media/image147.wmf"/><Relationship Id="rId315" Type="http://schemas.openxmlformats.org/officeDocument/2006/relationships/oleObject" Target="embeddings/oleObject160.bin"/><Relationship Id="rId314" Type="http://schemas.openxmlformats.org/officeDocument/2006/relationships/image" Target="media/image146.jpeg"/><Relationship Id="rId313" Type="http://schemas.openxmlformats.org/officeDocument/2006/relationships/oleObject" Target="embeddings/oleObject159.bin"/><Relationship Id="rId312" Type="http://schemas.openxmlformats.org/officeDocument/2006/relationships/image" Target="media/image145.wmf"/><Relationship Id="rId311" Type="http://schemas.openxmlformats.org/officeDocument/2006/relationships/oleObject" Target="embeddings/oleObject158.bin"/><Relationship Id="rId310" Type="http://schemas.openxmlformats.org/officeDocument/2006/relationships/image" Target="media/image144.wmf"/><Relationship Id="rId31" Type="http://schemas.openxmlformats.org/officeDocument/2006/relationships/oleObject" Target="embeddings/oleObject9.bin"/><Relationship Id="rId309" Type="http://schemas.openxmlformats.org/officeDocument/2006/relationships/oleObject" Target="embeddings/oleObject157.bin"/><Relationship Id="rId308" Type="http://schemas.openxmlformats.org/officeDocument/2006/relationships/oleObject" Target="embeddings/oleObject156.bin"/><Relationship Id="rId307" Type="http://schemas.openxmlformats.org/officeDocument/2006/relationships/oleObject" Target="embeddings/oleObject155.bin"/><Relationship Id="rId306" Type="http://schemas.openxmlformats.org/officeDocument/2006/relationships/image" Target="media/image143.wmf"/><Relationship Id="rId305" Type="http://schemas.openxmlformats.org/officeDocument/2006/relationships/oleObject" Target="embeddings/oleObject154.bin"/><Relationship Id="rId304" Type="http://schemas.openxmlformats.org/officeDocument/2006/relationships/image" Target="media/image142.wmf"/><Relationship Id="rId303" Type="http://schemas.openxmlformats.org/officeDocument/2006/relationships/oleObject" Target="embeddings/oleObject153.bin"/><Relationship Id="rId302" Type="http://schemas.openxmlformats.org/officeDocument/2006/relationships/image" Target="media/image141.wmf"/><Relationship Id="rId301" Type="http://schemas.openxmlformats.org/officeDocument/2006/relationships/oleObject" Target="embeddings/oleObject152.bin"/><Relationship Id="rId300" Type="http://schemas.openxmlformats.org/officeDocument/2006/relationships/image" Target="media/image140.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1.bin"/><Relationship Id="rId298" Type="http://schemas.openxmlformats.org/officeDocument/2006/relationships/oleObject" Target="embeddings/oleObject150.bin"/><Relationship Id="rId297" Type="http://schemas.openxmlformats.org/officeDocument/2006/relationships/oleObject" Target="embeddings/oleObject149.bin"/><Relationship Id="rId296" Type="http://schemas.openxmlformats.org/officeDocument/2006/relationships/image" Target="media/image139.wmf"/><Relationship Id="rId295" Type="http://schemas.openxmlformats.org/officeDocument/2006/relationships/oleObject" Target="embeddings/oleObject148.bin"/><Relationship Id="rId294" Type="http://schemas.openxmlformats.org/officeDocument/2006/relationships/image" Target="media/image138.wmf"/><Relationship Id="rId293" Type="http://schemas.openxmlformats.org/officeDocument/2006/relationships/oleObject" Target="embeddings/oleObject147.bin"/><Relationship Id="rId292" Type="http://schemas.openxmlformats.org/officeDocument/2006/relationships/oleObject" Target="embeddings/oleObject146.bin"/><Relationship Id="rId291" Type="http://schemas.openxmlformats.org/officeDocument/2006/relationships/oleObject" Target="embeddings/oleObject145.bin"/><Relationship Id="rId290" Type="http://schemas.openxmlformats.org/officeDocument/2006/relationships/oleObject" Target="embeddings/oleObject144.bin"/><Relationship Id="rId29" Type="http://schemas.openxmlformats.org/officeDocument/2006/relationships/oleObject" Target="embeddings/oleObject8.bin"/><Relationship Id="rId289" Type="http://schemas.openxmlformats.org/officeDocument/2006/relationships/image" Target="media/image137.jpeg"/><Relationship Id="rId288" Type="http://schemas.openxmlformats.org/officeDocument/2006/relationships/image" Target="media/image136.wmf"/><Relationship Id="rId287" Type="http://schemas.openxmlformats.org/officeDocument/2006/relationships/oleObject" Target="embeddings/oleObject143.bin"/><Relationship Id="rId286" Type="http://schemas.openxmlformats.org/officeDocument/2006/relationships/image" Target="media/image135.wmf"/><Relationship Id="rId285" Type="http://schemas.openxmlformats.org/officeDocument/2006/relationships/oleObject" Target="embeddings/oleObject142.bin"/><Relationship Id="rId284" Type="http://schemas.openxmlformats.org/officeDocument/2006/relationships/oleObject" Target="embeddings/oleObject141.bin"/><Relationship Id="rId283" Type="http://schemas.openxmlformats.org/officeDocument/2006/relationships/image" Target="media/image134.wmf"/><Relationship Id="rId282" Type="http://schemas.openxmlformats.org/officeDocument/2006/relationships/oleObject" Target="embeddings/oleObject140.bin"/><Relationship Id="rId281" Type="http://schemas.openxmlformats.org/officeDocument/2006/relationships/image" Target="media/image133.wmf"/><Relationship Id="rId280" Type="http://schemas.openxmlformats.org/officeDocument/2006/relationships/oleObject" Target="embeddings/oleObject139.bin"/><Relationship Id="rId28" Type="http://schemas.openxmlformats.org/officeDocument/2006/relationships/image" Target="media/image12.wmf"/><Relationship Id="rId279" Type="http://schemas.openxmlformats.org/officeDocument/2006/relationships/image" Target="media/image132.wmf"/><Relationship Id="rId278" Type="http://schemas.openxmlformats.org/officeDocument/2006/relationships/oleObject" Target="embeddings/oleObject138.bin"/><Relationship Id="rId277" Type="http://schemas.openxmlformats.org/officeDocument/2006/relationships/oleObject" Target="embeddings/oleObject137.bin"/><Relationship Id="rId276" Type="http://schemas.openxmlformats.org/officeDocument/2006/relationships/image" Target="media/image131.wmf"/><Relationship Id="rId275" Type="http://schemas.openxmlformats.org/officeDocument/2006/relationships/oleObject" Target="embeddings/oleObject136.bin"/><Relationship Id="rId274" Type="http://schemas.openxmlformats.org/officeDocument/2006/relationships/oleObject" Target="embeddings/oleObject135.bin"/><Relationship Id="rId273" Type="http://schemas.openxmlformats.org/officeDocument/2006/relationships/image" Target="media/image130.wmf"/><Relationship Id="rId272" Type="http://schemas.openxmlformats.org/officeDocument/2006/relationships/oleObject" Target="embeddings/oleObject134.bin"/><Relationship Id="rId271" Type="http://schemas.openxmlformats.org/officeDocument/2006/relationships/image" Target="media/image129.wmf"/><Relationship Id="rId270" Type="http://schemas.openxmlformats.org/officeDocument/2006/relationships/oleObject" Target="embeddings/oleObject133.bin"/><Relationship Id="rId27" Type="http://schemas.openxmlformats.org/officeDocument/2006/relationships/oleObject" Target="embeddings/oleObject7.bin"/><Relationship Id="rId269" Type="http://schemas.openxmlformats.org/officeDocument/2006/relationships/oleObject" Target="embeddings/oleObject132.bin"/><Relationship Id="rId268" Type="http://schemas.openxmlformats.org/officeDocument/2006/relationships/oleObject" Target="embeddings/oleObject131.bin"/><Relationship Id="rId267" Type="http://schemas.openxmlformats.org/officeDocument/2006/relationships/oleObject" Target="embeddings/oleObject130.bin"/><Relationship Id="rId266" Type="http://schemas.openxmlformats.org/officeDocument/2006/relationships/image" Target="media/image128.wmf"/><Relationship Id="rId265" Type="http://schemas.openxmlformats.org/officeDocument/2006/relationships/oleObject" Target="embeddings/oleObject129.bin"/><Relationship Id="rId264" Type="http://schemas.openxmlformats.org/officeDocument/2006/relationships/image" Target="media/image127.wmf"/><Relationship Id="rId263" Type="http://schemas.openxmlformats.org/officeDocument/2006/relationships/oleObject" Target="embeddings/oleObject128.bin"/><Relationship Id="rId262" Type="http://schemas.openxmlformats.org/officeDocument/2006/relationships/oleObject" Target="embeddings/oleObject127.bin"/><Relationship Id="rId261" Type="http://schemas.openxmlformats.org/officeDocument/2006/relationships/image" Target="media/image126.png"/><Relationship Id="rId260" Type="http://schemas.openxmlformats.org/officeDocument/2006/relationships/image" Target="media/image125.wmf"/><Relationship Id="rId26" Type="http://schemas.openxmlformats.org/officeDocument/2006/relationships/image" Target="media/image11.wmf"/><Relationship Id="rId259" Type="http://schemas.openxmlformats.org/officeDocument/2006/relationships/oleObject" Target="embeddings/oleObject126.bin"/><Relationship Id="rId258" Type="http://schemas.openxmlformats.org/officeDocument/2006/relationships/image" Target="media/image124.wmf"/><Relationship Id="rId257" Type="http://schemas.openxmlformats.org/officeDocument/2006/relationships/oleObject" Target="embeddings/oleObject125.bin"/><Relationship Id="rId256" Type="http://schemas.openxmlformats.org/officeDocument/2006/relationships/image" Target="media/image123.wmf"/><Relationship Id="rId255" Type="http://schemas.openxmlformats.org/officeDocument/2006/relationships/oleObject" Target="embeddings/oleObject124.bin"/><Relationship Id="rId254" Type="http://schemas.openxmlformats.org/officeDocument/2006/relationships/image" Target="media/image122.wmf"/><Relationship Id="rId253" Type="http://schemas.openxmlformats.org/officeDocument/2006/relationships/oleObject" Target="embeddings/oleObject123.bin"/><Relationship Id="rId252" Type="http://schemas.openxmlformats.org/officeDocument/2006/relationships/image" Target="media/image121.wmf"/><Relationship Id="rId251" Type="http://schemas.openxmlformats.org/officeDocument/2006/relationships/oleObject" Target="embeddings/oleObject122.bin"/><Relationship Id="rId250" Type="http://schemas.openxmlformats.org/officeDocument/2006/relationships/oleObject" Target="embeddings/oleObject121.bin"/><Relationship Id="rId25" Type="http://schemas.openxmlformats.org/officeDocument/2006/relationships/oleObject" Target="embeddings/oleObject6.bin"/><Relationship Id="rId249" Type="http://schemas.openxmlformats.org/officeDocument/2006/relationships/image" Target="media/image120.wmf"/><Relationship Id="rId248" Type="http://schemas.openxmlformats.org/officeDocument/2006/relationships/oleObject" Target="embeddings/oleObject120.bin"/><Relationship Id="rId247" Type="http://schemas.openxmlformats.org/officeDocument/2006/relationships/image" Target="media/image119.wmf"/><Relationship Id="rId246" Type="http://schemas.openxmlformats.org/officeDocument/2006/relationships/oleObject" Target="embeddings/oleObject119.bin"/><Relationship Id="rId245" Type="http://schemas.openxmlformats.org/officeDocument/2006/relationships/image" Target="media/image118.png"/><Relationship Id="rId244" Type="http://schemas.openxmlformats.org/officeDocument/2006/relationships/image" Target="media/image117.png"/><Relationship Id="rId243" Type="http://schemas.openxmlformats.org/officeDocument/2006/relationships/oleObject" Target="embeddings/oleObject118.bin"/><Relationship Id="rId242" Type="http://schemas.openxmlformats.org/officeDocument/2006/relationships/image" Target="media/image116.wmf"/><Relationship Id="rId241" Type="http://schemas.openxmlformats.org/officeDocument/2006/relationships/oleObject" Target="embeddings/oleObject117.bin"/><Relationship Id="rId240" Type="http://schemas.openxmlformats.org/officeDocument/2006/relationships/oleObject" Target="embeddings/oleObject116.bin"/><Relationship Id="rId24" Type="http://schemas.openxmlformats.org/officeDocument/2006/relationships/image" Target="media/image10.wmf"/><Relationship Id="rId239" Type="http://schemas.openxmlformats.org/officeDocument/2006/relationships/image" Target="media/image115.wmf"/><Relationship Id="rId238" Type="http://schemas.openxmlformats.org/officeDocument/2006/relationships/oleObject" Target="embeddings/oleObject115.bin"/><Relationship Id="rId237" Type="http://schemas.openxmlformats.org/officeDocument/2006/relationships/oleObject" Target="embeddings/oleObject114.bin"/><Relationship Id="rId236" Type="http://schemas.openxmlformats.org/officeDocument/2006/relationships/oleObject" Target="embeddings/oleObject113.bin"/><Relationship Id="rId235" Type="http://schemas.openxmlformats.org/officeDocument/2006/relationships/image" Target="media/image114.wmf"/><Relationship Id="rId234" Type="http://schemas.openxmlformats.org/officeDocument/2006/relationships/oleObject" Target="embeddings/oleObject112.bin"/><Relationship Id="rId233" Type="http://schemas.openxmlformats.org/officeDocument/2006/relationships/oleObject" Target="embeddings/oleObject111.bin"/><Relationship Id="rId232" Type="http://schemas.openxmlformats.org/officeDocument/2006/relationships/image" Target="media/image113.wmf"/><Relationship Id="rId231" Type="http://schemas.openxmlformats.org/officeDocument/2006/relationships/oleObject" Target="embeddings/oleObject110.bin"/><Relationship Id="rId230" Type="http://schemas.openxmlformats.org/officeDocument/2006/relationships/oleObject" Target="embeddings/oleObject109.bin"/><Relationship Id="rId23" Type="http://schemas.openxmlformats.org/officeDocument/2006/relationships/oleObject" Target="embeddings/oleObject5.bin"/><Relationship Id="rId229" Type="http://schemas.openxmlformats.org/officeDocument/2006/relationships/oleObject" Target="embeddings/oleObject108.bin"/><Relationship Id="rId228" Type="http://schemas.openxmlformats.org/officeDocument/2006/relationships/oleObject" Target="embeddings/oleObject107.bin"/><Relationship Id="rId227" Type="http://schemas.openxmlformats.org/officeDocument/2006/relationships/oleObject" Target="embeddings/oleObject106.bin"/><Relationship Id="rId226" Type="http://schemas.openxmlformats.org/officeDocument/2006/relationships/oleObject" Target="embeddings/oleObject105.bin"/><Relationship Id="rId225" Type="http://schemas.openxmlformats.org/officeDocument/2006/relationships/oleObject" Target="embeddings/oleObject104.bin"/><Relationship Id="rId224" Type="http://schemas.openxmlformats.org/officeDocument/2006/relationships/image" Target="media/image112.wmf"/><Relationship Id="rId223" Type="http://schemas.openxmlformats.org/officeDocument/2006/relationships/oleObject" Target="embeddings/oleObject103.bin"/><Relationship Id="rId222" Type="http://schemas.openxmlformats.org/officeDocument/2006/relationships/image" Target="media/image111.wmf"/><Relationship Id="rId221" Type="http://schemas.openxmlformats.org/officeDocument/2006/relationships/oleObject" Target="embeddings/oleObject102.bin"/><Relationship Id="rId220" Type="http://schemas.openxmlformats.org/officeDocument/2006/relationships/image" Target="media/image110.wmf"/><Relationship Id="rId22" Type="http://schemas.openxmlformats.org/officeDocument/2006/relationships/image" Target="media/image9.png"/><Relationship Id="rId219" Type="http://schemas.openxmlformats.org/officeDocument/2006/relationships/oleObject" Target="embeddings/oleObject101.bin"/><Relationship Id="rId218" Type="http://schemas.openxmlformats.org/officeDocument/2006/relationships/image" Target="media/image109.wmf"/><Relationship Id="rId217" Type="http://schemas.openxmlformats.org/officeDocument/2006/relationships/oleObject" Target="embeddings/oleObject100.bin"/><Relationship Id="rId216" Type="http://schemas.openxmlformats.org/officeDocument/2006/relationships/oleObject" Target="embeddings/oleObject99.bin"/><Relationship Id="rId215" Type="http://schemas.openxmlformats.org/officeDocument/2006/relationships/image" Target="media/image108.wmf"/><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image" Target="media/image106.png"/><Relationship Id="rId210" Type="http://schemas.openxmlformats.org/officeDocument/2006/relationships/image" Target="media/image105.wmf"/><Relationship Id="rId21" Type="http://schemas.openxmlformats.org/officeDocument/2006/relationships/image" Target="media/image8.png"/><Relationship Id="rId209" Type="http://schemas.openxmlformats.org/officeDocument/2006/relationships/oleObject" Target="embeddings/oleObject96.bin"/><Relationship Id="rId208" Type="http://schemas.openxmlformats.org/officeDocument/2006/relationships/image" Target="media/image104.wmf"/><Relationship Id="rId207" Type="http://schemas.openxmlformats.org/officeDocument/2006/relationships/oleObject" Target="embeddings/oleObject95.bin"/><Relationship Id="rId206" Type="http://schemas.openxmlformats.org/officeDocument/2006/relationships/image" Target="media/image103.wmf"/><Relationship Id="rId205" Type="http://schemas.openxmlformats.org/officeDocument/2006/relationships/oleObject" Target="embeddings/oleObject94.bin"/><Relationship Id="rId204" Type="http://schemas.openxmlformats.org/officeDocument/2006/relationships/oleObject" Target="embeddings/oleObject93.bin"/><Relationship Id="rId203" Type="http://schemas.openxmlformats.org/officeDocument/2006/relationships/oleObject" Target="embeddings/oleObject92.bin"/><Relationship Id="rId202" Type="http://schemas.openxmlformats.org/officeDocument/2006/relationships/image" Target="media/image102.wmf"/><Relationship Id="rId201" Type="http://schemas.openxmlformats.org/officeDocument/2006/relationships/oleObject" Target="embeddings/oleObject91.bin"/><Relationship Id="rId200" Type="http://schemas.openxmlformats.org/officeDocument/2006/relationships/oleObject" Target="embeddings/oleObject90.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101.wmf"/><Relationship Id="rId198" Type="http://schemas.openxmlformats.org/officeDocument/2006/relationships/oleObject" Target="embeddings/oleObject89.bin"/><Relationship Id="rId197" Type="http://schemas.openxmlformats.org/officeDocument/2006/relationships/image" Target="media/image100.wmf"/><Relationship Id="rId196" Type="http://schemas.openxmlformats.org/officeDocument/2006/relationships/oleObject" Target="embeddings/oleObject88.bin"/><Relationship Id="rId195" Type="http://schemas.openxmlformats.org/officeDocument/2006/relationships/image" Target="media/image99.wmf"/><Relationship Id="rId194" Type="http://schemas.openxmlformats.org/officeDocument/2006/relationships/oleObject" Target="embeddings/oleObject87.bin"/><Relationship Id="rId193" Type="http://schemas.openxmlformats.org/officeDocument/2006/relationships/image" Target="media/image98.wmf"/><Relationship Id="rId192" Type="http://schemas.openxmlformats.org/officeDocument/2006/relationships/oleObject" Target="embeddings/oleObject86.bin"/><Relationship Id="rId191" Type="http://schemas.openxmlformats.org/officeDocument/2006/relationships/image" Target="media/image97.wmf"/><Relationship Id="rId190" Type="http://schemas.openxmlformats.org/officeDocument/2006/relationships/oleObject" Target="embeddings/oleObject85.bin"/><Relationship Id="rId19" Type="http://schemas.openxmlformats.org/officeDocument/2006/relationships/image" Target="media/image6.png"/><Relationship Id="rId189" Type="http://schemas.openxmlformats.org/officeDocument/2006/relationships/image" Target="media/image96.png"/><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png"/><Relationship Id="rId185" Type="http://schemas.openxmlformats.org/officeDocument/2006/relationships/image" Target="media/image93.wmf"/><Relationship Id="rId184" Type="http://schemas.openxmlformats.org/officeDocument/2006/relationships/oleObject" Target="embeddings/oleObject83.bin"/><Relationship Id="rId183" Type="http://schemas.openxmlformats.org/officeDocument/2006/relationships/image" Target="media/image92.png"/><Relationship Id="rId182" Type="http://schemas.openxmlformats.org/officeDocument/2006/relationships/image" Target="media/image91.png"/><Relationship Id="rId181" Type="http://schemas.openxmlformats.org/officeDocument/2006/relationships/image" Target="media/image90.png"/><Relationship Id="rId180" Type="http://schemas.openxmlformats.org/officeDocument/2006/relationships/image" Target="media/image89.wmf"/><Relationship Id="rId18" Type="http://schemas.openxmlformats.org/officeDocument/2006/relationships/image" Target="media/image5.wmf"/><Relationship Id="rId179" Type="http://schemas.openxmlformats.org/officeDocument/2006/relationships/oleObject" Target="embeddings/oleObject82.bin"/><Relationship Id="rId178" Type="http://schemas.openxmlformats.org/officeDocument/2006/relationships/oleObject" Target="embeddings/oleObject81.bin"/><Relationship Id="rId177" Type="http://schemas.openxmlformats.org/officeDocument/2006/relationships/image" Target="media/image88.wmf"/><Relationship Id="rId176" Type="http://schemas.openxmlformats.org/officeDocument/2006/relationships/oleObject" Target="embeddings/oleObject80.bin"/><Relationship Id="rId175" Type="http://schemas.openxmlformats.org/officeDocument/2006/relationships/image" Target="media/image87.wmf"/><Relationship Id="rId174" Type="http://schemas.openxmlformats.org/officeDocument/2006/relationships/oleObject" Target="embeddings/oleObject79.bin"/><Relationship Id="rId173" Type="http://schemas.openxmlformats.org/officeDocument/2006/relationships/image" Target="media/image86.wmf"/><Relationship Id="rId172" Type="http://schemas.openxmlformats.org/officeDocument/2006/relationships/oleObject" Target="embeddings/oleObject78.bin"/><Relationship Id="rId171" Type="http://schemas.openxmlformats.org/officeDocument/2006/relationships/image" Target="media/image85.wmf"/><Relationship Id="rId170" Type="http://schemas.openxmlformats.org/officeDocument/2006/relationships/oleObject" Target="embeddings/oleObject77.bin"/><Relationship Id="rId17" Type="http://schemas.openxmlformats.org/officeDocument/2006/relationships/oleObject" Target="embeddings/oleObject4.bin"/><Relationship Id="rId169" Type="http://schemas.openxmlformats.org/officeDocument/2006/relationships/image" Target="media/image84.wmf"/><Relationship Id="rId168" Type="http://schemas.openxmlformats.org/officeDocument/2006/relationships/oleObject" Target="embeddings/oleObject76.bin"/><Relationship Id="rId167" Type="http://schemas.openxmlformats.org/officeDocument/2006/relationships/image" Target="media/image83.wmf"/><Relationship Id="rId166" Type="http://schemas.openxmlformats.org/officeDocument/2006/relationships/oleObject" Target="embeddings/oleObject75.bin"/><Relationship Id="rId165" Type="http://schemas.openxmlformats.org/officeDocument/2006/relationships/image" Target="media/image82.png"/><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wmf"/><Relationship Id="rId161" Type="http://schemas.openxmlformats.org/officeDocument/2006/relationships/oleObject" Target="embeddings/oleObject73.bin"/><Relationship Id="rId160" Type="http://schemas.openxmlformats.org/officeDocument/2006/relationships/image" Target="media/image79.wmf"/><Relationship Id="rId16" Type="http://schemas.openxmlformats.org/officeDocument/2006/relationships/image" Target="media/image4.wmf"/><Relationship Id="rId159" Type="http://schemas.openxmlformats.org/officeDocument/2006/relationships/oleObject" Target="embeddings/oleObject72.bin"/><Relationship Id="rId158" Type="http://schemas.openxmlformats.org/officeDocument/2006/relationships/image" Target="media/image78.wmf"/><Relationship Id="rId157" Type="http://schemas.openxmlformats.org/officeDocument/2006/relationships/oleObject" Target="embeddings/oleObject71.bin"/><Relationship Id="rId156" Type="http://schemas.openxmlformats.org/officeDocument/2006/relationships/oleObject" Target="embeddings/oleObject70.bin"/><Relationship Id="rId155" Type="http://schemas.openxmlformats.org/officeDocument/2006/relationships/oleObject" Target="embeddings/oleObject69.bin"/><Relationship Id="rId154" Type="http://schemas.openxmlformats.org/officeDocument/2006/relationships/oleObject" Target="embeddings/oleObject68.bin"/><Relationship Id="rId153" Type="http://schemas.openxmlformats.org/officeDocument/2006/relationships/image" Target="media/image77.wmf"/><Relationship Id="rId152" Type="http://schemas.openxmlformats.org/officeDocument/2006/relationships/oleObject" Target="embeddings/oleObject67.bin"/><Relationship Id="rId151" Type="http://schemas.openxmlformats.org/officeDocument/2006/relationships/image" Target="media/image76.wmf"/><Relationship Id="rId150" Type="http://schemas.openxmlformats.org/officeDocument/2006/relationships/oleObject" Target="embeddings/oleObject66.bin"/><Relationship Id="rId15" Type="http://schemas.openxmlformats.org/officeDocument/2006/relationships/oleObject" Target="embeddings/oleObject3.bin"/><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image" Target="media/image74.wmf"/><Relationship Id="rId146" Type="http://schemas.openxmlformats.org/officeDocument/2006/relationships/oleObject" Target="embeddings/oleObject64.bin"/><Relationship Id="rId145" Type="http://schemas.openxmlformats.org/officeDocument/2006/relationships/image" Target="media/image73.png"/><Relationship Id="rId144" Type="http://schemas.openxmlformats.org/officeDocument/2006/relationships/image" Target="media/image72.wmf"/><Relationship Id="rId143" Type="http://schemas.openxmlformats.org/officeDocument/2006/relationships/oleObject" Target="embeddings/oleObject63.bin"/><Relationship Id="rId142" Type="http://schemas.openxmlformats.org/officeDocument/2006/relationships/image" Target="media/image71.wmf"/><Relationship Id="rId141" Type="http://schemas.openxmlformats.org/officeDocument/2006/relationships/oleObject" Target="embeddings/oleObject62.bin"/><Relationship Id="rId140" Type="http://schemas.openxmlformats.org/officeDocument/2006/relationships/image" Target="media/image70.wmf"/><Relationship Id="rId14" Type="http://schemas.openxmlformats.org/officeDocument/2006/relationships/image" Target="media/image3.wmf"/><Relationship Id="rId139" Type="http://schemas.openxmlformats.org/officeDocument/2006/relationships/oleObject" Target="embeddings/oleObject61.bin"/><Relationship Id="rId138" Type="http://schemas.openxmlformats.org/officeDocument/2006/relationships/image" Target="media/image69.wmf"/><Relationship Id="rId137" Type="http://schemas.openxmlformats.org/officeDocument/2006/relationships/oleObject" Target="embeddings/oleObject60.bin"/><Relationship Id="rId136" Type="http://schemas.openxmlformats.org/officeDocument/2006/relationships/image" Target="media/image68.png"/><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png"/><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wmf"/><Relationship Id="rId108" Type="http://schemas.openxmlformats.org/officeDocument/2006/relationships/oleObject" Target="embeddings/oleObject46.bin"/><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2023-10-11T18:30:00Z</dcterms:created>
  <dc:creator>学科网试题生产平台</dc:creator>
  <dc:description>3326718994989056</dc:description>
  <cp:lastModifiedBy>AA食来运转美食店洪丽</cp:lastModifiedBy>
  <dcterms:modified xsi:type="dcterms:W3CDTF">2023-10-19T01:40:11Z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2052-12.1.0.15712</vt:lpwstr>
  </property>
  <property fmtid="{D5CDD505-2E9C-101B-9397-08002B2CF9AE}" pid="7" name="ICV">
    <vt:lpwstr>EF592FD610714A408903ED821CD2DB36_12</vt:lpwstr>
  </property>
</Properties>
</file>