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12433300</wp:posOffset>
            </wp:positionV>
            <wp:extent cx="266700" cy="342900"/>
            <wp:effectExtent l="0" t="0" r="0" b="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2019年山东省日照市中考数学试卷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一、选择题：本大题共12小题，每小题3分，满分36分，在每小题所给出的四个选项中，只有一项是符合题目要求的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>  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0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-2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近几年我国国产汽车行业蓬勃发展，下列汽车标识中，是中心对称图形的是（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81075" cy="666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81050" cy="666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52525" cy="666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76275" cy="6762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在实数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" o:title="eqIda5b1625d21fa2fb85cf8c02d8e99f1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3.15pt;" o:ole="t" filled="f" o:preferrelative="t" stroked="f" coordsize="21600,21600">
            <v:path/>
            <v:fill on="f" focussize="0,0"/>
            <v:stroke on="f" joinstyle="miter"/>
            <v:imagedata r:id="rId18" o:title="eqId2d88591679796c52024d11c4de641b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0" o:title="eqIdcde029ac94c601540583c64bc48c17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2" o:title="eqIdd599cb4a589f90b0205f24c2e1fa02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中有理数有（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下列事件中，是必然事件的是（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掷一次骰子，向上一面的点数是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个同学参加一个聚会，他们中至少有两个同学的生日在同一个月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射击运动员射击一次，命中靶心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经过有交通信号灯的路口，遇到红灯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如图所示的几何体是由4个大小相同的小立方块搭成，它的俯视图是（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71525" cy="1152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657225"/>
            <wp:effectExtent l="0" t="0" r="9525" b="889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657225"/>
            <wp:effectExtent l="0" t="0" r="9525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657225"/>
            <wp:effectExtent l="0" t="0" r="9525" b="889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65722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如图，将一块三角尺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9451214" name="图片 869451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451214" name="图片 8694512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直角顶点放在直尺的一边上，当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30" o:title="eqId1f4db24f59fb8cf0ad12ba5c86f9718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2" o:title="eqId9d57899ad4774aed9ccc7bd23db721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477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5" o:title="eqIdc18a94e654958219ceed229fd72754c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37" o:title="eqId399f3fa06433d65b9c14a8d8fc2dbbe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pt;width:19pt;" o:ole="t" filled="f" o:preferrelative="t" stroked="f" coordsize="21600,21600">
            <v:path/>
            <v:fill on="f" focussize="0,0"/>
            <v:stroke on="f" joinstyle="miter"/>
            <v:imagedata r:id="rId39" o:title="eqId30c20e88a33043f4279fff360c81006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41" o:title="eqId83507419777722c30910f428b4990f1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把不等式组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51.75pt;width:51.75pt;" o:ole="t" filled="f" o:preferrelative="t" stroked="f" coordsize="21600,21600">
            <v:path/>
            <v:fill on="f" focussize="0,0"/>
            <v:stroke on="f" joinstyle="miter"/>
            <v:imagedata r:id="rId43" o:title="eqId5c1a19d9160f9931058a65c62a8d2bd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的解集在数轴上表示出来，正确的是（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71575" cy="333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3524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361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0150" cy="342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如图，甲乙两楼相距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米，乙楼高度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69451213" name="图片 86945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451213" name="图片 86945121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米，自甲楼顶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处看乙楼楼顶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处仰角为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，则甲楼高度为（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）米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在同一直角坐标系中，函数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55" o:title="eqIdd398ffd3c74b217c575dfa20fdffe95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）的图象大致是（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12287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209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69451215" name="图片 86945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451215" name="图片 86945121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13049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某省加快新旧动能转换，促进企业创新发展．某企业一月份的营业额是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万元，月平均增长率相同，第一季度的总营业额是</w:t>
      </w:r>
      <w:r>
        <w:rPr>
          <w:rFonts w:ascii="Times New Roman" w:hAnsi="Times New Roman" w:eastAsia="Times New Roman" w:cs="Times New Roman"/>
          <w:color w:val="000000"/>
        </w:rPr>
        <w:t>3990</w:t>
      </w:r>
      <w:r>
        <w:rPr>
          <w:rFonts w:ascii="宋体" w:hAnsi="宋体" w:eastAsia="宋体" w:cs="宋体"/>
          <w:color w:val="000000"/>
        </w:rPr>
        <w:t>万元．若设月平均增长率是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，那么可列出的方程是（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3990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1000+1000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+1000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3990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1+2x</w:t>
      </w:r>
      <w:r>
        <w:rPr>
          <w:rFonts w:ascii="宋体" w:hAnsi="宋体" w:eastAsia="宋体" w:cs="宋体"/>
          <w:color w:val="000000"/>
        </w:rPr>
        <w:t>）＝</w:t>
      </w:r>
      <w:r>
        <w:rPr>
          <w:rFonts w:ascii="Times New Roman" w:hAnsi="Times New Roman" w:eastAsia="Times New Roman" w:cs="Times New Roman"/>
          <w:color w:val="000000"/>
        </w:rPr>
        <w:t>3990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1000+1000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+1000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1+2x</w:t>
      </w:r>
      <w:r>
        <w:rPr>
          <w:rFonts w:ascii="宋体" w:hAnsi="宋体" w:eastAsia="宋体" w:cs="宋体"/>
          <w:color w:val="000000"/>
        </w:rPr>
        <w:t>）＝</w:t>
      </w:r>
      <w:r>
        <w:rPr>
          <w:rFonts w:ascii="Times New Roman" w:hAnsi="Times New Roman" w:eastAsia="Times New Roman" w:cs="Times New Roman"/>
          <w:color w:val="000000"/>
        </w:rPr>
        <w:t>3990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如图，是二次函数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62" o:title="eqIdc83f2638d71e5d00c241c6704b3209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9451212" name="图片 86945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451212" name="图片 8694512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一部分，下列结论中：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4" o:title="eqIdff1af39a02cc0155215c03246bbd3eb5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6" o:title="eqId1b8626b64f8e35bebaa1fdd98b21511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68" o:title="eqIded6f25015144b2d98a60595c34f75947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</w:t>
      </w:r>
      <w:r>
        <w:rPr>
          <w:rFonts w:ascii="宋体" w:hAnsi="宋体" w:eastAsia="宋体" w:cs="宋体"/>
          <w:color w:val="000000"/>
          <w:em w:val="dot"/>
        </w:rPr>
        <w:t>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9451211" name="图片 86945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451211" name="图片 8694512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实数根；④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0" o:title="eqId6355de2c21a2dc6c814a25356c26572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其中正确结论的序号为（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71600" cy="15335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如图，在单位为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的方格纸上，△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73" o:title="eqId9fa6e3afb5196decc6f087cbfe40cf8a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75" o:title="eqId2bc6bb0f4b944b5e9b6f1d957bdba98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77" o:title="eqId4251b018366f13a6c31656e5cf3951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79" o:title="eqId07096af3b99fd1cb11c31f19a2c6408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，都是斜边在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轴上，斜边长分别为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79" o:title="eqId07096af3b99fd1cb11c31f19a2c6408e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的等腰直角三角形，若△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73" o:title="eqId9fa6e3afb5196decc6f087cbfe40cf8a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5" o:title="eqIde61297501479a31ccc3200434812049d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7" o:title="eqId3936067002b7ec94cd0da880d58670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9" o:title="eqId44b00a0d305fe9bed1670e0288b8e92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，则依图中所示规律，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6pt;width:24.6pt;" o:ole="t" filled="f" o:preferrelative="t" stroked="f" coordsize="21600,21600">
            <v:path/>
            <v:fill on="f" focussize="0,0"/>
            <v:stroke on="f" joinstyle="miter"/>
            <v:imagedata r:id="rId91" o:title="eqIdcf10550277bc5bd64977159cac82a693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847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94" o:title="eqIda90bb6582355e5c3aa55fc1b957da9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96" o:title="eqIda18052a5dad6629a6145a5fd038d9d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98" o:title="eqId4b6cdfbf5b6e3882095ad764c96cc2d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00" o:title="eqId25ea3d8043b21b0a01a1b4e91811ce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二、填空题：本大题共4小题，每小题4分，满分16分，不需写出解答过程请将答案直接写在答题卡相应位置上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已知一组数据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的众数为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，则这组数据的平均数是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的中点，则线段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的长为_____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52875" cy="4667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规定：在平面直角坐标系</w:t>
      </w:r>
      <w:r>
        <w:rPr>
          <w:rFonts w:ascii="Times New Roman" w:hAnsi="Times New Roman" w:eastAsia="Times New Roman" w:cs="Times New Roman"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中，如果点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），那么向量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4pt;width:20.4pt;" o:ole="t" filled="f" o:preferrelative="t" stroked="f" coordsize="21600,21600">
            <v:path/>
            <v:fill on="f" focussize="0,0"/>
            <v:stroke on="f" joinstyle="miter"/>
            <v:imagedata r:id="rId103" o:title="eqIdcec64476aaca08de0808afda3618109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可以表示为：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4pt;width:20.4pt;" o:ole="t" filled="f" o:preferrelative="t" stroked="f" coordsize="21600,21600">
            <v:path/>
            <v:fill on="f" focussize="0,0"/>
            <v:stroke on="f" joinstyle="miter"/>
            <v:imagedata r:id="rId103" o:title="eqIdcec64476aaca08de0808afda3618109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），如果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9pt;width:18.85pt;" o:ole="t" filled="f" o:preferrelative="t" stroked="f" coordsize="21600,21600">
            <v:path/>
            <v:fill on="f" focussize="0,0"/>
            <v:stroke on="f" joinstyle="miter"/>
            <v:imagedata r:id="rId106" o:title="eqIdd60dcb171bb7fd972aab8294d63acdb3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9pt;width:19.8pt;" o:ole="t" filled="f" o:preferrelative="t" stroked="f" coordsize="21600,21600">
            <v:path/>
            <v:fill on="f" focussize="0,0"/>
            <v:stroke on="f" joinstyle="miter"/>
            <v:imagedata r:id="rId108" o:title="eqIdf68628a408537b1cf3bf1ca2a69731b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9pt;width:18.85pt;" o:ole="t" filled="f" o:preferrelative="t" stroked="f" coordsize="21600,21600">
            <v:path/>
            <v:fill on="f" focussize="0,0"/>
            <v:stroke on="f" joinstyle="miter"/>
            <v:imagedata r:id="rId106" o:title="eqIdd60dcb171bb7fd972aab8294d63acdb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9pt;width:19.8pt;" o:ole="t" filled="f" o:preferrelative="t" stroked="f" coordsize="21600,21600">
            <v:path/>
            <v:fill on="f" focussize="0,0"/>
            <v:stroke on="f" joinstyle="miter"/>
            <v:imagedata r:id="rId108" o:title="eqIdf68628a408537b1cf3bf1ca2a69731b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），那么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12" o:title="eqId9b6799b234237333b0efa331d98f037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14" o:title="eqIdc968347eabbb636d20b607a3bcfe0ac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12" o:title="eqId9b6799b234237333b0efa331d98f037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>sinα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14" o:title="eqIdc968347eabbb636d20b607a3bcfe0ac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，﹣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），则锐角∠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如图，已知动点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66pt;" o:ole="t" filled="f" o:preferrelative="t" stroked="f" coordsize="21600,21600">
            <v:path/>
            <v:fill on="f" focussize="0,0"/>
            <v:stroke on="f" joinstyle="miter"/>
            <v:imagedata r:id="rId119" o:title="eqId2d15ffbe24c1e1b1c57a1271dad8d1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交以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长为半径的圆弧于点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交以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长为半径的圆弧于点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NF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4EM</w:t>
      </w:r>
      <w:r>
        <w:rPr>
          <w:rFonts w:ascii="宋体" w:hAnsi="宋体" w:eastAsia="宋体" w:cs="宋体"/>
          <w:color w:val="000000"/>
        </w:rPr>
        <w:t>时，图中阴影部分的面积等于_____．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66950" cy="2209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三、解答题：本大题共6小题，满分68分。请在答题卡指定区域内作16题图答解答时应写出必要的文字说明、证明过程或演算步骤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2|+π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2019</w:t>
      </w:r>
      <w:r>
        <w:rPr>
          <w:rFonts w:ascii="宋体" w:hAnsi="宋体" w:eastAsia="宋体" w:cs="宋体"/>
          <w:color w:val="000000"/>
        </w:rPr>
        <w:t>﹣（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" o:title="eqIdf89eef3148f2d4d09379767b4af6913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pt;width:30pt;" o:ole="t" filled="f" o:preferrelative="t" stroked="f" coordsize="21600,21600">
            <v:path/>
            <v:fill on="f" focussize="0,0"/>
            <v:stroke on="f" joinstyle="miter"/>
            <v:imagedata r:id="rId124" o:title="eqId8e292bd91377fea97767f17feeef0a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26" o:title="eqId2042521d50a95f65fc94e04c3f8ca8c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）解方程组：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28" o:title="eqId8b7f567a560bde40b067a2a2f4d222c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日是第二十四个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世界读书日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．某校组织读书征文比赛活动，评选出一、二、三等奖若干名，并绘成如图所示的条形统计图和扇形统计图（不完整），请你根据图中信息解答下列问题：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38700" cy="25717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）求本次比赛获奖的总人数，并补全条形统计图；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）求扇形统计图中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二等奖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所对应扇形的圆心角度数；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）学校从甲、乙、丙、丁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位一等奖获得者中随机抽取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世界读书日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宣传活动，请用列表法或画树状图的方法，求出恰好抽到甲和乙的概率．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一带一路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战略给沿线国家和地区带来很大的经济效益，某企业的产品对沿线地区实行优惠，决定在原定价基础上每件降价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元，这样按原定价需花费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元购买的产品，现在只花费了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元，求每件产品的实际定价是多少元？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在对角线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角，与边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分别相交于点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43225" cy="13620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）求证：四边形</w:t>
      </w:r>
      <w:r>
        <w:rPr>
          <w:rFonts w:ascii="Times New Roman" w:hAnsi="Times New Roman" w:eastAsia="Times New Roman" w:cs="Times New Roman"/>
          <w:color w:val="000000"/>
        </w:rPr>
        <w:t>EHFG</w: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）若∠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探究活动一：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，某数学兴趣小组在研究直线上点的坐标规律时，在直线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上的三点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），有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32" o:title="eqId41176cbd2db82b80f6b5f9f8378013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34" o:title="eqId1b3f763f158a6684268c99bf557043b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AC</w:t>
      </w:r>
      <w:r>
        <w:rPr>
          <w:rFonts w:ascii="宋体" w:hAnsi="宋体" w:eastAsia="宋体" w:cs="宋体"/>
          <w:color w:val="000000"/>
        </w:rPr>
        <w:t>，兴趣小组提出猜想：若直线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kx+b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k≠0</w:t>
      </w:r>
      <w:r>
        <w:rPr>
          <w:rFonts w:ascii="宋体" w:hAnsi="宋体" w:eastAsia="宋体" w:cs="宋体"/>
          <w:color w:val="000000"/>
        </w:rPr>
        <w:t>）上任意两点坐标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≠x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），则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PQ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36" o:title="eqId1e09cbd13cd2b44c419e612c70f1c1b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是定值．通过多次验证和查阅资料得知，猜想成立，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PQ</w:t>
      </w:r>
      <w:r>
        <w:rPr>
          <w:rFonts w:ascii="宋体" w:hAnsi="宋体" w:eastAsia="宋体" w:cs="宋体"/>
          <w:color w:val="000000"/>
        </w:rPr>
        <w:t>是定值，并且是直线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kx+b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k≠0</w:t>
      </w:r>
      <w:r>
        <w:rPr>
          <w:rFonts w:ascii="宋体" w:hAnsi="宋体" w:eastAsia="宋体" w:cs="宋体"/>
          <w:color w:val="000000"/>
        </w:rPr>
        <w:t>）中的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，叫做这条直线的斜率．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请你应用以上规律直接写出过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）两点的直线</w:t>
      </w:r>
      <w:r>
        <w:rPr>
          <w:rFonts w:ascii="Times New Roman" w:hAnsi="Times New Roman" w:eastAsia="Times New Roman" w:cs="Times New Roman"/>
          <w:color w:val="000000"/>
        </w:rPr>
        <w:t>ST</w:t>
      </w:r>
      <w:r>
        <w:rPr>
          <w:rFonts w:ascii="宋体" w:hAnsi="宋体" w:eastAsia="宋体" w:cs="宋体"/>
          <w:color w:val="000000"/>
        </w:rPr>
        <w:t>的斜率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探究活动二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数学兴趣小组继续深入研究直线的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斜率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问题，得到正确结论：任意两条不和坐标轴平行的直线互相垂直时，这两条直线的斜率之积是定值．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垂直于点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）．请求出直线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的斜率之积．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综合应用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为以点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的长为半径的圆，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），请结合探究活动二的结论，求出过点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的切线的解析式．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62550" cy="24384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，在平面直角坐标系中，直线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5x+5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两点，抛物线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+bx+c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轴的另一交点为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000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）求抛物线解析式及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轴下方抛物线上一动点，连接</w:t>
      </w:r>
      <w:r>
        <w:rPr>
          <w:rFonts w:ascii="Times New Roman" w:hAnsi="Times New Roman" w:eastAsia="Times New Roman" w:cs="Times New Roman"/>
          <w:color w:val="000000"/>
        </w:rPr>
        <w:t>MA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运动到某一位置时，四边形</w:t>
      </w:r>
      <w:r>
        <w:rPr>
          <w:rFonts w:ascii="Times New Roman" w:hAnsi="Times New Roman" w:eastAsia="Times New Roman" w:cs="Times New Roman"/>
          <w:color w:val="000000"/>
        </w:rPr>
        <w:t>AMBC</w:t>
      </w:r>
      <w:r>
        <w:rPr>
          <w:rFonts w:ascii="宋体" w:hAnsi="宋体" w:eastAsia="宋体" w:cs="宋体"/>
          <w:color w:val="000000"/>
        </w:rPr>
        <w:t>面积最大，求此时点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的坐标及四边形</w:t>
      </w:r>
      <w:r>
        <w:rPr>
          <w:rFonts w:ascii="Times New Roman" w:hAnsi="Times New Roman" w:eastAsia="Times New Roman" w:cs="Times New Roman"/>
          <w:color w:val="000000"/>
        </w:rPr>
        <w:t>AMBC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点是半径为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上一动点，连接</w:t>
      </w:r>
      <w:r>
        <w:rPr>
          <w:rFonts w:ascii="Times New Roman" w:hAnsi="Times New Roman" w:eastAsia="Times New Roman" w:cs="Times New Roman"/>
          <w:color w:val="000000"/>
        </w:rPr>
        <w:t>PC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运动到某一位置时，</w:t>
      </w:r>
      <w:r>
        <w:rPr>
          <w:rFonts w:ascii="Times New Roman" w:hAnsi="Times New Roman" w:eastAsia="Times New Roman" w:cs="Times New Roman"/>
          <w:color w:val="000000"/>
        </w:rPr>
        <w:t>PC+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" o:title="eqIdf89eef3148f2d4d09379767b4af6913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的值最小，请求出这个最小值，并说明理由．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450336"/>
    <w:rsid w:val="38274566"/>
    <w:rsid w:val="60E1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7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6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5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4.png"/><Relationship Id="rId91" Type="http://schemas.openxmlformats.org/officeDocument/2006/relationships/image" Target="media/image53.wmf"/><Relationship Id="rId90" Type="http://schemas.openxmlformats.org/officeDocument/2006/relationships/oleObject" Target="embeddings/oleObject33.bin"/><Relationship Id="rId9" Type="http://schemas.openxmlformats.org/officeDocument/2006/relationships/oleObject" Target="embeddings/oleObject2.bin"/><Relationship Id="rId89" Type="http://schemas.openxmlformats.org/officeDocument/2006/relationships/image" Target="media/image52.wmf"/><Relationship Id="rId88" Type="http://schemas.openxmlformats.org/officeDocument/2006/relationships/oleObject" Target="embeddings/oleObject32.bin"/><Relationship Id="rId87" Type="http://schemas.openxmlformats.org/officeDocument/2006/relationships/image" Target="media/image51.wmf"/><Relationship Id="rId86" Type="http://schemas.openxmlformats.org/officeDocument/2006/relationships/oleObject" Target="embeddings/oleObject31.bin"/><Relationship Id="rId85" Type="http://schemas.openxmlformats.org/officeDocument/2006/relationships/image" Target="media/image50.wmf"/><Relationship Id="rId84" Type="http://schemas.openxmlformats.org/officeDocument/2006/relationships/oleObject" Target="embeddings/oleObject30.bin"/><Relationship Id="rId83" Type="http://schemas.openxmlformats.org/officeDocument/2006/relationships/oleObject" Target="embeddings/oleObject29.bin"/><Relationship Id="rId82" Type="http://schemas.openxmlformats.org/officeDocument/2006/relationships/oleObject" Target="embeddings/oleObject28.bin"/><Relationship Id="rId81" Type="http://schemas.openxmlformats.org/officeDocument/2006/relationships/image" Target="media/image49.wmf"/><Relationship Id="rId80" Type="http://schemas.openxmlformats.org/officeDocument/2006/relationships/oleObject" Target="embeddings/oleObject27.bin"/><Relationship Id="rId8" Type="http://schemas.openxmlformats.org/officeDocument/2006/relationships/image" Target="media/image2.wmf"/><Relationship Id="rId79" Type="http://schemas.openxmlformats.org/officeDocument/2006/relationships/image" Target="media/image48.wmf"/><Relationship Id="rId78" Type="http://schemas.openxmlformats.org/officeDocument/2006/relationships/oleObject" Target="embeddings/oleObject26.bin"/><Relationship Id="rId77" Type="http://schemas.openxmlformats.org/officeDocument/2006/relationships/image" Target="media/image47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6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5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4.png"/><Relationship Id="rId70" Type="http://schemas.openxmlformats.org/officeDocument/2006/relationships/image" Target="media/image4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2.bin"/><Relationship Id="rId68" Type="http://schemas.openxmlformats.org/officeDocument/2006/relationships/image" Target="media/image42.wmf"/><Relationship Id="rId67" Type="http://schemas.openxmlformats.org/officeDocument/2006/relationships/oleObject" Target="embeddings/oleObject21.bin"/><Relationship Id="rId66" Type="http://schemas.openxmlformats.org/officeDocument/2006/relationships/image" Target="media/image41.wmf"/><Relationship Id="rId65" Type="http://schemas.openxmlformats.org/officeDocument/2006/relationships/oleObject" Target="embeddings/oleObject20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8.png"/><Relationship Id="rId6" Type="http://schemas.openxmlformats.org/officeDocument/2006/relationships/image" Target="media/image1.png"/><Relationship Id="rId59" Type="http://schemas.openxmlformats.org/officeDocument/2006/relationships/image" Target="media/image37.png"/><Relationship Id="rId58" Type="http://schemas.openxmlformats.org/officeDocument/2006/relationships/image" Target="media/image36.wmf"/><Relationship Id="rId57" Type="http://schemas.openxmlformats.org/officeDocument/2006/relationships/image" Target="media/image35.png"/><Relationship Id="rId56" Type="http://schemas.openxmlformats.org/officeDocument/2006/relationships/image" Target="media/image34.png"/><Relationship Id="rId55" Type="http://schemas.openxmlformats.org/officeDocument/2006/relationships/image" Target="media/image33.wmf"/><Relationship Id="rId54" Type="http://schemas.openxmlformats.org/officeDocument/2006/relationships/oleObject" Target="embeddings/oleObject17.bin"/><Relationship Id="rId53" Type="http://schemas.openxmlformats.org/officeDocument/2006/relationships/oleObject" Target="embeddings/oleObject16.bin"/><Relationship Id="rId52" Type="http://schemas.openxmlformats.org/officeDocument/2006/relationships/oleObject" Target="embeddings/oleObject15.bin"/><Relationship Id="rId51" Type="http://schemas.openxmlformats.org/officeDocument/2006/relationships/image" Target="media/image32.wmf"/><Relationship Id="rId50" Type="http://schemas.openxmlformats.org/officeDocument/2006/relationships/oleObject" Target="embeddings/oleObject14.bin"/><Relationship Id="rId5" Type="http://schemas.openxmlformats.org/officeDocument/2006/relationships/theme" Target="theme/theme1.xml"/><Relationship Id="rId49" Type="http://schemas.openxmlformats.org/officeDocument/2006/relationships/image" Target="media/image31.png"/><Relationship Id="rId48" Type="http://schemas.openxmlformats.org/officeDocument/2006/relationships/image" Target="media/image30.wmf"/><Relationship Id="rId47" Type="http://schemas.openxmlformats.org/officeDocument/2006/relationships/image" Target="media/image29.png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png"/><Relationship Id="rId43" Type="http://schemas.openxmlformats.org/officeDocument/2006/relationships/image" Target="media/image25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4.wmf"/><Relationship Id="rId40" Type="http://schemas.openxmlformats.org/officeDocument/2006/relationships/oleObject" Target="embeddings/oleObject12.bin"/><Relationship Id="rId4" Type="http://schemas.openxmlformats.org/officeDocument/2006/relationships/footer" Target="footer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1.bin"/><Relationship Id="rId37" Type="http://schemas.openxmlformats.org/officeDocument/2006/relationships/image" Target="media/image22.wmf"/><Relationship Id="rId36" Type="http://schemas.openxmlformats.org/officeDocument/2006/relationships/oleObject" Target="embeddings/oleObject10.bin"/><Relationship Id="rId35" Type="http://schemas.openxmlformats.org/officeDocument/2006/relationships/image" Target="media/image21.wmf"/><Relationship Id="rId34" Type="http://schemas.openxmlformats.org/officeDocument/2006/relationships/oleObject" Target="embeddings/oleObject9.bin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oleObject" Target="embeddings/oleObject8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7.wmf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6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9.wmf"/><Relationship Id="rId17" Type="http://schemas.openxmlformats.org/officeDocument/2006/relationships/oleObject" Target="embeddings/oleObject4.bin"/><Relationship Id="rId16" Type="http://schemas.openxmlformats.org/officeDocument/2006/relationships/image" Target="media/image8.wmf"/><Relationship Id="rId15" Type="http://schemas.openxmlformats.org/officeDocument/2006/relationships/oleObject" Target="embeddings/oleObject3.bin"/><Relationship Id="rId141" Type="http://schemas.openxmlformats.org/officeDocument/2006/relationships/fontTable" Target="fontTable.xml"/><Relationship Id="rId140" Type="http://schemas.openxmlformats.org/officeDocument/2006/relationships/customXml" Target="../customXml/item1.xml"/><Relationship Id="rId14" Type="http://schemas.openxmlformats.org/officeDocument/2006/relationships/image" Target="media/image7.png"/><Relationship Id="rId139" Type="http://schemas.openxmlformats.org/officeDocument/2006/relationships/oleObject" Target="embeddings/oleObject58.bin"/><Relationship Id="rId138" Type="http://schemas.openxmlformats.org/officeDocument/2006/relationships/image" Target="media/image76.png"/><Relationship Id="rId137" Type="http://schemas.openxmlformats.org/officeDocument/2006/relationships/image" Target="media/image75.png"/><Relationship Id="rId136" Type="http://schemas.openxmlformats.org/officeDocument/2006/relationships/image" Target="media/image74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72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71.png"/><Relationship Id="rId13" Type="http://schemas.openxmlformats.org/officeDocument/2006/relationships/image" Target="media/image6.png"/><Relationship Id="rId129" Type="http://schemas.openxmlformats.org/officeDocument/2006/relationships/image" Target="media/image70.png"/><Relationship Id="rId128" Type="http://schemas.openxmlformats.org/officeDocument/2006/relationships/image" Target="media/image69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7.wmf"/><Relationship Id="rId123" Type="http://schemas.openxmlformats.org/officeDocument/2006/relationships/oleObject" Target="embeddings/oleObject52.bin"/><Relationship Id="rId122" Type="http://schemas.openxmlformats.org/officeDocument/2006/relationships/oleObject" Target="embeddings/oleObject51.bin"/><Relationship Id="rId121" Type="http://schemas.openxmlformats.org/officeDocument/2006/relationships/oleObject" Target="embeddings/oleObject50.bin"/><Relationship Id="rId120" Type="http://schemas.openxmlformats.org/officeDocument/2006/relationships/image" Target="media/image66.png"/><Relationship Id="rId12" Type="http://schemas.openxmlformats.org/officeDocument/2006/relationships/image" Target="media/image5.png"/><Relationship Id="rId119" Type="http://schemas.openxmlformats.org/officeDocument/2006/relationships/image" Target="media/image65.wmf"/><Relationship Id="rId118" Type="http://schemas.openxmlformats.org/officeDocument/2006/relationships/oleObject" Target="embeddings/oleObject49.bin"/><Relationship Id="rId117" Type="http://schemas.openxmlformats.org/officeDocument/2006/relationships/oleObject" Target="embeddings/oleObject48.bin"/><Relationship Id="rId116" Type="http://schemas.openxmlformats.org/officeDocument/2006/relationships/oleObject" Target="embeddings/oleObject47.bin"/><Relationship Id="rId115" Type="http://schemas.openxmlformats.org/officeDocument/2006/relationships/oleObject" Target="embeddings/oleObject46.bin"/><Relationship Id="rId114" Type="http://schemas.openxmlformats.org/officeDocument/2006/relationships/image" Target="media/image64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63.wmf"/><Relationship Id="rId111" Type="http://schemas.openxmlformats.org/officeDocument/2006/relationships/oleObject" Target="embeddings/oleObject44.bin"/><Relationship Id="rId110" Type="http://schemas.openxmlformats.org/officeDocument/2006/relationships/oleObject" Target="embeddings/oleObject43.bin"/><Relationship Id="rId11" Type="http://schemas.openxmlformats.org/officeDocument/2006/relationships/image" Target="media/image4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62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61.wmf"/><Relationship Id="rId105" Type="http://schemas.openxmlformats.org/officeDocument/2006/relationships/oleObject" Target="embeddings/oleObject40.bin"/><Relationship Id="rId104" Type="http://schemas.openxmlformats.org/officeDocument/2006/relationships/oleObject" Target="embeddings/oleObject39.bin"/><Relationship Id="rId103" Type="http://schemas.openxmlformats.org/officeDocument/2006/relationships/image" Target="media/image60.wmf"/><Relationship Id="rId102" Type="http://schemas.openxmlformats.org/officeDocument/2006/relationships/oleObject" Target="embeddings/oleObject38.bin"/><Relationship Id="rId101" Type="http://schemas.openxmlformats.org/officeDocument/2006/relationships/image" Target="media/image59.png"/><Relationship Id="rId100" Type="http://schemas.openxmlformats.org/officeDocument/2006/relationships/image" Target="media/image5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2022-07-21T21:30:00Z</dcterms:created>
  <dc:creator>学科网试题生产平台</dc:creator>
  <dc:description>2322514167750656</dc:description>
  <cp:lastModifiedBy>AA食来运转美食店洪丽</cp:lastModifiedBy>
  <dcterms:modified xsi:type="dcterms:W3CDTF">2023-05-15T03:48:15Z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3BC57B6DF3CE4A2FB2F5B11F29AB2837_12</vt:lpwstr>
  </property>
</Properties>
</file>