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10464800</wp:posOffset>
            </wp:positionV>
            <wp:extent cx="457200" cy="444500"/>
            <wp:effectExtent l="0" t="0" r="0" b="12700"/>
            <wp:wrapNone/>
            <wp:docPr id="100221" name="图片 10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1" name="图片 100221"/>
                    <pic:cNvPicPr>
                      <a:picLocks noChangeAspect="1"/>
                    </pic:cNvPicPr>
                  </pic:nvPicPr>
                  <pic:blipFill>
                    <a:blip r:embed="rId6"/>
                    <a:stretch>
                      <a:fillRect/>
                    </a:stretch>
                  </pic:blipFill>
                  <pic:spPr>
                    <a:xfrm>
                      <a:off x="0" y="0"/>
                      <a:ext cx="4572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年赤峰市初中毕业、升学统一考试试卷数学</w:t>
      </w:r>
    </w:p>
    <w:p>
      <w:pPr>
        <w:spacing w:line="360" w:lineRule="auto"/>
        <w:jc w:val="left"/>
      </w:pPr>
      <w:r>
        <w:rPr>
          <w:rFonts w:ascii="宋体" w:hAnsi="宋体" w:eastAsia="宋体" w:cs="宋体"/>
          <w:b/>
          <w:color w:val="auto"/>
          <w:sz w:val="24"/>
        </w:rPr>
        <w:t>温馨提示：</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．本试卷卷面分值</w:t>
      </w:r>
      <w:r>
        <w:rPr>
          <w:rFonts w:ascii="Times New Roman" w:hAnsi="Times New Roman" w:eastAsia="Times New Roman" w:cs="Times New Roman"/>
          <w:b/>
          <w:color w:val="auto"/>
          <w:sz w:val="24"/>
        </w:rPr>
        <w:t>150</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页，考试时间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．答题前，考生务必将姓名、座位号、考生号填写在答题卡的相应位置上，并仔细阅读答题卡上的“注意事项”．</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．答题时，请将答案填涂在答题卡上，写在本试卷上无效．</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pPr>
        <w:spacing w:line="360" w:lineRule="auto"/>
        <w:jc w:val="left"/>
      </w:pPr>
      <w:r>
        <w:rPr>
          <w:rFonts w:ascii="宋体" w:hAnsi="宋体" w:eastAsia="宋体" w:cs="宋体"/>
          <w:b/>
          <w:color w:val="auto"/>
          <w:sz w:val="24"/>
        </w:rPr>
        <w:t>一、选择题（每小题给出的选项中只有一个符合题意，请将符合题意的选项序号，在答题卡的对应位置上按要求涂黑．每小题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在以下绿色食品、回收、节能、节水四个标志中，是轴对称图形的是（　　）</w:t>
      </w:r>
    </w:p>
    <w:p>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81915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819150" cy="685800"/>
                    </a:xfrm>
                    <a:prstGeom prst="rect">
                      <a:avLst/>
                    </a:prstGeom>
                  </pic:spPr>
                </pic:pic>
              </a:graphicData>
            </a:graphic>
          </wp:inline>
        </w:drawing>
      </w:r>
      <w:r>
        <w:tab/>
      </w:r>
      <w:r>
        <w:t xml:space="preserve">B. </w:t>
      </w:r>
      <w:r>
        <w:drawing>
          <wp:inline distT="0" distB="0" distL="114300" distR="114300">
            <wp:extent cx="71437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714375" cy="676275"/>
                    </a:xfrm>
                    <a:prstGeom prst="rect">
                      <a:avLst/>
                    </a:prstGeom>
                  </pic:spPr>
                </pic:pic>
              </a:graphicData>
            </a:graphic>
          </wp:inline>
        </w:drawing>
      </w:r>
      <w:r>
        <w:tab/>
      </w:r>
      <w:r>
        <w:t xml:space="preserve">C. </w:t>
      </w:r>
      <w:r>
        <w:drawing>
          <wp:inline distT="0" distB="0" distL="114300" distR="114300">
            <wp:extent cx="69532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695325" cy="676275"/>
                    </a:xfrm>
                    <a:prstGeom prst="rect">
                      <a:avLst/>
                    </a:prstGeom>
                  </pic:spPr>
                </pic:pic>
              </a:graphicData>
            </a:graphic>
          </wp:inline>
        </w:drawing>
      </w:r>
      <w:r>
        <w:tab/>
      </w:r>
      <w:r>
        <w:t xml:space="preserve">D. </w:t>
      </w:r>
      <w:r>
        <w:drawing>
          <wp:inline distT="0" distB="0" distL="114300" distR="114300">
            <wp:extent cx="66675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666750" cy="647700"/>
                    </a:xfrm>
                    <a:prstGeom prst="rect">
                      <a:avLst/>
                    </a:prstGeom>
                  </pic:spPr>
                </pic:pic>
              </a:graphicData>
            </a:graphic>
          </wp:inline>
        </w:drawing>
      </w:r>
    </w:p>
    <w:p>
      <w:pPr>
        <w:spacing w:line="360" w:lineRule="auto"/>
        <w:jc w:val="both"/>
        <w:textAlignment w:val="center"/>
        <w:rPr>
          <w:color w:val="000000"/>
        </w:rPr>
      </w:pPr>
      <w:r>
        <w:rPr>
          <w:color w:val="000000"/>
        </w:rPr>
        <w:t xml:space="preserve">2. </w:t>
      </w:r>
      <w:r>
        <w:rPr>
          <w:rFonts w:ascii="宋体" w:hAnsi="宋体" w:eastAsia="宋体" w:cs="宋体"/>
          <w:color w:val="000000"/>
        </w:rPr>
        <w:t>央视新闻</w:t>
      </w:r>
      <w:r>
        <w:object>
          <v:shape id="_x0000_i10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 o:title="eqIda8e8936c9fe1e81726455908657a29fc"/>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年</w:t>
      </w:r>
      <w:r>
        <w:object>
          <v:shape id="_x0000_i102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4" o:title="eqIdd91e07104b699c4012be2d26160976a2"/>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月</w:t>
      </w:r>
      <w:r>
        <w:object>
          <v:shape id="_x0000_i102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 o:title="eqId34584b79ec2246f47aeed8855d2762c0"/>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日报道，世界最大清洁能源走廊今年一季度累计发电超</w:t>
      </w:r>
      <w:r>
        <w:object>
          <v:shape id="_x0000_i102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8" o:title="eqId4e484b108c3a0613cb23efad29e09777"/>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度，为我国经济社会绿色发展提供了强劲动能．将数据</w:t>
      </w:r>
      <w:r>
        <w:object>
          <v:shape id="_x0000_i102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8" o:title="eqId4e484b108c3a0613cb23efad29e09777"/>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 o:title="eqId1cb9fcfb24b70733e0a5394f2df6b38a"/>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6pt;width:51.05pt;" o:ole="t" filled="f" o:preferrelative="t" stroked="f" coordsize="21600,21600">
            <v:path/>
            <v:fill on="f" focussize="0,0"/>
            <v:stroke on="f" joinstyle="miter"/>
            <v:imagedata r:id="rId23" o:title="eqId3fe2deb0c34c244f992b7f4c79ce59f1"/>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25" o:title="eqId8312ed096019a8a208b907fbf5646ada"/>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15pt;width:45.05pt;" o:ole="t" filled="f" o:preferrelative="t" stroked="f" coordsize="21600,21600">
            <v:path/>
            <v:fill on="f" focussize="0,0"/>
            <v:stroke on="f" joinstyle="miter"/>
            <v:imagedata r:id="rId27" o:title="eqId20a142f89498ffbce06e6eb3d4e58565"/>
            <o:lock v:ext="edit" aspectratio="t"/>
            <w10:wrap type="none"/>
            <w10:anchorlock/>
          </v:shape>
          <o:OLEObject Type="Embed" ProgID="Equation.DSMT4" ShapeID="_x0000_i1033" DrawAspect="Content" ObjectID="_1468075733" r:id="rId26">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将一副三角尺如图摆放，使有刻度的两条边互相平行，则</w:t>
      </w:r>
      <w:r>
        <w:object>
          <v:shape id="_x0000_i103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9" o:title="eqId1f1236e6c2bf12498b134a1a82d47821"/>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04975" cy="876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04975" cy="8763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pt;width:24.55pt;" o:ole="t" filled="f" o:preferrelative="t" stroked="f" coordsize="21600,21600">
            <v:path/>
            <v:fill on="f" focussize="0,0"/>
            <v:stroke on="f" joinstyle="miter"/>
            <v:imagedata r:id="rId32" o:title="eqId85e283d58ea8a48989988ce61df58688"/>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34" o:title="eqIdb975f35ecfc9641688e682bcee70e1f4"/>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 o:title="eqId2813f38ca14f3fe9b50b83c635193586"/>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 o:title="eqIda6c0927afc571a7c966c98192040979e"/>
            <o:lock v:ext="edit" aspectratio="t"/>
            <w10:wrap type="none"/>
            <w10:anchorlock/>
          </v:shape>
          <o:OLEObject Type="Embed" ProgID="Equation.DSMT4" ShapeID="_x0000_i1038" DrawAspect="Content" ObjectID="_1468075738" r:id="rId37">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0" o:title="eqId4015385cdbe417eca85bcf28b19bf1d4"/>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2" o:title="eqIdbe38ce4a1f2c70f89bab1fa69ea865c1"/>
            <o:lock v:ext="edit" aspectratio="t"/>
            <w10:wrap type="none"/>
            <w10:anchorlock/>
          </v:shape>
          <o:OLEObject Type="Embed" ProgID="Equation.DSMT4" ShapeID="_x0000_i1040" DrawAspect="Content" ObjectID="_1468075740" r:id="rId41">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6.05pt;width:59.15pt;" o:ole="t" filled="f" o:preferrelative="t" stroked="f" coordsize="21600,21600">
            <v:path/>
            <v:fill on="f" focussize="0,0"/>
            <v:stroke on="f" joinstyle="miter"/>
            <v:imagedata r:id="rId44" o:title="eqId6c2518fa2e10e53f1701ac3cb54eaaa2"/>
            <o:lock v:ext="edit" aspectratio="t"/>
            <w10:wrap type="none"/>
            <w10:anchorlock/>
          </v:shape>
          <o:OLEObject Type="Embed" ProgID="Equation.DSMT4" ShapeID="_x0000_i1041" DrawAspect="Content" ObjectID="_1468075741" r:id="rId43">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6" o:title="eqId545e7c1f00fae507f21c35c64f059df7"/>
            <o:lock v:ext="edit" aspectratio="t"/>
            <w10:wrap type="none"/>
            <w10:anchorlock/>
          </v:shape>
          <o:OLEObject Type="Embed" ProgID="Equation.DSMT4" ShapeID="_x0000_i1042" DrawAspect="Content" ObjectID="_1468075742" r:id="rId45">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在数据收集、整理、描述的过程中，下列说法</w:t>
      </w:r>
      <w:r>
        <w:rPr>
          <w:rFonts w:ascii="宋体" w:hAnsi="宋体" w:eastAsia="宋体" w:cs="宋体"/>
          <w:color w:val="000000"/>
          <w:em w:val="dot"/>
        </w:rPr>
        <w:t>错误</w:t>
      </w:r>
      <w:r>
        <w:rPr>
          <w:rFonts w:ascii="宋体" w:hAnsi="宋体" w:eastAsia="宋体" w:cs="宋体"/>
          <w:color w:val="000000"/>
        </w:rPr>
        <w:t>的是（　　）</w:t>
      </w:r>
    </w:p>
    <w:p>
      <w:pPr>
        <w:spacing w:line="360" w:lineRule="auto"/>
        <w:jc w:val="left"/>
        <w:textAlignment w:val="center"/>
        <w:rPr>
          <w:color w:val="000000"/>
        </w:rPr>
      </w:pPr>
      <w:r>
        <w:rPr>
          <w:color w:val="000000"/>
        </w:rPr>
        <w:t xml:space="preserve">A. </w:t>
      </w:r>
      <w:r>
        <w:rPr>
          <w:rFonts w:ascii="宋体" w:hAnsi="宋体" w:eastAsia="宋体" w:cs="宋体"/>
          <w:color w:val="000000"/>
        </w:rPr>
        <w:t>为了解</w:t>
      </w:r>
      <w:r>
        <w:rPr>
          <w:rFonts w:ascii="Times New Roman" w:hAnsi="Times New Roman" w:eastAsia="Times New Roman" w:cs="Times New Roman"/>
          <w:color w:val="000000"/>
        </w:rPr>
        <w:t>1000</w:t>
      </w:r>
      <w:r>
        <w:rPr>
          <w:rFonts w:ascii="宋体" w:hAnsi="宋体" w:eastAsia="宋体" w:cs="宋体"/>
          <w:color w:val="000000"/>
        </w:rPr>
        <w:t>只灯泡的使用寿命，从中抽取</w:t>
      </w:r>
      <w:r>
        <w:rPr>
          <w:rFonts w:ascii="Times New Roman" w:hAnsi="Times New Roman" w:eastAsia="Times New Roman" w:cs="Times New Roman"/>
          <w:color w:val="000000"/>
        </w:rPr>
        <w:t>50</w:t>
      </w:r>
      <w:r>
        <w:rPr>
          <w:rFonts w:ascii="宋体" w:hAnsi="宋体" w:eastAsia="宋体" w:cs="宋体"/>
          <w:color w:val="000000"/>
        </w:rPr>
        <w:t>只进行检测，此次抽样的样本容量是</w:t>
      </w:r>
      <w:r>
        <w:rPr>
          <w:rFonts w:ascii="Times New Roman" w:hAnsi="Times New Roman" w:eastAsia="Times New Roman" w:cs="Times New Roman"/>
          <w:color w:val="000000"/>
        </w:rPr>
        <w:t>50</w:t>
      </w:r>
    </w:p>
    <w:p>
      <w:pPr>
        <w:spacing w:line="360" w:lineRule="auto"/>
        <w:jc w:val="left"/>
        <w:textAlignment w:val="center"/>
        <w:rPr>
          <w:color w:val="000000"/>
        </w:rPr>
      </w:pPr>
      <w:r>
        <w:rPr>
          <w:color w:val="000000"/>
        </w:rPr>
        <w:t xml:space="preserve">B. </w:t>
      </w:r>
      <w:r>
        <w:rPr>
          <w:rFonts w:ascii="宋体" w:hAnsi="宋体" w:eastAsia="宋体" w:cs="宋体"/>
          <w:color w:val="000000"/>
        </w:rPr>
        <w:t>了解某校一个班级学生的身高情况，适合全面调查</w:t>
      </w:r>
    </w:p>
    <w:p>
      <w:pPr>
        <w:spacing w:line="360" w:lineRule="auto"/>
        <w:jc w:val="left"/>
        <w:textAlignment w:val="center"/>
        <w:rPr>
          <w:color w:val="000000"/>
        </w:rPr>
      </w:pPr>
      <w:r>
        <w:rPr>
          <w:color w:val="000000"/>
        </w:rPr>
        <w:t xml:space="preserve">C. </w:t>
      </w:r>
      <w:r>
        <w:rPr>
          <w:rFonts w:ascii="宋体" w:hAnsi="宋体" w:eastAsia="宋体" w:cs="宋体"/>
          <w:color w:val="000000"/>
        </w:rPr>
        <w:t>了解商场的平均日营业额，选在周末进行调查，这种调查不具有代表性</w:t>
      </w:r>
    </w:p>
    <w:p>
      <w:pPr>
        <w:spacing w:line="360" w:lineRule="auto"/>
        <w:jc w:val="left"/>
        <w:textAlignment w:val="center"/>
        <w:rPr>
          <w:color w:val="000000"/>
        </w:rPr>
      </w:pPr>
      <w:r>
        <w:rPr>
          <w:color w:val="000000"/>
        </w:rPr>
        <w:t xml:space="preserve">D. </w:t>
      </w:r>
      <w:r>
        <w:rPr>
          <w:rFonts w:ascii="宋体" w:hAnsi="宋体" w:eastAsia="宋体" w:cs="宋体"/>
          <w:color w:val="000000"/>
        </w:rPr>
        <w:t>甲、乙二人</w:t>
      </w:r>
      <w:r>
        <w:rPr>
          <w:rFonts w:ascii="Times New Roman" w:hAnsi="Times New Roman" w:eastAsia="Times New Roman" w:cs="Times New Roman"/>
          <w:color w:val="000000"/>
        </w:rPr>
        <w:t>10</w:t>
      </w:r>
      <w:r>
        <w:rPr>
          <w:rFonts w:ascii="宋体" w:hAnsi="宋体" w:eastAsia="宋体" w:cs="宋体"/>
          <w:color w:val="000000"/>
        </w:rPr>
        <w:t>次测试的平均分都是</w:t>
      </w:r>
      <w:r>
        <w:rPr>
          <w:rFonts w:ascii="Times New Roman" w:hAnsi="Times New Roman" w:eastAsia="Times New Roman" w:cs="Times New Roman"/>
          <w:color w:val="000000"/>
        </w:rPr>
        <w:t>96</w:t>
      </w:r>
      <w:r>
        <w:rPr>
          <w:rFonts w:ascii="宋体" w:hAnsi="宋体" w:eastAsia="宋体" w:cs="宋体"/>
          <w:color w:val="000000"/>
        </w:rPr>
        <w:t>分，且方差</w:t>
      </w:r>
      <w:r>
        <w:object>
          <v:shape id="_x0000_i1043" o:spt="75" alt="学科网(www.zxxk.com)--教育资源门户，提供试卷、教案、课件、论文、素材以及各类教学资源下载，还有大量而丰富的教学相关资讯！" type="#_x0000_t75" style="height:19pt;width:44.5pt;" o:ole="t" filled="f" o:preferrelative="t" stroked="f" coordsize="21600,21600">
            <v:path/>
            <v:fill on="f" focussize="0,0"/>
            <v:stroke on="f" joinstyle="miter"/>
            <v:imagedata r:id="rId48" o:title="eqIdf172f7a2ef3fa089c072a89f72df849b"/>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9.5pt;width:44.25pt;" o:ole="t" filled="f" o:preferrelative="t" stroked="f" coordsize="21600,21600">
            <v:path/>
            <v:fill on="f" focussize="0,0"/>
            <v:stroke on="f" joinstyle="miter"/>
            <v:imagedata r:id="rId50" o:title="eqIda309469c402197a91f6750713b2c499b"/>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，则发挥稳定的是甲</w:t>
      </w:r>
    </w:p>
    <w:p>
      <w:pPr>
        <w:spacing w:line="360" w:lineRule="auto"/>
        <w:jc w:val="both"/>
        <w:textAlignment w:val="center"/>
        <w:rPr>
          <w:color w:val="000000"/>
        </w:rPr>
      </w:pPr>
      <w:r>
        <w:rPr>
          <w:color w:val="000000"/>
        </w:rPr>
        <w:t xml:space="preserve">6. </w:t>
      </w:r>
      <w:r>
        <w:rPr>
          <w:rFonts w:ascii="宋体" w:hAnsi="宋体" w:eastAsia="宋体" w:cs="宋体"/>
          <w:color w:val="000000"/>
        </w:rPr>
        <w:t>解不等式组</w:t>
      </w:r>
      <w:r>
        <w:object>
          <v:shape id="_x0000_i1045" o:spt="75" alt="学科网(www.zxxk.com)--教育资源门户，提供试卷、教案、课件、论文、素材以及各类教学资源下载，还有大量而丰富的教学相关资讯！" type="#_x0000_t75" style="height:39.75pt;width:95.25pt;" o:ole="t" filled="f" o:preferrelative="t" stroked="f" coordsize="21600,21600">
            <v:path/>
            <v:fill on="f" focussize="0,0"/>
            <v:stroke on="f" joinstyle="miter"/>
            <v:imagedata r:id="rId52" o:title="eqIdcb1bf5f76e0b3b07f5e001a100166467"/>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时，不等式①和不等式②的解集在数轴上表示正确的是（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381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152525" cy="381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381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152525" cy="3810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3905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152525" cy="390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52525" cy="390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152525" cy="390525"/>
                    </a:xfrm>
                    <a:prstGeom prst="rect">
                      <a:avLst/>
                    </a:prstGeom>
                  </pic:spPr>
                </pic:pic>
              </a:graphicData>
            </a:graphic>
          </wp:inline>
        </w:drawing>
      </w:r>
    </w:p>
    <w:p>
      <w:pPr>
        <w:spacing w:line="360" w:lineRule="auto"/>
        <w:jc w:val="both"/>
        <w:textAlignment w:val="center"/>
        <w:rPr>
          <w:color w:val="000000"/>
        </w:rPr>
      </w:pPr>
      <w:r>
        <w:rPr>
          <w:color w:val="000000"/>
        </w:rPr>
        <w:t xml:space="preserve">7. </w:t>
      </w:r>
      <w:r>
        <w:rPr>
          <w:rFonts w:ascii="宋体" w:hAnsi="宋体" w:eastAsia="宋体" w:cs="宋体"/>
          <w:color w:val="000000"/>
        </w:rPr>
        <w:t>如图，是正</w:t>
      </w:r>
      <w:r>
        <w:object>
          <v:shape id="_x0000_i104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8" o:title="eqIdb6a24198bd04c29321ae5dc5a28fe421"/>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边形纸片的一部分，其中</w:t>
      </w:r>
      <w:r>
        <w:object>
          <v:shape id="_x0000_i104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60" o:title="eqId9147efd9f8895c2ea11a409ee21197bf"/>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是正</w:t>
      </w:r>
      <w:r>
        <w:object>
          <v:shape id="_x0000_i104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8" o:title="eqIdb6a24198bd04c29321ae5dc5a28fe421"/>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边形两条边的一部分，若</w:t>
      </w:r>
      <w:r>
        <w:object>
          <v:shape id="_x0000_i1049"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60" o:title="eqId9147efd9f8895c2ea11a409ee21197bf"/>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所在的直线相交形成的锐角为</w:t>
      </w:r>
      <w:r>
        <w:object>
          <v:shape id="_x0000_i1050"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4" o:title="eqIdbe6a6301878fed2a01413020b27310a5"/>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8" o:title="eqIdb6a24198bd04c29321ae5dc5a28fe421"/>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的值是（　　）</w:t>
      </w:r>
    </w:p>
    <w:p>
      <w:pPr>
        <w:spacing w:line="360" w:lineRule="auto"/>
        <w:jc w:val="both"/>
        <w:textAlignment w:val="center"/>
        <w:rPr>
          <w:color w:val="000000"/>
        </w:rPr>
      </w:pPr>
      <w:r>
        <w:rPr>
          <w:color w:val="000000"/>
        </w:rPr>
        <w:drawing>
          <wp:inline distT="0" distB="0" distL="114300" distR="114300">
            <wp:extent cx="619125" cy="742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619125" cy="742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4" o:title="eqIdd91e07104b699c4012be2d26160976a2"/>
            <o:lock v:ext="edit" aspectratio="t"/>
            <w10:wrap type="none"/>
            <w10:anchorlock/>
          </v:shape>
          <o:OLEObject Type="Embed" ProgID="Equation.DSMT4" ShapeID="_x0000_i1052" DrawAspect="Content" ObjectID="_1468075752" r:id="rId67">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69" o:title="eqId6f8c4c029e552954bd493b49aeab82d5"/>
            <o:lock v:ext="edit" aspectratio="t"/>
            <w10:wrap type="none"/>
            <w10:anchorlock/>
          </v:shape>
          <o:OLEObject Type="Embed" ProgID="Equation.DSMT4" ShapeID="_x0000_i1053" DrawAspect="Content" ObjectID="_1468075753" r:id="rId68">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71" o:title="eqIdcd3304e23f3b0f9569c4140ca89b6498"/>
            <o:lock v:ext="edit" aspectratio="t"/>
            <w10:wrap type="none"/>
            <w10:anchorlock/>
          </v:shape>
          <o:OLEObject Type="Embed" ProgID="Equation.DSMT4" ShapeID="_x0000_i1054" DrawAspect="Content" ObjectID="_1468075754" r:id="rId70">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 o:title="eqIdd07ae0b4264da6a8812454ffd2f20d94"/>
            <o:lock v:ext="edit" aspectratio="t"/>
            <w10:wrap type="none"/>
            <w10:anchorlock/>
          </v:shape>
          <o:OLEObject Type="Embed" ProgID="Equation.DSMT4" ShapeID="_x0000_i1055" DrawAspect="Content" ObjectID="_1468075755" r:id="rId72">
            <o:LockedField>false</o:LockedField>
          </o:OLEObject>
        </w:object>
      </w:r>
    </w:p>
    <w:p>
      <w:pPr>
        <w:spacing w:line="360" w:lineRule="auto"/>
        <w:jc w:val="both"/>
        <w:textAlignment w:val="center"/>
        <w:rPr>
          <w:color w:val="000000"/>
        </w:rPr>
      </w:pPr>
      <w:r>
        <w:rPr>
          <w:color w:val="000000"/>
        </w:rPr>
        <w:t xml:space="preserve">8. </w:t>
      </w:r>
      <w:r>
        <w:rPr>
          <w:rFonts w:ascii="宋体" w:hAnsi="宋体" w:eastAsia="宋体" w:cs="宋体"/>
          <w:color w:val="000000"/>
        </w:rPr>
        <w:t>某市为了解初中学生的视力情况，随机抽取</w:t>
      </w:r>
      <w:r>
        <w:rPr>
          <w:rFonts w:ascii="Times New Roman" w:hAnsi="Times New Roman" w:eastAsia="Times New Roman" w:cs="Times New Roman"/>
          <w:color w:val="000000"/>
        </w:rPr>
        <w:t>200</w:t>
      </w:r>
      <w:r>
        <w:rPr>
          <w:rFonts w:ascii="宋体" w:hAnsi="宋体" w:eastAsia="宋体" w:cs="宋体"/>
          <w:color w:val="000000"/>
        </w:rPr>
        <w:t>名初中学生进行调查，整理样本数据如下表．根据抽样调查结果，估计该市</w:t>
      </w:r>
      <w:r>
        <w:rPr>
          <w:rFonts w:ascii="Times New Roman" w:hAnsi="Times New Roman" w:eastAsia="Times New Roman" w:cs="Times New Roman"/>
          <w:color w:val="000000"/>
        </w:rPr>
        <w:t>16000</w:t>
      </w:r>
      <w:r>
        <w:rPr>
          <w:rFonts w:ascii="宋体" w:hAnsi="宋体" w:eastAsia="宋体" w:cs="宋体"/>
          <w:color w:val="000000"/>
        </w:rPr>
        <w:t>名初中学生中，视力不低于</w:t>
      </w:r>
      <w:r>
        <w:rPr>
          <w:rFonts w:ascii="Times New Roman" w:hAnsi="Times New Roman" w:eastAsia="Times New Roman" w:cs="Times New Roman"/>
          <w:color w:val="000000"/>
        </w:rPr>
        <w:t>4.8</w:t>
      </w:r>
      <w:r>
        <w:rPr>
          <w:rFonts w:ascii="宋体" w:hAnsi="宋体" w:eastAsia="宋体" w:cs="宋体"/>
          <w:color w:val="000000"/>
        </w:rPr>
        <w:t>的人数是（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975"/>
        <w:gridCol w:w="503"/>
        <w:gridCol w:w="503"/>
        <w:gridCol w:w="503"/>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视力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4.7</w:t>
            </w:r>
            <w:r>
              <w:rPr>
                <w:rFonts w:ascii="宋体" w:hAnsi="宋体" w:eastAsia="宋体" w:cs="宋体"/>
                <w:color w:val="000000"/>
              </w:rPr>
              <w:t>以下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4.9</w:t>
            </w:r>
            <w:r>
              <w:rPr>
                <w:rFonts w:ascii="宋体" w:hAnsi="宋体" w:eastAsia="宋体" w:cs="宋体"/>
                <w:color w:val="000000"/>
              </w:rPr>
              <w:t>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47</w:t>
            </w:r>
          </w:p>
        </w:tc>
      </w:tr>
    </w:tbl>
    <w:p>
      <w:pPr>
        <w:spacing w:line="360" w:lineRule="auto"/>
        <w:jc w:val="both"/>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120</w:t>
      </w:r>
      <w:r>
        <w:rPr>
          <w:color w:val="000000"/>
        </w:rPr>
        <w:tab/>
      </w:r>
      <w:r>
        <w:rPr>
          <w:color w:val="000000"/>
        </w:rPr>
        <w:t xml:space="preserve">B. </w:t>
      </w:r>
      <w:r>
        <w:rPr>
          <w:rFonts w:ascii="Times New Roman" w:hAnsi="Times New Roman" w:eastAsia="Times New Roman" w:cs="Times New Roman"/>
          <w:color w:val="000000"/>
        </w:rPr>
        <w:t>200</w:t>
      </w:r>
      <w:r>
        <w:rPr>
          <w:color w:val="000000"/>
        </w:rPr>
        <w:tab/>
      </w:r>
      <w:r>
        <w:rPr>
          <w:color w:val="000000"/>
        </w:rPr>
        <w:t xml:space="preserve">C. </w:t>
      </w:r>
      <w:r>
        <w:rPr>
          <w:rFonts w:ascii="Times New Roman" w:hAnsi="Times New Roman" w:eastAsia="Times New Roman" w:cs="Times New Roman"/>
          <w:color w:val="000000"/>
        </w:rPr>
        <w:t>6960</w:t>
      </w:r>
      <w:r>
        <w:rPr>
          <w:color w:val="000000"/>
        </w:rPr>
        <w:tab/>
      </w:r>
      <w:r>
        <w:rPr>
          <w:color w:val="000000"/>
        </w:rPr>
        <w:t xml:space="preserve">D. </w:t>
      </w:r>
      <w:r>
        <w:rPr>
          <w:rFonts w:ascii="Times New Roman" w:hAnsi="Times New Roman" w:eastAsia="Times New Roman" w:cs="Times New Roman"/>
          <w:color w:val="000000"/>
        </w:rPr>
        <w:t>9600</w:t>
      </w:r>
    </w:p>
    <w:p>
      <w:pPr>
        <w:spacing w:line="360" w:lineRule="auto"/>
        <w:jc w:val="both"/>
        <w:textAlignment w:val="center"/>
        <w:rPr>
          <w:color w:val="000000"/>
        </w:rPr>
      </w:pPr>
      <w:r>
        <w:rPr>
          <w:color w:val="000000"/>
        </w:rPr>
        <w:t xml:space="preserve">9. </w:t>
      </w:r>
      <w:r>
        <w:rPr>
          <w:rFonts w:ascii="宋体" w:hAnsi="宋体" w:eastAsia="宋体" w:cs="宋体"/>
          <w:color w:val="000000"/>
        </w:rPr>
        <w:t>等腰三角形的两边长分别是方程</w:t>
      </w:r>
      <w:r>
        <w:object>
          <v:shape id="_x0000_i1056" o:spt="75" alt="学科网(www.zxxk.com)--教育资源门户，提供试卷、教案、课件、论文、素材以及各类教学资源下载，还有大量而丰富的教学相关资讯！" type="#_x0000_t75" style="height:15pt;width:74.25pt;" o:ole="t" filled="f" o:preferrelative="t" stroked="f" coordsize="21600,21600">
            <v:path/>
            <v:fill on="f" focussize="0,0"/>
            <v:stroke on="f" joinstyle="miter"/>
            <v:imagedata r:id="rId75" o:title="eqId33d0564041943f94c616654f03b2666f"/>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的两个根，则这个三角形的周长为（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77" o:title="eqIdfeda926749de04fa585f73f84c568f0c"/>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或</w:t>
      </w:r>
      <w:r>
        <w:object>
          <v:shape id="_x0000_i10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9" o:title="eqId5453184e251cfe787b5965cd38426962"/>
            <o:lock v:ext="edit" aspectratio="t"/>
            <w10:wrap type="none"/>
            <w10:anchorlock/>
          </v:shape>
          <o:OLEObject Type="Embed" ProgID="Equation.DSMT4" ShapeID="_x0000_i1058" DrawAspect="Content" ObjectID="_1468075758" r:id="rId78">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9" o:title="eqId5453184e251cfe787b5965cd38426962"/>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或</w:t>
      </w:r>
      <w:r>
        <w:object>
          <v:shape id="_x0000_i1060"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82" o:title="eqIdea1834490aacbee800ed5721312f4be1"/>
            <o:lock v:ext="edit" aspectratio="t"/>
            <w10:wrap type="none"/>
            <w10:anchorlock/>
          </v:shape>
          <o:OLEObject Type="Embed" ProgID="Equation.DSMT4" ShapeID="_x0000_i1060" DrawAspect="Content" ObjectID="_1468075760" r:id="rId81">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77" o:title="eqIdfeda926749de04fa585f73f84c568f0c"/>
            <o:lock v:ext="edit" aspectratio="t"/>
            <w10:wrap type="none"/>
            <w10:anchorlock/>
          </v:shape>
          <o:OLEObject Type="Embed" ProgID="Equation.DSMT4" ShapeID="_x0000_i1061" DrawAspect="Content" ObjectID="_1468075761" r:id="rId83">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9" o:title="eqId5453184e251cfe787b5965cd38426962"/>
            <o:lock v:ext="edit" aspectratio="t"/>
            <w10:wrap type="none"/>
            <w10:anchorlock/>
          </v:shape>
          <o:OLEObject Type="Embed" ProgID="Equation.DSMT4" ShapeID="_x0000_i1062" DrawAspect="Content" ObjectID="_1468075762" r:id="rId84">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如图，</w:t>
      </w:r>
      <w:r>
        <w:object>
          <v:shape id="_x0000_i10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03902478df1a55bc99703210bccab910"/>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 o:title="eqId3d97cdc586744d208b6f69c9813af977"/>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的直径，</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 o:title="eqId3d97cdc586744d208b6f69c9813af977"/>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的弦，半径</w:t>
      </w:r>
      <w:r>
        <w:object>
          <v:shape id="_x0000_i106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93" o:title="eqId771b610e4ddefa739a985d1e5462ce5a"/>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，连接</w:t>
      </w:r>
      <w:r>
        <w:object>
          <v:shape id="_x0000_i10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5" o:title="eqId9d78abbad68bbbf12af10cd40ef4c353"/>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，交</w:t>
      </w:r>
      <w:r>
        <w:object>
          <v:shape id="_x0000_i106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7" o:title="eqIdb90e0f35eda1a729fed485f83da5ea9d"/>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99" o:title="eqId5719d6f3799026a239e4d31eeb0b27c2"/>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1" o:title="eqId7ea2f6098be91fa704dc562b62471362"/>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的度数是（　　）</w:t>
      </w:r>
    </w:p>
    <w:p>
      <w:pPr>
        <w:spacing w:line="360" w:lineRule="auto"/>
        <w:jc w:val="both"/>
        <w:textAlignment w:val="center"/>
        <w:rPr>
          <w:color w:val="000000"/>
        </w:rPr>
      </w:pPr>
      <w:r>
        <w:rPr>
          <w:color w:val="000000"/>
        </w:rPr>
        <w:drawing>
          <wp:inline distT="0" distB="0" distL="114300" distR="114300">
            <wp:extent cx="1019175" cy="1190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019175" cy="11906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3.8pt;width:20.4pt;" o:ole="t" filled="f" o:preferrelative="t" stroked="f" coordsize="21600,21600">
            <v:path/>
            <v:fill on="f" focussize="0,0"/>
            <v:stroke on="f" joinstyle="miter"/>
            <v:imagedata r:id="rId104" o:title="eqIdb79301c6aac0bfa1f08928968a195ed6"/>
            <o:lock v:ext="edit" aspectratio="t"/>
            <w10:wrap type="none"/>
            <w10:anchorlock/>
          </v:shape>
          <o:OLEObject Type="Embed" ProgID="Equation.DSMT4" ShapeID="_x0000_i1072" DrawAspect="Content" ObjectID="_1468075772" r:id="rId103">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6e0be75f41c333a533e197da7f2ec5da"/>
            <o:lock v:ext="edit" aspectratio="t"/>
            <w10:wrap type="none"/>
            <w10:anchorlock/>
          </v:shape>
          <o:OLEObject Type="Embed" ProgID="Equation.DSMT4" ShapeID="_x0000_i1073" DrawAspect="Content" ObjectID="_1468075773" r:id="rId105">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108" o:title="eqId225803a7818b0985a1b96d8e0a627251"/>
            <o:lock v:ext="edit" aspectratio="t"/>
            <w10:wrap type="none"/>
            <w10:anchorlock/>
          </v:shape>
          <o:OLEObject Type="Embed" ProgID="Equation.DSMT4" ShapeID="_x0000_i1074" DrawAspect="Content" ObjectID="_1468075774" r:id="rId107">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83c2835f13ee9f6a1a5fd53137d0f1a1"/>
            <o:lock v:ext="edit" aspectratio="t"/>
            <w10:wrap type="none"/>
            <w10:anchorlock/>
          </v:shape>
          <o:OLEObject Type="Embed" ProgID="Equation.DSMT4" ShapeID="_x0000_i1075" DrawAspect="Content" ObjectID="_1468075775" r:id="rId109">
            <o:LockedField>false</o:LockedField>
          </o:OLEObject>
        </w:object>
      </w:r>
    </w:p>
    <w:p>
      <w:pPr>
        <w:spacing w:line="360" w:lineRule="auto"/>
        <w:jc w:val="both"/>
        <w:textAlignment w:val="center"/>
        <w:rPr>
          <w:color w:val="000000"/>
        </w:rPr>
      </w:pPr>
      <w:r>
        <w:rPr>
          <w:color w:val="000000"/>
        </w:rPr>
        <w:t xml:space="preserve">11. </w:t>
      </w:r>
      <w:r>
        <w:rPr>
          <w:rFonts w:ascii="宋体" w:hAnsi="宋体" w:eastAsia="宋体" w:cs="宋体"/>
          <w:color w:val="000000"/>
        </w:rPr>
        <w:t>用</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i/>
          <w:color w:val="000000"/>
        </w:rPr>
        <w:t>A</w:t>
      </w:r>
      <w:r>
        <w:rPr>
          <w:rFonts w:ascii="宋体" w:hAnsi="宋体" w:eastAsia="宋体" w:cs="宋体"/>
          <w:color w:val="000000"/>
        </w:rPr>
        <w:t>型钢板可制成</w:t>
      </w:r>
      <w:r>
        <w:rPr>
          <w:rFonts w:ascii="Times New Roman" w:hAnsi="Times New Roman" w:eastAsia="Times New Roman" w:cs="Times New Roman"/>
          <w:color w:val="000000"/>
        </w:rPr>
        <w:t>3</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型钢板和</w:t>
      </w:r>
      <w:r>
        <w:rPr>
          <w:rFonts w:ascii="Times New Roman" w:hAnsi="Times New Roman" w:eastAsia="Times New Roman" w:cs="Times New Roman"/>
          <w:color w:val="000000"/>
        </w:rPr>
        <w:t>4</w:t>
      </w:r>
      <w:r>
        <w:rPr>
          <w:rFonts w:ascii="宋体" w:hAnsi="宋体" w:eastAsia="宋体" w:cs="宋体"/>
          <w:color w:val="000000"/>
        </w:rPr>
        <w:t>块</w:t>
      </w:r>
      <w:r>
        <w:rPr>
          <w:rFonts w:ascii="Times New Roman" w:hAnsi="Times New Roman" w:eastAsia="Times New Roman" w:cs="Times New Roman"/>
          <w:i/>
          <w:color w:val="000000"/>
        </w:rPr>
        <w:t>D</w:t>
      </w:r>
      <w:r>
        <w:rPr>
          <w:rFonts w:ascii="宋体" w:hAnsi="宋体" w:eastAsia="宋体" w:cs="宋体"/>
          <w:color w:val="000000"/>
        </w:rPr>
        <w:t>型钢板；用</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型钢板可制成</w:t>
      </w:r>
      <w:r>
        <w:rPr>
          <w:rFonts w:ascii="Times New Roman" w:hAnsi="Times New Roman" w:eastAsia="Times New Roman" w:cs="Times New Roman"/>
          <w:color w:val="000000"/>
        </w:rPr>
        <w:t>5</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型钢板和</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i/>
          <w:color w:val="000000"/>
        </w:rPr>
        <w:t>D</w:t>
      </w:r>
      <w:r>
        <w:rPr>
          <w:rFonts w:ascii="宋体" w:hAnsi="宋体" w:eastAsia="宋体" w:cs="宋体"/>
          <w:color w:val="000000"/>
        </w:rPr>
        <w:t>型钢板．现在需要</w:t>
      </w:r>
      <w:r>
        <w:rPr>
          <w:rFonts w:ascii="Times New Roman" w:hAnsi="Times New Roman" w:eastAsia="Times New Roman" w:cs="Times New Roman"/>
          <w:color w:val="000000"/>
        </w:rPr>
        <w:t>58</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型钢板、</w:t>
      </w:r>
      <w:r>
        <w:rPr>
          <w:rFonts w:ascii="Times New Roman" w:hAnsi="Times New Roman" w:eastAsia="Times New Roman" w:cs="Times New Roman"/>
          <w:color w:val="000000"/>
        </w:rPr>
        <w:t>40</w:t>
      </w:r>
      <w:r>
        <w:rPr>
          <w:rFonts w:ascii="宋体" w:hAnsi="宋体" w:eastAsia="宋体" w:cs="宋体"/>
          <w:color w:val="000000"/>
        </w:rPr>
        <w:t>块</w:t>
      </w:r>
      <w:r>
        <w:rPr>
          <w:rFonts w:ascii="Times New Roman" w:hAnsi="Times New Roman" w:eastAsia="Times New Roman" w:cs="Times New Roman"/>
          <w:i/>
          <w:color w:val="000000"/>
        </w:rPr>
        <w:t>D</w:t>
      </w:r>
      <w:r>
        <w:rPr>
          <w:rFonts w:ascii="宋体" w:hAnsi="宋体" w:eastAsia="宋体" w:cs="宋体"/>
          <w:color w:val="000000"/>
        </w:rPr>
        <w:t>型钢板，问恰好用</w:t>
      </w:r>
      <w:r>
        <w:rPr>
          <w:rFonts w:ascii="Times New Roman" w:hAnsi="Times New Roman" w:eastAsia="Times New Roman" w:cs="Times New Roman"/>
          <w:i/>
          <w:color w:val="000000"/>
        </w:rPr>
        <w:t>A</w:t>
      </w:r>
      <w:r>
        <w:rPr>
          <w:rFonts w:ascii="宋体" w:hAnsi="宋体" w:eastAsia="宋体" w:cs="宋体"/>
          <w:color w:val="000000"/>
        </w:rPr>
        <w:t>型钢板、</w:t>
      </w:r>
      <w:r>
        <w:rPr>
          <w:rFonts w:ascii="Times New Roman" w:hAnsi="Times New Roman" w:eastAsia="Times New Roman" w:cs="Times New Roman"/>
          <w:i/>
          <w:color w:val="000000"/>
        </w:rPr>
        <w:t>B</w:t>
      </w:r>
      <w:r>
        <w:rPr>
          <w:rFonts w:ascii="宋体" w:hAnsi="宋体" w:eastAsia="宋体" w:cs="宋体"/>
          <w:color w:val="000000"/>
        </w:rPr>
        <w:t>型钢板各多少块？如果设用</w:t>
      </w:r>
      <w:r>
        <w:rPr>
          <w:rFonts w:ascii="Times New Roman" w:hAnsi="Times New Roman" w:eastAsia="Times New Roman" w:cs="Times New Roman"/>
          <w:i/>
          <w:color w:val="000000"/>
        </w:rPr>
        <w:t>A</w:t>
      </w:r>
      <w:r>
        <w:rPr>
          <w:rFonts w:ascii="宋体" w:hAnsi="宋体" w:eastAsia="宋体" w:cs="宋体"/>
          <w:color w:val="000000"/>
        </w:rPr>
        <w:t>型钢板</w:t>
      </w:r>
      <w:r>
        <w:rPr>
          <w:rFonts w:ascii="Times New Roman" w:hAnsi="Times New Roman" w:eastAsia="Times New Roman" w:cs="Times New Roman"/>
          <w:i/>
          <w:color w:val="000000"/>
        </w:rPr>
        <w:t>x</w:t>
      </w:r>
      <w:r>
        <w:rPr>
          <w:rFonts w:ascii="宋体" w:hAnsi="宋体" w:eastAsia="宋体" w:cs="宋体"/>
          <w:color w:val="000000"/>
        </w:rPr>
        <w:t>块，用</w:t>
      </w:r>
      <w:r>
        <w:rPr>
          <w:rFonts w:ascii="Times New Roman" w:hAnsi="Times New Roman" w:eastAsia="Times New Roman" w:cs="Times New Roman"/>
          <w:i/>
          <w:color w:val="000000"/>
        </w:rPr>
        <w:t>B</w:t>
      </w:r>
      <w:r>
        <w:rPr>
          <w:rFonts w:ascii="宋体" w:hAnsi="宋体" w:eastAsia="宋体" w:cs="宋体"/>
          <w:color w:val="000000"/>
        </w:rPr>
        <w:t>型钢板</w:t>
      </w:r>
      <w:r>
        <w:rPr>
          <w:rFonts w:ascii="Times New Roman" w:hAnsi="Times New Roman" w:eastAsia="Times New Roman" w:cs="Times New Roman"/>
          <w:i/>
          <w:color w:val="000000"/>
        </w:rPr>
        <w:t>y</w:t>
      </w:r>
      <w:r>
        <w:rPr>
          <w:rFonts w:ascii="宋体" w:hAnsi="宋体" w:eastAsia="宋体" w:cs="宋体"/>
          <w:color w:val="000000"/>
        </w:rPr>
        <w:t>块，则可列方程组为（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112" o:title="eqIdff3c84a16a70597c3d704191d8c71136"/>
            <o:lock v:ext="edit" aspectratio="t"/>
            <w10:wrap type="none"/>
            <w10:anchorlock/>
          </v:shape>
          <o:OLEObject Type="Embed" ProgID="Equation.DSMT4" ShapeID="_x0000_i1076" DrawAspect="Content" ObjectID="_1468075776" r:id="rId111">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14" o:title="eqId059aa825eeaafb7390001497de3faf8e"/>
            <o:lock v:ext="edit" aspectratio="t"/>
            <w10:wrap type="none"/>
            <w10:anchorlock/>
          </v:shape>
          <o:OLEObject Type="Embed" ProgID="Equation.DSMT4" ShapeID="_x0000_i1077" DrawAspect="Content" ObjectID="_1468075777" r:id="rId113">
            <o:LockedField>false</o:LockedField>
          </o:OLEObject>
        </w:objec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16" o:title="eqId13426a07c1e000ea6bc256445987ec92"/>
            <o:lock v:ext="edit" aspectratio="t"/>
            <w10:wrap type="none"/>
            <w10:anchorlock/>
          </v:shape>
          <o:OLEObject Type="Embed" ProgID="Equation.DSMT4" ShapeID="_x0000_i1078" DrawAspect="Content" ObjectID="_1468075778" r:id="rId115">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18" o:title="eqId86ec84f98042f1026412e5c5974e4d5f"/>
            <o:lock v:ext="edit" aspectratio="t"/>
            <w10:wrap type="none"/>
            <w10:anchorlock/>
          </v:shape>
          <o:OLEObject Type="Embed" ProgID="Equation.DSMT4" ShapeID="_x0000_i1079" DrawAspect="Content" ObjectID="_1468075779" r:id="rId117">
            <o:LockedField>false</o:LockedField>
          </o:OLEObject>
        </w:object>
      </w:r>
    </w:p>
    <w:p>
      <w:pPr>
        <w:spacing w:line="360" w:lineRule="auto"/>
        <w:jc w:val="both"/>
        <w:textAlignment w:val="center"/>
        <w:rPr>
          <w:color w:val="000000"/>
        </w:rPr>
      </w:pPr>
      <w:r>
        <w:rPr>
          <w:color w:val="000000"/>
        </w:rPr>
        <w:t xml:space="preserve">12. </w:t>
      </w:r>
      <w:r>
        <w:rPr>
          <w:rFonts w:ascii="宋体" w:hAnsi="宋体" w:eastAsia="宋体" w:cs="宋体"/>
          <w:color w:val="000000"/>
        </w:rPr>
        <w:t>如图，</w:t>
      </w:r>
      <w:r>
        <w:object>
          <v:shape id="_x0000_i10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22" o:title="eqId829018a6ca0aff95d89e3f7cd943274e"/>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4" o:title="eqId91656295d24cbd0c89a2c4f8d15a9181"/>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．将</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顺时针旋转得到</w:t>
      </w:r>
      <w:r>
        <w:object>
          <v:shape id="_x0000_i108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7" o:title="eqIdc021993da445858448d368df42554c8b"/>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，点</w:t>
      </w:r>
      <w:r>
        <w:object>
          <v:shape id="_x0000_i108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9" o:title="eqId1dd00c7cbe7c110566725ec91dcc2f1b"/>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是对应点，点</w:t>
      </w:r>
      <w:r>
        <w:object>
          <v:shape id="_x0000_i108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31" o:title="eqIdb4c8a9c4957431681ddfc77895a88508"/>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是对应点．若点</w:t>
      </w:r>
      <w:r>
        <w:object>
          <v:shape id="_x0000_i108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31" o:title="eqIdb4c8a9c4957431681ddfc77895a88508"/>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恰好落在</w:t>
      </w:r>
      <w:r>
        <w:rPr>
          <w:rFonts w:ascii="Times New Roman" w:hAnsi="Times New Roman" w:eastAsia="Times New Roman" w:cs="Times New Roman"/>
          <w:i/>
          <w:color w:val="000000"/>
        </w:rPr>
        <w:t>BC</w:t>
      </w:r>
      <w:r>
        <w:rPr>
          <w:rFonts w:ascii="宋体" w:hAnsi="宋体" w:eastAsia="宋体" w:cs="宋体"/>
          <w:color w:val="000000"/>
        </w:rPr>
        <w:t>边上，下列结论：①点</w:t>
      </w:r>
      <w:r>
        <w:rPr>
          <w:rFonts w:ascii="Times New Roman" w:hAnsi="Times New Roman" w:eastAsia="Times New Roman" w:cs="Times New Roman"/>
          <w:i/>
          <w:color w:val="000000"/>
        </w:rPr>
        <w:t>B</w:t>
      </w:r>
      <w:r>
        <w:rPr>
          <w:rFonts w:ascii="宋体" w:hAnsi="宋体" w:eastAsia="宋体" w:cs="宋体"/>
          <w:color w:val="000000"/>
        </w:rPr>
        <w:t>在旋转过程中经过的路径长是</w:t>
      </w:r>
      <w:r>
        <w:object>
          <v:shape id="_x0000_i1088" o:spt="75" alt="学科网(www.zxxk.com)--教育资源门户，提供试卷、教案、课件、论文、素材以及各类教学资源下载，还有大量而丰富的教学相关资讯！" type="#_x0000_t75" style="height:26.7pt;width:17.55pt;" o:ole="t" filled="f" o:preferrelative="t" stroked="f" coordsize="21600,21600">
            <v:path/>
            <v:fill on="f" focussize="0,0"/>
            <v:stroke on="f" joinstyle="miter"/>
            <v:imagedata r:id="rId134" o:title="eqIdab5502486505f101475a64d89b985242"/>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；②</w:t>
      </w:r>
      <w:r>
        <w:object>
          <v:shape id="_x0000_i1089"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136" o:title="eqIdbf817940d93b0ee16307db52d36d75a4"/>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；③</w:t>
      </w:r>
      <w:r>
        <w:object>
          <v:shape id="_x0000_i109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8" o:title="eqId34007fd8656082bb8220fda8deffc5f3"/>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；④</w:t>
      </w:r>
      <w:r>
        <w:object>
          <v:shape id="_x0000_i1091" o:spt="75" alt="学科网(www.zxxk.com)--教育资源门户，提供试卷、教案、课件、论文、素材以及各类教学资源下载，还有大量而丰富的教学相关资讯！" type="#_x0000_t75" style="height:30.65pt;width:54.8pt;" o:ole="t" filled="f" o:preferrelative="t" stroked="f" coordsize="21600,21600">
            <v:path/>
            <v:fill on="f" focussize="0,0"/>
            <v:stroke on="f" joinstyle="miter"/>
            <v:imagedata r:id="rId140" o:title="eqId52edbe92963eb071355c2e48a6881e4c"/>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．其中正确的结论是（　　）</w:t>
      </w:r>
    </w:p>
    <w:p>
      <w:pPr>
        <w:spacing w:line="360" w:lineRule="auto"/>
        <w:jc w:val="both"/>
        <w:textAlignment w:val="center"/>
        <w:rPr>
          <w:color w:val="000000"/>
        </w:rPr>
      </w:pPr>
      <w:r>
        <w:rPr>
          <w:color w:val="000000"/>
        </w:rPr>
        <w:drawing>
          <wp:inline distT="0" distB="0" distL="114300" distR="114300">
            <wp:extent cx="1685925" cy="1171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685925" cy="1171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②④</w:t>
      </w:r>
    </w:p>
    <w:p>
      <w:pPr>
        <w:spacing w:line="360" w:lineRule="auto"/>
        <w:jc w:val="both"/>
        <w:textAlignment w:val="center"/>
        <w:rPr>
          <w:color w:val="000000"/>
        </w:rPr>
      </w:pPr>
      <w:r>
        <w:rPr>
          <w:color w:val="000000"/>
        </w:rPr>
        <w:t xml:space="preserve">13.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分别表示数</w:t>
      </w:r>
      <w:r>
        <w:object>
          <v:shape id="_x0000_i1092" o:spt="75" alt="学科网(www.zxxk.com)--教育资源门户，提供试卷、教案、课件、论文、素材以及各类教学资源下载，还有大量而丰富的教学相关资讯！" type="#_x0000_t75" style="height:16.15pt;width:59.1pt;" o:ole="t" filled="f" o:preferrelative="t" stroked="f" coordsize="21600,21600">
            <v:path/>
            <v:fill on="f" focussize="0,0"/>
            <v:stroke on="f" joinstyle="miter"/>
            <v:imagedata r:id="rId143" o:title="eqIdad066d3d0036861e1c90b8b83107ee36"/>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2.65pt;width:56.2pt;" o:ole="t" filled="f" o:preferrelative="t" stroked="f" coordsize="21600,21600">
            <v:path/>
            <v:fill on="f" focussize="0,0"/>
            <v:stroke on="f" joinstyle="miter"/>
            <v:imagedata r:id="rId145" o:title="eqId53e544dbae20d6da8724f547a66e269f"/>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，则下列运算结果一定是正数的是（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495550" cy="257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495550" cy="2571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8" o:title="eqId20d6fc9b90f370fbb27552876b650f8f"/>
            <o:lock v:ext="edit" aspectratio="t"/>
            <w10:wrap type="none"/>
            <w10:anchorlock/>
          </v:shape>
          <o:OLEObject Type="Embed" ProgID="Equation.DSMT4" ShapeID="_x0000_i1094" DrawAspect="Content" ObjectID="_1468075794" r:id="rId147">
            <o:LockedField>false</o:LockedField>
          </o:OLEObject>
        </w:object>
      </w:r>
      <w:r>
        <w:rPr>
          <w:color w:val="000000"/>
        </w:rPr>
        <w:tab/>
      </w:r>
      <w:r>
        <w:rPr>
          <w:color w:val="000000"/>
        </w:rPr>
        <w:t xml:space="preserve">B. </w:t>
      </w:r>
      <w:r>
        <w:object>
          <v:shape id="_x0000_i1095" o:spt="75" alt="学科网(www.zxxk.com)--教育资源门户，提供试卷、教案、课件、论文、素材以及各类教学资源下载，还有大量而丰富的教学相关资讯！" type="#_x0000_t75" style="height:14.2pt;width:26.2pt;" o:ole="t" filled="f" o:preferrelative="t" stroked="f" coordsize="21600,21600">
            <v:path/>
            <v:fill on="f" focussize="0,0"/>
            <v:stroke on="f" joinstyle="miter"/>
            <v:imagedata r:id="rId150" o:title="eqIdc9f2416d1f75a45a314331146550832e"/>
            <o:lock v:ext="edit" aspectratio="t"/>
            <w10:wrap type="none"/>
            <w10:anchorlock/>
          </v:shape>
          <o:OLEObject Type="Embed" ProgID="Equation.DSMT4" ShapeID="_x0000_i1095" DrawAspect="Content" ObjectID="_1468075795" r:id="rId149">
            <o:LockedField>false</o:LockedField>
          </o:OLEObject>
        </w:object>
      </w:r>
      <w:r>
        <w:rPr>
          <w:color w:val="000000"/>
        </w:rPr>
        <w:tab/>
      </w:r>
      <w:r>
        <w:rPr>
          <w:color w:val="000000"/>
        </w:rPr>
        <w:t xml:space="preserve">C. </w:t>
      </w:r>
      <w:r>
        <w:object>
          <v:shape id="_x0000_i10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2" o:title="eqId18f0281e6bbdbe08beeccb55adf84536"/>
            <o:lock v:ext="edit" aspectratio="t"/>
            <w10:wrap type="none"/>
            <w10:anchorlock/>
          </v:shape>
          <o:OLEObject Type="Embed" ProgID="Equation.DSMT4" ShapeID="_x0000_i1096" DrawAspect="Content" ObjectID="_1468075796" r:id="rId151">
            <o:LockedField>false</o:LockedField>
          </o:OLEObject>
        </w:object>
      </w:r>
      <w:r>
        <w:rPr>
          <w:color w:val="000000"/>
        </w:rPr>
        <w:tab/>
      </w:r>
      <w:r>
        <w:rPr>
          <w:color w:val="000000"/>
        </w:rPr>
        <w:t xml:space="preserve">D. </w:t>
      </w:r>
      <w:r>
        <w:object>
          <v:shape id="_x0000_i109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54" o:title="eqId7984e2b22b1f46783890e356c43de17c"/>
            <o:lock v:ext="edit" aspectratio="t"/>
            <w10:wrap type="none"/>
            <w10:anchorlock/>
          </v:shape>
          <o:OLEObject Type="Embed" ProgID="Equation.DSMT4" ShapeID="_x0000_i1097" DrawAspect="Content" ObjectID="_1468075797" r:id="rId153">
            <o:LockedField>false</o:LockedField>
          </o:OLEObject>
        </w:object>
      </w:r>
    </w:p>
    <w:p>
      <w:pPr>
        <w:spacing w:line="360" w:lineRule="auto"/>
        <w:jc w:val="both"/>
        <w:textAlignment w:val="center"/>
        <w:rPr>
          <w:color w:val="000000"/>
        </w:rPr>
      </w:pPr>
      <w:r>
        <w:rPr>
          <w:color w:val="000000"/>
        </w:rPr>
        <w:t xml:space="preserve">14. </w:t>
      </w:r>
      <w:r>
        <w:rPr>
          <w:rFonts w:ascii="宋体" w:hAnsi="宋体" w:eastAsia="宋体" w:cs="宋体"/>
          <w:color w:val="000000"/>
        </w:rPr>
        <w:t>如图，正方形</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6" o:title="eqId411b38a18046fea8e9fab1f9f9b80a5f"/>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的顶点</w:t>
      </w:r>
      <w:r>
        <w:object>
          <v:shape id="_x0000_i10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60" o:title="eqIdc5db41a1f31d6baee7c69990811edb9f"/>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在抛物线</w:t>
      </w:r>
      <w:r>
        <w:object>
          <v:shape id="_x0000_i1101" o:spt="75" alt="学科网(www.zxxk.com)--教育资源门户，提供试卷、教案、课件、论文、素材以及各类教学资源下载，还有大量而丰富的教学相关资讯！" type="#_x0000_t75" style="height:17.85pt;width:58.75pt;" o:ole="t" filled="f" o:preferrelative="t" stroked="f" coordsize="21600,21600">
            <v:path/>
            <v:fill on="f" focussize="0,0"/>
            <v:stroke on="f" joinstyle="miter"/>
            <v:imagedata r:id="rId162" o:title="eqId2d72b02ea5505034183592909f68596c"/>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上，点</w:t>
      </w:r>
      <w:r>
        <w:object>
          <v:shape id="_x0000_i11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64" o:title="eqId8455657dde27aabe6adb7b188e031c11"/>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在</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6" o:title="eqIdd053b14c8588eee2acbbe44fc37a6886"/>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轴上．若</w:t>
      </w:r>
      <w:r>
        <w:object>
          <v:shape id="_x0000_i1104"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68" o:title="eqId7b00c9499415c5801c64a8177f4b35e6"/>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两点的横坐标分别为</w:t>
      </w:r>
      <w:r>
        <w:object>
          <v:shape id="_x0000_i1105" o:spt="75" alt="学科网(www.zxxk.com)--教育资源门户，提供试卷、教案、课件、论文、素材以及各类教学资源下载，还有大量而丰富的教学相关资讯！" type="#_x0000_t75" style="height:11.25pt;width:29.25pt;" o:ole="t" filled="f" o:preferrelative="t" stroked="f" coordsize="21600,21600">
            <v:path/>
            <v:fill on="f" focussize="0,0"/>
            <v:stroke on="f" joinstyle="miter"/>
            <v:imagedata r:id="rId170" o:title="eqId22b4218f00da487d3f63b9360144708f"/>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2" o:title="eqId66eba129d92ede31b728e2590c4db2a1"/>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），下列结论正确的是（　　）</w:t>
      </w:r>
    </w:p>
    <w:p>
      <w:pPr>
        <w:spacing w:line="360" w:lineRule="auto"/>
        <w:jc w:val="both"/>
        <w:textAlignment w:val="center"/>
        <w:rPr>
          <w:color w:val="000000"/>
        </w:rPr>
      </w:pPr>
      <w:r>
        <w:rPr>
          <w:color w:val="000000"/>
        </w:rPr>
        <w:drawing>
          <wp:inline distT="0" distB="0" distL="114300" distR="114300">
            <wp:extent cx="1466850" cy="1466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466850" cy="14668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75" o:title="eqId5f371d431b6c91972b742c426c8a81ef"/>
            <o:lock v:ext="edit" aspectratio="t"/>
            <w10:wrap type="none"/>
            <w10:anchorlock/>
          </v:shape>
          <o:OLEObject Type="Embed" ProgID="Equation.DSMT4" ShapeID="_x0000_i1107" DrawAspect="Content" ObjectID="_1468075807" r:id="rId174">
            <o:LockedField>false</o:LockedField>
          </o:OLEObject>
        </w:object>
      </w:r>
      <w:r>
        <w:rPr>
          <w:color w:val="000000"/>
        </w:rPr>
        <w:tab/>
      </w:r>
      <w:r>
        <w:rPr>
          <w:color w:val="000000"/>
        </w:rPr>
        <w:t xml:space="preserve">B. </w:t>
      </w:r>
      <w:r>
        <w:object>
          <v:shape id="_x0000_i1108"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77" o:title="eqId3c0e4e32994c092dacdde5842b7d0497"/>
            <o:lock v:ext="edit" aspectratio="t"/>
            <w10:wrap type="none"/>
            <w10:anchorlock/>
          </v:shape>
          <o:OLEObject Type="Embed" ProgID="Equation.DSMT4" ShapeID="_x0000_i1108" DrawAspect="Content" ObjectID="_1468075808" r:id="rId176">
            <o:LockedField>false</o:LockedField>
          </o:OLEObject>
        </w:object>
      </w:r>
      <w:r>
        <w:rPr>
          <w:color w:val="000000"/>
        </w:rPr>
        <w:tab/>
      </w:r>
      <w:r>
        <w:rPr>
          <w:color w:val="000000"/>
        </w:rPr>
        <w:t xml:space="preserve">C. </w:t>
      </w:r>
      <w:r>
        <w:object>
          <v:shape id="_x0000_i110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79" o:title="eqIdd73552080b72be89317eb60e9bef76c0"/>
            <o:lock v:ext="edit" aspectratio="t"/>
            <w10:wrap type="none"/>
            <w10:anchorlock/>
          </v:shape>
          <o:OLEObject Type="Embed" ProgID="Equation.DSMT4" ShapeID="_x0000_i1109" DrawAspect="Content" ObjectID="_1468075809" r:id="rId178">
            <o:LockedField>false</o:LockedField>
          </o:OLEObject>
        </w:object>
      </w:r>
      <w:r>
        <w:rPr>
          <w:color w:val="000000"/>
        </w:rPr>
        <w:tab/>
      </w:r>
      <w:r>
        <w:rPr>
          <w:color w:val="000000"/>
        </w:rPr>
        <w:t xml:space="preserve">D. </w:t>
      </w:r>
      <w:r>
        <w:object>
          <v:shape id="_x0000_i1110"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181" o:title="eqId93cd0eb5c14f7cbd284a703e7e205fc3"/>
            <o:lock v:ext="edit" aspectratio="t"/>
            <w10:wrap type="none"/>
            <w10:anchorlock/>
          </v:shape>
          <o:OLEObject Type="Embed" ProgID="Equation.DSMT4" ShapeID="_x0000_i1110" DrawAspect="Content" ObjectID="_1468075810" r:id="rId180">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二、填空题（请把答案填写在答题卡对应的横线上．每小题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15. </w:t>
      </w:r>
      <w:r>
        <w:rPr>
          <w:rFonts w:ascii="宋体" w:hAnsi="宋体" w:eastAsia="宋体" w:cs="宋体"/>
          <w:color w:val="000000"/>
        </w:rPr>
        <w:t>请写出一个比</w:t>
      </w:r>
      <w:r>
        <w:object>
          <v:shape id="_x0000_i1111"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83" o:title="eqId2967337e3fcb228dded64ab0c41a17e0"/>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小的整数</w:t>
      </w:r>
      <w:r>
        <w:rPr>
          <w:color w:val="000000"/>
        </w:rPr>
        <w:t>_____________</w:t>
      </w:r>
    </w:p>
    <w:p>
      <w:pPr>
        <w:spacing w:line="360" w:lineRule="auto"/>
        <w:jc w:val="both"/>
        <w:textAlignment w:val="center"/>
        <w:rPr>
          <w:color w:val="000000"/>
        </w:rPr>
      </w:pPr>
      <w:r>
        <w:rPr>
          <w:color w:val="000000"/>
        </w:rPr>
        <w:t xml:space="preserve">16. </w:t>
      </w:r>
      <w:r>
        <w:rPr>
          <w:rFonts w:ascii="宋体" w:hAnsi="宋体" w:eastAsia="宋体" w:cs="宋体"/>
          <w:color w:val="000000"/>
        </w:rPr>
        <w:t>因式分解：</w:t>
      </w:r>
      <w:r>
        <w:object>
          <v:shape id="_x0000_i1112" o:spt="75" alt="学科网(www.zxxk.com)--教育资源门户，提供试卷、教案、课件、论文、素材以及各类教学资源下载，还有大量而丰富的教学相关资讯！" type="#_x0000_t75" style="height:16.55pt;width:60.8pt;" o:ole="t" filled="f" o:preferrelative="t" stroked="f" coordsize="21600,21600">
            <v:path/>
            <v:fill on="f" focussize="0,0"/>
            <v:stroke on="f" joinstyle="miter"/>
            <v:imagedata r:id="rId185" o:title="eqIde63f43d8976901231d35722b902eb9a0"/>
            <o:lock v:ext="edit" aspectratio="t"/>
            <w10:wrap type="none"/>
            <w10:anchorlock/>
          </v:shape>
          <o:OLEObject Type="Embed" ProgID="Equation.DSMT4" ShapeID="_x0000_i1112" DrawAspect="Content" ObjectID="_1468075812" r:id="rId184">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综合实践课上，航模小组用无人机测量古树</w:t>
      </w:r>
      <w:r>
        <w:object>
          <v:shape id="_x0000_i11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b79dd200766db27fb90d6bd1992cf658"/>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81289365" name="图片 208128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89365" name="图片 2081289365"/>
                    <pic:cNvPicPr>
                      <a:picLocks noChangeAspect="1"/>
                    </pic:cNvPicPr>
                  </pic:nvPicPr>
                  <pic:blipFill>
                    <a:blip r:embed="rId1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高度．如图，点</w:t>
      </w:r>
      <w:r>
        <w:rPr>
          <w:rFonts w:ascii="Times New Roman" w:hAnsi="Times New Roman" w:eastAsia="Times New Roman" w:cs="Times New Roman"/>
          <w:i/>
          <w:color w:val="000000"/>
        </w:rPr>
        <w:t>C</w:t>
      </w:r>
      <w:r>
        <w:rPr>
          <w:rFonts w:ascii="宋体" w:hAnsi="宋体" w:eastAsia="宋体" w:cs="宋体"/>
          <w:color w:val="000000"/>
        </w:rPr>
        <w:t>处与古树底部</w:t>
      </w:r>
      <w:r>
        <w:rPr>
          <w:rFonts w:ascii="Times New Roman" w:hAnsi="Times New Roman" w:eastAsia="Times New Roman" w:cs="Times New Roman"/>
          <w:i/>
          <w:color w:val="000000"/>
        </w:rPr>
        <w:t>A</w:t>
      </w:r>
      <w:r>
        <w:rPr>
          <w:rFonts w:ascii="宋体" w:hAnsi="宋体" w:eastAsia="宋体" w:cs="宋体"/>
          <w:color w:val="000000"/>
        </w:rPr>
        <w:t>处在同一水平面上，且</w:t>
      </w:r>
      <w:r>
        <w:object>
          <v:shape id="_x0000_i111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90" o:title="eqIdaddb8e20db1fbb40f17dea52f951b907"/>
            <o:lock v:ext="edit" aspectratio="t"/>
            <w10:wrap type="none"/>
            <w10:anchorlock/>
          </v:shape>
          <o:OLEObject Type="Embed" ProgID="Equation.DSMT4" ShapeID="_x0000_i1114" DrawAspect="Content" ObjectID="_1468075814" r:id="rId189">
            <o:LockedField>false</o:LockedField>
          </o:OLEObject>
        </w:object>
      </w:r>
      <w:r>
        <w:rPr>
          <w:rFonts w:ascii="宋体" w:hAnsi="宋体" w:eastAsia="宋体" w:cs="宋体"/>
          <w:color w:val="000000"/>
        </w:rPr>
        <w:t>米，无人机从</w:t>
      </w:r>
      <w:r>
        <w:rPr>
          <w:rFonts w:ascii="Times New Roman" w:hAnsi="Times New Roman" w:eastAsia="Times New Roman" w:cs="Times New Roman"/>
          <w:i/>
          <w:color w:val="000000"/>
        </w:rPr>
        <w:t>C</w:t>
      </w:r>
      <w:r>
        <w:rPr>
          <w:rFonts w:ascii="宋体" w:hAnsi="宋体" w:eastAsia="宋体" w:cs="宋体"/>
          <w:color w:val="000000"/>
        </w:rPr>
        <w:t>处竖直上升到达</w:t>
      </w:r>
      <w:r>
        <w:rPr>
          <w:rFonts w:ascii="Times New Roman" w:hAnsi="Times New Roman" w:eastAsia="Times New Roman" w:cs="Times New Roman"/>
          <w:i/>
          <w:color w:val="000000"/>
        </w:rPr>
        <w:t>D</w:t>
      </w:r>
      <w:r>
        <w:rPr>
          <w:rFonts w:ascii="宋体" w:hAnsi="宋体" w:eastAsia="宋体" w:cs="宋体"/>
          <w:color w:val="000000"/>
        </w:rPr>
        <w:t>处，测得古树顶部</w:t>
      </w:r>
      <w:r>
        <w:rPr>
          <w:rFonts w:ascii="Times New Roman" w:hAnsi="Times New Roman" w:eastAsia="Times New Roman" w:cs="Times New Roman"/>
          <w:i/>
          <w:color w:val="000000"/>
        </w:rPr>
        <w:t>B</w:t>
      </w:r>
      <w:r>
        <w:rPr>
          <w:rFonts w:ascii="宋体" w:hAnsi="宋体" w:eastAsia="宋体" w:cs="宋体"/>
          <w:color w:val="000000"/>
        </w:rPr>
        <w:t>的俯角为</w:t>
      </w:r>
      <w:r>
        <w:object>
          <v:shape id="_x0000_i111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92" o:title="eqId79a97bb4dcfab4ec7539bc783d563c49"/>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，古树底部</w:t>
      </w:r>
      <w:r>
        <w:rPr>
          <w:rFonts w:ascii="Times New Roman" w:hAnsi="Times New Roman" w:eastAsia="Times New Roman" w:cs="Times New Roman"/>
          <w:i/>
          <w:color w:val="000000"/>
        </w:rPr>
        <w:t>A</w:t>
      </w:r>
      <w:r>
        <w:rPr>
          <w:rFonts w:ascii="宋体" w:hAnsi="宋体" w:eastAsia="宋体" w:cs="宋体"/>
          <w:color w:val="000000"/>
        </w:rPr>
        <w:t>的俯角为</w:t>
      </w:r>
      <w:r>
        <w:object>
          <v:shape id="_x0000_i1116"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108" o:title="eqId225803a7818b0985a1b96d8e0a627251"/>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，则古树</w:t>
      </w:r>
      <w:r>
        <w:rPr>
          <w:rFonts w:ascii="Times New Roman" w:hAnsi="Times New Roman" w:eastAsia="Times New Roman" w:cs="Times New Roman"/>
          <w:i/>
          <w:color w:val="000000"/>
        </w:rPr>
        <w:t>AB</w:t>
      </w:r>
      <w:r>
        <w:rPr>
          <w:rFonts w:ascii="宋体" w:hAnsi="宋体" w:eastAsia="宋体" w:cs="宋体"/>
          <w:color w:val="000000"/>
        </w:rPr>
        <w:t>的高度约为</w:t>
      </w:r>
      <w:r>
        <w:rPr>
          <w:color w:val="000000"/>
        </w:rPr>
        <w:t>________</w:t>
      </w:r>
      <w:r>
        <w:rPr>
          <w:rFonts w:ascii="宋体" w:hAnsi="宋体" w:eastAsia="宋体" w:cs="宋体"/>
          <w:color w:val="000000"/>
        </w:rPr>
        <w:t>米（结果精确到</w:t>
      </w:r>
      <w:r>
        <w:rPr>
          <w:rFonts w:ascii="Times New Roman" w:hAnsi="Times New Roman" w:eastAsia="Times New Roman" w:cs="Times New Roman"/>
          <w:color w:val="000000"/>
        </w:rPr>
        <w:t>0.1</w:t>
      </w:r>
      <w:r>
        <w:rPr>
          <w:rFonts w:ascii="宋体" w:hAnsi="宋体" w:eastAsia="宋体" w:cs="宋体"/>
          <w:color w:val="000000"/>
        </w:rPr>
        <w:t>米；参考数据：</w:t>
      </w:r>
      <w:r>
        <w:object>
          <v:shape id="_x0000_i1117" o:spt="75" alt="学科网(www.zxxk.com)--教育资源门户，提供试卷、教案、课件、论文、素材以及各类教学资源下载，还有大量而丰富的教学相关资讯！" type="#_x0000_t75" style="height:14pt;width:75.2pt;" o:ole="t" filled="f" o:preferrelative="t" stroked="f" coordsize="21600,21600">
            <v:path/>
            <v:fill on="f" focussize="0,0"/>
            <v:stroke on="f" joinstyle="miter"/>
            <v:imagedata r:id="rId195" o:title="eqId011575b1e27cab4544e9aa7bc2f3741b"/>
            <o:lock v:ext="edit" aspectratio="t"/>
            <w10:wrap type="none"/>
            <w10:anchorlock/>
          </v:shape>
          <o:OLEObject Type="Embed" ProgID="Equation.DSMT4" ShapeID="_x0000_i1117" DrawAspect="Content" ObjectID="_1468075817" r:id="rId194">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197" o:title="eqId399e7781b4db2e377124fda642795c16"/>
            <o:lock v:ext="edit" aspectratio="t"/>
            <w10:wrap type="none"/>
            <w10:anchorlock/>
          </v:shape>
          <o:OLEObject Type="Embed" ProgID="Equation.DSMT4" ShapeID="_x0000_i1118" DrawAspect="Content" ObjectID="_1468075818" r:id="rId19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15pt;width:75.75pt;" o:ole="t" filled="f" o:preferrelative="t" stroked="f" coordsize="21600,21600">
            <v:path/>
            <v:fill on="f" focussize="0,0"/>
            <v:stroke on="f" joinstyle="miter"/>
            <v:imagedata r:id="rId199" o:title="eqIdc614a1014d4a0e03ce975e334969513a"/>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866775" cy="1419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866775" cy="141922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编号为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的五台收割机，若同时启动其中两台收割机，收割面积相同的田地所需时间如下表：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742"/>
        <w:gridCol w:w="731"/>
        <w:gridCol w:w="742"/>
        <w:gridCol w:w="730"/>
        <w:gridCol w:w="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收割机编号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所需时间（小时）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18</w:t>
            </w:r>
          </w:p>
        </w:tc>
      </w:tr>
    </w:tbl>
    <w:p>
      <w:pPr>
        <w:spacing w:line="360" w:lineRule="auto"/>
        <w:jc w:val="both"/>
        <w:textAlignment w:val="center"/>
        <w:rPr>
          <w:color w:val="000000"/>
        </w:rPr>
      </w:pPr>
      <w:r>
        <w:rPr>
          <w:rFonts w:ascii="宋体" w:hAnsi="宋体" w:eastAsia="宋体" w:cs="宋体"/>
          <w:color w:val="000000"/>
        </w:rPr>
        <w:t>则收割最快的一台收割机编号是</w:t>
      </w:r>
      <w:r>
        <w:rPr>
          <w:color w:val="000000"/>
        </w:rPr>
        <w:t>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三、解答题（在答题卡上解答，答在本试卷上无效，解答时要写出必要的文字说明、证明过程或演算步骤．共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96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2" o:title="eqIdbdaa19de263700a15fcf213d64a8cd57"/>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）计算：</w:t>
      </w:r>
      <w:r>
        <w:object>
          <v:shape id="_x0000_i1121" o:spt="75" alt="学科网(www.zxxk.com)--教育资源门户，提供试卷、教案、课件、论文、素材以及各类教学资源下载，还有大量而丰富的教学相关资讯！" type="#_x0000_t75" style="height:24pt;width:159.75pt;" o:ole="t" filled="f" o:preferrelative="t" stroked="f" coordsize="21600,21600">
            <v:path/>
            <v:fill on="f" focussize="0,0"/>
            <v:stroke on="f" joinstyle="miter"/>
            <v:imagedata r:id="rId204" o:title="eqId9d6e9ac2c96e49a2aac04d41e2b51fc4"/>
            <o:lock v:ext="edit" aspectratio="t"/>
            <w10:wrap type="none"/>
            <w10:anchorlock/>
          </v:shape>
          <o:OLEObject Type="Embed" ProgID="Equation.DSMT4" ShapeID="_x0000_i1121" DrawAspect="Content" ObjectID="_1468075821" r:id="rId2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6" o:title="eqId61128ab996360a038e6e64d82fcba004"/>
            <o:lock v:ext="edit" aspectratio="t"/>
            <w10:wrap type="none"/>
            <w10:anchorlock/>
          </v:shape>
          <o:OLEObject Type="Embed" ProgID="Equation.DSMT4" ShapeID="_x0000_i1122" DrawAspect="Content" ObjectID="_1468075822" r:id="rId205">
            <o:LockedField>false</o:LockedField>
          </o:OLEObject>
        </w:object>
      </w:r>
      <w:r>
        <w:rPr>
          <w:rFonts w:ascii="宋体" w:hAnsi="宋体" w:eastAsia="宋体" w:cs="宋体"/>
          <w:color w:val="000000"/>
        </w:rPr>
        <w:t>）已知</w:t>
      </w:r>
      <w:r>
        <w:object>
          <v:shape id="_x0000_i1123"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208" o:title="eqId5815936eb633ea176ed77e39b81c25bb"/>
            <o:lock v:ext="edit" aspectratio="t"/>
            <w10:wrap type="none"/>
            <w10:anchorlock/>
          </v:shape>
          <o:OLEObject Type="Embed" ProgID="Equation.DSMT4" ShapeID="_x0000_i1123" DrawAspect="Content" ObjectID="_1468075823" r:id="rId207">
            <o:LockedField>false</o:LockedField>
          </o:OLEObject>
        </w:object>
      </w:r>
      <w:r>
        <w:rPr>
          <w:rFonts w:ascii="宋体" w:hAnsi="宋体" w:eastAsia="宋体" w:cs="宋体"/>
          <w:color w:val="000000"/>
        </w:rPr>
        <w:t>，求代数式</w:t>
      </w:r>
      <w:r>
        <w:object>
          <v:shape id="_x0000_i1124" o:spt="75" alt="学科网(www.zxxk.com)--教育资源门户，提供试卷、教案、课件、论文、素材以及各类教学资源下载，还有大量而丰富的教学相关资讯！" type="#_x0000_t75" style="height:18.25pt;width:110.15pt;" o:ole="t" filled="f" o:preferrelative="t" stroked="f" coordsize="21600,21600">
            <v:path/>
            <v:fill on="f" focussize="0,0"/>
            <v:stroke on="f" joinstyle="miter"/>
            <v:imagedata r:id="rId210" o:title="eqId39b632cf5ec5499ead9193249e3efceb"/>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 xml:space="preserve">20. </w:t>
      </w:r>
      <w:r>
        <w:rPr>
          <w:rFonts w:ascii="宋体" w:hAnsi="宋体" w:eastAsia="宋体" w:cs="宋体"/>
          <w:color w:val="000000"/>
        </w:rPr>
        <w:t>如图，在</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125" DrawAspect="Content" ObjectID="_1468075825" r:id="rId21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是</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26" DrawAspect="Content" ObjectID="_1468075826" r:id="rId212">
            <o:LockedField>false</o:LockedField>
          </o:OLEObject>
        </w:object>
      </w:r>
      <w:r>
        <w:rPr>
          <w:rFonts w:ascii="宋体" w:hAnsi="宋体" w:eastAsia="宋体" w:cs="宋体"/>
          <w:color w:val="000000"/>
        </w:rPr>
        <w:t>中点．</w:t>
      </w:r>
    </w:p>
    <w:p>
      <w:pPr>
        <w:spacing w:line="360" w:lineRule="auto"/>
        <w:jc w:val="both"/>
        <w:textAlignment w:val="center"/>
        <w:rPr>
          <w:color w:val="000000"/>
        </w:rPr>
      </w:pPr>
      <w:r>
        <w:rPr>
          <w:color w:val="000000"/>
        </w:rPr>
        <w:drawing>
          <wp:inline distT="0" distB="0" distL="114300" distR="114300">
            <wp:extent cx="1428750" cy="1171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428750" cy="1171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求作：</w:t>
      </w:r>
      <w:r>
        <w:object>
          <v:shape id="_x0000_i11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27" DrawAspect="Content" ObjectID="_1468075827" r:id="rId214">
            <o:LockedField>false</o:LockedField>
          </o:OLEObject>
        </w:object>
      </w:r>
      <w:r>
        <w:rPr>
          <w:rFonts w:ascii="宋体" w:hAnsi="宋体" w:eastAsia="宋体" w:cs="宋体"/>
          <w:color w:val="000000"/>
        </w:rPr>
        <w:t>的垂直平分线</w:t>
      </w:r>
      <w:r>
        <w:rPr>
          <w:rFonts w:ascii="Times New Roman" w:hAnsi="Times New Roman" w:eastAsia="Times New Roman" w:cs="Times New Roman"/>
          <w:i/>
          <w:color w:val="000000"/>
        </w:rPr>
        <w:t>l</w:t>
      </w:r>
      <w:r>
        <w:rPr>
          <w:rFonts w:ascii="宋体" w:hAnsi="宋体" w:eastAsia="宋体" w:cs="宋体"/>
          <w:color w:val="000000"/>
        </w:rPr>
        <w:t>（要求：尺规作图，不写作法，保留作图痕迹）；</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l</w:t>
      </w:r>
      <w:r>
        <w:rPr>
          <w:rFonts w:ascii="宋体" w:hAnsi="宋体" w:eastAsia="宋体" w:cs="宋体"/>
          <w:color w:val="000000"/>
        </w:rPr>
        <w:t>交</w:t>
      </w:r>
      <w:r>
        <w:object>
          <v:shape id="_x0000_i11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28" DrawAspect="Content" ObjectID="_1468075828" r:id="rId21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e6e490f703eb6c9bb1278c78ebc2d661"/>
            <o:lock v:ext="edit" aspectratio="t"/>
            <w10:wrap type="none"/>
            <w10:anchorlock/>
          </v:shape>
          <o:OLEObject Type="Embed" ProgID="Equation.DSMT4" ShapeID="_x0000_i1129" DrawAspect="Content" ObjectID="_1468075829" r:id="rId217">
            <o:LockedField>false</o:LockedField>
          </o:OLEObject>
        </w:object>
      </w:r>
      <w:r>
        <w:rPr>
          <w:rFonts w:ascii="宋体" w:hAnsi="宋体" w:eastAsia="宋体" w:cs="宋体"/>
          <w:color w:val="000000"/>
        </w:rPr>
        <w:t>并延长至点</w:t>
      </w:r>
      <w:r>
        <w:rPr>
          <w:rFonts w:ascii="Times New Roman" w:hAnsi="Times New Roman" w:eastAsia="Times New Roman" w:cs="Times New Roman"/>
          <w:i/>
          <w:color w:val="000000"/>
        </w:rPr>
        <w:t>F</w:t>
      </w:r>
      <w:r>
        <w:rPr>
          <w:rFonts w:ascii="宋体" w:hAnsi="宋体" w:eastAsia="宋体" w:cs="宋体"/>
          <w:color w:val="000000"/>
        </w:rPr>
        <w:t>，使</w:t>
      </w:r>
      <w:r>
        <w:object>
          <v:shape id="_x0000_i1130"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220" o:title="eqIdc78f0dc06c224ca63d9267c1a550004d"/>
            <o:lock v:ext="edit" aspectratio="t"/>
            <w10:wrap type="none"/>
            <w10:anchorlock/>
          </v:shape>
          <o:OLEObject Type="Embed" ProgID="Equation.DSMT4" ShapeID="_x0000_i1130" DrawAspect="Content" ObjectID="_1468075830" r:id="rId219">
            <o:LockedField>false</o:LockedField>
          </o:OLEObject>
        </w:object>
      </w:r>
      <w:r>
        <w:rPr>
          <w:rFonts w:ascii="宋体" w:hAnsi="宋体" w:eastAsia="宋体" w:cs="宋体"/>
          <w:color w:val="000000"/>
        </w:rPr>
        <w:t>，连接</w:t>
      </w:r>
      <w:r>
        <w:object>
          <v:shape id="_x0000_i1131"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222" o:title="eqId5ec07ca71c03f8c1d6d3a1e2efcdff02"/>
            <o:lock v:ext="edit" aspectratio="t"/>
            <w10:wrap type="none"/>
            <w10:anchorlock/>
          </v:shape>
          <o:OLEObject Type="Embed" ProgID="Equation.DSMT4" ShapeID="_x0000_i1131" DrawAspect="Content" ObjectID="_1468075831" r:id="rId221">
            <o:LockedField>false</o:LockedField>
          </o:OLEObject>
        </w:object>
      </w:r>
      <w:r>
        <w:rPr>
          <w:rFonts w:ascii="宋体" w:hAnsi="宋体" w:eastAsia="宋体" w:cs="宋体"/>
          <w:color w:val="000000"/>
        </w:rPr>
        <w:t>．补全图形，并证明四边形</w:t>
      </w:r>
      <w:r>
        <w:object>
          <v:shape id="_x0000_i11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4" o:title="eqIda28d6477c85c5a4ac410a884e92fbe53"/>
            <o:lock v:ext="edit" aspectratio="t"/>
            <w10:wrap type="none"/>
            <w10:anchorlock/>
          </v:shape>
          <o:OLEObject Type="Embed" ProgID="Equation.DSMT4" ShapeID="_x0000_i1132" DrawAspect="Content" ObjectID="_1468075832" r:id="rId223">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rPr>
          <w:color w:val="000000"/>
        </w:rPr>
        <w:t xml:space="preserve">21. </w:t>
      </w:r>
      <w:r>
        <w:rPr>
          <w:rFonts w:ascii="宋体" w:hAnsi="宋体" w:eastAsia="宋体" w:cs="宋体"/>
          <w:color w:val="000000"/>
        </w:rPr>
        <w:t>某校田径队为了调动队员体育训练的积极性，计划根据成绩情况对队员进行奖励．为确定一个适当的成绩目标，进行了体育成绩测试，统计了每个队员的成绩，数据如下：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50"/>
        <w:gridCol w:w="450"/>
        <w:gridCol w:w="450"/>
        <w:gridCol w:w="450"/>
        <w:gridCol w:w="450"/>
        <w:gridCol w:w="450"/>
        <w:gridCol w:w="450"/>
        <w:gridCol w:w="450"/>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收集数据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77</w:t>
            </w:r>
          </w:p>
        </w:tc>
      </w:tr>
    </w:tbl>
    <w:p>
      <w:pPr>
        <w:spacing w:line="360" w:lineRule="auto"/>
        <w:jc w:val="both"/>
        <w:textAlignment w:val="center"/>
        <w:rPr>
          <w:color w:val="000000"/>
        </w:rPr>
      </w:pPr>
      <w:r>
        <w:rPr>
          <w:rFonts w:ascii="宋体" w:hAnsi="宋体" w:eastAsia="宋体" w:cs="宋体"/>
          <w:color w:val="000000"/>
        </w:rPr>
        <w:t>整理、描述数据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450"/>
        <w:gridCol w:w="450"/>
        <w:gridCol w:w="450"/>
        <w:gridCol w:w="450"/>
        <w:gridCol w:w="450"/>
        <w:gridCol w:w="450"/>
        <w:gridCol w:w="450"/>
        <w:gridCol w:w="450"/>
        <w:gridCol w:w="450"/>
        <w:gridCol w:w="450"/>
        <w:gridCol w:w="450"/>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成绩</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人数</w:t>
            </w:r>
            <w:r>
              <w:rPr>
                <w:rFonts w:ascii="Times New Roman" w:hAnsi="Times New Roman" w:eastAsia="Times New Roman" w:cs="Times New Roman"/>
                <w:color w:val="000000"/>
              </w:rPr>
              <w:t>/</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r>
    </w:tbl>
    <w:p>
      <w:pPr>
        <w:spacing w:line="360" w:lineRule="auto"/>
        <w:jc w:val="both"/>
        <w:textAlignment w:val="center"/>
        <w:rPr>
          <w:color w:val="000000"/>
        </w:rPr>
      </w:pPr>
      <w:r>
        <w:rPr>
          <w:rFonts w:ascii="宋体" w:hAnsi="宋体" w:eastAsia="宋体" w:cs="宋体"/>
          <w:color w:val="000000"/>
        </w:rPr>
        <w:t>分析数据样本数据的平均数、众数、中位数如下表：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中位数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78</w:t>
            </w:r>
          </w:p>
        </w:tc>
      </w:tr>
    </w:tbl>
    <w:p>
      <w:pPr>
        <w:spacing w:line="360" w:lineRule="auto"/>
        <w:jc w:val="both"/>
        <w:textAlignment w:val="center"/>
        <w:rPr>
          <w:color w:val="000000"/>
        </w:rPr>
      </w:pPr>
      <w:r>
        <w:rPr>
          <w:rFonts w:ascii="宋体" w:hAnsi="宋体" w:eastAsia="宋体" w:cs="宋体"/>
          <w:color w:val="000000"/>
        </w:rPr>
        <w:t>解决问题</w:t>
      </w:r>
    </w:p>
    <w:p>
      <w:pPr>
        <w:spacing w:line="360" w:lineRule="auto"/>
        <w:jc w:val="left"/>
        <w:textAlignment w:val="center"/>
        <w:rPr>
          <w:color w:val="000000"/>
        </w:rPr>
      </w:pPr>
      <w:r>
        <w:rPr>
          <w:color w:val="000000"/>
        </w:rPr>
        <w:t>（1）</w:t>
      </w:r>
      <w:r>
        <w:rPr>
          <w:rFonts w:ascii="宋体" w:hAnsi="宋体" w:eastAsia="宋体" w:cs="宋体"/>
          <w:color w:val="000000"/>
        </w:rPr>
        <w:t>表格中的</w:t>
      </w:r>
      <w:r>
        <w:object>
          <v:shape id="_x0000_i1133"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26" o:title="eqId380bbacf854e30e2e747fc286d2b9997"/>
            <o:lock v:ext="edit" aspectratio="t"/>
            <w10:wrap type="none"/>
            <w10:anchorlock/>
          </v:shape>
          <o:OLEObject Type="Embed" ProgID="Equation.DSMT4" ShapeID="_x0000_i1133" DrawAspect="Content" ObjectID="_1468075833" r:id="rId22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8" o:title="eqId5ccd4162c7d09f970cb77cadacdbe521"/>
            <o:lock v:ext="edit" aspectratio="t"/>
            <w10:wrap type="none"/>
            <w10:anchorlock/>
          </v:shape>
          <o:OLEObject Type="Embed" ProgID="Equation.DSMT4" ShapeID="_x0000_i1134" DrawAspect="Content" ObjectID="_1468075834" r:id="rId22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30" o:title="eqIdf4e9bb42376c12d7d21702ae8062b25a"/>
            <o:lock v:ext="edit" aspectratio="t"/>
            <w10:wrap type="none"/>
            <w10:anchorlock/>
          </v:shape>
          <o:OLEObject Type="Embed" ProgID="Equation.DSMT4" ShapeID="_x0000_i1135" DrawAspect="Content" ObjectID="_1468075835" r:id="rId22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分析平均数、众数、中位数这三个数据，如果想让一半左右的队员都能达到成绩目标，你认为成绩目标应定为</w:t>
      </w:r>
      <w:r>
        <w:rPr>
          <w:rFonts w:ascii="Times New Roman" w:hAnsi="Times New Roman" w:eastAsia="Times New Roman" w:cs="Times New Roman"/>
          <w:color w:val="000000"/>
        </w:rPr>
        <w:t>______</w:t>
      </w:r>
      <w:r>
        <w:rPr>
          <w:rFonts w:ascii="宋体" w:hAnsi="宋体" w:eastAsia="宋体" w:cs="宋体"/>
          <w:color w:val="000000"/>
        </w:rPr>
        <w:t>分，如果想确定一个较高的成绩目标，这个成绩目标应定为</w:t>
      </w:r>
      <w:r>
        <w:rPr>
          <w:rFonts w:ascii="Times New Roman" w:hAnsi="Times New Roman" w:eastAsia="Times New Roman" w:cs="Times New Roman"/>
          <w:color w:val="000000"/>
        </w:rPr>
        <w:t>______</w:t>
      </w:r>
      <w:r>
        <w:rPr>
          <w:rFonts w:ascii="宋体" w:hAnsi="宋体" w:eastAsia="宋体" w:cs="宋体"/>
          <w:color w:val="000000"/>
        </w:rPr>
        <w:t>分；</w:t>
      </w:r>
    </w:p>
    <w:p>
      <w:pPr>
        <w:spacing w:line="360" w:lineRule="auto"/>
        <w:jc w:val="left"/>
        <w:textAlignment w:val="center"/>
        <w:rPr>
          <w:color w:val="000000"/>
        </w:rPr>
      </w:pPr>
      <w:r>
        <w:rPr>
          <w:color w:val="000000"/>
        </w:rPr>
        <w:t>（3）</w:t>
      </w:r>
      <w:r>
        <w:rPr>
          <w:rFonts w:ascii="宋体" w:hAnsi="宋体" w:eastAsia="宋体" w:cs="宋体"/>
          <w:color w:val="000000"/>
        </w:rPr>
        <w:t>学校要从</w:t>
      </w:r>
      <w:r>
        <w:rPr>
          <w:rFonts w:ascii="Times New Roman" w:hAnsi="Times New Roman" w:eastAsia="Times New Roman" w:cs="Times New Roman"/>
          <w:color w:val="000000"/>
        </w:rPr>
        <w:t>91</w:t>
      </w:r>
      <w:r>
        <w:rPr>
          <w:rFonts w:ascii="宋体" w:hAnsi="宋体" w:eastAsia="宋体" w:cs="宋体"/>
          <w:color w:val="000000"/>
        </w:rPr>
        <w:t>分的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四名队员中，随机抽取两名队员去市里参加系统培训．请利用画树状图法或列表法，求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两名队员恰好同时被选中的概率．</w:t>
      </w:r>
    </w:p>
    <w:p>
      <w:pPr>
        <w:spacing w:line="360" w:lineRule="auto"/>
        <w:jc w:val="both"/>
        <w:textAlignment w:val="center"/>
        <w:rPr>
          <w:color w:val="000000"/>
        </w:rPr>
      </w:pPr>
      <w:r>
        <w:rPr>
          <w:color w:val="000000"/>
        </w:rPr>
        <w:t xml:space="preserve">22. </w:t>
      </w:r>
      <w:r>
        <w:rPr>
          <w:rFonts w:ascii="宋体" w:hAnsi="宋体" w:eastAsia="宋体" w:cs="宋体"/>
          <w:color w:val="000000"/>
        </w:rPr>
        <w:t>一段高速公路需要修复，现有甲、乙两个工程队参与施工，已知乙队平均每天修复公路比甲队平均每天修复公路多</w:t>
      </w:r>
      <w:r>
        <w:rPr>
          <w:rFonts w:ascii="Times New Roman" w:hAnsi="Times New Roman" w:eastAsia="Times New Roman" w:cs="Times New Roman"/>
          <w:color w:val="000000"/>
        </w:rPr>
        <w:t>3</w:t>
      </w:r>
      <w:r>
        <w:rPr>
          <w:rFonts w:ascii="宋体" w:hAnsi="宋体" w:eastAsia="宋体" w:cs="宋体"/>
          <w:color w:val="000000"/>
        </w:rPr>
        <w:t>千米，且甲队单独修复</w:t>
      </w:r>
      <w:r>
        <w:rPr>
          <w:rFonts w:ascii="Times New Roman" w:hAnsi="Times New Roman" w:eastAsia="Times New Roman" w:cs="Times New Roman"/>
          <w:color w:val="000000"/>
        </w:rPr>
        <w:t>60</w:t>
      </w:r>
      <w:r>
        <w:rPr>
          <w:rFonts w:ascii="宋体" w:hAnsi="宋体" w:eastAsia="宋体" w:cs="宋体"/>
          <w:color w:val="000000"/>
        </w:rPr>
        <w:t>千米公路所需要的时间与乙队单独修复</w:t>
      </w:r>
      <w:r>
        <w:rPr>
          <w:rFonts w:ascii="Times New Roman" w:hAnsi="Times New Roman" w:eastAsia="Times New Roman" w:cs="Times New Roman"/>
          <w:color w:val="000000"/>
        </w:rPr>
        <w:t>90</w:t>
      </w:r>
      <w:r>
        <w:rPr>
          <w:rFonts w:ascii="宋体" w:hAnsi="宋体" w:eastAsia="宋体" w:cs="宋体"/>
          <w:color w:val="000000"/>
        </w:rPr>
        <w:t>千米公路所需要的时间相等．</w:t>
      </w:r>
    </w:p>
    <w:p>
      <w:pPr>
        <w:spacing w:line="360" w:lineRule="auto"/>
        <w:jc w:val="left"/>
        <w:textAlignment w:val="center"/>
        <w:rPr>
          <w:color w:val="000000"/>
        </w:rPr>
      </w:pPr>
      <w:r>
        <w:rPr>
          <w:color w:val="000000"/>
        </w:rPr>
        <w:t>（1）</w:t>
      </w:r>
      <w:r>
        <w:rPr>
          <w:rFonts w:ascii="宋体" w:hAnsi="宋体" w:eastAsia="宋体" w:cs="宋体"/>
          <w:color w:val="000000"/>
        </w:rPr>
        <w:t>求甲、乙两队平均每天修复公路分别是多少千米；</w:t>
      </w:r>
    </w:p>
    <w:p>
      <w:pPr>
        <w:spacing w:line="360" w:lineRule="auto"/>
        <w:jc w:val="left"/>
        <w:textAlignment w:val="center"/>
        <w:rPr>
          <w:color w:val="000000"/>
        </w:rPr>
      </w:pPr>
      <w:r>
        <w:rPr>
          <w:color w:val="000000"/>
        </w:rPr>
        <w:t>（2）</w:t>
      </w:r>
      <w:r>
        <w:rPr>
          <w:rFonts w:ascii="宋体" w:hAnsi="宋体" w:eastAsia="宋体" w:cs="宋体"/>
          <w:color w:val="000000"/>
        </w:rPr>
        <w:t>为了保证交通安全，两队不能同时施工，要求甲队的工作时间不少于乙队工作时间的</w:t>
      </w:r>
      <w:r>
        <w:rPr>
          <w:rFonts w:ascii="Times New Roman" w:hAnsi="Times New Roman" w:eastAsia="Times New Roman" w:cs="Times New Roman"/>
          <w:color w:val="000000"/>
        </w:rPr>
        <w:t>2</w:t>
      </w:r>
      <w:r>
        <w:rPr>
          <w:rFonts w:ascii="宋体" w:hAnsi="宋体" w:eastAsia="宋体" w:cs="宋体"/>
          <w:color w:val="000000"/>
        </w:rPr>
        <w:t>倍，那么</w:t>
      </w:r>
      <w:r>
        <w:rPr>
          <w:rFonts w:ascii="Times New Roman" w:hAnsi="Times New Roman" w:eastAsia="Times New Roman" w:cs="Times New Roman"/>
          <w:color w:val="000000"/>
        </w:rPr>
        <w:t>15</w:t>
      </w:r>
      <w:r>
        <w:rPr>
          <w:rFonts w:ascii="宋体" w:hAnsi="宋体" w:eastAsia="宋体" w:cs="宋体"/>
          <w:color w:val="000000"/>
        </w:rPr>
        <w:t>天的工期，两队最多能修复公路多少千米？</w:t>
      </w:r>
    </w:p>
    <w:p>
      <w:pPr>
        <w:spacing w:line="360" w:lineRule="auto"/>
        <w:jc w:val="both"/>
        <w:textAlignment w:val="center"/>
        <w:rPr>
          <w:color w:val="000000"/>
        </w:rPr>
      </w:pPr>
      <w:r>
        <w:rPr>
          <w:color w:val="000000"/>
        </w:rPr>
        <w:t xml:space="preserve">23. </w:t>
      </w:r>
      <w:r>
        <w:rPr>
          <w:rFonts w:ascii="宋体" w:hAnsi="宋体" w:eastAsia="宋体" w:cs="宋体"/>
          <w:color w:val="000000"/>
        </w:rPr>
        <w:t>在平面直角坐标系中，对于点</w:t>
      </w:r>
      <w:r>
        <w:object>
          <v:shape id="_x0000_i1136" o:spt="75" alt="学科网(www.zxxk.com)--教育资源门户，提供试卷、教案、课件、论文、素材以及各类教学资源下载，还有大量而丰富的教学相关资讯！" type="#_x0000_t75" style="height:19.85pt;width:49.9pt;" o:ole="t" filled="f" o:preferrelative="t" stroked="f" coordsize="21600,21600">
            <v:path/>
            <v:fill on="f" focussize="0,0"/>
            <v:stroke on="f" joinstyle="miter"/>
            <v:imagedata r:id="rId232" o:title="eqId8198c3b302b3820e86763428eb1e91cc"/>
            <o:lock v:ext="edit" aspectratio="t"/>
            <w10:wrap type="none"/>
            <w10:anchorlock/>
          </v:shape>
          <o:OLEObject Type="Embed" ProgID="Equation.DSMT4" ShapeID="_x0000_i1136" DrawAspect="Content" ObjectID="_1468075836" r:id="rId231">
            <o:LockedField>false</o:LockedField>
          </o:OLEObject>
        </w:object>
      </w:r>
      <w:r>
        <w:rPr>
          <w:rFonts w:ascii="宋体" w:hAnsi="宋体" w:eastAsia="宋体" w:cs="宋体"/>
          <w:color w:val="000000"/>
        </w:rPr>
        <w:t>，给出如下定义：当点</w:t>
      </w:r>
      <w:r>
        <w:object>
          <v:shape id="_x0000_i1137" o:spt="75" alt="学科网(www.zxxk.com)--教育资源门户，提供试卷、教案、课件、论文、素材以及各类教学资源下载，还有大量而丰富的教学相关资讯！" type="#_x0000_t75" style="height:19.85pt;width:51pt;" o:ole="t" filled="f" o:preferrelative="t" stroked="f" coordsize="21600,21600">
            <v:path/>
            <v:fill on="f" focussize="0,0"/>
            <v:stroke on="f" joinstyle="miter"/>
            <v:imagedata r:id="rId234" o:title="eqId3463ced6030af957f13f9ba05b977c1c"/>
            <o:lock v:ext="edit" aspectratio="t"/>
            <w10:wrap type="none"/>
            <w10:anchorlock/>
          </v:shape>
          <o:OLEObject Type="Embed" ProgID="Equation.DSMT4" ShapeID="_x0000_i1137" DrawAspect="Content" ObjectID="_1468075837" r:id="rId233">
            <o:LockedField>false</o:LockedField>
          </o:OLEObject>
        </w:object>
      </w:r>
      <w:r>
        <w:rPr>
          <w:rFonts w:ascii="宋体" w:hAnsi="宋体" w:eastAsia="宋体" w:cs="宋体"/>
          <w:color w:val="000000"/>
        </w:rPr>
        <w:t>，满足</w:t>
      </w:r>
      <w:r>
        <w:object>
          <v:shape id="_x0000_i1138" o:spt="75" alt="学科网(www.zxxk.com)--教育资源门户，提供试卷、教案、课件、论文、素材以及各类教学资源下载，还有大量而丰富的教学相关资讯！" type="#_x0000_t75" style="height:18.25pt;width:76.8pt;" o:ole="t" filled="f" o:preferrelative="t" stroked="f" coordsize="21600,21600">
            <v:path/>
            <v:fill on="f" focussize="0,0"/>
            <v:stroke on="f" joinstyle="miter"/>
            <v:imagedata r:id="rId236" o:title="eqId021044b4285c4fd3d5d80bc5bba561b3"/>
            <o:lock v:ext="edit" aspectratio="t"/>
            <w10:wrap type="none"/>
            <w10:anchorlock/>
          </v:shape>
          <o:OLEObject Type="Embed" ProgID="Equation.DSMT4" ShapeID="_x0000_i1138" DrawAspect="Content" ObjectID="_1468075838" r:id="rId235">
            <o:LockedField>false</o:LockedField>
          </o:OLEObject>
        </w:object>
      </w:r>
      <w:r>
        <w:rPr>
          <w:rFonts w:ascii="宋体" w:hAnsi="宋体" w:eastAsia="宋体" w:cs="宋体"/>
          <w:color w:val="000000"/>
        </w:rPr>
        <w:t>时，称点</w:t>
      </w:r>
      <w:r>
        <w:object>
          <v:shape id="_x0000_i113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8" o:title="eqId54a5d7d3b6b63fe5c24c3907b7a8eaa3"/>
            <o:lock v:ext="edit" aspectratio="t"/>
            <w10:wrap type="none"/>
            <w10:anchorlock/>
          </v:shape>
          <o:OLEObject Type="Embed" ProgID="Equation.DSMT4" ShapeID="_x0000_i1139" DrawAspect="Content" ObjectID="_1468075839" r:id="rId237">
            <o:LockedField>false</o:LockedField>
          </o:OLEObject>
        </w:object>
      </w:r>
      <w:r>
        <w:rPr>
          <w:rFonts w:ascii="宋体" w:hAnsi="宋体" w:eastAsia="宋体" w:cs="宋体"/>
          <w:color w:val="000000"/>
        </w:rPr>
        <w:t>是点</w:t>
      </w:r>
      <w:r>
        <w:object>
          <v:shape id="_x0000_i114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40" o:title="eqIdac047e91852b91af639feec23a9598b2"/>
            <o:lock v:ext="edit" aspectratio="t"/>
            <w10:wrap type="none"/>
            <w10:anchorlock/>
          </v:shape>
          <o:OLEObject Type="Embed" ProgID="Equation.DSMT4" ShapeID="_x0000_i1140" DrawAspect="Content" ObjectID="_1468075840" r:id="rId239">
            <o:LockedField>false</o:LockedField>
          </o:OLEObject>
        </w:object>
      </w:r>
      <w:r>
        <w:rPr>
          <w:rFonts w:ascii="宋体" w:hAnsi="宋体" w:eastAsia="宋体" w:cs="宋体"/>
          <w:color w:val="000000"/>
        </w:rPr>
        <w:t>的等和点．</w:t>
      </w:r>
    </w:p>
    <w:p>
      <w:pPr>
        <w:spacing w:line="360" w:lineRule="auto"/>
        <w:jc w:val="left"/>
        <w:textAlignment w:val="center"/>
        <w:rPr>
          <w:color w:val="000000"/>
        </w:rPr>
      </w:pPr>
      <w:r>
        <w:rPr>
          <w:color w:val="000000"/>
        </w:rPr>
        <w:t>（1）</w:t>
      </w:r>
      <w:r>
        <w:rPr>
          <w:rFonts w:ascii="宋体" w:hAnsi="宋体" w:eastAsia="宋体" w:cs="宋体"/>
          <w:color w:val="000000"/>
        </w:rPr>
        <w:t>已知点</w:t>
      </w:r>
      <w:r>
        <w:object>
          <v:shape id="_x0000_i114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42" o:title="eqId6114ce586d4468f1b83c85bf029ba625"/>
            <o:lock v:ext="edit" aspectratio="t"/>
            <w10:wrap type="none"/>
            <w10:anchorlock/>
          </v:shape>
          <o:OLEObject Type="Embed" ProgID="Equation.DSMT4" ShapeID="_x0000_i1141" DrawAspect="Content" ObjectID="_1468075841" r:id="rId241">
            <o:LockedField>false</o:LockedField>
          </o:OLEObject>
        </w:object>
      </w:r>
      <w:r>
        <w:rPr>
          <w:rFonts w:ascii="宋体" w:hAnsi="宋体" w:eastAsia="宋体" w:cs="宋体"/>
          <w:color w:val="000000"/>
        </w:rPr>
        <w:t>，在</w:t>
      </w:r>
      <w:r>
        <w:object>
          <v:shape id="_x0000_i1142" o:spt="75" alt="学科网(www.zxxk.com)--教育资源门户，提供试卷、教案、课件、论文、素材以及各类教学资源下载，还有大量而丰富的教学相关资讯！" type="#_x0000_t75" style="height:20pt;width:43.1pt;" o:ole="t" filled="f" o:preferrelative="t" stroked="f" coordsize="21600,21600">
            <v:path/>
            <v:fill on="f" focussize="0,0"/>
            <v:stroke on="f" joinstyle="miter"/>
            <v:imagedata r:id="rId244" o:title="eqId0356d6a5608e94b31ff945e329821574"/>
            <o:lock v:ext="edit" aspectratio="t"/>
            <w10:wrap type="none"/>
            <w10:anchorlock/>
          </v:shape>
          <o:OLEObject Type="Embed" ProgID="Equation.DSMT4" ShapeID="_x0000_i1142" DrawAspect="Content" ObjectID="_1468075842" r:id="rId24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9.5pt;width:49.5pt;" o:ole="t" filled="f" o:preferrelative="t" stroked="f" coordsize="21600,21600">
            <v:path/>
            <v:fill on="f" focussize="0,0"/>
            <v:stroke on="f" joinstyle="miter"/>
            <v:imagedata r:id="rId246" o:title="eqIdb7dd99b9b518922473293d68f1e3d6c3"/>
            <o:lock v:ext="edit" aspectratio="t"/>
            <w10:wrap type="none"/>
            <w10:anchorlock/>
          </v:shape>
          <o:OLEObject Type="Embed" ProgID="Equation.DSMT4" ShapeID="_x0000_i1143" DrawAspect="Content" ObjectID="_1468075843" r:id="rId245">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48" o:title="eqIda9000325691196dda12a2fde0818199e"/>
            <o:lock v:ext="edit" aspectratio="t"/>
            <w10:wrap type="none"/>
            <w10:anchorlock/>
          </v:shape>
          <o:OLEObject Type="Embed" ProgID="Equation.DSMT4" ShapeID="_x0000_i1144" DrawAspect="Content" ObjectID="_1468075844" r:id="rId247">
            <o:LockedField>false</o:LockedField>
          </o:OLEObject>
        </w:object>
      </w:r>
      <w:r>
        <w:rPr>
          <w:rFonts w:ascii="宋体" w:hAnsi="宋体" w:eastAsia="宋体" w:cs="宋体"/>
          <w:color w:val="000000"/>
        </w:rPr>
        <w:t>中，是点</w:t>
      </w:r>
      <w:r>
        <w:object>
          <v:shape id="_x0000_i114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40" o:title="eqIdac047e91852b91af639feec23a9598b2"/>
            <o:lock v:ext="edit" aspectratio="t"/>
            <w10:wrap type="none"/>
            <w10:anchorlock/>
          </v:shape>
          <o:OLEObject Type="Embed" ProgID="Equation.DSMT4" ShapeID="_x0000_i1145" DrawAspect="Content" ObjectID="_1468075845" r:id="rId249">
            <o:LockedField>false</o:LockedField>
          </o:OLEObject>
        </w:object>
      </w:r>
      <w:r>
        <w:rPr>
          <w:rFonts w:ascii="宋体" w:hAnsi="宋体" w:eastAsia="宋体" w:cs="宋体"/>
          <w:color w:val="000000"/>
        </w:rPr>
        <w:t>等和点</w:t>
      </w:r>
      <w:r>
        <w:rPr>
          <w:rFonts w:ascii="宋体" w:hAnsi="宋体" w:eastAsia="宋体" w:cs="宋体"/>
          <w:color w:val="000000"/>
          <w:position w:val="0"/>
        </w:rPr>
        <w:drawing>
          <wp:inline distT="0" distB="0" distL="114300" distR="114300">
            <wp:extent cx="133350" cy="177800"/>
            <wp:effectExtent l="0" t="0" r="0" b="0"/>
            <wp:docPr id="2081289363" name="图片 20812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89363" name="图片 2081289363"/>
                    <pic:cNvPicPr>
                      <a:picLocks noChangeAspect="1"/>
                    </pic:cNvPicPr>
                  </pic:nvPicPr>
                  <pic:blipFill>
                    <a:blip r:embed="rId1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有_____；</w:t>
      </w:r>
    </w:p>
    <w:p>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4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51" o:title="eqIdfdb8f8f39e1d3eea420b0de792d20f38"/>
            <o:lock v:ext="edit" aspectratio="t"/>
            <w10:wrap type="none"/>
            <w10:anchorlock/>
          </v:shape>
          <o:OLEObject Type="Embed" ProgID="Equation.DSMT4" ShapeID="_x0000_i1146" DrawAspect="Content" ObjectID="_1468075846" r:id="rId250">
            <o:LockedField>false</o:LockedField>
          </o:OLEObject>
        </w:object>
      </w:r>
      <w:r>
        <w:rPr>
          <w:rFonts w:ascii="宋体" w:hAnsi="宋体" w:eastAsia="宋体" w:cs="宋体"/>
          <w:color w:val="000000"/>
        </w:rPr>
        <w:t>的等和点</w:t>
      </w:r>
      <w:r>
        <w:object>
          <v:shape id="_x0000_i11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8" o:title="eqId54a5d7d3b6b63fe5c24c3907b7a8eaa3"/>
            <o:lock v:ext="edit" aspectratio="t"/>
            <w10:wrap type="none"/>
            <w10:anchorlock/>
          </v:shape>
          <o:OLEObject Type="Embed" ProgID="Equation.DSMT4" ShapeID="_x0000_i1147" DrawAspect="Content" ObjectID="_1468075847" r:id="rId252">
            <o:LockedField>false</o:LockedField>
          </o:OLEObject>
        </w:object>
      </w:r>
      <w:r>
        <w:rPr>
          <w:rFonts w:ascii="宋体" w:hAnsi="宋体" w:eastAsia="宋体" w:cs="宋体"/>
          <w:color w:val="000000"/>
        </w:rPr>
        <w:t>在直线</w:t>
      </w:r>
      <w:r>
        <w:object>
          <v:shape id="_x0000_i114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54" o:title="eqId07565f10847840e0fb07b05218ad17fa"/>
            <o:lock v:ext="edit" aspectratio="t"/>
            <w10:wrap type="none"/>
            <w10:anchorlock/>
          </v:shape>
          <o:OLEObject Type="Embed" ProgID="Equation.DSMT4" ShapeID="_x0000_i1148" DrawAspect="Content" ObjectID="_1468075848" r:id="rId253">
            <o:LockedField>false</o:LockedField>
          </o:OLEObject>
        </w:object>
      </w:r>
      <w:r>
        <w:rPr>
          <w:rFonts w:ascii="宋体" w:hAnsi="宋体" w:eastAsia="宋体" w:cs="宋体"/>
          <w:color w:val="000000"/>
        </w:rPr>
        <w:t>上，求</w:t>
      </w:r>
      <w:r>
        <w:object>
          <v:shape id="_x0000_i114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6" o:title="eqId2c94bb12cee76221e13f9ef955b0aab1"/>
            <o:lock v:ext="edit" aspectratio="t"/>
            <w10:wrap type="none"/>
            <w10:anchorlock/>
          </v:shape>
          <o:OLEObject Type="Embed" ProgID="Equation.DSMT4" ShapeID="_x0000_i1149" DrawAspect="Content" ObjectID="_1468075849" r:id="rId25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已知，双曲线</w:t>
      </w:r>
      <w:r>
        <w:object>
          <v:shape id="_x0000_i115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58" o:title="eqIdd5698fdca52f0b841d952897c6621a05"/>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和直线</w:t>
      </w:r>
      <w:r>
        <w:object>
          <v:shape id="_x0000_i115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60" o:title="eqIdd12e30a90668b611993ab0d0a2bd0015"/>
            <o:lock v:ext="edit" aspectratio="t"/>
            <w10:wrap type="none"/>
            <w10:anchorlock/>
          </v:shape>
          <o:OLEObject Type="Embed" ProgID="Equation.DSMT4" ShapeID="_x0000_i1151" DrawAspect="Content" ObjectID="_1468075851" r:id="rId259">
            <o:LockedField>false</o:LockedField>
          </o:OLEObject>
        </w:object>
      </w:r>
      <w:r>
        <w:rPr>
          <w:rFonts w:ascii="宋体" w:hAnsi="宋体" w:eastAsia="宋体" w:cs="宋体"/>
          <w:color w:val="000000"/>
        </w:rPr>
        <w:t>，满足</w:t>
      </w:r>
      <w:r>
        <w:object>
          <v:shape id="_x0000_i11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2" o:title="eqId2ac67e9a909472ab852d38d2ec66a1e1"/>
            <o:lock v:ext="edit" aspectratio="t"/>
            <w10:wrap type="none"/>
            <w10:anchorlock/>
          </v:shape>
          <o:OLEObject Type="Embed" ProgID="Equation.DSMT4" ShapeID="_x0000_i1152" DrawAspect="Content" ObjectID="_1468075852" r:id="rId261">
            <o:LockedField>false</o:LockedField>
          </o:OLEObject>
        </w:object>
      </w:r>
      <w:r>
        <w:rPr>
          <w:rFonts w:ascii="宋体" w:hAnsi="宋体" w:eastAsia="宋体" w:cs="宋体"/>
          <w:color w:val="000000"/>
        </w:rPr>
        <w:t>的</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153" DrawAspect="Content" ObjectID="_1468075853" r:id="rId263">
            <o:LockedField>false</o:LockedField>
          </o:OLEObject>
        </w:object>
      </w:r>
      <w:r>
        <w:rPr>
          <w:rFonts w:ascii="宋体" w:hAnsi="宋体" w:eastAsia="宋体" w:cs="宋体"/>
          <w:color w:val="000000"/>
        </w:rPr>
        <w:t>取值范围是</w:t>
      </w:r>
      <w:r>
        <w:object>
          <v:shape id="_x0000_i1154" o:spt="75" alt="学科网(www.zxxk.com)--教育资源门户，提供试卷、教案、课件、论文、素材以及各类教学资源下载，还有大量而丰富的教学相关资讯！" type="#_x0000_t75" style="height:14.1pt;width:27.75pt;" o:ole="t" filled="f" o:preferrelative="t" stroked="f" coordsize="21600,21600">
            <v:path/>
            <v:fill on="f" focussize="0,0"/>
            <v:stroke on="f" joinstyle="miter"/>
            <v:imagedata r:id="rId266" o:title="eqId8c2a0a6e41c1cb5b4224229125def599"/>
            <o:lock v:ext="edit" aspectratio="t"/>
            <w10:wrap type="none"/>
            <w10:anchorlock/>
          </v:shape>
          <o:OLEObject Type="Embed" ProgID="Equation.DSMT4" ShapeID="_x0000_i1154" DrawAspect="Content" ObjectID="_1468075854" r:id="rId265">
            <o:LockedField>false</o:LockedField>
          </o:OLEObject>
        </w:object>
      </w:r>
      <w:r>
        <w:rPr>
          <w:rFonts w:ascii="宋体" w:hAnsi="宋体" w:eastAsia="宋体" w:cs="宋体"/>
          <w:color w:val="000000"/>
        </w:rPr>
        <w:t>或</w:t>
      </w:r>
      <w:r>
        <w:object>
          <v:shape id="_x0000_i1155"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268" o:title="eqId84bbc62c76daac391ddc4ce2d6078948"/>
            <o:lock v:ext="edit" aspectratio="t"/>
            <w10:wrap type="none"/>
            <w10:anchorlock/>
          </v:shape>
          <o:OLEObject Type="Embed" ProgID="Equation.DSMT4" ShapeID="_x0000_i1155" DrawAspect="Content" ObjectID="_1468075855" r:id="rId267">
            <o:LockedField>false</o:LockedField>
          </o:OLEObject>
        </w:object>
      </w:r>
      <w:r>
        <w:rPr>
          <w:rFonts w:ascii="宋体" w:hAnsi="宋体" w:eastAsia="宋体" w:cs="宋体"/>
          <w:color w:val="000000"/>
        </w:rPr>
        <w:t>．若点</w:t>
      </w:r>
      <w:r>
        <w:object>
          <v:shape id="_x0000_i11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0" o:title="eqIddad2a36927223bd70f426ba06aea4b45"/>
            <o:lock v:ext="edit" aspectratio="t"/>
            <w10:wrap type="none"/>
            <w10:anchorlock/>
          </v:shape>
          <o:OLEObject Type="Embed" ProgID="Equation.DSMT4" ShapeID="_x0000_i1156" DrawAspect="Content" ObjectID="_1468075856" r:id="rId269">
            <o:LockedField>false</o:LockedField>
          </o:OLEObject>
        </w:object>
      </w:r>
      <w:r>
        <w:rPr>
          <w:rFonts w:ascii="宋体" w:hAnsi="宋体" w:eastAsia="宋体" w:cs="宋体"/>
          <w:color w:val="000000"/>
        </w:rPr>
        <w:t>在双曲线</w:t>
      </w:r>
      <w:r>
        <w:object>
          <v:shape id="_x0000_i115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58" o:title="eqIdd5698fdca52f0b841d952897c6621a05"/>
            <o:lock v:ext="edit" aspectratio="t"/>
            <w10:wrap type="none"/>
            <w10:anchorlock/>
          </v:shape>
          <o:OLEObject Type="Embed" ProgID="Equation.DSMT4" ShapeID="_x0000_i1157" DrawAspect="Content" ObjectID="_1468075857" r:id="rId271">
            <o:LockedField>false</o:LockedField>
          </o:OLEObject>
        </w:object>
      </w:r>
      <w:r>
        <w:rPr>
          <w:rFonts w:ascii="宋体" w:hAnsi="宋体" w:eastAsia="宋体" w:cs="宋体"/>
          <w:color w:val="000000"/>
        </w:rPr>
        <w:t>上，点</w:t>
      </w:r>
      <w:r>
        <w:object>
          <v:shape id="_x0000_i11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0" o:title="eqIddad2a36927223bd70f426ba06aea4b45"/>
            <o:lock v:ext="edit" aspectratio="t"/>
            <w10:wrap type="none"/>
            <w10:anchorlock/>
          </v:shape>
          <o:OLEObject Type="Embed" ProgID="Equation.DSMT4" ShapeID="_x0000_i1158" DrawAspect="Content" ObjectID="_1468075858" r:id="rId272">
            <o:LockedField>false</o:LockedField>
          </o:OLEObject>
        </w:object>
      </w:r>
      <w:r>
        <w:rPr>
          <w:rFonts w:ascii="宋体" w:hAnsi="宋体" w:eastAsia="宋体" w:cs="宋体"/>
          <w:color w:val="000000"/>
        </w:rPr>
        <w:t>的等和点</w:t>
      </w:r>
      <w:r>
        <w:object>
          <v:shape id="_x0000_i115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74" o:title="eqIdacc290b44635265137fdf13146b6a6d9"/>
            <o:lock v:ext="edit" aspectratio="t"/>
            <w10:wrap type="none"/>
            <w10:anchorlock/>
          </v:shape>
          <o:OLEObject Type="Embed" ProgID="Equation.DSMT4" ShapeID="_x0000_i1159" DrawAspect="Content" ObjectID="_1468075859" r:id="rId273">
            <o:LockedField>false</o:LockedField>
          </o:OLEObject>
        </w:object>
      </w:r>
      <w:r>
        <w:rPr>
          <w:rFonts w:ascii="宋体" w:hAnsi="宋体" w:eastAsia="宋体" w:cs="宋体"/>
          <w:color w:val="000000"/>
        </w:rPr>
        <w:t>在直线</w:t>
      </w:r>
      <w:r>
        <w:object>
          <v:shape id="_x0000_i116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60" o:title="eqIdd12e30a90668b611993ab0d0a2bd0015"/>
            <o:lock v:ext="edit" aspectratio="t"/>
            <w10:wrap type="none"/>
            <w10:anchorlock/>
          </v:shape>
          <o:OLEObject Type="Embed" ProgID="Equation.DSMT4" ShapeID="_x0000_i1160" DrawAspect="Content" ObjectID="_1468075860" r:id="rId275">
            <o:LockedField>false</o:LockedField>
          </o:OLEObject>
        </w:object>
      </w:r>
      <w:r>
        <w:rPr>
          <w:rFonts w:ascii="宋体" w:hAnsi="宋体" w:eastAsia="宋体" w:cs="宋体"/>
          <w:color w:val="000000"/>
        </w:rPr>
        <w:t>上，求点</w:t>
      </w:r>
      <w:r>
        <w:object>
          <v:shape id="_x0000_i11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0" o:title="eqIddad2a36927223bd70f426ba06aea4b45"/>
            <o:lock v:ext="edit" aspectratio="t"/>
            <w10:wrap type="none"/>
            <w10:anchorlock/>
          </v:shape>
          <o:OLEObject Type="Embed" ProgID="Equation.DSMT4" ShapeID="_x0000_i1161" DrawAspect="Content" ObjectID="_1468075861" r:id="rId276">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1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162" DrawAspect="Content" ObjectID="_1468075862" r:id="rId277">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279" o:title="eqIded10df4140819d5451773a45de66201b"/>
            <o:lock v:ext="edit" aspectratio="t"/>
            <w10:wrap type="none"/>
            <w10:anchorlock/>
          </v:shape>
          <o:OLEObject Type="Embed" ProgID="Equation.DSMT4" ShapeID="_x0000_i1163" DrawAspect="Content" ObjectID="_1468075863" r:id="rId278">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281" o:title="eqId4b10134e7a46e6f6f7cb9d5e2371727d"/>
            <o:lock v:ext="edit" aspectratio="t"/>
            <w10:wrap type="none"/>
            <w10:anchorlock/>
          </v:shape>
          <o:OLEObject Type="Embed" ProgID="Equation.DSMT4" ShapeID="_x0000_i1164" DrawAspect="Content" ObjectID="_1468075864" r:id="rId280">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 o:title="eqId3d97cdc586744d208b6f69c9813af977"/>
            <o:lock v:ext="edit" aspectratio="t"/>
            <w10:wrap type="none"/>
            <w10:anchorlock/>
          </v:shape>
          <o:OLEObject Type="Embed" ProgID="Equation.DSMT4" ShapeID="_x0000_i1165" DrawAspect="Content" ObjectID="_1468075865" r:id="rId282">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两点，与斜边</w:t>
      </w:r>
      <w:r>
        <w:object>
          <v:shape id="_x0000_i11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66" DrawAspect="Content" ObjectID="_1468075866" r:id="rId28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67"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285" o:title="eqIdbdc93e193fad261689949a52819753f0"/>
            <o:lock v:ext="edit" aspectratio="t"/>
            <w10:wrap type="none"/>
            <w10:anchorlock/>
          </v:shape>
          <o:OLEObject Type="Embed" ProgID="Equation.DSMT4" ShapeID="_x0000_i1167" DrawAspect="Content" ObjectID="_1468075867" r:id="rId284">
            <o:LockedField>false</o:LockedField>
          </o:OLEObject>
        </w:object>
      </w:r>
      <w:r>
        <w:rPr>
          <w:rFonts w:ascii="宋体" w:hAnsi="宋体" w:eastAsia="宋体" w:cs="宋体"/>
          <w:color w:val="000000"/>
        </w:rPr>
        <w:t>并延长交</w:t>
      </w:r>
      <w:r>
        <w:object>
          <v:shape id="_x0000_i11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68" DrawAspect="Content" ObjectID="_1468075868" r:id="rId28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，交</w:t>
      </w:r>
      <w:r>
        <w:object>
          <v:shape id="_x0000_i116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 o:title="eqId3d97cdc586744d208b6f69c9813af977"/>
            <o:lock v:ext="edit" aspectratio="t"/>
            <w10:wrap type="none"/>
            <w10:anchorlock/>
          </v:shape>
          <o:OLEObject Type="Embed" ProgID="Equation.DSMT4" ShapeID="_x0000_i1169" DrawAspect="Content" ObjectID="_1468075869" r:id="rId2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7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89" o:title="eqId117878cbd8c00f2aabcdf62b487e2dc7"/>
            <o:lock v:ext="edit" aspectratio="t"/>
            <w10:wrap type="none"/>
            <w10:anchorlock/>
          </v:shape>
          <o:OLEObject Type="Embed" ProgID="Equation.DSMT4" ShapeID="_x0000_i1170" DrawAspect="Content" ObjectID="_1468075870" r:id="rId288">
            <o:LockedField>false</o:LockedField>
          </o:OLEObject>
        </w:object>
      </w:r>
      <w:r>
        <w:rPr>
          <w:rFonts w:ascii="宋体" w:hAnsi="宋体" w:eastAsia="宋体" w:cs="宋体"/>
          <w:color w:val="000000"/>
        </w:rPr>
        <w:t>，交</w:t>
      </w:r>
      <w:r>
        <w:object>
          <v:shape id="_x0000_i11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71" DrawAspect="Content" ObjectID="_1468075871" r:id="rId2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076325" cy="1228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076325" cy="1228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7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93" o:title="eqId49b50357a6545cae8348e3059312f520"/>
            <o:lock v:ext="edit" aspectratio="t"/>
            <w10:wrap type="none"/>
            <w10:anchorlock/>
          </v:shape>
          <o:OLEObject Type="Embed" ProgID="Equation.DSMT4" ShapeID="_x0000_i1172" DrawAspect="Content" ObjectID="_1468075872" r:id="rId292">
            <o:LockedField>false</o:LockedField>
          </o:OLEObject>
        </w:objec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8" o:title="eqId3d97cdc586744d208b6f69c9813af977"/>
            <o:lock v:ext="edit" aspectratio="t"/>
            <w10:wrap type="none"/>
            <w10:anchorlock/>
          </v:shape>
          <o:OLEObject Type="Embed" ProgID="Equation.DSMT4" ShapeID="_x0000_i1173" DrawAspect="Content" ObjectID="_1468075873" r:id="rId294">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4"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296" o:title="eqIdbd3a440021a890f94d3983c7484ebdf1"/>
            <o:lock v:ext="edit" aspectratio="t"/>
            <w10:wrap type="none"/>
            <w10:anchorlock/>
          </v:shape>
          <o:OLEObject Type="Embed" ProgID="Equation.DSMT4" ShapeID="_x0000_i1174" DrawAspect="Content" ObjectID="_1468075874" r:id="rId295">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98" o:title="eqIdb32d4a29293d6bbcd5ffc15fbad42fce"/>
            <o:lock v:ext="edit" aspectratio="t"/>
            <w10:wrap type="none"/>
            <w10:anchorlock/>
          </v:shape>
          <o:OLEObject Type="Embed" ProgID="Equation.DSMT4" ShapeID="_x0000_i1175" DrawAspect="Content" ObjectID="_1468075875" r:id="rId297">
            <o:LockedField>false</o:LockedField>
          </o:OLEObject>
        </w:object>
      </w:r>
      <w:r>
        <w:rPr>
          <w:rFonts w:ascii="宋体" w:hAnsi="宋体" w:eastAsia="宋体" w:cs="宋体"/>
          <w:color w:val="000000"/>
        </w:rPr>
        <w:t>，求</w:t>
      </w:r>
      <w:r>
        <w:object>
          <v:shape id="_x0000_i1176"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00" o:title="eqIdaaf3369e0ea90e8d5cf4b6b3c45c0fd8"/>
            <o:lock v:ext="edit" aspectratio="t"/>
            <w10:wrap type="none"/>
            <w10:anchorlock/>
          </v:shape>
          <o:OLEObject Type="Embed" ProgID="Equation.DSMT4" ShapeID="_x0000_i1176" DrawAspect="Content" ObjectID="_1468075876" r:id="rId299">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25. </w:t>
      </w:r>
      <w:r>
        <w:rPr>
          <w:rFonts w:ascii="宋体" w:hAnsi="宋体" w:eastAsia="宋体" w:cs="宋体"/>
          <w:color w:val="000000"/>
        </w:rPr>
        <w:t>如图，是某公园的一种水上娱乐项目．数学兴趣小组对该项目中的数学问题进行了深入研究．下面是该小组绘制的水滑道截面图，如图</w:t>
      </w:r>
      <w:r>
        <w:rPr>
          <w:rFonts w:ascii="Times New Roman" w:hAnsi="Times New Roman" w:eastAsia="Times New Roman" w:cs="Times New Roman"/>
          <w:color w:val="000000"/>
        </w:rPr>
        <w:t>1</w:t>
      </w:r>
      <w:r>
        <w:rPr>
          <w:rFonts w:ascii="宋体" w:hAnsi="宋体" w:eastAsia="宋体" w:cs="宋体"/>
          <w:color w:val="000000"/>
        </w:rPr>
        <w:t>，人从点</w:t>
      </w:r>
      <w:r>
        <w:rPr>
          <w:rFonts w:ascii="Times New Roman" w:hAnsi="Times New Roman" w:eastAsia="Times New Roman" w:cs="Times New Roman"/>
          <w:i/>
          <w:color w:val="000000"/>
        </w:rPr>
        <w:t>A</w:t>
      </w:r>
      <w:r>
        <w:rPr>
          <w:rFonts w:ascii="宋体" w:hAnsi="宋体" w:eastAsia="宋体" w:cs="宋体"/>
          <w:color w:val="000000"/>
        </w:rPr>
        <w:t>处沿水滑道下滑至点</w:t>
      </w:r>
      <w:r>
        <w:rPr>
          <w:rFonts w:ascii="Times New Roman" w:hAnsi="Times New Roman" w:eastAsia="Times New Roman" w:cs="Times New Roman"/>
          <w:i/>
          <w:color w:val="000000"/>
        </w:rPr>
        <w:t>B</w:t>
      </w:r>
      <w:r>
        <w:rPr>
          <w:rFonts w:ascii="宋体" w:hAnsi="宋体" w:eastAsia="宋体" w:cs="宋体"/>
          <w:color w:val="000000"/>
        </w:rPr>
        <w:t>处腾空飞出后落入水池．以地面所在的水平线为</w:t>
      </w:r>
      <w:r>
        <w:rPr>
          <w:rFonts w:ascii="Times New Roman" w:hAnsi="Times New Roman" w:eastAsia="Times New Roman" w:cs="Times New Roman"/>
          <w:i/>
          <w:color w:val="000000"/>
        </w:rPr>
        <w:t>x</w:t>
      </w:r>
      <w:r>
        <w:rPr>
          <w:rFonts w:ascii="宋体" w:hAnsi="宋体" w:eastAsia="宋体" w:cs="宋体"/>
          <w:color w:val="000000"/>
        </w:rPr>
        <w:t>轴，过腾空点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轴垂直的直线为</w:t>
      </w:r>
      <w:r>
        <w:rPr>
          <w:rFonts w:ascii="Times New Roman" w:hAnsi="Times New Roman" w:eastAsia="Times New Roman" w:cs="Times New Roman"/>
          <w:i/>
          <w:color w:val="000000"/>
        </w:rPr>
        <w:t>y</w:t>
      </w:r>
      <w:r>
        <w:rPr>
          <w:rFonts w:ascii="宋体" w:hAnsi="宋体" w:eastAsia="宋体" w:cs="宋体"/>
          <w:color w:val="000000"/>
        </w:rPr>
        <w:t>轴，</w:t>
      </w:r>
      <w:r>
        <w:rPr>
          <w:rFonts w:ascii="Times New Roman" w:hAnsi="Times New Roman" w:eastAsia="Times New Roman" w:cs="Times New Roman"/>
          <w:i/>
          <w:color w:val="000000"/>
        </w:rPr>
        <w:t>O</w:t>
      </w:r>
      <w:r>
        <w:rPr>
          <w:rFonts w:ascii="宋体" w:hAnsi="宋体" w:eastAsia="宋体" w:cs="宋体"/>
          <w:color w:val="000000"/>
        </w:rPr>
        <w:t>为坐标原点，建立平面直角坐标系．他们把水滑道和人腾空飞出后经过的路径都近似看作是抛物线的一部分．根据测量和调查得到的数据和信息，设计了以下三个问题，请你解决．</w:t>
      </w:r>
    </w:p>
    <w:p>
      <w:pPr>
        <w:spacing w:line="360" w:lineRule="auto"/>
        <w:jc w:val="both"/>
        <w:textAlignment w:val="center"/>
        <w:rPr>
          <w:color w:val="000000"/>
        </w:rPr>
      </w:pPr>
    </w:p>
    <w:p>
      <w:pPr>
        <w:spacing w:line="360" w:lineRule="auto"/>
        <w:jc w:val="both"/>
        <w:textAlignment w:val="center"/>
        <w:rPr>
          <w:color w:val="000000"/>
        </w:rPr>
      </w:pPr>
      <w:r>
        <w:rPr>
          <w:color w:val="000000"/>
        </w:rPr>
        <w:drawing>
          <wp:inline distT="0" distB="0" distL="114300" distR="114300">
            <wp:extent cx="3943350" cy="2838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3943350" cy="2838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与地面的距离为</w:t>
      </w:r>
      <w:r>
        <w:rPr>
          <w:rFonts w:ascii="Times New Roman" w:hAnsi="Times New Roman" w:eastAsia="Times New Roman" w:cs="Times New Roman"/>
          <w:color w:val="000000"/>
        </w:rPr>
        <w:t>2</w:t>
      </w:r>
      <w:r>
        <w:rPr>
          <w:rFonts w:ascii="宋体" w:hAnsi="宋体" w:eastAsia="宋体" w:cs="宋体"/>
          <w:color w:val="000000"/>
        </w:rPr>
        <w:t>米，水滑道最低点</w:t>
      </w:r>
      <w:r>
        <w:rPr>
          <w:rFonts w:ascii="Times New Roman" w:hAnsi="Times New Roman" w:eastAsia="Times New Roman" w:cs="Times New Roman"/>
          <w:i/>
          <w:color w:val="000000"/>
        </w:rPr>
        <w:t>C</w:t>
      </w:r>
      <w:r>
        <w:rPr>
          <w:rFonts w:ascii="宋体" w:hAnsi="宋体" w:eastAsia="宋体" w:cs="宋体"/>
          <w:color w:val="000000"/>
        </w:rPr>
        <w:t>与地面的距离为</w:t>
      </w:r>
      <w:r>
        <w:object>
          <v:shape id="_x0000_i11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3" o:title="eqId357821e0e5595eaf3028df63d47b2c58"/>
            <o:lock v:ext="edit" aspectratio="t"/>
            <w10:wrap type="none"/>
            <w10:anchorlock/>
          </v:shape>
          <o:OLEObject Type="Embed" ProgID="Equation.DSMT4" ShapeID="_x0000_i1177" DrawAspect="Content" ObjectID="_1468075877" r:id="rId302">
            <o:LockedField>false</o:LockedField>
          </o:OLEObject>
        </w:object>
      </w:r>
      <w:r>
        <w:rPr>
          <w:rFonts w:ascii="宋体" w:hAnsi="宋体" w:eastAsia="宋体" w:cs="宋体"/>
          <w:color w:val="000000"/>
        </w:rPr>
        <w:t>米，点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的水平距离为</w:t>
      </w:r>
      <w:r>
        <w:rPr>
          <w:rFonts w:ascii="Times New Roman" w:hAnsi="Times New Roman" w:eastAsia="Times New Roman" w:cs="Times New Roman"/>
          <w:color w:val="000000"/>
        </w:rPr>
        <w:t>3</w:t>
      </w:r>
      <w:r>
        <w:rPr>
          <w:rFonts w:ascii="宋体" w:hAnsi="宋体" w:eastAsia="宋体" w:cs="宋体"/>
          <w:color w:val="000000"/>
        </w:rPr>
        <w:t>米，则水滑道</w:t>
      </w:r>
      <w:r>
        <w:object>
          <v:shape id="_x0000_i117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5" o:title="eqId9cf468f5132e14ee1d8cc766808b11af"/>
            <o:lock v:ext="edit" aspectratio="t"/>
            <w10:wrap type="none"/>
            <w10:anchorlock/>
          </v:shape>
          <o:OLEObject Type="Embed" ProgID="Equation.DSMT4" ShapeID="_x0000_i1178" DrawAspect="Content" ObjectID="_1468075878" r:id="rId304">
            <o:LockedField>false</o:LockedField>
          </o:OLEObject>
        </w:object>
      </w:r>
      <w:r>
        <w:rPr>
          <w:rFonts w:ascii="宋体" w:hAnsi="宋体" w:eastAsia="宋体" w:cs="宋体"/>
          <w:color w:val="000000"/>
        </w:rPr>
        <w:t>所在抛物线的解析式为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，腾空点</w:t>
      </w:r>
      <w:r>
        <w:rPr>
          <w:rFonts w:ascii="Times New Roman" w:hAnsi="Times New Roman" w:eastAsia="Times New Roman" w:cs="Times New Roman"/>
          <w:i/>
          <w:color w:val="000000"/>
        </w:rPr>
        <w:t>B</w:t>
      </w:r>
      <w:r>
        <w:rPr>
          <w:rFonts w:ascii="宋体" w:hAnsi="宋体" w:eastAsia="宋体" w:cs="宋体"/>
          <w:color w:val="000000"/>
        </w:rPr>
        <w:t>与对面水池边缘的水平距离</w:t>
      </w:r>
      <w:r>
        <w:object>
          <v:shape id="_x0000_i117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7" o:title="eqId0f06794b9e7bd91db7d2f33d1c076a39"/>
            <o:lock v:ext="edit" aspectratio="t"/>
            <w10:wrap type="none"/>
            <w10:anchorlock/>
          </v:shape>
          <o:OLEObject Type="Embed" ProgID="Equation.DSMT4" ShapeID="_x0000_i1179" DrawAspect="Content" ObjectID="_1468075879" r:id="rId306">
            <o:LockedField>false</o:LockedField>
          </o:OLEObject>
        </w:object>
      </w:r>
      <w:r>
        <w:rPr>
          <w:rFonts w:ascii="宋体" w:hAnsi="宋体" w:eastAsia="宋体" w:cs="宋体"/>
          <w:color w:val="000000"/>
        </w:rPr>
        <w:t>米，人腾空后的落点</w:t>
      </w:r>
      <w:r>
        <w:rPr>
          <w:rFonts w:ascii="Times New Roman" w:hAnsi="Times New Roman" w:eastAsia="Times New Roman" w:cs="Times New Roman"/>
          <w:i/>
          <w:color w:val="000000"/>
        </w:rPr>
        <w:t>D</w:t>
      </w:r>
      <w:r>
        <w:rPr>
          <w:rFonts w:ascii="宋体" w:hAnsi="宋体" w:eastAsia="宋体" w:cs="宋体"/>
          <w:color w:val="000000"/>
        </w:rPr>
        <w:t>与水池边缘的安全距离</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8" o:title="eqIde6e490f703eb6c9bb1278c78ebc2d661"/>
            <o:lock v:ext="edit" aspectratio="t"/>
            <w10:wrap type="none"/>
            <w10:anchorlock/>
          </v:shape>
          <o:OLEObject Type="Embed" ProgID="Equation.DSMT4" ShapeID="_x0000_i1180" DrawAspect="Content" ObjectID="_1468075880" r:id="rId308">
            <o:LockedField>false</o:LockedField>
          </o:OLEObject>
        </w:object>
      </w:r>
      <w:r>
        <w:rPr>
          <w:rFonts w:ascii="宋体" w:hAnsi="宋体" w:eastAsia="宋体" w:cs="宋体"/>
          <w:color w:val="000000"/>
        </w:rPr>
        <w:t>不少于</w:t>
      </w:r>
      <w:r>
        <w:rPr>
          <w:rFonts w:ascii="Times New Roman" w:hAnsi="Times New Roman" w:eastAsia="Times New Roman" w:cs="Times New Roman"/>
          <w:color w:val="000000"/>
        </w:rPr>
        <w:t>3</w:t>
      </w:r>
      <w:r>
        <w:rPr>
          <w:rFonts w:ascii="宋体" w:hAnsi="宋体" w:eastAsia="宋体" w:cs="宋体"/>
          <w:color w:val="000000"/>
        </w:rPr>
        <w:t>米．若某人腾空后的路径形成的抛物线</w:t>
      </w:r>
      <w:r>
        <w:object>
          <v:shape id="_x0000_i11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0" o:title="eqIdd40b319212a7e7528b053e1c7097e966"/>
            <o:lock v:ext="edit" aspectratio="t"/>
            <w10:wrap type="none"/>
            <w10:anchorlock/>
          </v:shape>
          <o:OLEObject Type="Embed" ProgID="Equation.DSMT4" ShapeID="_x0000_i1181" DrawAspect="Content" ObjectID="_1468075881" r:id="rId309">
            <o:LockedField>false</o:LockedField>
          </o:OLEObject>
        </w:object>
      </w:r>
      <w:r>
        <w:rPr>
          <w:rFonts w:ascii="宋体" w:hAnsi="宋体" w:eastAsia="宋体" w:cs="宋体"/>
          <w:color w:val="000000"/>
        </w:rPr>
        <w:t>恰好与抛物线</w:t>
      </w:r>
      <w:r>
        <w:object>
          <v:shape id="_x0000_i118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5" o:title="eqId9cf468f5132e14ee1d8cc766808b11af"/>
            <o:lock v:ext="edit" aspectratio="t"/>
            <w10:wrap type="none"/>
            <w10:anchorlock/>
          </v:shape>
          <o:OLEObject Type="Embed" ProgID="Equation.DSMT4" ShapeID="_x0000_i1182" DrawAspect="Content" ObjectID="_1468075882" r:id="rId311">
            <o:LockedField>false</o:LockedField>
          </o:OLEObject>
        </w:object>
      </w:r>
      <w:r>
        <w:rPr>
          <w:rFonts w:ascii="宋体" w:hAnsi="宋体" w:eastAsia="宋体" w:cs="宋体"/>
          <w:color w:val="000000"/>
        </w:rPr>
        <w:t>关于点</w:t>
      </w:r>
      <w:r>
        <w:rPr>
          <w:rFonts w:ascii="Times New Roman" w:hAnsi="Times New Roman" w:eastAsia="Times New Roman" w:cs="Times New Roman"/>
          <w:i/>
          <w:color w:val="000000"/>
        </w:rPr>
        <w:t>B</w:t>
      </w:r>
      <w:r>
        <w:rPr>
          <w:rFonts w:ascii="宋体" w:hAnsi="宋体" w:eastAsia="宋体" w:cs="宋体"/>
          <w:color w:val="000000"/>
        </w:rPr>
        <w:t>成中心对称．</w:t>
      </w:r>
    </w:p>
    <w:p>
      <w:pPr>
        <w:spacing w:line="360" w:lineRule="auto"/>
        <w:jc w:val="both"/>
        <w:textAlignment w:val="center"/>
        <w:rPr>
          <w:color w:val="000000"/>
        </w:rPr>
      </w:pPr>
      <w:r>
        <w:rPr>
          <w:rFonts w:ascii="宋体" w:hAnsi="宋体" w:eastAsia="宋体" w:cs="宋体"/>
          <w:color w:val="000000"/>
        </w:rPr>
        <w:t>①请直接写出此人腾空后的最大高度和抛物线</w:t>
      </w:r>
      <w:r>
        <w:object>
          <v:shape id="_x0000_i11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0" o:title="eqIdd40b319212a7e7528b053e1c7097e966"/>
            <o:lock v:ext="edit" aspectratio="t"/>
            <w10:wrap type="none"/>
            <w10:anchorlock/>
          </v:shape>
          <o:OLEObject Type="Embed" ProgID="Equation.DSMT4" ShapeID="_x0000_i1183" DrawAspect="Content" ObjectID="_1468075883" r:id="rId312">
            <o:LockedField>false</o:LockedField>
          </o:OLEObject>
        </w:object>
      </w:r>
      <w:r>
        <w:rPr>
          <w:rFonts w:ascii="宋体" w:hAnsi="宋体" w:eastAsia="宋体" w:cs="宋体"/>
          <w:color w:val="000000"/>
        </w:rPr>
        <w:t>的解析式；</w:t>
      </w:r>
    </w:p>
    <w:p>
      <w:pPr>
        <w:spacing w:line="360" w:lineRule="auto"/>
        <w:jc w:val="both"/>
        <w:textAlignment w:val="center"/>
        <w:rPr>
          <w:color w:val="000000"/>
        </w:rPr>
      </w:pPr>
      <w:r>
        <w:rPr>
          <w:rFonts w:ascii="宋体" w:hAnsi="宋体" w:eastAsia="宋体" w:cs="宋体"/>
          <w:color w:val="000000"/>
        </w:rPr>
        <w:t>②此人腾空飞出后的落点</w:t>
      </w:r>
      <w:r>
        <w:rPr>
          <w:rFonts w:ascii="Times New Roman" w:hAnsi="Times New Roman" w:eastAsia="Times New Roman" w:cs="Times New Roman"/>
          <w:i/>
          <w:color w:val="000000"/>
        </w:rPr>
        <w:t>D</w:t>
      </w:r>
      <w:r>
        <w:rPr>
          <w:rFonts w:ascii="宋体" w:hAnsi="宋体" w:eastAsia="宋体" w:cs="宋体"/>
          <w:color w:val="000000"/>
        </w:rPr>
        <w:t>是否在安全范围内？请说明理由（水面与地面之间的高度差忽略不计）；</w:t>
      </w:r>
    </w:p>
    <w:p>
      <w:pPr>
        <w:spacing w:line="360" w:lineRule="auto"/>
        <w:jc w:val="left"/>
        <w:textAlignment w:val="center"/>
        <w:rPr>
          <w:color w:val="000000"/>
        </w:rPr>
      </w:pPr>
      <w:r>
        <w:rPr>
          <w:color w:val="000000"/>
        </w:rPr>
        <w:t>（3）</w:t>
      </w:r>
      <w:r>
        <w:rPr>
          <w:rFonts w:ascii="宋体" w:hAnsi="宋体" w:eastAsia="宋体" w:cs="宋体"/>
          <w:color w:val="000000"/>
        </w:rPr>
        <w:t>为消除安全隐患，公园计划对水滑道进行加固．如图</w:t>
      </w:r>
      <w:r>
        <w:rPr>
          <w:rFonts w:ascii="Times New Roman" w:hAnsi="Times New Roman" w:eastAsia="Times New Roman" w:cs="Times New Roman"/>
          <w:color w:val="000000"/>
        </w:rPr>
        <w:t>2</w:t>
      </w:r>
      <w:r>
        <w:rPr>
          <w:rFonts w:ascii="宋体" w:hAnsi="宋体" w:eastAsia="宋体" w:cs="宋体"/>
          <w:color w:val="000000"/>
        </w:rPr>
        <w:t>，水滑道已经有两条加固钢架，一条是水滑道距地面</w:t>
      </w:r>
      <w:r>
        <w:rPr>
          <w:rFonts w:ascii="Times New Roman" w:hAnsi="Times New Roman" w:eastAsia="Times New Roman" w:cs="Times New Roman"/>
          <w:color w:val="000000"/>
        </w:rPr>
        <w:t>4</w:t>
      </w:r>
      <w:r>
        <w:rPr>
          <w:rFonts w:ascii="宋体" w:hAnsi="宋体" w:eastAsia="宋体" w:cs="宋体"/>
          <w:color w:val="000000"/>
        </w:rPr>
        <w:t>米</w:t>
      </w:r>
      <w:r>
        <w:rPr>
          <w:rFonts w:ascii="宋体" w:hAnsi="宋体" w:eastAsia="宋体" w:cs="宋体"/>
          <w:color w:val="000000"/>
          <w:position w:val="0"/>
        </w:rPr>
        <w:drawing>
          <wp:inline distT="0" distB="0" distL="114300" distR="114300">
            <wp:extent cx="133350" cy="177800"/>
            <wp:effectExtent l="0" t="0" r="0" b="0"/>
            <wp:docPr id="2081289361" name="图片 2081289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89361" name="图片 2081289361"/>
                    <pic:cNvPicPr>
                      <a:picLocks noChangeAspect="1"/>
                    </pic:cNvPicPr>
                  </pic:nvPicPr>
                  <pic:blipFill>
                    <a:blip r:embed="rId1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处竖直支撑的钢架</w:t>
      </w:r>
      <w:r>
        <w:object>
          <v:shape id="_x0000_i118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4" o:title="eqId411461db15ee8086332c531e086c40c7"/>
            <o:lock v:ext="edit" aspectratio="t"/>
            <w10:wrap type="none"/>
            <w10:anchorlock/>
          </v:shape>
          <o:OLEObject Type="Embed" ProgID="Equation.DSMT4" ShapeID="_x0000_i1184" DrawAspect="Content" ObjectID="_1468075884" r:id="rId313">
            <o:LockedField>false</o:LockedField>
          </o:OLEObject>
        </w:object>
      </w:r>
      <w:r>
        <w:rPr>
          <w:rFonts w:ascii="宋体" w:hAnsi="宋体" w:eastAsia="宋体" w:cs="宋体"/>
          <w:color w:val="000000"/>
        </w:rPr>
        <w:t>，另一条是点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之间连接支撑的钢架</w:t>
      </w:r>
      <w:r>
        <w:object>
          <v:shape id="_x0000_i11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e69d2b798744645af88a4fa411344a83"/>
            <o:lock v:ext="edit" aspectratio="t"/>
            <w10:wrap type="none"/>
            <w10:anchorlock/>
          </v:shape>
          <o:OLEObject Type="Embed" ProgID="Equation.DSMT4" ShapeID="_x0000_i1185" DrawAspect="Content" ObjectID="_1468075885" r:id="rId315">
            <o:LockedField>false</o:LockedField>
          </o:OLEObject>
        </w:object>
      </w:r>
      <w:r>
        <w:rPr>
          <w:rFonts w:ascii="宋体" w:hAnsi="宋体" w:eastAsia="宋体" w:cs="宋体"/>
          <w:color w:val="000000"/>
        </w:rPr>
        <w:t>．现在需要在水滑道下方加固一条支撑钢架，为了美观，要求这条钢架与</w:t>
      </w:r>
      <w:r>
        <w:object>
          <v:shape id="_x0000_i11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6" o:title="eqIde69d2b798744645af88a4fa411344a83"/>
            <o:lock v:ext="edit" aspectratio="t"/>
            <w10:wrap type="none"/>
            <w10:anchorlock/>
          </v:shape>
          <o:OLEObject Type="Embed" ProgID="Equation.DSMT4" ShapeID="_x0000_i1186" DrawAspect="Content" ObjectID="_1468075886" r:id="rId317">
            <o:LockedField>false</o:LockedField>
          </o:OLEObject>
        </w:object>
      </w:r>
      <w:r>
        <w:rPr>
          <w:rFonts w:ascii="宋体" w:hAnsi="宋体" w:eastAsia="宋体" w:cs="宋体"/>
          <w:color w:val="000000"/>
        </w:rPr>
        <w:t>平行，且与水滑道有唯一公共点，一端固定在钢架</w:t>
      </w:r>
      <w:r>
        <w:object>
          <v:shape id="_x0000_i118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4" o:title="eqId411461db15ee8086332c531e086c40c7"/>
            <o:lock v:ext="edit" aspectratio="t"/>
            <w10:wrap type="none"/>
            <w10:anchorlock/>
          </v:shape>
          <o:OLEObject Type="Embed" ProgID="Equation.DSMT4" ShapeID="_x0000_i1187" DrawAspect="Content" ObjectID="_1468075887" r:id="rId318">
            <o:LockedField>false</o:LockedField>
          </o:OLEObject>
        </w:object>
      </w:r>
      <w:r>
        <w:rPr>
          <w:rFonts w:ascii="宋体" w:hAnsi="宋体" w:eastAsia="宋体" w:cs="宋体"/>
          <w:color w:val="000000"/>
        </w:rPr>
        <w:t>上，另一端固定在地面上．请你计算出这条钢架的长度（结果保留根号）．</w:t>
      </w:r>
    </w:p>
    <w:p>
      <w:pPr>
        <w:spacing w:line="360" w:lineRule="auto"/>
        <w:jc w:val="both"/>
        <w:textAlignment w:val="center"/>
        <w:rPr>
          <w:color w:val="000000"/>
        </w:rPr>
      </w:pPr>
      <w:r>
        <w:rPr>
          <w:color w:val="000000"/>
        </w:rPr>
        <w:t xml:space="preserve">26. </w:t>
      </w:r>
      <w:r>
        <w:rPr>
          <w:rFonts w:ascii="宋体" w:hAnsi="宋体" w:eastAsia="宋体" w:cs="宋体"/>
          <w:color w:val="000000"/>
        </w:rPr>
        <w:t>数学课上，老师给出以下条件，请同学们经过小组讨论，提出探究问题．如图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188" DrawAspect="Content" ObjectID="_1468075888" r:id="rId319">
            <o:LockedField>false</o:LockedField>
          </o:OLEObject>
        </w:object>
      </w:r>
      <w:r>
        <w:rPr>
          <w:rFonts w:ascii="宋体" w:hAnsi="宋体" w:eastAsia="宋体" w:cs="宋体"/>
          <w:color w:val="000000"/>
        </w:rPr>
        <w:t>中，</w:t>
      </w:r>
      <w:r>
        <w:object>
          <v:shape id="_x0000_i11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1" o:title="eqId047dc9795efa99b6fb9fdf9778085dab"/>
            <o:lock v:ext="edit" aspectratio="t"/>
            <w10:wrap type="none"/>
            <w10:anchorlock/>
          </v:shape>
          <o:OLEObject Type="Embed" ProgID="Equation.DSMT4" ShapeID="_x0000_i1189" DrawAspect="Content" ObjectID="_1468075889" r:id="rId32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90" DrawAspect="Content" ObjectID="_1468075890" r:id="rId322">
            <o:LockedField>false</o:LockedField>
          </o:OLEObject>
        </w:object>
      </w:r>
      <w:r>
        <w:rPr>
          <w:rFonts w:ascii="宋体" w:hAnsi="宋体" w:eastAsia="宋体" w:cs="宋体"/>
          <w:color w:val="000000"/>
        </w:rPr>
        <w:t>上的一个动点，过点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24" o:title="eqIdbffd657e48b15b9b54a55817e2c26b22"/>
            <o:lock v:ext="edit" aspectratio="t"/>
            <w10:wrap type="none"/>
            <w10:anchorlock/>
          </v:shape>
          <o:OLEObject Type="Embed" ProgID="Equation.DSMT4" ShapeID="_x0000_i1191" DrawAspect="Content" ObjectID="_1468075891" r:id="rId32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，延长</w:t>
      </w:r>
      <w:r>
        <w:object>
          <v:shape id="_x0000_i1192"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326" o:title="eqId21037e170bdbb322558e79c40c00b454"/>
            <o:lock v:ext="edit" aspectratio="t"/>
            <w10:wrap type="none"/>
            <w10:anchorlock/>
          </v:shape>
          <o:OLEObject Type="Embed" ProgID="Equation.DSMT4" ShapeID="_x0000_i1192" DrawAspect="Content" ObjectID="_1468075892" r:id="rId325">
            <o:LockedField>false</o:LockedField>
          </o:OLEObject>
        </w:object>
      </w:r>
      <w:r>
        <w:rPr>
          <w:rFonts w:ascii="宋体" w:hAnsi="宋体" w:eastAsia="宋体" w:cs="宋体"/>
          <w:color w:val="000000"/>
        </w:rPr>
        <w:t>交</w:t>
      </w:r>
      <w:r>
        <w:object>
          <v:shape id="_x0000_i11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8" o:title="eqId7dea2ae9d515f9ab351ad72306b776ee"/>
            <o:lock v:ext="edit" aspectratio="t"/>
            <w10:wrap type="none"/>
            <w10:anchorlock/>
          </v:shape>
          <o:OLEObject Type="Embed" ProgID="Equation.DSMT4" ShapeID="_x0000_i1193" DrawAspect="Content" ObjectID="_1468075893" r:id="rId327">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467225" cy="1714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4467225" cy="17145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请你解决下面各组提出的问题：</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94"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331" o:title="eqId8e4e363bfd418579e6229230df034bbc"/>
            <o:lock v:ext="edit" aspectratio="t"/>
            <w10:wrap type="none"/>
            <w10:anchorlock/>
          </v:shape>
          <o:OLEObject Type="Embed" ProgID="Equation.DSMT4" ShapeID="_x0000_i1194" DrawAspect="Content" ObjectID="_1468075894"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探究</w:t>
      </w:r>
      <w:r>
        <w:object>
          <v:shape id="_x0000_i119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33" o:title="eqId6f0adb2ce8ae23fe6d06d569c9f75be3"/>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29.25pt;width:21.75pt;" o:ole="t" filled="f" o:preferrelative="t" stroked="f" coordsize="21600,21600">
            <v:path/>
            <v:fill on="f" focussize="0,0"/>
            <v:stroke on="f" joinstyle="miter"/>
            <v:imagedata r:id="rId335" o:title="eqId424dd73a238dad799c9296e9ff829253"/>
            <o:lock v:ext="edit" aspectratio="t"/>
            <w10:wrap type="none"/>
            <w10:anchorlock/>
          </v:shape>
          <o:OLEObject Type="Embed" ProgID="Equation.DSMT4" ShapeID="_x0000_i1196" DrawAspect="Content" ObjectID="_1468075896" r:id="rId334">
            <o:LockedField>false</o:LockedField>
          </o:OLEObject>
        </w:object>
      </w:r>
      <w:r>
        <w:rPr>
          <w:rFonts w:ascii="宋体" w:hAnsi="宋体" w:eastAsia="宋体" w:cs="宋体"/>
          <w:color w:val="000000"/>
        </w:rPr>
        <w:t>的关系；</w:t>
      </w:r>
    </w:p>
    <w:p>
      <w:pPr>
        <w:spacing w:line="360" w:lineRule="auto"/>
        <w:jc w:val="both"/>
        <w:textAlignment w:val="center"/>
        <w:rPr>
          <w:color w:val="000000"/>
        </w:rPr>
      </w:pPr>
      <w:r>
        <w:rPr>
          <w:rFonts w:ascii="宋体" w:hAnsi="宋体" w:eastAsia="宋体" w:cs="宋体"/>
          <w:color w:val="000000"/>
        </w:rPr>
        <w:t>某小组探究发现，当</w:t>
      </w:r>
      <w:r>
        <w:object>
          <v:shape id="_x0000_i119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37" o:title="eqIda37fc47dcf03643ba5936a597b58342b"/>
            <o:lock v:ext="edit" aspectratio="t"/>
            <w10:wrap type="none"/>
            <w10:anchorlock/>
          </v:shape>
          <o:OLEObject Type="Embed" ProgID="Equation.DSMT4" ShapeID="_x0000_i1197" DrawAspect="Content" ObjectID="_1468075897" r:id="rId336">
            <o:LockedField>false</o:LockedField>
          </o:OLEObject>
        </w:object>
      </w:r>
      <w:r>
        <w:rPr>
          <w:rFonts w:ascii="宋体" w:hAnsi="宋体" w:eastAsia="宋体" w:cs="宋体"/>
          <w:color w:val="000000"/>
        </w:rPr>
        <w:t>时，</w:t>
      </w:r>
      <w:r>
        <w:object>
          <v:shape id="_x0000_i1198" o:spt="75" alt="学科网(www.zxxk.com)--教育资源门户，提供试卷、教案、课件、论文、素材以及各类教学资源下载，还有大量而丰富的教学相关资讯！" type="#_x0000_t75" style="height:31.3pt;width:43.2pt;" o:ole="t" filled="f" o:preferrelative="t" stroked="f" coordsize="21600,21600">
            <v:path/>
            <v:fill on="f" focussize="0,0"/>
            <v:stroke on="f" joinstyle="miter"/>
            <v:imagedata r:id="rId339" o:title="eqId8a8d54f4d8c748202f402811c4acf04c"/>
            <o:lock v:ext="edit" aspectratio="t"/>
            <w10:wrap type="none"/>
            <w10:anchorlock/>
          </v:shape>
          <o:OLEObject Type="Embed" ProgID="Equation.DSMT4" ShapeID="_x0000_i1198" DrawAspect="Content" ObjectID="_1468075898" r:id="rId338">
            <o:LockedField>false</o:LockedField>
          </o:OLEObject>
        </w:object>
      </w:r>
      <w:r>
        <w:rPr>
          <w:rFonts w:ascii="宋体" w:hAnsi="宋体" w:eastAsia="宋体" w:cs="宋体"/>
          <w:color w:val="000000"/>
        </w:rPr>
        <w:t>；当</w:t>
      </w:r>
      <w:r>
        <w:object>
          <v:shape id="_x0000_i1199" o:spt="75" alt="学科网(www.zxxk.com)--教育资源门户，提供试卷、教案、课件、论文、素材以及各类教学资源下载，还有大量而丰富的教学相关资讯！" type="#_x0000_t75" style="height:30.65pt;width:43pt;" o:ole="t" filled="f" o:preferrelative="t" stroked="f" coordsize="21600,21600">
            <v:path/>
            <v:fill on="f" focussize="0,0"/>
            <v:stroke on="f" joinstyle="miter"/>
            <v:imagedata r:id="rId341" o:title="eqId63608dc1e8e3a20a8545898965a50b8e"/>
            <o:lock v:ext="edit" aspectratio="t"/>
            <w10:wrap type="none"/>
            <w10:anchorlock/>
          </v:shape>
          <o:OLEObject Type="Embed" ProgID="Equation.DSMT4" ShapeID="_x0000_i1199" DrawAspect="Content" ObjectID="_1468075899" r:id="rId340">
            <o:LockedField>false</o:LockedField>
          </o:OLEObject>
        </w:object>
      </w:r>
      <w:r>
        <w:rPr>
          <w:rFonts w:ascii="宋体" w:hAnsi="宋体" w:eastAsia="宋体" w:cs="宋体"/>
          <w:color w:val="000000"/>
        </w:rPr>
        <w:t>时，</w:t>
      </w:r>
      <w:r>
        <w:object>
          <v:shape id="_x0000_i1200" o:spt="75" alt="学科网(www.zxxk.com)--教育资源门户，提供试卷、教案、课件、论文、素材以及各类教学资源下载，还有大量而丰富的教学相关资讯！" type="#_x0000_t75" style="height:30.65pt;width:43pt;" o:ole="t" filled="f" o:preferrelative="t" stroked="f" coordsize="21600,21600">
            <v:path/>
            <v:fill on="f" focussize="0,0"/>
            <v:stroke on="f" joinstyle="miter"/>
            <v:imagedata r:id="rId343" o:title="eqId209ed817351fff12812beb32fca17795"/>
            <o:lock v:ext="edit" aspectratio="t"/>
            <w10:wrap type="none"/>
            <w10:anchorlock/>
          </v:shape>
          <o:OLEObject Type="Embed" ProgID="Equation.DSMT4" ShapeID="_x0000_i1200" DrawAspect="Content" ObjectID="_1468075900" r:id="rId3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请你继续探究：</w:t>
      </w:r>
    </w:p>
    <w:p>
      <w:pPr>
        <w:spacing w:line="360" w:lineRule="auto"/>
        <w:jc w:val="both"/>
        <w:textAlignment w:val="center"/>
        <w:rPr>
          <w:color w:val="000000"/>
        </w:rPr>
      </w:pPr>
      <w:r>
        <w:rPr>
          <w:rFonts w:ascii="宋体" w:hAnsi="宋体" w:eastAsia="宋体" w:cs="宋体"/>
          <w:color w:val="000000"/>
        </w:rPr>
        <w:t>①当</w:t>
      </w:r>
      <w:r>
        <w:object>
          <v:shape id="_x0000_i1201" o:spt="75" alt="学科网(www.zxxk.com)--教育资源门户，提供试卷、教案、课件、论文、素材以及各类教学资源下载，还有大量而丰富的教学相关资讯！" type="#_x0000_t75" style="height:30.65pt;width:43pt;" o:ole="t" filled="f" o:preferrelative="t" stroked="f" coordsize="21600,21600">
            <v:path/>
            <v:fill on="f" focussize="0,0"/>
            <v:stroke on="f" joinstyle="miter"/>
            <v:imagedata r:id="rId345" o:title="eqId4c76cab96e9c10f4101cbbaa36ab80d9"/>
            <o:lock v:ext="edit" aspectratio="t"/>
            <w10:wrap type="none"/>
            <w10:anchorlock/>
          </v:shape>
          <o:OLEObject Type="Embed" ProgID="Equation.DSMT4" ShapeID="_x0000_i1201" DrawAspect="Content" ObjectID="_1468075901" r:id="rId344">
            <o:LockedField>false</o:LockedField>
          </o:OLEObject>
        </w:object>
      </w:r>
      <w:r>
        <w:rPr>
          <w:rFonts w:ascii="宋体" w:hAnsi="宋体" w:eastAsia="宋体" w:cs="宋体"/>
          <w:color w:val="000000"/>
        </w:rPr>
        <w:t>时，直接写出</w:t>
      </w:r>
      <w:r>
        <w:object>
          <v:shape id="_x0000_i120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33" o:title="eqId6f0adb2ce8ae23fe6d06d569c9f75be3"/>
            <o:lock v:ext="edit" aspectratio="t"/>
            <w10:wrap type="none"/>
            <w10:anchorlock/>
          </v:shape>
          <o:OLEObject Type="Embed" ProgID="Equation.DSMT4" ShapeID="_x0000_i1202" DrawAspect="Content" ObjectID="_1468075902" r:id="rId346">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②当</w:t>
      </w:r>
      <w:r>
        <w:object>
          <v:shape id="_x0000_i1203" o:spt="75" alt="学科网(www.zxxk.com)--教育资源门户，提供试卷、教案、课件、论文、素材以及各类教学资源下载，还有大量而丰富的教学相关资讯！" type="#_x0000_t75" style="height:30.65pt;width:45.65pt;" o:ole="t" filled="f" o:preferrelative="t" stroked="f" coordsize="21600,21600">
            <v:path/>
            <v:fill on="f" focussize="0,0"/>
            <v:stroke on="f" joinstyle="miter"/>
            <v:imagedata r:id="rId348" o:title="eqId281c0453c21713592c2269774f5f48b4"/>
            <o:lock v:ext="edit" aspectratio="t"/>
            <w10:wrap type="none"/>
            <w10:anchorlock/>
          </v:shape>
          <o:OLEObject Type="Embed" ProgID="Equation.DSMT4" ShapeID="_x0000_i1203" DrawAspect="Content" ObjectID="_1468075903" r:id="rId347">
            <o:LockedField>false</o:LockedField>
          </o:OLEObject>
        </w:object>
      </w:r>
      <w:r>
        <w:rPr>
          <w:rFonts w:ascii="宋体" w:hAnsi="宋体" w:eastAsia="宋体" w:cs="宋体"/>
          <w:color w:val="000000"/>
        </w:rPr>
        <w:t>时，猜想</w:t>
      </w:r>
      <w:r>
        <w:object>
          <v:shape id="_x0000_i1204"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33" o:title="eqId6f0adb2ce8ae23fe6d06d569c9f75be3"/>
            <o:lock v:ext="edit" aspectratio="t"/>
            <w10:wrap type="none"/>
            <w10:anchorlock/>
          </v:shape>
          <o:OLEObject Type="Embed" ProgID="Equation.DSMT4" ShapeID="_x0000_i1204" DrawAspect="Content" ObjectID="_1468075904" r:id="rId34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81289369" name="图片 2081289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89369" name="图片 2081289369"/>
                    <pic:cNvPicPr>
                      <a:picLocks noChangeAspect="1"/>
                    </pic:cNvPicPr>
                  </pic:nvPicPr>
                  <pic:blipFill>
                    <a:blip r:embed="rId1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的式子表示），并证明；</w:t>
      </w:r>
    </w:p>
    <w:p>
      <w:pPr>
        <w:spacing w:line="360" w:lineRule="auto"/>
        <w:jc w:val="left"/>
        <w:textAlignment w:val="center"/>
        <w:rPr>
          <w:color w:val="000000"/>
        </w:rPr>
      </w:pPr>
      <w:r>
        <w:rPr>
          <w:color w:val="000000"/>
        </w:rPr>
        <w:t>（3）</w:t>
      </w:r>
      <w:r>
        <w:rPr>
          <w:rFonts w:ascii="宋体" w:hAnsi="宋体" w:eastAsia="宋体" w:cs="宋体"/>
          <w:color w:val="000000"/>
        </w:rPr>
        <w:t>拓展应用：在图</w:t>
      </w:r>
      <w:r>
        <w:rPr>
          <w:rFonts w:ascii="Times New Roman" w:hAnsi="Times New Roman" w:eastAsia="Times New Roman" w:cs="Times New Roman"/>
          <w:color w:val="000000"/>
        </w:rPr>
        <w:t>1</w:t>
      </w:r>
      <w:r>
        <w:rPr>
          <w:rFonts w:ascii="宋体" w:hAnsi="宋体" w:eastAsia="宋体" w:cs="宋体"/>
          <w:color w:val="000000"/>
        </w:rPr>
        <w:t>中，过点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1" o:title="eqId89b6accd890cc950eeaa1592e9fa4da5"/>
            <o:lock v:ext="edit" aspectratio="t"/>
            <w10:wrap type="none"/>
            <w10:anchorlock/>
          </v:shape>
          <o:OLEObject Type="Embed" ProgID="Equation.DSMT4" ShapeID="_x0000_i1205" DrawAspect="Content" ObjectID="_1468075905" r:id="rId350">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20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53" o:title="eqId4cae70b8a9d2d2e96dea62c00ced04b9"/>
            <o:lock v:ext="edit" aspectratio="t"/>
            <w10:wrap type="none"/>
            <w10:anchorlock/>
          </v:shape>
          <o:OLEObject Type="Embed" ProgID="Equation.DSMT4" ShapeID="_x0000_i1206" DrawAspect="Content" ObjectID="_1468075906" r:id="rId352">
            <o:LockedField>false</o:LockedField>
          </o:OLEObject>
        </w:object>
      </w:r>
      <w:r>
        <w:rPr>
          <w:rFonts w:ascii="宋体" w:hAnsi="宋体" w:eastAsia="宋体" w:cs="宋体"/>
          <w:color w:val="000000"/>
        </w:rPr>
        <w:t>，得到图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运动到使</w:t>
      </w:r>
      <w:r>
        <w:object>
          <v:shape id="_x0000_i1207"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355" o:title="eqId5f59277fd903d9084181ab294fef7126"/>
            <o:lock v:ext="edit" aspectratio="t"/>
            <w10:wrap type="none"/>
            <w10:anchorlock/>
          </v:shape>
          <o:OLEObject Type="Embed" ProgID="Equation.DSMT4" ShapeID="_x0000_i1207" DrawAspect="Content" ObjectID="_1468075907" r:id="rId354">
            <o:LockedField>false</o:LockedField>
          </o:OLEObject>
        </w:object>
      </w:r>
      <w:r>
        <w:rPr>
          <w:rFonts w:ascii="宋体" w:hAnsi="宋体" w:eastAsia="宋体" w:cs="宋体"/>
          <w:color w:val="000000"/>
        </w:rPr>
        <w:t>时，若</w:t>
      </w:r>
      <w:r>
        <w:object>
          <v:shape id="_x0000_i1208" o:spt="75" alt="学科网(www.zxxk.com)--教育资源门户，提供试卷、教案、课件、论文、素材以及各类教学资源下载，还有大量而丰富的教学相关资讯！" type="#_x0000_t75" style="height:30.65pt;width:45.65pt;" o:ole="t" filled="f" o:preferrelative="t" stroked="f" coordsize="21600,21600">
            <v:path/>
            <v:fill on="f" focussize="0,0"/>
            <v:stroke on="f" joinstyle="miter"/>
            <v:imagedata r:id="rId348" o:title="eqId281c0453c21713592c2269774f5f48b4"/>
            <o:lock v:ext="edit" aspectratio="t"/>
            <w10:wrap type="none"/>
            <w10:anchorlock/>
          </v:shape>
          <o:OLEObject Type="Embed" ProgID="Equation.DSMT4" ShapeID="_x0000_i1208" DrawAspect="Content" ObjectID="_1468075908" r:id="rId356">
            <o:LockedField>false</o:LockedField>
          </o:OLEObject>
        </w:object>
      </w:r>
      <w:r>
        <w:rPr>
          <w:rFonts w:ascii="宋体" w:hAnsi="宋体" w:eastAsia="宋体" w:cs="宋体"/>
          <w:color w:val="000000"/>
        </w:rPr>
        <w:t>，直接写出</w:t>
      </w:r>
      <w:r>
        <w:object>
          <v:shape id="_x0000_i120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58" o:title="eqIdeb5391d00655e9e4ee30fe9934b2f02c"/>
            <o:lock v:ext="edit" aspectratio="t"/>
            <w10:wrap type="none"/>
            <w10:anchorlock/>
          </v:shape>
          <o:OLEObject Type="Embed" ProgID="Equation.DSMT4" ShapeID="_x0000_i1209" DrawAspect="Content" ObjectID="_1468075909" r:id="rId35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81289367" name="图片 2081289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89367" name="图片 2081289367"/>
                    <pic:cNvPicPr>
                      <a:picLocks noChangeAspect="1"/>
                    </pic:cNvPicPr>
                  </pic:nvPicPr>
                  <pic:blipFill>
                    <a:blip r:embed="rId1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的式子表示）．</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277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4.png"/><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oleObject" Target="embeddings/oleObject35.bin"/><Relationship Id="rId8" Type="http://schemas.openxmlformats.org/officeDocument/2006/relationships/image" Target="media/image3.png"/><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image" Target="media/image2.png"/><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oleObject" Target="embeddings/oleObject28.bin"/><Relationship Id="rId66" Type="http://schemas.openxmlformats.org/officeDocument/2006/relationships/image" Target="media/image34.png"/><Relationship Id="rId65" Type="http://schemas.openxmlformats.org/officeDocument/2006/relationships/oleObject" Target="embeddings/oleObject27.bin"/><Relationship Id="rId64" Type="http://schemas.openxmlformats.org/officeDocument/2006/relationships/image" Target="media/image33.wmf"/><Relationship Id="rId63" Type="http://schemas.openxmlformats.org/officeDocument/2006/relationships/oleObject" Target="embeddings/oleObject26.bin"/><Relationship Id="rId62" Type="http://schemas.openxmlformats.org/officeDocument/2006/relationships/oleObject" Target="embeddings/oleObject25.bin"/><Relationship Id="rId61" Type="http://schemas.openxmlformats.org/officeDocument/2006/relationships/oleObject" Target="embeddings/oleObject24.bin"/><Relationship Id="rId60" Type="http://schemas.openxmlformats.org/officeDocument/2006/relationships/image" Target="media/image32.wmf"/><Relationship Id="rId6" Type="http://schemas.openxmlformats.org/officeDocument/2006/relationships/image" Target="media/image1.png"/><Relationship Id="rId59" Type="http://schemas.openxmlformats.org/officeDocument/2006/relationships/oleObject" Target="embeddings/oleObject23.bin"/><Relationship Id="rId58" Type="http://schemas.openxmlformats.org/officeDocument/2006/relationships/image" Target="media/image31.wmf"/><Relationship Id="rId57" Type="http://schemas.openxmlformats.org/officeDocument/2006/relationships/oleObject" Target="embeddings/oleObject22.bin"/><Relationship Id="rId56" Type="http://schemas.openxmlformats.org/officeDocument/2006/relationships/image" Target="media/image30.png"/><Relationship Id="rId55" Type="http://schemas.openxmlformats.org/officeDocument/2006/relationships/image" Target="media/image29.png"/><Relationship Id="rId54" Type="http://schemas.openxmlformats.org/officeDocument/2006/relationships/image" Target="media/image28.png"/><Relationship Id="rId53" Type="http://schemas.openxmlformats.org/officeDocument/2006/relationships/image" Target="media/image27.png"/><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0" Type="http://schemas.openxmlformats.org/officeDocument/2006/relationships/fontTable" Target="fontTable.xml"/><Relationship Id="rId36" Type="http://schemas.openxmlformats.org/officeDocument/2006/relationships/image" Target="media/image18.wmf"/><Relationship Id="rId359" Type="http://schemas.openxmlformats.org/officeDocument/2006/relationships/customXml" Target="../customXml/item1.xml"/><Relationship Id="rId358" Type="http://schemas.openxmlformats.org/officeDocument/2006/relationships/image" Target="media/image168.wmf"/><Relationship Id="rId357" Type="http://schemas.openxmlformats.org/officeDocument/2006/relationships/oleObject" Target="embeddings/oleObject185.bin"/><Relationship Id="rId356" Type="http://schemas.openxmlformats.org/officeDocument/2006/relationships/oleObject" Target="embeddings/oleObject184.bin"/><Relationship Id="rId355" Type="http://schemas.openxmlformats.org/officeDocument/2006/relationships/image" Target="media/image167.wmf"/><Relationship Id="rId354" Type="http://schemas.openxmlformats.org/officeDocument/2006/relationships/oleObject" Target="embeddings/oleObject183.bin"/><Relationship Id="rId353" Type="http://schemas.openxmlformats.org/officeDocument/2006/relationships/image" Target="media/image166.wmf"/><Relationship Id="rId352" Type="http://schemas.openxmlformats.org/officeDocument/2006/relationships/oleObject" Target="embeddings/oleObject182.bin"/><Relationship Id="rId351" Type="http://schemas.openxmlformats.org/officeDocument/2006/relationships/image" Target="media/image165.wmf"/><Relationship Id="rId350" Type="http://schemas.openxmlformats.org/officeDocument/2006/relationships/oleObject" Target="embeddings/oleObject181.bin"/><Relationship Id="rId35" Type="http://schemas.openxmlformats.org/officeDocument/2006/relationships/oleObject" Target="embeddings/oleObject13.bin"/><Relationship Id="rId349" Type="http://schemas.openxmlformats.org/officeDocument/2006/relationships/oleObject" Target="embeddings/oleObject180.bin"/><Relationship Id="rId348" Type="http://schemas.openxmlformats.org/officeDocument/2006/relationships/image" Target="media/image164.wmf"/><Relationship Id="rId347" Type="http://schemas.openxmlformats.org/officeDocument/2006/relationships/oleObject" Target="embeddings/oleObject179.bin"/><Relationship Id="rId346" Type="http://schemas.openxmlformats.org/officeDocument/2006/relationships/oleObject" Target="embeddings/oleObject178.bin"/><Relationship Id="rId345" Type="http://schemas.openxmlformats.org/officeDocument/2006/relationships/image" Target="media/image163.wmf"/><Relationship Id="rId344" Type="http://schemas.openxmlformats.org/officeDocument/2006/relationships/oleObject" Target="embeddings/oleObject177.bin"/><Relationship Id="rId343" Type="http://schemas.openxmlformats.org/officeDocument/2006/relationships/image" Target="media/image162.wmf"/><Relationship Id="rId342" Type="http://schemas.openxmlformats.org/officeDocument/2006/relationships/oleObject" Target="embeddings/oleObject176.bin"/><Relationship Id="rId341" Type="http://schemas.openxmlformats.org/officeDocument/2006/relationships/image" Target="media/image161.wmf"/><Relationship Id="rId340" Type="http://schemas.openxmlformats.org/officeDocument/2006/relationships/oleObject" Target="embeddings/oleObject175.bin"/><Relationship Id="rId34" Type="http://schemas.openxmlformats.org/officeDocument/2006/relationships/image" Target="media/image17.wmf"/><Relationship Id="rId339" Type="http://schemas.openxmlformats.org/officeDocument/2006/relationships/image" Target="media/image160.wmf"/><Relationship Id="rId338" Type="http://schemas.openxmlformats.org/officeDocument/2006/relationships/oleObject" Target="embeddings/oleObject174.bin"/><Relationship Id="rId337" Type="http://schemas.openxmlformats.org/officeDocument/2006/relationships/image" Target="media/image159.wmf"/><Relationship Id="rId336" Type="http://schemas.openxmlformats.org/officeDocument/2006/relationships/oleObject" Target="embeddings/oleObject173.bin"/><Relationship Id="rId335" Type="http://schemas.openxmlformats.org/officeDocument/2006/relationships/image" Target="media/image158.wmf"/><Relationship Id="rId334" Type="http://schemas.openxmlformats.org/officeDocument/2006/relationships/oleObject" Target="embeddings/oleObject172.bin"/><Relationship Id="rId333" Type="http://schemas.openxmlformats.org/officeDocument/2006/relationships/image" Target="media/image157.wmf"/><Relationship Id="rId332" Type="http://schemas.openxmlformats.org/officeDocument/2006/relationships/oleObject" Target="embeddings/oleObject171.bin"/><Relationship Id="rId331" Type="http://schemas.openxmlformats.org/officeDocument/2006/relationships/image" Target="media/image156.wmf"/><Relationship Id="rId330" Type="http://schemas.openxmlformats.org/officeDocument/2006/relationships/oleObject" Target="embeddings/oleObject170.bin"/><Relationship Id="rId33" Type="http://schemas.openxmlformats.org/officeDocument/2006/relationships/oleObject" Target="embeddings/oleObject12.bin"/><Relationship Id="rId329" Type="http://schemas.openxmlformats.org/officeDocument/2006/relationships/image" Target="media/image155.png"/><Relationship Id="rId328" Type="http://schemas.openxmlformats.org/officeDocument/2006/relationships/image" Target="media/image154.wmf"/><Relationship Id="rId327" Type="http://schemas.openxmlformats.org/officeDocument/2006/relationships/oleObject" Target="embeddings/oleObject169.bin"/><Relationship Id="rId326" Type="http://schemas.openxmlformats.org/officeDocument/2006/relationships/image" Target="media/image153.wmf"/><Relationship Id="rId325" Type="http://schemas.openxmlformats.org/officeDocument/2006/relationships/oleObject" Target="embeddings/oleObject168.bin"/><Relationship Id="rId324" Type="http://schemas.openxmlformats.org/officeDocument/2006/relationships/image" Target="media/image152.wmf"/><Relationship Id="rId323" Type="http://schemas.openxmlformats.org/officeDocument/2006/relationships/oleObject" Target="embeddings/oleObject167.bin"/><Relationship Id="rId322" Type="http://schemas.openxmlformats.org/officeDocument/2006/relationships/oleObject" Target="embeddings/oleObject166.bin"/><Relationship Id="rId321" Type="http://schemas.openxmlformats.org/officeDocument/2006/relationships/image" Target="media/image151.wmf"/><Relationship Id="rId320" Type="http://schemas.openxmlformats.org/officeDocument/2006/relationships/oleObject" Target="embeddings/oleObject165.bin"/><Relationship Id="rId32" Type="http://schemas.openxmlformats.org/officeDocument/2006/relationships/image" Target="media/image16.wmf"/><Relationship Id="rId319" Type="http://schemas.openxmlformats.org/officeDocument/2006/relationships/oleObject" Target="embeddings/oleObject164.bin"/><Relationship Id="rId318" Type="http://schemas.openxmlformats.org/officeDocument/2006/relationships/oleObject" Target="embeddings/oleObject163.bin"/><Relationship Id="rId317" Type="http://schemas.openxmlformats.org/officeDocument/2006/relationships/oleObject" Target="embeddings/oleObject162.bin"/><Relationship Id="rId316" Type="http://schemas.openxmlformats.org/officeDocument/2006/relationships/image" Target="media/image150.wmf"/><Relationship Id="rId315" Type="http://schemas.openxmlformats.org/officeDocument/2006/relationships/oleObject" Target="embeddings/oleObject161.bin"/><Relationship Id="rId314" Type="http://schemas.openxmlformats.org/officeDocument/2006/relationships/image" Target="media/image149.wmf"/><Relationship Id="rId313" Type="http://schemas.openxmlformats.org/officeDocument/2006/relationships/oleObject" Target="embeddings/oleObject160.bin"/><Relationship Id="rId312" Type="http://schemas.openxmlformats.org/officeDocument/2006/relationships/oleObject" Target="embeddings/oleObject159.bin"/><Relationship Id="rId311" Type="http://schemas.openxmlformats.org/officeDocument/2006/relationships/oleObject" Target="embeddings/oleObject158.bin"/><Relationship Id="rId310" Type="http://schemas.openxmlformats.org/officeDocument/2006/relationships/image" Target="media/image148.wmf"/><Relationship Id="rId31" Type="http://schemas.openxmlformats.org/officeDocument/2006/relationships/oleObject" Target="embeddings/oleObject11.bin"/><Relationship Id="rId309" Type="http://schemas.openxmlformats.org/officeDocument/2006/relationships/oleObject" Target="embeddings/oleObject157.bin"/><Relationship Id="rId308" Type="http://schemas.openxmlformats.org/officeDocument/2006/relationships/oleObject" Target="embeddings/oleObject156.bin"/><Relationship Id="rId307" Type="http://schemas.openxmlformats.org/officeDocument/2006/relationships/image" Target="media/image147.wmf"/><Relationship Id="rId306" Type="http://schemas.openxmlformats.org/officeDocument/2006/relationships/oleObject" Target="embeddings/oleObject155.bin"/><Relationship Id="rId305" Type="http://schemas.openxmlformats.org/officeDocument/2006/relationships/image" Target="media/image146.wmf"/><Relationship Id="rId304" Type="http://schemas.openxmlformats.org/officeDocument/2006/relationships/oleObject" Target="embeddings/oleObject154.bin"/><Relationship Id="rId303" Type="http://schemas.openxmlformats.org/officeDocument/2006/relationships/image" Target="media/image145.wmf"/><Relationship Id="rId302" Type="http://schemas.openxmlformats.org/officeDocument/2006/relationships/oleObject" Target="embeddings/oleObject153.bin"/><Relationship Id="rId301" Type="http://schemas.openxmlformats.org/officeDocument/2006/relationships/image" Target="media/image144.png"/><Relationship Id="rId300" Type="http://schemas.openxmlformats.org/officeDocument/2006/relationships/image" Target="media/image143.wmf"/><Relationship Id="rId30" Type="http://schemas.openxmlformats.org/officeDocument/2006/relationships/image" Target="media/image15.png"/><Relationship Id="rId3" Type="http://schemas.openxmlformats.org/officeDocument/2006/relationships/header" Target="header1.xml"/><Relationship Id="rId299" Type="http://schemas.openxmlformats.org/officeDocument/2006/relationships/oleObject" Target="embeddings/oleObject152.bin"/><Relationship Id="rId298" Type="http://schemas.openxmlformats.org/officeDocument/2006/relationships/image" Target="media/image142.wmf"/><Relationship Id="rId297" Type="http://schemas.openxmlformats.org/officeDocument/2006/relationships/oleObject" Target="embeddings/oleObject151.bin"/><Relationship Id="rId296" Type="http://schemas.openxmlformats.org/officeDocument/2006/relationships/image" Target="media/image141.wmf"/><Relationship Id="rId295" Type="http://schemas.openxmlformats.org/officeDocument/2006/relationships/oleObject" Target="embeddings/oleObject150.bin"/><Relationship Id="rId294" Type="http://schemas.openxmlformats.org/officeDocument/2006/relationships/oleObject" Target="embeddings/oleObject149.bin"/><Relationship Id="rId293" Type="http://schemas.openxmlformats.org/officeDocument/2006/relationships/image" Target="media/image140.wmf"/><Relationship Id="rId292" Type="http://schemas.openxmlformats.org/officeDocument/2006/relationships/oleObject" Target="embeddings/oleObject148.bin"/><Relationship Id="rId291" Type="http://schemas.openxmlformats.org/officeDocument/2006/relationships/image" Target="media/image139.png"/><Relationship Id="rId290" Type="http://schemas.openxmlformats.org/officeDocument/2006/relationships/oleObject" Target="embeddings/oleObject147.bin"/><Relationship Id="rId29" Type="http://schemas.openxmlformats.org/officeDocument/2006/relationships/image" Target="media/image14.wmf"/><Relationship Id="rId289" Type="http://schemas.openxmlformats.org/officeDocument/2006/relationships/image" Target="media/image138.wmf"/><Relationship Id="rId288" Type="http://schemas.openxmlformats.org/officeDocument/2006/relationships/oleObject" Target="embeddings/oleObject146.bin"/><Relationship Id="rId287" Type="http://schemas.openxmlformats.org/officeDocument/2006/relationships/oleObject" Target="embeddings/oleObject145.bin"/><Relationship Id="rId286" Type="http://schemas.openxmlformats.org/officeDocument/2006/relationships/oleObject" Target="embeddings/oleObject144.bin"/><Relationship Id="rId285" Type="http://schemas.openxmlformats.org/officeDocument/2006/relationships/image" Target="media/image137.wmf"/><Relationship Id="rId284" Type="http://schemas.openxmlformats.org/officeDocument/2006/relationships/oleObject" Target="embeddings/oleObject143.bin"/><Relationship Id="rId283" Type="http://schemas.openxmlformats.org/officeDocument/2006/relationships/oleObject" Target="embeddings/oleObject142.bin"/><Relationship Id="rId282" Type="http://schemas.openxmlformats.org/officeDocument/2006/relationships/oleObject" Target="embeddings/oleObject141.bin"/><Relationship Id="rId281" Type="http://schemas.openxmlformats.org/officeDocument/2006/relationships/image" Target="media/image136.wmf"/><Relationship Id="rId280" Type="http://schemas.openxmlformats.org/officeDocument/2006/relationships/oleObject" Target="embeddings/oleObject140.bin"/><Relationship Id="rId28" Type="http://schemas.openxmlformats.org/officeDocument/2006/relationships/oleObject" Target="embeddings/oleObject10.bin"/><Relationship Id="rId279" Type="http://schemas.openxmlformats.org/officeDocument/2006/relationships/image" Target="media/image135.wmf"/><Relationship Id="rId278" Type="http://schemas.openxmlformats.org/officeDocument/2006/relationships/oleObject" Target="embeddings/oleObject139.bin"/><Relationship Id="rId277" Type="http://schemas.openxmlformats.org/officeDocument/2006/relationships/oleObject" Target="embeddings/oleObject138.bin"/><Relationship Id="rId276" Type="http://schemas.openxmlformats.org/officeDocument/2006/relationships/oleObject" Target="embeddings/oleObject137.bin"/><Relationship Id="rId275" Type="http://schemas.openxmlformats.org/officeDocument/2006/relationships/oleObject" Target="embeddings/oleObject136.bin"/><Relationship Id="rId274" Type="http://schemas.openxmlformats.org/officeDocument/2006/relationships/image" Target="media/image134.wmf"/><Relationship Id="rId273" Type="http://schemas.openxmlformats.org/officeDocument/2006/relationships/oleObject" Target="embeddings/oleObject135.bin"/><Relationship Id="rId272" Type="http://schemas.openxmlformats.org/officeDocument/2006/relationships/oleObject" Target="embeddings/oleObject134.bin"/><Relationship Id="rId271" Type="http://schemas.openxmlformats.org/officeDocument/2006/relationships/oleObject" Target="embeddings/oleObject133.bin"/><Relationship Id="rId270" Type="http://schemas.openxmlformats.org/officeDocument/2006/relationships/image" Target="media/image133.wmf"/><Relationship Id="rId27" Type="http://schemas.openxmlformats.org/officeDocument/2006/relationships/image" Target="media/image13.wmf"/><Relationship Id="rId269" Type="http://schemas.openxmlformats.org/officeDocument/2006/relationships/oleObject" Target="embeddings/oleObject132.bin"/><Relationship Id="rId268" Type="http://schemas.openxmlformats.org/officeDocument/2006/relationships/image" Target="media/image132.wmf"/><Relationship Id="rId267" Type="http://schemas.openxmlformats.org/officeDocument/2006/relationships/oleObject" Target="embeddings/oleObject131.bin"/><Relationship Id="rId266" Type="http://schemas.openxmlformats.org/officeDocument/2006/relationships/image" Target="media/image131.wmf"/><Relationship Id="rId265" Type="http://schemas.openxmlformats.org/officeDocument/2006/relationships/oleObject" Target="embeddings/oleObject130.bin"/><Relationship Id="rId264" Type="http://schemas.openxmlformats.org/officeDocument/2006/relationships/image" Target="media/image130.wmf"/><Relationship Id="rId263" Type="http://schemas.openxmlformats.org/officeDocument/2006/relationships/oleObject" Target="embeddings/oleObject129.bin"/><Relationship Id="rId262" Type="http://schemas.openxmlformats.org/officeDocument/2006/relationships/image" Target="media/image129.wmf"/><Relationship Id="rId261" Type="http://schemas.openxmlformats.org/officeDocument/2006/relationships/oleObject" Target="embeddings/oleObject128.bin"/><Relationship Id="rId260" Type="http://schemas.openxmlformats.org/officeDocument/2006/relationships/image" Target="media/image128.wmf"/><Relationship Id="rId26" Type="http://schemas.openxmlformats.org/officeDocument/2006/relationships/oleObject" Target="embeddings/oleObject9.bin"/><Relationship Id="rId259" Type="http://schemas.openxmlformats.org/officeDocument/2006/relationships/oleObject" Target="embeddings/oleObject127.bin"/><Relationship Id="rId258" Type="http://schemas.openxmlformats.org/officeDocument/2006/relationships/image" Target="media/image127.wmf"/><Relationship Id="rId257" Type="http://schemas.openxmlformats.org/officeDocument/2006/relationships/oleObject" Target="embeddings/oleObject126.bin"/><Relationship Id="rId256" Type="http://schemas.openxmlformats.org/officeDocument/2006/relationships/image" Target="media/image126.wmf"/><Relationship Id="rId255" Type="http://schemas.openxmlformats.org/officeDocument/2006/relationships/oleObject" Target="embeddings/oleObject125.bin"/><Relationship Id="rId254" Type="http://schemas.openxmlformats.org/officeDocument/2006/relationships/image" Target="media/image125.wmf"/><Relationship Id="rId253" Type="http://schemas.openxmlformats.org/officeDocument/2006/relationships/oleObject" Target="embeddings/oleObject124.bin"/><Relationship Id="rId252" Type="http://schemas.openxmlformats.org/officeDocument/2006/relationships/oleObject" Target="embeddings/oleObject123.bin"/><Relationship Id="rId251" Type="http://schemas.openxmlformats.org/officeDocument/2006/relationships/image" Target="media/image124.wmf"/><Relationship Id="rId250" Type="http://schemas.openxmlformats.org/officeDocument/2006/relationships/oleObject" Target="embeddings/oleObject122.bin"/><Relationship Id="rId25" Type="http://schemas.openxmlformats.org/officeDocument/2006/relationships/image" Target="media/image12.wmf"/><Relationship Id="rId249" Type="http://schemas.openxmlformats.org/officeDocument/2006/relationships/oleObject" Target="embeddings/oleObject121.bin"/><Relationship Id="rId248" Type="http://schemas.openxmlformats.org/officeDocument/2006/relationships/image" Target="media/image123.wmf"/><Relationship Id="rId247" Type="http://schemas.openxmlformats.org/officeDocument/2006/relationships/oleObject" Target="embeddings/oleObject120.bin"/><Relationship Id="rId246" Type="http://schemas.openxmlformats.org/officeDocument/2006/relationships/image" Target="media/image122.wmf"/><Relationship Id="rId245" Type="http://schemas.openxmlformats.org/officeDocument/2006/relationships/oleObject" Target="embeddings/oleObject119.bin"/><Relationship Id="rId244" Type="http://schemas.openxmlformats.org/officeDocument/2006/relationships/image" Target="media/image121.wmf"/><Relationship Id="rId243" Type="http://schemas.openxmlformats.org/officeDocument/2006/relationships/oleObject" Target="embeddings/oleObject118.bin"/><Relationship Id="rId242" Type="http://schemas.openxmlformats.org/officeDocument/2006/relationships/image" Target="media/image120.wmf"/><Relationship Id="rId241" Type="http://schemas.openxmlformats.org/officeDocument/2006/relationships/oleObject" Target="embeddings/oleObject117.bin"/><Relationship Id="rId240" Type="http://schemas.openxmlformats.org/officeDocument/2006/relationships/image" Target="media/image119.wmf"/><Relationship Id="rId24" Type="http://schemas.openxmlformats.org/officeDocument/2006/relationships/oleObject" Target="embeddings/oleObject8.bin"/><Relationship Id="rId239" Type="http://schemas.openxmlformats.org/officeDocument/2006/relationships/oleObject" Target="embeddings/oleObject116.bin"/><Relationship Id="rId238" Type="http://schemas.openxmlformats.org/officeDocument/2006/relationships/image" Target="media/image118.wmf"/><Relationship Id="rId237" Type="http://schemas.openxmlformats.org/officeDocument/2006/relationships/oleObject" Target="embeddings/oleObject115.bin"/><Relationship Id="rId236" Type="http://schemas.openxmlformats.org/officeDocument/2006/relationships/image" Target="media/image117.wmf"/><Relationship Id="rId235" Type="http://schemas.openxmlformats.org/officeDocument/2006/relationships/oleObject" Target="embeddings/oleObject114.bin"/><Relationship Id="rId234" Type="http://schemas.openxmlformats.org/officeDocument/2006/relationships/image" Target="media/image116.wmf"/><Relationship Id="rId233" Type="http://schemas.openxmlformats.org/officeDocument/2006/relationships/oleObject" Target="embeddings/oleObject113.bin"/><Relationship Id="rId232" Type="http://schemas.openxmlformats.org/officeDocument/2006/relationships/image" Target="media/image115.wmf"/><Relationship Id="rId231" Type="http://schemas.openxmlformats.org/officeDocument/2006/relationships/oleObject" Target="embeddings/oleObject112.bin"/><Relationship Id="rId230" Type="http://schemas.openxmlformats.org/officeDocument/2006/relationships/image" Target="media/image114.wmf"/><Relationship Id="rId23" Type="http://schemas.openxmlformats.org/officeDocument/2006/relationships/image" Target="media/image11.wmf"/><Relationship Id="rId229" Type="http://schemas.openxmlformats.org/officeDocument/2006/relationships/oleObject" Target="embeddings/oleObject111.bin"/><Relationship Id="rId228" Type="http://schemas.openxmlformats.org/officeDocument/2006/relationships/image" Target="media/image113.wmf"/><Relationship Id="rId227" Type="http://schemas.openxmlformats.org/officeDocument/2006/relationships/oleObject" Target="embeddings/oleObject110.bin"/><Relationship Id="rId226" Type="http://schemas.openxmlformats.org/officeDocument/2006/relationships/image" Target="media/image112.wmf"/><Relationship Id="rId225" Type="http://schemas.openxmlformats.org/officeDocument/2006/relationships/oleObject" Target="embeddings/oleObject109.bin"/><Relationship Id="rId224" Type="http://schemas.openxmlformats.org/officeDocument/2006/relationships/image" Target="media/image111.wmf"/><Relationship Id="rId223" Type="http://schemas.openxmlformats.org/officeDocument/2006/relationships/oleObject" Target="embeddings/oleObject108.bin"/><Relationship Id="rId222" Type="http://schemas.openxmlformats.org/officeDocument/2006/relationships/image" Target="media/image110.wmf"/><Relationship Id="rId221" Type="http://schemas.openxmlformats.org/officeDocument/2006/relationships/oleObject" Target="embeddings/oleObject107.bin"/><Relationship Id="rId220" Type="http://schemas.openxmlformats.org/officeDocument/2006/relationships/image" Target="media/image109.wmf"/><Relationship Id="rId22" Type="http://schemas.openxmlformats.org/officeDocument/2006/relationships/oleObject" Target="embeddings/oleObject7.bin"/><Relationship Id="rId219" Type="http://schemas.openxmlformats.org/officeDocument/2006/relationships/oleObject" Target="embeddings/oleObject106.bin"/><Relationship Id="rId218" Type="http://schemas.openxmlformats.org/officeDocument/2006/relationships/image" Target="media/image108.wmf"/><Relationship Id="rId217" Type="http://schemas.openxmlformats.org/officeDocument/2006/relationships/oleObject" Target="embeddings/oleObject105.bin"/><Relationship Id="rId216" Type="http://schemas.openxmlformats.org/officeDocument/2006/relationships/oleObject" Target="embeddings/oleObject104.bin"/><Relationship Id="rId215" Type="http://schemas.openxmlformats.org/officeDocument/2006/relationships/image" Target="media/image107.wmf"/><Relationship Id="rId214" Type="http://schemas.openxmlformats.org/officeDocument/2006/relationships/oleObject" Target="embeddings/oleObject103.bin"/><Relationship Id="rId213" Type="http://schemas.openxmlformats.org/officeDocument/2006/relationships/image" Target="media/image106.png"/><Relationship Id="rId212" Type="http://schemas.openxmlformats.org/officeDocument/2006/relationships/oleObject" Target="embeddings/oleObject102.bin"/><Relationship Id="rId211" Type="http://schemas.openxmlformats.org/officeDocument/2006/relationships/oleObject" Target="embeddings/oleObject101.bin"/><Relationship Id="rId210" Type="http://schemas.openxmlformats.org/officeDocument/2006/relationships/image" Target="media/image105.wmf"/><Relationship Id="rId21" Type="http://schemas.openxmlformats.org/officeDocument/2006/relationships/image" Target="media/image10.wmf"/><Relationship Id="rId209" Type="http://schemas.openxmlformats.org/officeDocument/2006/relationships/oleObject" Target="embeddings/oleObject100.bin"/><Relationship Id="rId208" Type="http://schemas.openxmlformats.org/officeDocument/2006/relationships/image" Target="media/image104.wmf"/><Relationship Id="rId207" Type="http://schemas.openxmlformats.org/officeDocument/2006/relationships/oleObject" Target="embeddings/oleObject99.bin"/><Relationship Id="rId206" Type="http://schemas.openxmlformats.org/officeDocument/2006/relationships/image" Target="media/image103.wmf"/><Relationship Id="rId205" Type="http://schemas.openxmlformats.org/officeDocument/2006/relationships/oleObject" Target="embeddings/oleObject98.bin"/><Relationship Id="rId204" Type="http://schemas.openxmlformats.org/officeDocument/2006/relationships/image" Target="media/image102.wmf"/><Relationship Id="rId203" Type="http://schemas.openxmlformats.org/officeDocument/2006/relationships/oleObject" Target="embeddings/oleObject97.bin"/><Relationship Id="rId202" Type="http://schemas.openxmlformats.org/officeDocument/2006/relationships/image" Target="media/image101.wmf"/><Relationship Id="rId201" Type="http://schemas.openxmlformats.org/officeDocument/2006/relationships/oleObject" Target="embeddings/oleObject96.bin"/><Relationship Id="rId200" Type="http://schemas.openxmlformats.org/officeDocument/2006/relationships/image" Target="media/image100.png"/><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9.wmf"/><Relationship Id="rId198" Type="http://schemas.openxmlformats.org/officeDocument/2006/relationships/oleObject" Target="embeddings/oleObject95.bin"/><Relationship Id="rId197" Type="http://schemas.openxmlformats.org/officeDocument/2006/relationships/image" Target="media/image98.wmf"/><Relationship Id="rId196" Type="http://schemas.openxmlformats.org/officeDocument/2006/relationships/oleObject" Target="embeddings/oleObject94.bin"/><Relationship Id="rId195" Type="http://schemas.openxmlformats.org/officeDocument/2006/relationships/image" Target="media/image97.wmf"/><Relationship Id="rId194" Type="http://schemas.openxmlformats.org/officeDocument/2006/relationships/oleObject" Target="embeddings/oleObject93.bin"/><Relationship Id="rId193" Type="http://schemas.openxmlformats.org/officeDocument/2006/relationships/oleObject" Target="embeddings/oleObject92.bin"/><Relationship Id="rId192" Type="http://schemas.openxmlformats.org/officeDocument/2006/relationships/image" Target="media/image96.wmf"/><Relationship Id="rId191" Type="http://schemas.openxmlformats.org/officeDocument/2006/relationships/oleObject" Target="embeddings/oleObject91.bin"/><Relationship Id="rId190" Type="http://schemas.openxmlformats.org/officeDocument/2006/relationships/image" Target="media/image95.wmf"/><Relationship Id="rId19" Type="http://schemas.openxmlformats.org/officeDocument/2006/relationships/oleObject" Target="embeddings/oleObject5.bin"/><Relationship Id="rId189" Type="http://schemas.openxmlformats.org/officeDocument/2006/relationships/oleObject" Target="embeddings/oleObject90.bin"/><Relationship Id="rId188" Type="http://schemas.openxmlformats.org/officeDocument/2006/relationships/image" Target="media/image94.wmf"/><Relationship Id="rId187" Type="http://schemas.openxmlformats.org/officeDocument/2006/relationships/image" Target="media/image93.wmf"/><Relationship Id="rId186" Type="http://schemas.openxmlformats.org/officeDocument/2006/relationships/oleObject" Target="embeddings/oleObject89.bin"/><Relationship Id="rId185" Type="http://schemas.openxmlformats.org/officeDocument/2006/relationships/image" Target="media/image92.wmf"/><Relationship Id="rId184" Type="http://schemas.openxmlformats.org/officeDocument/2006/relationships/oleObject" Target="embeddings/oleObject88.bin"/><Relationship Id="rId183" Type="http://schemas.openxmlformats.org/officeDocument/2006/relationships/image" Target="media/image91.wmf"/><Relationship Id="rId182" Type="http://schemas.openxmlformats.org/officeDocument/2006/relationships/oleObject" Target="embeddings/oleObject87.bin"/><Relationship Id="rId181" Type="http://schemas.openxmlformats.org/officeDocument/2006/relationships/image" Target="media/image90.wmf"/><Relationship Id="rId180" Type="http://schemas.openxmlformats.org/officeDocument/2006/relationships/oleObject" Target="embeddings/oleObject86.bin"/><Relationship Id="rId18" Type="http://schemas.openxmlformats.org/officeDocument/2006/relationships/image" Target="media/image9.wmf"/><Relationship Id="rId179" Type="http://schemas.openxmlformats.org/officeDocument/2006/relationships/image" Target="media/image89.wmf"/><Relationship Id="rId178" Type="http://schemas.openxmlformats.org/officeDocument/2006/relationships/oleObject" Target="embeddings/oleObject85.bin"/><Relationship Id="rId177" Type="http://schemas.openxmlformats.org/officeDocument/2006/relationships/image" Target="media/image88.wmf"/><Relationship Id="rId176" Type="http://schemas.openxmlformats.org/officeDocument/2006/relationships/oleObject" Target="embeddings/oleObject84.bin"/><Relationship Id="rId175" Type="http://schemas.openxmlformats.org/officeDocument/2006/relationships/image" Target="media/image87.wmf"/><Relationship Id="rId174" Type="http://schemas.openxmlformats.org/officeDocument/2006/relationships/oleObject" Target="embeddings/oleObject83.bin"/><Relationship Id="rId173" Type="http://schemas.openxmlformats.org/officeDocument/2006/relationships/image" Target="media/image86.png"/><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oleObject" Target="embeddings/oleObject4.bin"/><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image" Target="media/image8.wmf"/><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3.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png"/><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png"/><Relationship Id="rId140" Type="http://schemas.openxmlformats.org/officeDocument/2006/relationships/image" Target="media/image68.wmf"/><Relationship Id="rId14" Type="http://schemas.openxmlformats.org/officeDocument/2006/relationships/image" Target="media/image7.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6.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png"/><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2024-06-30T19:20:00Z</dcterms:created>
  <dc:creator>学科网试题生产平台</dc:creator>
  <dc:description>3528989347659776</dc:description>
  <cp:lastModifiedBy>AA食来运转美食店洪丽</cp:lastModifiedBy>
  <dcterms:modified xsi:type="dcterms:W3CDTF">2024-07-01T00:20:12Z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A597947FF2EF401DA7C8633AC13FBD74_12</vt:lpwstr>
  </property>
</Properties>
</file>