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D0BE6" w:rsidRDefault="00604193">
      <w:pPr>
        <w:tabs>
          <w:tab w:val="left" w:pos="4678"/>
        </w:tabs>
        <w:spacing w:line="360" w:lineRule="auto"/>
        <w:jc w:val="center"/>
        <w:textAlignment w:val="center"/>
        <w:rPr>
          <w:b/>
          <w:bCs/>
          <w:kern w:val="0"/>
          <w:sz w:val="36"/>
          <w:szCs w:val="36"/>
        </w:rPr>
      </w:pPr>
      <w:bookmarkStart w:id="0" w:name="_GoBack"/>
      <w:bookmarkEnd w:id="0"/>
      <w:r>
        <w:rPr>
          <w:b/>
          <w:bCs/>
          <w:kern w:val="0"/>
          <w:sz w:val="36"/>
          <w:szCs w:val="36"/>
        </w:rPr>
        <w:pict w14:anchorId="25B784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29pt;margin-top:948pt;width:28pt;height:33pt;z-index:1;mso-left-percent:-10001;mso-top-percent:-10001;mso-position-horizontal:absolute;mso-position-horizontal-relative:page;mso-position-vertical:absolute;mso-position-vertical-relative:page;mso-left-percent:-10001;mso-top-percent:-10001">
            <v:imagedata r:id="rId7" o:title=""/>
            <w10:wrap anchorx="page"/>
          </v:shape>
        </w:pict>
      </w:r>
      <w:r>
        <w:rPr>
          <w:rFonts w:hint="eastAsia"/>
          <w:b/>
          <w:bCs/>
          <w:kern w:val="0"/>
          <w:sz w:val="36"/>
          <w:szCs w:val="36"/>
        </w:rPr>
        <w:t>期中重难点检测</w:t>
      </w:r>
      <w:r>
        <w:rPr>
          <w:rFonts w:hint="eastAsia"/>
          <w:b/>
          <w:bCs/>
          <w:kern w:val="0"/>
          <w:sz w:val="36"/>
          <w:szCs w:val="36"/>
        </w:rPr>
        <w:t>卷</w:t>
      </w:r>
      <w:r>
        <w:rPr>
          <w:rFonts w:hint="eastAsia"/>
          <w:b/>
          <w:bCs/>
          <w:kern w:val="0"/>
          <w:sz w:val="36"/>
          <w:szCs w:val="36"/>
        </w:rPr>
        <w:t>（提高卷）</w:t>
      </w:r>
    </w:p>
    <w:p w:rsidR="00FD0BE6" w:rsidRDefault="00604193">
      <w:pPr>
        <w:tabs>
          <w:tab w:val="left" w:pos="4678"/>
        </w:tabs>
        <w:spacing w:line="360" w:lineRule="auto"/>
        <w:jc w:val="center"/>
        <w:textAlignment w:val="center"/>
        <w:rPr>
          <w:b/>
          <w:bCs/>
          <w:kern w:val="0"/>
          <w:sz w:val="28"/>
          <w:szCs w:val="32"/>
        </w:rPr>
      </w:pPr>
      <w:r>
        <w:rPr>
          <w:rFonts w:hint="eastAsia"/>
          <w:b/>
          <w:bCs/>
          <w:kern w:val="0"/>
          <w:sz w:val="28"/>
          <w:szCs w:val="32"/>
        </w:rPr>
        <w:t>（</w:t>
      </w:r>
      <w:r>
        <w:rPr>
          <w:rFonts w:hint="eastAsia"/>
          <w:b/>
          <w:bCs/>
          <w:color w:val="000000"/>
          <w:sz w:val="24"/>
          <w:szCs w:val="28"/>
        </w:rPr>
        <w:t>满分</w:t>
      </w:r>
      <w:r>
        <w:rPr>
          <w:rFonts w:hint="eastAsia"/>
          <w:b/>
          <w:bCs/>
          <w:color w:val="000000"/>
          <w:sz w:val="24"/>
          <w:szCs w:val="28"/>
        </w:rPr>
        <w:t>1</w:t>
      </w:r>
      <w:r>
        <w:rPr>
          <w:rFonts w:hint="eastAsia"/>
          <w:b/>
          <w:bCs/>
          <w:color w:val="000000"/>
          <w:sz w:val="24"/>
          <w:szCs w:val="28"/>
        </w:rPr>
        <w:t>0</w:t>
      </w:r>
      <w:r>
        <w:rPr>
          <w:rFonts w:hint="eastAsia"/>
          <w:b/>
          <w:bCs/>
          <w:color w:val="000000"/>
          <w:sz w:val="24"/>
          <w:szCs w:val="28"/>
        </w:rPr>
        <w:t>0</w:t>
      </w:r>
      <w:r>
        <w:rPr>
          <w:rFonts w:hint="eastAsia"/>
          <w:b/>
          <w:bCs/>
          <w:color w:val="000000"/>
          <w:sz w:val="24"/>
          <w:szCs w:val="28"/>
        </w:rPr>
        <w:t>分，考试时间</w:t>
      </w:r>
      <w:r>
        <w:rPr>
          <w:rFonts w:hint="eastAsia"/>
          <w:b/>
          <w:bCs/>
          <w:color w:val="000000"/>
          <w:sz w:val="24"/>
          <w:szCs w:val="28"/>
        </w:rPr>
        <w:t>120</w:t>
      </w:r>
      <w:r>
        <w:rPr>
          <w:rFonts w:hint="eastAsia"/>
          <w:b/>
          <w:bCs/>
          <w:color w:val="000000"/>
          <w:sz w:val="24"/>
          <w:szCs w:val="28"/>
        </w:rPr>
        <w:t>分钟，共</w:t>
      </w:r>
      <w:r>
        <w:rPr>
          <w:rFonts w:hint="eastAsia"/>
          <w:b/>
          <w:bCs/>
          <w:color w:val="000000"/>
          <w:sz w:val="24"/>
          <w:szCs w:val="28"/>
        </w:rPr>
        <w:t>2</w:t>
      </w:r>
      <w:r>
        <w:rPr>
          <w:rFonts w:hint="eastAsia"/>
          <w:b/>
          <w:bCs/>
          <w:color w:val="000000"/>
          <w:sz w:val="24"/>
          <w:szCs w:val="28"/>
        </w:rPr>
        <w:t>5</w:t>
      </w:r>
      <w:r>
        <w:rPr>
          <w:rFonts w:hint="eastAsia"/>
          <w:b/>
          <w:bCs/>
          <w:color w:val="000000"/>
          <w:sz w:val="24"/>
          <w:szCs w:val="28"/>
        </w:rPr>
        <w:t>题</w:t>
      </w:r>
      <w:r>
        <w:rPr>
          <w:rFonts w:hint="eastAsia"/>
          <w:b/>
          <w:bCs/>
          <w:kern w:val="0"/>
          <w:sz w:val="28"/>
          <w:szCs w:val="32"/>
        </w:rPr>
        <w:t>）</w:t>
      </w:r>
    </w:p>
    <w:p w:rsidR="00FD0BE6" w:rsidRDefault="00604193">
      <w:pPr>
        <w:widowControl/>
        <w:spacing w:line="360" w:lineRule="auto"/>
        <w:textAlignment w:val="center"/>
        <w:rPr>
          <w:szCs w:val="21"/>
        </w:rPr>
      </w:pPr>
      <w:r>
        <w:rPr>
          <w:b/>
          <w:bCs/>
          <w:szCs w:val="21"/>
        </w:rPr>
        <w:t>注意事项：</w:t>
      </w:r>
    </w:p>
    <w:p w:rsidR="00FD0BE6" w:rsidRDefault="00604193">
      <w:pPr>
        <w:widowControl/>
        <w:spacing w:line="360" w:lineRule="auto"/>
        <w:ind w:rightChars="-142" w:right="-298" w:firstLineChars="200" w:firstLine="422"/>
        <w:textAlignment w:val="center"/>
        <w:rPr>
          <w:b/>
          <w:bCs/>
          <w:szCs w:val="21"/>
        </w:rPr>
      </w:pPr>
      <w:r>
        <w:rPr>
          <w:b/>
          <w:bCs/>
          <w:szCs w:val="21"/>
        </w:rPr>
        <w:t>1.</w:t>
      </w:r>
      <w:r>
        <w:rPr>
          <w:b/>
          <w:bCs/>
          <w:szCs w:val="21"/>
        </w:rPr>
        <w:t>本</w:t>
      </w:r>
      <w:proofErr w:type="gramStart"/>
      <w:r>
        <w:rPr>
          <w:b/>
          <w:bCs/>
          <w:szCs w:val="21"/>
        </w:rPr>
        <w:t>试卷分第</w:t>
      </w:r>
      <w:proofErr w:type="gramEnd"/>
      <w:r>
        <w:rPr>
          <w:b/>
          <w:bCs/>
          <w:szCs w:val="21"/>
        </w:rPr>
        <w:t>Ⅰ</w:t>
      </w:r>
      <w:r>
        <w:rPr>
          <w:b/>
          <w:bCs/>
          <w:szCs w:val="21"/>
        </w:rPr>
        <w:t>卷（选择题）和第</w:t>
      </w:r>
      <w:r>
        <w:rPr>
          <w:b/>
          <w:bCs/>
          <w:szCs w:val="21"/>
        </w:rPr>
        <w:t>Ⅱ</w:t>
      </w:r>
      <w:r>
        <w:rPr>
          <w:b/>
          <w:bCs/>
          <w:szCs w:val="21"/>
        </w:rPr>
        <w:t>卷（非选择题）两部分</w:t>
      </w:r>
      <w:r>
        <w:rPr>
          <w:b/>
          <w:bCs/>
          <w:szCs w:val="21"/>
        </w:rPr>
        <w:t>.</w:t>
      </w:r>
      <w:r>
        <w:rPr>
          <w:b/>
          <w:bCs/>
          <w:szCs w:val="21"/>
        </w:rPr>
        <w:t>答卷前，考生务必将自己的姓名、准考证号填写在答题卡上；</w:t>
      </w:r>
    </w:p>
    <w:p w:rsidR="00FD0BE6" w:rsidRDefault="00604193">
      <w:pPr>
        <w:widowControl/>
        <w:spacing w:line="360" w:lineRule="auto"/>
        <w:ind w:rightChars="-242" w:right="-508" w:firstLineChars="200" w:firstLine="422"/>
        <w:textAlignment w:val="center"/>
        <w:rPr>
          <w:b/>
          <w:bCs/>
          <w:szCs w:val="21"/>
        </w:rPr>
      </w:pPr>
      <w:r>
        <w:rPr>
          <w:b/>
          <w:bCs/>
          <w:szCs w:val="21"/>
        </w:rPr>
        <w:t>2.</w:t>
      </w:r>
      <w:r>
        <w:rPr>
          <w:b/>
          <w:bCs/>
          <w:szCs w:val="21"/>
        </w:rPr>
        <w:t>回答第</w:t>
      </w:r>
      <w:r>
        <w:rPr>
          <w:b/>
          <w:bCs/>
          <w:szCs w:val="21"/>
        </w:rPr>
        <w:t>Ⅰ</w:t>
      </w:r>
      <w:r>
        <w:rPr>
          <w:b/>
          <w:bCs/>
          <w:szCs w:val="21"/>
        </w:rPr>
        <w:t>卷时，选出每小题答案后，用</w:t>
      </w:r>
      <w:r>
        <w:rPr>
          <w:b/>
          <w:bCs/>
          <w:szCs w:val="21"/>
        </w:rPr>
        <w:t>2B</w:t>
      </w:r>
      <w:r>
        <w:rPr>
          <w:b/>
          <w:bCs/>
          <w:szCs w:val="21"/>
        </w:rPr>
        <w:t>铅笔把答题卡上对应题目的答案标号涂黑</w:t>
      </w:r>
      <w:r>
        <w:rPr>
          <w:b/>
          <w:bCs/>
          <w:szCs w:val="21"/>
        </w:rPr>
        <w:t>.</w:t>
      </w:r>
      <w:r>
        <w:rPr>
          <w:b/>
          <w:bCs/>
          <w:szCs w:val="21"/>
        </w:rPr>
        <w:t>如需改动，用橡皮擦干净后，再选</w:t>
      </w:r>
      <w:proofErr w:type="gramStart"/>
      <w:r>
        <w:rPr>
          <w:b/>
          <w:bCs/>
          <w:szCs w:val="21"/>
        </w:rPr>
        <w:t>涂其他</w:t>
      </w:r>
      <w:proofErr w:type="gramEnd"/>
      <w:r>
        <w:rPr>
          <w:b/>
          <w:bCs/>
          <w:szCs w:val="21"/>
        </w:rPr>
        <w:t>答案标号。写在本试卷上无效；</w:t>
      </w:r>
    </w:p>
    <w:p w:rsidR="00FD0BE6" w:rsidRDefault="00604193">
      <w:pPr>
        <w:widowControl/>
        <w:spacing w:line="360" w:lineRule="auto"/>
        <w:ind w:firstLineChars="200" w:firstLine="422"/>
        <w:textAlignment w:val="center"/>
        <w:rPr>
          <w:b/>
          <w:bCs/>
          <w:szCs w:val="21"/>
        </w:rPr>
      </w:pPr>
      <w:r>
        <w:rPr>
          <w:b/>
          <w:bCs/>
          <w:szCs w:val="21"/>
        </w:rPr>
        <w:t>3.</w:t>
      </w:r>
      <w:r>
        <w:rPr>
          <w:b/>
          <w:bCs/>
          <w:szCs w:val="21"/>
        </w:rPr>
        <w:t>回答第</w:t>
      </w:r>
      <w:r>
        <w:rPr>
          <w:b/>
          <w:bCs/>
          <w:szCs w:val="21"/>
        </w:rPr>
        <w:t>Ⅱ</w:t>
      </w:r>
      <w:r>
        <w:rPr>
          <w:b/>
          <w:bCs/>
          <w:szCs w:val="21"/>
        </w:rPr>
        <w:t>卷时，将答案写在答题卡上。写在本试卷上无效；</w:t>
      </w:r>
    </w:p>
    <w:p w:rsidR="00FD0BE6" w:rsidRDefault="00604193">
      <w:pPr>
        <w:widowControl/>
        <w:spacing w:line="360" w:lineRule="auto"/>
        <w:ind w:firstLineChars="200" w:firstLine="422"/>
        <w:textAlignment w:val="center"/>
        <w:rPr>
          <w:b/>
          <w:bCs/>
          <w:szCs w:val="21"/>
        </w:rPr>
      </w:pPr>
      <w:r>
        <w:rPr>
          <w:b/>
          <w:bCs/>
          <w:szCs w:val="21"/>
        </w:rPr>
        <w:t>4.</w:t>
      </w:r>
      <w:r>
        <w:rPr>
          <w:b/>
          <w:bCs/>
          <w:szCs w:val="21"/>
        </w:rPr>
        <w:t>测试范围：</w:t>
      </w:r>
      <w:r>
        <w:rPr>
          <w:rFonts w:hint="eastAsia"/>
          <w:b/>
          <w:bCs/>
          <w:color w:val="FF0000"/>
          <w:szCs w:val="21"/>
        </w:rPr>
        <w:t>5~ 7</w:t>
      </w:r>
      <w:r>
        <w:rPr>
          <w:rFonts w:hint="eastAsia"/>
          <w:b/>
          <w:bCs/>
          <w:color w:val="FF0000"/>
          <w:szCs w:val="21"/>
        </w:rPr>
        <w:t>章（比与比例</w:t>
      </w:r>
      <w:r>
        <w:rPr>
          <w:rFonts w:hint="eastAsia"/>
          <w:b/>
          <w:bCs/>
          <w:color w:val="FF0000"/>
          <w:szCs w:val="21"/>
        </w:rPr>
        <w:t>+</w:t>
      </w:r>
      <w:r>
        <w:rPr>
          <w:rFonts w:hint="eastAsia"/>
          <w:b/>
          <w:bCs/>
          <w:color w:val="FF0000"/>
          <w:szCs w:val="21"/>
        </w:rPr>
        <w:t>圆与扇形</w:t>
      </w:r>
      <w:r>
        <w:rPr>
          <w:rFonts w:hint="eastAsia"/>
          <w:b/>
          <w:bCs/>
          <w:color w:val="FF0000"/>
          <w:szCs w:val="21"/>
        </w:rPr>
        <w:t>+</w:t>
      </w:r>
      <w:r>
        <w:rPr>
          <w:rFonts w:hint="eastAsia"/>
          <w:b/>
          <w:bCs/>
          <w:color w:val="FF0000"/>
          <w:szCs w:val="21"/>
        </w:rPr>
        <w:t>可能性与统计表全部内容）</w:t>
      </w:r>
      <w:r>
        <w:rPr>
          <w:b/>
          <w:bCs/>
          <w:szCs w:val="21"/>
        </w:rPr>
        <w:t>；</w:t>
      </w:r>
    </w:p>
    <w:p w:rsidR="00FD0BE6" w:rsidRDefault="00604193">
      <w:pPr>
        <w:widowControl/>
        <w:spacing w:line="360" w:lineRule="auto"/>
        <w:ind w:firstLineChars="200" w:firstLine="422"/>
        <w:textAlignment w:val="center"/>
        <w:rPr>
          <w:b/>
          <w:bCs/>
        </w:rPr>
      </w:pPr>
      <w:r>
        <w:rPr>
          <w:b/>
          <w:bCs/>
          <w:szCs w:val="21"/>
        </w:rPr>
        <w:t>5.</w:t>
      </w:r>
      <w:r>
        <w:rPr>
          <w:b/>
          <w:bCs/>
          <w:szCs w:val="21"/>
        </w:rPr>
        <w:t>考试结束后，将本试卷和答题卡一并交回</w:t>
      </w:r>
      <w:r>
        <w:rPr>
          <w:b/>
          <w:bCs/>
          <w:szCs w:val="21"/>
        </w:rPr>
        <w:t>.</w:t>
      </w:r>
    </w:p>
    <w:p w:rsidR="00FD0BE6" w:rsidRDefault="00604193">
      <w:pPr>
        <w:spacing w:line="360" w:lineRule="auto"/>
        <w:jc w:val="center"/>
      </w:pPr>
      <w:r>
        <w:rPr>
          <w:b/>
          <w:sz w:val="30"/>
          <w:szCs w:val="30"/>
        </w:rPr>
        <w:t>第</w:t>
      </w:r>
      <w:r>
        <w:rPr>
          <w:b/>
          <w:sz w:val="30"/>
          <w:szCs w:val="30"/>
        </w:rPr>
        <w:t>I</w:t>
      </w:r>
      <w:r>
        <w:rPr>
          <w:b/>
          <w:sz w:val="30"/>
          <w:szCs w:val="30"/>
        </w:rPr>
        <w:t>卷（选择题）</w:t>
      </w:r>
    </w:p>
    <w:p w:rsidR="00FD0BE6" w:rsidRDefault="00604193">
      <w:pPr>
        <w:pStyle w:val="2"/>
        <w:numPr>
          <w:ilvl w:val="0"/>
          <w:numId w:val="1"/>
        </w:numPr>
        <w:rPr>
          <w:b/>
          <w:bCs/>
          <w:i w:val="0"/>
          <w:iCs w:val="0"/>
          <w:color w:val="000000"/>
          <w:sz w:val="24"/>
          <w:szCs w:val="28"/>
        </w:rPr>
      </w:pPr>
      <w:r>
        <w:rPr>
          <w:rFonts w:hint="eastAsia"/>
          <w:b/>
          <w:bCs/>
          <w:i w:val="0"/>
          <w:iCs w:val="0"/>
          <w:color w:val="000000"/>
          <w:sz w:val="24"/>
          <w:szCs w:val="28"/>
        </w:rPr>
        <w:t>选择题（</w:t>
      </w:r>
      <w:r>
        <w:rPr>
          <w:rFonts w:hint="eastAsia"/>
          <w:b/>
          <w:bCs/>
          <w:i w:val="0"/>
          <w:iCs w:val="0"/>
          <w:color w:val="000000"/>
          <w:sz w:val="24"/>
          <w:szCs w:val="28"/>
        </w:rPr>
        <w:t>6</w:t>
      </w:r>
      <w:r>
        <w:rPr>
          <w:rFonts w:hint="eastAsia"/>
          <w:b/>
          <w:bCs/>
          <w:i w:val="0"/>
          <w:iCs w:val="0"/>
          <w:color w:val="000000"/>
          <w:sz w:val="24"/>
          <w:szCs w:val="28"/>
        </w:rPr>
        <w:t>小题，每小题</w:t>
      </w:r>
      <w:r>
        <w:rPr>
          <w:rFonts w:hint="eastAsia"/>
          <w:b/>
          <w:bCs/>
          <w:i w:val="0"/>
          <w:iCs w:val="0"/>
          <w:color w:val="000000"/>
          <w:sz w:val="24"/>
          <w:szCs w:val="28"/>
        </w:rPr>
        <w:t>2</w:t>
      </w:r>
      <w:r>
        <w:rPr>
          <w:rFonts w:hint="eastAsia"/>
          <w:b/>
          <w:bCs/>
          <w:i w:val="0"/>
          <w:iCs w:val="0"/>
          <w:color w:val="000000"/>
          <w:sz w:val="24"/>
          <w:szCs w:val="28"/>
        </w:rPr>
        <w:t>分，共</w:t>
      </w:r>
      <w:r>
        <w:rPr>
          <w:rFonts w:hint="eastAsia"/>
          <w:b/>
          <w:bCs/>
          <w:i w:val="0"/>
          <w:iCs w:val="0"/>
          <w:color w:val="000000"/>
          <w:sz w:val="24"/>
          <w:szCs w:val="28"/>
        </w:rPr>
        <w:t>12</w:t>
      </w:r>
      <w:r>
        <w:rPr>
          <w:rFonts w:hint="eastAsia"/>
          <w:b/>
          <w:bCs/>
          <w:i w:val="0"/>
          <w:iCs w:val="0"/>
          <w:color w:val="000000"/>
          <w:sz w:val="24"/>
          <w:szCs w:val="28"/>
        </w:rPr>
        <w:t>分）</w:t>
      </w:r>
    </w:p>
    <w:p w:rsidR="00FD0BE6" w:rsidRDefault="00604193">
      <w:pPr>
        <w:spacing w:line="360" w:lineRule="auto"/>
        <w:jc w:val="left"/>
        <w:textAlignment w:val="center"/>
      </w:pPr>
      <w:r>
        <w:rPr>
          <w:rFonts w:hint="eastAsia"/>
        </w:rPr>
        <w:t>1</w:t>
      </w:r>
      <w:r>
        <w:t>．（</w:t>
      </w:r>
      <w:r>
        <w:t>25-26</w:t>
      </w:r>
      <w:proofErr w:type="gramStart"/>
      <w:r>
        <w:t>六</w:t>
      </w:r>
      <w:proofErr w:type="gramEnd"/>
      <w:r>
        <w:t>年级下</w:t>
      </w:r>
      <w:r>
        <w:t>·</w:t>
      </w:r>
      <w:r>
        <w:t>上海</w:t>
      </w:r>
      <w:r>
        <w:t>·</w:t>
      </w:r>
      <w:r>
        <w:t>月考）如果</w:t>
      </w:r>
      <w:r>
        <w:object w:dxaOrig="1249" w:dyaOrig="249">
          <v:shape id="_x0000_i1025" type="#_x0000_t75" alt="eqId4a09bf1b86f5090d52431a93e26a4c6d" style="width:62.5pt;height:12.5pt" o:ole="">
            <v:imagedata r:id="rId8" o:title="eqId4a09bf1b86f5090d52431a93e26a4c6d"/>
          </v:shape>
          <o:OLEObject Type="Embed" ProgID="Equation.DSMT4" ShapeID="_x0000_i1025" DrawAspect="Content" ObjectID="_1837668961" r:id="rId9"/>
        </w:object>
      </w:r>
      <w:r>
        <w:t>，且</w:t>
      </w:r>
      <w:r>
        <w:object w:dxaOrig="1372" w:dyaOrig="247">
          <v:shape id="_x0000_i1026" type="#_x0000_t75" alt="eqId04f9e6b335f99ea91bba1013d6ae19f5" style="width:68.5pt;height:12.5pt" o:ole="">
            <v:imagedata r:id="rId10" o:title="eqId04f9e6b335f99ea91bba1013d6ae19f5"/>
          </v:shape>
          <o:OLEObject Type="Embed" ProgID="Equation.DSMT4" ShapeID="_x0000_i1026" DrawAspect="Content" ObjectID="_1837668962" r:id="rId11"/>
        </w:object>
      </w:r>
      <w:r>
        <w:t>，则</w:t>
      </w:r>
      <w:r>
        <w:object w:dxaOrig="457" w:dyaOrig="215">
          <v:shape id="_x0000_i1027" type="#_x0000_t75" alt="eqIddd1810555c0c28fe352841322b85bbc6" style="width:23pt;height:11pt" o:ole="">
            <v:imagedata r:id="rId12" o:title="eqIddd1810555c0c28fe352841322b85bbc6"/>
          </v:shape>
          <o:OLEObject Type="Embed" ProgID="Equation.DSMT4" ShapeID="_x0000_i1027" DrawAspect="Content" ObjectID="_1837668963" r:id="rId13"/>
        </w:object>
      </w:r>
      <w:r>
        <w:t>的值是（</w:t>
      </w:r>
      <w:r>
        <w:rPr>
          <w:rFonts w:eastAsia="Times New Roman"/>
          <w:kern w:val="0"/>
          <w:sz w:val="24"/>
          <w:szCs w:val="24"/>
        </w:rPr>
        <w:t>   </w:t>
      </w:r>
      <w:r>
        <w:t>）</w:t>
      </w:r>
    </w:p>
    <w:p w:rsidR="00FD0BE6" w:rsidRDefault="00604193">
      <w:pPr>
        <w:tabs>
          <w:tab w:val="left" w:pos="2078"/>
          <w:tab w:val="left" w:pos="4156"/>
          <w:tab w:val="left" w:pos="6234"/>
        </w:tabs>
        <w:spacing w:line="360" w:lineRule="auto"/>
        <w:ind w:left="380"/>
        <w:jc w:val="left"/>
        <w:textAlignment w:val="center"/>
      </w:pPr>
      <w:r>
        <w:t>A</w:t>
      </w:r>
      <w:r>
        <w:t>．</w:t>
      </w:r>
      <w:r>
        <w:t>72</w:t>
      </w:r>
      <w:r>
        <w:tab/>
        <w:t>B</w:t>
      </w:r>
      <w:r>
        <w:t>．</w:t>
      </w:r>
      <w:r>
        <w:t>36</w:t>
      </w:r>
      <w:r>
        <w:tab/>
        <w:t>C</w:t>
      </w:r>
      <w:r>
        <w:t>．</w:t>
      </w:r>
      <w:r>
        <w:t>18</w:t>
      </w:r>
      <w:r>
        <w:tab/>
        <w:t>D</w:t>
      </w:r>
      <w:r>
        <w:t>．</w:t>
      </w:r>
      <w:r>
        <w:t>9</w:t>
      </w:r>
    </w:p>
    <w:p w:rsidR="00FD0BE6" w:rsidRDefault="00604193">
      <w:pPr>
        <w:shd w:val="clear" w:color="auto" w:fill="F2F2F2"/>
        <w:spacing w:line="360" w:lineRule="auto"/>
        <w:jc w:val="left"/>
        <w:textAlignment w:val="center"/>
        <w:rPr>
          <w:color w:val="FF0000"/>
        </w:rPr>
      </w:pPr>
      <w:r>
        <w:rPr>
          <w:color w:val="FF0000"/>
        </w:rPr>
        <w:t>【答案】</w:t>
      </w:r>
      <w:r>
        <w:rPr>
          <w:color w:val="FF0000"/>
        </w:rPr>
        <w:t>A</w:t>
      </w:r>
    </w:p>
    <w:p w:rsidR="00FD0BE6" w:rsidRDefault="00604193">
      <w:pPr>
        <w:shd w:val="clear" w:color="auto" w:fill="F2F2F2"/>
        <w:spacing w:line="360" w:lineRule="auto"/>
        <w:jc w:val="left"/>
        <w:textAlignment w:val="center"/>
        <w:rPr>
          <w:color w:val="FF0000"/>
        </w:rPr>
      </w:pPr>
      <w:r>
        <w:rPr>
          <w:color w:val="FF0000"/>
        </w:rPr>
        <w:t>【分析】根据</w:t>
      </w:r>
      <w:r>
        <w:rPr>
          <w:rFonts w:eastAsia="Times New Roman"/>
          <w:i/>
          <w:color w:val="FF0000"/>
        </w:rPr>
        <w:t>a</w:t>
      </w:r>
      <w:r>
        <w:rPr>
          <w:color w:val="FF0000"/>
        </w:rPr>
        <w:t>、</w:t>
      </w:r>
      <w:r>
        <w:rPr>
          <w:rFonts w:eastAsia="Times New Roman"/>
          <w:i/>
          <w:color w:val="FF0000"/>
        </w:rPr>
        <w:t>b</w:t>
      </w:r>
      <w:r>
        <w:rPr>
          <w:color w:val="FF0000"/>
        </w:rPr>
        <w:t>、</w:t>
      </w:r>
      <w:r>
        <w:rPr>
          <w:rFonts w:eastAsia="Times New Roman"/>
          <w:i/>
          <w:color w:val="FF0000"/>
        </w:rPr>
        <w:t>c</w:t>
      </w:r>
      <w:r>
        <w:rPr>
          <w:color w:val="FF0000"/>
        </w:rPr>
        <w:t>三个数的和以及这三个数的比例可求出</w:t>
      </w:r>
      <w:r>
        <w:rPr>
          <w:rFonts w:eastAsia="Times New Roman"/>
          <w:i/>
          <w:color w:val="FF0000"/>
        </w:rPr>
        <w:t>a</w:t>
      </w:r>
      <w:r>
        <w:rPr>
          <w:color w:val="FF0000"/>
        </w:rPr>
        <w:t>、</w:t>
      </w:r>
      <w:r>
        <w:rPr>
          <w:rFonts w:eastAsia="Times New Roman"/>
          <w:i/>
          <w:color w:val="FF0000"/>
        </w:rPr>
        <w:t>c</w:t>
      </w:r>
      <w:r>
        <w:rPr>
          <w:color w:val="FF0000"/>
        </w:rPr>
        <w:t>的值，进而可得</w:t>
      </w:r>
      <w:r>
        <w:rPr>
          <w:color w:val="FF0000"/>
        </w:rPr>
        <w:object w:dxaOrig="457" w:dyaOrig="215">
          <v:shape id="_x0000_i1028" type="#_x0000_t75" alt="eqIddd1810555c0c28fe352841322b85bbc6" style="width:23pt;height:11pt" o:ole="">
            <v:imagedata r:id="rId12" o:title="eqIddd1810555c0c28fe352841322b85bbc6"/>
          </v:shape>
          <o:OLEObject Type="Embed" ProgID="Equation.DSMT4" ShapeID="_x0000_i1028" DrawAspect="Content" ObjectID="_1837668964" r:id="rId14"/>
        </w:object>
      </w:r>
      <w:r>
        <w:rPr>
          <w:color w:val="FF0000"/>
        </w:rPr>
        <w:t>的值．</w:t>
      </w:r>
    </w:p>
    <w:p w:rsidR="00FD0BE6" w:rsidRDefault="00604193">
      <w:pPr>
        <w:shd w:val="clear" w:color="auto" w:fill="F2F2F2"/>
        <w:spacing w:line="360" w:lineRule="auto"/>
        <w:jc w:val="left"/>
        <w:textAlignment w:val="center"/>
        <w:rPr>
          <w:color w:val="FF0000"/>
        </w:rPr>
      </w:pPr>
      <w:r>
        <w:rPr>
          <w:color w:val="FF0000"/>
        </w:rPr>
        <w:t>【详解】解：</w:t>
      </w:r>
      <w:r>
        <w:rPr>
          <w:color w:val="FF0000"/>
        </w:rPr>
        <w:t>∵</w:t>
      </w:r>
      <w:r>
        <w:rPr>
          <w:color w:val="FF0000"/>
        </w:rPr>
        <w:object w:dxaOrig="1249" w:dyaOrig="249">
          <v:shape id="_x0000_i1029" type="#_x0000_t75" alt="eqId4a09bf1b86f5090d52431a93e26a4c6d" style="width:62.5pt;height:12.5pt" o:ole="">
            <v:imagedata r:id="rId8" o:title="eqId4a09bf1b86f5090d52431a93e26a4c6d"/>
          </v:shape>
          <o:OLEObject Type="Embed" ProgID="Equation.DSMT4" ShapeID="_x0000_i1029" DrawAspect="Content" ObjectID="_1837668965" r:id="rId15"/>
        </w:object>
      </w:r>
      <w:r>
        <w:rPr>
          <w:color w:val="FF0000"/>
        </w:rPr>
        <w:t>，且</w:t>
      </w:r>
      <w:r>
        <w:rPr>
          <w:color w:val="FF0000"/>
        </w:rPr>
        <w:object w:dxaOrig="1372" w:dyaOrig="247">
          <v:shape id="_x0000_i1030" type="#_x0000_t75" alt="eqId04f9e6b335f99ea91bba1013d6ae19f5" style="width:68.5pt;height:12.5pt" o:ole="">
            <v:imagedata r:id="rId10" o:title="eqId04f9e6b335f99ea91bba1013d6ae19f5"/>
          </v:shape>
          <o:OLEObject Type="Embed" ProgID="Equation.DSMT4" ShapeID="_x0000_i1030" DrawAspect="Content" ObjectID="_1837668966" r:id="rId16"/>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3942" w:dyaOrig="542">
          <v:shape id="_x0000_i1031" type="#_x0000_t75" alt="eqIdc8b041a27232b89c0943c1ec8a323342" style="width:197pt;height:27pt" o:ole="">
            <v:imagedata r:id="rId17" o:title="eqIdc8b041a27232b89c0943c1ec8a323342"/>
          </v:shape>
          <o:OLEObject Type="Embed" ProgID="Equation.DSMT4" ShapeID="_x0000_i1031" DrawAspect="Content" ObjectID="_1837668967" r:id="rId18"/>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1724" w:dyaOrig="249">
          <v:shape id="_x0000_i1032" type="#_x0000_t75" alt="eqIddc645460c557003b9db64696669fd87f" style="width:86pt;height:12.5pt" o:ole="">
            <v:imagedata r:id="rId19" o:title="eqIddc645460c557003b9db64696669fd87f"/>
          </v:shape>
          <o:OLEObject Type="Embed" ProgID="Equation.DSMT4" ShapeID="_x0000_i1032" DrawAspect="Content" ObjectID="_1837668968" r:id="rId20"/>
        </w:object>
      </w:r>
      <w:r>
        <w:rPr>
          <w:color w:val="FF0000"/>
        </w:rPr>
        <w:t>．</w:t>
      </w:r>
    </w:p>
    <w:p w:rsidR="00FD0BE6" w:rsidRDefault="00604193">
      <w:pPr>
        <w:spacing w:line="360" w:lineRule="auto"/>
        <w:jc w:val="left"/>
        <w:textAlignment w:val="center"/>
      </w:pPr>
      <w:r>
        <w:rPr>
          <w:rFonts w:hint="eastAsia"/>
        </w:rPr>
        <w:t>2</w:t>
      </w:r>
      <w:r>
        <w:t>．（</w:t>
      </w:r>
      <w:r>
        <w:t>24-25</w:t>
      </w:r>
      <w:proofErr w:type="gramStart"/>
      <w:r>
        <w:rPr>
          <w:rFonts w:hint="eastAsia"/>
        </w:rPr>
        <w:t>六</w:t>
      </w:r>
      <w:proofErr w:type="gramEnd"/>
      <w:r>
        <w:t>年级</w:t>
      </w:r>
      <w:r>
        <w:rPr>
          <w:rFonts w:hint="eastAsia"/>
        </w:rPr>
        <w:t>下</w:t>
      </w:r>
      <w:r>
        <w:t>·</w:t>
      </w:r>
      <w:r>
        <w:rPr>
          <w:rFonts w:hint="eastAsia"/>
        </w:rPr>
        <w:t>上海长宁</w:t>
      </w:r>
      <w:r>
        <w:t>·</w:t>
      </w:r>
      <w:r>
        <w:t>期末）某超市销售一款每台进价为</w:t>
      </w:r>
      <w:r>
        <w:object w:dxaOrig="175" w:dyaOrig="193">
          <v:shape id="_x0000_i1033" type="#_x0000_t75" alt="eqId0a6936d370d6a238a608ca56f87198de" style="width:9pt;height:9.5pt" o:ole="">
            <v:imagedata r:id="rId21" o:title="eqId0a6936d370d6a238a608ca56f87198de"/>
          </v:shape>
          <o:OLEObject Type="Embed" ProgID="Equation.DSMT4" ShapeID="_x0000_i1033" DrawAspect="Content" ObjectID="_1837668969" r:id="rId22"/>
        </w:object>
      </w:r>
      <w:r>
        <w:t>元的空调，标价比进价提高了</w:t>
      </w:r>
      <w:r>
        <w:object w:dxaOrig="439" w:dyaOrig="253">
          <v:shape id="_x0000_i1034" type="#_x0000_t75" alt="eqId6041a87da9d7df760babfdeda41e0558" style="width:22pt;height:12.5pt" o:ole="">
            <v:imagedata r:id="rId23" o:title="eqId6041a87da9d7df760babfdeda41e0558"/>
          </v:shape>
          <o:OLEObject Type="Embed" ProgID="Equation.DSMT4" ShapeID="_x0000_i1034" DrawAspect="Content" ObjectID="_1837668970" r:id="rId24"/>
        </w:object>
      </w:r>
      <w:r>
        <w:t>．因销售方向调整，超市决定打八折降价销售，则每台空调的实际售价为（</w:t>
      </w:r>
      <w:r>
        <w:rPr>
          <w:rFonts w:eastAsia="Times New Roman"/>
          <w:kern w:val="0"/>
          <w:sz w:val="24"/>
          <w:szCs w:val="24"/>
        </w:rPr>
        <w:t>    </w:t>
      </w:r>
      <w:r>
        <w:t>）</w:t>
      </w:r>
    </w:p>
    <w:p w:rsidR="00FD0BE6" w:rsidRDefault="00604193">
      <w:pPr>
        <w:tabs>
          <w:tab w:val="left" w:pos="4156"/>
        </w:tabs>
        <w:spacing w:line="360" w:lineRule="auto"/>
        <w:ind w:left="380"/>
        <w:jc w:val="left"/>
        <w:textAlignment w:val="center"/>
      </w:pPr>
      <w:r>
        <w:t>A</w:t>
      </w:r>
      <w:r>
        <w:t>．</w:t>
      </w:r>
      <w:r>
        <w:object w:dxaOrig="1284" w:dyaOrig="357">
          <v:shape id="_x0000_i1035" type="#_x0000_t75" alt="eqIde4edca06d36282bd99da51bcea5fa0ae" style="width:64pt;height:18pt" o:ole="">
            <v:imagedata r:id="rId25" o:title="eqIde4edca06d36282bd99da51bcea5fa0ae"/>
          </v:shape>
          <o:OLEObject Type="Embed" ProgID="Equation.DSMT4" ShapeID="_x0000_i1035" DrawAspect="Content" ObjectID="_1837668971" r:id="rId26"/>
        </w:object>
      </w:r>
      <w:r>
        <w:t>元</w:t>
      </w:r>
      <w:r>
        <w:tab/>
        <w:t>B</w:t>
      </w:r>
      <w:r>
        <w:t>．</w:t>
      </w:r>
      <w:r>
        <w:object w:dxaOrig="1688" w:dyaOrig="354">
          <v:shape id="_x0000_i1036" type="#_x0000_t75" alt="eqId215811d7a81a0c6a7c63a7341b73812d" style="width:84.5pt;height:17.5pt" o:ole="">
            <v:imagedata r:id="rId27" o:title="eqId215811d7a81a0c6a7c63a7341b73812d"/>
          </v:shape>
          <o:OLEObject Type="Embed" ProgID="Equation.DSMT4" ShapeID="_x0000_i1036" DrawAspect="Content" ObjectID="_1837668972" r:id="rId28"/>
        </w:object>
      </w:r>
      <w:r>
        <w:t>元</w:t>
      </w:r>
    </w:p>
    <w:p w:rsidR="00FD0BE6" w:rsidRDefault="00604193">
      <w:pPr>
        <w:tabs>
          <w:tab w:val="left" w:pos="4156"/>
        </w:tabs>
        <w:spacing w:line="360" w:lineRule="auto"/>
        <w:ind w:left="380"/>
        <w:jc w:val="left"/>
        <w:textAlignment w:val="center"/>
      </w:pPr>
      <w:r>
        <w:t>C</w:t>
      </w:r>
      <w:r>
        <w:t>．</w:t>
      </w:r>
      <w:r>
        <w:object w:dxaOrig="1636" w:dyaOrig="382">
          <v:shape id="_x0000_i1037" type="#_x0000_t75" alt="eqId2ff6821a5b4c8e54254d0a31e4f9f955" style="width:82pt;height:19pt" o:ole="">
            <v:imagedata r:id="rId29" o:title="eqId2ff6821a5b4c8e54254d0a31e4f9f955"/>
          </v:shape>
          <o:OLEObject Type="Embed" ProgID="Equation.DSMT4" ShapeID="_x0000_i1037" DrawAspect="Content" ObjectID="_1837668973" r:id="rId30"/>
        </w:object>
      </w:r>
      <w:r>
        <w:t>元</w:t>
      </w:r>
      <w:r>
        <w:tab/>
        <w:t>D</w:t>
      </w:r>
      <w:r>
        <w:t>．</w:t>
      </w:r>
      <w:r>
        <w:object w:dxaOrig="1442" w:dyaOrig="357">
          <v:shape id="_x0000_i1038" type="#_x0000_t75" alt="eqId1729d1a3b64007f5242d5a160358cf0f" style="width:1in;height:18pt" o:ole="">
            <v:imagedata r:id="rId31" o:title="eqId1729d1a3b64007f5242d5a160358cf0f"/>
          </v:shape>
          <o:OLEObject Type="Embed" ProgID="Equation.DSMT4" ShapeID="_x0000_i1038" DrawAspect="Content" ObjectID="_1837668974" r:id="rId32"/>
        </w:object>
      </w:r>
      <w:r>
        <w:t>元</w:t>
      </w:r>
    </w:p>
    <w:p w:rsidR="00FD0BE6" w:rsidRDefault="00604193">
      <w:pPr>
        <w:shd w:val="clear" w:color="auto" w:fill="F2F2F2"/>
        <w:spacing w:line="360" w:lineRule="auto"/>
        <w:jc w:val="left"/>
        <w:textAlignment w:val="center"/>
        <w:rPr>
          <w:color w:val="FF0000"/>
        </w:rPr>
      </w:pPr>
      <w:r>
        <w:rPr>
          <w:color w:val="FF0000"/>
        </w:rPr>
        <w:t>【答案】</w:t>
      </w:r>
      <w:r>
        <w:rPr>
          <w:color w:val="FF0000"/>
        </w:rPr>
        <w:t>A</w:t>
      </w:r>
    </w:p>
    <w:p w:rsidR="00FD0BE6" w:rsidRDefault="00604193">
      <w:pPr>
        <w:shd w:val="clear" w:color="auto" w:fill="F2F2F2"/>
        <w:spacing w:line="360" w:lineRule="auto"/>
        <w:jc w:val="left"/>
        <w:textAlignment w:val="center"/>
        <w:rPr>
          <w:color w:val="FF0000"/>
        </w:rPr>
      </w:pPr>
      <w:r>
        <w:rPr>
          <w:color w:val="FF0000"/>
        </w:rPr>
        <w:t>【分析】本题主要考查列代数式，正确掌握打折与进价之间的关系是解本题的关键．要逐步分析空调标价和实际售价的计算过程．</w:t>
      </w:r>
    </w:p>
    <w:p w:rsidR="00FD0BE6" w:rsidRDefault="00604193">
      <w:pPr>
        <w:shd w:val="clear" w:color="auto" w:fill="F2F2F2"/>
        <w:spacing w:line="360" w:lineRule="auto"/>
        <w:jc w:val="left"/>
        <w:textAlignment w:val="center"/>
        <w:rPr>
          <w:color w:val="FF0000"/>
        </w:rPr>
      </w:pPr>
      <w:r>
        <w:rPr>
          <w:color w:val="FF0000"/>
        </w:rPr>
        <w:t>【详解】解：</w:t>
      </w:r>
      <w:r>
        <w:rPr>
          <w:color w:val="FF0000"/>
        </w:rPr>
        <w:t>∵</w:t>
      </w:r>
      <w:r>
        <w:rPr>
          <w:color w:val="FF0000"/>
        </w:rPr>
        <w:t>空调每台进价为</w:t>
      </w:r>
      <w:r>
        <w:rPr>
          <w:color w:val="FF0000"/>
        </w:rPr>
        <w:object w:dxaOrig="175" w:dyaOrig="193">
          <v:shape id="_x0000_i1039" type="#_x0000_t75" alt="eqId0a6936d370d6a238a608ca56f87198de" style="width:9pt;height:9.5pt" o:ole="">
            <v:imagedata r:id="rId21" o:title="eqId0a6936d370d6a238a608ca56f87198de"/>
          </v:shape>
          <o:OLEObject Type="Embed" ProgID="Equation.DSMT4" ShapeID="_x0000_i1039" DrawAspect="Content" ObjectID="_1837668975" r:id="rId33"/>
        </w:object>
      </w:r>
      <w:r>
        <w:rPr>
          <w:color w:val="FF0000"/>
        </w:rPr>
        <w:t>元，标价比进价提高了</w:t>
      </w:r>
      <w:r>
        <w:rPr>
          <w:color w:val="FF0000"/>
        </w:rPr>
        <w:object w:dxaOrig="439" w:dyaOrig="253">
          <v:shape id="_x0000_i1040" type="#_x0000_t75" alt="eqId6041a87da9d7df760babfdeda41e0558" style="width:22pt;height:12.5pt" o:ole="">
            <v:imagedata r:id="rId23" o:title="eqId6041a87da9d7df760babfdeda41e0558"/>
          </v:shape>
          <o:OLEObject Type="Embed" ProgID="Equation.DSMT4" ShapeID="_x0000_i1040" DrawAspect="Content" ObjectID="_1837668976" r:id="rId34"/>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标价为</w:t>
      </w:r>
      <w:r>
        <w:rPr>
          <w:color w:val="FF0000"/>
        </w:rPr>
        <w:object w:dxaOrig="2005" w:dyaOrig="354">
          <v:shape id="_x0000_i1041" type="#_x0000_t75" alt="eqId041a2c2f28983bf1fe49318077923dae" style="width:100.5pt;height:17.5pt" o:ole="">
            <v:imagedata r:id="rId35" o:title="eqId041a2c2f28983bf1fe49318077923dae"/>
          </v:shape>
          <o:OLEObject Type="Embed" ProgID="Equation.DSMT4" ShapeID="_x0000_i1041" DrawAspect="Content" ObjectID="_1837668977" r:id="rId36"/>
        </w:object>
      </w:r>
      <w:r>
        <w:rPr>
          <w:color w:val="FF0000"/>
        </w:rPr>
        <w:t>元，</w:t>
      </w:r>
    </w:p>
    <w:p w:rsidR="00FD0BE6" w:rsidRDefault="00604193">
      <w:pPr>
        <w:shd w:val="clear" w:color="auto" w:fill="F2F2F2"/>
        <w:spacing w:line="360" w:lineRule="auto"/>
        <w:jc w:val="left"/>
        <w:textAlignment w:val="center"/>
        <w:rPr>
          <w:color w:val="FF0000"/>
        </w:rPr>
      </w:pPr>
      <w:r>
        <w:rPr>
          <w:color w:val="FF0000"/>
        </w:rPr>
        <w:lastRenderedPageBreak/>
        <w:t>∵</w:t>
      </w:r>
      <w:r>
        <w:rPr>
          <w:color w:val="FF0000"/>
        </w:rPr>
        <w:t>超市决定打八折降价销售，</w:t>
      </w:r>
    </w:p>
    <w:p w:rsidR="00FD0BE6" w:rsidRDefault="00604193">
      <w:pPr>
        <w:shd w:val="clear" w:color="auto" w:fill="F2F2F2"/>
        <w:spacing w:line="360" w:lineRule="auto"/>
        <w:jc w:val="left"/>
        <w:textAlignment w:val="center"/>
        <w:rPr>
          <w:color w:val="FF0000"/>
        </w:rPr>
      </w:pPr>
      <w:r>
        <w:rPr>
          <w:color w:val="FF0000"/>
        </w:rPr>
        <w:t>∴</w:t>
      </w:r>
      <w:r>
        <w:rPr>
          <w:color w:val="FF0000"/>
        </w:rPr>
        <w:t>实际售价为标价乘以</w:t>
      </w:r>
      <w:r>
        <w:rPr>
          <w:color w:val="FF0000"/>
        </w:rPr>
        <w:object w:dxaOrig="316" w:dyaOrig="250">
          <v:shape id="_x0000_i1042" type="#_x0000_t75" alt="eqId16ae1c53b57b83639a1e4d2f002de7c0" style="width:16pt;height:12.5pt" o:ole="">
            <v:imagedata r:id="rId37" o:title="eqId16ae1c53b57b83639a1e4d2f002de7c0"/>
          </v:shape>
          <o:OLEObject Type="Embed" ProgID="Equation.DSMT4" ShapeID="_x0000_i1042" DrawAspect="Content" ObjectID="_1837668978" r:id="rId38"/>
        </w:object>
      </w:r>
      <w:r>
        <w:rPr>
          <w:color w:val="FF0000"/>
        </w:rPr>
        <w:t>，即</w:t>
      </w:r>
      <w:r>
        <w:rPr>
          <w:color w:val="FF0000"/>
        </w:rPr>
        <w:object w:dxaOrig="1425" w:dyaOrig="356">
          <v:shape id="_x0000_i1043" type="#_x0000_t75" alt="eqId607366ce42c84dcc4c475e85179afc74" style="width:71.5pt;height:18pt" o:ole="">
            <v:imagedata r:id="rId39" o:title="eqId607366ce42c84dcc4c475e85179afc74"/>
          </v:shape>
          <o:OLEObject Type="Embed" ProgID="Equation.DSMT4" ShapeID="_x0000_i1043" DrawAspect="Content" ObjectID="_1837668979" r:id="rId40"/>
        </w:object>
      </w:r>
      <w:r>
        <w:rPr>
          <w:color w:val="FF0000"/>
        </w:rPr>
        <w:t>元，</w:t>
      </w:r>
    </w:p>
    <w:p w:rsidR="00FD0BE6" w:rsidRDefault="00604193">
      <w:pPr>
        <w:shd w:val="clear" w:color="auto" w:fill="F2F2F2"/>
        <w:spacing w:line="360" w:lineRule="auto"/>
        <w:jc w:val="left"/>
        <w:textAlignment w:val="center"/>
        <w:rPr>
          <w:color w:val="FF0000"/>
        </w:rPr>
      </w:pPr>
      <w:r>
        <w:rPr>
          <w:color w:val="FF0000"/>
        </w:rPr>
        <w:t>即：每台空调的实际售价为</w:t>
      </w:r>
      <w:r>
        <w:rPr>
          <w:color w:val="FF0000"/>
        </w:rPr>
        <w:object w:dxaOrig="1284" w:dyaOrig="355">
          <v:shape id="_x0000_i1044" type="#_x0000_t75" alt="eqId26036d4ab22aba08cebc4d748f890b1f" style="width:64pt;height:18pt" o:ole="">
            <v:imagedata r:id="rId41" o:title="eqId26036d4ab22aba08cebc4d748f890b1f"/>
          </v:shape>
          <o:OLEObject Type="Embed" ProgID="Equation.DSMT4" ShapeID="_x0000_i1044" DrawAspect="Content" ObjectID="_1837668980" r:id="rId42"/>
        </w:object>
      </w:r>
      <w:r>
        <w:rPr>
          <w:color w:val="FF0000"/>
        </w:rPr>
        <w:t>元．</w:t>
      </w:r>
    </w:p>
    <w:p w:rsidR="00FD0BE6" w:rsidRDefault="00604193">
      <w:pPr>
        <w:shd w:val="clear" w:color="auto" w:fill="F2F2F2"/>
        <w:spacing w:line="360" w:lineRule="auto"/>
        <w:jc w:val="left"/>
        <w:textAlignment w:val="center"/>
        <w:rPr>
          <w:color w:val="FF0000"/>
        </w:rPr>
      </w:pPr>
      <w:r>
        <w:rPr>
          <w:color w:val="FF0000"/>
        </w:rPr>
        <w:t>故选：</w:t>
      </w:r>
      <w:r>
        <w:rPr>
          <w:color w:val="FF0000"/>
        </w:rPr>
        <w:t>A</w:t>
      </w:r>
      <w:r>
        <w:rPr>
          <w:color w:val="FF0000"/>
        </w:rPr>
        <w:t>．</w:t>
      </w:r>
    </w:p>
    <w:p w:rsidR="00FD0BE6" w:rsidRDefault="00604193">
      <w:pPr>
        <w:spacing w:line="360" w:lineRule="auto"/>
        <w:jc w:val="left"/>
        <w:textAlignment w:val="center"/>
      </w:pPr>
      <w:r>
        <w:rPr>
          <w:rFonts w:hint="eastAsia"/>
        </w:rPr>
        <w:t>3</w:t>
      </w:r>
      <w:r>
        <w:t>．（</w:t>
      </w:r>
      <w:r>
        <w:t>24-25</w:t>
      </w:r>
      <w:proofErr w:type="gramStart"/>
      <w:r>
        <w:t>六</w:t>
      </w:r>
      <w:proofErr w:type="gramEnd"/>
      <w:r>
        <w:t>年级下</w:t>
      </w:r>
      <w:r>
        <w:t>·</w:t>
      </w:r>
      <w:r>
        <w:t>上海</w:t>
      </w:r>
      <w:r>
        <w:t>·</w:t>
      </w:r>
      <w:r>
        <w:t>单元测试）如图，甲、乙两部分的周长关系是（</w:t>
      </w:r>
      <w:r>
        <w:rPr>
          <w:rFonts w:eastAsia="Times New Roman"/>
          <w:kern w:val="0"/>
          <w:sz w:val="24"/>
          <w:szCs w:val="24"/>
        </w:rPr>
        <w:t>   </w:t>
      </w:r>
      <w:r>
        <w:t>）</w:t>
      </w:r>
    </w:p>
    <w:p w:rsidR="00FD0BE6" w:rsidRDefault="00D154EE">
      <w:pPr>
        <w:spacing w:line="360" w:lineRule="auto"/>
        <w:textAlignment w:val="center"/>
      </w:pPr>
      <w:r>
        <w:rPr>
          <w:rFonts w:eastAsia="Times New Roman"/>
          <w:kern w:val="0"/>
          <w:sz w:val="24"/>
          <w:szCs w:val="24"/>
        </w:rPr>
        <w:pict>
          <v:shape id="_x0000_i1045" type="#_x0000_t75" alt="@@@6de1b322-0de4-4177-b331-168151e39a64" style="width:63.5pt;height:62pt">
            <v:imagedata r:id="rId43" o:title=""/>
          </v:shape>
        </w:pict>
      </w:r>
    </w:p>
    <w:p w:rsidR="00FD0BE6" w:rsidRDefault="00604193">
      <w:pPr>
        <w:tabs>
          <w:tab w:val="left" w:pos="2078"/>
          <w:tab w:val="left" w:pos="4156"/>
          <w:tab w:val="left" w:pos="6234"/>
        </w:tabs>
        <w:spacing w:line="360" w:lineRule="auto"/>
        <w:ind w:left="380"/>
        <w:jc w:val="left"/>
        <w:textAlignment w:val="center"/>
      </w:pPr>
      <w:r>
        <w:t>A</w:t>
      </w:r>
      <w:r>
        <w:t>．甲、</w:t>
      </w:r>
      <w:proofErr w:type="gramStart"/>
      <w:r>
        <w:t>乙一样</w:t>
      </w:r>
      <w:proofErr w:type="gramEnd"/>
      <w:r>
        <w:t>长</w:t>
      </w:r>
      <w:r>
        <w:tab/>
        <w:t>B</w:t>
      </w:r>
      <w:r>
        <w:t>．乙比甲长</w:t>
      </w:r>
      <w:r>
        <w:tab/>
        <w:t>C</w:t>
      </w:r>
      <w:r>
        <w:t>．甲</w:t>
      </w:r>
      <w:proofErr w:type="gramStart"/>
      <w:r>
        <w:t>比乙长</w:t>
      </w:r>
      <w:proofErr w:type="gramEnd"/>
      <w:r>
        <w:tab/>
        <w:t>D</w:t>
      </w:r>
      <w:r>
        <w:t>．无法比较</w:t>
      </w:r>
    </w:p>
    <w:p w:rsidR="00FD0BE6" w:rsidRDefault="00604193">
      <w:pPr>
        <w:shd w:val="clear" w:color="auto" w:fill="F2F2F2"/>
        <w:spacing w:line="360" w:lineRule="auto"/>
        <w:jc w:val="left"/>
        <w:textAlignment w:val="center"/>
        <w:rPr>
          <w:color w:val="FF0000"/>
        </w:rPr>
      </w:pPr>
      <w:r>
        <w:rPr>
          <w:color w:val="FF0000"/>
        </w:rPr>
        <w:t>【答案】</w:t>
      </w:r>
      <w:r>
        <w:rPr>
          <w:color w:val="FF0000"/>
        </w:rPr>
        <w:t>A</w:t>
      </w:r>
    </w:p>
    <w:p w:rsidR="00FD0BE6" w:rsidRDefault="00604193">
      <w:pPr>
        <w:shd w:val="clear" w:color="auto" w:fill="F2F2F2"/>
        <w:spacing w:line="360" w:lineRule="auto"/>
        <w:jc w:val="left"/>
        <w:textAlignment w:val="center"/>
        <w:rPr>
          <w:color w:val="FF0000"/>
        </w:rPr>
      </w:pPr>
      <w:r>
        <w:rPr>
          <w:color w:val="FF0000"/>
        </w:rPr>
        <w:t>【分析】本题考查了图形的周长比较，本题的关键是得到甲、乙两部分的周长均为正方形的边长</w:t>
      </w:r>
      <w:r>
        <w:rPr>
          <w:color w:val="FF0000"/>
        </w:rPr>
        <w:object w:dxaOrig="439" w:dyaOrig="226">
          <v:shape id="_x0000_i1046" type="#_x0000_t75" alt="eqIdb09146d95bfc2fb94fb90a9ca5a2f4e3" style="width:22pt;height:11.5pt" o:ole="">
            <v:imagedata r:id="rId44" o:title="eqIdb09146d95bfc2fb94fb90a9ca5a2f4e3"/>
          </v:shape>
          <o:OLEObject Type="Embed" ProgID="Equation.DSMT4" ShapeID="_x0000_i1046" DrawAspect="Content" ObjectID="_1837668981" r:id="rId45"/>
        </w:object>
      </w:r>
      <w:r>
        <w:rPr>
          <w:color w:val="FF0000"/>
        </w:rPr>
        <w:t>弧长．观察图形可知甲的周长</w:t>
      </w:r>
      <w:r>
        <w:rPr>
          <w:color w:val="FF0000"/>
        </w:rPr>
        <w:object w:dxaOrig="175" w:dyaOrig="157">
          <v:shape id="_x0000_i1047" type="#_x0000_t75" alt="eqId6706fe00b4e231e62d9ecbec567d526b" style="width:9pt;height:8pt" o:ole="">
            <v:imagedata r:id="rId46" o:title="eqId6706fe00b4e231e62d9ecbec567d526b"/>
          </v:shape>
          <o:OLEObject Type="Embed" ProgID="Equation.DSMT4" ShapeID="_x0000_i1047" DrawAspect="Content" ObjectID="_1837668982" r:id="rId47"/>
        </w:object>
      </w:r>
      <w:r>
        <w:rPr>
          <w:color w:val="FF0000"/>
        </w:rPr>
        <w:t>正方形的边长</w:t>
      </w:r>
      <w:r>
        <w:rPr>
          <w:color w:val="FF0000"/>
        </w:rPr>
        <w:object w:dxaOrig="439" w:dyaOrig="226">
          <v:shape id="_x0000_i1048" type="#_x0000_t75" alt="eqIdb09146d95bfc2fb94fb90a9ca5a2f4e3" style="width:22pt;height:11.5pt" o:ole="">
            <v:imagedata r:id="rId44" o:title="eqIdb09146d95bfc2fb94fb90a9ca5a2f4e3"/>
          </v:shape>
          <o:OLEObject Type="Embed" ProgID="Equation.DSMT4" ShapeID="_x0000_i1048" DrawAspect="Content" ObjectID="_1837668983" r:id="rId48"/>
        </w:object>
      </w:r>
      <w:r>
        <w:rPr>
          <w:color w:val="FF0000"/>
        </w:rPr>
        <w:t>弧长，乙的周长</w:t>
      </w:r>
      <w:r>
        <w:rPr>
          <w:color w:val="FF0000"/>
        </w:rPr>
        <w:object w:dxaOrig="175" w:dyaOrig="157">
          <v:shape id="_x0000_i1049" type="#_x0000_t75" alt="eqId6706fe00b4e231e62d9ecbec567d526b" style="width:9pt;height:8pt" o:ole="">
            <v:imagedata r:id="rId46" o:title="eqId6706fe00b4e231e62d9ecbec567d526b"/>
          </v:shape>
          <o:OLEObject Type="Embed" ProgID="Equation.DSMT4" ShapeID="_x0000_i1049" DrawAspect="Content" ObjectID="_1837668984" r:id="rId49"/>
        </w:object>
      </w:r>
      <w:r>
        <w:rPr>
          <w:color w:val="FF0000"/>
        </w:rPr>
        <w:t>正方形的边长</w:t>
      </w:r>
      <w:r>
        <w:rPr>
          <w:color w:val="FF0000"/>
        </w:rPr>
        <w:object w:dxaOrig="439" w:dyaOrig="226">
          <v:shape id="_x0000_i1050" type="#_x0000_t75" alt="eqIdb09146d95bfc2fb94fb90a9ca5a2f4e3" style="width:22pt;height:11.5pt" o:ole="">
            <v:imagedata r:id="rId44" o:title="eqIdb09146d95bfc2fb94fb90a9ca5a2f4e3"/>
          </v:shape>
          <o:OLEObject Type="Embed" ProgID="Equation.DSMT4" ShapeID="_x0000_i1050" DrawAspect="Content" ObjectID="_1837668985" r:id="rId50"/>
        </w:object>
      </w:r>
      <w:r>
        <w:rPr>
          <w:color w:val="FF0000"/>
        </w:rPr>
        <w:t>弧长，依此即可</w:t>
      </w:r>
      <w:proofErr w:type="gramStart"/>
      <w:r>
        <w:rPr>
          <w:color w:val="FF0000"/>
        </w:rPr>
        <w:t>作出</w:t>
      </w:r>
      <w:proofErr w:type="gramEnd"/>
      <w:r>
        <w:rPr>
          <w:color w:val="FF0000"/>
        </w:rPr>
        <w:t>判断．</w:t>
      </w:r>
    </w:p>
    <w:p w:rsidR="00FD0BE6" w:rsidRDefault="00604193">
      <w:pPr>
        <w:shd w:val="clear" w:color="auto" w:fill="F2F2F2"/>
        <w:spacing w:line="360" w:lineRule="auto"/>
        <w:jc w:val="left"/>
        <w:textAlignment w:val="center"/>
        <w:rPr>
          <w:color w:val="FF0000"/>
        </w:rPr>
      </w:pPr>
      <w:r>
        <w:rPr>
          <w:color w:val="FF0000"/>
        </w:rPr>
        <w:t>【详解】解：因为甲的周长</w:t>
      </w:r>
      <w:r>
        <w:rPr>
          <w:color w:val="FF0000"/>
        </w:rPr>
        <w:object w:dxaOrig="175" w:dyaOrig="157">
          <v:shape id="_x0000_i1051" type="#_x0000_t75" alt="eqId6706fe00b4e231e62d9ecbec567d526b" style="width:9pt;height:8pt" o:ole="">
            <v:imagedata r:id="rId46" o:title="eqId6706fe00b4e231e62d9ecbec567d526b"/>
          </v:shape>
          <o:OLEObject Type="Embed" ProgID="Equation.DSMT4" ShapeID="_x0000_i1051" DrawAspect="Content" ObjectID="_1837668986" r:id="rId51"/>
        </w:object>
      </w:r>
      <w:r>
        <w:rPr>
          <w:color w:val="FF0000"/>
        </w:rPr>
        <w:t>正方形的边长</w:t>
      </w:r>
      <w:r>
        <w:rPr>
          <w:color w:val="FF0000"/>
        </w:rPr>
        <w:object w:dxaOrig="439" w:dyaOrig="226">
          <v:shape id="_x0000_i1052" type="#_x0000_t75" alt="eqIdb09146d95bfc2fb94fb90a9ca5a2f4e3" style="width:22pt;height:11.5pt" o:ole="">
            <v:imagedata r:id="rId44" o:title="eqIdb09146d95bfc2fb94fb90a9ca5a2f4e3"/>
          </v:shape>
          <o:OLEObject Type="Embed" ProgID="Equation.DSMT4" ShapeID="_x0000_i1052" DrawAspect="Content" ObjectID="_1837668987" r:id="rId52"/>
        </w:object>
      </w:r>
      <w:r>
        <w:rPr>
          <w:color w:val="FF0000"/>
        </w:rPr>
        <w:t>弧长，乙的周长</w:t>
      </w:r>
      <w:r>
        <w:rPr>
          <w:color w:val="FF0000"/>
        </w:rPr>
        <w:object w:dxaOrig="175" w:dyaOrig="157">
          <v:shape id="_x0000_i1053" type="#_x0000_t75" alt="eqId6706fe00b4e231e62d9ecbec567d526b" style="width:9pt;height:8pt" o:ole="">
            <v:imagedata r:id="rId46" o:title="eqId6706fe00b4e231e62d9ecbec567d526b"/>
          </v:shape>
          <o:OLEObject Type="Embed" ProgID="Equation.DSMT4" ShapeID="_x0000_i1053" DrawAspect="Content" ObjectID="_1837668988" r:id="rId53"/>
        </w:object>
      </w:r>
      <w:r>
        <w:rPr>
          <w:color w:val="FF0000"/>
        </w:rPr>
        <w:t>正方形的边长</w:t>
      </w:r>
      <w:r>
        <w:rPr>
          <w:color w:val="FF0000"/>
        </w:rPr>
        <w:object w:dxaOrig="439" w:dyaOrig="226">
          <v:shape id="_x0000_i1054" type="#_x0000_t75" alt="eqIdb09146d95bfc2fb94fb90a9ca5a2f4e3" style="width:22pt;height:11.5pt" o:ole="">
            <v:imagedata r:id="rId44" o:title="eqIdb09146d95bfc2fb94fb90a9ca5a2f4e3"/>
          </v:shape>
          <o:OLEObject Type="Embed" ProgID="Equation.DSMT4" ShapeID="_x0000_i1054" DrawAspect="Content" ObjectID="_1837668989" r:id="rId54"/>
        </w:object>
      </w:r>
      <w:r>
        <w:rPr>
          <w:color w:val="FF0000"/>
        </w:rPr>
        <w:t>弧长，</w:t>
      </w:r>
    </w:p>
    <w:p w:rsidR="00FD0BE6" w:rsidRDefault="00604193">
      <w:pPr>
        <w:shd w:val="clear" w:color="auto" w:fill="F2F2F2"/>
        <w:spacing w:line="360" w:lineRule="auto"/>
        <w:jc w:val="left"/>
        <w:textAlignment w:val="center"/>
        <w:rPr>
          <w:color w:val="FF0000"/>
        </w:rPr>
      </w:pPr>
      <w:r>
        <w:rPr>
          <w:color w:val="FF0000"/>
        </w:rPr>
        <w:t>所以甲的周长</w:t>
      </w:r>
      <w:r>
        <w:rPr>
          <w:color w:val="FF0000"/>
        </w:rPr>
        <w:object w:dxaOrig="175" w:dyaOrig="157">
          <v:shape id="_x0000_i1055" type="#_x0000_t75" alt="eqId6706fe00b4e231e62d9ecbec567d526b" style="width:9pt;height:8pt" o:ole="">
            <v:imagedata r:id="rId46" o:title="eqId6706fe00b4e231e62d9ecbec567d526b"/>
          </v:shape>
          <o:OLEObject Type="Embed" ProgID="Equation.DSMT4" ShapeID="_x0000_i1055" DrawAspect="Content" ObjectID="_1837668990" r:id="rId55"/>
        </w:object>
      </w:r>
      <w:r>
        <w:rPr>
          <w:color w:val="FF0000"/>
        </w:rPr>
        <w:t>乙的周长．</w:t>
      </w:r>
    </w:p>
    <w:p w:rsidR="00FD0BE6" w:rsidRDefault="00604193">
      <w:pPr>
        <w:shd w:val="clear" w:color="auto" w:fill="F2F2F2"/>
        <w:spacing w:line="360" w:lineRule="auto"/>
        <w:jc w:val="left"/>
        <w:textAlignment w:val="center"/>
        <w:rPr>
          <w:color w:val="FF0000"/>
        </w:rPr>
      </w:pPr>
      <w:r>
        <w:rPr>
          <w:color w:val="FF0000"/>
        </w:rPr>
        <w:t>故选：</w:t>
      </w:r>
      <w:r>
        <w:rPr>
          <w:color w:val="FF0000"/>
        </w:rPr>
        <w:t>A</w:t>
      </w:r>
      <w:r>
        <w:rPr>
          <w:color w:val="FF0000"/>
        </w:rPr>
        <w:t>．</w:t>
      </w:r>
    </w:p>
    <w:p w:rsidR="00FD0BE6" w:rsidRDefault="00604193">
      <w:pPr>
        <w:spacing w:line="360" w:lineRule="auto"/>
        <w:jc w:val="left"/>
        <w:textAlignment w:val="center"/>
      </w:pPr>
      <w:r>
        <w:rPr>
          <w:rFonts w:hint="eastAsia"/>
        </w:rPr>
        <w:t>4</w:t>
      </w:r>
      <w:r>
        <w:t>．（</w:t>
      </w:r>
      <w:r>
        <w:t>2025</w:t>
      </w:r>
      <w:proofErr w:type="gramStart"/>
      <w:r>
        <w:t>六</w:t>
      </w:r>
      <w:proofErr w:type="gramEnd"/>
      <w:r>
        <w:t>年级下</w:t>
      </w:r>
      <w:r>
        <w:t>·</w:t>
      </w:r>
      <w:r>
        <w:t>上海</w:t>
      </w:r>
      <w:r>
        <w:t>·</w:t>
      </w:r>
      <w:r>
        <w:t>专题练习）学校组织</w:t>
      </w:r>
      <w:r>
        <w:t>“</w:t>
      </w:r>
      <w:r>
        <w:t>连续踢毽子</w:t>
      </w:r>
      <w:r>
        <w:t>”</w:t>
      </w:r>
      <w:r>
        <w:t>比赛，并制订了获奖标准线，超过或等于标准线的即可获奖．三（</w:t>
      </w:r>
      <w:r>
        <w:t>1</w:t>
      </w:r>
      <w:r>
        <w:t>）班有</w:t>
      </w:r>
      <w:r>
        <w:t>10</w:t>
      </w:r>
      <w:r>
        <w:t>位同学参加比赛，其中有</w:t>
      </w:r>
      <w:r>
        <w:object w:dxaOrig="457" w:dyaOrig="248">
          <v:shape id="_x0000_i1056" type="#_x0000_t75" alt="eqIdfd6a6c5011b7bac61fed9d876cfa131a" style="width:23pt;height:12.5pt" o:ole="">
            <v:imagedata r:id="rId56" o:title="eqIdfd6a6c5011b7bac61fed9d876cfa131a"/>
          </v:shape>
          <o:OLEObject Type="Embed" ProgID="Equation.DSMT4" ShapeID="_x0000_i1056" DrawAspect="Content" ObjectID="_1837668991" r:id="rId57"/>
        </w:object>
      </w:r>
      <w:r>
        <w:t>的学生获奖．下表是三（</w:t>
      </w:r>
      <w:r>
        <w:t>1</w:t>
      </w:r>
      <w:r>
        <w:t>）班参赛学生的成绩情况．</w:t>
      </w:r>
    </w:p>
    <w:tbl>
      <w:tblPr>
        <w:tblW w:w="6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07"/>
        <w:gridCol w:w="501"/>
        <w:gridCol w:w="502"/>
        <w:gridCol w:w="502"/>
        <w:gridCol w:w="502"/>
        <w:gridCol w:w="502"/>
        <w:gridCol w:w="502"/>
        <w:gridCol w:w="502"/>
        <w:gridCol w:w="502"/>
        <w:gridCol w:w="502"/>
        <w:gridCol w:w="536"/>
      </w:tblGrid>
      <w:tr w:rsidR="00FD0BE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编号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1</w:t>
            </w:r>
            <w: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2</w:t>
            </w:r>
            <w: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3</w:t>
            </w:r>
            <w: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4</w:t>
            </w:r>
            <w: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5</w:t>
            </w:r>
            <w: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6</w:t>
            </w:r>
            <w: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7</w:t>
            </w:r>
            <w: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8</w:t>
            </w:r>
            <w: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9</w:t>
            </w:r>
            <w: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10</w:t>
            </w:r>
            <w:r>
              <w:t>号</w:t>
            </w:r>
          </w:p>
        </w:tc>
      </w:tr>
      <w:tr w:rsidR="00FD0BE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成绩（</w:t>
            </w:r>
            <w:proofErr w:type="gramStart"/>
            <w:r>
              <w:t>个</w:t>
            </w:r>
            <w:proofErr w:type="gramEnd"/>
            <w: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20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18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2</w:t>
            </w:r>
          </w:p>
        </w:tc>
      </w:tr>
    </w:tbl>
    <w:p w:rsidR="00FD0BE6" w:rsidRDefault="00604193">
      <w:pPr>
        <w:spacing w:line="360" w:lineRule="auto"/>
        <w:jc w:val="left"/>
        <w:textAlignment w:val="center"/>
      </w:pPr>
      <w:r>
        <w:t>学校的获奖标准线可能是下面四个选项中的（</w:t>
      </w:r>
      <w:r>
        <w:t xml:space="preserve">   </w:t>
      </w:r>
      <w:r>
        <w:t>）．</w:t>
      </w:r>
    </w:p>
    <w:p w:rsidR="00FD0BE6" w:rsidRDefault="00604193">
      <w:pPr>
        <w:tabs>
          <w:tab w:val="left" w:pos="2078"/>
          <w:tab w:val="left" w:pos="4156"/>
          <w:tab w:val="left" w:pos="6234"/>
        </w:tabs>
        <w:spacing w:line="360" w:lineRule="auto"/>
        <w:ind w:left="380"/>
        <w:jc w:val="left"/>
        <w:textAlignment w:val="center"/>
      </w:pPr>
      <w:r>
        <w:t>A</w:t>
      </w:r>
      <w:r>
        <w:t>．</w:t>
      </w:r>
      <w:r>
        <w:t>4</w:t>
      </w:r>
      <w:r>
        <w:t>个</w:t>
      </w:r>
      <w:r>
        <w:tab/>
        <w:t>B</w:t>
      </w:r>
      <w:r>
        <w:t>．</w:t>
      </w:r>
      <w:r>
        <w:t>10</w:t>
      </w:r>
      <w:r>
        <w:t>个</w:t>
      </w:r>
      <w:r>
        <w:tab/>
        <w:t>C</w:t>
      </w:r>
      <w:r>
        <w:t>．</w:t>
      </w:r>
      <w:r>
        <w:t>16</w:t>
      </w:r>
      <w:r>
        <w:t>个</w:t>
      </w:r>
      <w:r>
        <w:tab/>
        <w:t>D</w:t>
      </w:r>
      <w:r>
        <w:t>．</w:t>
      </w:r>
      <w:r>
        <w:t>20</w:t>
      </w:r>
      <w:r>
        <w:t>个</w:t>
      </w:r>
    </w:p>
    <w:p w:rsidR="00FD0BE6" w:rsidRDefault="00604193">
      <w:pPr>
        <w:shd w:val="clear" w:color="auto" w:fill="F2F2F2"/>
        <w:spacing w:line="360" w:lineRule="auto"/>
        <w:jc w:val="left"/>
        <w:textAlignment w:val="center"/>
        <w:rPr>
          <w:color w:val="FF0000"/>
        </w:rPr>
      </w:pPr>
      <w:r>
        <w:rPr>
          <w:color w:val="FF0000"/>
        </w:rPr>
        <w:t>【答案】</w:t>
      </w:r>
      <w:r>
        <w:rPr>
          <w:color w:val="FF0000"/>
        </w:rPr>
        <w:t>C</w:t>
      </w:r>
    </w:p>
    <w:p w:rsidR="00FD0BE6" w:rsidRDefault="00604193">
      <w:pPr>
        <w:shd w:val="clear" w:color="auto" w:fill="F2F2F2"/>
        <w:spacing w:line="360" w:lineRule="auto"/>
        <w:jc w:val="left"/>
        <w:textAlignment w:val="center"/>
        <w:rPr>
          <w:color w:val="FF0000"/>
        </w:rPr>
      </w:pPr>
      <w:r>
        <w:rPr>
          <w:color w:val="FF0000"/>
        </w:rPr>
        <w:t>【分析】本题主要考查求</w:t>
      </w:r>
      <w:proofErr w:type="gramStart"/>
      <w:r>
        <w:rPr>
          <w:color w:val="FF0000"/>
        </w:rPr>
        <w:t>一</w:t>
      </w:r>
      <w:proofErr w:type="gramEnd"/>
      <w:r>
        <w:rPr>
          <w:color w:val="FF0000"/>
        </w:rPr>
        <w:t>个数的百分之几是多少，根据获奖人数</w:t>
      </w:r>
      <w:r>
        <w:rPr>
          <w:color w:val="FF0000"/>
        </w:rPr>
        <w:object w:dxaOrig="175" w:dyaOrig="157">
          <v:shape id="_x0000_i1057" type="#_x0000_t75" alt="eqId6706fe00b4e231e62d9ecbec567d526b" style="width:9pt;height:8pt" o:ole="">
            <v:imagedata r:id="rId46" o:title="eqId6706fe00b4e231e62d9ecbec567d526b"/>
          </v:shape>
          <o:OLEObject Type="Embed" ProgID="Equation.DSMT4" ShapeID="_x0000_i1057" DrawAspect="Content" ObjectID="_1837668992" r:id="rId58"/>
        </w:object>
      </w:r>
      <w:r>
        <w:rPr>
          <w:color w:val="FF0000"/>
        </w:rPr>
        <w:t>三（</w:t>
      </w:r>
      <w:r>
        <w:rPr>
          <w:color w:val="FF0000"/>
        </w:rPr>
        <w:t>1</w:t>
      </w:r>
      <w:r>
        <w:rPr>
          <w:color w:val="FF0000"/>
        </w:rPr>
        <w:t>）班参赛人数</w:t>
      </w:r>
      <w:r>
        <w:rPr>
          <w:color w:val="FF0000"/>
        </w:rPr>
        <w:object w:dxaOrig="158" w:dyaOrig="175">
          <v:shape id="_x0000_i1058" type="#_x0000_t75" alt="eqId2468403b3eba9e40bfa36f464e927738" style="width:8pt;height:9pt" o:ole="">
            <v:imagedata r:id="rId59" o:title="eqId2468403b3eba9e40bfa36f464e927738"/>
          </v:shape>
          <o:OLEObject Type="Embed" ProgID="Equation.DSMT4" ShapeID="_x0000_i1058" DrawAspect="Content" ObjectID="_1837668993" r:id="rId60"/>
        </w:object>
      </w:r>
      <w:r>
        <w:rPr>
          <w:color w:val="FF0000"/>
        </w:rPr>
        <w:t>获奖率，用</w:t>
      </w:r>
      <w:r>
        <w:rPr>
          <w:color w:val="FF0000"/>
        </w:rPr>
        <w:object w:dxaOrig="808" w:dyaOrig="252">
          <v:shape id="_x0000_i1059" type="#_x0000_t75" alt="eqIda7a73437cea1b1c9e1ce5e2ffd08913c" style="width:40.5pt;height:12.5pt" o:ole="">
            <v:imagedata r:id="rId61" o:title="eqIda7a73437cea1b1c9e1ce5e2ffd08913c"/>
          </v:shape>
          <o:OLEObject Type="Embed" ProgID="Equation.DSMT4" ShapeID="_x0000_i1059" DrawAspect="Content" ObjectID="_1837668994" r:id="rId62"/>
        </w:object>
      </w:r>
      <w:r>
        <w:rPr>
          <w:color w:val="FF0000"/>
        </w:rPr>
        <w:t>列式求出获奖人数，然后看在给出的成绩中，哪个成绩作为标准线能使相应人数获奖，据此解答．</w:t>
      </w:r>
    </w:p>
    <w:p w:rsidR="00FD0BE6" w:rsidRDefault="00604193">
      <w:pPr>
        <w:shd w:val="clear" w:color="auto" w:fill="F2F2F2"/>
        <w:spacing w:line="360" w:lineRule="auto"/>
        <w:jc w:val="left"/>
        <w:textAlignment w:val="center"/>
        <w:rPr>
          <w:color w:val="FF0000"/>
        </w:rPr>
      </w:pPr>
      <w:r>
        <w:rPr>
          <w:color w:val="FF0000"/>
        </w:rPr>
        <w:t>【详解】解：获奖人数为：</w:t>
      </w:r>
      <w:r>
        <w:rPr>
          <w:color w:val="FF0000"/>
        </w:rPr>
        <w:object w:dxaOrig="1126" w:dyaOrig="245">
          <v:shape id="_x0000_i1060" type="#_x0000_t75" alt="eqId6db33da40e899e77ffaec782fe5a5101" style="width:56.5pt;height:12.5pt" o:ole="">
            <v:imagedata r:id="rId63" o:title="eqId6db33da40e899e77ffaec782fe5a5101"/>
          </v:shape>
          <o:OLEObject Type="Embed" ProgID="Equation.DSMT4" ShapeID="_x0000_i1060" DrawAspect="Content" ObjectID="_1837668995" r:id="rId64"/>
        </w:object>
      </w:r>
      <w:r>
        <w:rPr>
          <w:color w:val="FF0000"/>
        </w:rPr>
        <w:t>（人），</w:t>
      </w:r>
    </w:p>
    <w:p w:rsidR="00FD0BE6" w:rsidRDefault="00604193">
      <w:pPr>
        <w:shd w:val="clear" w:color="auto" w:fill="F2F2F2"/>
        <w:spacing w:line="360" w:lineRule="auto"/>
        <w:jc w:val="left"/>
        <w:textAlignment w:val="center"/>
        <w:rPr>
          <w:color w:val="FF0000"/>
        </w:rPr>
      </w:pPr>
      <w:r>
        <w:rPr>
          <w:color w:val="FF0000"/>
        </w:rPr>
        <w:t>A.</w:t>
      </w:r>
      <w:r>
        <w:rPr>
          <w:color w:val="FF0000"/>
        </w:rPr>
        <w:t>如果标准线是该选项的</w:t>
      </w:r>
      <w:r>
        <w:rPr>
          <w:color w:val="FF0000"/>
        </w:rPr>
        <w:t>4</w:t>
      </w:r>
      <w:r>
        <w:rPr>
          <w:color w:val="FF0000"/>
        </w:rPr>
        <w:t>个，那么会有</w:t>
      </w:r>
      <w:r>
        <w:rPr>
          <w:color w:val="FF0000"/>
        </w:rPr>
        <w:t>8</w:t>
      </w:r>
      <w:r>
        <w:rPr>
          <w:color w:val="FF0000"/>
        </w:rPr>
        <w:t>人获奖（成绩大于等于</w:t>
      </w:r>
      <w:r>
        <w:rPr>
          <w:color w:val="FF0000"/>
        </w:rPr>
        <w:t>4</w:t>
      </w:r>
      <w:r>
        <w:rPr>
          <w:color w:val="FF0000"/>
        </w:rPr>
        <w:t>个的有</w:t>
      </w:r>
      <w:r>
        <w:rPr>
          <w:color w:val="FF0000"/>
        </w:rPr>
        <w:t>8</w:t>
      </w:r>
      <w:r>
        <w:rPr>
          <w:color w:val="FF0000"/>
        </w:rPr>
        <w:t>人），不符合只有</w:t>
      </w:r>
      <w:r>
        <w:rPr>
          <w:color w:val="FF0000"/>
        </w:rPr>
        <w:t>2</w:t>
      </w:r>
      <w:r>
        <w:rPr>
          <w:color w:val="FF0000"/>
        </w:rPr>
        <w:t>人获奖．</w:t>
      </w:r>
    </w:p>
    <w:p w:rsidR="00FD0BE6" w:rsidRDefault="00604193">
      <w:pPr>
        <w:shd w:val="clear" w:color="auto" w:fill="F2F2F2"/>
        <w:spacing w:line="360" w:lineRule="auto"/>
        <w:jc w:val="left"/>
        <w:textAlignment w:val="center"/>
        <w:rPr>
          <w:color w:val="FF0000"/>
        </w:rPr>
      </w:pPr>
      <w:r>
        <w:rPr>
          <w:color w:val="FF0000"/>
        </w:rPr>
        <w:lastRenderedPageBreak/>
        <w:t>B</w:t>
      </w:r>
      <w:r>
        <w:rPr>
          <w:color w:val="FF0000"/>
        </w:rPr>
        <w:t>．如果标准线是该选项的</w:t>
      </w:r>
      <w:r>
        <w:rPr>
          <w:color w:val="FF0000"/>
        </w:rPr>
        <w:t>10</w:t>
      </w:r>
      <w:r>
        <w:rPr>
          <w:color w:val="FF0000"/>
        </w:rPr>
        <w:t>个，那么会有</w:t>
      </w:r>
      <w:r>
        <w:rPr>
          <w:color w:val="FF0000"/>
        </w:rPr>
        <w:t>4</w:t>
      </w:r>
      <w:r>
        <w:rPr>
          <w:color w:val="FF0000"/>
        </w:rPr>
        <w:t>人获奖（成绩大于等于</w:t>
      </w:r>
      <w:r>
        <w:rPr>
          <w:color w:val="FF0000"/>
        </w:rPr>
        <w:t>10</w:t>
      </w:r>
      <w:r>
        <w:rPr>
          <w:color w:val="FF0000"/>
        </w:rPr>
        <w:t>个的有</w:t>
      </w:r>
      <w:r>
        <w:rPr>
          <w:color w:val="FF0000"/>
        </w:rPr>
        <w:t>4</w:t>
      </w:r>
      <w:r>
        <w:rPr>
          <w:color w:val="FF0000"/>
        </w:rPr>
        <w:t>人），不符合只有</w:t>
      </w:r>
      <w:r>
        <w:rPr>
          <w:color w:val="FF0000"/>
        </w:rPr>
        <w:t>2</w:t>
      </w:r>
      <w:r>
        <w:rPr>
          <w:color w:val="FF0000"/>
        </w:rPr>
        <w:t>人获奖．</w:t>
      </w:r>
    </w:p>
    <w:p w:rsidR="00FD0BE6" w:rsidRDefault="00604193">
      <w:pPr>
        <w:shd w:val="clear" w:color="auto" w:fill="F2F2F2"/>
        <w:spacing w:line="360" w:lineRule="auto"/>
        <w:jc w:val="left"/>
        <w:textAlignment w:val="center"/>
        <w:rPr>
          <w:color w:val="FF0000"/>
        </w:rPr>
      </w:pPr>
      <w:r>
        <w:rPr>
          <w:color w:val="FF0000"/>
        </w:rPr>
        <w:t>C</w:t>
      </w:r>
      <w:r>
        <w:rPr>
          <w:color w:val="FF0000"/>
        </w:rPr>
        <w:t>．如果标准线是该选项的</w:t>
      </w:r>
      <w:r>
        <w:rPr>
          <w:color w:val="FF0000"/>
        </w:rPr>
        <w:t>16</w:t>
      </w:r>
      <w:r>
        <w:rPr>
          <w:color w:val="FF0000"/>
        </w:rPr>
        <w:t>个，那么会有</w:t>
      </w:r>
      <w:r>
        <w:rPr>
          <w:color w:val="FF0000"/>
        </w:rPr>
        <w:t>2</w:t>
      </w:r>
      <w:r>
        <w:rPr>
          <w:color w:val="FF0000"/>
        </w:rPr>
        <w:t>人获奖（成绩大于等于</w:t>
      </w:r>
      <w:r>
        <w:rPr>
          <w:color w:val="FF0000"/>
        </w:rPr>
        <w:t>16</w:t>
      </w:r>
      <w:r>
        <w:rPr>
          <w:color w:val="FF0000"/>
        </w:rPr>
        <w:t>个的有</w:t>
      </w:r>
      <w:r>
        <w:rPr>
          <w:color w:val="FF0000"/>
        </w:rPr>
        <w:t>2</w:t>
      </w:r>
      <w:r>
        <w:rPr>
          <w:color w:val="FF0000"/>
        </w:rPr>
        <w:t>人），符合要求．</w:t>
      </w:r>
    </w:p>
    <w:p w:rsidR="00FD0BE6" w:rsidRDefault="00604193">
      <w:pPr>
        <w:shd w:val="clear" w:color="auto" w:fill="F2F2F2"/>
        <w:spacing w:line="360" w:lineRule="auto"/>
        <w:jc w:val="left"/>
        <w:textAlignment w:val="center"/>
        <w:rPr>
          <w:color w:val="FF0000"/>
        </w:rPr>
      </w:pPr>
      <w:r>
        <w:rPr>
          <w:color w:val="FF0000"/>
        </w:rPr>
        <w:t>D</w:t>
      </w:r>
      <w:r>
        <w:rPr>
          <w:color w:val="FF0000"/>
        </w:rPr>
        <w:t>．如果标准线是该选项的</w:t>
      </w:r>
      <w:r>
        <w:rPr>
          <w:color w:val="FF0000"/>
        </w:rPr>
        <w:t>20</w:t>
      </w:r>
      <w:r>
        <w:rPr>
          <w:color w:val="FF0000"/>
        </w:rPr>
        <w:t>个，那么只有</w:t>
      </w:r>
      <w:r>
        <w:rPr>
          <w:color w:val="FF0000"/>
        </w:rPr>
        <w:t>1</w:t>
      </w:r>
      <w:r>
        <w:rPr>
          <w:color w:val="FF0000"/>
        </w:rPr>
        <w:t>人获奖（成绩大于等于</w:t>
      </w:r>
      <w:r>
        <w:rPr>
          <w:color w:val="FF0000"/>
        </w:rPr>
        <w:t>20</w:t>
      </w:r>
      <w:r>
        <w:rPr>
          <w:color w:val="FF0000"/>
        </w:rPr>
        <w:t>个的只有</w:t>
      </w:r>
      <w:r>
        <w:rPr>
          <w:color w:val="FF0000"/>
        </w:rPr>
        <w:t>1</w:t>
      </w:r>
      <w:r>
        <w:rPr>
          <w:color w:val="FF0000"/>
        </w:rPr>
        <w:t>人），不符合只有</w:t>
      </w:r>
      <w:r>
        <w:rPr>
          <w:color w:val="FF0000"/>
        </w:rPr>
        <w:t>2</w:t>
      </w:r>
      <w:r>
        <w:rPr>
          <w:color w:val="FF0000"/>
        </w:rPr>
        <w:t>人获奖．</w:t>
      </w:r>
    </w:p>
    <w:p w:rsidR="00FD0BE6" w:rsidRDefault="00604193">
      <w:pPr>
        <w:shd w:val="clear" w:color="auto" w:fill="F2F2F2"/>
        <w:spacing w:line="360" w:lineRule="auto"/>
        <w:jc w:val="left"/>
        <w:textAlignment w:val="center"/>
        <w:rPr>
          <w:color w:val="FF0000"/>
        </w:rPr>
      </w:pPr>
      <w:r>
        <w:rPr>
          <w:color w:val="FF0000"/>
        </w:rPr>
        <w:t>故选：</w:t>
      </w:r>
      <w:r>
        <w:rPr>
          <w:color w:val="FF0000"/>
        </w:rPr>
        <w:t>C</w:t>
      </w:r>
      <w:r>
        <w:rPr>
          <w:color w:val="FF0000"/>
        </w:rPr>
        <w:t>．</w:t>
      </w:r>
    </w:p>
    <w:p w:rsidR="00FD0BE6" w:rsidRDefault="00604193">
      <w:pPr>
        <w:spacing w:line="360" w:lineRule="auto"/>
        <w:jc w:val="left"/>
        <w:textAlignment w:val="center"/>
      </w:pPr>
      <w:r>
        <w:rPr>
          <w:rFonts w:hint="eastAsia"/>
        </w:rPr>
        <w:t>5</w:t>
      </w:r>
      <w:r>
        <w:t>．（</w:t>
      </w:r>
      <w:r>
        <w:t>25-26</w:t>
      </w:r>
      <w:proofErr w:type="gramStart"/>
      <w:r>
        <w:t>六</w:t>
      </w:r>
      <w:proofErr w:type="gramEnd"/>
      <w:r>
        <w:t>年级</w:t>
      </w:r>
      <w:r>
        <w:rPr>
          <w:rFonts w:hint="eastAsia"/>
        </w:rPr>
        <w:t>下</w:t>
      </w:r>
      <w:r>
        <w:t>·</w:t>
      </w:r>
      <w:r>
        <w:rPr>
          <w:rFonts w:hint="eastAsia"/>
        </w:rPr>
        <w:t>上海长宁</w:t>
      </w:r>
      <w:r>
        <w:t>·</w:t>
      </w:r>
      <w:r>
        <w:t>期中）</w:t>
      </w:r>
      <w:proofErr w:type="gramStart"/>
      <w:r>
        <w:t>刘徽在</w:t>
      </w:r>
      <w:proofErr w:type="gramEnd"/>
      <w:r>
        <w:t>《九章算术》提出</w:t>
      </w:r>
      <w:r>
        <w:t>“</w:t>
      </w:r>
      <w:r>
        <w:t>割圆术</w:t>
      </w:r>
      <w:r>
        <w:t>”</w:t>
      </w:r>
      <w:r>
        <w:t>：</w:t>
      </w:r>
      <w:r>
        <w:t>“</w:t>
      </w:r>
      <w:r>
        <w:t>割之弥细，所失弥少，割之又割以至于不可割，则与圆周合体而无所失矣</w:t>
      </w:r>
      <w:r>
        <w:t>”</w:t>
      </w:r>
      <w:r>
        <w:t>．用割圆术的方法将一张边长为</w:t>
      </w:r>
      <w:r>
        <w:object w:dxaOrig="421" w:dyaOrig="245">
          <v:shape id="_x0000_i1061" type="#_x0000_t75" alt="eqId80b1fe1b971b780e443a9b13621611c5" style="width:21pt;height:12.5pt" o:ole="">
            <v:imagedata r:id="rId65" o:title="eqId80b1fe1b971b780e443a9b13621611c5"/>
          </v:shape>
          <o:OLEObject Type="Embed" ProgID="Equation.DSMT4" ShapeID="_x0000_i1061" DrawAspect="Content" ObjectID="_1837668996" r:id="rId66"/>
        </w:object>
      </w:r>
      <w:r>
        <w:t>的正方形纸折</w:t>
      </w:r>
      <w:r>
        <w:t>4</w:t>
      </w:r>
      <w:r>
        <w:t>次（如图），沿虚线处剪去阴影部分，剩下的部分展开得到近似的圆，这个</w:t>
      </w:r>
      <w:r>
        <w:t>圆的面积约为（</w:t>
      </w:r>
      <w:r>
        <w:rPr>
          <w:rFonts w:eastAsia="Times New Roman"/>
          <w:kern w:val="0"/>
          <w:sz w:val="24"/>
          <w:szCs w:val="24"/>
        </w:rPr>
        <w:t>   </w:t>
      </w:r>
      <w:r>
        <w:t>）</w:t>
      </w:r>
    </w:p>
    <w:p w:rsidR="00FD0BE6" w:rsidRDefault="00D154EE">
      <w:pPr>
        <w:spacing w:line="360" w:lineRule="auto"/>
        <w:jc w:val="left"/>
        <w:textAlignment w:val="center"/>
      </w:pPr>
      <w:r>
        <w:rPr>
          <w:rFonts w:eastAsia="Times New Roman"/>
          <w:kern w:val="0"/>
          <w:sz w:val="24"/>
          <w:szCs w:val="24"/>
        </w:rPr>
        <w:pict>
          <v:shape id="_x0000_i1062" type="#_x0000_t75" alt="@@@70751248-a1e3-4e0f-bec4-fa6e7af245ed" style="width:405pt;height:81pt">
            <v:imagedata r:id="rId67" o:title=""/>
          </v:shape>
        </w:pict>
      </w:r>
    </w:p>
    <w:p w:rsidR="00FD0BE6" w:rsidRDefault="00604193">
      <w:pPr>
        <w:tabs>
          <w:tab w:val="left" w:pos="2078"/>
          <w:tab w:val="left" w:pos="4156"/>
          <w:tab w:val="left" w:pos="6234"/>
        </w:tabs>
        <w:spacing w:line="360" w:lineRule="auto"/>
        <w:ind w:left="380"/>
        <w:jc w:val="left"/>
        <w:textAlignment w:val="center"/>
      </w:pPr>
      <w:r>
        <w:t>A</w:t>
      </w:r>
      <w:r>
        <w:t>．</w:t>
      </w:r>
      <w:r>
        <w:object w:dxaOrig="439" w:dyaOrig="266">
          <v:shape id="_x0000_i1063" type="#_x0000_t75" alt="eqId9202af84bc055b58bd51fae5e3272283" style="width:22pt;height:13.5pt" o:ole="">
            <v:imagedata r:id="rId68" o:title="eqId9202af84bc055b58bd51fae5e3272283"/>
          </v:shape>
          <o:OLEObject Type="Embed" ProgID="Equation.DSMT4" ShapeID="_x0000_i1063" DrawAspect="Content" ObjectID="_1837668997" r:id="rId69"/>
        </w:object>
      </w:r>
      <w:r>
        <w:tab/>
        <w:t>B</w:t>
      </w:r>
      <w:r>
        <w:t>．</w:t>
      </w:r>
      <w:r>
        <w:object w:dxaOrig="703" w:dyaOrig="278">
          <v:shape id="_x0000_i1064" type="#_x0000_t75" alt="eqId26a4915d05046b27649e93678a95b6d0" style="width:35pt;height:14pt" o:ole="">
            <v:imagedata r:id="rId70" o:title="eqId26a4915d05046b27649e93678a95b6d0"/>
          </v:shape>
          <o:OLEObject Type="Embed" ProgID="Equation.DSMT4" ShapeID="_x0000_i1064" DrawAspect="Content" ObjectID="_1837668998" r:id="rId71"/>
        </w:object>
      </w:r>
      <w:r>
        <w:tab/>
        <w:t>C</w:t>
      </w:r>
      <w:r>
        <w:t>．</w:t>
      </w:r>
      <w:r>
        <w:object w:dxaOrig="598" w:dyaOrig="292">
          <v:shape id="_x0000_i1065" type="#_x0000_t75" alt="eqId8f44508a69ec50a20efabbe5ad12eaf7" style="width:30pt;height:14.5pt" o:ole="">
            <v:imagedata r:id="rId72" o:title="eqId8f44508a69ec50a20efabbe5ad12eaf7"/>
          </v:shape>
          <o:OLEObject Type="Embed" ProgID="Equation.DSMT4" ShapeID="_x0000_i1065" DrawAspect="Content" ObjectID="_1837668999" r:id="rId73"/>
        </w:object>
      </w:r>
      <w:r>
        <w:tab/>
        <w:t>D</w:t>
      </w:r>
      <w:r>
        <w:t>．</w:t>
      </w:r>
      <w:r>
        <w:object w:dxaOrig="721" w:dyaOrig="275">
          <v:shape id="_x0000_i1066" type="#_x0000_t75" alt="eqId1ef87c86cb9d30591674874f99290392" style="width:36pt;height:14pt" o:ole="">
            <v:imagedata r:id="rId74" o:title="eqId1ef87c86cb9d30591674874f99290392"/>
          </v:shape>
          <o:OLEObject Type="Embed" ProgID="Equation.DSMT4" ShapeID="_x0000_i1066" DrawAspect="Content" ObjectID="_1837669000" r:id="rId75"/>
        </w:object>
      </w:r>
    </w:p>
    <w:p w:rsidR="00FD0BE6" w:rsidRDefault="00604193">
      <w:pPr>
        <w:shd w:val="clear" w:color="auto" w:fill="F2F2F2"/>
        <w:spacing w:line="360" w:lineRule="auto"/>
        <w:jc w:val="left"/>
        <w:textAlignment w:val="center"/>
        <w:rPr>
          <w:color w:val="FF0000"/>
        </w:rPr>
      </w:pPr>
      <w:r>
        <w:rPr>
          <w:color w:val="FF0000"/>
        </w:rPr>
        <w:t>【答案】</w:t>
      </w:r>
      <w:r>
        <w:rPr>
          <w:color w:val="FF0000"/>
        </w:rPr>
        <w:t>B</w:t>
      </w:r>
    </w:p>
    <w:p w:rsidR="00FD0BE6" w:rsidRDefault="00604193">
      <w:pPr>
        <w:shd w:val="clear" w:color="auto" w:fill="F2F2F2"/>
        <w:spacing w:line="360" w:lineRule="auto"/>
        <w:jc w:val="left"/>
        <w:textAlignment w:val="center"/>
        <w:rPr>
          <w:color w:val="FF0000"/>
        </w:rPr>
      </w:pPr>
      <w:r>
        <w:rPr>
          <w:color w:val="FF0000"/>
        </w:rPr>
        <w:t>【分析】本题考查圆的面积，先根据题意求出圆的半径，再根据圆面积公式求解即可．</w:t>
      </w:r>
    </w:p>
    <w:p w:rsidR="00FD0BE6" w:rsidRDefault="00604193">
      <w:pPr>
        <w:shd w:val="clear" w:color="auto" w:fill="F2F2F2"/>
        <w:spacing w:line="360" w:lineRule="auto"/>
        <w:jc w:val="left"/>
        <w:textAlignment w:val="center"/>
        <w:rPr>
          <w:color w:val="FF0000"/>
        </w:rPr>
      </w:pPr>
      <w:r>
        <w:rPr>
          <w:color w:val="FF0000"/>
        </w:rPr>
        <w:t>【详解】解：根据题意，圆的半径为</w:t>
      </w:r>
      <w:r>
        <w:rPr>
          <w:color w:val="FF0000"/>
        </w:rPr>
        <w:object w:dxaOrig="1213" w:dyaOrig="356">
          <v:shape id="_x0000_i1067" type="#_x0000_t75" alt="eqId171a68ff1863cbd0dd33ee11289a43c5" style="width:60.5pt;height:18pt" o:ole="">
            <v:imagedata r:id="rId76" o:title="eqId171a68ff1863cbd0dd33ee11289a43c5"/>
          </v:shape>
          <o:OLEObject Type="Embed" ProgID="Equation.DSMT4" ShapeID="_x0000_i1067" DrawAspect="Content" ObjectID="_1837669001" r:id="rId77"/>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圆的面积为</w:t>
      </w:r>
      <w:r>
        <w:rPr>
          <w:color w:val="FF0000"/>
        </w:rPr>
        <w:object w:dxaOrig="1601" w:dyaOrig="385">
          <v:shape id="_x0000_i1068" type="#_x0000_t75" alt="eqId5e5c1ff10d475a157445bbdb2340daa1" style="width:80pt;height:19.5pt" o:ole="">
            <v:imagedata r:id="rId78" o:title="eqId5e5c1ff10d475a157445bbdb2340daa1"/>
          </v:shape>
          <o:OLEObject Type="Embed" ProgID="Equation.DSMT4" ShapeID="_x0000_i1068" DrawAspect="Content" ObjectID="_1837669002" r:id="rId79"/>
        </w:object>
      </w:r>
      <w:r>
        <w:rPr>
          <w:color w:val="FF0000"/>
        </w:rPr>
        <w:t>，</w:t>
      </w:r>
    </w:p>
    <w:p w:rsidR="00FD0BE6" w:rsidRDefault="00604193">
      <w:pPr>
        <w:shd w:val="clear" w:color="auto" w:fill="F2F2F2"/>
        <w:spacing w:line="360" w:lineRule="auto"/>
        <w:jc w:val="left"/>
        <w:textAlignment w:val="center"/>
        <w:rPr>
          <w:color w:val="FF0000"/>
        </w:rPr>
      </w:pPr>
      <w:r>
        <w:rPr>
          <w:color w:val="FF0000"/>
        </w:rPr>
        <w:t>故选：</w:t>
      </w:r>
      <w:r>
        <w:rPr>
          <w:color w:val="FF0000"/>
        </w:rPr>
        <w:t>B</w:t>
      </w:r>
      <w:r>
        <w:rPr>
          <w:color w:val="FF0000"/>
        </w:rPr>
        <w:t>．</w:t>
      </w:r>
    </w:p>
    <w:p w:rsidR="00FD0BE6" w:rsidRDefault="00604193">
      <w:pPr>
        <w:spacing w:line="360" w:lineRule="auto"/>
        <w:jc w:val="left"/>
        <w:textAlignment w:val="center"/>
      </w:pPr>
      <w:r>
        <w:rPr>
          <w:rFonts w:hint="eastAsia"/>
        </w:rPr>
        <w:t>6</w:t>
      </w:r>
      <w:r>
        <w:t>．（</w:t>
      </w:r>
      <w:r>
        <w:t>25-26</w:t>
      </w:r>
      <w:proofErr w:type="gramStart"/>
      <w:r>
        <w:rPr>
          <w:rFonts w:hint="eastAsia"/>
        </w:rPr>
        <w:t>六</w:t>
      </w:r>
      <w:proofErr w:type="gramEnd"/>
      <w:r>
        <w:rPr>
          <w:rFonts w:hint="eastAsia"/>
        </w:rPr>
        <w:t>年级下</w:t>
      </w:r>
      <w:r>
        <w:t>·</w:t>
      </w:r>
      <w:r>
        <w:rPr>
          <w:rFonts w:hint="eastAsia"/>
        </w:rPr>
        <w:t>上海宝山</w:t>
      </w:r>
      <w:r>
        <w:t>·</w:t>
      </w:r>
      <w:r>
        <w:rPr>
          <w:rFonts w:hint="eastAsia"/>
        </w:rPr>
        <w:t>阶段练习</w:t>
      </w:r>
      <w:r>
        <w:t>）某校大门口有一个长为</w:t>
      </w:r>
      <w:r>
        <w:object w:dxaOrig="421" w:dyaOrig="247">
          <v:shape id="_x0000_i1069" type="#_x0000_t75" alt="eqId167e6e41ac221847824a72e964f340f1" style="width:21pt;height:12.5pt" o:ole="">
            <v:imagedata r:id="rId80" o:title="eqId167e6e41ac221847824a72e964f340f1"/>
          </v:shape>
          <o:OLEObject Type="Embed" ProgID="Equation.DSMT4" ShapeID="_x0000_i1069" DrawAspect="Content" ObjectID="_1837669003" r:id="rId81"/>
        </w:object>
      </w:r>
      <w:r>
        <w:t>的长方形</w:t>
      </w:r>
      <w:r>
        <w:object w:dxaOrig="474" w:dyaOrig="225">
          <v:shape id="_x0000_i1070" type="#_x0000_t75" alt="eqId011e5f2dc98128d647de96d495ae0e4e" style="width:23.5pt;height:11.5pt" o:ole="">
            <v:imagedata r:id="rId82" o:title="eqId011e5f2dc98128d647de96d495ae0e4e"/>
          </v:shape>
          <o:OLEObject Type="Embed" ProgID="Equation.DSMT4" ShapeID="_x0000_i1070" DrawAspect="Content" ObjectID="_1837669004" r:id="rId83"/>
        </w:object>
      </w:r>
      <w:r>
        <w:t>电子屏，如图所示，该校的有些活动主题、宣传标语等都会在</w:t>
      </w:r>
      <w:r>
        <w:object w:dxaOrig="474" w:dyaOrig="225">
          <v:shape id="_x0000_i1071" type="#_x0000_t75" alt="eqId011e5f2dc98128d647de96d495ae0e4e" style="width:23.5pt;height:11.5pt" o:ole="">
            <v:imagedata r:id="rId82" o:title="eqId011e5f2dc98128d647de96d495ae0e4e"/>
          </v:shape>
          <o:OLEObject Type="Embed" ProgID="Equation.DSMT4" ShapeID="_x0000_i1071" DrawAspect="Content" ObjectID="_1837669005" r:id="rId84"/>
        </w:object>
      </w:r>
      <w:r>
        <w:t>屏显示，由于每次显示的字数不等，为了美观，负责此项工作的老师对有关数据</w:t>
      </w:r>
      <w:proofErr w:type="gramStart"/>
      <w:r>
        <w:t>作出</w:t>
      </w:r>
      <w:proofErr w:type="gramEnd"/>
      <w:r>
        <w:t>如下规定：边空宽：字宽：字距</w:t>
      </w:r>
      <w:r>
        <w:object w:dxaOrig="738" w:dyaOrig="246">
          <v:shape id="_x0000_i1072" type="#_x0000_t75" alt="eqIda20b1c15a6774da27412cc71bfd8879c" style="width:37pt;height:12.5pt" o:ole="">
            <v:imagedata r:id="rId85" o:title="eqIda20b1c15a6774da27412cc71bfd8879c"/>
          </v:shape>
          <o:OLEObject Type="Embed" ProgID="Equation.DSMT4" ShapeID="_x0000_i1072" DrawAspect="Content" ObjectID="_1837669006" r:id="rId86"/>
        </w:object>
      </w:r>
      <w:r>
        <w:t>．如果要显示</w:t>
      </w:r>
      <w:r>
        <w:t>“</w:t>
      </w:r>
      <w:r>
        <w:t>热烈祝贺我校两位同学保送清华大学</w:t>
      </w:r>
      <w:r>
        <w:t>”</w:t>
      </w:r>
      <w:r>
        <w:t>，那么字宽应设</w:t>
      </w:r>
      <w:r>
        <w:t>置为（</w:t>
      </w:r>
      <w:r>
        <w:rPr>
          <w:rFonts w:eastAsia="Times New Roman"/>
          <w:kern w:val="0"/>
          <w:sz w:val="24"/>
          <w:szCs w:val="24"/>
        </w:rPr>
        <w:t>    </w:t>
      </w:r>
      <w:r>
        <w:t>）</w:t>
      </w:r>
    </w:p>
    <w:p w:rsidR="00FD0BE6" w:rsidRDefault="00D154EE">
      <w:pPr>
        <w:spacing w:line="360" w:lineRule="auto"/>
        <w:jc w:val="left"/>
        <w:textAlignment w:val="center"/>
      </w:pPr>
      <w:r>
        <w:rPr>
          <w:rFonts w:eastAsia="Times New Roman"/>
          <w:kern w:val="0"/>
          <w:sz w:val="24"/>
          <w:szCs w:val="24"/>
        </w:rPr>
        <w:pict>
          <v:shape id="_x0000_i1073" type="#_x0000_t75" alt="@@@f4a06fca-2368-43da-8e97-253b3ac31771" style="width:338.5pt;height:88pt">
            <v:imagedata r:id="rId87" o:title=""/>
          </v:shape>
        </w:pict>
      </w:r>
    </w:p>
    <w:p w:rsidR="00FD0BE6" w:rsidRDefault="00604193">
      <w:pPr>
        <w:tabs>
          <w:tab w:val="left" w:pos="2771"/>
          <w:tab w:val="left" w:pos="5541"/>
        </w:tabs>
        <w:spacing w:line="360" w:lineRule="auto"/>
        <w:ind w:left="380"/>
        <w:jc w:val="left"/>
        <w:textAlignment w:val="center"/>
      </w:pPr>
      <w:r>
        <w:t>A</w:t>
      </w:r>
      <w:r>
        <w:t>．</w:t>
      </w:r>
      <w:r>
        <w:object w:dxaOrig="703" w:dyaOrig="546">
          <v:shape id="_x0000_i1074" type="#_x0000_t75" alt="eqIde26be773b2994a34796f52fdb3ae0e1f" style="width:35pt;height:27.5pt" o:ole="">
            <v:imagedata r:id="rId88" o:title="eqIde26be773b2994a34796f52fdb3ae0e1f"/>
          </v:shape>
          <o:OLEObject Type="Embed" ProgID="Equation.DSMT4" ShapeID="_x0000_i1074" DrawAspect="Content" ObjectID="_1837669007" r:id="rId89"/>
        </w:object>
      </w:r>
      <w:r>
        <w:tab/>
        <w:t>B</w:t>
      </w:r>
      <w:r>
        <w:t>．</w:t>
      </w:r>
      <w:r>
        <w:object w:dxaOrig="686" w:dyaOrig="546">
          <v:shape id="_x0000_i1075" type="#_x0000_t75" alt="eqId2d71e6815253d7fda1be6432aa168bef" style="width:34.5pt;height:27.5pt" o:ole="">
            <v:imagedata r:id="rId90" o:title="eqId2d71e6815253d7fda1be6432aa168bef"/>
          </v:shape>
          <o:OLEObject Type="Embed" ProgID="Equation.DSMT4" ShapeID="_x0000_i1075" DrawAspect="Content" ObjectID="_1837669008" r:id="rId91"/>
        </w:object>
      </w:r>
      <w:r>
        <w:rPr>
          <w:rFonts w:hint="eastAsia"/>
        </w:rPr>
        <w:t xml:space="preserve">       </w:t>
      </w:r>
      <w:r>
        <w:t>C</w:t>
      </w:r>
      <w:r>
        <w:t>．</w:t>
      </w:r>
      <w:r>
        <w:object w:dxaOrig="809" w:dyaOrig="543">
          <v:shape id="_x0000_i1076" type="#_x0000_t75" alt="eqIdbd2f3efdf879f72cafcd8b1375ad8779" style="width:40.5pt;height:27pt" o:ole="">
            <v:imagedata r:id="rId92" o:title="eqIdbd2f3efdf879f72cafcd8b1375ad8779"/>
          </v:shape>
          <o:OLEObject Type="Embed" ProgID="Equation.DSMT4" ShapeID="_x0000_i1076" DrawAspect="Content" ObjectID="_1837669009" r:id="rId93"/>
        </w:object>
      </w:r>
      <w:r>
        <w:rPr>
          <w:rFonts w:hint="eastAsia"/>
        </w:rPr>
        <w:t xml:space="preserve">        </w:t>
      </w:r>
      <w:r>
        <w:rPr>
          <w:rFonts w:hint="eastAsia"/>
        </w:rPr>
        <w:t>D</w:t>
      </w:r>
      <w:r>
        <w:t>．</w:t>
      </w:r>
      <w:r>
        <w:pict>
          <v:shape id="_x0000_i1077" type="#_x0000_t75" style="width:32.5pt;height:34pt">
            <v:imagedata r:id="rId94" o:title=""/>
          </v:shape>
        </w:pict>
      </w:r>
      <w:r>
        <w:rPr>
          <w:rFonts w:hint="eastAsia"/>
        </w:rPr>
        <w:t>cm</w:t>
      </w:r>
    </w:p>
    <w:p w:rsidR="00FD0BE6" w:rsidRDefault="00604193">
      <w:pPr>
        <w:shd w:val="clear" w:color="auto" w:fill="F2F2F2"/>
        <w:spacing w:line="360" w:lineRule="auto"/>
        <w:jc w:val="left"/>
        <w:textAlignment w:val="center"/>
        <w:rPr>
          <w:color w:val="FF0000"/>
        </w:rPr>
      </w:pPr>
      <w:r>
        <w:rPr>
          <w:color w:val="FF0000"/>
        </w:rPr>
        <w:lastRenderedPageBreak/>
        <w:t>【答案】</w:t>
      </w:r>
      <w:r>
        <w:rPr>
          <w:color w:val="FF0000"/>
        </w:rPr>
        <w:t>B</w:t>
      </w:r>
    </w:p>
    <w:p w:rsidR="00FD0BE6" w:rsidRDefault="00604193">
      <w:pPr>
        <w:shd w:val="clear" w:color="auto" w:fill="F2F2F2"/>
        <w:spacing w:line="360" w:lineRule="auto"/>
        <w:jc w:val="left"/>
        <w:textAlignment w:val="center"/>
        <w:rPr>
          <w:color w:val="FF0000"/>
        </w:rPr>
      </w:pPr>
      <w:r>
        <w:rPr>
          <w:color w:val="FF0000"/>
        </w:rPr>
        <w:t>【分析】本题主要考查比的应用，解题的关键是理解题意；由题意可设</w:t>
      </w:r>
      <w:proofErr w:type="gramStart"/>
      <w:r>
        <w:rPr>
          <w:color w:val="FF0000"/>
        </w:rPr>
        <w:t>边空宽为</w:t>
      </w:r>
      <w:proofErr w:type="gramEnd"/>
      <w:r>
        <w:rPr>
          <w:color w:val="FF0000"/>
        </w:rPr>
        <w:object w:dxaOrig="510" w:dyaOrig="241">
          <v:shape id="_x0000_i1078" type="#_x0000_t75" alt="eqId0792c5af322b014feebb07849de20963" style="width:25.5pt;height:12pt" o:ole="">
            <v:imagedata r:id="rId95" o:title="eqId0792c5af322b014feebb07849de20963"/>
          </v:shape>
          <o:OLEObject Type="Embed" ProgID="Equation.DSMT4" ShapeID="_x0000_i1078" DrawAspect="Content" ObjectID="_1837669010" r:id="rId96"/>
        </w:object>
      </w:r>
      <w:r>
        <w:rPr>
          <w:color w:val="FF0000"/>
        </w:rPr>
        <w:t>，字宽为</w:t>
      </w:r>
      <w:r>
        <w:rPr>
          <w:color w:val="FF0000"/>
        </w:rPr>
        <w:object w:dxaOrig="474" w:dyaOrig="230">
          <v:shape id="_x0000_i1079" type="#_x0000_t75" alt="eqIde371eaee7d7335e061bc2af6bba71e08" style="width:23.5pt;height:11.5pt" o:ole="">
            <v:imagedata r:id="rId97" o:title="eqIde371eaee7d7335e061bc2af6bba71e08"/>
          </v:shape>
          <o:OLEObject Type="Embed" ProgID="Equation.DSMT4" ShapeID="_x0000_i1079" DrawAspect="Content" ObjectID="_1837669011" r:id="rId98"/>
        </w:object>
      </w:r>
      <w:r>
        <w:rPr>
          <w:color w:val="FF0000"/>
        </w:rPr>
        <w:t>，字距为</w:t>
      </w:r>
      <w:r>
        <w:rPr>
          <w:color w:val="FF0000"/>
        </w:rPr>
        <w:object w:dxaOrig="421" w:dyaOrig="245">
          <v:shape id="_x0000_i1080" type="#_x0000_t75" alt="eqId78e295998672f8d48848e7b9fef4eb2d" style="width:21pt;height:12.5pt" o:ole="">
            <v:imagedata r:id="rId99" o:title="eqId78e295998672f8d48848e7b9fef4eb2d"/>
          </v:shape>
          <o:OLEObject Type="Embed" ProgID="Equation.DSMT4" ShapeID="_x0000_i1080" DrawAspect="Content" ObjectID="_1837669012" r:id="rId100"/>
        </w:object>
      </w:r>
      <w:r>
        <w:rPr>
          <w:color w:val="FF0000"/>
        </w:rPr>
        <w:t>，然后可得</w:t>
      </w:r>
      <w:r>
        <w:rPr>
          <w:color w:val="FF0000"/>
        </w:rPr>
        <w:object w:dxaOrig="2411" w:dyaOrig="243">
          <v:shape id="_x0000_i1081" type="#_x0000_t75" alt="eqIdfe0e9dd98d8aa60b0d32a0f0f4c59683" style="width:120.5pt;height:12pt" o:ole="">
            <v:imagedata r:id="rId101" o:title="eqIdfe0e9dd98d8aa60b0d32a0f0f4c59683"/>
          </v:shape>
          <o:OLEObject Type="Embed" ProgID="Equation.DSMT4" ShapeID="_x0000_i1081" DrawAspect="Content" ObjectID="_1837669013" r:id="rId102"/>
        </w:object>
      </w:r>
      <w:r>
        <w:rPr>
          <w:color w:val="FF0000"/>
        </w:rPr>
        <w:t>，进而求解即可．</w:t>
      </w:r>
    </w:p>
    <w:p w:rsidR="00FD0BE6" w:rsidRDefault="00604193">
      <w:pPr>
        <w:shd w:val="clear" w:color="auto" w:fill="F2F2F2"/>
        <w:spacing w:line="360" w:lineRule="auto"/>
        <w:jc w:val="left"/>
        <w:textAlignment w:val="center"/>
        <w:rPr>
          <w:color w:val="FF0000"/>
        </w:rPr>
      </w:pPr>
      <w:r>
        <w:rPr>
          <w:color w:val="FF0000"/>
        </w:rPr>
        <w:t>【详解】解：</w:t>
      </w:r>
      <w:proofErr w:type="gramStart"/>
      <w:r>
        <w:rPr>
          <w:color w:val="FF0000"/>
        </w:rPr>
        <w:t>设边空宽</w:t>
      </w:r>
      <w:proofErr w:type="gramEnd"/>
      <w:r>
        <w:rPr>
          <w:color w:val="FF0000"/>
        </w:rPr>
        <w:t>为</w:t>
      </w:r>
      <w:r>
        <w:rPr>
          <w:color w:val="FF0000"/>
        </w:rPr>
        <w:object w:dxaOrig="510" w:dyaOrig="241">
          <v:shape id="_x0000_i1082" type="#_x0000_t75" alt="eqId0792c5af322b014feebb07849de20963" style="width:25.5pt;height:12pt" o:ole="">
            <v:imagedata r:id="rId95" o:title="eqId0792c5af322b014feebb07849de20963"/>
          </v:shape>
          <o:OLEObject Type="Embed" ProgID="Equation.DSMT4" ShapeID="_x0000_i1082" DrawAspect="Content" ObjectID="_1837669014" r:id="rId103"/>
        </w:object>
      </w:r>
      <w:r>
        <w:rPr>
          <w:color w:val="FF0000"/>
        </w:rPr>
        <w:t>，字宽为</w:t>
      </w:r>
      <w:r>
        <w:rPr>
          <w:color w:val="FF0000"/>
        </w:rPr>
        <w:object w:dxaOrig="474" w:dyaOrig="230">
          <v:shape id="_x0000_i1083" type="#_x0000_t75" alt="eqIde371eaee7d7335e061bc2af6bba71e08" style="width:23.5pt;height:11.5pt" o:ole="">
            <v:imagedata r:id="rId97" o:title="eqIde371eaee7d7335e061bc2af6bba71e08"/>
          </v:shape>
          <o:OLEObject Type="Embed" ProgID="Equation.DSMT4" ShapeID="_x0000_i1083" DrawAspect="Content" ObjectID="_1837669015" r:id="rId104"/>
        </w:object>
      </w:r>
      <w:r>
        <w:rPr>
          <w:color w:val="FF0000"/>
        </w:rPr>
        <w:t>，字距为</w:t>
      </w:r>
      <w:r>
        <w:rPr>
          <w:color w:val="FF0000"/>
        </w:rPr>
        <w:object w:dxaOrig="421" w:dyaOrig="245">
          <v:shape id="_x0000_i1084" type="#_x0000_t75" alt="eqId78e295998672f8d48848e7b9fef4eb2d" style="width:21pt;height:12.5pt" o:ole="">
            <v:imagedata r:id="rId99" o:title="eqId78e295998672f8d48848e7b9fef4eb2d"/>
          </v:shape>
          <o:OLEObject Type="Embed" ProgID="Equation.DSMT4" ShapeID="_x0000_i1084" DrawAspect="Content" ObjectID="_1837669016" r:id="rId105"/>
        </w:object>
      </w:r>
      <w:r>
        <w:rPr>
          <w:color w:val="FF0000"/>
        </w:rPr>
        <w:t>，共有</w:t>
      </w:r>
      <w:r>
        <w:rPr>
          <w:color w:val="FF0000"/>
        </w:rPr>
        <w:t>16</w:t>
      </w:r>
      <w:r>
        <w:rPr>
          <w:color w:val="FF0000"/>
        </w:rPr>
        <w:t>个字，这</w:t>
      </w:r>
      <w:r>
        <w:rPr>
          <w:color w:val="FF0000"/>
        </w:rPr>
        <w:t>16</w:t>
      </w:r>
      <w:r>
        <w:rPr>
          <w:color w:val="FF0000"/>
        </w:rPr>
        <w:t>个字之间有</w:t>
      </w:r>
      <w:r>
        <w:rPr>
          <w:color w:val="FF0000"/>
        </w:rPr>
        <w:t>15</w:t>
      </w:r>
      <w:r>
        <w:rPr>
          <w:color w:val="FF0000"/>
        </w:rPr>
        <w:t>个字距，所以可得方程为</w:t>
      </w:r>
      <w:r>
        <w:rPr>
          <w:color w:val="FF0000"/>
        </w:rPr>
        <w:object w:dxaOrig="2411" w:dyaOrig="243">
          <v:shape id="_x0000_i1085" type="#_x0000_t75" alt="eqIdfe0e9dd98d8aa60b0d32a0f0f4c59683" style="width:120.5pt;height:12pt" o:ole="">
            <v:imagedata r:id="rId101" o:title="eqIdfe0e9dd98d8aa60b0d32a0f0f4c59683"/>
          </v:shape>
          <o:OLEObject Type="Embed" ProgID="Equation.DSMT4" ShapeID="_x0000_i1085" DrawAspect="Content" ObjectID="_1837669017" r:id="rId106"/>
        </w:object>
      </w:r>
      <w:r>
        <w:rPr>
          <w:color w:val="FF0000"/>
        </w:rPr>
        <w:t>，</w:t>
      </w:r>
    </w:p>
    <w:p w:rsidR="00FD0BE6" w:rsidRDefault="00604193">
      <w:pPr>
        <w:shd w:val="clear" w:color="auto" w:fill="F2F2F2"/>
        <w:spacing w:line="360" w:lineRule="auto"/>
        <w:jc w:val="left"/>
        <w:textAlignment w:val="center"/>
        <w:rPr>
          <w:color w:val="FF0000"/>
        </w:rPr>
      </w:pPr>
      <w:r>
        <w:rPr>
          <w:color w:val="FF0000"/>
        </w:rPr>
        <w:t>解得：</w:t>
      </w:r>
      <w:r>
        <w:rPr>
          <w:color w:val="FF0000"/>
        </w:rPr>
        <w:object w:dxaOrig="738" w:dyaOrig="548">
          <v:shape id="_x0000_i1086" type="#_x0000_t75" alt="eqIda042b4745bbc7055ebc40e9bc3349206" style="width:37pt;height:27.5pt" o:ole="">
            <v:imagedata r:id="rId107" o:title="eqIda042b4745bbc7055ebc40e9bc3349206"/>
          </v:shape>
          <o:OLEObject Type="Embed" ProgID="Equation.DSMT4" ShapeID="_x0000_i1086" DrawAspect="Content" ObjectID="_1837669018" r:id="rId108"/>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字宽为</w:t>
      </w:r>
      <w:r>
        <w:rPr>
          <w:color w:val="FF0000"/>
        </w:rPr>
        <w:object w:dxaOrig="1531" w:dyaOrig="549">
          <v:shape id="_x0000_i1087" type="#_x0000_t75" alt="eqId51b1a43cb9644c69a12101660e2178ad" style="width:76.5pt;height:27.5pt" o:ole="">
            <v:imagedata r:id="rId109" o:title="eqId51b1a43cb9644c69a12101660e2178ad"/>
          </v:shape>
          <o:OLEObject Type="Embed" ProgID="Equation.DSMT4" ShapeID="_x0000_i1087" DrawAspect="Content" ObjectID="_1837669019" r:id="rId110"/>
        </w:object>
      </w:r>
      <w:r>
        <w:rPr>
          <w:color w:val="FF0000"/>
        </w:rPr>
        <w:t>；</w:t>
      </w:r>
    </w:p>
    <w:p w:rsidR="00FD0BE6" w:rsidRDefault="00604193">
      <w:pPr>
        <w:shd w:val="clear" w:color="auto" w:fill="F2F2F2"/>
        <w:spacing w:line="360" w:lineRule="auto"/>
        <w:jc w:val="left"/>
        <w:textAlignment w:val="center"/>
        <w:rPr>
          <w:color w:val="FF0000"/>
        </w:rPr>
      </w:pPr>
      <w:r>
        <w:rPr>
          <w:color w:val="FF0000"/>
        </w:rPr>
        <w:t>故选：</w:t>
      </w:r>
      <w:r>
        <w:rPr>
          <w:color w:val="FF0000"/>
        </w:rPr>
        <w:t>B</w:t>
      </w:r>
      <w:r>
        <w:rPr>
          <w:color w:val="FF0000"/>
        </w:rPr>
        <w:t>．</w:t>
      </w:r>
    </w:p>
    <w:p w:rsidR="00FD0BE6" w:rsidRDefault="00FD0BE6">
      <w:pPr>
        <w:rPr>
          <w:b/>
          <w:bCs/>
          <w:sz w:val="24"/>
          <w:szCs w:val="28"/>
        </w:rPr>
      </w:pPr>
    </w:p>
    <w:p w:rsidR="00FD0BE6" w:rsidRDefault="00604193">
      <w:pPr>
        <w:spacing w:line="360" w:lineRule="auto"/>
        <w:jc w:val="center"/>
        <w:rPr>
          <w:b/>
          <w:bCs/>
          <w:sz w:val="24"/>
          <w:szCs w:val="28"/>
        </w:rPr>
      </w:pPr>
      <w:r>
        <w:rPr>
          <w:b/>
          <w:sz w:val="30"/>
          <w:szCs w:val="30"/>
        </w:rPr>
        <w:t>第</w:t>
      </w:r>
      <w:r>
        <w:rPr>
          <w:b/>
          <w:sz w:val="30"/>
          <w:szCs w:val="30"/>
        </w:rPr>
        <w:t>II</w:t>
      </w:r>
      <w:r>
        <w:rPr>
          <w:b/>
          <w:sz w:val="30"/>
          <w:szCs w:val="30"/>
        </w:rPr>
        <w:t>卷（非选择题）</w:t>
      </w:r>
    </w:p>
    <w:p w:rsidR="00FD0BE6" w:rsidRDefault="00604193">
      <w:pPr>
        <w:rPr>
          <w:b/>
          <w:bCs/>
          <w:sz w:val="24"/>
          <w:szCs w:val="28"/>
        </w:rPr>
      </w:pPr>
      <w:r>
        <w:rPr>
          <w:rFonts w:hint="eastAsia"/>
          <w:b/>
          <w:bCs/>
          <w:sz w:val="24"/>
          <w:szCs w:val="28"/>
        </w:rPr>
        <w:t>二、填空题（</w:t>
      </w:r>
      <w:r>
        <w:rPr>
          <w:rFonts w:hint="eastAsia"/>
          <w:b/>
          <w:bCs/>
          <w:sz w:val="24"/>
          <w:szCs w:val="28"/>
        </w:rPr>
        <w:t>12</w:t>
      </w:r>
      <w:r>
        <w:rPr>
          <w:rFonts w:hint="eastAsia"/>
          <w:b/>
          <w:bCs/>
          <w:sz w:val="24"/>
          <w:szCs w:val="28"/>
        </w:rPr>
        <w:t>小题，每小题</w:t>
      </w:r>
      <w:r>
        <w:rPr>
          <w:rFonts w:hint="eastAsia"/>
          <w:b/>
          <w:bCs/>
          <w:sz w:val="24"/>
          <w:szCs w:val="28"/>
        </w:rPr>
        <w:t>2</w:t>
      </w:r>
      <w:r>
        <w:rPr>
          <w:rFonts w:hint="eastAsia"/>
          <w:b/>
          <w:bCs/>
          <w:sz w:val="24"/>
          <w:szCs w:val="28"/>
        </w:rPr>
        <w:t>分，共</w:t>
      </w:r>
      <w:r>
        <w:rPr>
          <w:rFonts w:hint="eastAsia"/>
          <w:b/>
          <w:bCs/>
          <w:sz w:val="24"/>
          <w:szCs w:val="28"/>
        </w:rPr>
        <w:t>24</w:t>
      </w:r>
      <w:r>
        <w:rPr>
          <w:rFonts w:hint="eastAsia"/>
          <w:b/>
          <w:bCs/>
          <w:sz w:val="24"/>
          <w:szCs w:val="28"/>
        </w:rPr>
        <w:t>分）</w:t>
      </w:r>
    </w:p>
    <w:p w:rsidR="00FD0BE6" w:rsidRDefault="00604193">
      <w:pPr>
        <w:spacing w:line="360" w:lineRule="auto"/>
        <w:jc w:val="left"/>
        <w:textAlignment w:val="center"/>
      </w:pPr>
      <w:r>
        <w:rPr>
          <w:rFonts w:hint="eastAsia"/>
        </w:rPr>
        <w:t>7</w:t>
      </w:r>
      <w:r>
        <w:t>．（</w:t>
      </w:r>
      <w:r>
        <w:t>25-26</w:t>
      </w:r>
      <w:proofErr w:type="gramStart"/>
      <w:r>
        <w:t>六</w:t>
      </w:r>
      <w:proofErr w:type="gramEnd"/>
      <w:r>
        <w:t>年级</w:t>
      </w:r>
      <w:r>
        <w:rPr>
          <w:rFonts w:hint="eastAsia"/>
        </w:rPr>
        <w:t>下</w:t>
      </w:r>
      <w:r>
        <w:t>·</w:t>
      </w:r>
      <w:r>
        <w:rPr>
          <w:rFonts w:hint="eastAsia"/>
        </w:rPr>
        <w:t>上海杨浦</w:t>
      </w:r>
      <w:r>
        <w:t>·</w:t>
      </w:r>
      <w:r>
        <w:t>期中）</w:t>
      </w:r>
      <w:r>
        <w:object w:dxaOrig="756" w:dyaOrig="246">
          <v:shape id="_x0000_i1088" type="#_x0000_t75" alt="eqId53f2cc2e497b8c97f25dbe9ba4100541" style="width:38pt;height:12.5pt" o:ole="">
            <v:imagedata r:id="rId111" o:title="eqId53f2cc2e497b8c97f25dbe9ba4100541"/>
          </v:shape>
          <o:OLEObject Type="Embed" ProgID="Equation.DSMT4" ShapeID="_x0000_i1088" DrawAspect="Content" ObjectID="_1837669020" r:id="rId112"/>
        </w:object>
      </w:r>
      <w:r>
        <w:rPr>
          <w:rFonts w:eastAsia="Times New Roman"/>
        </w:rPr>
        <w:t>___________</w:t>
      </w:r>
      <w:r>
        <w:t>（填小数）</w:t>
      </w:r>
      <w:r>
        <w:object w:dxaOrig="334" w:dyaOrig="231">
          <v:shape id="_x0000_i1089" type="#_x0000_t75" alt="eqIdfb6cb46e10f1e2510d42180999254eef" style="width:16.5pt;height:11.5pt" o:ole="">
            <v:imagedata r:id="rId113" o:title="eqIdfb6cb46e10f1e2510d42180999254eef"/>
          </v:shape>
          <o:OLEObject Type="Embed" ProgID="Equation.DSMT4" ShapeID="_x0000_i1089" DrawAspect="Content" ObjectID="_1837669021" r:id="rId114"/>
        </w:object>
      </w:r>
      <w:r>
        <w:t>：</w:t>
      </w:r>
      <w:r>
        <w:rPr>
          <w:rFonts w:eastAsia="Times New Roman"/>
        </w:rPr>
        <w:t>___________</w:t>
      </w:r>
      <w:r>
        <w:t>＝</w:t>
      </w:r>
      <w:r>
        <w:rPr>
          <w:rFonts w:eastAsia="Times New Roman"/>
        </w:rPr>
        <w:t>___________</w:t>
      </w:r>
      <w:r>
        <w:object w:dxaOrig="334" w:dyaOrig="548">
          <v:shape id="_x0000_i1090" type="#_x0000_t75" alt="eqId647ce0e2206bcb7a510bdd9432c929d9" style="width:16.5pt;height:27.5pt" o:ole="">
            <v:imagedata r:id="rId115" o:title="eqId647ce0e2206bcb7a510bdd9432c929d9"/>
          </v:shape>
          <o:OLEObject Type="Embed" ProgID="Equation.DSMT4" ShapeID="_x0000_i1090" DrawAspect="Content" ObjectID="_1837669022" r:id="rId116"/>
        </w:object>
      </w:r>
      <w:r>
        <w:t>．</w:t>
      </w:r>
    </w:p>
    <w:p w:rsidR="00FD0BE6" w:rsidRDefault="00604193">
      <w:pPr>
        <w:shd w:val="clear" w:color="auto" w:fill="F2F2F2"/>
        <w:spacing w:line="360" w:lineRule="auto"/>
        <w:jc w:val="left"/>
        <w:textAlignment w:val="center"/>
        <w:rPr>
          <w:color w:val="FF0000"/>
        </w:rPr>
      </w:pPr>
      <w:r>
        <w:rPr>
          <w:color w:val="FF0000"/>
        </w:rPr>
        <w:t>【答案】</w:t>
      </w:r>
      <w:proofErr w:type="gramStart"/>
      <w:r>
        <w:rPr>
          <w:color w:val="FF0000"/>
        </w:rPr>
        <w:t xml:space="preserve">     </w:t>
      </w:r>
      <w:r>
        <w:rPr>
          <w:color w:val="FF0000"/>
        </w:rPr>
        <w:object w:dxaOrig="527" w:dyaOrig="253">
          <v:shape id="_x0000_i1091" type="#_x0000_t75" alt="eqIdee2c5ade080f6c0f3480f9b8c5366fdb" style="width:26.5pt;height:12.5pt" o:ole="">
            <v:imagedata r:id="rId117" o:title="eqIdee2c5ade080f6c0f3480f9b8c5366fdb"/>
          </v:shape>
          <o:OLEObject Type="Embed" ProgID="Equation.DSMT4" ShapeID="_x0000_i1091" DrawAspect="Content" ObjectID="_1837669023" r:id="rId118"/>
        </w:object>
      </w:r>
      <w:r>
        <w:rPr>
          <w:color w:val="FF0000"/>
        </w:rPr>
        <w:t xml:space="preserve">     </w:t>
      </w:r>
      <w:proofErr w:type="gramEnd"/>
      <w:r>
        <w:rPr>
          <w:color w:val="FF0000"/>
        </w:rPr>
        <w:object w:dxaOrig="246" w:dyaOrig="220">
          <v:shape id="_x0000_i1092" type="#_x0000_t75" alt="eqId6620729a37129c16cfd61cd59500bfe1" style="width:12.5pt;height:11pt" o:ole="">
            <v:imagedata r:id="rId119" o:title="eqId6620729a37129c16cfd61cd59500bfe1"/>
          </v:shape>
          <o:OLEObject Type="Embed" ProgID="Equation.DSMT4" ShapeID="_x0000_i1092" DrawAspect="Content" ObjectID="_1837669024" r:id="rId120"/>
        </w:object>
      </w:r>
      <w:r>
        <w:rPr>
          <w:color w:val="FF0000"/>
        </w:rPr>
        <w:t xml:space="preserve">     </w:t>
      </w:r>
      <w:r>
        <w:rPr>
          <w:color w:val="FF0000"/>
        </w:rPr>
        <w:object w:dxaOrig="281" w:dyaOrig="532">
          <v:shape id="_x0000_i1093" type="#_x0000_t75" alt="eqIda954eb4370c2aa523f327bf1e6a5e2f7" style="width:14pt;height:26.5pt" o:ole="">
            <v:imagedata r:id="rId121" o:title="eqIda954eb4370c2aa523f327bf1e6a5e2f7"/>
          </v:shape>
          <o:OLEObject Type="Embed" ProgID="Equation.DSMT4" ShapeID="_x0000_i1093" DrawAspect="Content" ObjectID="_1837669025" r:id="rId122"/>
        </w:object>
      </w:r>
    </w:p>
    <w:p w:rsidR="00FD0BE6" w:rsidRDefault="00604193">
      <w:pPr>
        <w:shd w:val="clear" w:color="auto" w:fill="F2F2F2"/>
        <w:spacing w:line="360" w:lineRule="auto"/>
        <w:jc w:val="left"/>
        <w:textAlignment w:val="center"/>
        <w:rPr>
          <w:color w:val="FF0000"/>
        </w:rPr>
      </w:pPr>
      <w:r>
        <w:rPr>
          <w:color w:val="FF0000"/>
        </w:rPr>
        <w:t>【分析】本题主要考查了分数、小数、百分数、比的转化，准确分析计算是解题的关键．</w:t>
      </w:r>
    </w:p>
    <w:p w:rsidR="00FD0BE6" w:rsidRDefault="00604193">
      <w:pPr>
        <w:shd w:val="clear" w:color="auto" w:fill="F2F2F2"/>
        <w:spacing w:line="360" w:lineRule="auto"/>
        <w:jc w:val="left"/>
        <w:textAlignment w:val="center"/>
        <w:rPr>
          <w:color w:val="FF0000"/>
        </w:rPr>
      </w:pPr>
      <w:r>
        <w:rPr>
          <w:color w:val="FF0000"/>
        </w:rPr>
        <w:t>将百分比转换为小数，利用比的意义和分数乘法逆运算求解．</w:t>
      </w:r>
    </w:p>
    <w:p w:rsidR="00FD0BE6" w:rsidRDefault="00604193">
      <w:pPr>
        <w:shd w:val="clear" w:color="auto" w:fill="F2F2F2"/>
        <w:spacing w:line="360" w:lineRule="auto"/>
        <w:jc w:val="left"/>
        <w:textAlignment w:val="center"/>
        <w:rPr>
          <w:color w:val="FF0000"/>
        </w:rPr>
      </w:pPr>
      <w:r>
        <w:rPr>
          <w:color w:val="FF0000"/>
        </w:rPr>
        <w:t>【详解】解：</w:t>
      </w:r>
      <w:r>
        <w:rPr>
          <w:color w:val="FF0000"/>
        </w:rPr>
        <w:object w:dxaOrig="1864" w:dyaOrig="548">
          <v:shape id="_x0000_i1094" type="#_x0000_t75" alt="eqId84b324e8b7955ba7ef9d3fd52f312128" style="width:93pt;height:27.5pt" o:ole="">
            <v:imagedata r:id="rId123" o:title="eqId84b324e8b7955ba7ef9d3fd52f312128"/>
          </v:shape>
          <o:OLEObject Type="Embed" ProgID="Equation.DSMT4" ShapeID="_x0000_i1094" DrawAspect="Content" ObjectID="_1837669026" r:id="rId124"/>
        </w:object>
      </w:r>
      <w:r>
        <w:rPr>
          <w:color w:val="FF0000"/>
        </w:rPr>
        <w:t>；</w:t>
      </w:r>
    </w:p>
    <w:p w:rsidR="00FD0BE6" w:rsidRDefault="00604193">
      <w:pPr>
        <w:shd w:val="clear" w:color="auto" w:fill="F2F2F2"/>
        <w:spacing w:line="360" w:lineRule="auto"/>
        <w:jc w:val="left"/>
        <w:textAlignment w:val="center"/>
        <w:rPr>
          <w:color w:val="FF0000"/>
        </w:rPr>
      </w:pPr>
      <w:r>
        <w:rPr>
          <w:color w:val="FF0000"/>
        </w:rPr>
        <w:t>设比的后项为</w:t>
      </w:r>
      <w:r>
        <w:rPr>
          <w:color w:val="FF0000"/>
        </w:rPr>
        <w:object w:dxaOrig="175" w:dyaOrig="190">
          <v:shape id="_x0000_i1095" type="#_x0000_t75" alt="eqId81dea63b8ce3e51adf66cf7b9982a248" style="width:9pt;height:9.5pt" o:ole="">
            <v:imagedata r:id="rId125" o:title="eqId81dea63b8ce3e51adf66cf7b9982a248"/>
          </v:shape>
          <o:OLEObject Type="Embed" ProgID="Equation.DSMT4" ShapeID="_x0000_i1095" DrawAspect="Content" ObjectID="_1837669027" r:id="rId126"/>
        </w:object>
      </w:r>
      <w:r>
        <w:rPr>
          <w:color w:val="FF0000"/>
        </w:rPr>
        <w:t>，则</w:t>
      </w:r>
      <w:r>
        <w:rPr>
          <w:color w:val="FF0000"/>
        </w:rPr>
        <w:object w:dxaOrig="1072" w:dyaOrig="241">
          <v:shape id="_x0000_i1096" type="#_x0000_t75" alt="eqIde533a78e616cdf369571bae05ed7c6c5" style="width:53.5pt;height:12pt" o:ole="">
            <v:imagedata r:id="rId127" o:title="eqIde533a78e616cdf369571bae05ed7c6c5"/>
          </v:shape>
          <o:OLEObject Type="Embed" ProgID="Equation.DSMT4" ShapeID="_x0000_i1096" DrawAspect="Content" ObjectID="_1837669028" r:id="rId128"/>
        </w:object>
      </w:r>
      <w:r>
        <w:rPr>
          <w:color w:val="FF0000"/>
        </w:rPr>
        <w:t>，即</w:t>
      </w:r>
      <w:r>
        <w:rPr>
          <w:color w:val="FF0000"/>
        </w:rPr>
        <w:object w:dxaOrig="879" w:dyaOrig="551">
          <v:shape id="_x0000_i1097" type="#_x0000_t75" alt="eqIdf1569eed2861b1e6ec155905155ee580" style="width:44pt;height:27.5pt" o:ole="">
            <v:imagedata r:id="rId129" o:title="eqIdf1569eed2861b1e6ec155905155ee580"/>
          </v:shape>
          <o:OLEObject Type="Embed" ProgID="Equation.DSMT4" ShapeID="_x0000_i1097" DrawAspect="Content" ObjectID="_1837669029" r:id="rId130"/>
        </w:object>
      </w:r>
      <w:r>
        <w:rPr>
          <w:color w:val="FF0000"/>
        </w:rPr>
        <w:t>，解得</w:t>
      </w:r>
      <w:r>
        <w:rPr>
          <w:color w:val="FF0000"/>
        </w:rPr>
        <w:object w:dxaOrig="1301" w:dyaOrig="550">
          <v:shape id="_x0000_i1098" type="#_x0000_t75" alt="eqId7e697de5c54e43f527515e689664ec48" style="width:65pt;height:27.5pt" o:ole="">
            <v:imagedata r:id="rId131" o:title="eqId7e697de5c54e43f527515e689664ec48"/>
          </v:shape>
          <o:OLEObject Type="Embed" ProgID="Equation.DSMT4" ShapeID="_x0000_i1098" DrawAspect="Content" ObjectID="_1837669030" r:id="rId132"/>
        </w:object>
      </w:r>
      <w:r>
        <w:rPr>
          <w:color w:val="FF0000"/>
        </w:rPr>
        <w:t>；</w:t>
      </w:r>
    </w:p>
    <w:p w:rsidR="00FD0BE6" w:rsidRDefault="00604193">
      <w:pPr>
        <w:shd w:val="clear" w:color="auto" w:fill="F2F2F2"/>
        <w:spacing w:line="360" w:lineRule="auto"/>
        <w:jc w:val="left"/>
        <w:textAlignment w:val="center"/>
        <w:rPr>
          <w:color w:val="FF0000"/>
        </w:rPr>
      </w:pPr>
      <w:r>
        <w:rPr>
          <w:color w:val="FF0000"/>
        </w:rPr>
        <w:t>设乘数为</w:t>
      </w:r>
      <w:r>
        <w:rPr>
          <w:color w:val="FF0000"/>
        </w:rPr>
        <w:object w:dxaOrig="193" w:dyaOrig="238">
          <v:shape id="_x0000_i1099" type="#_x0000_t75" alt="eqIdd053b14c8588eee2acbbe44fc37a6886" style="width:9.5pt;height:12pt" o:ole="">
            <v:imagedata r:id="rId133" o:title="eqIdd053b14c8588eee2acbbe44fc37a6886"/>
          </v:shape>
          <o:OLEObject Type="Embed" ProgID="Equation.DSMT4" ShapeID="_x0000_i1099" DrawAspect="Content" ObjectID="_1837669031" r:id="rId134"/>
        </w:object>
      </w:r>
      <w:r>
        <w:rPr>
          <w:color w:val="FF0000"/>
        </w:rPr>
        <w:t>，则</w:t>
      </w:r>
      <w:r>
        <w:rPr>
          <w:color w:val="FF0000"/>
        </w:rPr>
        <w:object w:dxaOrig="1178" w:dyaOrig="547">
          <v:shape id="_x0000_i1100" type="#_x0000_t75" alt="eqId0aec57e5be5ea436d08b828451a41bbd" style="width:59pt;height:27.5pt" o:ole="">
            <v:imagedata r:id="rId135" o:title="eqId0aec57e5be5ea436d08b828451a41bbd"/>
          </v:shape>
          <o:OLEObject Type="Embed" ProgID="Equation.DSMT4" ShapeID="_x0000_i1100" DrawAspect="Content" ObjectID="_1837669032" r:id="rId136"/>
        </w:object>
      </w:r>
      <w:r>
        <w:rPr>
          <w:color w:val="FF0000"/>
        </w:rPr>
        <w:t>，解得</w:t>
      </w:r>
      <w:r>
        <w:rPr>
          <w:color w:val="FF0000"/>
        </w:rPr>
        <w:object w:dxaOrig="3555" w:dyaOrig="548">
          <v:shape id="_x0000_i1101" type="#_x0000_t75" alt="eqId782255eec7683bd5e925b2134d37da47" style="width:178pt;height:27.5pt" o:ole="">
            <v:imagedata r:id="rId137" o:title="eqId782255eec7683bd5e925b2134d37da47"/>
          </v:shape>
          <o:OLEObject Type="Embed" ProgID="Equation.DSMT4" ShapeID="_x0000_i1101" DrawAspect="Content" ObjectID="_1837669033" r:id="rId138"/>
        </w:object>
      </w:r>
      <w:r>
        <w:rPr>
          <w:color w:val="FF0000"/>
        </w:rPr>
        <w:t>；</w:t>
      </w:r>
    </w:p>
    <w:p w:rsidR="00FD0BE6" w:rsidRDefault="00604193">
      <w:pPr>
        <w:shd w:val="clear" w:color="auto" w:fill="F2F2F2"/>
        <w:spacing w:line="360" w:lineRule="auto"/>
        <w:jc w:val="left"/>
        <w:textAlignment w:val="center"/>
        <w:rPr>
          <w:color w:val="FF0000"/>
        </w:rPr>
      </w:pPr>
      <w:r>
        <w:rPr>
          <w:color w:val="FF0000"/>
        </w:rPr>
        <w:t>故答案为</w:t>
      </w:r>
      <w:r>
        <w:rPr>
          <w:color w:val="FF0000"/>
        </w:rPr>
        <w:object w:dxaOrig="527" w:dyaOrig="253">
          <v:shape id="_x0000_i1102" type="#_x0000_t75" alt="eqIdee2c5ade080f6c0f3480f9b8c5366fdb" style="width:26.5pt;height:12.5pt" o:ole="">
            <v:imagedata r:id="rId117" o:title="eqIdee2c5ade080f6c0f3480f9b8c5366fdb"/>
          </v:shape>
          <o:OLEObject Type="Embed" ProgID="Equation.DSMT4" ShapeID="_x0000_i1102" DrawAspect="Content" ObjectID="_1837669034" r:id="rId139"/>
        </w:object>
      </w:r>
      <w:r>
        <w:rPr>
          <w:color w:val="FF0000"/>
        </w:rPr>
        <w:t>；</w:t>
      </w:r>
      <w:r>
        <w:rPr>
          <w:color w:val="FF0000"/>
        </w:rPr>
        <w:object w:dxaOrig="246" w:dyaOrig="220">
          <v:shape id="_x0000_i1103" type="#_x0000_t75" alt="eqId6620729a37129c16cfd61cd59500bfe1" style="width:12.5pt;height:11pt" o:ole="">
            <v:imagedata r:id="rId119" o:title="eqId6620729a37129c16cfd61cd59500bfe1"/>
          </v:shape>
          <o:OLEObject Type="Embed" ProgID="Equation.DSMT4" ShapeID="_x0000_i1103" DrawAspect="Content" ObjectID="_1837669035" r:id="rId140"/>
        </w:object>
      </w:r>
      <w:r>
        <w:rPr>
          <w:color w:val="FF0000"/>
        </w:rPr>
        <w:t>；</w:t>
      </w:r>
      <w:r>
        <w:rPr>
          <w:color w:val="FF0000"/>
        </w:rPr>
        <w:object w:dxaOrig="281" w:dyaOrig="532">
          <v:shape id="_x0000_i1104" type="#_x0000_t75" alt="eqIda954eb4370c2aa523f327bf1e6a5e2f7" style="width:14pt;height:26.5pt" o:ole="">
            <v:imagedata r:id="rId121" o:title="eqIda954eb4370c2aa523f327bf1e6a5e2f7"/>
          </v:shape>
          <o:OLEObject Type="Embed" ProgID="Equation.DSMT4" ShapeID="_x0000_i1104" DrawAspect="Content" ObjectID="_1837669036" r:id="rId141"/>
        </w:object>
      </w:r>
      <w:r>
        <w:rPr>
          <w:color w:val="FF0000"/>
        </w:rPr>
        <w:t>．</w:t>
      </w:r>
    </w:p>
    <w:p w:rsidR="00FD0BE6" w:rsidRDefault="00604193">
      <w:pPr>
        <w:spacing w:line="360" w:lineRule="auto"/>
        <w:jc w:val="left"/>
        <w:textAlignment w:val="center"/>
      </w:pPr>
      <w:r>
        <w:rPr>
          <w:rFonts w:hint="eastAsia"/>
        </w:rPr>
        <w:t>8</w:t>
      </w:r>
      <w:r>
        <w:t>．（</w:t>
      </w:r>
      <w:r>
        <w:t>25-26</w:t>
      </w:r>
      <w:proofErr w:type="gramStart"/>
      <w:r>
        <w:t>六</w:t>
      </w:r>
      <w:proofErr w:type="gramEnd"/>
      <w:r>
        <w:t>年级</w:t>
      </w:r>
      <w:r>
        <w:rPr>
          <w:rFonts w:hint="eastAsia"/>
        </w:rPr>
        <w:t>下</w:t>
      </w:r>
      <w:r>
        <w:t>·</w:t>
      </w:r>
      <w:r>
        <w:rPr>
          <w:rFonts w:hint="eastAsia"/>
        </w:rPr>
        <w:t>上海闵行</w:t>
      </w:r>
      <w:r>
        <w:t>·</w:t>
      </w:r>
      <w:r>
        <w:t>期末）</w:t>
      </w:r>
      <w:r>
        <w:t>1.5</w:t>
      </w:r>
      <w:r>
        <w:t>：</w:t>
      </w:r>
      <w:r>
        <w:t>0.5</w:t>
      </w:r>
      <w:r>
        <w:t>化成最简单的整数比是</w:t>
      </w:r>
      <w:r>
        <w:rPr>
          <w:rFonts w:eastAsia="Times New Roman"/>
        </w:rPr>
        <w:t>_________</w:t>
      </w:r>
      <w:r>
        <w:t>，</w:t>
      </w:r>
      <w:r>
        <w:object w:dxaOrig="897" w:dyaOrig="278">
          <v:shape id="_x0000_i1105" type="#_x0000_t75" alt="eqId95c47f8407a134d61b978429a223240a" style="width:45pt;height:14pt" o:ole="">
            <v:imagedata r:id="rId142" o:title="eqId95c47f8407a134d61b978429a223240a"/>
          </v:shape>
          <o:OLEObject Type="Embed" ProgID="Equation.DSMT4" ShapeID="_x0000_i1105" DrawAspect="Content" ObjectID="_1837669037" r:id="rId143"/>
        </w:object>
      </w:r>
      <w:r>
        <w:t>的比值是</w:t>
      </w:r>
      <w:r>
        <w:rPr>
          <w:rFonts w:eastAsia="Times New Roman"/>
        </w:rPr>
        <w:t>________</w:t>
      </w:r>
      <w:r>
        <w:rPr>
          <w:rFonts w:eastAsia="Times New Roman"/>
        </w:rPr>
        <w:t>_</w:t>
      </w:r>
      <w:r>
        <w:t>．</w:t>
      </w:r>
    </w:p>
    <w:p w:rsidR="00FD0BE6" w:rsidRDefault="00604193">
      <w:pPr>
        <w:shd w:val="clear" w:color="auto" w:fill="F2F2F2"/>
        <w:spacing w:line="360" w:lineRule="auto"/>
        <w:jc w:val="left"/>
        <w:textAlignment w:val="center"/>
        <w:rPr>
          <w:color w:val="FF0000"/>
        </w:rPr>
      </w:pPr>
      <w:r>
        <w:rPr>
          <w:color w:val="FF0000"/>
        </w:rPr>
        <w:t>【答案】</w:t>
      </w:r>
      <w:r>
        <w:rPr>
          <w:color w:val="FF0000"/>
        </w:rPr>
        <w:t xml:space="preserve">     3</w:t>
      </w:r>
      <w:r>
        <w:rPr>
          <w:color w:val="FF0000"/>
        </w:rPr>
        <w:t>：</w:t>
      </w:r>
      <w:r>
        <w:rPr>
          <w:color w:val="FF0000"/>
        </w:rPr>
        <w:t xml:space="preserve">1     </w:t>
      </w:r>
      <w:r>
        <w:rPr>
          <w:color w:val="FF0000"/>
        </w:rPr>
        <w:object w:dxaOrig="281" w:dyaOrig="549">
          <v:shape id="_x0000_i1106" type="#_x0000_t75" alt="eqId5723639e0b63d91f0cae56954620b726" style="width:14pt;height:27.5pt" o:ole="">
            <v:imagedata r:id="rId144" o:title="eqId5723639e0b63d91f0cae56954620b726"/>
          </v:shape>
          <o:OLEObject Type="Embed" ProgID="Equation.DSMT4" ShapeID="_x0000_i1106" DrawAspect="Content" ObjectID="_1837669038" r:id="rId145"/>
        </w:object>
      </w:r>
      <w:r>
        <w:rPr>
          <w:color w:val="FF0000"/>
        </w:rPr>
        <w:t>（或</w:t>
      </w:r>
      <w:r>
        <w:rPr>
          <w:color w:val="FF0000"/>
        </w:rPr>
        <w:t>0.1</w:t>
      </w:r>
      <w:r>
        <w:rPr>
          <w:color w:val="FF0000"/>
        </w:rPr>
        <w:t>）</w:t>
      </w:r>
    </w:p>
    <w:p w:rsidR="00FD0BE6" w:rsidRDefault="00604193">
      <w:pPr>
        <w:shd w:val="clear" w:color="auto" w:fill="F2F2F2"/>
        <w:spacing w:line="360" w:lineRule="auto"/>
        <w:jc w:val="left"/>
        <w:textAlignment w:val="center"/>
        <w:rPr>
          <w:color w:val="FF0000"/>
        </w:rPr>
      </w:pPr>
      <w:r>
        <w:rPr>
          <w:color w:val="FF0000"/>
        </w:rPr>
        <w:t>【分析】本题考查比的化简，求比值，对于</w:t>
      </w:r>
      <w:r>
        <w:rPr>
          <w:color w:val="FF0000"/>
        </w:rPr>
        <w:object w:dxaOrig="685" w:dyaOrig="250">
          <v:shape id="_x0000_i1107" type="#_x0000_t75" alt="eqId4e85df7856d321a244519bf79d4febcd" style="width:34.5pt;height:12.5pt" o:ole="">
            <v:imagedata r:id="rId146" o:title="eqId4e85df7856d321a244519bf79d4febcd"/>
          </v:shape>
          <o:OLEObject Type="Embed" ProgID="Equation.DSMT4" ShapeID="_x0000_i1107" DrawAspect="Content" ObjectID="_1837669039" r:id="rId147"/>
        </w:object>
      </w:r>
      <w:r>
        <w:rPr>
          <w:color w:val="FF0000"/>
        </w:rPr>
        <w:t>，将比的前项和后项同时扩大相同倍数化为整数比再化简；对于</w:t>
      </w:r>
      <w:r>
        <w:rPr>
          <w:color w:val="FF0000"/>
        </w:rPr>
        <w:object w:dxaOrig="950" w:dyaOrig="279">
          <v:shape id="_x0000_i1108" type="#_x0000_t75" alt="eqIdb12682a38b50dcfc2e232f0dcf3e6b89" style="width:47.5pt;height:14pt" o:ole="">
            <v:imagedata r:id="rId148" o:title="eqIdb12682a38b50dcfc2e232f0dcf3e6b89"/>
          </v:shape>
          <o:OLEObject Type="Embed" ProgID="Equation.DSMT4" ShapeID="_x0000_i1108" DrawAspect="Content" ObjectID="_1837669040" r:id="rId149"/>
        </w:object>
      </w:r>
      <w:r>
        <w:rPr>
          <w:color w:val="FF0000"/>
        </w:rPr>
        <w:t>，先统一单位，再求比值．</w:t>
      </w:r>
    </w:p>
    <w:p w:rsidR="00FD0BE6" w:rsidRDefault="00604193">
      <w:pPr>
        <w:shd w:val="clear" w:color="auto" w:fill="F2F2F2"/>
        <w:spacing w:line="360" w:lineRule="auto"/>
        <w:jc w:val="left"/>
        <w:textAlignment w:val="center"/>
        <w:rPr>
          <w:color w:val="FF0000"/>
        </w:rPr>
      </w:pPr>
      <w:r>
        <w:rPr>
          <w:color w:val="FF0000"/>
        </w:rPr>
        <w:t>【详解】解：</w:t>
      </w:r>
      <w:r>
        <w:rPr>
          <w:color w:val="FF0000"/>
        </w:rPr>
        <w:object w:dxaOrig="3643" w:dyaOrig="354">
          <v:shape id="_x0000_i1109" type="#_x0000_t75" alt="eqId028786017434deeddb448e634186f587" style="width:182pt;height:17.5pt" o:ole="">
            <v:imagedata r:id="rId150" o:title="eqId028786017434deeddb448e634186f587"/>
          </v:shape>
          <o:OLEObject Type="Embed" ProgID="Equation.DSMT4" ShapeID="_x0000_i1109" DrawAspect="Content" ObjectID="_1837669041" r:id="rId151"/>
        </w:object>
      </w:r>
      <w:r>
        <w:rPr>
          <w:color w:val="FF0000"/>
        </w:rPr>
        <w:t>；</w:t>
      </w:r>
    </w:p>
    <w:p w:rsidR="00FD0BE6" w:rsidRDefault="00604193">
      <w:pPr>
        <w:shd w:val="clear" w:color="auto" w:fill="F2F2F2"/>
        <w:spacing w:line="360" w:lineRule="auto"/>
        <w:jc w:val="left"/>
        <w:textAlignment w:val="center"/>
        <w:rPr>
          <w:color w:val="FF0000"/>
        </w:rPr>
      </w:pPr>
      <w:r>
        <w:rPr>
          <w:color w:val="FF0000"/>
        </w:rPr>
        <w:object w:dxaOrig="3696" w:dyaOrig="277">
          <v:shape id="_x0000_i1110" type="#_x0000_t75" alt="eqId91af7ed78b77751461baa9909dbb8f7f" style="width:185pt;height:14pt" o:ole="">
            <v:imagedata r:id="rId152" o:title="eqId91af7ed78b77751461baa9909dbb8f7f"/>
          </v:shape>
          <o:OLEObject Type="Embed" ProgID="Equation.DSMT4" ShapeID="_x0000_i1110" DrawAspect="Content" ObjectID="_1837669042" r:id="rId153"/>
        </w:object>
      </w:r>
      <w:r>
        <w:rPr>
          <w:color w:val="FF0000"/>
        </w:rPr>
        <w:t>，比值是</w:t>
      </w:r>
      <w:r>
        <w:rPr>
          <w:color w:val="FF0000"/>
        </w:rPr>
        <w:object w:dxaOrig="281" w:dyaOrig="549">
          <v:shape id="_x0000_i1111" type="#_x0000_t75" alt="eqId7bf07761f6b99c4cd0bf663b733bdf5d" style="width:14pt;height:27.5pt" o:ole="">
            <v:imagedata r:id="rId154" o:title="eqId7bf07761f6b99c4cd0bf663b733bdf5d"/>
          </v:shape>
          <o:OLEObject Type="Embed" ProgID="Equation.DSMT4" ShapeID="_x0000_i1111" DrawAspect="Content" ObjectID="_1837669043" r:id="rId155"/>
        </w:object>
      </w:r>
      <w:r>
        <w:rPr>
          <w:color w:val="FF0000"/>
        </w:rPr>
        <w:t>；</w:t>
      </w:r>
    </w:p>
    <w:p w:rsidR="00FD0BE6" w:rsidRDefault="00604193">
      <w:pPr>
        <w:shd w:val="clear" w:color="auto" w:fill="F2F2F2"/>
        <w:spacing w:line="360" w:lineRule="auto"/>
        <w:jc w:val="left"/>
        <w:textAlignment w:val="center"/>
        <w:rPr>
          <w:color w:val="FF0000"/>
        </w:rPr>
      </w:pPr>
      <w:r>
        <w:rPr>
          <w:color w:val="FF0000"/>
        </w:rPr>
        <w:lastRenderedPageBreak/>
        <w:t>故答案为</w:t>
      </w:r>
      <w:r>
        <w:rPr>
          <w:color w:val="FF0000"/>
        </w:rPr>
        <w:object w:dxaOrig="651" w:dyaOrig="545">
          <v:shape id="_x0000_i1112" type="#_x0000_t75" alt="eqId55322698af630574d8b18a0cbfd90ebd" style="width:32.5pt;height:27.5pt" o:ole="">
            <v:imagedata r:id="rId156" o:title="eqId55322698af630574d8b18a0cbfd90ebd"/>
          </v:shape>
          <o:OLEObject Type="Embed" ProgID="Equation.DSMT4" ShapeID="_x0000_i1112" DrawAspect="Content" ObjectID="_1837669044" r:id="rId157"/>
        </w:object>
      </w:r>
      <w:r>
        <w:rPr>
          <w:color w:val="FF0000"/>
        </w:rPr>
        <w:t>．</w:t>
      </w:r>
    </w:p>
    <w:p w:rsidR="00FD0BE6" w:rsidRDefault="00604193">
      <w:pPr>
        <w:spacing w:line="360" w:lineRule="auto"/>
        <w:jc w:val="left"/>
        <w:textAlignment w:val="center"/>
      </w:pPr>
      <w:r>
        <w:rPr>
          <w:rFonts w:hint="eastAsia"/>
        </w:rPr>
        <w:t>9</w:t>
      </w:r>
      <w:r>
        <w:t>．（</w:t>
      </w:r>
      <w:r>
        <w:t>25-26</w:t>
      </w:r>
      <w:proofErr w:type="gramStart"/>
      <w:r>
        <w:t>六</w:t>
      </w:r>
      <w:proofErr w:type="gramEnd"/>
      <w:r>
        <w:t>年级</w:t>
      </w:r>
      <w:r>
        <w:rPr>
          <w:rFonts w:hint="eastAsia"/>
        </w:rPr>
        <w:t>下</w:t>
      </w:r>
      <w:r>
        <w:t>·</w:t>
      </w:r>
      <w:r>
        <w:rPr>
          <w:rFonts w:hint="eastAsia"/>
        </w:rPr>
        <w:t>上海长宁</w:t>
      </w:r>
      <w:r>
        <w:t>·</w:t>
      </w:r>
      <w:r>
        <w:t>期中）如图，从甲地到乙地有两条路可走，这两条路的长度相比，</w:t>
      </w:r>
      <w:r>
        <w:rPr>
          <w:rFonts w:eastAsia="Times New Roman"/>
          <w:i/>
        </w:rPr>
        <w:t>A</w:t>
      </w:r>
      <w:r>
        <w:t>(    )</w:t>
      </w:r>
      <w:r>
        <w:rPr>
          <w:rFonts w:eastAsia="Times New Roman"/>
          <w:i/>
        </w:rPr>
        <w:t>B</w:t>
      </w:r>
      <w:r>
        <w:t>．（填</w:t>
      </w:r>
      <w:proofErr w:type="gramStart"/>
      <w:r>
        <w:t>“</w:t>
      </w:r>
      <w:r>
        <w:object w:dxaOrig="175" w:dyaOrig="175">
          <v:shape id="_x0000_i1113" type="#_x0000_t75" alt="eqId392cdb9d30684cce244bef94b8d861b9" style="width:9pt;height:9pt" o:ole="">
            <v:imagedata r:id="rId158" o:title="eqId392cdb9d30684cce244bef94b8d861b9"/>
          </v:shape>
          <o:OLEObject Type="Embed" ProgID="Equation.DSMT4" ShapeID="_x0000_i1113" DrawAspect="Content" ObjectID="_1837669045" r:id="rId159"/>
        </w:object>
      </w:r>
      <w:r>
        <w:t>”“</w:t>
      </w:r>
      <w:r>
        <w:object w:dxaOrig="175" w:dyaOrig="175">
          <v:shape id="_x0000_i1114" type="#_x0000_t75" alt="eqId4ff7942da6c3fc4005256fb1458557c0" style="width:9pt;height:9pt" o:ole="">
            <v:imagedata r:id="rId160" o:title="eqId4ff7942da6c3fc4005256fb1458557c0"/>
          </v:shape>
          <o:OLEObject Type="Embed" ProgID="Equation.DSMT4" ShapeID="_x0000_i1114" DrawAspect="Content" ObjectID="_1837669046" r:id="rId161"/>
        </w:object>
      </w:r>
      <w:r>
        <w:t>”</w:t>
      </w:r>
      <w:proofErr w:type="gramEnd"/>
      <w:r>
        <w:t>或</w:t>
      </w:r>
      <w:r>
        <w:t>“</w:t>
      </w:r>
      <w:r>
        <w:object w:dxaOrig="175" w:dyaOrig="157">
          <v:shape id="_x0000_i1115" type="#_x0000_t75" alt="eqId6706fe00b4e231e62d9ecbec567d526b" style="width:9pt;height:8pt" o:ole="">
            <v:imagedata r:id="rId46" o:title="eqId6706fe00b4e231e62d9ecbec567d526b"/>
          </v:shape>
          <o:OLEObject Type="Embed" ProgID="Equation.DSMT4" ShapeID="_x0000_i1115" DrawAspect="Content" ObjectID="_1837669047" r:id="rId162"/>
        </w:object>
      </w:r>
      <w:r>
        <w:t>”</w:t>
      </w:r>
      <w:r>
        <w:t>）</w:t>
      </w:r>
    </w:p>
    <w:p w:rsidR="00FD0BE6" w:rsidRDefault="00D154EE">
      <w:pPr>
        <w:spacing w:line="360" w:lineRule="auto"/>
        <w:jc w:val="left"/>
        <w:textAlignment w:val="center"/>
      </w:pPr>
      <w:r>
        <w:rPr>
          <w:rFonts w:eastAsia="Times New Roman"/>
          <w:kern w:val="0"/>
          <w:sz w:val="24"/>
          <w:szCs w:val="24"/>
        </w:rPr>
        <w:pict>
          <v:shape id="_x0000_i1116" type="#_x0000_t75" alt="@@@bc1fc984-60af-4fa2-84c6-dceb2184628a" style="width:125pt;height:1in">
            <v:imagedata r:id="rId163" o:title=""/>
          </v:shape>
        </w:pict>
      </w:r>
    </w:p>
    <w:p w:rsidR="00FD0BE6" w:rsidRDefault="00604193">
      <w:pPr>
        <w:shd w:val="clear" w:color="auto" w:fill="F2F2F2"/>
        <w:spacing w:line="360" w:lineRule="auto"/>
        <w:jc w:val="left"/>
        <w:textAlignment w:val="center"/>
        <w:rPr>
          <w:color w:val="FF0000"/>
        </w:rPr>
      </w:pPr>
      <w:r>
        <w:rPr>
          <w:color w:val="FF0000"/>
        </w:rPr>
        <w:t>【答案】</w:t>
      </w:r>
      <w:r>
        <w:rPr>
          <w:color w:val="FF0000"/>
        </w:rPr>
        <w:object w:dxaOrig="175" w:dyaOrig="157">
          <v:shape id="_x0000_i1117" type="#_x0000_t75" alt="eqId6706fe00b4e231e62d9ecbec567d526b" style="width:9pt;height:8pt" o:ole="">
            <v:imagedata r:id="rId46" o:title="eqId6706fe00b4e231e62d9ecbec567d526b"/>
          </v:shape>
          <o:OLEObject Type="Embed" ProgID="Equation.DSMT4" ShapeID="_x0000_i1117" DrawAspect="Content" ObjectID="_1837669048" r:id="rId164"/>
        </w:object>
      </w:r>
    </w:p>
    <w:p w:rsidR="00FD0BE6" w:rsidRDefault="00604193">
      <w:pPr>
        <w:shd w:val="clear" w:color="auto" w:fill="F2F2F2"/>
        <w:spacing w:line="360" w:lineRule="auto"/>
        <w:jc w:val="left"/>
        <w:textAlignment w:val="center"/>
        <w:rPr>
          <w:rFonts w:eastAsia="Times New Roman"/>
          <w:i/>
          <w:color w:val="FF0000"/>
        </w:rPr>
      </w:pPr>
      <w:r>
        <w:rPr>
          <w:color w:val="FF0000"/>
        </w:rPr>
        <w:t>【分析】本题考查了圆的周长公式．设小圆的直径为</w:t>
      </w:r>
      <w:r>
        <w:rPr>
          <w:rFonts w:eastAsia="Times New Roman"/>
          <w:i/>
          <w:color w:val="FF0000"/>
        </w:rPr>
        <w:t>d</w:t>
      </w:r>
      <w:r>
        <w:rPr>
          <w:color w:val="FF0000"/>
        </w:rPr>
        <w:t>，则大圆的直径为</w:t>
      </w:r>
      <w:r>
        <w:rPr>
          <w:color w:val="FF0000"/>
        </w:rPr>
        <w:object w:dxaOrig="298" w:dyaOrig="246">
          <v:shape id="_x0000_i1118" type="#_x0000_t75" alt="eqId2ba8c24e3700d8e96ae6e4f6d2aa1f4e" style="width:15pt;height:12.5pt" o:ole="">
            <v:imagedata r:id="rId165" o:title="eqId2ba8c24e3700d8e96ae6e4f6d2aa1f4e"/>
          </v:shape>
          <o:OLEObject Type="Embed" ProgID="Equation.DSMT4" ShapeID="_x0000_i1118" DrawAspect="Content" ObjectID="_1837669049" r:id="rId166"/>
        </w:object>
      </w:r>
      <w:r>
        <w:rPr>
          <w:color w:val="FF0000"/>
        </w:rPr>
        <w:t>，根据圆的周长公式分别计算两路线的长度即可．</w:t>
      </w:r>
    </w:p>
    <w:p w:rsidR="00FD0BE6" w:rsidRDefault="00604193">
      <w:pPr>
        <w:shd w:val="clear" w:color="auto" w:fill="F2F2F2"/>
        <w:spacing w:line="360" w:lineRule="auto"/>
        <w:jc w:val="left"/>
        <w:textAlignment w:val="center"/>
        <w:rPr>
          <w:rFonts w:eastAsia="Times New Roman"/>
          <w:i/>
          <w:color w:val="FF0000"/>
        </w:rPr>
      </w:pPr>
      <w:r>
        <w:rPr>
          <w:color w:val="FF0000"/>
        </w:rPr>
        <w:t>【详解】解：设小圆的直径为</w:t>
      </w:r>
      <w:r>
        <w:rPr>
          <w:rFonts w:eastAsia="Times New Roman"/>
          <w:i/>
          <w:color w:val="FF0000"/>
        </w:rPr>
        <w:t>d</w:t>
      </w:r>
      <w:r>
        <w:rPr>
          <w:color w:val="FF0000"/>
        </w:rPr>
        <w:t>，则大圆的直径为</w:t>
      </w:r>
      <w:r>
        <w:rPr>
          <w:color w:val="FF0000"/>
        </w:rPr>
        <w:object w:dxaOrig="298" w:dyaOrig="246">
          <v:shape id="_x0000_i1119" type="#_x0000_t75" alt="eqId2ba8c24e3700d8e96ae6e4f6d2aa1f4e" style="width:15pt;height:12.5pt" o:ole="">
            <v:imagedata r:id="rId165" o:title="eqId2ba8c24e3700d8e96ae6e4f6d2aa1f4e"/>
          </v:shape>
          <o:OLEObject Type="Embed" ProgID="Equation.DSMT4" ShapeID="_x0000_i1119" DrawAspect="Content" ObjectID="_1837669050" r:id="rId167"/>
        </w:object>
      </w:r>
      <w:r>
        <w:rPr>
          <w:color w:val="FF0000"/>
        </w:rPr>
        <w:t>，</w:t>
      </w:r>
    </w:p>
    <w:p w:rsidR="00FD0BE6" w:rsidRDefault="00604193">
      <w:pPr>
        <w:shd w:val="clear" w:color="auto" w:fill="F2F2F2"/>
        <w:spacing w:line="360" w:lineRule="auto"/>
        <w:jc w:val="left"/>
        <w:textAlignment w:val="center"/>
        <w:rPr>
          <w:rFonts w:eastAsia="Times New Roman"/>
          <w:i/>
          <w:color w:val="FF0000"/>
        </w:rPr>
      </w:pPr>
      <w:r>
        <w:rPr>
          <w:rFonts w:eastAsia="Times New Roman"/>
          <w:i/>
          <w:color w:val="FF0000"/>
        </w:rPr>
        <w:t>A</w:t>
      </w:r>
      <w:r>
        <w:rPr>
          <w:color w:val="FF0000"/>
        </w:rPr>
        <w:t>路线长为：</w:t>
      </w:r>
      <w:r>
        <w:rPr>
          <w:color w:val="FF0000"/>
        </w:rPr>
        <w:object w:dxaOrig="1073" w:dyaOrig="220">
          <v:shape id="_x0000_i1120" type="#_x0000_t75" alt="eqIdcc385e80aa444eb1684597f7aff1460a" style="width:53.5pt;height:11pt" o:ole="">
            <v:imagedata r:id="rId168" o:title="eqIdcc385e80aa444eb1684597f7aff1460a"/>
          </v:shape>
          <o:OLEObject Type="Embed" ProgID="Equation.DSMT4" ShapeID="_x0000_i1120" DrawAspect="Content" ObjectID="_1837669051" r:id="rId169"/>
        </w:object>
      </w:r>
      <w:r>
        <w:rPr>
          <w:color w:val="FF0000"/>
        </w:rPr>
        <w:t>，</w:t>
      </w:r>
    </w:p>
    <w:p w:rsidR="00FD0BE6" w:rsidRDefault="00604193">
      <w:pPr>
        <w:shd w:val="clear" w:color="auto" w:fill="F2F2F2"/>
        <w:spacing w:line="360" w:lineRule="auto"/>
        <w:jc w:val="left"/>
        <w:textAlignment w:val="center"/>
        <w:rPr>
          <w:rFonts w:eastAsia="Times New Roman"/>
          <w:i/>
          <w:color w:val="FF0000"/>
        </w:rPr>
      </w:pPr>
      <w:r>
        <w:rPr>
          <w:rFonts w:eastAsia="Times New Roman"/>
          <w:i/>
          <w:color w:val="FF0000"/>
        </w:rPr>
        <w:t>B</w:t>
      </w:r>
      <w:r>
        <w:rPr>
          <w:color w:val="FF0000"/>
        </w:rPr>
        <w:t>路线长为：</w:t>
      </w:r>
      <w:r>
        <w:rPr>
          <w:color w:val="FF0000"/>
        </w:rPr>
        <w:object w:dxaOrig="334" w:dyaOrig="246">
          <v:shape id="_x0000_i1121" type="#_x0000_t75" alt="eqId1a301d4e1277a69888efc754e732d340" style="width:16.5pt;height:12.5pt" o:ole="">
            <v:imagedata r:id="rId170" o:title="eqId1a301d4e1277a69888efc754e732d340"/>
          </v:shape>
          <o:OLEObject Type="Embed" ProgID="Equation.DSMT4" ShapeID="_x0000_i1121" DrawAspect="Content" ObjectID="_1837669052" r:id="rId171"/>
        </w:object>
      </w:r>
      <w:r>
        <w:rPr>
          <w:color w:val="FF0000"/>
        </w:rPr>
        <w:t>，</w:t>
      </w:r>
    </w:p>
    <w:p w:rsidR="00FD0BE6" w:rsidRDefault="00604193">
      <w:pPr>
        <w:shd w:val="clear" w:color="auto" w:fill="F2F2F2"/>
        <w:spacing w:line="360" w:lineRule="auto"/>
        <w:jc w:val="left"/>
        <w:textAlignment w:val="center"/>
        <w:rPr>
          <w:rFonts w:eastAsia="Times New Roman"/>
          <w:i/>
          <w:color w:val="FF0000"/>
        </w:rPr>
      </w:pPr>
      <w:r>
        <w:rPr>
          <w:color w:val="FF0000"/>
        </w:rPr>
        <w:t>∴</w:t>
      </w:r>
      <w:r>
        <w:rPr>
          <w:color w:val="FF0000"/>
        </w:rPr>
        <w:t>这两条路的长度相比同样长．</w:t>
      </w:r>
    </w:p>
    <w:p w:rsidR="00FD0BE6" w:rsidRDefault="00604193">
      <w:pPr>
        <w:shd w:val="clear" w:color="auto" w:fill="F2F2F2"/>
        <w:spacing w:line="360" w:lineRule="auto"/>
        <w:jc w:val="left"/>
        <w:textAlignment w:val="center"/>
        <w:rPr>
          <w:color w:val="FF0000"/>
        </w:rPr>
      </w:pPr>
      <w:r>
        <w:rPr>
          <w:color w:val="FF0000"/>
        </w:rPr>
        <w:t>故答案为：</w:t>
      </w:r>
      <w:r>
        <w:rPr>
          <w:color w:val="FF0000"/>
        </w:rPr>
        <w:object w:dxaOrig="175" w:dyaOrig="157">
          <v:shape id="_x0000_i1122" type="#_x0000_t75" alt="eqId6706fe00b4e231e62d9ecbec567d526b" style="width:9pt;height:8pt" o:ole="">
            <v:imagedata r:id="rId46" o:title="eqId6706fe00b4e231e62d9ecbec567d526b"/>
          </v:shape>
          <o:OLEObject Type="Embed" ProgID="Equation.DSMT4" ShapeID="_x0000_i1122" DrawAspect="Content" ObjectID="_1837669053" r:id="rId172"/>
        </w:object>
      </w:r>
      <w:r>
        <w:rPr>
          <w:color w:val="FF0000"/>
        </w:rPr>
        <w:t xml:space="preserve"> </w:t>
      </w:r>
      <w:r>
        <w:rPr>
          <w:color w:val="FF0000"/>
        </w:rPr>
        <w:t>．</w:t>
      </w:r>
    </w:p>
    <w:p w:rsidR="00FD0BE6" w:rsidRDefault="00604193">
      <w:pPr>
        <w:spacing w:line="360" w:lineRule="auto"/>
        <w:jc w:val="left"/>
        <w:textAlignment w:val="center"/>
      </w:pPr>
      <w:r>
        <w:rPr>
          <w:rFonts w:hint="eastAsia"/>
        </w:rPr>
        <w:t>10</w:t>
      </w:r>
      <w:r>
        <w:t>．（</w:t>
      </w:r>
      <w:r>
        <w:t>25-26</w:t>
      </w:r>
      <w:proofErr w:type="gramStart"/>
      <w:r>
        <w:rPr>
          <w:rFonts w:hint="eastAsia"/>
        </w:rPr>
        <w:t>六</w:t>
      </w:r>
      <w:proofErr w:type="gramEnd"/>
      <w:r>
        <w:t>年级</w:t>
      </w:r>
      <w:r>
        <w:rPr>
          <w:rFonts w:hint="eastAsia"/>
        </w:rPr>
        <w:t>下</w:t>
      </w:r>
      <w:r>
        <w:t>·</w:t>
      </w:r>
      <w:r>
        <w:rPr>
          <w:rFonts w:hint="eastAsia"/>
        </w:rPr>
        <w:t>上海宝山</w:t>
      </w:r>
      <w:r>
        <w:t>·</w:t>
      </w:r>
      <w:r>
        <w:t>开学考试）如图中有一个圆和一个等腰直角三角形．涂色部分的面积是</w:t>
      </w:r>
      <w:r>
        <w:t xml:space="preserve"> </w:t>
      </w:r>
      <w:r>
        <w:rPr>
          <w:rFonts w:eastAsia="Times New Roman"/>
        </w:rPr>
        <w:t>_______</w:t>
      </w:r>
      <w:r>
        <w:t xml:space="preserve"> </w:t>
      </w:r>
      <w:r>
        <w:t>平方厘米．</w:t>
      </w:r>
    </w:p>
    <w:p w:rsidR="00FD0BE6" w:rsidRDefault="00D154EE">
      <w:pPr>
        <w:spacing w:line="360" w:lineRule="auto"/>
        <w:jc w:val="left"/>
        <w:textAlignment w:val="center"/>
      </w:pPr>
      <w:r>
        <w:rPr>
          <w:rFonts w:eastAsia="Times New Roman"/>
          <w:kern w:val="0"/>
          <w:sz w:val="24"/>
          <w:szCs w:val="24"/>
        </w:rPr>
        <w:pict>
          <v:shape id="_x0000_i1123" type="#_x0000_t75" alt="@@@2886bfd5-543f-49ad-a61a-05f5ebd3b834" style="width:106pt;height:70.5pt">
            <v:imagedata r:id="rId173" o:title=""/>
          </v:shape>
        </w:pict>
      </w:r>
    </w:p>
    <w:p w:rsidR="00FD0BE6" w:rsidRDefault="00604193">
      <w:pPr>
        <w:shd w:val="clear" w:color="auto" w:fill="F2F2F2"/>
        <w:spacing w:line="360" w:lineRule="auto"/>
        <w:jc w:val="left"/>
        <w:textAlignment w:val="center"/>
        <w:rPr>
          <w:color w:val="FF0000"/>
        </w:rPr>
      </w:pPr>
      <w:r>
        <w:rPr>
          <w:color w:val="FF0000"/>
        </w:rPr>
        <w:t>【答案】</w:t>
      </w:r>
      <w:r>
        <w:rPr>
          <w:color w:val="FF0000"/>
        </w:rPr>
        <w:t>50</w:t>
      </w:r>
    </w:p>
    <w:p w:rsidR="00FD0BE6" w:rsidRDefault="00604193">
      <w:pPr>
        <w:shd w:val="clear" w:color="auto" w:fill="F2F2F2"/>
        <w:spacing w:line="360" w:lineRule="auto"/>
        <w:jc w:val="left"/>
        <w:textAlignment w:val="center"/>
        <w:rPr>
          <w:color w:val="FF0000"/>
        </w:rPr>
      </w:pPr>
      <w:r>
        <w:rPr>
          <w:color w:val="FF0000"/>
        </w:rPr>
        <w:t>【分析】本题考查了组合图形的面积计算，学会用分割法解决问题．根据梯形面积减去一个三角形的面积即可求解．</w:t>
      </w:r>
    </w:p>
    <w:p w:rsidR="00FD0BE6" w:rsidRDefault="00604193">
      <w:pPr>
        <w:shd w:val="clear" w:color="auto" w:fill="F2F2F2"/>
        <w:spacing w:line="360" w:lineRule="auto"/>
        <w:jc w:val="left"/>
        <w:textAlignment w:val="center"/>
        <w:rPr>
          <w:color w:val="FF0000"/>
        </w:rPr>
      </w:pPr>
      <w:r>
        <w:rPr>
          <w:color w:val="FF0000"/>
        </w:rPr>
        <w:t>【详解】解：</w:t>
      </w:r>
      <w:r>
        <w:rPr>
          <w:color w:val="FF0000"/>
        </w:rPr>
        <w:object w:dxaOrig="2322" w:dyaOrig="541">
          <v:shape id="_x0000_i1124" type="#_x0000_t75" alt="eqId7edcf3fb621f2f48cf853f38cc905db7" style="width:116pt;height:27pt" o:ole="">
            <v:imagedata r:id="rId174" o:title="eqId7edcf3fb621f2f48cf853f38cc905db7"/>
          </v:shape>
          <o:OLEObject Type="Embed" ProgID="Equation.DSMT4" ShapeID="_x0000_i1124" DrawAspect="Content" ObjectID="_1837669054" r:id="rId175"/>
        </w:object>
      </w:r>
    </w:p>
    <w:p w:rsidR="00FD0BE6" w:rsidRDefault="00604193">
      <w:pPr>
        <w:shd w:val="clear" w:color="auto" w:fill="F2F2F2"/>
        <w:spacing w:line="360" w:lineRule="auto"/>
        <w:jc w:val="left"/>
        <w:textAlignment w:val="center"/>
        <w:rPr>
          <w:color w:val="FF0000"/>
        </w:rPr>
      </w:pPr>
      <w:r>
        <w:rPr>
          <w:color w:val="FF0000"/>
        </w:rPr>
        <w:object w:dxaOrig="1389" w:dyaOrig="547">
          <v:shape id="_x0000_i1125" type="#_x0000_t75" alt="eqIdeabf8914e8f2e23fced5e4e1efbbb9f4" style="width:69.5pt;height:27.5pt" o:ole="">
            <v:imagedata r:id="rId176" o:title="eqIdeabf8914e8f2e23fced5e4e1efbbb9f4"/>
          </v:shape>
          <o:OLEObject Type="Embed" ProgID="Equation.DSMT4" ShapeID="_x0000_i1125" DrawAspect="Content" ObjectID="_1837669055" r:id="rId177"/>
        </w:object>
      </w:r>
    </w:p>
    <w:p w:rsidR="00FD0BE6" w:rsidRDefault="00604193">
      <w:pPr>
        <w:shd w:val="clear" w:color="auto" w:fill="F2F2F2"/>
        <w:spacing w:line="360" w:lineRule="auto"/>
        <w:jc w:val="left"/>
        <w:textAlignment w:val="center"/>
        <w:rPr>
          <w:color w:val="FF0000"/>
        </w:rPr>
      </w:pPr>
      <w:r>
        <w:rPr>
          <w:color w:val="FF0000"/>
        </w:rPr>
        <w:object w:dxaOrig="826" w:dyaOrig="249">
          <v:shape id="_x0000_i1126" type="#_x0000_t75" alt="eqId16dbbf72c18d0f4b8e8260abf64b5d7a" style="width:41.5pt;height:12.5pt" o:ole="">
            <v:imagedata r:id="rId178" o:title="eqId16dbbf72c18d0f4b8e8260abf64b5d7a"/>
          </v:shape>
          <o:OLEObject Type="Embed" ProgID="Equation.DSMT4" ShapeID="_x0000_i1126" DrawAspect="Content" ObjectID="_1837669056" r:id="rId179"/>
        </w:object>
      </w:r>
    </w:p>
    <w:p w:rsidR="00FD0BE6" w:rsidRDefault="00604193">
      <w:pPr>
        <w:shd w:val="clear" w:color="auto" w:fill="F2F2F2"/>
        <w:spacing w:line="360" w:lineRule="auto"/>
        <w:jc w:val="left"/>
        <w:textAlignment w:val="center"/>
        <w:rPr>
          <w:color w:val="FF0000"/>
        </w:rPr>
      </w:pPr>
      <w:r>
        <w:rPr>
          <w:color w:val="FF0000"/>
        </w:rPr>
        <w:object w:dxaOrig="387" w:dyaOrig="227">
          <v:shape id="_x0000_i1127" type="#_x0000_t75" alt="eqIdcb386f67f35d255d4392a176cdc14b15" style="width:19.5pt;height:11.5pt" o:ole="">
            <v:imagedata r:id="rId180" o:title="eqIdcb386f67f35d255d4392a176cdc14b15"/>
          </v:shape>
          <o:OLEObject Type="Embed" ProgID="Equation.DSMT4" ShapeID="_x0000_i1127" DrawAspect="Content" ObjectID="_1837669057" r:id="rId181"/>
        </w:object>
      </w:r>
      <w:r>
        <w:rPr>
          <w:color w:val="FF0000"/>
        </w:rPr>
        <w:t>（平方厘米）</w:t>
      </w:r>
    </w:p>
    <w:p w:rsidR="00FD0BE6" w:rsidRDefault="00D154EE">
      <w:pPr>
        <w:shd w:val="clear" w:color="auto" w:fill="F2F2F2"/>
        <w:spacing w:line="360" w:lineRule="auto"/>
        <w:jc w:val="left"/>
        <w:textAlignment w:val="center"/>
        <w:rPr>
          <w:color w:val="FF0000"/>
        </w:rPr>
      </w:pPr>
      <w:r>
        <w:rPr>
          <w:rFonts w:eastAsia="Times New Roman"/>
          <w:color w:val="FF0000"/>
          <w:kern w:val="0"/>
          <w:sz w:val="24"/>
          <w:szCs w:val="24"/>
        </w:rPr>
        <w:lastRenderedPageBreak/>
        <w:pict>
          <v:shape id="_x0000_i1128" type="#_x0000_t75" alt="@@@95cb668a-97ea-48ae-8ae0-1b3d758d9bda" style="width:112.5pt;height:75pt">
            <v:imagedata r:id="rId182" o:title=""/>
          </v:shape>
        </w:pict>
      </w:r>
    </w:p>
    <w:p w:rsidR="00FD0BE6" w:rsidRDefault="00604193">
      <w:pPr>
        <w:shd w:val="clear" w:color="auto" w:fill="F2F2F2"/>
        <w:spacing w:line="360" w:lineRule="auto"/>
        <w:jc w:val="left"/>
        <w:textAlignment w:val="center"/>
        <w:rPr>
          <w:color w:val="FF0000"/>
        </w:rPr>
      </w:pPr>
      <w:r>
        <w:rPr>
          <w:color w:val="FF0000"/>
        </w:rPr>
        <w:t>答：阴影部分的面积是</w:t>
      </w:r>
      <w:r>
        <w:rPr>
          <w:color w:val="FF0000"/>
        </w:rPr>
        <w:t>50</w:t>
      </w:r>
      <w:r>
        <w:rPr>
          <w:color w:val="FF0000"/>
        </w:rPr>
        <w:t>平方厘米．</w:t>
      </w:r>
    </w:p>
    <w:p w:rsidR="00FD0BE6" w:rsidRDefault="00604193">
      <w:pPr>
        <w:shd w:val="clear" w:color="auto" w:fill="F2F2F2"/>
        <w:spacing w:line="360" w:lineRule="auto"/>
        <w:jc w:val="left"/>
        <w:textAlignment w:val="center"/>
        <w:rPr>
          <w:color w:val="FF0000"/>
        </w:rPr>
      </w:pPr>
      <w:r>
        <w:rPr>
          <w:color w:val="FF0000"/>
        </w:rPr>
        <w:t>故答案为：</w:t>
      </w:r>
      <w:r>
        <w:rPr>
          <w:color w:val="FF0000"/>
        </w:rPr>
        <w:t>50</w:t>
      </w:r>
      <w:r>
        <w:rPr>
          <w:color w:val="FF0000"/>
        </w:rPr>
        <w:t>．</w:t>
      </w:r>
    </w:p>
    <w:p w:rsidR="00FD0BE6" w:rsidRDefault="00604193">
      <w:pPr>
        <w:spacing w:line="360" w:lineRule="auto"/>
        <w:jc w:val="left"/>
        <w:textAlignment w:val="center"/>
      </w:pPr>
      <w:r>
        <w:rPr>
          <w:rFonts w:hint="eastAsia"/>
        </w:rPr>
        <w:t>11</w:t>
      </w:r>
      <w:r>
        <w:t>．（</w:t>
      </w:r>
      <w:r>
        <w:t>2025</w:t>
      </w:r>
      <w:proofErr w:type="gramStart"/>
      <w:r>
        <w:t>七</w:t>
      </w:r>
      <w:proofErr w:type="gramEnd"/>
      <w:r>
        <w:t>年级</w:t>
      </w:r>
      <w:r>
        <w:rPr>
          <w:rFonts w:hint="eastAsia"/>
        </w:rPr>
        <w:t>下</w:t>
      </w:r>
      <w:r>
        <w:t>·</w:t>
      </w:r>
      <w:r>
        <w:rPr>
          <w:rFonts w:hint="eastAsia"/>
        </w:rPr>
        <w:t>上海</w:t>
      </w:r>
      <w:r>
        <w:t>·</w:t>
      </w:r>
      <w:r>
        <w:t>专题练习）端午节是中国首个入选世界非遗的节日，各地都有包粽子的习俗．小明、</w:t>
      </w:r>
      <w:proofErr w:type="gramStart"/>
      <w:r>
        <w:t>倩倩</w:t>
      </w:r>
      <w:proofErr w:type="gramEnd"/>
      <w:r>
        <w:t>两家制作了三种口味粽子的数量如表．从小明家的粽子里任意拿一个吃，吃到</w:t>
      </w:r>
      <w:r>
        <w:rPr>
          <w:rFonts w:eastAsia="Times New Roman"/>
        </w:rPr>
        <w:t>________</w:t>
      </w:r>
      <w:r>
        <w:t>口味的可能性最大．从</w:t>
      </w:r>
      <w:proofErr w:type="gramStart"/>
      <w:r>
        <w:t>倩倩</w:t>
      </w:r>
      <w:proofErr w:type="gramEnd"/>
      <w:r>
        <w:t>家粽子里至少从中拿出</w:t>
      </w:r>
      <w:r>
        <w:rPr>
          <w:rFonts w:eastAsia="Times New Roman"/>
        </w:rPr>
        <w:t>________</w:t>
      </w:r>
      <w:proofErr w:type="gramStart"/>
      <w:r>
        <w:t>个</w:t>
      </w:r>
      <w:proofErr w:type="gramEnd"/>
      <w:r>
        <w:t>才能保证有</w:t>
      </w:r>
      <w:r>
        <w:t>2</w:t>
      </w:r>
      <w:r>
        <w:t>个粽子的口味是相同的．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713"/>
        <w:gridCol w:w="713"/>
      </w:tblGrid>
      <w:tr w:rsidR="00FD0BE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种类</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小明</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proofErr w:type="gramStart"/>
            <w:r>
              <w:t>倩倩</w:t>
            </w:r>
            <w:proofErr w:type="gramEnd"/>
          </w:p>
        </w:tc>
      </w:tr>
      <w:tr w:rsidR="00FD0BE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豆沙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15</w:t>
            </w:r>
            <w:r>
              <w:t>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15</w:t>
            </w:r>
            <w:r>
              <w:t>个</w:t>
            </w:r>
          </w:p>
        </w:tc>
      </w:tr>
      <w:tr w:rsidR="00FD0BE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红枣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10</w:t>
            </w:r>
            <w:r>
              <w:t>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15</w:t>
            </w:r>
            <w:r>
              <w:t>个</w:t>
            </w:r>
          </w:p>
        </w:tc>
      </w:tr>
      <w:tr w:rsidR="00FD0BE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花生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5</w:t>
            </w:r>
            <w:r>
              <w:t>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center"/>
              <w:textAlignment w:val="center"/>
            </w:pPr>
            <w:r>
              <w:t>15</w:t>
            </w:r>
            <w:r>
              <w:t>个</w:t>
            </w:r>
          </w:p>
        </w:tc>
      </w:tr>
    </w:tbl>
    <w:p w:rsidR="00FD0BE6" w:rsidRDefault="00FD0BE6">
      <w:pPr>
        <w:spacing w:line="360" w:lineRule="auto"/>
        <w:jc w:val="left"/>
        <w:textAlignment w:val="center"/>
      </w:pPr>
    </w:p>
    <w:p w:rsidR="00FD0BE6" w:rsidRDefault="00604193">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豆沙</w:t>
      </w:r>
      <w:r>
        <w:rPr>
          <w:color w:val="FF0000"/>
        </w:rPr>
        <w:t xml:space="preserve">     4</w:t>
      </w:r>
    </w:p>
    <w:p w:rsidR="00FD0BE6" w:rsidRDefault="00604193">
      <w:pPr>
        <w:shd w:val="clear" w:color="auto" w:fill="F2F2F2"/>
        <w:spacing w:line="360" w:lineRule="auto"/>
        <w:jc w:val="left"/>
        <w:textAlignment w:val="center"/>
        <w:rPr>
          <w:color w:val="FF0000"/>
        </w:rPr>
      </w:pPr>
      <w:r>
        <w:rPr>
          <w:color w:val="FF0000"/>
        </w:rPr>
        <w:t>【分析】本题考查了可能性的应用．</w:t>
      </w:r>
    </w:p>
    <w:p w:rsidR="00FD0BE6" w:rsidRDefault="00604193">
      <w:pPr>
        <w:shd w:val="clear" w:color="auto" w:fill="F2F2F2"/>
        <w:spacing w:line="360" w:lineRule="auto"/>
        <w:jc w:val="left"/>
        <w:textAlignment w:val="center"/>
        <w:rPr>
          <w:color w:val="FF0000"/>
        </w:rPr>
      </w:pPr>
      <w:r>
        <w:rPr>
          <w:color w:val="FF0000"/>
        </w:rPr>
        <w:t>根据小明家里粽子的种类和数量进行判断，数量多，吃到的可能性就越大；</w:t>
      </w:r>
      <w:proofErr w:type="gramStart"/>
      <w:r>
        <w:rPr>
          <w:color w:val="FF0000"/>
        </w:rPr>
        <w:t>倩倩</w:t>
      </w:r>
      <w:proofErr w:type="gramEnd"/>
      <w:r>
        <w:rPr>
          <w:color w:val="FF0000"/>
        </w:rPr>
        <w:t>家粽子的种类数量相同，所以每一种都拿出一次，再拿一次就会出现口味相同的，据此解答．</w:t>
      </w:r>
    </w:p>
    <w:p w:rsidR="00FD0BE6" w:rsidRDefault="00604193">
      <w:pPr>
        <w:shd w:val="clear" w:color="auto" w:fill="F2F2F2"/>
        <w:spacing w:line="360" w:lineRule="auto"/>
        <w:jc w:val="left"/>
        <w:textAlignment w:val="center"/>
        <w:rPr>
          <w:color w:val="FF0000"/>
        </w:rPr>
      </w:pPr>
      <w:r>
        <w:rPr>
          <w:color w:val="FF0000"/>
        </w:rPr>
        <w:t>【详解】解：</w:t>
      </w:r>
      <w:r>
        <w:rPr>
          <w:color w:val="FF0000"/>
        </w:rPr>
        <w:t>∵</w:t>
      </w:r>
      <w:r>
        <w:rPr>
          <w:color w:val="FF0000"/>
        </w:rPr>
        <w:t>小明家的粽子里豆沙口味的个数最多，</w:t>
      </w:r>
    </w:p>
    <w:p w:rsidR="00FD0BE6" w:rsidRDefault="00604193">
      <w:pPr>
        <w:shd w:val="clear" w:color="auto" w:fill="F2F2F2"/>
        <w:spacing w:line="360" w:lineRule="auto"/>
        <w:jc w:val="left"/>
        <w:textAlignment w:val="center"/>
        <w:rPr>
          <w:color w:val="FF0000"/>
        </w:rPr>
      </w:pPr>
      <w:r>
        <w:rPr>
          <w:color w:val="FF0000"/>
        </w:rPr>
        <w:t>∴</w:t>
      </w:r>
      <w:r>
        <w:rPr>
          <w:color w:val="FF0000"/>
        </w:rPr>
        <w:t>从小明家的粽子里任意拿一个吃，吃到豆沙口味的可能性最大．</w:t>
      </w:r>
    </w:p>
    <w:p w:rsidR="00FD0BE6" w:rsidRDefault="00604193">
      <w:pPr>
        <w:shd w:val="clear" w:color="auto" w:fill="F2F2F2"/>
        <w:spacing w:line="360" w:lineRule="auto"/>
        <w:jc w:val="left"/>
        <w:textAlignment w:val="center"/>
        <w:rPr>
          <w:color w:val="FF0000"/>
        </w:rPr>
      </w:pPr>
      <w:r>
        <w:rPr>
          <w:color w:val="FF0000"/>
        </w:rPr>
        <w:t>∵</w:t>
      </w:r>
      <w:proofErr w:type="gramStart"/>
      <w:r>
        <w:rPr>
          <w:color w:val="FF0000"/>
        </w:rPr>
        <w:t>倩倩</w:t>
      </w:r>
      <w:proofErr w:type="gramEnd"/>
      <w:r>
        <w:rPr>
          <w:color w:val="FF0000"/>
        </w:rPr>
        <w:t>家制作了三种口味粽子，</w:t>
      </w:r>
    </w:p>
    <w:p w:rsidR="00FD0BE6" w:rsidRDefault="00604193">
      <w:pPr>
        <w:shd w:val="clear" w:color="auto" w:fill="F2F2F2"/>
        <w:spacing w:line="360" w:lineRule="auto"/>
        <w:jc w:val="left"/>
        <w:textAlignment w:val="center"/>
        <w:rPr>
          <w:color w:val="FF0000"/>
        </w:rPr>
      </w:pPr>
      <w:r>
        <w:rPr>
          <w:color w:val="FF0000"/>
        </w:rPr>
        <w:object w:dxaOrig="721" w:dyaOrig="245">
          <v:shape id="_x0000_i1129" type="#_x0000_t75" alt="eqIdf0f64739eaf14f604406c90d359944b6" style="width:36pt;height:12.5pt" o:ole="">
            <v:imagedata r:id="rId183" o:title="eqIdf0f64739eaf14f604406c90d359944b6"/>
          </v:shape>
          <o:OLEObject Type="Embed" ProgID="Equation.DSMT4" ShapeID="_x0000_i1129" DrawAspect="Content" ObjectID="_1837669058" r:id="rId184"/>
        </w:object>
      </w:r>
      <w:r>
        <w:rPr>
          <w:color w:val="FF0000"/>
        </w:rPr>
        <w:t>（</w:t>
      </w:r>
      <w:proofErr w:type="gramStart"/>
      <w:r>
        <w:rPr>
          <w:color w:val="FF0000"/>
        </w:rPr>
        <w:t>个</w:t>
      </w:r>
      <w:proofErr w:type="gramEnd"/>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从</w:t>
      </w:r>
      <w:proofErr w:type="gramStart"/>
      <w:r>
        <w:rPr>
          <w:color w:val="FF0000"/>
        </w:rPr>
        <w:t>倩倩</w:t>
      </w:r>
      <w:proofErr w:type="gramEnd"/>
      <w:r>
        <w:rPr>
          <w:color w:val="FF0000"/>
        </w:rPr>
        <w:t>家粽子里至少从中拿出</w:t>
      </w:r>
      <w:r>
        <w:rPr>
          <w:color w:val="FF0000"/>
        </w:rPr>
        <w:t>4</w:t>
      </w:r>
      <w:r>
        <w:rPr>
          <w:color w:val="FF0000"/>
        </w:rPr>
        <w:t>个才能保证有</w:t>
      </w:r>
      <w:r>
        <w:rPr>
          <w:color w:val="FF0000"/>
        </w:rPr>
        <w:t>2</w:t>
      </w:r>
      <w:r>
        <w:rPr>
          <w:color w:val="FF0000"/>
        </w:rPr>
        <w:t>个粽子的口味是相同的．</w:t>
      </w:r>
    </w:p>
    <w:p w:rsidR="00FD0BE6" w:rsidRDefault="00604193">
      <w:pPr>
        <w:shd w:val="clear" w:color="auto" w:fill="F2F2F2"/>
        <w:spacing w:line="360" w:lineRule="auto"/>
        <w:jc w:val="left"/>
        <w:textAlignment w:val="center"/>
        <w:rPr>
          <w:color w:val="FF0000"/>
        </w:rPr>
      </w:pPr>
      <w:r>
        <w:rPr>
          <w:color w:val="FF0000"/>
        </w:rPr>
        <w:t>故答案为：豆沙；</w:t>
      </w:r>
      <w:r>
        <w:rPr>
          <w:color w:val="FF0000"/>
        </w:rPr>
        <w:t>4</w:t>
      </w:r>
      <w:r>
        <w:rPr>
          <w:color w:val="FF0000"/>
        </w:rPr>
        <w:t>．</w:t>
      </w:r>
    </w:p>
    <w:p w:rsidR="00FD0BE6" w:rsidRDefault="00604193">
      <w:pPr>
        <w:spacing w:line="360" w:lineRule="auto"/>
        <w:jc w:val="left"/>
        <w:textAlignment w:val="center"/>
      </w:pPr>
      <w:r>
        <w:rPr>
          <w:rFonts w:hint="eastAsia"/>
        </w:rPr>
        <w:t>12</w:t>
      </w:r>
      <w:r>
        <w:t>．（</w:t>
      </w:r>
      <w:r>
        <w:t>25-26</w:t>
      </w:r>
      <w:proofErr w:type="gramStart"/>
      <w:r>
        <w:t>六</w:t>
      </w:r>
      <w:proofErr w:type="gramEnd"/>
      <w:r>
        <w:t>年级下</w:t>
      </w:r>
      <w:r>
        <w:t>·</w:t>
      </w:r>
      <w:r>
        <w:t>上海宝山</w:t>
      </w:r>
      <w:r>
        <w:t>·</w:t>
      </w:r>
      <w:r>
        <w:t>月考）阅读下面的信息填空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9992"/>
      </w:tblGrid>
      <w:tr w:rsidR="00FD0BE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D0BE6" w:rsidRDefault="00604193">
            <w:pPr>
              <w:spacing w:line="360" w:lineRule="auto"/>
              <w:jc w:val="left"/>
              <w:textAlignment w:val="center"/>
            </w:pPr>
            <w:r>
              <w:t>人的身高与双臂长度的比大约是</w:t>
            </w:r>
            <w:r>
              <w:object w:dxaOrig="316" w:dyaOrig="241">
                <v:shape id="_x0000_i1130" type="#_x0000_t75" alt="eqIdcf1c295fd10f4dcc21955ce39560b5c6" style="width:16pt;height:12pt" o:ole="">
                  <v:imagedata r:id="rId185" o:title="eqIdcf1c295fd10f4dcc21955ce39560b5c6"/>
                </v:shape>
                <o:OLEObject Type="Embed" ProgID="Equation.DSMT4" ShapeID="_x0000_i1130" DrawAspect="Content" ObjectID="_1837669059" r:id="rId186"/>
              </w:object>
            </w:r>
            <w:r>
              <w:t>，身高与胸围比大约是</w:t>
            </w:r>
            <w:r>
              <w:object w:dxaOrig="351" w:dyaOrig="242">
                <v:shape id="_x0000_i1131" type="#_x0000_t75" alt="eqIdbbe103f073845122c66f22dcb14b711f" style="width:17.5pt;height:12pt" o:ole="">
                  <v:imagedata r:id="rId187" o:title="eqIdbbe103f073845122c66f22dcb14b711f"/>
                </v:shape>
                <o:OLEObject Type="Embed" ProgID="Equation.DSMT4" ShapeID="_x0000_i1131" DrawAspect="Content" ObjectID="_1837669060" r:id="rId188"/>
              </w:object>
            </w:r>
            <w:r>
              <w:t>，人的脚长与身高的比大约是</w:t>
            </w:r>
            <w:r>
              <w:object w:dxaOrig="351" w:dyaOrig="247">
                <v:shape id="_x0000_i1132" type="#_x0000_t75" alt="eqIdd977636be43bf99f04c1876fa894746e" style="width:17.5pt;height:12.5pt" o:ole="">
                  <v:imagedata r:id="rId189" o:title="eqIdd977636be43bf99f04c1876fa894746e"/>
                </v:shape>
                <o:OLEObject Type="Embed" ProgID="Equation.DSMT4" ShapeID="_x0000_i1132" DrawAspect="Content" ObjectID="_1837669061" r:id="rId190"/>
              </w:object>
            </w:r>
            <w:r>
              <w:t>，人的体重与血液重量之比大约是</w:t>
            </w:r>
            <w:r>
              <w:object w:dxaOrig="439" w:dyaOrig="253">
                <v:shape id="_x0000_i1133" type="#_x0000_t75" alt="eqId47f2c4ff9f748b351c9b98df42135fc7" style="width:22pt;height:12.5pt" o:ole="">
                  <v:imagedata r:id="rId191" o:title="eqId47f2c4ff9f748b351c9b98df42135fc7"/>
                </v:shape>
                <o:OLEObject Type="Embed" ProgID="Equation.DSMT4" ShapeID="_x0000_i1133" DrawAspect="Content" ObjectID="_1837669062" r:id="rId192"/>
              </w:object>
            </w:r>
            <w:r>
              <w:t>，成年人身高与头长的比大约是</w:t>
            </w:r>
            <w:r>
              <w:object w:dxaOrig="351" w:dyaOrig="245">
                <v:shape id="_x0000_i1134" type="#_x0000_t75" alt="eqId104964999cc72713704c8e53b93e17a9" style="width:17.5pt;height:12.5pt" o:ole="">
                  <v:imagedata r:id="rId193" o:title="eqId104964999cc72713704c8e53b93e17a9"/>
                </v:shape>
                <o:OLEObject Type="Embed" ProgID="Equation.DSMT4" ShapeID="_x0000_i1134" DrawAspect="Content" ObjectID="_1837669063" r:id="rId194"/>
              </w:object>
            </w:r>
            <w:r>
              <w:t>，腿长与头长的比大约是</w:t>
            </w:r>
            <w:r>
              <w:object w:dxaOrig="562" w:dyaOrig="244">
                <v:shape id="_x0000_i1135" type="#_x0000_t75" alt="eqIdc6942e8734d3352f6474b9a05f7264be" style="width:28pt;height:12pt" o:ole="">
                  <v:imagedata r:id="rId195" o:title="eqIdc6942e8734d3352f6474b9a05f7264be"/>
                </v:shape>
                <o:OLEObject Type="Embed" ProgID="Equation.DSMT4" ShapeID="_x0000_i1135" DrawAspect="Content" ObjectID="_1837669064" r:id="rId196"/>
              </w:object>
            </w:r>
          </w:p>
        </w:tc>
      </w:tr>
    </w:tbl>
    <w:p w:rsidR="00FD0BE6" w:rsidRDefault="00604193">
      <w:pPr>
        <w:spacing w:line="360" w:lineRule="auto"/>
        <w:jc w:val="left"/>
        <w:textAlignment w:val="center"/>
      </w:pPr>
      <w:r>
        <w:t>张老师穿</w:t>
      </w:r>
      <w:r>
        <w:t>23</w:t>
      </w:r>
      <w:r>
        <w:t>厘米的鞋子，据此可以推断，她的</w:t>
      </w:r>
      <w:r>
        <w:t>身高大约是</w:t>
      </w:r>
      <w:r>
        <w:rPr>
          <w:rFonts w:eastAsia="Times New Roman"/>
        </w:rPr>
        <w:t>___________</w:t>
      </w:r>
      <w:r>
        <w:t>厘米．</w:t>
      </w:r>
    </w:p>
    <w:p w:rsidR="00FD0BE6" w:rsidRDefault="00604193">
      <w:pPr>
        <w:shd w:val="clear" w:color="auto" w:fill="F2F2F2"/>
        <w:spacing w:line="360" w:lineRule="auto"/>
        <w:jc w:val="left"/>
        <w:textAlignment w:val="center"/>
        <w:rPr>
          <w:color w:val="FF0000"/>
        </w:rPr>
      </w:pPr>
      <w:r>
        <w:rPr>
          <w:color w:val="FF0000"/>
        </w:rPr>
        <w:lastRenderedPageBreak/>
        <w:t>【答案】</w:t>
      </w:r>
      <w:r>
        <w:rPr>
          <w:color w:val="FF0000"/>
        </w:rPr>
        <w:t>161</w:t>
      </w:r>
    </w:p>
    <w:p w:rsidR="00FD0BE6" w:rsidRDefault="00604193">
      <w:pPr>
        <w:shd w:val="clear" w:color="auto" w:fill="F2F2F2"/>
        <w:spacing w:line="360" w:lineRule="auto"/>
        <w:jc w:val="left"/>
        <w:textAlignment w:val="center"/>
        <w:rPr>
          <w:color w:val="FF0000"/>
        </w:rPr>
      </w:pPr>
      <w:r>
        <w:rPr>
          <w:color w:val="FF0000"/>
        </w:rPr>
        <w:t>【分析】根据脚长与身高的比</w:t>
      </w:r>
      <w:r>
        <w:rPr>
          <w:color w:val="FF0000"/>
        </w:rPr>
        <w:object w:dxaOrig="351" w:dyaOrig="247">
          <v:shape id="_x0000_i1136" type="#_x0000_t75" alt="eqIdd977636be43bf99f04c1876fa894746e" style="width:17.5pt;height:12.5pt" o:ole="">
            <v:imagedata r:id="rId189" o:title="eqIdd977636be43bf99f04c1876fa894746e"/>
          </v:shape>
          <o:OLEObject Type="Embed" ProgID="Equation.DSMT4" ShapeID="_x0000_i1136" DrawAspect="Content" ObjectID="_1837669065" r:id="rId197"/>
        </w:object>
      </w:r>
      <w:r>
        <w:rPr>
          <w:color w:val="FF0000"/>
        </w:rPr>
        <w:t>，身高是脚长的</w:t>
      </w:r>
      <w:r>
        <w:rPr>
          <w:color w:val="FF0000"/>
        </w:rPr>
        <w:t>7</w:t>
      </w:r>
      <w:r>
        <w:rPr>
          <w:color w:val="FF0000"/>
        </w:rPr>
        <w:t>倍得出答案．</w:t>
      </w:r>
    </w:p>
    <w:p w:rsidR="00FD0BE6" w:rsidRDefault="00604193">
      <w:pPr>
        <w:shd w:val="clear" w:color="auto" w:fill="F2F2F2"/>
        <w:spacing w:line="360" w:lineRule="auto"/>
        <w:jc w:val="left"/>
        <w:textAlignment w:val="center"/>
        <w:rPr>
          <w:color w:val="FF0000"/>
        </w:rPr>
      </w:pPr>
      <w:r>
        <w:rPr>
          <w:color w:val="FF0000"/>
        </w:rPr>
        <w:t>【详解】解：身高：</w:t>
      </w:r>
      <w:r>
        <w:rPr>
          <w:color w:val="FF0000"/>
        </w:rPr>
        <w:object w:dxaOrig="1020" w:dyaOrig="246">
          <v:shape id="_x0000_i1137" type="#_x0000_t75" alt="eqId47ac16da2646a09ef5f2eb2d340e68f8" style="width:51pt;height:12.5pt" o:ole="">
            <v:imagedata r:id="rId198" o:title="eqId47ac16da2646a09ef5f2eb2d340e68f8"/>
          </v:shape>
          <o:OLEObject Type="Embed" ProgID="Equation.DSMT4" ShapeID="_x0000_i1137" DrawAspect="Content" ObjectID="_1837669066" r:id="rId199"/>
        </w:object>
      </w:r>
      <w:r>
        <w:rPr>
          <w:color w:val="FF0000"/>
        </w:rPr>
        <w:t>（厘米）．</w:t>
      </w:r>
    </w:p>
    <w:p w:rsidR="00FD0BE6" w:rsidRDefault="00604193">
      <w:pPr>
        <w:spacing w:line="360" w:lineRule="auto"/>
        <w:jc w:val="left"/>
        <w:textAlignment w:val="center"/>
      </w:pPr>
      <w:r>
        <w:rPr>
          <w:rFonts w:hint="eastAsia"/>
        </w:rPr>
        <w:t>13</w:t>
      </w:r>
      <w:r>
        <w:t>．（</w:t>
      </w:r>
      <w:r>
        <w:t>202</w:t>
      </w:r>
      <w:r>
        <w:rPr>
          <w:rFonts w:hint="eastAsia"/>
        </w:rPr>
        <w:t>6</w:t>
      </w:r>
      <w:proofErr w:type="gramStart"/>
      <w:r>
        <w:t>六</w:t>
      </w:r>
      <w:proofErr w:type="gramEnd"/>
      <w:r>
        <w:t>年级上</w:t>
      </w:r>
      <w:r>
        <w:t>·</w:t>
      </w:r>
      <w:r>
        <w:t>上海</w:t>
      </w:r>
      <w:r>
        <w:t>·</w:t>
      </w:r>
      <w:r>
        <w:t>专题练习）（</w:t>
      </w:r>
      <w:r>
        <w:t>1</w:t>
      </w:r>
      <w:r>
        <w:t>）</w:t>
      </w:r>
      <w:proofErr w:type="gramStart"/>
      <w:r>
        <w:t>甲数是</w:t>
      </w:r>
      <w:proofErr w:type="gramEnd"/>
      <w:r>
        <w:t>20</w:t>
      </w:r>
      <w:r>
        <w:t>，</w:t>
      </w:r>
      <w:proofErr w:type="gramStart"/>
      <w:r>
        <w:t>乙数是</w:t>
      </w:r>
      <w:proofErr w:type="gramEnd"/>
      <w:r>
        <w:t>50</w:t>
      </w:r>
      <w:r>
        <w:t>，</w:t>
      </w:r>
      <w:proofErr w:type="gramStart"/>
      <w:r>
        <w:t>甲数比乙数</w:t>
      </w:r>
      <w:proofErr w:type="gramEnd"/>
      <w:r>
        <w:t>少</w:t>
      </w:r>
      <w:r>
        <w:rPr>
          <w:rFonts w:eastAsia="Times New Roman"/>
        </w:rPr>
        <w:t>______</w:t>
      </w:r>
      <w:r>
        <w:t>%</w:t>
      </w:r>
      <w:r>
        <w:t>；</w:t>
      </w:r>
    </w:p>
    <w:p w:rsidR="00FD0BE6" w:rsidRDefault="00604193">
      <w:pPr>
        <w:spacing w:line="360" w:lineRule="auto"/>
        <w:jc w:val="left"/>
        <w:textAlignment w:val="center"/>
      </w:pPr>
      <w:r>
        <w:t>（</w:t>
      </w:r>
      <w:r>
        <w:t>2</w:t>
      </w:r>
      <w:r>
        <w:t>）计划投资比实际少</w:t>
      </w:r>
      <w:r>
        <w:t>5</w:t>
      </w:r>
      <w:r>
        <w:t>万元，计划投资</w:t>
      </w:r>
      <w:r>
        <w:t>15</w:t>
      </w:r>
      <w:r>
        <w:t>万元，实际比计划多</w:t>
      </w:r>
      <w:r>
        <w:rPr>
          <w:rFonts w:eastAsia="Times New Roman"/>
        </w:rPr>
        <w:t>______</w:t>
      </w:r>
      <w:r>
        <w:t>%</w:t>
      </w:r>
      <w:r>
        <w:t>；</w:t>
      </w:r>
    </w:p>
    <w:p w:rsidR="00FD0BE6" w:rsidRDefault="00604193">
      <w:pPr>
        <w:spacing w:line="360" w:lineRule="auto"/>
        <w:jc w:val="left"/>
        <w:textAlignment w:val="center"/>
      </w:pPr>
      <w:r>
        <w:t>（</w:t>
      </w:r>
      <w:r>
        <w:t>3</w:t>
      </w:r>
      <w:r>
        <w:t>）某市今年上半年的工业总产值是</w:t>
      </w:r>
      <w:r>
        <w:t>1800</w:t>
      </w:r>
      <w:r>
        <w:t>亿元，计划全年总产值是</w:t>
      </w:r>
      <w:r>
        <w:t>4000</w:t>
      </w:r>
      <w:r>
        <w:t>亿元，下半年相对于上半年的总产值增长率是</w:t>
      </w:r>
      <w:r>
        <w:rPr>
          <w:rFonts w:eastAsia="Times New Roman"/>
        </w:rPr>
        <w:t>______</w:t>
      </w:r>
      <w:r>
        <w:t>（除不尽的百分号前保留</w:t>
      </w:r>
      <w:r>
        <w:t>1</w:t>
      </w:r>
      <w:r>
        <w:t>位小数）；</w:t>
      </w:r>
    </w:p>
    <w:p w:rsidR="00FD0BE6" w:rsidRDefault="00604193">
      <w:pPr>
        <w:spacing w:line="360" w:lineRule="auto"/>
        <w:jc w:val="left"/>
        <w:textAlignment w:val="center"/>
      </w:pPr>
      <w:r>
        <w:t>（</w:t>
      </w:r>
      <w:r>
        <w:t>4</w:t>
      </w:r>
      <w:r>
        <w:t>）某校六年级的男生比女生多</w:t>
      </w:r>
      <w:r>
        <w:object w:dxaOrig="193" w:dyaOrig="529">
          <v:shape id="_x0000_i1138" type="#_x0000_t75" alt="eqId4dac452fbb5ef6dd653e7fbbef639484" style="width:9.5pt;height:26.5pt" o:ole="">
            <v:imagedata r:id="rId200" o:title="eqId4dac452fbb5ef6dd653e7fbbef639484"/>
          </v:shape>
          <o:OLEObject Type="Embed" ProgID="Equation.DSMT4" ShapeID="_x0000_i1138" DrawAspect="Content" ObjectID="_1837669067" r:id="rId201"/>
        </w:object>
      </w:r>
      <w:r>
        <w:t>，则女生比男生少</w:t>
      </w:r>
      <w:r>
        <w:rPr>
          <w:rFonts w:eastAsia="Times New Roman"/>
        </w:rPr>
        <w:t>______</w:t>
      </w:r>
      <w:r>
        <w:t>%</w:t>
      </w:r>
      <w:r>
        <w:t>．</w:t>
      </w:r>
    </w:p>
    <w:p w:rsidR="00FD0BE6" w:rsidRDefault="00604193">
      <w:pPr>
        <w:shd w:val="clear" w:color="auto" w:fill="F2F2F2"/>
        <w:spacing w:line="360" w:lineRule="auto"/>
        <w:jc w:val="left"/>
        <w:textAlignment w:val="center"/>
        <w:rPr>
          <w:color w:val="FF0000"/>
        </w:rPr>
      </w:pPr>
      <w:r>
        <w:rPr>
          <w:color w:val="FF0000"/>
        </w:rPr>
        <w:t>【答案】</w:t>
      </w:r>
      <w:r>
        <w:rPr>
          <w:color w:val="FF0000"/>
        </w:rPr>
        <w:t xml:space="preserve">     60     33.3     </w:t>
      </w:r>
      <w:r>
        <w:rPr>
          <w:color w:val="FF0000"/>
        </w:rPr>
        <w:object w:dxaOrig="615" w:dyaOrig="242">
          <v:shape id="_x0000_i1139" type="#_x0000_t75" alt="eqIdeba15cf16232807b699ec61c1bbadcd2" style="width:31pt;height:12pt" o:ole="">
            <v:imagedata r:id="rId202" o:title="eqIdeba15cf16232807b699ec61c1bbadcd2"/>
          </v:shape>
          <o:OLEObject Type="Embed" ProgID="Equation.DSMT4" ShapeID="_x0000_i1139" DrawAspect="Content" ObjectID="_1837669068" r:id="rId203"/>
        </w:object>
      </w:r>
      <w:r>
        <w:rPr>
          <w:color w:val="FF0000"/>
        </w:rPr>
        <w:t xml:space="preserve">     25</w:t>
      </w:r>
    </w:p>
    <w:p w:rsidR="00FD0BE6" w:rsidRDefault="00604193">
      <w:pPr>
        <w:shd w:val="clear" w:color="auto" w:fill="F2F2F2"/>
        <w:spacing w:line="360" w:lineRule="auto"/>
        <w:jc w:val="left"/>
        <w:textAlignment w:val="center"/>
        <w:rPr>
          <w:color w:val="FF0000"/>
        </w:rPr>
      </w:pPr>
      <w:r>
        <w:rPr>
          <w:color w:val="FF0000"/>
        </w:rPr>
        <w:t>【分析】（</w:t>
      </w:r>
      <w:r>
        <w:rPr>
          <w:color w:val="FF0000"/>
        </w:rPr>
        <w:t>1</w:t>
      </w:r>
      <w:r>
        <w:rPr>
          <w:color w:val="FF0000"/>
        </w:rPr>
        <w:t>）根据求一个比另一个数少百分之几，用除法，列式计算即可；</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）根据求一个比另一个数少百分之几，用除法，列</w:t>
      </w:r>
      <w:r>
        <w:rPr>
          <w:color w:val="FF0000"/>
        </w:rPr>
        <w:t>式计算即可；</w:t>
      </w:r>
    </w:p>
    <w:p w:rsidR="00FD0BE6" w:rsidRDefault="00604193">
      <w:pPr>
        <w:shd w:val="clear" w:color="auto" w:fill="F2F2F2"/>
        <w:spacing w:line="360" w:lineRule="auto"/>
        <w:jc w:val="left"/>
        <w:textAlignment w:val="center"/>
        <w:rPr>
          <w:color w:val="FF0000"/>
        </w:rPr>
      </w:pPr>
      <w:r>
        <w:rPr>
          <w:color w:val="FF0000"/>
        </w:rPr>
        <w:t>（</w:t>
      </w:r>
      <w:r>
        <w:rPr>
          <w:color w:val="FF0000"/>
        </w:rPr>
        <w:t>3</w:t>
      </w:r>
      <w:r>
        <w:rPr>
          <w:color w:val="FF0000"/>
        </w:rPr>
        <w:t>）用下半年总产值比上半年增加的产值除以上半年总产值，列式计算即可；</w:t>
      </w:r>
    </w:p>
    <w:p w:rsidR="00FD0BE6" w:rsidRDefault="00604193">
      <w:pPr>
        <w:shd w:val="clear" w:color="auto" w:fill="F2F2F2"/>
        <w:spacing w:line="360" w:lineRule="auto"/>
        <w:jc w:val="left"/>
        <w:textAlignment w:val="center"/>
        <w:rPr>
          <w:color w:val="FF0000"/>
        </w:rPr>
      </w:pPr>
      <w:r>
        <w:rPr>
          <w:color w:val="FF0000"/>
        </w:rPr>
        <w:t>（</w:t>
      </w:r>
      <w:r>
        <w:rPr>
          <w:color w:val="FF0000"/>
        </w:rPr>
        <w:t>4</w:t>
      </w:r>
      <w:r>
        <w:rPr>
          <w:color w:val="FF0000"/>
        </w:rPr>
        <w:t>）设女生人数为</w:t>
      </w:r>
      <w:r>
        <w:rPr>
          <w:color w:val="FF0000"/>
        </w:rPr>
        <w:t>3</w:t>
      </w:r>
      <w:r>
        <w:rPr>
          <w:color w:val="FF0000"/>
        </w:rPr>
        <w:t>份，则男生人数为</w:t>
      </w:r>
      <w:r>
        <w:rPr>
          <w:color w:val="FF0000"/>
        </w:rPr>
        <w:t>4</w:t>
      </w:r>
      <w:r>
        <w:rPr>
          <w:color w:val="FF0000"/>
        </w:rPr>
        <w:t>份，所以女生比男生少</w:t>
      </w:r>
      <w:r>
        <w:rPr>
          <w:color w:val="FF0000"/>
        </w:rPr>
        <w:t>1</w:t>
      </w:r>
      <w:r>
        <w:rPr>
          <w:color w:val="FF0000"/>
        </w:rPr>
        <w:t>份，列式计算即可．</w:t>
      </w:r>
    </w:p>
    <w:p w:rsidR="00FD0BE6" w:rsidRDefault="00604193">
      <w:pPr>
        <w:shd w:val="clear" w:color="auto" w:fill="F2F2F2"/>
        <w:spacing w:line="360" w:lineRule="auto"/>
        <w:jc w:val="left"/>
        <w:textAlignment w:val="center"/>
        <w:rPr>
          <w:color w:val="FF0000"/>
        </w:rPr>
      </w:pPr>
      <w:r>
        <w:rPr>
          <w:color w:val="FF0000"/>
        </w:rPr>
        <w:t>【详解】解：（</w:t>
      </w:r>
      <w:r>
        <w:rPr>
          <w:color w:val="FF0000"/>
        </w:rPr>
        <w:t>1</w:t>
      </w:r>
      <w:r>
        <w:rPr>
          <w:color w:val="FF0000"/>
        </w:rPr>
        <w:t>）</w:t>
      </w:r>
      <w:r>
        <w:rPr>
          <w:color w:val="FF0000"/>
        </w:rPr>
        <w:object w:dxaOrig="1724" w:dyaOrig="481">
          <v:shape id="_x0000_i1140" type="#_x0000_t75" alt="eqIdfbf7b99bbbc06619b1bec5d9359804e5" style="width:86pt;height:24pt" o:ole="">
            <v:imagedata r:id="rId204" o:title="eqIdfbf7b99bbbc06619b1bec5d9359804e5"/>
          </v:shape>
          <o:OLEObject Type="Embed" ProgID="Equation.DSMT4" ShapeID="_x0000_i1140" DrawAspect="Content" ObjectID="_1837669069" r:id="rId205"/>
        </w:object>
      </w:r>
      <w:r>
        <w:rPr>
          <w:color w:val="FF0000"/>
        </w:rPr>
        <w:t>，</w:t>
      </w:r>
    </w:p>
    <w:p w:rsidR="00FD0BE6" w:rsidRDefault="00604193">
      <w:pPr>
        <w:shd w:val="clear" w:color="auto" w:fill="F2F2F2"/>
        <w:spacing w:line="360" w:lineRule="auto"/>
        <w:jc w:val="left"/>
        <w:textAlignment w:val="center"/>
        <w:rPr>
          <w:color w:val="FF0000"/>
        </w:rPr>
      </w:pPr>
      <w:r>
        <w:rPr>
          <w:color w:val="FF0000"/>
        </w:rPr>
        <w:t>故答案为：</w:t>
      </w:r>
      <w:r>
        <w:rPr>
          <w:color w:val="FF0000"/>
        </w:rPr>
        <w:t>60</w:t>
      </w:r>
      <w:r>
        <w:rPr>
          <w:color w:val="FF0000"/>
        </w:rPr>
        <w:t>；</w:t>
      </w:r>
      <w:r>
        <w:rPr>
          <w:rFonts w:eastAsia="Times New Roman"/>
          <w:color w:val="FF0000"/>
          <w:kern w:val="0"/>
          <w:sz w:val="24"/>
          <w:szCs w:val="24"/>
        </w:rPr>
        <w:t>              </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w:t>
      </w:r>
      <w:r>
        <w:rPr>
          <w:color w:val="FF0000"/>
        </w:rPr>
        <w:t xml:space="preserve"> </w:t>
      </w:r>
      <w:r>
        <w:rPr>
          <w:color w:val="FF0000"/>
        </w:rPr>
        <w:object w:dxaOrig="1477" w:dyaOrig="488">
          <v:shape id="_x0000_i1141" type="#_x0000_t75" alt="eqId873d9a7383ee017b44b1287445fdf49f" style="width:74pt;height:24.5pt" o:ole="">
            <v:imagedata r:id="rId206" o:title="eqId873d9a7383ee017b44b1287445fdf49f"/>
          </v:shape>
          <o:OLEObject Type="Embed" ProgID="Equation.DSMT4" ShapeID="_x0000_i1141" DrawAspect="Content" ObjectID="_1837669070" r:id="rId207"/>
        </w:object>
      </w:r>
      <w:r>
        <w:rPr>
          <w:color w:val="FF0000"/>
        </w:rPr>
        <w:t>，</w:t>
      </w:r>
    </w:p>
    <w:p w:rsidR="00FD0BE6" w:rsidRDefault="00604193">
      <w:pPr>
        <w:shd w:val="clear" w:color="auto" w:fill="F2F2F2"/>
        <w:spacing w:line="360" w:lineRule="auto"/>
        <w:jc w:val="left"/>
        <w:textAlignment w:val="center"/>
        <w:rPr>
          <w:color w:val="FF0000"/>
        </w:rPr>
      </w:pPr>
      <w:r>
        <w:rPr>
          <w:color w:val="FF0000"/>
        </w:rPr>
        <w:t>故答案为：</w:t>
      </w:r>
      <w:r>
        <w:rPr>
          <w:color w:val="FF0000"/>
        </w:rPr>
        <w:t>33.3</w: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3</w:t>
      </w:r>
      <w:r>
        <w:rPr>
          <w:color w:val="FF0000"/>
        </w:rPr>
        <w:t>）</w:t>
      </w:r>
      <w:r>
        <w:rPr>
          <w:color w:val="FF0000"/>
        </w:rPr>
        <w:t xml:space="preserve"> </w:t>
      </w:r>
      <w:r>
        <w:rPr>
          <w:color w:val="FF0000"/>
        </w:rPr>
        <w:object w:dxaOrig="2709" w:dyaOrig="489">
          <v:shape id="_x0000_i1142" type="#_x0000_t75" alt="eqIdfa3035d65ab675e77e0c3a8afb106d2b" style="width:135.5pt;height:24.5pt" o:ole="">
            <v:imagedata r:id="rId208" o:title="eqIdfa3035d65ab675e77e0c3a8afb106d2b"/>
          </v:shape>
          <o:OLEObject Type="Embed" ProgID="Equation.DSMT4" ShapeID="_x0000_i1142" DrawAspect="Content" ObjectID="_1837669071" r:id="rId209"/>
        </w:object>
      </w:r>
      <w:r>
        <w:rPr>
          <w:color w:val="FF0000"/>
        </w:rPr>
        <w:t>，</w:t>
      </w:r>
      <w:r>
        <w:rPr>
          <w:rFonts w:eastAsia="Times New Roman"/>
          <w:color w:val="FF0000"/>
          <w:kern w:val="0"/>
          <w:sz w:val="24"/>
          <w:szCs w:val="24"/>
        </w:rPr>
        <w:t>   </w:t>
      </w:r>
    </w:p>
    <w:p w:rsidR="00FD0BE6" w:rsidRDefault="00604193">
      <w:pPr>
        <w:shd w:val="clear" w:color="auto" w:fill="F2F2F2"/>
        <w:spacing w:line="360" w:lineRule="auto"/>
        <w:jc w:val="left"/>
        <w:textAlignment w:val="center"/>
        <w:rPr>
          <w:color w:val="FF0000"/>
        </w:rPr>
      </w:pPr>
      <w:r>
        <w:rPr>
          <w:color w:val="FF0000"/>
        </w:rPr>
        <w:t>故答案为：</w:t>
      </w:r>
      <w:r>
        <w:rPr>
          <w:color w:val="FF0000"/>
        </w:rPr>
        <w:object w:dxaOrig="615" w:dyaOrig="242">
          <v:shape id="_x0000_i1143" type="#_x0000_t75" alt="eqIdeba15cf16232807b699ec61c1bbadcd2" style="width:31pt;height:12pt" o:ole="">
            <v:imagedata r:id="rId202" o:title="eqIdeba15cf16232807b699ec61c1bbadcd2"/>
          </v:shape>
          <o:OLEObject Type="Embed" ProgID="Equation.DSMT4" ShapeID="_x0000_i1143" DrawAspect="Content" ObjectID="_1837669072" r:id="rId210"/>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4</w:t>
      </w:r>
      <w:r>
        <w:rPr>
          <w:color w:val="FF0000"/>
        </w:rPr>
        <w:t>）设女生人数为</w:t>
      </w:r>
      <w:r>
        <w:rPr>
          <w:color w:val="FF0000"/>
        </w:rPr>
        <w:t>3</w:t>
      </w:r>
      <w:r>
        <w:rPr>
          <w:color w:val="FF0000"/>
        </w:rPr>
        <w:t>份，则男生人数为</w:t>
      </w:r>
      <w:r>
        <w:rPr>
          <w:color w:val="FF0000"/>
        </w:rPr>
        <w:t>4</w:t>
      </w:r>
      <w:r>
        <w:rPr>
          <w:color w:val="FF0000"/>
        </w:rPr>
        <w:t>份，</w:t>
      </w:r>
      <w:r>
        <w:rPr>
          <w:color w:val="FF0000"/>
        </w:rPr>
        <w:t xml:space="preserve"> </w:t>
      </w:r>
      <w:r>
        <w:rPr>
          <w:color w:val="FF0000"/>
        </w:rPr>
        <w:object w:dxaOrig="1531" w:dyaOrig="484">
          <v:shape id="_x0000_i1144" type="#_x0000_t75" alt="eqIdd363d8474b02ed0ecfe47f6965fbfd6d" style="width:76.5pt;height:24pt" o:ole="">
            <v:imagedata r:id="rId211" o:title="eqIdd363d8474b02ed0ecfe47f6965fbfd6d"/>
          </v:shape>
          <o:OLEObject Type="Embed" ProgID="Equation.DSMT4" ShapeID="_x0000_i1144" DrawAspect="Content" ObjectID="_1837669073" r:id="rId212"/>
        </w:object>
      </w:r>
      <w:r>
        <w:rPr>
          <w:color w:val="FF0000"/>
        </w:rPr>
        <w:t>，</w:t>
      </w:r>
    </w:p>
    <w:p w:rsidR="00FD0BE6" w:rsidRDefault="00604193">
      <w:pPr>
        <w:shd w:val="clear" w:color="auto" w:fill="F2F2F2"/>
        <w:spacing w:line="360" w:lineRule="auto"/>
        <w:jc w:val="left"/>
        <w:textAlignment w:val="center"/>
        <w:rPr>
          <w:color w:val="FF0000"/>
        </w:rPr>
      </w:pPr>
      <w:r>
        <w:rPr>
          <w:color w:val="FF0000"/>
        </w:rPr>
        <w:t>故答案为：</w:t>
      </w:r>
      <w:r>
        <w:rPr>
          <w:color w:val="FF0000"/>
        </w:rPr>
        <w:t>25</w:t>
      </w:r>
      <w:r>
        <w:rPr>
          <w:color w:val="FF0000"/>
        </w:rPr>
        <w:t>．</w:t>
      </w:r>
    </w:p>
    <w:p w:rsidR="00FD0BE6" w:rsidRDefault="00604193">
      <w:pPr>
        <w:shd w:val="clear" w:color="auto" w:fill="F2F2F2"/>
        <w:spacing w:line="360" w:lineRule="auto"/>
        <w:jc w:val="left"/>
        <w:textAlignment w:val="center"/>
        <w:rPr>
          <w:color w:val="FF0000"/>
        </w:rPr>
      </w:pPr>
      <w:r>
        <w:rPr>
          <w:color w:val="FF0000"/>
        </w:rPr>
        <w:t>【点睛】考察百分数的应用：甲</w:t>
      </w:r>
      <w:proofErr w:type="gramStart"/>
      <w:r>
        <w:rPr>
          <w:color w:val="FF0000"/>
        </w:rPr>
        <w:t>比乙多</w:t>
      </w:r>
      <w:proofErr w:type="gramEnd"/>
      <w:r>
        <w:rPr>
          <w:color w:val="FF0000"/>
        </w:rPr>
        <w:t>(</w:t>
      </w:r>
      <w:r>
        <w:rPr>
          <w:color w:val="FF0000"/>
        </w:rPr>
        <w:t>少</w:t>
      </w:r>
      <w:r>
        <w:rPr>
          <w:color w:val="FF0000"/>
        </w:rPr>
        <w:t>)</w:t>
      </w:r>
      <w:r>
        <w:rPr>
          <w:color w:val="FF0000"/>
        </w:rPr>
        <w:t>百分之几，注意公式的准确运用．</w:t>
      </w:r>
    </w:p>
    <w:p w:rsidR="00FD0BE6" w:rsidRDefault="00604193">
      <w:pPr>
        <w:spacing w:line="360" w:lineRule="auto"/>
        <w:jc w:val="left"/>
        <w:textAlignment w:val="center"/>
      </w:pPr>
      <w:r>
        <w:rPr>
          <w:rFonts w:hint="eastAsia"/>
        </w:rPr>
        <w:t>14</w:t>
      </w:r>
      <w:r>
        <w:t>．（</w:t>
      </w:r>
      <w:r>
        <w:t>25-26</w:t>
      </w:r>
      <w:proofErr w:type="gramStart"/>
      <w:r>
        <w:t>七</w:t>
      </w:r>
      <w:proofErr w:type="gramEnd"/>
      <w:r>
        <w:t>年级上</w:t>
      </w:r>
      <w:r>
        <w:t>·</w:t>
      </w:r>
      <w:r>
        <w:t>北京海淀</w:t>
      </w:r>
      <w:r>
        <w:t>·</w:t>
      </w:r>
      <w:r>
        <w:t>开学考试）把一个面积为</w:t>
      </w:r>
      <w:r>
        <w:t>12.56</w:t>
      </w:r>
      <w:r>
        <w:t>平方厘米的圆形纸片，剪拼成一个近似的长方形，这个长方形的宽是</w:t>
      </w:r>
      <w:r>
        <w:t xml:space="preserve"> </w:t>
      </w:r>
      <w:r>
        <w:rPr>
          <w:rFonts w:eastAsia="Times New Roman"/>
        </w:rPr>
        <w:t>_______</w:t>
      </w:r>
      <w:r>
        <w:t xml:space="preserve"> </w:t>
      </w:r>
      <w:r>
        <w:t>厘米，周长是</w:t>
      </w:r>
      <w:r>
        <w:t xml:space="preserve"> </w:t>
      </w:r>
      <w:r>
        <w:rPr>
          <w:rFonts w:eastAsia="Times New Roman"/>
        </w:rPr>
        <w:t>_______</w:t>
      </w:r>
      <w:r>
        <w:t xml:space="preserve"> </w:t>
      </w:r>
      <w:r>
        <w:t>厘米．</w:t>
      </w:r>
    </w:p>
    <w:p w:rsidR="00FD0BE6" w:rsidRDefault="00D154EE">
      <w:pPr>
        <w:spacing w:line="360" w:lineRule="auto"/>
        <w:textAlignment w:val="center"/>
      </w:pPr>
      <w:r>
        <w:rPr>
          <w:rFonts w:eastAsia="Times New Roman"/>
          <w:kern w:val="0"/>
          <w:sz w:val="24"/>
          <w:szCs w:val="24"/>
        </w:rPr>
        <w:pict>
          <v:shape id="_x0000_i1145" type="#_x0000_t75" alt="@@@3bf72c0b-1226-4703-9516-38f34a297f09" style="width:225pt;height:69pt">
            <v:imagedata r:id="rId213" o:title=""/>
          </v:shape>
        </w:pict>
      </w:r>
    </w:p>
    <w:p w:rsidR="00FD0BE6" w:rsidRDefault="00604193">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object w:dxaOrig="175" w:dyaOrig="229">
          <v:shape id="_x0000_i1146" type="#_x0000_t75" alt="eqId61128ab996360a038e6e64d82fcba004" style="width:9pt;height:11.5pt" o:ole="">
            <v:imagedata r:id="rId214" o:title="eqId61128ab996360a038e6e64d82fcba004"/>
          </v:shape>
          <o:OLEObject Type="Embed" ProgID="Equation.DSMT4" ShapeID="_x0000_i1146" DrawAspect="Content" ObjectID="_1837669074" r:id="rId215"/>
        </w:object>
      </w:r>
      <w:r>
        <w:rPr>
          <w:color w:val="FF0000"/>
        </w:rPr>
        <w:t xml:space="preserve">     </w:t>
      </w:r>
      <w:r>
        <w:rPr>
          <w:color w:val="FF0000"/>
        </w:rPr>
        <w:object w:dxaOrig="510" w:dyaOrig="241">
          <v:shape id="_x0000_i1147" type="#_x0000_t75" alt="eqIdbdf9d9d8babf885cfdc933980ca4303b" style="width:25.5pt;height:12pt" o:ole="">
            <v:imagedata r:id="rId216" o:title="eqIdbdf9d9d8babf885cfdc933980ca4303b"/>
          </v:shape>
          <o:OLEObject Type="Embed" ProgID="Equation.DSMT4" ShapeID="_x0000_i1147" DrawAspect="Content" ObjectID="_1837669075" r:id="rId217"/>
        </w:object>
      </w:r>
    </w:p>
    <w:p w:rsidR="00FD0BE6" w:rsidRDefault="00604193">
      <w:pPr>
        <w:shd w:val="clear" w:color="auto" w:fill="F2F2F2"/>
        <w:spacing w:line="360" w:lineRule="auto"/>
        <w:jc w:val="left"/>
        <w:textAlignment w:val="center"/>
        <w:rPr>
          <w:color w:val="FF0000"/>
        </w:rPr>
      </w:pPr>
      <w:r>
        <w:rPr>
          <w:color w:val="FF0000"/>
        </w:rPr>
        <w:lastRenderedPageBreak/>
        <w:t>【分析】本题考查圆的面积公式推导过程中，将圆拼成长方形后的图形特征，熟练掌握长方形的宽等于圆的半径、长方形的长等于圆的周长的一半是解题的关键．设圆的半径是</w:t>
      </w:r>
      <w:r>
        <w:rPr>
          <w:color w:val="FF0000"/>
        </w:rPr>
        <w:object w:dxaOrig="158" w:dyaOrig="158">
          <v:shape id="_x0000_i1148" type="#_x0000_t75" alt="eqId11bc05f41215f9894e11d1df0465751a" style="width:8pt;height:8pt" o:ole="">
            <v:imagedata r:id="rId218" o:title="eqId11bc05f41215f9894e11d1df0465751a"/>
          </v:shape>
          <o:OLEObject Type="Embed" ProgID="Equation.DSMT4" ShapeID="_x0000_i1148" DrawAspect="Content" ObjectID="_1837669076" r:id="rId219"/>
        </w:object>
      </w:r>
      <w:r>
        <w:rPr>
          <w:color w:val="FF0000"/>
        </w:rPr>
        <w:t>厘米，先根据圆的面积公式求出圆的半径</w:t>
      </w:r>
      <w:r>
        <w:rPr>
          <w:color w:val="FF0000"/>
        </w:rPr>
        <w:object w:dxaOrig="474" w:dyaOrig="225">
          <v:shape id="_x0000_i1149" type="#_x0000_t75" alt="eqId8176754726d2194c890e80df1a1f1c3a" style="width:23.5pt;height:11.5pt" o:ole="">
            <v:imagedata r:id="rId220" o:title="eqId8176754726d2194c890e80df1a1f1c3a"/>
          </v:shape>
          <o:OLEObject Type="Embed" ProgID="Equation.DSMT4" ShapeID="_x0000_i1149" DrawAspect="Content" ObjectID="_1837669077" r:id="rId221"/>
        </w:object>
      </w:r>
      <w:r>
        <w:rPr>
          <w:color w:val="FF0000"/>
        </w:rPr>
        <w:t>，拼成的长方形的宽是</w:t>
      </w:r>
      <w:r>
        <w:rPr>
          <w:color w:val="FF0000"/>
        </w:rPr>
        <w:object w:dxaOrig="158" w:dyaOrig="158">
          <v:shape id="_x0000_i1150" type="#_x0000_t75" alt="eqId11bc05f41215f9894e11d1df0465751a" style="width:8pt;height:8pt" o:ole="">
            <v:imagedata r:id="rId218" o:title="eqId11bc05f41215f9894e11d1df0465751a"/>
          </v:shape>
          <o:OLEObject Type="Embed" ProgID="Equation.DSMT4" ShapeID="_x0000_i1150" DrawAspect="Content" ObjectID="_1837669078" r:id="rId222"/>
        </w:object>
      </w:r>
      <w:r>
        <w:rPr>
          <w:color w:val="FF0000"/>
        </w:rPr>
        <w:t>厘米，周长为</w:t>
      </w:r>
      <w:r>
        <w:rPr>
          <w:color w:val="FF0000"/>
        </w:rPr>
        <w:object w:dxaOrig="932" w:dyaOrig="353">
          <v:shape id="_x0000_i1151" type="#_x0000_t75" alt="eqId4d34b14f769af2a7012d6fef5eb1f36c" style="width:46.5pt;height:17.5pt" o:ole="">
            <v:imagedata r:id="rId223" o:title="eqId4d34b14f769af2a7012d6fef5eb1f36c"/>
          </v:shape>
          <o:OLEObject Type="Embed" ProgID="Equation.DSMT4" ShapeID="_x0000_i1151" DrawAspect="Content" ObjectID="_1837669079" r:id="rId224"/>
        </w:object>
      </w:r>
      <w:r>
        <w:rPr>
          <w:color w:val="FF0000"/>
        </w:rPr>
        <w:t>厘米．</w:t>
      </w:r>
    </w:p>
    <w:p w:rsidR="00FD0BE6" w:rsidRDefault="00604193">
      <w:pPr>
        <w:shd w:val="clear" w:color="auto" w:fill="F2F2F2"/>
        <w:spacing w:line="360" w:lineRule="auto"/>
        <w:jc w:val="left"/>
        <w:textAlignment w:val="center"/>
        <w:rPr>
          <w:color w:val="FF0000"/>
        </w:rPr>
      </w:pPr>
      <w:r>
        <w:rPr>
          <w:color w:val="FF0000"/>
        </w:rPr>
        <w:t>【详解】解：设圆的半径是</w:t>
      </w:r>
      <w:r>
        <w:rPr>
          <w:color w:val="FF0000"/>
        </w:rPr>
        <w:object w:dxaOrig="158" w:dyaOrig="158">
          <v:shape id="_x0000_i1152" type="#_x0000_t75" alt="eqId11bc05f41215f9894e11d1df0465751a" style="width:8pt;height:8pt" o:ole="">
            <v:imagedata r:id="rId218" o:title="eqId11bc05f41215f9894e11d1df0465751a"/>
          </v:shape>
          <o:OLEObject Type="Embed" ProgID="Equation.DSMT4" ShapeID="_x0000_i1152" DrawAspect="Content" ObjectID="_1837669080" r:id="rId225"/>
        </w:object>
      </w:r>
      <w:r>
        <w:rPr>
          <w:color w:val="FF0000"/>
        </w:rPr>
        <w:t>厘米，由题意得：</w:t>
      </w:r>
    </w:p>
    <w:p w:rsidR="00FD0BE6" w:rsidRDefault="00604193">
      <w:pPr>
        <w:shd w:val="clear" w:color="auto" w:fill="F2F2F2"/>
        <w:spacing w:line="360" w:lineRule="auto"/>
        <w:jc w:val="left"/>
        <w:textAlignment w:val="center"/>
        <w:rPr>
          <w:color w:val="FF0000"/>
        </w:rPr>
      </w:pPr>
      <w:r>
        <w:rPr>
          <w:color w:val="FF0000"/>
        </w:rPr>
        <w:object w:dxaOrig="1020" w:dyaOrig="277">
          <v:shape id="_x0000_i1153" type="#_x0000_t75" alt="eqIdb4018e3d4c1aa2b8ff53419abfaa1d95" style="width:51pt;height:14pt" o:ole="">
            <v:imagedata r:id="rId226" o:title="eqIdb4018e3d4c1aa2b8ff53419abfaa1d95"/>
          </v:shape>
          <o:OLEObject Type="Embed" ProgID="Equation.DSMT4" ShapeID="_x0000_i1153" DrawAspect="Content" ObjectID="_1837669081" r:id="rId227"/>
        </w:object>
      </w:r>
    </w:p>
    <w:p w:rsidR="00FD0BE6" w:rsidRDefault="00604193">
      <w:pPr>
        <w:shd w:val="clear" w:color="auto" w:fill="F2F2F2"/>
        <w:spacing w:line="360" w:lineRule="auto"/>
        <w:jc w:val="left"/>
        <w:textAlignment w:val="center"/>
        <w:rPr>
          <w:color w:val="FF0000"/>
        </w:rPr>
      </w:pPr>
      <w:r>
        <w:rPr>
          <w:color w:val="FF0000"/>
        </w:rPr>
        <w:t>解得：</w:t>
      </w:r>
      <w:r>
        <w:rPr>
          <w:color w:val="FF0000"/>
        </w:rPr>
        <w:object w:dxaOrig="474" w:dyaOrig="225">
          <v:shape id="_x0000_i1154" type="#_x0000_t75" alt="eqId8176754726d2194c890e80df1a1f1c3a" style="width:23.5pt;height:11.5pt" o:ole="">
            <v:imagedata r:id="rId220" o:title="eqId8176754726d2194c890e80df1a1f1c3a"/>
          </v:shape>
          <o:OLEObject Type="Embed" ProgID="Equation.DSMT4" ShapeID="_x0000_i1154" DrawAspect="Content" ObjectID="_1837669082" r:id="rId228"/>
        </w:object>
      </w:r>
      <w:r>
        <w:rPr>
          <w:color w:val="FF0000"/>
        </w:rPr>
        <w:t>，</w:t>
      </w:r>
    </w:p>
    <w:p w:rsidR="00FD0BE6" w:rsidRDefault="00604193">
      <w:pPr>
        <w:shd w:val="clear" w:color="auto" w:fill="F2F2F2"/>
        <w:spacing w:line="360" w:lineRule="auto"/>
        <w:jc w:val="left"/>
        <w:textAlignment w:val="center"/>
        <w:rPr>
          <w:color w:val="FF0000"/>
        </w:rPr>
      </w:pPr>
      <w:r>
        <w:rPr>
          <w:color w:val="FF0000"/>
        </w:rPr>
        <w:object w:dxaOrig="193" w:dyaOrig="175">
          <v:shape id="_x0000_i1155" type="#_x0000_t75" alt="eqId2de0d10ef8b748d4531250c37c5d3f9e" style="width:9.5pt;height:9pt" o:ole="">
            <v:imagedata r:id="rId229" o:title="eqId2de0d10ef8b748d4531250c37c5d3f9e"/>
          </v:shape>
          <o:OLEObject Type="Embed" ProgID="Equation.DSMT4" ShapeID="_x0000_i1155" DrawAspect="Content" ObjectID="_1837669083" r:id="rId230"/>
        </w:object>
      </w:r>
      <w:r>
        <w:rPr>
          <w:color w:val="FF0000"/>
        </w:rPr>
        <w:t>这个长方形的宽是</w:t>
      </w:r>
      <w:r>
        <w:rPr>
          <w:color w:val="FF0000"/>
        </w:rPr>
        <w:object w:dxaOrig="175" w:dyaOrig="229">
          <v:shape id="_x0000_i1156" type="#_x0000_t75" alt="eqId61128ab996360a038e6e64d82fcba004" style="width:9pt;height:11.5pt" o:ole="">
            <v:imagedata r:id="rId214" o:title="eqId61128ab996360a038e6e64d82fcba004"/>
          </v:shape>
          <o:OLEObject Type="Embed" ProgID="Equation.DSMT4" ShapeID="_x0000_i1156" DrawAspect="Content" ObjectID="_1837669084" r:id="rId231"/>
        </w:object>
      </w:r>
      <w:r>
        <w:rPr>
          <w:color w:val="FF0000"/>
        </w:rPr>
        <w:t>厘米，</w:t>
      </w:r>
    </w:p>
    <w:p w:rsidR="00FD0BE6" w:rsidRDefault="00604193">
      <w:pPr>
        <w:shd w:val="clear" w:color="auto" w:fill="F2F2F2"/>
        <w:spacing w:line="360" w:lineRule="auto"/>
        <w:jc w:val="left"/>
        <w:textAlignment w:val="center"/>
        <w:rPr>
          <w:color w:val="FF0000"/>
        </w:rPr>
      </w:pPr>
      <w:r>
        <w:rPr>
          <w:color w:val="FF0000"/>
        </w:rPr>
        <w:object w:dxaOrig="193" w:dyaOrig="175">
          <v:shape id="_x0000_i1157" type="#_x0000_t75" alt="eqId2de0d10ef8b748d4531250c37c5d3f9e" style="width:9.5pt;height:9pt" o:ole="">
            <v:imagedata r:id="rId229" o:title="eqId2de0d10ef8b748d4531250c37c5d3f9e"/>
          </v:shape>
          <o:OLEObject Type="Embed" ProgID="Equation.DSMT4" ShapeID="_x0000_i1157" DrawAspect="Content" ObjectID="_1837669085" r:id="rId232"/>
        </w:object>
      </w:r>
      <w:r>
        <w:rPr>
          <w:color w:val="FF0000"/>
        </w:rPr>
        <w:t>这个长方形的周长是</w:t>
      </w:r>
      <w:r>
        <w:rPr>
          <w:color w:val="FF0000"/>
        </w:rPr>
        <w:object w:dxaOrig="4065" w:dyaOrig="250">
          <v:shape id="_x0000_i1158" type="#_x0000_t75" alt="eqId93bbcef4aff8d21084559f1f5f6862ca" style="width:203.5pt;height:12.5pt" o:ole="">
            <v:imagedata r:id="rId233" o:title="eqId93bbcef4aff8d21084559f1f5f6862ca"/>
          </v:shape>
          <o:OLEObject Type="Embed" ProgID="Equation.DSMT4" ShapeID="_x0000_i1158" DrawAspect="Content" ObjectID="_1837669086" r:id="rId234"/>
        </w:object>
      </w:r>
      <w:r>
        <w:rPr>
          <w:color w:val="FF0000"/>
        </w:rPr>
        <w:t>（厘米），</w:t>
      </w:r>
    </w:p>
    <w:p w:rsidR="00FD0BE6" w:rsidRDefault="00604193">
      <w:pPr>
        <w:shd w:val="clear" w:color="auto" w:fill="F2F2F2"/>
        <w:spacing w:line="360" w:lineRule="auto"/>
        <w:jc w:val="left"/>
        <w:textAlignment w:val="center"/>
        <w:rPr>
          <w:color w:val="FF0000"/>
        </w:rPr>
      </w:pPr>
      <w:r>
        <w:rPr>
          <w:color w:val="FF0000"/>
        </w:rPr>
        <w:t>故答案为：</w:t>
      </w:r>
      <w:r>
        <w:rPr>
          <w:color w:val="FF0000"/>
        </w:rPr>
        <w:object w:dxaOrig="175" w:dyaOrig="229">
          <v:shape id="_x0000_i1159" type="#_x0000_t75" alt="eqId61128ab996360a038e6e64d82fcba004" style="width:9pt;height:11.5pt" o:ole="">
            <v:imagedata r:id="rId214" o:title="eqId61128ab996360a038e6e64d82fcba004"/>
          </v:shape>
          <o:OLEObject Type="Embed" ProgID="Equation.DSMT4" ShapeID="_x0000_i1159" DrawAspect="Content" ObjectID="_1837669087" r:id="rId235"/>
        </w:object>
      </w:r>
      <w:r>
        <w:rPr>
          <w:color w:val="FF0000"/>
        </w:rPr>
        <w:t>；</w:t>
      </w:r>
      <w:r>
        <w:rPr>
          <w:color w:val="FF0000"/>
        </w:rPr>
        <w:object w:dxaOrig="510" w:dyaOrig="241">
          <v:shape id="_x0000_i1160" type="#_x0000_t75" alt="eqIdbdf9d9d8babf885cfdc933980ca4303b" style="width:25.5pt;height:12pt" o:ole="">
            <v:imagedata r:id="rId216" o:title="eqIdbdf9d9d8babf885cfdc933980ca4303b"/>
          </v:shape>
          <o:OLEObject Type="Embed" ProgID="Equation.DSMT4" ShapeID="_x0000_i1160" DrawAspect="Content" ObjectID="_1837669088" r:id="rId236"/>
        </w:object>
      </w:r>
      <w:r>
        <w:rPr>
          <w:color w:val="FF0000"/>
        </w:rPr>
        <w:t>．</w:t>
      </w:r>
    </w:p>
    <w:p w:rsidR="00FD0BE6" w:rsidRDefault="00604193">
      <w:pPr>
        <w:spacing w:line="360" w:lineRule="auto"/>
        <w:jc w:val="left"/>
        <w:textAlignment w:val="center"/>
      </w:pPr>
      <w:r>
        <w:rPr>
          <w:rFonts w:hint="eastAsia"/>
        </w:rPr>
        <w:t>15</w:t>
      </w:r>
      <w:r>
        <w:t>．（</w:t>
      </w:r>
      <w:r>
        <w:t>2025</w:t>
      </w:r>
      <w:proofErr w:type="gramStart"/>
      <w:r>
        <w:t>六</w:t>
      </w:r>
      <w:proofErr w:type="gramEnd"/>
      <w:r>
        <w:t>年级下</w:t>
      </w:r>
      <w:r>
        <w:t>·</w:t>
      </w:r>
      <w:r>
        <w:t>上海</w:t>
      </w:r>
      <w:r>
        <w:t>·</w:t>
      </w:r>
      <w:r>
        <w:t>专题练习）读一读，说出每个百分数的含义．</w:t>
      </w:r>
    </w:p>
    <w:p w:rsidR="00FD0BE6" w:rsidRDefault="00D154EE">
      <w:pPr>
        <w:spacing w:line="360" w:lineRule="auto"/>
        <w:jc w:val="left"/>
        <w:textAlignment w:val="center"/>
      </w:pPr>
      <w:r>
        <w:rPr>
          <w:rFonts w:eastAsia="Times New Roman"/>
          <w:kern w:val="0"/>
          <w:sz w:val="24"/>
          <w:szCs w:val="24"/>
        </w:rPr>
        <w:pict>
          <v:shape id="_x0000_i1161" type="#_x0000_t75" alt="@@@4edd74cd46bd4c0cbeff3ccc173cd5f6" style="width:163.5pt;height:183pt">
            <v:imagedata r:id="rId237" o:title=""/>
          </v:shape>
        </w:pict>
      </w:r>
    </w:p>
    <w:p w:rsidR="00FD0BE6" w:rsidRDefault="00604193">
      <w:pPr>
        <w:spacing w:line="360" w:lineRule="auto"/>
        <w:jc w:val="left"/>
        <w:textAlignment w:val="center"/>
      </w:pPr>
      <w:r>
        <w:t>苹果原汁</w:t>
      </w:r>
      <w:r>
        <w:object w:dxaOrig="457" w:dyaOrig="248">
          <v:shape id="_x0000_i1162" type="#_x0000_t75" alt="eqId2d0797a4e8f5cb2a7746ce2e4ea4e81f" style="width:23pt;height:12.5pt" o:ole="">
            <v:imagedata r:id="rId238" o:title="eqId2d0797a4e8f5cb2a7746ce2e4ea4e81f"/>
          </v:shape>
          <o:OLEObject Type="Embed" ProgID="Equation.DSMT4" ShapeID="_x0000_i1162" DrawAspect="Content" ObjectID="_1837669089" r:id="rId239"/>
        </w:object>
      </w:r>
      <w:r>
        <w:t>读作：</w:t>
      </w:r>
      <w:r>
        <w:rPr>
          <w:rFonts w:eastAsia="Times New Roman"/>
        </w:rPr>
        <w:t>___________</w:t>
      </w:r>
      <w:r>
        <w:t>，含义：</w:t>
      </w:r>
      <w:r>
        <w:rPr>
          <w:rFonts w:eastAsia="Times New Roman"/>
        </w:rPr>
        <w:t>___________</w:t>
      </w:r>
      <w:r>
        <w:t>；草莓原汁</w:t>
      </w:r>
      <w:r>
        <w:object w:dxaOrig="439" w:dyaOrig="246">
          <v:shape id="_x0000_i1163" type="#_x0000_t75" alt="eqIdd75cde3c47c42717c06443b846452778" style="width:22pt;height:12.5pt" o:ole="">
            <v:imagedata r:id="rId240" o:title="eqIdd75cde3c47c42717c06443b846452778"/>
          </v:shape>
          <o:OLEObject Type="Embed" ProgID="Equation.DSMT4" ShapeID="_x0000_i1163" DrawAspect="Content" ObjectID="_1837669090" r:id="rId241"/>
        </w:object>
      </w:r>
      <w:r>
        <w:t>读作：</w:t>
      </w:r>
      <w:r>
        <w:rPr>
          <w:rFonts w:eastAsia="Times New Roman"/>
        </w:rPr>
        <w:t>___________</w:t>
      </w:r>
      <w:r>
        <w:t>，含义：</w:t>
      </w:r>
      <w:r>
        <w:rPr>
          <w:rFonts w:eastAsia="Times New Roman"/>
        </w:rPr>
        <w:t>___________</w:t>
      </w:r>
      <w:r>
        <w:t>．</w:t>
      </w:r>
    </w:p>
    <w:p w:rsidR="00FD0BE6" w:rsidRDefault="00604193">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百分之四十</w:t>
      </w:r>
      <w:r>
        <w:rPr>
          <w:color w:val="FF0000"/>
        </w:rPr>
        <w:t xml:space="preserve">     </w:t>
      </w:r>
      <w:r>
        <w:rPr>
          <w:color w:val="FF0000"/>
        </w:rPr>
        <w:t>苹果原汁占整瓶果汁的</w:t>
      </w:r>
      <w:r>
        <w:rPr>
          <w:color w:val="FF0000"/>
        </w:rPr>
        <w:object w:dxaOrig="387" w:dyaOrig="547">
          <v:shape id="_x0000_i1164" type="#_x0000_t75" alt="eqId32b95e2f0839e54d909a824e4232769e" style="width:19.5pt;height:27.5pt" o:ole="">
            <v:imagedata r:id="rId242" o:title="eqId32b95e2f0839e54d909a824e4232769e"/>
          </v:shape>
          <o:OLEObject Type="Embed" ProgID="Equation.DSMT4" ShapeID="_x0000_i1164" DrawAspect="Content" ObjectID="_1837669091" r:id="rId243"/>
        </w:object>
      </w:r>
      <w:r>
        <w:rPr>
          <w:color w:val="FF0000"/>
        </w:rPr>
        <w:t xml:space="preserve">     </w:t>
      </w:r>
      <w:r>
        <w:rPr>
          <w:color w:val="FF0000"/>
        </w:rPr>
        <w:t>百分之五十五</w:t>
      </w:r>
      <w:r>
        <w:rPr>
          <w:color w:val="FF0000"/>
        </w:rPr>
        <w:t xml:space="preserve">     </w:t>
      </w:r>
      <w:r>
        <w:rPr>
          <w:color w:val="FF0000"/>
        </w:rPr>
        <w:t>草莓原汁占整瓶果汁的</w:t>
      </w:r>
      <w:r>
        <w:rPr>
          <w:color w:val="FF0000"/>
        </w:rPr>
        <w:object w:dxaOrig="387" w:dyaOrig="562">
          <v:shape id="_x0000_i1165" type="#_x0000_t75" alt="eqIdbc385a944759c960f7e25bf945e61044" style="width:19.5pt;height:28pt" o:ole="">
            <v:imagedata r:id="rId244" o:title="eqIdbc385a944759c960f7e25bf945e61044"/>
          </v:shape>
          <o:OLEObject Type="Embed" ProgID="Equation.DSMT4" ShapeID="_x0000_i1165" DrawAspect="Content" ObjectID="_1837669092" r:id="rId245"/>
        </w:object>
      </w:r>
    </w:p>
    <w:p w:rsidR="00FD0BE6" w:rsidRDefault="00604193">
      <w:pPr>
        <w:shd w:val="clear" w:color="auto" w:fill="F2F2F2"/>
        <w:spacing w:line="360" w:lineRule="auto"/>
        <w:jc w:val="left"/>
        <w:textAlignment w:val="center"/>
        <w:rPr>
          <w:color w:val="FF0000"/>
        </w:rPr>
      </w:pPr>
      <w:r>
        <w:rPr>
          <w:color w:val="FF0000"/>
        </w:rPr>
        <w:t>【分析】本题考查百分数的读法和含义，熟练掌握以上知识点是解答本题的关键．</w:t>
      </w:r>
    </w:p>
    <w:p w:rsidR="00FD0BE6" w:rsidRDefault="00604193">
      <w:pPr>
        <w:shd w:val="clear" w:color="auto" w:fill="F2F2F2"/>
        <w:spacing w:line="360" w:lineRule="auto"/>
        <w:jc w:val="left"/>
        <w:textAlignment w:val="center"/>
        <w:rPr>
          <w:color w:val="FF0000"/>
        </w:rPr>
      </w:pPr>
      <w:r>
        <w:rPr>
          <w:color w:val="FF0000"/>
        </w:rPr>
        <w:t>百分数的读法：读百分数时，先读百分之，再读百分号前面的数，读数时按照整数的读法来读；百分率也叫百分比，它表示</w:t>
      </w:r>
      <w:proofErr w:type="gramStart"/>
      <w:r>
        <w:rPr>
          <w:color w:val="FF0000"/>
        </w:rPr>
        <w:t>一</w:t>
      </w:r>
      <w:proofErr w:type="gramEnd"/>
      <w:r>
        <w:rPr>
          <w:color w:val="FF0000"/>
        </w:rPr>
        <w:t>个数是另一个数的百分之几，据此解答．</w:t>
      </w:r>
    </w:p>
    <w:p w:rsidR="00FD0BE6" w:rsidRDefault="00604193">
      <w:pPr>
        <w:shd w:val="clear" w:color="auto" w:fill="F2F2F2"/>
        <w:spacing w:line="360" w:lineRule="auto"/>
        <w:jc w:val="left"/>
        <w:textAlignment w:val="center"/>
        <w:rPr>
          <w:color w:val="FF0000"/>
        </w:rPr>
      </w:pPr>
      <w:r>
        <w:rPr>
          <w:color w:val="FF0000"/>
        </w:rPr>
        <w:t>【详解】解：苹果原汁</w:t>
      </w:r>
      <w:r>
        <w:rPr>
          <w:color w:val="FF0000"/>
        </w:rPr>
        <w:object w:dxaOrig="457" w:dyaOrig="248">
          <v:shape id="_x0000_i1166" type="#_x0000_t75" alt="eqId2d0797a4e8f5cb2a7746ce2e4ea4e81f" style="width:23pt;height:12.5pt" o:ole="">
            <v:imagedata r:id="rId238" o:title="eqId2d0797a4e8f5cb2a7746ce2e4ea4e81f"/>
          </v:shape>
          <o:OLEObject Type="Embed" ProgID="Equation.DSMT4" ShapeID="_x0000_i1166" DrawAspect="Content" ObjectID="_1837669093" r:id="rId246"/>
        </w:object>
      </w:r>
      <w:r>
        <w:rPr>
          <w:color w:val="FF0000"/>
        </w:rPr>
        <w:t>读作：百分之四十，含义：苹果原汁占整瓶果汁的</w:t>
      </w:r>
      <w:r>
        <w:rPr>
          <w:color w:val="FF0000"/>
        </w:rPr>
        <w:object w:dxaOrig="387" w:dyaOrig="547">
          <v:shape id="_x0000_i1167" type="#_x0000_t75" alt="eqId32b95e2f0839e54d909a824e4232769e" style="width:19.5pt;height:27.5pt" o:ole="">
            <v:imagedata r:id="rId242" o:title="eqId32b95e2f0839e54d909a824e4232769e"/>
          </v:shape>
          <o:OLEObject Type="Embed" ProgID="Equation.DSMT4" ShapeID="_x0000_i1167" DrawAspect="Content" ObjectID="_1837669094" r:id="rId247"/>
        </w:object>
      </w:r>
      <w:r>
        <w:rPr>
          <w:color w:val="FF0000"/>
        </w:rPr>
        <w:t>；</w:t>
      </w:r>
    </w:p>
    <w:p w:rsidR="00FD0BE6" w:rsidRDefault="00604193">
      <w:pPr>
        <w:shd w:val="clear" w:color="auto" w:fill="F2F2F2"/>
        <w:spacing w:line="360" w:lineRule="auto"/>
        <w:jc w:val="left"/>
        <w:textAlignment w:val="center"/>
        <w:rPr>
          <w:color w:val="FF0000"/>
        </w:rPr>
      </w:pPr>
      <w:r>
        <w:rPr>
          <w:color w:val="FF0000"/>
        </w:rPr>
        <w:t>草莓原汁</w:t>
      </w:r>
      <w:r>
        <w:rPr>
          <w:color w:val="FF0000"/>
        </w:rPr>
        <w:object w:dxaOrig="439" w:dyaOrig="246">
          <v:shape id="_x0000_i1168" type="#_x0000_t75" alt="eqIdd75cde3c47c42717c06443b846452778" style="width:22pt;height:12.5pt" o:ole="">
            <v:imagedata r:id="rId240" o:title="eqIdd75cde3c47c42717c06443b846452778"/>
          </v:shape>
          <o:OLEObject Type="Embed" ProgID="Equation.DSMT4" ShapeID="_x0000_i1168" DrawAspect="Content" ObjectID="_1837669095" r:id="rId248"/>
        </w:object>
      </w:r>
      <w:r>
        <w:rPr>
          <w:color w:val="FF0000"/>
        </w:rPr>
        <w:t>读作：</w:t>
      </w:r>
      <w:r>
        <w:rPr>
          <w:color w:val="FF0000"/>
        </w:rPr>
        <w:t>百分之五十五，含义：草莓原汁占整瓶果汁的</w:t>
      </w:r>
      <w:r>
        <w:rPr>
          <w:color w:val="FF0000"/>
        </w:rPr>
        <w:object w:dxaOrig="387" w:dyaOrig="562">
          <v:shape id="_x0000_i1169" type="#_x0000_t75" alt="eqIdbc385a944759c960f7e25bf945e61044" style="width:19.5pt;height:28pt" o:ole="">
            <v:imagedata r:id="rId244" o:title="eqIdbc385a944759c960f7e25bf945e61044"/>
          </v:shape>
          <o:OLEObject Type="Embed" ProgID="Equation.DSMT4" ShapeID="_x0000_i1169" DrawAspect="Content" ObjectID="_1837669096" r:id="rId249"/>
        </w:object>
      </w:r>
      <w:r>
        <w:rPr>
          <w:color w:val="FF0000"/>
        </w:rPr>
        <w:t>；</w:t>
      </w:r>
    </w:p>
    <w:p w:rsidR="00FD0BE6" w:rsidRDefault="00604193">
      <w:pPr>
        <w:shd w:val="clear" w:color="auto" w:fill="F2F2F2"/>
        <w:spacing w:line="360" w:lineRule="auto"/>
        <w:jc w:val="left"/>
        <w:textAlignment w:val="center"/>
        <w:rPr>
          <w:color w:val="FF0000"/>
        </w:rPr>
      </w:pPr>
      <w:r>
        <w:rPr>
          <w:color w:val="FF0000"/>
        </w:rPr>
        <w:t>故答案为：百分之四十，苹果原汁占整瓶果汁的</w:t>
      </w:r>
      <w:r>
        <w:rPr>
          <w:color w:val="FF0000"/>
        </w:rPr>
        <w:object w:dxaOrig="387" w:dyaOrig="547">
          <v:shape id="_x0000_i1170" type="#_x0000_t75" alt="eqId32b95e2f0839e54d909a824e4232769e" style="width:19.5pt;height:27.5pt" o:ole="">
            <v:imagedata r:id="rId242" o:title="eqId32b95e2f0839e54d909a824e4232769e"/>
          </v:shape>
          <o:OLEObject Type="Embed" ProgID="Equation.DSMT4" ShapeID="_x0000_i1170" DrawAspect="Content" ObjectID="_1837669097" r:id="rId250"/>
        </w:object>
      </w:r>
      <w:r>
        <w:rPr>
          <w:color w:val="FF0000"/>
        </w:rPr>
        <w:t>，百分之五十五，草莓原汁占整瓶果汁的</w:t>
      </w:r>
      <w:r>
        <w:rPr>
          <w:color w:val="FF0000"/>
        </w:rPr>
        <w:object w:dxaOrig="387" w:dyaOrig="562">
          <v:shape id="_x0000_i1171" type="#_x0000_t75" alt="eqIdbc385a944759c960f7e25bf945e61044" style="width:19.5pt;height:28pt" o:ole="">
            <v:imagedata r:id="rId244" o:title="eqIdbc385a944759c960f7e25bf945e61044"/>
          </v:shape>
          <o:OLEObject Type="Embed" ProgID="Equation.DSMT4" ShapeID="_x0000_i1171" DrawAspect="Content" ObjectID="_1837669098" r:id="rId251"/>
        </w:object>
      </w:r>
      <w:r>
        <w:rPr>
          <w:color w:val="FF0000"/>
        </w:rPr>
        <w:t>．</w:t>
      </w:r>
    </w:p>
    <w:p w:rsidR="00FD0BE6" w:rsidRDefault="00604193">
      <w:pPr>
        <w:spacing w:line="360" w:lineRule="auto"/>
        <w:jc w:val="left"/>
        <w:textAlignment w:val="center"/>
      </w:pPr>
      <w:r>
        <w:rPr>
          <w:rFonts w:hint="eastAsia"/>
        </w:rPr>
        <w:t>16</w:t>
      </w:r>
      <w:r>
        <w:t>．（</w:t>
      </w:r>
      <w:r>
        <w:t>25-26</w:t>
      </w:r>
      <w:proofErr w:type="gramStart"/>
      <w:r>
        <w:rPr>
          <w:rFonts w:hint="eastAsia"/>
        </w:rPr>
        <w:t>六</w:t>
      </w:r>
      <w:proofErr w:type="gramEnd"/>
      <w:r>
        <w:t>年级</w:t>
      </w:r>
      <w:r>
        <w:rPr>
          <w:rFonts w:hint="eastAsia"/>
        </w:rPr>
        <w:t>下</w:t>
      </w:r>
      <w:r>
        <w:t>·</w:t>
      </w:r>
      <w:r>
        <w:rPr>
          <w:rFonts w:hint="eastAsia"/>
        </w:rPr>
        <w:t>上海长宁</w:t>
      </w:r>
      <w:r>
        <w:t>·</w:t>
      </w:r>
      <w:r>
        <w:t>开学考试）如图，等腰直角三角形</w:t>
      </w:r>
      <w:r>
        <w:object w:dxaOrig="492" w:dyaOrig="251">
          <v:shape id="_x0000_i1172" type="#_x0000_t75" alt="eqId7bef5239ddbb0972700ce01daf9ee7cf" style="width:24.5pt;height:12.5pt" o:ole="">
            <v:imagedata r:id="rId252" o:title="eqId7bef5239ddbb0972700ce01daf9ee7cf"/>
          </v:shape>
          <o:OLEObject Type="Embed" ProgID="Equation.DSMT4" ShapeID="_x0000_i1172" DrawAspect="Content" ObjectID="_1837669099" r:id="rId253"/>
        </w:object>
      </w:r>
      <w:r>
        <w:t>，在以</w:t>
      </w:r>
      <w:r>
        <w:object w:dxaOrig="351" w:dyaOrig="229">
          <v:shape id="_x0000_i1173" type="#_x0000_t75" alt="eqIdf52a58fbaf4fea03567e88a9f0f6e37e" style="width:17.5pt;height:11.5pt" o:ole="">
            <v:imagedata r:id="rId254" o:title="eqIdf52a58fbaf4fea03567e88a9f0f6e37e"/>
          </v:shape>
          <o:OLEObject Type="Embed" ProgID="Equation.DSMT4" ShapeID="_x0000_i1173" DrawAspect="Content" ObjectID="_1837669100" r:id="rId255"/>
        </w:object>
      </w:r>
      <w:r>
        <w:t>边为直径的半圆中，</w:t>
      </w:r>
      <w:r>
        <w:rPr>
          <w:rFonts w:eastAsia="Times New Roman"/>
          <w:i/>
        </w:rPr>
        <w:t>O</w:t>
      </w:r>
      <w:r>
        <w:t>为</w:t>
      </w:r>
      <w:r>
        <w:lastRenderedPageBreak/>
        <w:t>圆心，</w:t>
      </w:r>
      <w:r>
        <w:t xml:space="preserve"> </w:t>
      </w:r>
      <w:r>
        <w:object w:dxaOrig="1038" w:dyaOrig="539">
          <v:shape id="_x0000_i1174" type="#_x0000_t75" alt="eqIdbf067900155dc4935109b7e26819f978" style="width:52pt;height:27pt" o:ole="">
            <v:imagedata r:id="rId256" o:title="eqIdbf067900155dc4935109b7e26819f978"/>
          </v:shape>
          <o:OLEObject Type="Embed" ProgID="Equation.DSMT4" ShapeID="_x0000_i1174" DrawAspect="Content" ObjectID="_1837669101" r:id="rId257"/>
        </w:object>
      </w:r>
      <w:r>
        <w:t>，</w:t>
      </w:r>
      <w:r>
        <w:object w:dxaOrig="936" w:dyaOrig="250">
          <v:shape id="_x0000_i1175" type="#_x0000_t75" alt="eqId23765c24685e870327175b1cdbceb0ce" style="width:47pt;height:12.5pt" o:ole="">
            <v:imagedata r:id="rId258" o:title="eqId23765c24685e870327175b1cdbceb0ce"/>
          </v:shape>
          <o:OLEObject Type="Embed" ProgID="Equation.DSMT4" ShapeID="_x0000_i1175" DrawAspect="Content" ObjectID="_1837669102" r:id="rId259"/>
        </w:object>
      </w:r>
      <w:r>
        <w:t>，四边形</w:t>
      </w:r>
      <w:r>
        <w:object w:dxaOrig="651" w:dyaOrig="252">
          <v:shape id="_x0000_i1176" type="#_x0000_t75" alt="eqId8ddc57968a823d0867bc84afd9e086a2" style="width:32.5pt;height:12.5pt" o:ole="">
            <v:imagedata r:id="rId260" o:title="eqId8ddc57968a823d0867bc84afd9e086a2"/>
          </v:shape>
          <o:OLEObject Type="Embed" ProgID="Equation.DSMT4" ShapeID="_x0000_i1176" DrawAspect="Content" ObjectID="_1837669103" r:id="rId261"/>
        </w:object>
      </w:r>
      <w:r>
        <w:t>的面积是</w:t>
      </w:r>
      <w:r>
        <w:t>21</w:t>
      </w:r>
      <w:r>
        <w:t>平方厘米，阴影部分的面积是</w:t>
      </w:r>
      <w:r>
        <w:rPr>
          <w:rFonts w:eastAsia="Times New Roman"/>
        </w:rPr>
        <w:t>_________</w:t>
      </w:r>
      <w:r>
        <w:t>平方厘米．</w:t>
      </w:r>
    </w:p>
    <w:p w:rsidR="00FD0BE6" w:rsidRDefault="00D154EE">
      <w:pPr>
        <w:spacing w:line="360" w:lineRule="auto"/>
        <w:jc w:val="left"/>
        <w:textAlignment w:val="center"/>
      </w:pPr>
      <w:r>
        <w:rPr>
          <w:rFonts w:eastAsia="Times New Roman"/>
          <w:kern w:val="0"/>
          <w:sz w:val="24"/>
          <w:szCs w:val="24"/>
        </w:rPr>
        <w:pict>
          <v:shape id="_x0000_i1177" type="#_x0000_t75" alt="@@@b079b86b-50e2-4347-b048-8f9952122156" style="width:126pt;height:79.5pt">
            <v:imagedata r:id="rId262" o:title=""/>
          </v:shape>
        </w:pict>
      </w:r>
    </w:p>
    <w:p w:rsidR="00FD0BE6" w:rsidRDefault="00604193">
      <w:pPr>
        <w:shd w:val="clear" w:color="auto" w:fill="F2F2F2"/>
        <w:spacing w:line="360" w:lineRule="auto"/>
        <w:jc w:val="left"/>
        <w:textAlignment w:val="center"/>
        <w:rPr>
          <w:color w:val="FF0000"/>
        </w:rPr>
      </w:pPr>
      <w:r>
        <w:rPr>
          <w:color w:val="FF0000"/>
        </w:rPr>
        <w:t>【答案】</w:t>
      </w:r>
      <w:r>
        <w:rPr>
          <w:color w:val="FF0000"/>
        </w:rPr>
        <w:object w:dxaOrig="1091" w:dyaOrig="602">
          <v:shape id="_x0000_i1178" type="#_x0000_t75" alt="eqIdd7a921b4acb9723f01021e9725a83a5a" style="width:54.5pt;height:30pt" o:ole="">
            <v:imagedata r:id="rId263" o:title="eqIdd7a921b4acb9723f01021e9725a83a5a"/>
          </v:shape>
          <o:OLEObject Type="Embed" ProgID="Equation.DSMT4" ShapeID="_x0000_i1178" DrawAspect="Content" ObjectID="_1837669104" r:id="rId264"/>
        </w:object>
      </w:r>
    </w:p>
    <w:p w:rsidR="00FD0BE6" w:rsidRDefault="00604193">
      <w:pPr>
        <w:shd w:val="clear" w:color="auto" w:fill="F2F2F2"/>
        <w:spacing w:line="360" w:lineRule="auto"/>
        <w:jc w:val="left"/>
        <w:textAlignment w:val="center"/>
        <w:rPr>
          <w:color w:val="FF0000"/>
        </w:rPr>
      </w:pPr>
      <w:r>
        <w:rPr>
          <w:color w:val="FF0000"/>
        </w:rPr>
        <w:t>【分析】本题主要考查了扇形面积的计算及三角形的面积．连接</w:t>
      </w:r>
      <w:r>
        <w:rPr>
          <w:color w:val="FF0000"/>
        </w:rPr>
        <w:object w:dxaOrig="351" w:dyaOrig="247">
          <v:shape id="_x0000_i1179" type="#_x0000_t75" alt="eqIdbdc93e193fad261689949a52819753f0" style="width:17.5pt;height:12.5pt" o:ole="">
            <v:imagedata r:id="rId265" o:title="eqIdbdc93e193fad261689949a52819753f0"/>
          </v:shape>
          <o:OLEObject Type="Embed" ProgID="Equation.DSMT4" ShapeID="_x0000_i1179" DrawAspect="Content" ObjectID="_1837669105" r:id="rId266"/>
        </w:object>
      </w:r>
      <w:r>
        <w:rPr>
          <w:color w:val="FF0000"/>
        </w:rPr>
        <w:t>，由</w:t>
      </w:r>
      <w:r>
        <w:rPr>
          <w:color w:val="FF0000"/>
        </w:rPr>
        <w:object w:dxaOrig="369" w:dyaOrig="228">
          <v:shape id="_x0000_i1180" type="#_x0000_t75" alt="eqId03902478df1a55bc99703210bccab910" style="width:18.5pt;height:11.5pt" o:ole="">
            <v:imagedata r:id="rId267" o:title="eqId03902478df1a55bc99703210bccab910"/>
          </v:shape>
          <o:OLEObject Type="Embed" ProgID="Equation.DSMT4" ShapeID="_x0000_i1180" DrawAspect="Content" ObjectID="_1837669106" r:id="rId268"/>
        </w:object>
      </w:r>
      <w:r>
        <w:rPr>
          <w:color w:val="FF0000"/>
        </w:rPr>
        <w:t>与</w:t>
      </w:r>
      <w:r>
        <w:rPr>
          <w:color w:val="FF0000"/>
        </w:rPr>
        <w:object w:dxaOrig="351" w:dyaOrig="245">
          <v:shape id="_x0000_i1181" type="#_x0000_t75" alt="eqId9d78abbad68bbbf12af10cd40ef4c353" style="width:17.5pt;height:12.5pt" o:ole="">
            <v:imagedata r:id="rId269" o:title="eqId9d78abbad68bbbf12af10cd40ef4c353"/>
          </v:shape>
          <o:OLEObject Type="Embed" ProgID="Equation.DSMT4" ShapeID="_x0000_i1181" DrawAspect="Content" ObjectID="_1837669107" r:id="rId270"/>
        </w:object>
      </w:r>
      <w:r>
        <w:rPr>
          <w:color w:val="FF0000"/>
        </w:rPr>
        <w:t>及</w:t>
      </w:r>
      <w:r>
        <w:rPr>
          <w:color w:val="FF0000"/>
        </w:rPr>
        <w:object w:dxaOrig="351" w:dyaOrig="241">
          <v:shape id="_x0000_i1182" type="#_x0000_t75" alt="eqId0dc5c9827dfd0be5a9c85962d6ccbfb1" style="width:17.5pt;height:12pt" o:ole="">
            <v:imagedata r:id="rId271" o:title="eqId0dc5c9827dfd0be5a9c85962d6ccbfb1"/>
          </v:shape>
          <o:OLEObject Type="Embed" ProgID="Equation.DSMT4" ShapeID="_x0000_i1182" DrawAspect="Content" ObjectID="_1837669108" r:id="rId272"/>
        </w:object>
      </w:r>
      <w:r>
        <w:rPr>
          <w:color w:val="FF0000"/>
        </w:rPr>
        <w:t>与</w:t>
      </w:r>
      <w:r>
        <w:rPr>
          <w:color w:val="FF0000"/>
        </w:rPr>
        <w:object w:dxaOrig="316" w:dyaOrig="211">
          <v:shape id="_x0000_i1183" type="#_x0000_t75" alt="eqId85c4bdfb0db1e31e8459df1d15f9ab55" style="width:16pt;height:10.5pt" o:ole="">
            <v:imagedata r:id="rId273" o:title="eqId85c4bdfb0db1e31e8459df1d15f9ab55"/>
          </v:shape>
          <o:OLEObject Type="Embed" ProgID="Equation.DSMT4" ShapeID="_x0000_i1183" DrawAspect="Content" ObjectID="_1837669109" r:id="rId274"/>
        </w:object>
      </w:r>
      <w:r>
        <w:rPr>
          <w:color w:val="FF0000"/>
        </w:rPr>
        <w:t>的关系，可得出</w:t>
      </w:r>
      <w:r>
        <w:rPr>
          <w:color w:val="FF0000"/>
        </w:rPr>
        <w:object w:dxaOrig="704" w:dyaOrig="265">
          <v:shape id="_x0000_i1184" type="#_x0000_t75" alt="eqIdace07d078895165cf28b921e3c037247" style="width:35pt;height:13.5pt" o:ole="">
            <v:imagedata r:id="rId275" o:title="eqIdace07d078895165cf28b921e3c037247"/>
          </v:shape>
          <o:OLEObject Type="Embed" ProgID="Equation.DSMT4" ShapeID="_x0000_i1184" DrawAspect="Content" ObjectID="_1837669110" r:id="rId276"/>
        </w:object>
      </w:r>
      <w:r>
        <w:rPr>
          <w:color w:val="FF0000"/>
        </w:rPr>
        <w:t>与</w:t>
      </w:r>
      <w:r>
        <w:rPr>
          <w:color w:val="FF0000"/>
        </w:rPr>
        <w:object w:dxaOrig="615" w:dyaOrig="245">
          <v:shape id="_x0000_i1185" type="#_x0000_t75" alt="eqId36e909b44f49fb2d1cacd9ffb78b30b5" style="width:31pt;height:12.5pt" o:ole="">
            <v:imagedata r:id="rId277" o:title="eqId36e909b44f49fb2d1cacd9ffb78b30b5"/>
          </v:shape>
          <o:OLEObject Type="Embed" ProgID="Equation.DSMT4" ShapeID="_x0000_i1185" DrawAspect="Content" ObjectID="_1837669111" r:id="rId278"/>
        </w:object>
      </w:r>
      <w:r>
        <w:rPr>
          <w:color w:val="FF0000"/>
        </w:rPr>
        <w:t>及</w:t>
      </w:r>
      <w:r>
        <w:rPr>
          <w:color w:val="FF0000"/>
        </w:rPr>
        <w:object w:dxaOrig="668" w:dyaOrig="262">
          <v:shape id="_x0000_i1186" type="#_x0000_t75" alt="eqId1bf7264407abc7b2e3b2ef4baa13da06" style="width:33.5pt;height:13pt" o:ole="">
            <v:imagedata r:id="rId279" o:title="eqId1bf7264407abc7b2e3b2ef4baa13da06"/>
          </v:shape>
          <o:OLEObject Type="Embed" ProgID="Equation.DSMT4" ShapeID="_x0000_i1186" DrawAspect="Content" ObjectID="_1837669112" r:id="rId280"/>
        </w:object>
      </w:r>
      <w:r>
        <w:rPr>
          <w:color w:val="FF0000"/>
        </w:rPr>
        <w:t>与</w:t>
      </w:r>
      <w:r>
        <w:rPr>
          <w:color w:val="FF0000"/>
        </w:rPr>
        <w:object w:dxaOrig="600" w:dyaOrig="245">
          <v:shape id="_x0000_i1187" type="#_x0000_t75" alt="eqId0e72a855bb6d80737099e412ed52a26b" style="width:30pt;height:12.5pt" o:ole="">
            <v:imagedata r:id="rId281" o:title="eqId0e72a855bb6d80737099e412ed52a26b"/>
          </v:shape>
          <o:OLEObject Type="Embed" ProgID="Equation.DSMT4" ShapeID="_x0000_i1187" DrawAspect="Content" ObjectID="_1837669113" r:id="rId282"/>
        </w:object>
      </w:r>
      <w:r>
        <w:rPr>
          <w:color w:val="FF0000"/>
        </w:rPr>
        <w:t>面积之间的关系，进而可求出</w:t>
      </w:r>
      <w:r>
        <w:rPr>
          <w:color w:val="FF0000"/>
        </w:rPr>
        <w:object w:dxaOrig="633" w:dyaOrig="239">
          <v:shape id="_x0000_i1188" type="#_x0000_t75" alt="eqId15c0dbe3c080c4c4636c64803e5c1f76" style="width:31.5pt;height:12pt" o:ole="">
            <v:imagedata r:id="rId283" o:title="eqId15c0dbe3c080c4c4636c64803e5c1f76"/>
          </v:shape>
          <o:OLEObject Type="Embed" ProgID="Equation.DSMT4" ShapeID="_x0000_i1188" DrawAspect="Content" ObjectID="_1837669114" r:id="rId284"/>
        </w:object>
      </w:r>
      <w:r>
        <w:rPr>
          <w:color w:val="FF0000"/>
        </w:rPr>
        <w:t>的面积，再根据</w:t>
      </w:r>
      <w:r>
        <w:rPr>
          <w:color w:val="FF0000"/>
        </w:rPr>
        <w:object w:dxaOrig="633" w:dyaOrig="239">
          <v:shape id="_x0000_i1189" type="#_x0000_t75" alt="eqId15c0dbe3c080c4c4636c64803e5c1f76" style="width:31.5pt;height:12pt" o:ole="">
            <v:imagedata r:id="rId283" o:title="eqId15c0dbe3c080c4c4636c64803e5c1f76"/>
          </v:shape>
          <o:OLEObject Type="Embed" ProgID="Equation.DSMT4" ShapeID="_x0000_i1189" DrawAspect="Content" ObjectID="_1837669115" r:id="rId285"/>
        </w:object>
      </w:r>
      <w:r>
        <w:rPr>
          <w:color w:val="FF0000"/>
        </w:rPr>
        <w:t>是等腰直角三角形可得出圆半径的平方，据此可求出半圆的面积，最后用半圆的面积减去三角形的面积即可解决问题．</w:t>
      </w:r>
    </w:p>
    <w:p w:rsidR="00FD0BE6" w:rsidRDefault="00604193">
      <w:pPr>
        <w:shd w:val="clear" w:color="auto" w:fill="F2F2F2"/>
        <w:spacing w:line="360" w:lineRule="auto"/>
        <w:jc w:val="left"/>
        <w:textAlignment w:val="center"/>
        <w:rPr>
          <w:color w:val="FF0000"/>
        </w:rPr>
      </w:pPr>
      <w:r>
        <w:rPr>
          <w:color w:val="FF0000"/>
        </w:rPr>
        <w:t>【详解】解：连接</w:t>
      </w:r>
      <w:r>
        <w:rPr>
          <w:color w:val="FF0000"/>
        </w:rPr>
        <w:object w:dxaOrig="351" w:dyaOrig="247">
          <v:shape id="_x0000_i1190" type="#_x0000_t75" alt="eqIdbdc93e193fad261689949a52819753f0" style="width:17.5pt;height:12.5pt" o:ole="">
            <v:imagedata r:id="rId265" o:title="eqIdbdc93e193fad261689949a52819753f0"/>
          </v:shape>
          <o:OLEObject Type="Embed" ProgID="Equation.DSMT4" ShapeID="_x0000_i1190" DrawAspect="Content" ObjectID="_1837669116" r:id="rId286"/>
        </w:object>
      </w:r>
      <w:r>
        <w:rPr>
          <w:color w:val="FF0000"/>
        </w:rPr>
        <w:t>，</w:t>
      </w:r>
    </w:p>
    <w:p w:rsidR="00FD0BE6" w:rsidRDefault="00D154EE">
      <w:pPr>
        <w:shd w:val="clear" w:color="auto" w:fill="F2F2F2"/>
        <w:spacing w:line="360" w:lineRule="auto"/>
        <w:textAlignment w:val="center"/>
      </w:pPr>
      <w:r>
        <w:rPr>
          <w:rFonts w:eastAsia="Times New Roman"/>
          <w:kern w:val="0"/>
          <w:sz w:val="24"/>
          <w:szCs w:val="24"/>
        </w:rPr>
        <w:pict>
          <v:shape id="_x0000_i1191" type="#_x0000_t75" alt="@@@50d8cd7a-da9f-4a43-a481-5c6aa9b5f13c" style="width:123pt;height:77pt">
            <v:imagedata r:id="rId287" o:title=""/>
          </v:shape>
        </w:pic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1038" w:dyaOrig="539">
          <v:shape id="_x0000_i1192" type="#_x0000_t75" alt="eqIdbf067900155dc4935109b7e26819f978" style="width:52pt;height:27pt" o:ole="">
            <v:imagedata r:id="rId256" o:title="eqIdbf067900155dc4935109b7e26819f978"/>
          </v:shape>
          <o:OLEObject Type="Embed" ProgID="Equation.DSMT4" ShapeID="_x0000_i1192" DrawAspect="Content" ObjectID="_1837669117" r:id="rId288"/>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1372" w:dyaOrig="548">
          <v:shape id="_x0000_i1193" type="#_x0000_t75" alt="eqId5be99f89d25b3b812ea65337018aae14" style="width:68.5pt;height:27.5pt" o:ole="">
            <v:imagedata r:id="rId289" o:title="eqId5be99f89d25b3b812ea65337018aae14"/>
          </v:shape>
          <o:OLEObject Type="Embed" ProgID="Equation.DSMT4" ShapeID="_x0000_i1193" DrawAspect="Content" ObjectID="_1837669118" r:id="rId290"/>
        </w:object>
      </w:r>
      <w:r>
        <w:rPr>
          <w:color w:val="FF0000"/>
        </w:rPr>
        <w:t>．</w:t>
      </w:r>
    </w:p>
    <w:p w:rsidR="00FD0BE6" w:rsidRDefault="00604193">
      <w:pPr>
        <w:shd w:val="clear" w:color="auto" w:fill="F2F2F2"/>
        <w:spacing w:line="360" w:lineRule="auto"/>
        <w:jc w:val="left"/>
        <w:textAlignment w:val="center"/>
        <w:rPr>
          <w:color w:val="FF0000"/>
        </w:rPr>
      </w:pPr>
      <w:r>
        <w:rPr>
          <w:color w:val="FF0000"/>
        </w:rPr>
        <w:t>同理可得，</w:t>
      </w:r>
      <w:r>
        <w:rPr>
          <w:color w:val="FF0000"/>
        </w:rPr>
        <w:object w:dxaOrig="1337" w:dyaOrig="547">
          <v:shape id="_x0000_i1194" type="#_x0000_t75" alt="eqIdbd186a80fa6fcc30914a2fbae431f2d3" style="width:67pt;height:27.5pt" o:ole="">
            <v:imagedata r:id="rId291" o:title="eqIdbd186a80fa6fcc30914a2fbae431f2d3"/>
          </v:shape>
          <o:OLEObject Type="Embed" ProgID="Equation.DSMT4" ShapeID="_x0000_i1194" DrawAspect="Content" ObjectID="_1837669119" r:id="rId292"/>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2851" w:dyaOrig="541">
          <v:shape id="_x0000_i1195" type="#_x0000_t75" alt="eqId7548488888e265400135912d0a91d6eb" style="width:142.5pt;height:27pt" o:ole="">
            <v:imagedata r:id="rId293" o:title="eqId7548488888e265400135912d0a91d6eb"/>
          </v:shape>
          <o:OLEObject Type="Embed" ProgID="Equation.DSMT4" ShapeID="_x0000_i1195" DrawAspect="Content" ObjectID="_1837669120" r:id="rId294"/>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四边形</w:t>
      </w:r>
      <w:r>
        <w:rPr>
          <w:color w:val="FF0000"/>
        </w:rPr>
        <w:object w:dxaOrig="651" w:dyaOrig="252">
          <v:shape id="_x0000_i1196" type="#_x0000_t75" alt="eqId8ddc57968a823d0867bc84afd9e086a2" style="width:32.5pt;height:12.5pt" o:ole="">
            <v:imagedata r:id="rId260" o:title="eqId8ddc57968a823d0867bc84afd9e086a2"/>
          </v:shape>
          <o:OLEObject Type="Embed" ProgID="Equation.DSMT4" ShapeID="_x0000_i1196" DrawAspect="Content" ObjectID="_1837669121" r:id="rId295"/>
        </w:object>
      </w:r>
      <w:r>
        <w:rPr>
          <w:color w:val="FF0000"/>
        </w:rPr>
        <w:t>的面积是</w:t>
      </w:r>
      <w:r>
        <w:rPr>
          <w:color w:val="FF0000"/>
        </w:rPr>
        <w:t>21</w:t>
      </w:r>
      <w:r>
        <w:rPr>
          <w:color w:val="FF0000"/>
        </w:rPr>
        <w:t>平方厘米，</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1636" w:dyaOrig="548">
          <v:shape id="_x0000_i1197" type="#_x0000_t75" alt="eqIdfcee7cb8c5ac237e49ff4a37b59ec461" style="width:82pt;height:27.5pt" o:ole="">
            <v:imagedata r:id="rId296" o:title="eqIdfcee7cb8c5ac237e49ff4a37b59ec461"/>
          </v:shape>
          <o:OLEObject Type="Embed" ProgID="Equation.DSMT4" ShapeID="_x0000_i1197" DrawAspect="Content" ObjectID="_1837669122" r:id="rId297"/>
        </w:object>
      </w:r>
      <w:r>
        <w:rPr>
          <w:color w:val="FF0000"/>
        </w:rPr>
        <w:t>（平方厘米），</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1812" w:dyaOrig="547">
          <v:shape id="_x0000_i1198" type="#_x0000_t75" alt="eqId2bf902e1b1f3308301568254608613a4" style="width:90.5pt;height:27.5pt" o:ole="">
            <v:imagedata r:id="rId298" o:title="eqId2bf902e1b1f3308301568254608613a4"/>
          </v:shape>
          <o:OLEObject Type="Embed" ProgID="Equation.DSMT4" ShapeID="_x0000_i1198" DrawAspect="Content" ObjectID="_1837669123" r:id="rId299"/>
        </w:object>
      </w:r>
      <w:r>
        <w:rPr>
          <w:color w:val="FF0000"/>
        </w:rPr>
        <w:t>（平方厘米）．</w:t>
      </w:r>
    </w:p>
    <w:p w:rsidR="00FD0BE6" w:rsidRDefault="00604193">
      <w:pPr>
        <w:shd w:val="clear" w:color="auto" w:fill="F2F2F2"/>
        <w:spacing w:line="360" w:lineRule="auto"/>
        <w:jc w:val="left"/>
        <w:textAlignment w:val="center"/>
        <w:rPr>
          <w:color w:val="FF0000"/>
        </w:rPr>
      </w:pPr>
      <w:r>
        <w:rPr>
          <w:color w:val="FF0000"/>
        </w:rPr>
        <w:t>令半圆所在圆的半径为</w:t>
      </w:r>
      <w:r>
        <w:rPr>
          <w:rFonts w:eastAsia="Times New Roman"/>
          <w:i/>
          <w:color w:val="FF0000"/>
        </w:rPr>
        <w:t>r</w:t>
      </w:r>
      <w:r>
        <w:rPr>
          <w:color w:val="FF0000"/>
        </w:rPr>
        <w:t>厘米，</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633" w:dyaOrig="239">
          <v:shape id="_x0000_i1199" type="#_x0000_t75" alt="eqId15c0dbe3c080c4c4636c64803e5c1f76" style="width:31.5pt;height:12pt" o:ole="">
            <v:imagedata r:id="rId283" o:title="eqId15c0dbe3c080c4c4636c64803e5c1f76"/>
          </v:shape>
          <o:OLEObject Type="Embed" ProgID="Equation.DSMT4" ShapeID="_x0000_i1199" DrawAspect="Content" ObjectID="_1837669124" r:id="rId300"/>
        </w:object>
      </w:r>
      <w:r>
        <w:rPr>
          <w:color w:val="FF0000"/>
        </w:rPr>
        <w:t>是等腰直角三角形，</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774" w:dyaOrig="222">
          <v:shape id="_x0000_i1200" type="#_x0000_t75" alt="eqIdf042c8513aa0d73ed6706f6ac1b36880" style="width:38.5pt;height:11pt" o:ole="">
            <v:imagedata r:id="rId301" o:title="eqIdf042c8513aa0d73ed6706f6ac1b36880"/>
          </v:shape>
          <o:OLEObject Type="Embed" ProgID="Equation.DSMT4" ShapeID="_x0000_i1200" DrawAspect="Content" ObjectID="_1837669125" r:id="rId302"/>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1372" w:dyaOrig="548">
          <v:shape id="_x0000_i1201" type="#_x0000_t75" alt="eqId0119430592797c98fb2f296f7ea5ca9e" style="width:68.5pt;height:27.5pt" o:ole="">
            <v:imagedata r:id="rId303" o:title="eqId0119430592797c98fb2f296f7ea5ca9e"/>
          </v:shape>
          <o:OLEObject Type="Embed" ProgID="Equation.DSMT4" ShapeID="_x0000_i1201" DrawAspect="Content" ObjectID="_1837669126" r:id="rId304"/>
        </w:object>
      </w:r>
      <w:r>
        <w:rPr>
          <w:color w:val="FF0000"/>
        </w:rPr>
        <w:t>，即</w:t>
      </w:r>
      <w:r>
        <w:rPr>
          <w:color w:val="FF0000"/>
        </w:rPr>
        <w:object w:dxaOrig="1161" w:dyaOrig="548">
          <v:shape id="_x0000_i1202" type="#_x0000_t75" alt="eqIdfbf6df96345d4cca94df4be50d8aa60d" style="width:58pt;height:27.5pt" o:ole="">
            <v:imagedata r:id="rId305" o:title="eqIdfbf6df96345d4cca94df4be50d8aa60d"/>
          </v:shape>
          <o:OLEObject Type="Embed" ProgID="Equation.DSMT4" ShapeID="_x0000_i1202" DrawAspect="Content" ObjectID="_1837669127" r:id="rId306"/>
        </w:object>
      </w:r>
      <w:r>
        <w:rPr>
          <w:color w:val="FF0000"/>
        </w:rPr>
        <w:t>，</w:t>
      </w:r>
    </w:p>
    <w:p w:rsidR="00FD0BE6" w:rsidRDefault="00604193">
      <w:pPr>
        <w:shd w:val="clear" w:color="auto" w:fill="F2F2F2"/>
        <w:spacing w:line="360" w:lineRule="auto"/>
        <w:jc w:val="left"/>
        <w:textAlignment w:val="center"/>
        <w:rPr>
          <w:color w:val="FF0000"/>
        </w:rPr>
      </w:pPr>
      <w:r>
        <w:rPr>
          <w:color w:val="FF0000"/>
        </w:rPr>
        <w:lastRenderedPageBreak/>
        <w:t>∴</w:t>
      </w:r>
      <w:r>
        <w:rPr>
          <w:color w:val="FF0000"/>
        </w:rPr>
        <w:object w:dxaOrig="703" w:dyaOrig="544">
          <v:shape id="_x0000_i1203" type="#_x0000_t75" alt="eqId02076664c655dab20b5b4eb0b69408ed" style="width:35pt;height:27pt" o:ole="">
            <v:imagedata r:id="rId307" o:title="eqId02076664c655dab20b5b4eb0b69408ed"/>
          </v:shape>
          <o:OLEObject Type="Embed" ProgID="Equation.DSMT4" ShapeID="_x0000_i1203" DrawAspect="Content" ObjectID="_1837669128" r:id="rId308"/>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1812" w:dyaOrig="547">
          <v:shape id="_x0000_i1204" type="#_x0000_t75" alt="eqId874810a1b1f3250cd51bbcec387f342d" style="width:90.5pt;height:27.5pt" o:ole="">
            <v:imagedata r:id="rId309" o:title="eqId874810a1b1f3250cd51bbcec387f342d"/>
          </v:shape>
          <o:OLEObject Type="Embed" ProgID="Equation.DSMT4" ShapeID="_x0000_i1204" DrawAspect="Content" ObjectID="_1837669129" r:id="rId310"/>
        </w:object>
      </w:r>
      <w:r>
        <w:rPr>
          <w:color w:val="FF0000"/>
        </w:rPr>
        <w:t>（平方厘米），</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2710" w:dyaOrig="547">
          <v:shape id="_x0000_i1205" type="#_x0000_t75" alt="eqIdaf56f003a945f908d9f48b099fedf7e9" style="width:135.5pt;height:27.5pt" o:ole="">
            <v:imagedata r:id="rId311" o:title="eqIdaf56f003a945f908d9f48b099fedf7e9"/>
          </v:shape>
          <o:OLEObject Type="Embed" ProgID="Equation.DSMT4" ShapeID="_x0000_i1205" DrawAspect="Content" ObjectID="_1837669130" r:id="rId312"/>
        </w:object>
      </w:r>
      <w:r>
        <w:rPr>
          <w:color w:val="FF0000"/>
        </w:rPr>
        <w:t>（平方厘米）．</w:t>
      </w:r>
    </w:p>
    <w:p w:rsidR="00FD0BE6" w:rsidRDefault="00604193">
      <w:pPr>
        <w:shd w:val="clear" w:color="auto" w:fill="F2F2F2"/>
        <w:spacing w:line="360" w:lineRule="auto"/>
        <w:jc w:val="left"/>
        <w:textAlignment w:val="center"/>
        <w:rPr>
          <w:color w:val="FF0000"/>
        </w:rPr>
      </w:pPr>
      <w:r>
        <w:rPr>
          <w:color w:val="FF0000"/>
        </w:rPr>
        <w:t>故答案为：</w:t>
      </w:r>
      <w:r>
        <w:rPr>
          <w:color w:val="FF0000"/>
        </w:rPr>
        <w:object w:dxaOrig="1091" w:dyaOrig="591">
          <v:shape id="_x0000_i1206" type="#_x0000_t75" alt="eqId59da120b875d48fa50325725790bdb3c" style="width:54.5pt;height:29.5pt" o:ole="">
            <v:imagedata r:id="rId313" o:title="eqId59da120b875d48fa50325725790bdb3c"/>
          </v:shape>
          <o:OLEObject Type="Embed" ProgID="Equation.DSMT4" ShapeID="_x0000_i1206" DrawAspect="Content" ObjectID="_1837669131" r:id="rId314"/>
        </w:object>
      </w:r>
      <w:r>
        <w:rPr>
          <w:color w:val="FF0000"/>
        </w:rPr>
        <w:t>．</w:t>
      </w:r>
    </w:p>
    <w:p w:rsidR="00FD0BE6" w:rsidRDefault="00604193">
      <w:pPr>
        <w:spacing w:line="360" w:lineRule="auto"/>
        <w:jc w:val="left"/>
        <w:textAlignment w:val="center"/>
      </w:pPr>
      <w:r>
        <w:rPr>
          <w:rFonts w:hint="eastAsia"/>
        </w:rPr>
        <w:t>17</w:t>
      </w:r>
      <w:r>
        <w:t>．（</w:t>
      </w:r>
      <w:r>
        <w:t>25-26</w:t>
      </w:r>
      <w:proofErr w:type="gramStart"/>
      <w:r>
        <w:t>六</w:t>
      </w:r>
      <w:proofErr w:type="gramEnd"/>
      <w:r>
        <w:t>年级上</w:t>
      </w:r>
      <w:r>
        <w:t>·</w:t>
      </w:r>
      <w:r>
        <w:t>上海奉贤</w:t>
      </w:r>
      <w:r>
        <w:t>·</w:t>
      </w:r>
      <w:r>
        <w:t>期中）如图，已知阴影部分是十字形与圆形重叠的部分，阴影部分的面积是十字形面积的</w:t>
      </w:r>
      <w:r>
        <w:object w:dxaOrig="211" w:dyaOrig="541">
          <v:shape id="_x0000_i1207" type="#_x0000_t75" alt="eqIdfa5a1a2ee471c67aa5264c0991d05421" style="width:10.5pt;height:27pt" o:ole="">
            <v:imagedata r:id="rId315" o:title="eqIdfa5a1a2ee471c67aa5264c0991d05421"/>
          </v:shape>
          <o:OLEObject Type="Embed" ProgID="Equation.DSMT4" ShapeID="_x0000_i1207" DrawAspect="Content" ObjectID="_1837669132" r:id="rId316"/>
        </w:object>
      </w:r>
      <w:r>
        <w:t>，是圆形面积的</w:t>
      </w:r>
      <w:r>
        <w:object w:dxaOrig="193" w:dyaOrig="548">
          <v:shape id="_x0000_i1208" type="#_x0000_t75" alt="eqIdeac97e6740365c85ad857aff85cefbe5" style="width:9.5pt;height:27.5pt" o:ole="">
            <v:imagedata r:id="rId317" o:title="eqIdeac97e6740365c85ad857aff85cefbe5"/>
          </v:shape>
          <o:OLEObject Type="Embed" ProgID="Equation.DSMT4" ShapeID="_x0000_i1208" DrawAspect="Content" ObjectID="_1837669133" r:id="rId318"/>
        </w:object>
      </w:r>
      <w:r>
        <w:t>，那么阴影部分面积是整个图形面积的</w:t>
      </w:r>
      <w:r>
        <w:rPr>
          <w:rFonts w:eastAsia="Times New Roman"/>
        </w:rPr>
        <w:t>______________</w:t>
      </w:r>
      <w:r>
        <w:t>．</w:t>
      </w:r>
    </w:p>
    <w:p w:rsidR="00FD0BE6" w:rsidRDefault="00D154EE">
      <w:pPr>
        <w:spacing w:line="360" w:lineRule="auto"/>
        <w:jc w:val="left"/>
        <w:textAlignment w:val="center"/>
      </w:pPr>
      <w:r>
        <w:rPr>
          <w:rFonts w:eastAsia="Times New Roman"/>
          <w:kern w:val="0"/>
          <w:sz w:val="24"/>
          <w:szCs w:val="24"/>
        </w:rPr>
        <w:pict>
          <v:shape id="_x0000_i1209" type="#_x0000_t75" alt="@@@ce3ce979-84f9-4dd5-b00c-77c8f3a39c37" style="width:111pt;height:105pt">
            <v:imagedata r:id="rId319" o:title=""/>
          </v:shape>
        </w:pict>
      </w:r>
    </w:p>
    <w:p w:rsidR="00FD0BE6" w:rsidRDefault="00604193">
      <w:pPr>
        <w:shd w:val="clear" w:color="auto" w:fill="F2F2F2"/>
        <w:spacing w:line="360" w:lineRule="auto"/>
        <w:jc w:val="left"/>
        <w:textAlignment w:val="center"/>
        <w:rPr>
          <w:color w:val="FF0000"/>
        </w:rPr>
      </w:pPr>
      <w:r>
        <w:rPr>
          <w:color w:val="FF0000"/>
        </w:rPr>
        <w:t>【答案】</w:t>
      </w:r>
      <w:r>
        <w:rPr>
          <w:color w:val="FF0000"/>
        </w:rPr>
        <w:object w:dxaOrig="316" w:dyaOrig="545">
          <v:shape id="_x0000_i1210" type="#_x0000_t75" alt="eqId40a9d77ef3df5e81656a09cf42d2d437" style="width:16pt;height:27.5pt" o:ole="">
            <v:imagedata r:id="rId320" o:title="eqId40a9d77ef3df5e81656a09cf42d2d437"/>
          </v:shape>
          <o:OLEObject Type="Embed" ProgID="Equation.DSMT4" ShapeID="_x0000_i1210" DrawAspect="Content" ObjectID="_1837669134" r:id="rId321"/>
        </w:object>
      </w:r>
    </w:p>
    <w:p w:rsidR="00FD0BE6" w:rsidRDefault="00604193">
      <w:pPr>
        <w:shd w:val="clear" w:color="auto" w:fill="F2F2F2"/>
        <w:spacing w:line="360" w:lineRule="auto"/>
        <w:jc w:val="left"/>
        <w:textAlignment w:val="center"/>
        <w:rPr>
          <w:color w:val="FF0000"/>
        </w:rPr>
      </w:pPr>
      <w:r>
        <w:rPr>
          <w:color w:val="FF0000"/>
        </w:rPr>
        <w:t>【分析】本题考查了比的应用，求出阴影部分的面积、十字形中空白部分面积、圆形中空白部分面积的连比是解题的关键．根据题意，分别求出阴影部分与十字中空白部分面积之比、阴影部分与圆形中空白部分面积之比，进而得到三者的连比，即可求解．</w:t>
      </w:r>
    </w:p>
    <w:p w:rsidR="00FD0BE6" w:rsidRDefault="00604193">
      <w:pPr>
        <w:shd w:val="clear" w:color="auto" w:fill="F2F2F2"/>
        <w:spacing w:line="360" w:lineRule="auto"/>
        <w:jc w:val="left"/>
        <w:textAlignment w:val="center"/>
        <w:rPr>
          <w:color w:val="FF0000"/>
        </w:rPr>
      </w:pPr>
      <w:r>
        <w:rPr>
          <w:color w:val="FF0000"/>
        </w:rPr>
        <w:t>【详解】解：</w:t>
      </w:r>
      <w:r>
        <w:rPr>
          <w:color w:val="FF0000"/>
        </w:rPr>
        <w:object w:dxaOrig="193" w:dyaOrig="175">
          <v:shape id="_x0000_i1211" type="#_x0000_t75" alt="eqId16f3d198e76391779fa3badc848c8ac8" style="width:9.5pt;height:9pt" o:ole="">
            <v:imagedata r:id="rId322" o:title="eqId16f3d198e76391779fa3badc848c8ac8"/>
          </v:shape>
          <o:OLEObject Type="Embed" ProgID="Equation.DSMT4" ShapeID="_x0000_i1211" DrawAspect="Content" ObjectID="_1837669135" r:id="rId323"/>
        </w:object>
      </w:r>
      <w:r>
        <w:rPr>
          <w:color w:val="FF0000"/>
        </w:rPr>
        <w:t>阴影部分的面积是十字形面积的</w:t>
      </w:r>
      <w:r>
        <w:rPr>
          <w:color w:val="FF0000"/>
        </w:rPr>
        <w:object w:dxaOrig="211" w:dyaOrig="541">
          <v:shape id="_x0000_i1212" type="#_x0000_t75" alt="eqIdfa5a1a2ee471c67aa5264c0991d05421" style="width:10.5pt;height:27pt" o:ole="">
            <v:imagedata r:id="rId315" o:title="eqIdfa5a1a2ee471c67aa5264c0991d05421"/>
          </v:shape>
          <o:OLEObject Type="Embed" ProgID="Equation.DSMT4" ShapeID="_x0000_i1212" DrawAspect="Content" ObjectID="_1837669136" r:id="rId324"/>
        </w:object>
      </w:r>
      <w:r>
        <w:rPr>
          <w:color w:val="FF0000"/>
        </w:rPr>
        <w:t>，</w:t>
      </w:r>
    </w:p>
    <w:p w:rsidR="00FD0BE6" w:rsidRDefault="00604193">
      <w:pPr>
        <w:shd w:val="clear" w:color="auto" w:fill="F2F2F2"/>
        <w:spacing w:line="360" w:lineRule="auto"/>
        <w:jc w:val="left"/>
        <w:textAlignment w:val="center"/>
        <w:rPr>
          <w:color w:val="FF0000"/>
        </w:rPr>
      </w:pPr>
      <w:r>
        <w:rPr>
          <w:color w:val="FF0000"/>
        </w:rPr>
        <w:object w:dxaOrig="193" w:dyaOrig="175">
          <v:shape id="_x0000_i1213" type="#_x0000_t75" alt="eqId2de0d10ef8b748d4531250c37c5d3f9e" style="width:9.5pt;height:9pt" o:ole="">
            <v:imagedata r:id="rId229" o:title="eqId2de0d10ef8b748d4531250c37c5d3f9e"/>
          </v:shape>
          <o:OLEObject Type="Embed" ProgID="Equation.DSMT4" ShapeID="_x0000_i1213" DrawAspect="Content" ObjectID="_1837669137" r:id="rId325"/>
        </w:object>
      </w:r>
      <w:r>
        <w:rPr>
          <w:color w:val="FF0000"/>
        </w:rPr>
        <w:t>阴影部分的面积、十字形中空白部分面</w:t>
      </w:r>
      <w:r>
        <w:rPr>
          <w:color w:val="FF0000"/>
        </w:rPr>
        <w:t>积之比</w:t>
      </w:r>
      <w:r>
        <w:rPr>
          <w:color w:val="FF0000"/>
        </w:rPr>
        <w:object w:dxaOrig="2164" w:dyaOrig="354">
          <v:shape id="_x0000_i1214" type="#_x0000_t75" alt="eqIdb3a927b5ccdf6e575524398801546928" style="width:108pt;height:17.5pt" o:ole="">
            <v:imagedata r:id="rId326" o:title="eqIdb3a927b5ccdf6e575524398801546928"/>
          </v:shape>
          <o:OLEObject Type="Embed" ProgID="Equation.DSMT4" ShapeID="_x0000_i1214" DrawAspect="Content" ObjectID="_1837669138" r:id="rId327"/>
        </w:object>
      </w:r>
      <w:r>
        <w:rPr>
          <w:color w:val="FF0000"/>
        </w:rPr>
        <w:t>，</w:t>
      </w:r>
    </w:p>
    <w:p w:rsidR="00FD0BE6" w:rsidRDefault="00604193">
      <w:pPr>
        <w:shd w:val="clear" w:color="auto" w:fill="F2F2F2"/>
        <w:spacing w:line="360" w:lineRule="auto"/>
        <w:jc w:val="left"/>
        <w:textAlignment w:val="center"/>
        <w:rPr>
          <w:color w:val="FF0000"/>
        </w:rPr>
      </w:pPr>
      <w:r>
        <w:rPr>
          <w:color w:val="FF0000"/>
        </w:rPr>
        <w:object w:dxaOrig="193" w:dyaOrig="175">
          <v:shape id="_x0000_i1215" type="#_x0000_t75" alt="eqId16f3d198e76391779fa3badc848c8ac8" style="width:9.5pt;height:9pt" o:ole="">
            <v:imagedata r:id="rId322" o:title="eqId16f3d198e76391779fa3badc848c8ac8"/>
          </v:shape>
          <o:OLEObject Type="Embed" ProgID="Equation.DSMT4" ShapeID="_x0000_i1215" DrawAspect="Content" ObjectID="_1837669139" r:id="rId328"/>
        </w:object>
      </w:r>
      <w:r>
        <w:rPr>
          <w:color w:val="FF0000"/>
        </w:rPr>
        <w:t>阴影部分的面积是圆形面积的</w:t>
      </w:r>
      <w:r>
        <w:rPr>
          <w:color w:val="FF0000"/>
        </w:rPr>
        <w:object w:dxaOrig="193" w:dyaOrig="548">
          <v:shape id="_x0000_i1216" type="#_x0000_t75" alt="eqIdeac97e6740365c85ad857aff85cefbe5" style="width:9.5pt;height:27.5pt" o:ole="">
            <v:imagedata r:id="rId317" o:title="eqIdeac97e6740365c85ad857aff85cefbe5"/>
          </v:shape>
          <o:OLEObject Type="Embed" ProgID="Equation.DSMT4" ShapeID="_x0000_i1216" DrawAspect="Content" ObjectID="_1837669140" r:id="rId329"/>
        </w:object>
      </w:r>
      <w:r>
        <w:rPr>
          <w:color w:val="FF0000"/>
        </w:rPr>
        <w:t>，</w:t>
      </w:r>
    </w:p>
    <w:p w:rsidR="00FD0BE6" w:rsidRDefault="00604193">
      <w:pPr>
        <w:shd w:val="clear" w:color="auto" w:fill="F2F2F2"/>
        <w:spacing w:line="360" w:lineRule="auto"/>
        <w:jc w:val="left"/>
        <w:textAlignment w:val="center"/>
        <w:rPr>
          <w:color w:val="FF0000"/>
        </w:rPr>
      </w:pPr>
      <w:r>
        <w:rPr>
          <w:color w:val="FF0000"/>
        </w:rPr>
        <w:object w:dxaOrig="193" w:dyaOrig="175">
          <v:shape id="_x0000_i1217" type="#_x0000_t75" alt="eqId2de0d10ef8b748d4531250c37c5d3f9e" style="width:9.5pt;height:9pt" o:ole="">
            <v:imagedata r:id="rId229" o:title="eqId2de0d10ef8b748d4531250c37c5d3f9e"/>
          </v:shape>
          <o:OLEObject Type="Embed" ProgID="Equation.DSMT4" ShapeID="_x0000_i1217" DrawAspect="Content" ObjectID="_1837669141" r:id="rId330"/>
        </w:object>
      </w:r>
      <w:r>
        <w:rPr>
          <w:color w:val="FF0000"/>
        </w:rPr>
        <w:t>阴影部分的面积、圆形中空白部分面积之比</w:t>
      </w:r>
      <w:r>
        <w:rPr>
          <w:color w:val="FF0000"/>
        </w:rPr>
        <w:object w:dxaOrig="2128" w:dyaOrig="355">
          <v:shape id="_x0000_i1218" type="#_x0000_t75" alt="eqId823e766141d9db4bbd875217f88d14de" style="width:106.5pt;height:18pt" o:ole="">
            <v:imagedata r:id="rId331" o:title="eqId823e766141d9db4bbd875217f88d14de"/>
          </v:shape>
          <o:OLEObject Type="Embed" ProgID="Equation.DSMT4" ShapeID="_x0000_i1218" DrawAspect="Content" ObjectID="_1837669142" r:id="rId332"/>
        </w:object>
      </w:r>
      <w:r>
        <w:rPr>
          <w:color w:val="FF0000"/>
        </w:rPr>
        <w:t>，</w:t>
      </w:r>
    </w:p>
    <w:p w:rsidR="00FD0BE6" w:rsidRDefault="00604193">
      <w:pPr>
        <w:shd w:val="clear" w:color="auto" w:fill="F2F2F2"/>
        <w:spacing w:line="360" w:lineRule="auto"/>
        <w:jc w:val="left"/>
        <w:textAlignment w:val="center"/>
        <w:rPr>
          <w:color w:val="FF0000"/>
        </w:rPr>
      </w:pPr>
      <w:r>
        <w:rPr>
          <w:color w:val="FF0000"/>
        </w:rPr>
        <w:object w:dxaOrig="193" w:dyaOrig="175">
          <v:shape id="_x0000_i1219" type="#_x0000_t75" alt="eqId2de0d10ef8b748d4531250c37c5d3f9e" style="width:9.5pt;height:9pt" o:ole="">
            <v:imagedata r:id="rId229" o:title="eqId2de0d10ef8b748d4531250c37c5d3f9e"/>
          </v:shape>
          <o:OLEObject Type="Embed" ProgID="Equation.DSMT4" ShapeID="_x0000_i1219" DrawAspect="Content" ObjectID="_1837669143" r:id="rId333"/>
        </w:object>
      </w:r>
      <w:r>
        <w:rPr>
          <w:color w:val="FF0000"/>
        </w:rPr>
        <w:t>阴影部分的面积、十字形中空白部分面积、圆形中空白部分面积的连比</w:t>
      </w:r>
      <w:r>
        <w:rPr>
          <w:color w:val="FF0000"/>
        </w:rPr>
        <w:object w:dxaOrig="861" w:dyaOrig="240">
          <v:shape id="_x0000_i1220" type="#_x0000_t75" alt="eqId58d4917a7334341cb3c038d345f700b6" style="width:43pt;height:12pt" o:ole="">
            <v:imagedata r:id="rId334" o:title="eqId58d4917a7334341cb3c038d345f700b6"/>
          </v:shape>
          <o:OLEObject Type="Embed" ProgID="Equation.DSMT4" ShapeID="_x0000_i1220" DrawAspect="Content" ObjectID="_1837669144" r:id="rId335"/>
        </w:object>
      </w:r>
      <w:r>
        <w:rPr>
          <w:color w:val="FF0000"/>
        </w:rPr>
        <w:t>，</w:t>
      </w:r>
    </w:p>
    <w:p w:rsidR="00FD0BE6" w:rsidRDefault="00604193">
      <w:pPr>
        <w:shd w:val="clear" w:color="auto" w:fill="F2F2F2"/>
        <w:spacing w:line="360" w:lineRule="auto"/>
        <w:jc w:val="left"/>
        <w:textAlignment w:val="center"/>
        <w:rPr>
          <w:color w:val="FF0000"/>
        </w:rPr>
      </w:pPr>
      <w:r>
        <w:rPr>
          <w:color w:val="FF0000"/>
        </w:rPr>
        <w:object w:dxaOrig="193" w:dyaOrig="175">
          <v:shape id="_x0000_i1221" type="#_x0000_t75" alt="eqId2de0d10ef8b748d4531250c37c5d3f9e" style="width:9.5pt;height:9pt" o:ole="">
            <v:imagedata r:id="rId229" o:title="eqId2de0d10ef8b748d4531250c37c5d3f9e"/>
          </v:shape>
          <o:OLEObject Type="Embed" ProgID="Equation.DSMT4" ShapeID="_x0000_i1221" DrawAspect="Content" ObjectID="_1837669145" r:id="rId336"/>
        </w:object>
      </w:r>
      <w:r>
        <w:rPr>
          <w:color w:val="FF0000"/>
        </w:rPr>
        <w:t>阴影部分面积占整个图形面积的比</w:t>
      </w:r>
      <w:r>
        <w:rPr>
          <w:color w:val="FF0000"/>
        </w:rPr>
        <w:object w:dxaOrig="1477" w:dyaOrig="540">
          <v:shape id="_x0000_i1222" type="#_x0000_t75" alt="eqId3d2ffec49e1835935614fd82144334f1" style="width:74pt;height:27pt" o:ole="">
            <v:imagedata r:id="rId337" o:title="eqId3d2ffec49e1835935614fd82144334f1"/>
          </v:shape>
          <o:OLEObject Type="Embed" ProgID="Equation.DSMT4" ShapeID="_x0000_i1222" DrawAspect="Content" ObjectID="_1837669146" r:id="rId338"/>
        </w:object>
      </w:r>
      <w:r>
        <w:rPr>
          <w:color w:val="FF0000"/>
        </w:rPr>
        <w:t>．</w:t>
      </w:r>
    </w:p>
    <w:p w:rsidR="00FD0BE6" w:rsidRDefault="00604193">
      <w:pPr>
        <w:shd w:val="clear" w:color="auto" w:fill="F2F2F2"/>
        <w:spacing w:line="360" w:lineRule="auto"/>
        <w:jc w:val="left"/>
        <w:textAlignment w:val="center"/>
        <w:rPr>
          <w:color w:val="FF0000"/>
        </w:rPr>
      </w:pPr>
      <w:r>
        <w:rPr>
          <w:color w:val="FF0000"/>
        </w:rPr>
        <w:t>故答案为：</w:t>
      </w:r>
      <w:r>
        <w:rPr>
          <w:color w:val="FF0000"/>
        </w:rPr>
        <w:object w:dxaOrig="316" w:dyaOrig="545">
          <v:shape id="_x0000_i1223" type="#_x0000_t75" alt="eqId40a9d77ef3df5e81656a09cf42d2d437" style="width:16pt;height:27.5pt" o:ole="">
            <v:imagedata r:id="rId320" o:title="eqId40a9d77ef3df5e81656a09cf42d2d437"/>
          </v:shape>
          <o:OLEObject Type="Embed" ProgID="Equation.DSMT4" ShapeID="_x0000_i1223" DrawAspect="Content" ObjectID="_1837669147" r:id="rId339"/>
        </w:object>
      </w:r>
      <w:r>
        <w:rPr>
          <w:color w:val="FF0000"/>
        </w:rPr>
        <w:t>．</w:t>
      </w:r>
    </w:p>
    <w:p w:rsidR="00FD0BE6" w:rsidRDefault="00604193">
      <w:pPr>
        <w:spacing w:line="360" w:lineRule="auto"/>
        <w:jc w:val="left"/>
        <w:textAlignment w:val="center"/>
      </w:pPr>
      <w:r>
        <w:rPr>
          <w:rFonts w:hint="eastAsia"/>
        </w:rPr>
        <w:t>18</w:t>
      </w:r>
      <w:r>
        <w:t>．（</w:t>
      </w:r>
      <w:r>
        <w:t>24-25</w:t>
      </w:r>
      <w:proofErr w:type="gramStart"/>
      <w:r>
        <w:t>六</w:t>
      </w:r>
      <w:proofErr w:type="gramEnd"/>
      <w:r>
        <w:t>年级下</w:t>
      </w:r>
      <w:r>
        <w:t>·</w:t>
      </w:r>
      <w:r>
        <w:t>上海崇明</w:t>
      </w:r>
      <w:r>
        <w:t>·</w:t>
      </w:r>
      <w:r>
        <w:t>期末）图</w:t>
      </w:r>
      <w:r>
        <w:t>①</w:t>
      </w:r>
      <w:r>
        <w:t>的纸环是将一张长方形纸条两端粘上得到的，我们可以将纸环看成是一个直径为</w:t>
      </w:r>
      <w:r>
        <w:object w:dxaOrig="510" w:dyaOrig="245">
          <v:shape id="_x0000_i1224" type="#_x0000_t75" alt="eqIdcdb26c5cdef6f16f4b39cd091041b439" style="width:25.5pt;height:12.5pt" o:ole="">
            <v:imagedata r:id="rId340" o:title="eqIdcdb26c5cdef6f16f4b39cd091041b439"/>
          </v:shape>
          <o:OLEObject Type="Embed" ProgID="Equation.DSMT4" ShapeID="_x0000_i1224" DrawAspect="Content" ObjectID="_1837669148" r:id="rId341"/>
        </w:object>
      </w:r>
      <w:r>
        <w:t>的圆．图</w:t>
      </w:r>
      <w:r>
        <w:t>②</w:t>
      </w:r>
      <w:r>
        <w:t>的纸环是将同一张长方形纸条一端旋转</w:t>
      </w:r>
      <w:r>
        <w:object w:dxaOrig="439" w:dyaOrig="245">
          <v:shape id="_x0000_i1225" type="#_x0000_t75" alt="eqIdbfe639eab78eafd2d40ea70aa5d3f21d" style="width:22pt;height:12.5pt" o:ole="">
            <v:imagedata r:id="rId342" o:title="eqIdbfe639eab78eafd2d40ea70aa5d3f21d"/>
          </v:shape>
          <o:OLEObject Type="Embed" ProgID="Equation.DSMT4" ShapeID="_x0000_i1225" DrawAspect="Content" ObjectID="_1837669149" r:id="rId343"/>
        </w:object>
      </w:r>
      <w:r>
        <w:t>，再将两端粘上得到的</w:t>
      </w:r>
      <w:r>
        <w:t>“</w:t>
      </w:r>
      <w:r>
        <w:t>莫比乌斯带</w:t>
      </w:r>
      <w:r>
        <w:t>”</w:t>
      </w:r>
      <w:r>
        <w:t>，一只</w:t>
      </w:r>
      <w:proofErr w:type="gramStart"/>
      <w:r>
        <w:t>蚂</w:t>
      </w:r>
      <w:r>
        <w:t>蚁沿纸环</w:t>
      </w:r>
      <w:proofErr w:type="gramEnd"/>
      <w:r>
        <w:t>②</w:t>
      </w:r>
      <w:r>
        <w:t>向前爬行，蚂蚁如果</w:t>
      </w:r>
      <w:proofErr w:type="gramStart"/>
      <w:r>
        <w:t>不</w:t>
      </w:r>
      <w:proofErr w:type="gramEnd"/>
      <w:r>
        <w:t>爬过纸环的边缘，它至少需要爬</w:t>
      </w:r>
      <w:r>
        <w:rPr>
          <w:rFonts w:eastAsia="Times New Roman"/>
        </w:rPr>
        <w:t>___________</w:t>
      </w:r>
      <w:r>
        <w:t>厘米才能到达原来的位置．</w:t>
      </w:r>
    </w:p>
    <w:p w:rsidR="00FD0BE6" w:rsidRDefault="00D154EE">
      <w:pPr>
        <w:spacing w:line="360" w:lineRule="auto"/>
        <w:textAlignment w:val="center"/>
      </w:pPr>
      <w:r>
        <w:rPr>
          <w:rFonts w:eastAsia="Times New Roman"/>
          <w:kern w:val="0"/>
          <w:sz w:val="24"/>
          <w:szCs w:val="24"/>
        </w:rPr>
        <w:lastRenderedPageBreak/>
        <w:pict>
          <v:shape id="_x0000_i1226" type="#_x0000_t75" alt="@@@034c0e41-a80d-41e1-b1df-3218b7ee4335" style="width:238pt;height:78.5pt">
            <v:imagedata r:id="rId344" o:title=""/>
          </v:shape>
        </w:pict>
      </w:r>
    </w:p>
    <w:p w:rsidR="00FD0BE6" w:rsidRDefault="00604193">
      <w:pPr>
        <w:shd w:val="clear" w:color="auto" w:fill="F2F2F2"/>
        <w:spacing w:line="360" w:lineRule="auto"/>
        <w:jc w:val="left"/>
        <w:textAlignment w:val="center"/>
        <w:rPr>
          <w:color w:val="FF0000"/>
        </w:rPr>
      </w:pPr>
      <w:r>
        <w:rPr>
          <w:color w:val="FF0000"/>
        </w:rPr>
        <w:t>【答案】</w:t>
      </w:r>
      <w:r>
        <w:rPr>
          <w:color w:val="FF0000"/>
        </w:rPr>
        <w:object w:dxaOrig="421" w:dyaOrig="242">
          <v:shape id="_x0000_i1227" type="#_x0000_t75" alt="eqId35b293078234fa6e88b95ce8dd62da49" style="width:21pt;height:12pt" o:ole="">
            <v:imagedata r:id="rId345" o:title="eqId35b293078234fa6e88b95ce8dd62da49"/>
          </v:shape>
          <o:OLEObject Type="Embed" ProgID="Equation.DSMT4" ShapeID="_x0000_i1227" DrawAspect="Content" ObjectID="_1837669150" r:id="rId346"/>
        </w:object>
      </w:r>
    </w:p>
    <w:p w:rsidR="00FD0BE6" w:rsidRDefault="00604193">
      <w:pPr>
        <w:shd w:val="clear" w:color="auto" w:fill="F2F2F2"/>
        <w:spacing w:line="360" w:lineRule="auto"/>
        <w:jc w:val="left"/>
        <w:textAlignment w:val="center"/>
        <w:rPr>
          <w:color w:val="FF0000"/>
        </w:rPr>
      </w:pPr>
      <w:r>
        <w:rPr>
          <w:color w:val="FF0000"/>
        </w:rPr>
        <w:t>【分析】本题考查圆的周长及莫比乌斯带的特性．解题关键是明确莫比乌斯带的爬行距离是普通圆环周长的</w:t>
      </w:r>
      <w:r>
        <w:rPr>
          <w:color w:val="FF0000"/>
        </w:rPr>
        <w:t>2</w:t>
      </w:r>
      <w:r>
        <w:rPr>
          <w:color w:val="FF0000"/>
        </w:rPr>
        <w:t>倍</w:t>
      </w:r>
      <w:r>
        <w:rPr>
          <w:color w:val="FF0000"/>
        </w:rPr>
        <w:t xml:space="preserve"> </w:t>
      </w:r>
      <w:r>
        <w:rPr>
          <w:color w:val="FF0000"/>
        </w:rPr>
        <w:t>．</w:t>
      </w:r>
    </w:p>
    <w:p w:rsidR="00FD0BE6" w:rsidRDefault="00604193">
      <w:pPr>
        <w:shd w:val="clear" w:color="auto" w:fill="F2F2F2"/>
        <w:spacing w:line="360" w:lineRule="auto"/>
        <w:jc w:val="left"/>
        <w:textAlignment w:val="center"/>
        <w:rPr>
          <w:color w:val="FF0000"/>
        </w:rPr>
      </w:pPr>
      <w:r>
        <w:rPr>
          <w:color w:val="FF0000"/>
        </w:rPr>
        <w:t>先根据圆周长公式算出图</w:t>
      </w:r>
      <w:r>
        <w:rPr>
          <w:color w:val="FF0000"/>
        </w:rPr>
        <w:t>①</w:t>
      </w:r>
      <w:r>
        <w:rPr>
          <w:color w:val="FF0000"/>
        </w:rPr>
        <w:t>普通圆环周长，再依据莫比乌斯带特性（爬行距离是普通圆环周长</w:t>
      </w:r>
      <w:r>
        <w:rPr>
          <w:color w:val="FF0000"/>
        </w:rPr>
        <w:t>2</w:t>
      </w:r>
      <w:r>
        <w:rPr>
          <w:color w:val="FF0000"/>
        </w:rPr>
        <w:t>倍），求出图</w:t>
      </w:r>
      <w:r>
        <w:rPr>
          <w:color w:val="FF0000"/>
        </w:rPr>
        <w:t>②</w:t>
      </w:r>
      <w:r>
        <w:rPr>
          <w:color w:val="FF0000"/>
        </w:rPr>
        <w:t>中蚂蚁爬行的距离</w:t>
      </w:r>
      <w:r>
        <w:rPr>
          <w:color w:val="FF0000"/>
        </w:rPr>
        <w:t xml:space="preserve"> </w:t>
      </w:r>
      <w:r>
        <w:rPr>
          <w:color w:val="FF0000"/>
        </w:rPr>
        <w:t>．</w:t>
      </w:r>
    </w:p>
    <w:p w:rsidR="00FD0BE6" w:rsidRDefault="00604193">
      <w:pPr>
        <w:shd w:val="clear" w:color="auto" w:fill="F2F2F2"/>
        <w:spacing w:line="360" w:lineRule="auto"/>
        <w:jc w:val="left"/>
        <w:textAlignment w:val="center"/>
        <w:rPr>
          <w:color w:val="FF0000"/>
        </w:rPr>
      </w:pPr>
      <w:r>
        <w:rPr>
          <w:color w:val="FF0000"/>
        </w:rPr>
        <w:t>【详解】解：</w:t>
      </w:r>
      <w:r>
        <w:rPr>
          <w:color w:val="FF0000"/>
        </w:rPr>
        <w:t>∵</w:t>
      </w:r>
      <w:r>
        <w:rPr>
          <w:color w:val="FF0000"/>
        </w:rPr>
        <w:t>图</w:t>
      </w:r>
      <w:r>
        <w:rPr>
          <w:color w:val="FF0000"/>
        </w:rPr>
        <w:t>①</w:t>
      </w:r>
      <w:r>
        <w:rPr>
          <w:color w:val="FF0000"/>
        </w:rPr>
        <w:t>圆直径</w:t>
      </w:r>
      <w:r>
        <w:rPr>
          <w:color w:val="FF0000"/>
        </w:rPr>
        <w:object w:dxaOrig="861" w:dyaOrig="251">
          <v:shape id="_x0000_i1228" type="#_x0000_t75" alt="eqIdfd4ff5fa9eb00e11a93f4ea08d6d4037" style="width:43pt;height:12.5pt" o:ole="">
            <v:imagedata r:id="rId347" o:title="eqIdfd4ff5fa9eb00e11a93f4ea08d6d4037"/>
          </v:shape>
          <o:OLEObject Type="Embed" ProgID="Equation.DSMT4" ShapeID="_x0000_i1228" DrawAspect="Content" ObjectID="_1837669151" r:id="rId348"/>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周长</w:t>
      </w:r>
      <w:r>
        <w:rPr>
          <w:color w:val="FF0000"/>
        </w:rPr>
        <w:object w:dxaOrig="1900" w:dyaOrig="356">
          <v:shape id="_x0000_i1229" type="#_x0000_t75" alt="eqId2e1b10018f1ee5363cde0344e3322dcf" style="width:95pt;height:18pt" o:ole="">
            <v:imagedata r:id="rId349" o:title="eqId2e1b10018f1ee5363cde0344e3322dcf"/>
          </v:shape>
          <o:OLEObject Type="Embed" ProgID="Equation.DSMT4" ShapeID="_x0000_i1229" DrawAspect="Content" ObjectID="_1837669152" r:id="rId350"/>
        </w:object>
      </w:r>
      <w:r>
        <w:rPr>
          <w:color w:val="FF0000"/>
        </w:rPr>
        <w:t>，</w:t>
      </w:r>
      <w:r>
        <w:rPr>
          <w:rFonts w:eastAsia="Times New Roman"/>
          <w:color w:val="FF0000"/>
          <w:kern w:val="0"/>
          <w:sz w:val="24"/>
          <w:szCs w:val="24"/>
        </w:rPr>
        <w:t>  </w:t>
      </w:r>
    </w:p>
    <w:p w:rsidR="00FD0BE6" w:rsidRDefault="00604193">
      <w:pPr>
        <w:shd w:val="clear" w:color="auto" w:fill="F2F2F2"/>
        <w:spacing w:line="360" w:lineRule="auto"/>
        <w:jc w:val="left"/>
        <w:textAlignment w:val="center"/>
        <w:rPr>
          <w:color w:val="FF0000"/>
        </w:rPr>
      </w:pPr>
      <w:r>
        <w:rPr>
          <w:color w:val="FF0000"/>
        </w:rPr>
        <w:t>∵</w:t>
      </w:r>
      <w:r>
        <w:rPr>
          <w:color w:val="FF0000"/>
        </w:rPr>
        <w:t>莫比乌斯带的特点是蚂蚁</w:t>
      </w:r>
      <w:proofErr w:type="gramStart"/>
      <w:r>
        <w:rPr>
          <w:color w:val="FF0000"/>
        </w:rPr>
        <w:t>不</w:t>
      </w:r>
      <w:proofErr w:type="gramEnd"/>
      <w:r>
        <w:rPr>
          <w:color w:val="FF0000"/>
        </w:rPr>
        <w:t>爬过边缘回到原位置的距离是普通圆环周长的</w:t>
      </w:r>
      <w:r>
        <w:rPr>
          <w:color w:val="FF0000"/>
        </w:rPr>
        <w:t>2</w:t>
      </w:r>
      <w:r>
        <w:rPr>
          <w:color w:val="FF0000"/>
        </w:rPr>
        <w:t>倍，</w:t>
      </w:r>
    </w:p>
    <w:p w:rsidR="00FD0BE6" w:rsidRDefault="00604193">
      <w:pPr>
        <w:shd w:val="clear" w:color="auto" w:fill="F2F2F2"/>
        <w:spacing w:line="360" w:lineRule="auto"/>
        <w:jc w:val="left"/>
        <w:textAlignment w:val="center"/>
        <w:rPr>
          <w:color w:val="FF0000"/>
        </w:rPr>
      </w:pPr>
      <w:r>
        <w:rPr>
          <w:color w:val="FF0000"/>
        </w:rPr>
        <w:t>∴</w:t>
      </w:r>
      <w:r>
        <w:rPr>
          <w:color w:val="FF0000"/>
        </w:rPr>
        <w:t>图</w:t>
      </w:r>
      <w:r>
        <w:rPr>
          <w:color w:val="FF0000"/>
        </w:rPr>
        <w:t>②</w:t>
      </w:r>
      <w:r>
        <w:rPr>
          <w:color w:val="FF0000"/>
        </w:rPr>
        <w:t>中蚂蚁爬行距离为</w:t>
      </w:r>
      <w:r>
        <w:rPr>
          <w:color w:val="FF0000"/>
        </w:rPr>
        <w:object w:dxaOrig="1231" w:dyaOrig="243">
          <v:shape id="_x0000_i1230" type="#_x0000_t75" alt="eqId37fbeb3ff563e55cb5a41dff79311e56" style="width:61.5pt;height:12pt" o:ole="">
            <v:imagedata r:id="rId351" o:title="eqId37fbeb3ff563e55cb5a41dff79311e56"/>
          </v:shape>
          <o:OLEObject Type="Embed" ProgID="Equation.DSMT4" ShapeID="_x0000_i1230" DrawAspect="Content" ObjectID="_1837669153" r:id="rId352"/>
        </w:object>
      </w:r>
      <w:r>
        <w:rPr>
          <w:color w:val="FF0000"/>
        </w:rPr>
        <w:t xml:space="preserve"> </w:t>
      </w:r>
      <w:r>
        <w:rPr>
          <w:color w:val="FF0000"/>
        </w:rPr>
        <w:t>，</w:t>
      </w:r>
      <w:r>
        <w:rPr>
          <w:rFonts w:eastAsia="Times New Roman"/>
          <w:color w:val="FF0000"/>
          <w:kern w:val="0"/>
          <w:sz w:val="24"/>
          <w:szCs w:val="24"/>
        </w:rPr>
        <w:t>  </w:t>
      </w:r>
    </w:p>
    <w:p w:rsidR="00FD0BE6" w:rsidRDefault="00604193">
      <w:pPr>
        <w:shd w:val="clear" w:color="auto" w:fill="F2F2F2"/>
        <w:spacing w:line="360" w:lineRule="auto"/>
        <w:jc w:val="left"/>
        <w:textAlignment w:val="center"/>
        <w:rPr>
          <w:color w:val="FF0000"/>
        </w:rPr>
      </w:pPr>
      <w:r>
        <w:rPr>
          <w:color w:val="FF0000"/>
        </w:rPr>
        <w:t>取</w:t>
      </w:r>
      <w:r>
        <w:rPr>
          <w:color w:val="FF0000"/>
        </w:rPr>
        <w:object w:dxaOrig="774" w:dyaOrig="240">
          <v:shape id="_x0000_i1231" type="#_x0000_t75" alt="eqId4a061dce0c7716ceab53159cd4ce7904" style="width:38.5pt;height:12pt" o:ole="">
            <v:imagedata r:id="rId353" o:title="eqId4a061dce0c7716ceab53159cd4ce7904"/>
          </v:shape>
          <o:OLEObject Type="Embed" ProgID="Equation.DSMT4" ShapeID="_x0000_i1231" DrawAspect="Content" ObjectID="_1837669154" r:id="rId354"/>
        </w:object>
      </w:r>
      <w:r>
        <w:rPr>
          <w:color w:val="FF0000"/>
        </w:rPr>
        <w:t>，则</w:t>
      </w:r>
      <w:r>
        <w:rPr>
          <w:color w:val="FF0000"/>
        </w:rPr>
        <w:object w:dxaOrig="2199" w:dyaOrig="248">
          <v:shape id="_x0000_i1232" type="#_x0000_t75" alt="eqIdbea757941c0acbe7975c5a7b38763e82" style="width:110pt;height:12.5pt" o:ole="">
            <v:imagedata r:id="rId355" o:title="eqIdbea757941c0acbe7975c5a7b38763e82"/>
          </v:shape>
          <o:OLEObject Type="Embed" ProgID="Equation.DSMT4" ShapeID="_x0000_i1232" DrawAspect="Content" ObjectID="_1837669155" r:id="rId356"/>
        </w:object>
      </w:r>
      <w:r>
        <w:rPr>
          <w:color w:val="FF0000"/>
        </w:rPr>
        <w:t xml:space="preserve"> </w:t>
      </w:r>
      <w:r>
        <w:rPr>
          <w:color w:val="FF0000"/>
        </w:rPr>
        <w:t>，</w:t>
      </w:r>
      <w:r>
        <w:rPr>
          <w:rFonts w:eastAsia="Times New Roman"/>
          <w:color w:val="FF0000"/>
          <w:kern w:val="0"/>
          <w:sz w:val="24"/>
          <w:szCs w:val="24"/>
        </w:rPr>
        <w:t>  </w:t>
      </w:r>
    </w:p>
    <w:p w:rsidR="00FD0BE6" w:rsidRDefault="00604193">
      <w:pPr>
        <w:shd w:val="clear" w:color="auto" w:fill="F2F2F2"/>
        <w:spacing w:line="360" w:lineRule="auto"/>
        <w:jc w:val="left"/>
        <w:textAlignment w:val="center"/>
        <w:rPr>
          <w:color w:val="FF0000"/>
        </w:rPr>
      </w:pPr>
      <w:r>
        <w:rPr>
          <w:color w:val="FF0000"/>
        </w:rPr>
        <w:t>∴</w:t>
      </w:r>
      <w:r>
        <w:rPr>
          <w:color w:val="FF0000"/>
        </w:rPr>
        <w:t>蚂蚁至少需要爬</w:t>
      </w:r>
      <w:r>
        <w:rPr>
          <w:color w:val="FF0000"/>
        </w:rPr>
        <w:object w:dxaOrig="421" w:dyaOrig="242">
          <v:shape id="_x0000_i1233" type="#_x0000_t75" alt="eqId35b293078234fa6e88b95ce8dd62da49" style="width:21pt;height:12pt" o:ole="">
            <v:imagedata r:id="rId345" o:title="eqId35b293078234fa6e88b95ce8dd62da49"/>
          </v:shape>
          <o:OLEObject Type="Embed" ProgID="Equation.DSMT4" ShapeID="_x0000_i1233" DrawAspect="Content" ObjectID="_1837669156" r:id="rId357"/>
        </w:object>
      </w:r>
      <w:r>
        <w:rPr>
          <w:color w:val="FF0000"/>
        </w:rPr>
        <w:t>厘米才能到达原来的位置，</w:t>
      </w:r>
    </w:p>
    <w:p w:rsidR="00FD0BE6" w:rsidRDefault="00604193">
      <w:pPr>
        <w:shd w:val="clear" w:color="auto" w:fill="F2F2F2"/>
        <w:spacing w:line="360" w:lineRule="auto"/>
        <w:jc w:val="left"/>
        <w:textAlignment w:val="center"/>
        <w:rPr>
          <w:color w:val="FF0000"/>
        </w:rPr>
      </w:pPr>
      <w:r>
        <w:rPr>
          <w:color w:val="FF0000"/>
        </w:rPr>
        <w:t>故答案为：</w:t>
      </w:r>
      <w:r>
        <w:rPr>
          <w:color w:val="FF0000"/>
        </w:rPr>
        <w:object w:dxaOrig="421" w:dyaOrig="242">
          <v:shape id="_x0000_i1234" type="#_x0000_t75" alt="eqId35b293078234fa6e88b95ce8dd62da49" style="width:21pt;height:12pt" o:ole="">
            <v:imagedata r:id="rId345" o:title="eqId35b293078234fa6e88b95ce8dd62da49"/>
          </v:shape>
          <o:OLEObject Type="Embed" ProgID="Equation.DSMT4" ShapeID="_x0000_i1234" DrawAspect="Content" ObjectID="_1837669157" r:id="rId358"/>
        </w:object>
      </w:r>
      <w:r>
        <w:rPr>
          <w:color w:val="FF0000"/>
        </w:rPr>
        <w:t>．</w:t>
      </w:r>
    </w:p>
    <w:p w:rsidR="00FD0BE6" w:rsidRDefault="00FD0BE6">
      <w:pPr>
        <w:pStyle w:val="2"/>
        <w:rPr>
          <w:b/>
          <w:bCs/>
          <w:i w:val="0"/>
          <w:iCs w:val="0"/>
          <w:sz w:val="24"/>
          <w:szCs w:val="36"/>
        </w:rPr>
      </w:pPr>
    </w:p>
    <w:p w:rsidR="00FD0BE6" w:rsidRDefault="00FD0BE6"/>
    <w:p w:rsidR="00FD0BE6" w:rsidRDefault="00604193">
      <w:pPr>
        <w:pStyle w:val="2"/>
        <w:rPr>
          <w:b/>
          <w:bCs/>
          <w:i w:val="0"/>
          <w:iCs w:val="0"/>
          <w:sz w:val="24"/>
          <w:szCs w:val="36"/>
        </w:rPr>
      </w:pPr>
      <w:r>
        <w:rPr>
          <w:rFonts w:hint="eastAsia"/>
          <w:b/>
          <w:bCs/>
          <w:i w:val="0"/>
          <w:iCs w:val="0"/>
          <w:sz w:val="24"/>
          <w:szCs w:val="36"/>
        </w:rPr>
        <w:t>三、解答题（</w:t>
      </w:r>
      <w:r>
        <w:rPr>
          <w:rFonts w:hint="eastAsia"/>
          <w:b/>
          <w:bCs/>
          <w:i w:val="0"/>
          <w:iCs w:val="0"/>
          <w:sz w:val="24"/>
          <w:szCs w:val="36"/>
        </w:rPr>
        <w:t>7</w:t>
      </w:r>
      <w:r>
        <w:rPr>
          <w:rFonts w:hint="eastAsia"/>
          <w:b/>
          <w:bCs/>
          <w:i w:val="0"/>
          <w:iCs w:val="0"/>
          <w:sz w:val="24"/>
          <w:szCs w:val="36"/>
        </w:rPr>
        <w:t>小题，共</w:t>
      </w:r>
      <w:r>
        <w:rPr>
          <w:rFonts w:hint="eastAsia"/>
          <w:b/>
          <w:bCs/>
          <w:i w:val="0"/>
          <w:iCs w:val="0"/>
          <w:sz w:val="24"/>
          <w:szCs w:val="36"/>
        </w:rPr>
        <w:t>6</w:t>
      </w:r>
      <w:r>
        <w:rPr>
          <w:rFonts w:hint="eastAsia"/>
          <w:b/>
          <w:bCs/>
          <w:i w:val="0"/>
          <w:iCs w:val="0"/>
          <w:sz w:val="24"/>
          <w:szCs w:val="36"/>
        </w:rPr>
        <w:t>4</w:t>
      </w:r>
      <w:r>
        <w:rPr>
          <w:rFonts w:hint="eastAsia"/>
          <w:b/>
          <w:bCs/>
          <w:i w:val="0"/>
          <w:iCs w:val="0"/>
          <w:sz w:val="24"/>
          <w:szCs w:val="36"/>
        </w:rPr>
        <w:t>分）</w:t>
      </w:r>
    </w:p>
    <w:p w:rsidR="00FD0BE6" w:rsidRDefault="00604193">
      <w:pPr>
        <w:spacing w:line="360" w:lineRule="auto"/>
        <w:jc w:val="left"/>
        <w:textAlignment w:val="center"/>
      </w:pPr>
      <w:r>
        <w:rPr>
          <w:rFonts w:hint="eastAsia"/>
        </w:rPr>
        <w:t>19</w:t>
      </w:r>
      <w:r>
        <w:t>．（</w:t>
      </w:r>
      <w:r>
        <w:t>25-26</w:t>
      </w:r>
      <w:proofErr w:type="gramStart"/>
      <w:r>
        <w:t>六</w:t>
      </w:r>
      <w:proofErr w:type="gramEnd"/>
      <w:r>
        <w:t>年级</w:t>
      </w:r>
      <w:r>
        <w:rPr>
          <w:rFonts w:hint="eastAsia"/>
        </w:rPr>
        <w:t>下</w:t>
      </w:r>
      <w:r>
        <w:t>·</w:t>
      </w:r>
      <w:r>
        <w:rPr>
          <w:rFonts w:hint="eastAsia"/>
        </w:rPr>
        <w:t>上海闵行</w:t>
      </w:r>
      <w:r>
        <w:t>·</w:t>
      </w:r>
      <w:r>
        <w:t>单元测试）已知</w:t>
      </w:r>
      <w:r>
        <w:t xml:space="preserve"> </w:t>
      </w:r>
      <w:r>
        <w:object w:dxaOrig="1266" w:dyaOrig="250">
          <v:shape id="_x0000_i1235" type="#_x0000_t75" alt="eqIdc6855332e0a0e7e9226ead0035e3f557" style="width:63.5pt;height:12.5pt" o:ole="">
            <v:imagedata r:id="rId359" o:title="eqIdc6855332e0a0e7e9226ead0035e3f557"/>
          </v:shape>
          <o:OLEObject Type="Embed" ProgID="Equation.DSMT4" ShapeID="_x0000_i1235" DrawAspect="Content" ObjectID="_1837669158" r:id="rId360"/>
        </w:object>
      </w:r>
      <w:r>
        <w:t>，</w:t>
      </w:r>
      <w:r>
        <w:object w:dxaOrig="1126" w:dyaOrig="543">
          <v:shape id="_x0000_i1236" type="#_x0000_t75" alt="eqId32658d4b4c430207cb3e62b4f66750c3" style="width:56.5pt;height:27pt" o:ole="">
            <v:imagedata r:id="rId361" o:title="eqId32658d4b4c430207cb3e62b4f66750c3"/>
          </v:shape>
          <o:OLEObject Type="Embed" ProgID="Equation.DSMT4" ShapeID="_x0000_i1236" DrawAspect="Content" ObjectID="_1837669159" r:id="rId362"/>
        </w:object>
      </w:r>
      <w:r>
        <w:t>，求</w:t>
      </w:r>
      <w:r>
        <w:t xml:space="preserve"> </w:t>
      </w:r>
      <w:r>
        <w:object w:dxaOrig="616" w:dyaOrig="248">
          <v:shape id="_x0000_i1237" type="#_x0000_t75" alt="eqId1cd36cbaece7cf0bd8c0a86a1f4ceaac" style="width:31pt;height:12.5pt" o:ole="">
            <v:imagedata r:id="rId363" o:title="eqId1cd36cbaece7cf0bd8c0a86a1f4ceaac"/>
          </v:shape>
          <o:OLEObject Type="Embed" ProgID="Equation.DSMT4" ShapeID="_x0000_i1237" DrawAspect="Content" ObjectID="_1837669160" r:id="rId364"/>
        </w:object>
      </w:r>
      <w:r>
        <w:t>的</w:t>
      </w:r>
      <w:proofErr w:type="gramStart"/>
      <w:r>
        <w:t>最</w:t>
      </w:r>
      <w:proofErr w:type="gramEnd"/>
      <w:r>
        <w:t>简整数比．</w:t>
      </w:r>
    </w:p>
    <w:p w:rsidR="00FD0BE6" w:rsidRDefault="00604193">
      <w:pPr>
        <w:shd w:val="clear" w:color="auto" w:fill="F2F2F2"/>
        <w:spacing w:line="360" w:lineRule="auto"/>
        <w:jc w:val="left"/>
        <w:textAlignment w:val="center"/>
        <w:rPr>
          <w:color w:val="FF0000"/>
        </w:rPr>
      </w:pPr>
      <w:r>
        <w:rPr>
          <w:color w:val="FF0000"/>
        </w:rPr>
        <w:t>【答案】</w:t>
      </w:r>
      <w:r>
        <w:rPr>
          <w:color w:val="FF0000"/>
        </w:rPr>
        <w:object w:dxaOrig="808" w:dyaOrig="245">
          <v:shape id="_x0000_i1238" type="#_x0000_t75" alt="eqId4177ed6fd36ff4864ed608de06afcb39" style="width:40.5pt;height:12.5pt" o:ole="">
            <v:imagedata r:id="rId365" o:title="eqId4177ed6fd36ff4864ed608de06afcb39"/>
          </v:shape>
          <o:OLEObject Type="Embed" ProgID="Equation.DSMT4" ShapeID="_x0000_i1238" DrawAspect="Content" ObjectID="_1837669161" r:id="rId366"/>
        </w:object>
      </w:r>
      <w:r>
        <w:rPr>
          <w:color w:val="FF0000"/>
        </w:rPr>
        <w:t>．</w:t>
      </w:r>
    </w:p>
    <w:p w:rsidR="00FD0BE6" w:rsidRDefault="00604193">
      <w:pPr>
        <w:shd w:val="clear" w:color="auto" w:fill="F2F2F2"/>
        <w:spacing w:line="360" w:lineRule="auto"/>
        <w:jc w:val="left"/>
        <w:textAlignment w:val="center"/>
        <w:rPr>
          <w:color w:val="FF0000"/>
        </w:rPr>
      </w:pPr>
      <w:r>
        <w:rPr>
          <w:color w:val="FF0000"/>
        </w:rPr>
        <w:t>【分析】本题主要考查了化简比，根据题意可求出</w:t>
      </w:r>
      <w:r>
        <w:rPr>
          <w:color w:val="FF0000"/>
        </w:rPr>
        <w:object w:dxaOrig="1161" w:dyaOrig="249">
          <v:shape id="_x0000_i1239" type="#_x0000_t75" alt="eqId97d67f45146e94ce1216ea9bcc5c9bce" style="width:58pt;height:12.5pt" o:ole="">
            <v:imagedata r:id="rId367" o:title="eqId97d67f45146e94ce1216ea9bcc5c9bce"/>
          </v:shape>
          <o:OLEObject Type="Embed" ProgID="Equation.DSMT4" ShapeID="_x0000_i1239" DrawAspect="Content" ObjectID="_1837669162" r:id="rId368"/>
        </w:object>
      </w:r>
      <w:r>
        <w:rPr>
          <w:color w:val="FF0000"/>
        </w:rPr>
        <w:t>，</w:t>
      </w:r>
      <w:r>
        <w:rPr>
          <w:color w:val="FF0000"/>
        </w:rPr>
        <w:object w:dxaOrig="1038" w:dyaOrig="250">
          <v:shape id="_x0000_i1240" type="#_x0000_t75" alt="eqId6ba4c4ce9607b218da759eaba565f4e0" style="width:52pt;height:12.5pt" o:ole="">
            <v:imagedata r:id="rId369" o:title="eqId6ba4c4ce9607b218da759eaba565f4e0"/>
          </v:shape>
          <o:OLEObject Type="Embed" ProgID="Equation.DSMT4" ShapeID="_x0000_i1240" DrawAspect="Content" ObjectID="_1837669163" r:id="rId370"/>
        </w:object>
      </w:r>
      <w:r>
        <w:rPr>
          <w:color w:val="FF0000"/>
        </w:rPr>
        <w:t>，据此可求出答案．</w:t>
      </w:r>
    </w:p>
    <w:p w:rsidR="00FD0BE6" w:rsidRDefault="00604193">
      <w:pPr>
        <w:shd w:val="clear" w:color="auto" w:fill="F2F2F2"/>
        <w:spacing w:line="360" w:lineRule="auto"/>
        <w:jc w:val="left"/>
        <w:textAlignment w:val="center"/>
        <w:rPr>
          <w:color w:val="FF0000"/>
        </w:rPr>
      </w:pPr>
      <w:r>
        <w:rPr>
          <w:color w:val="FF0000"/>
        </w:rPr>
        <w:t>【详解】解：因为</w:t>
      </w:r>
      <w:r>
        <w:rPr>
          <w:color w:val="FF0000"/>
        </w:rPr>
        <w:object w:dxaOrig="1266" w:dyaOrig="250">
          <v:shape id="_x0000_i1241" type="#_x0000_t75" alt="eqIdc6855332e0a0e7e9226ead0035e3f557" style="width:63.5pt;height:12.5pt" o:ole="">
            <v:imagedata r:id="rId359" o:title="eqIdc6855332e0a0e7e9226ead0035e3f557"/>
          </v:shape>
          <o:OLEObject Type="Embed" ProgID="Equation.DSMT4" ShapeID="_x0000_i1241" DrawAspect="Content" ObjectID="_1837669164" r:id="rId371"/>
        </w:object>
      </w:r>
      <w:r>
        <w:rPr>
          <w:color w:val="FF0000"/>
        </w:rPr>
        <w:t>，</w:t>
      </w:r>
    </w:p>
    <w:p w:rsidR="00FD0BE6" w:rsidRDefault="00604193">
      <w:pPr>
        <w:shd w:val="clear" w:color="auto" w:fill="F2F2F2"/>
        <w:spacing w:line="360" w:lineRule="auto"/>
        <w:jc w:val="left"/>
        <w:textAlignment w:val="center"/>
        <w:rPr>
          <w:color w:val="FF0000"/>
        </w:rPr>
      </w:pPr>
      <w:r>
        <w:rPr>
          <w:color w:val="FF0000"/>
        </w:rPr>
        <w:object w:dxaOrig="1706" w:dyaOrig="249">
          <v:shape id="_x0000_i1242" type="#_x0000_t75" alt="eqIdeb24b182ba511787487b714bd0ef92dc" style="width:85.5pt;height:12.5pt" o:ole="">
            <v:imagedata r:id="rId372" o:title="eqIdeb24b182ba511787487b714bd0ef92dc"/>
          </v:shape>
          <o:OLEObject Type="Embed" ProgID="Equation.DSMT4" ShapeID="_x0000_i1242" DrawAspect="Content" ObjectID="_1837669165" r:id="rId373"/>
        </w:object>
      </w:r>
      <w:r>
        <w:rPr>
          <w:color w:val="FF0000"/>
        </w:rPr>
        <w:t>，</w:t>
      </w:r>
    </w:p>
    <w:p w:rsidR="00FD0BE6" w:rsidRDefault="00604193">
      <w:pPr>
        <w:shd w:val="clear" w:color="auto" w:fill="F2F2F2"/>
        <w:spacing w:line="360" w:lineRule="auto"/>
        <w:jc w:val="left"/>
        <w:textAlignment w:val="center"/>
        <w:rPr>
          <w:color w:val="FF0000"/>
        </w:rPr>
      </w:pPr>
      <w:r>
        <w:rPr>
          <w:color w:val="FF0000"/>
        </w:rPr>
        <w:t>因为</w:t>
      </w:r>
      <w:r>
        <w:rPr>
          <w:color w:val="FF0000"/>
        </w:rPr>
        <w:object w:dxaOrig="1126" w:dyaOrig="543">
          <v:shape id="_x0000_i1243" type="#_x0000_t75" alt="eqId32658d4b4c430207cb3e62b4f66750c3" style="width:56.5pt;height:27pt" o:ole="">
            <v:imagedata r:id="rId361" o:title="eqId32658d4b4c430207cb3e62b4f66750c3"/>
          </v:shape>
          <o:OLEObject Type="Embed" ProgID="Equation.DSMT4" ShapeID="_x0000_i1243" DrawAspect="Content" ObjectID="_1837669166" r:id="rId374"/>
        </w:object>
      </w:r>
      <w:r>
        <w:rPr>
          <w:color w:val="FF0000"/>
        </w:rPr>
        <w:t>，即</w:t>
      </w:r>
      <w:r>
        <w:rPr>
          <w:color w:val="FF0000"/>
        </w:rPr>
        <w:object w:dxaOrig="1108" w:dyaOrig="545">
          <v:shape id="_x0000_i1244" type="#_x0000_t75" alt="eqId9e3cc74341d69780208f1004870cfc9c" style="width:55.5pt;height:27.5pt" o:ole="">
            <v:imagedata r:id="rId375" o:title="eqId9e3cc74341d69780208f1004870cfc9c"/>
          </v:shape>
          <o:OLEObject Type="Embed" ProgID="Equation.DSMT4" ShapeID="_x0000_i1244" DrawAspect="Content" ObjectID="_1837669167" r:id="rId376"/>
        </w:object>
      </w:r>
      <w:r>
        <w:rPr>
          <w:color w:val="FF0000"/>
        </w:rPr>
        <w:t>，</w:t>
      </w:r>
    </w:p>
    <w:p w:rsidR="00FD0BE6" w:rsidRDefault="00604193">
      <w:pPr>
        <w:shd w:val="clear" w:color="auto" w:fill="F2F2F2"/>
        <w:spacing w:line="360" w:lineRule="auto"/>
        <w:jc w:val="left"/>
        <w:textAlignment w:val="center"/>
        <w:rPr>
          <w:color w:val="FF0000"/>
        </w:rPr>
      </w:pPr>
      <w:r>
        <w:rPr>
          <w:color w:val="FF0000"/>
        </w:rPr>
        <w:t>所以</w:t>
      </w:r>
      <w:r>
        <w:rPr>
          <w:color w:val="FF0000"/>
        </w:rPr>
        <w:object w:dxaOrig="1038" w:dyaOrig="250">
          <v:shape id="_x0000_i1245" type="#_x0000_t75" alt="eqId6ba4c4ce9607b218da759eaba565f4e0" style="width:52pt;height:12.5pt" o:ole="">
            <v:imagedata r:id="rId369" o:title="eqId6ba4c4ce9607b218da759eaba565f4e0"/>
          </v:shape>
          <o:OLEObject Type="Embed" ProgID="Equation.DSMT4" ShapeID="_x0000_i1245" DrawAspect="Content" ObjectID="_1837669168" r:id="rId377"/>
        </w:object>
      </w:r>
      <w:r>
        <w:rPr>
          <w:color w:val="FF0000"/>
        </w:rPr>
        <w:t>，</w:t>
      </w:r>
    </w:p>
    <w:p w:rsidR="00FD0BE6" w:rsidRDefault="00604193">
      <w:pPr>
        <w:shd w:val="clear" w:color="auto" w:fill="F2F2F2"/>
        <w:spacing w:line="360" w:lineRule="auto"/>
        <w:jc w:val="left"/>
        <w:textAlignment w:val="center"/>
        <w:rPr>
          <w:color w:val="FF0000"/>
        </w:rPr>
      </w:pPr>
      <w:r>
        <w:rPr>
          <w:color w:val="FF0000"/>
        </w:rPr>
        <w:t>所以</w:t>
      </w:r>
      <w:r>
        <w:rPr>
          <w:color w:val="FF0000"/>
        </w:rPr>
        <w:object w:dxaOrig="1601" w:dyaOrig="249">
          <v:shape id="_x0000_i1246" type="#_x0000_t75" alt="eqId468e17d7ab7e6b5a7dc7ff867f4c5b01" style="width:80pt;height:12.5pt" o:ole="">
            <v:imagedata r:id="rId378" o:title="eqId468e17d7ab7e6b5a7dc7ff867f4c5b01"/>
          </v:shape>
          <o:OLEObject Type="Embed" ProgID="Equation.DSMT4" ShapeID="_x0000_i1246" DrawAspect="Content" ObjectID="_1837669169" r:id="rId379"/>
        </w:object>
      </w:r>
      <w:r>
        <w:rPr>
          <w:color w:val="FF0000"/>
        </w:rPr>
        <w:t>．</w:t>
      </w:r>
    </w:p>
    <w:p w:rsidR="00FD0BE6" w:rsidRDefault="00604193">
      <w:pPr>
        <w:spacing w:line="360" w:lineRule="auto"/>
        <w:jc w:val="left"/>
        <w:textAlignment w:val="center"/>
      </w:pPr>
      <w:r>
        <w:rPr>
          <w:rFonts w:hint="eastAsia"/>
        </w:rPr>
        <w:t>20</w:t>
      </w:r>
      <w:r>
        <w:t>．（</w:t>
      </w:r>
      <w:r>
        <w:t>25-26</w:t>
      </w:r>
      <w:proofErr w:type="gramStart"/>
      <w:r>
        <w:t>六</w:t>
      </w:r>
      <w:proofErr w:type="gramEnd"/>
      <w:r>
        <w:t>年级</w:t>
      </w:r>
      <w:r>
        <w:rPr>
          <w:rFonts w:hint="eastAsia"/>
        </w:rPr>
        <w:t>下</w:t>
      </w:r>
      <w:r>
        <w:t>·</w:t>
      </w:r>
      <w:r>
        <w:rPr>
          <w:rFonts w:hint="eastAsia"/>
        </w:rPr>
        <w:t>上海闵行</w:t>
      </w:r>
      <w:r>
        <w:t>·</w:t>
      </w:r>
      <w:r>
        <w:t>课后作业）如图所示，在一个边长是</w:t>
      </w:r>
      <w:r>
        <w:t>6</w:t>
      </w:r>
      <w:r>
        <w:t>米的正方形羊圈外的一个角上拴着一只羊，绳长为</w:t>
      </w:r>
      <w:r>
        <w:t>4</w:t>
      </w:r>
      <w:r>
        <w:t>米．羊在羊圈外可以活动的最大范围是多少？</w:t>
      </w:r>
    </w:p>
    <w:p w:rsidR="00FD0BE6" w:rsidRDefault="00D154EE">
      <w:pPr>
        <w:spacing w:line="360" w:lineRule="auto"/>
        <w:jc w:val="left"/>
        <w:textAlignment w:val="center"/>
      </w:pPr>
      <w:r>
        <w:rPr>
          <w:rFonts w:eastAsia="Times New Roman"/>
          <w:kern w:val="0"/>
          <w:sz w:val="24"/>
          <w:szCs w:val="24"/>
        </w:rPr>
        <w:lastRenderedPageBreak/>
        <w:pict>
          <v:shape id="_x0000_i1247" type="#_x0000_t75" alt="@@@bd783259-a005-4368-8dd1-6225504d0312" style="width:109.5pt;height:61.5pt">
            <v:imagedata r:id="rId380" o:title=""/>
          </v:shape>
        </w:pict>
      </w:r>
    </w:p>
    <w:p w:rsidR="00FD0BE6" w:rsidRDefault="00604193">
      <w:pPr>
        <w:shd w:val="clear" w:color="auto" w:fill="F2F2F2"/>
        <w:spacing w:line="360" w:lineRule="auto"/>
        <w:jc w:val="left"/>
        <w:textAlignment w:val="center"/>
        <w:rPr>
          <w:color w:val="FF0000"/>
        </w:rPr>
      </w:pPr>
      <w:r>
        <w:rPr>
          <w:color w:val="FF0000"/>
        </w:rPr>
        <w:t>【</w:t>
      </w:r>
      <w:r>
        <w:rPr>
          <w:color w:val="FF0000"/>
        </w:rPr>
        <w:t>答案】</w:t>
      </w:r>
      <w:r>
        <w:rPr>
          <w:color w:val="FF0000"/>
        </w:rPr>
        <w:object w:dxaOrig="527" w:dyaOrig="242">
          <v:shape id="_x0000_i1248" type="#_x0000_t75" alt="eqIdbd3c2fc0d88eb2a6b724730ff5da711e" style="width:26.5pt;height:12pt" o:ole="">
            <v:imagedata r:id="rId381" o:title="eqIdbd3c2fc0d88eb2a6b724730ff5da711e"/>
          </v:shape>
          <o:OLEObject Type="Embed" ProgID="Equation.DSMT4" ShapeID="_x0000_i1248" DrawAspect="Content" ObjectID="_1837669170" r:id="rId382"/>
        </w:object>
      </w:r>
      <w:r>
        <w:rPr>
          <w:color w:val="FF0000"/>
        </w:rPr>
        <w:t>平方米</w:t>
      </w:r>
    </w:p>
    <w:p w:rsidR="00FD0BE6" w:rsidRDefault="00604193">
      <w:pPr>
        <w:shd w:val="clear" w:color="auto" w:fill="F2F2F2"/>
        <w:spacing w:line="360" w:lineRule="auto"/>
        <w:jc w:val="left"/>
        <w:textAlignment w:val="center"/>
        <w:rPr>
          <w:color w:val="FF0000"/>
        </w:rPr>
      </w:pPr>
      <w:r>
        <w:rPr>
          <w:color w:val="FF0000"/>
        </w:rPr>
        <w:t>【分析】本题考查圆的面积的应用，掌握相关知识是解决问题的关键．根据题意可知，</w:t>
      </w:r>
      <w:proofErr w:type="gramStart"/>
      <w:r>
        <w:rPr>
          <w:color w:val="FF0000"/>
        </w:rPr>
        <w:t>羊活动</w:t>
      </w:r>
      <w:proofErr w:type="gramEnd"/>
      <w:r>
        <w:rPr>
          <w:color w:val="FF0000"/>
        </w:rPr>
        <w:t>的最大范围应该是拉紧绳子绕一圈的面积，但是因为在正方形羊圈外的一角上，且绳长小于边长，所以不能进入羊圈内，因此羊可以活动的范围应该是半径为</w:t>
      </w:r>
      <w:r>
        <w:rPr>
          <w:color w:val="FF0000"/>
        </w:rPr>
        <w:t>4</w:t>
      </w:r>
      <w:r>
        <w:rPr>
          <w:color w:val="FF0000"/>
        </w:rPr>
        <w:t>米圆面积的</w:t>
      </w:r>
      <w:r>
        <w:rPr>
          <w:color w:val="FF0000"/>
        </w:rPr>
        <w:object w:dxaOrig="211" w:dyaOrig="541">
          <v:shape id="_x0000_i1249" type="#_x0000_t75" alt="eqIdd2de2238f1f14d43fb1db40f8770ef88" style="width:10.5pt;height:27pt" o:ole="">
            <v:imagedata r:id="rId383" o:title="eqIdd2de2238f1f14d43fb1db40f8770ef88"/>
          </v:shape>
          <o:OLEObject Type="Embed" ProgID="Equation.DSMT4" ShapeID="_x0000_i1249" DrawAspect="Content" ObjectID="_1837669171" r:id="rId384"/>
        </w:object>
      </w:r>
      <w:r>
        <w:rPr>
          <w:color w:val="FF0000"/>
        </w:rPr>
        <w:t>，根据圆的面积公式代入数据，即可解答．</w:t>
      </w:r>
    </w:p>
    <w:p w:rsidR="00FD0BE6" w:rsidRDefault="00604193">
      <w:pPr>
        <w:shd w:val="clear" w:color="auto" w:fill="F2F2F2"/>
        <w:spacing w:line="360" w:lineRule="auto"/>
        <w:jc w:val="left"/>
        <w:textAlignment w:val="center"/>
        <w:rPr>
          <w:color w:val="FF0000"/>
        </w:rPr>
      </w:pPr>
      <w:r>
        <w:rPr>
          <w:color w:val="FF0000"/>
        </w:rPr>
        <w:t>【详解】解：</w:t>
      </w:r>
      <w:r>
        <w:rPr>
          <w:color w:val="FF0000"/>
        </w:rPr>
        <w:object w:dxaOrig="651" w:dyaOrig="250">
          <v:shape id="_x0000_i1250" type="#_x0000_t75" alt="eqIda4a8718c92c8796b98c92613ae06eb7c" style="width:32.5pt;height:12.5pt" o:ole="">
            <v:imagedata r:id="rId385" o:title="eqIda4a8718c92c8796b98c92613ae06eb7c"/>
          </v:shape>
          <o:OLEObject Type="Embed" ProgID="Equation.DSMT4" ShapeID="_x0000_i1250" DrawAspect="Content" ObjectID="_1837669172" r:id="rId386"/>
        </w:object>
      </w:r>
    </w:p>
    <w:p w:rsidR="00FD0BE6" w:rsidRDefault="00604193">
      <w:pPr>
        <w:shd w:val="clear" w:color="auto" w:fill="F2F2F2"/>
        <w:spacing w:line="360" w:lineRule="auto"/>
        <w:jc w:val="left"/>
        <w:textAlignment w:val="center"/>
        <w:rPr>
          <w:color w:val="FF0000"/>
        </w:rPr>
      </w:pPr>
      <w:r>
        <w:rPr>
          <w:color w:val="FF0000"/>
        </w:rPr>
        <w:t>∴</w:t>
      </w:r>
      <w:r>
        <w:rPr>
          <w:color w:val="FF0000"/>
        </w:rPr>
        <w:t>羊可以活动的范围是半径为</w:t>
      </w:r>
      <w:r>
        <w:rPr>
          <w:color w:val="FF0000"/>
        </w:rPr>
        <w:t>4</w:t>
      </w:r>
      <w:r>
        <w:rPr>
          <w:color w:val="FF0000"/>
        </w:rPr>
        <w:t>米的圆面积的</w:t>
      </w:r>
      <w:r>
        <w:rPr>
          <w:color w:val="FF0000"/>
        </w:rPr>
        <w:object w:dxaOrig="211" w:dyaOrig="545">
          <v:shape id="_x0000_i1251" type="#_x0000_t75" alt="eqId8b2a698891d42c70b597f0da4f215f09" style="width:10.5pt;height:27.5pt" o:ole="">
            <v:imagedata r:id="rId387" o:title="eqId8b2a698891d42c70b597f0da4f215f09"/>
          </v:shape>
          <o:OLEObject Type="Embed" ProgID="Equation.DSMT4" ShapeID="_x0000_i1251" DrawAspect="Content" ObjectID="_1837669173" r:id="rId388"/>
        </w:object>
      </w:r>
      <w:r>
        <w:rPr>
          <w:color w:val="FF0000"/>
        </w:rPr>
        <w:t>，那么活动范围是：</w:t>
      </w:r>
      <w:r>
        <w:rPr>
          <w:color w:val="FF0000"/>
        </w:rPr>
        <w:t>﻿</w:t>
      </w:r>
    </w:p>
    <w:p w:rsidR="00FD0BE6" w:rsidRDefault="00604193">
      <w:pPr>
        <w:shd w:val="clear" w:color="auto" w:fill="F2F2F2"/>
        <w:spacing w:line="360" w:lineRule="auto"/>
        <w:jc w:val="left"/>
        <w:textAlignment w:val="center"/>
        <w:rPr>
          <w:color w:val="FF0000"/>
        </w:rPr>
      </w:pPr>
      <w:r>
        <w:rPr>
          <w:color w:val="FF0000"/>
        </w:rPr>
        <w:object w:dxaOrig="1090" w:dyaOrig="551">
          <v:shape id="_x0000_i1252" type="#_x0000_t75" alt="eqId55f15a2ca323f19cc23ab5d07a043277" style="width:54.5pt;height:27.5pt" o:ole="">
            <v:imagedata r:id="rId389" o:title="eqId55f15a2ca323f19cc23ab5d07a043277"/>
          </v:shape>
          <o:OLEObject Type="Embed" ProgID="Equation.DSMT4" ShapeID="_x0000_i1252" DrawAspect="Content" ObjectID="_1837669174" r:id="rId390"/>
        </w:object>
      </w:r>
    </w:p>
    <w:p w:rsidR="00FD0BE6" w:rsidRDefault="00604193">
      <w:pPr>
        <w:shd w:val="clear" w:color="auto" w:fill="F2F2F2"/>
        <w:spacing w:line="360" w:lineRule="auto"/>
        <w:jc w:val="left"/>
        <w:textAlignment w:val="center"/>
        <w:rPr>
          <w:color w:val="FF0000"/>
        </w:rPr>
      </w:pPr>
      <w:r>
        <w:rPr>
          <w:color w:val="FF0000"/>
        </w:rPr>
        <w:object w:dxaOrig="1249" w:dyaOrig="547">
          <v:shape id="_x0000_i1253" type="#_x0000_t75" alt="eqId0b34f25c4659a36ba5edefaeb15d0c64" style="width:62.5pt;height:27.5pt" o:ole="">
            <v:imagedata r:id="rId391" o:title="eqId0b34f25c4659a36ba5edefaeb15d0c64"/>
          </v:shape>
          <o:OLEObject Type="Embed" ProgID="Equation.DSMT4" ShapeID="_x0000_i1253" DrawAspect="Content" ObjectID="_1837669175" r:id="rId392"/>
        </w:object>
      </w:r>
    </w:p>
    <w:p w:rsidR="00FD0BE6" w:rsidRDefault="00604193">
      <w:pPr>
        <w:shd w:val="clear" w:color="auto" w:fill="F2F2F2"/>
        <w:spacing w:line="360" w:lineRule="auto"/>
        <w:jc w:val="left"/>
        <w:textAlignment w:val="center"/>
        <w:rPr>
          <w:color w:val="FF0000"/>
        </w:rPr>
      </w:pPr>
      <w:r>
        <w:rPr>
          <w:color w:val="FF0000"/>
        </w:rPr>
        <w:object w:dxaOrig="616" w:dyaOrig="223">
          <v:shape id="_x0000_i1254" type="#_x0000_t75" alt="eqId002f07bb26d4ca071f07d7c723b0148f" style="width:31pt;height:11pt" o:ole="">
            <v:imagedata r:id="rId393" o:title="eqId002f07bb26d4ca071f07d7c723b0148f"/>
          </v:shape>
          <o:OLEObject Type="Embed" ProgID="Equation.DSMT4" ShapeID="_x0000_i1254" DrawAspect="Content" ObjectID="_1837669176" r:id="rId394"/>
        </w:object>
      </w:r>
      <w:r>
        <w:rPr>
          <w:color w:val="FF0000"/>
        </w:rPr>
        <w:t>（平方米）</w:t>
      </w:r>
    </w:p>
    <w:p w:rsidR="00FD0BE6" w:rsidRDefault="00604193">
      <w:pPr>
        <w:shd w:val="clear" w:color="auto" w:fill="F2F2F2"/>
        <w:spacing w:line="360" w:lineRule="auto"/>
        <w:jc w:val="left"/>
        <w:textAlignment w:val="center"/>
        <w:rPr>
          <w:color w:val="FF0000"/>
        </w:rPr>
      </w:pPr>
      <w:r>
        <w:rPr>
          <w:color w:val="FF0000"/>
        </w:rPr>
        <w:t>答：羊在羊圈外可以活动的最大范围是</w:t>
      </w:r>
      <w:r>
        <w:rPr>
          <w:color w:val="FF0000"/>
        </w:rPr>
        <w:object w:dxaOrig="527" w:dyaOrig="242">
          <v:shape id="_x0000_i1255" type="#_x0000_t75" alt="eqIdbd3c2fc0d88eb2a6b724730ff5da711e" style="width:26.5pt;height:12pt" o:ole="">
            <v:imagedata r:id="rId381" o:title="eqIdbd3c2fc0d88eb2a6b724730ff5da711e"/>
          </v:shape>
          <o:OLEObject Type="Embed" ProgID="Equation.DSMT4" ShapeID="_x0000_i1255" DrawAspect="Content" ObjectID="_1837669177" r:id="rId395"/>
        </w:object>
      </w:r>
      <w:r>
        <w:rPr>
          <w:color w:val="FF0000"/>
        </w:rPr>
        <w:t>平方米．</w:t>
      </w:r>
    </w:p>
    <w:p w:rsidR="00FD0BE6" w:rsidRDefault="00604193">
      <w:pPr>
        <w:spacing w:line="360" w:lineRule="auto"/>
        <w:jc w:val="left"/>
        <w:textAlignment w:val="center"/>
      </w:pPr>
      <w:r>
        <w:rPr>
          <w:rFonts w:hint="eastAsia"/>
        </w:rPr>
        <w:t>21</w:t>
      </w:r>
      <w:r>
        <w:t>．（</w:t>
      </w:r>
      <w:r>
        <w:t>24-25</w:t>
      </w:r>
      <w:proofErr w:type="gramStart"/>
      <w:r>
        <w:t>七</w:t>
      </w:r>
      <w:proofErr w:type="gramEnd"/>
      <w:r>
        <w:t>年级上</w:t>
      </w:r>
      <w:r>
        <w:t>·</w:t>
      </w:r>
      <w:r>
        <w:t>福建福州</w:t>
      </w:r>
      <w:r>
        <w:t>·</w:t>
      </w:r>
      <w:r>
        <w:t>开学考试）多彩社团促成长，逐梦未来正当时．下面是某校六年级学生参加社团活动情况的两幅统计图，请根据图中的信息解答问题．</w:t>
      </w:r>
    </w:p>
    <w:p w:rsidR="00FD0BE6" w:rsidRDefault="00D154EE">
      <w:pPr>
        <w:spacing w:line="360" w:lineRule="auto"/>
        <w:jc w:val="left"/>
        <w:textAlignment w:val="center"/>
      </w:pPr>
      <w:r>
        <w:rPr>
          <w:rFonts w:eastAsia="Times New Roman"/>
          <w:kern w:val="0"/>
          <w:sz w:val="24"/>
          <w:szCs w:val="24"/>
        </w:rPr>
        <w:pict>
          <v:shape id="_x0000_i1256" type="#_x0000_t75" alt="@@@cbe5a292-769b-4bce-ae8c-3233c5b54626" style="width:235pt;height:123pt">
            <v:imagedata r:id="rId396" o:title=""/>
          </v:shape>
        </w:pict>
      </w:r>
    </w:p>
    <w:p w:rsidR="00FD0BE6" w:rsidRDefault="00604193">
      <w:pPr>
        <w:spacing w:line="360" w:lineRule="auto"/>
        <w:jc w:val="left"/>
        <w:textAlignment w:val="center"/>
      </w:pPr>
      <w:r>
        <w:t>(1)</w:t>
      </w:r>
      <w:r>
        <w:t>参加绘画社团的学生人数占总人数的百分之几？</w:t>
      </w:r>
    </w:p>
    <w:p w:rsidR="00FD0BE6" w:rsidRDefault="00604193">
      <w:pPr>
        <w:spacing w:line="360" w:lineRule="auto"/>
        <w:jc w:val="left"/>
        <w:textAlignment w:val="center"/>
      </w:pPr>
      <w:r>
        <w:t>(2)</w:t>
      </w:r>
      <w:r>
        <w:t>参加书法社团的学生有多少人？</w:t>
      </w:r>
    </w:p>
    <w:p w:rsidR="00FD0BE6" w:rsidRDefault="00604193">
      <w:pPr>
        <w:shd w:val="clear" w:color="auto" w:fill="F2F2F2"/>
        <w:spacing w:line="360" w:lineRule="auto"/>
        <w:jc w:val="left"/>
        <w:textAlignment w:val="center"/>
        <w:rPr>
          <w:color w:val="FF0000"/>
        </w:rPr>
      </w:pPr>
      <w:r>
        <w:rPr>
          <w:color w:val="FF0000"/>
        </w:rPr>
        <w:t>【答案】</w:t>
      </w:r>
      <w:r>
        <w:rPr>
          <w:color w:val="FF0000"/>
        </w:rPr>
        <w:t>(1)</w:t>
      </w:r>
      <w:r>
        <w:rPr>
          <w:color w:val="FF0000"/>
        </w:rPr>
        <w:object w:dxaOrig="598" w:dyaOrig="252">
          <v:shape id="_x0000_i1257" type="#_x0000_t75" alt="eqId2b48e4f734de58a94aa6a6d8d715c149" style="width:30pt;height:12.5pt" o:ole="">
            <v:imagedata r:id="rId397" o:title="eqId2b48e4f734de58a94aa6a6d8d715c149"/>
          </v:shape>
          <o:OLEObject Type="Embed" ProgID="Equation.DSMT4" ShapeID="_x0000_i1257" DrawAspect="Content" ObjectID="_1837669178" r:id="rId398"/>
        </w:object>
      </w:r>
    </w:p>
    <w:p w:rsidR="00FD0BE6" w:rsidRDefault="00604193">
      <w:pPr>
        <w:shd w:val="clear" w:color="auto" w:fill="F2F2F2"/>
        <w:spacing w:line="360" w:lineRule="auto"/>
        <w:jc w:val="left"/>
        <w:textAlignment w:val="center"/>
        <w:rPr>
          <w:color w:val="FF0000"/>
        </w:rPr>
      </w:pPr>
      <w:r>
        <w:rPr>
          <w:color w:val="FF0000"/>
        </w:rPr>
        <w:t>(2)</w:t>
      </w:r>
      <w:r>
        <w:rPr>
          <w:color w:val="FF0000"/>
        </w:rPr>
        <w:t>参加书法社团的学生有</w:t>
      </w:r>
      <w:r>
        <w:rPr>
          <w:color w:val="FF0000"/>
        </w:rPr>
        <w:object w:dxaOrig="264" w:dyaOrig="245">
          <v:shape id="_x0000_i1258" type="#_x0000_t75" alt="eqId861cfd94db12874ce5764dc3b3199d8c" style="width:13pt;height:12.5pt" o:ole="">
            <v:imagedata r:id="rId399" o:title="eqId861cfd94db12874ce5764dc3b3199d8c"/>
          </v:shape>
          <o:OLEObject Type="Embed" ProgID="Equation.DSMT4" ShapeID="_x0000_i1258" DrawAspect="Content" ObjectID="_1837669179" r:id="rId400"/>
        </w:object>
      </w:r>
      <w:r>
        <w:rPr>
          <w:color w:val="FF0000"/>
        </w:rPr>
        <w:t>人．</w:t>
      </w:r>
    </w:p>
    <w:p w:rsidR="00FD0BE6" w:rsidRDefault="00604193">
      <w:pPr>
        <w:shd w:val="clear" w:color="auto" w:fill="F2F2F2"/>
        <w:spacing w:line="360" w:lineRule="auto"/>
        <w:jc w:val="left"/>
        <w:textAlignment w:val="center"/>
        <w:rPr>
          <w:color w:val="FF0000"/>
        </w:rPr>
      </w:pPr>
      <w:r>
        <w:rPr>
          <w:color w:val="FF0000"/>
        </w:rPr>
        <w:t>【分析】本题考查了扇形统计图，正确掌握相关性质内容是解题的关键．</w:t>
      </w:r>
    </w:p>
    <w:p w:rsidR="00FD0BE6" w:rsidRDefault="00604193">
      <w:pPr>
        <w:shd w:val="clear" w:color="auto" w:fill="F2F2F2"/>
        <w:spacing w:line="360" w:lineRule="auto"/>
        <w:jc w:val="left"/>
        <w:textAlignment w:val="center"/>
        <w:rPr>
          <w:color w:val="FF0000"/>
        </w:rPr>
      </w:pPr>
      <w:r>
        <w:rPr>
          <w:color w:val="FF0000"/>
        </w:rPr>
        <w:t>（</w:t>
      </w:r>
      <w:r>
        <w:rPr>
          <w:color w:val="FF0000"/>
        </w:rPr>
        <w:t>1</w:t>
      </w:r>
      <w:r>
        <w:rPr>
          <w:color w:val="FF0000"/>
        </w:rPr>
        <w:t>）根据篮球人数除以占比求出总人数，再运用绘画社团的学生人数除以总人数乘</w:t>
      </w:r>
      <w:r>
        <w:rPr>
          <w:color w:val="FF0000"/>
        </w:rPr>
        <w:object w:dxaOrig="545" w:dyaOrig="246">
          <v:shape id="_x0000_i1259" type="#_x0000_t75" alt="eqIdef9c407a9e79f3612690b9cff43a08e0" style="width:27.5pt;height:12.5pt" o:ole="">
            <v:imagedata r:id="rId401" o:title="eqIdef9c407a9e79f3612690b9cff43a08e0"/>
          </v:shape>
          <o:OLEObject Type="Embed" ProgID="Equation.DSMT4" ShapeID="_x0000_i1259" DrawAspect="Content" ObjectID="_1837669180" r:id="rId402"/>
        </w:object>
      </w:r>
      <w:r>
        <w:rPr>
          <w:color w:val="FF0000"/>
        </w:rPr>
        <w:t>，即可作答．</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w:t>
      </w:r>
      <w:proofErr w:type="gramStart"/>
      <w:r>
        <w:rPr>
          <w:color w:val="FF0000"/>
        </w:rPr>
        <w:t>运用总</w:t>
      </w:r>
      <w:proofErr w:type="gramEnd"/>
      <w:r>
        <w:rPr>
          <w:color w:val="FF0000"/>
        </w:rPr>
        <w:t>人数减去篮球、绘画、足球人数，即可得出书法社团的学生人数，即可作答．</w:t>
      </w:r>
    </w:p>
    <w:p w:rsidR="00FD0BE6" w:rsidRDefault="00604193">
      <w:pPr>
        <w:shd w:val="clear" w:color="auto" w:fill="F2F2F2"/>
        <w:spacing w:line="360" w:lineRule="auto"/>
        <w:jc w:val="left"/>
        <w:textAlignment w:val="center"/>
        <w:rPr>
          <w:color w:val="FF0000"/>
        </w:rPr>
      </w:pPr>
      <w:r>
        <w:rPr>
          <w:color w:val="FF0000"/>
        </w:rPr>
        <w:t>【详解】（</w:t>
      </w:r>
      <w:r>
        <w:rPr>
          <w:color w:val="FF0000"/>
        </w:rPr>
        <w:t>1</w:t>
      </w:r>
      <w:r>
        <w:rPr>
          <w:color w:val="FF0000"/>
        </w:rPr>
        <w:t>）解：总人数：</w:t>
      </w:r>
      <w:r>
        <w:rPr>
          <w:color w:val="FF0000"/>
        </w:rPr>
        <w:object w:dxaOrig="1408" w:dyaOrig="543">
          <v:shape id="_x0000_i1260" type="#_x0000_t75" alt="eqId9e96366c4dd3a633ffb934ecc0c2f30b" style="width:70.5pt;height:27pt" o:ole="">
            <v:imagedata r:id="rId403" o:title="eqId9e96366c4dd3a633ffb934ecc0c2f30b"/>
          </v:shape>
          <o:OLEObject Type="Embed" ProgID="Equation.DSMT4" ShapeID="_x0000_i1260" DrawAspect="Content" ObjectID="_1837669181" r:id="rId404"/>
        </w:object>
      </w:r>
      <w:r>
        <w:rPr>
          <w:color w:val="FF0000"/>
        </w:rPr>
        <w:t>（人），</w:t>
      </w:r>
    </w:p>
    <w:p w:rsidR="00FD0BE6" w:rsidRDefault="00604193">
      <w:pPr>
        <w:shd w:val="clear" w:color="auto" w:fill="F2F2F2"/>
        <w:spacing w:line="360" w:lineRule="auto"/>
        <w:jc w:val="left"/>
        <w:textAlignment w:val="center"/>
        <w:rPr>
          <w:color w:val="FF0000"/>
        </w:rPr>
      </w:pPr>
      <w:r>
        <w:rPr>
          <w:color w:val="FF0000"/>
        </w:rPr>
        <w:lastRenderedPageBreak/>
        <w:t>则</w:t>
      </w:r>
      <w:r>
        <w:rPr>
          <w:color w:val="FF0000"/>
        </w:rPr>
        <w:object w:dxaOrig="1795" w:dyaOrig="542">
          <v:shape id="_x0000_i1261" type="#_x0000_t75" alt="eqId0bc7b2c7a2cf4023671a03583f644ee0" style="width:90pt;height:27pt" o:ole="">
            <v:imagedata r:id="rId405" o:title="eqId0bc7b2c7a2cf4023671a03583f644ee0"/>
          </v:shape>
          <o:OLEObject Type="Embed" ProgID="Equation.DSMT4" ShapeID="_x0000_i1261" DrawAspect="Content" ObjectID="_1837669182" r:id="rId406"/>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参加绘画社团的学生人数占总人数的</w:t>
      </w:r>
      <w:r>
        <w:rPr>
          <w:color w:val="FF0000"/>
        </w:rPr>
        <w:object w:dxaOrig="598" w:dyaOrig="252">
          <v:shape id="_x0000_i1262" type="#_x0000_t75" alt="eqId2b48e4f734de58a94aa6a6d8d715c149" style="width:30pt;height:12.5pt" o:ole="">
            <v:imagedata r:id="rId397" o:title="eqId2b48e4f734de58a94aa6a6d8d715c149"/>
          </v:shape>
          <o:OLEObject Type="Embed" ProgID="Equation.DSMT4" ShapeID="_x0000_i1262" DrawAspect="Content" ObjectID="_1837669183" r:id="rId407"/>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）解：</w:t>
      </w:r>
      <w:r>
        <w:rPr>
          <w:color w:val="FF0000"/>
        </w:rPr>
        <w:object w:dxaOrig="1970" w:dyaOrig="244">
          <v:shape id="_x0000_i1263" type="#_x0000_t75" alt="eqIdad2c3bc22986be907d6d4280fe128a2c" style="width:98.5pt;height:12pt" o:ole="">
            <v:imagedata r:id="rId408" o:title="eqIdad2c3bc22986be907d6d4280fe128a2c"/>
          </v:shape>
          <o:OLEObject Type="Embed" ProgID="Equation.DSMT4" ShapeID="_x0000_i1263" DrawAspect="Content" ObjectID="_1837669184" r:id="rId409"/>
        </w:object>
      </w:r>
      <w:r>
        <w:rPr>
          <w:color w:val="FF0000"/>
        </w:rPr>
        <w:t>（人），</w:t>
      </w:r>
    </w:p>
    <w:p w:rsidR="00FD0BE6" w:rsidRDefault="00604193">
      <w:pPr>
        <w:shd w:val="clear" w:color="auto" w:fill="F2F2F2"/>
        <w:spacing w:line="360" w:lineRule="auto"/>
        <w:jc w:val="left"/>
        <w:textAlignment w:val="center"/>
        <w:rPr>
          <w:color w:val="FF0000"/>
        </w:rPr>
      </w:pPr>
      <w:r>
        <w:rPr>
          <w:color w:val="FF0000"/>
        </w:rPr>
        <w:t>∴</w:t>
      </w:r>
      <w:r>
        <w:rPr>
          <w:color w:val="FF0000"/>
        </w:rPr>
        <w:t>参加书法社团的学生有</w:t>
      </w:r>
      <w:r>
        <w:rPr>
          <w:color w:val="FF0000"/>
        </w:rPr>
        <w:object w:dxaOrig="264" w:dyaOrig="245">
          <v:shape id="_x0000_i1264" type="#_x0000_t75" alt="eqId861cfd94db12874ce5764dc3b3199d8c" style="width:13pt;height:12.5pt" o:ole="">
            <v:imagedata r:id="rId399" o:title="eqId861cfd94db12874ce5764dc3b3199d8c"/>
          </v:shape>
          <o:OLEObject Type="Embed" ProgID="Equation.DSMT4" ShapeID="_x0000_i1264" DrawAspect="Content" ObjectID="_1837669185" r:id="rId410"/>
        </w:object>
      </w:r>
      <w:r>
        <w:rPr>
          <w:color w:val="FF0000"/>
        </w:rPr>
        <w:t>人．</w:t>
      </w:r>
    </w:p>
    <w:p w:rsidR="00FD0BE6" w:rsidRDefault="00604193">
      <w:pPr>
        <w:spacing w:line="360" w:lineRule="auto"/>
        <w:jc w:val="left"/>
        <w:textAlignment w:val="center"/>
      </w:pPr>
      <w:r>
        <w:rPr>
          <w:rFonts w:hint="eastAsia"/>
        </w:rPr>
        <w:t>22</w:t>
      </w:r>
      <w:r>
        <w:t>．（</w:t>
      </w:r>
      <w:r>
        <w:t>25-26</w:t>
      </w:r>
      <w:proofErr w:type="gramStart"/>
      <w:r>
        <w:t>六</w:t>
      </w:r>
      <w:proofErr w:type="gramEnd"/>
      <w:r>
        <w:t>年级上</w:t>
      </w:r>
      <w:r>
        <w:t>·</w:t>
      </w:r>
      <w:r>
        <w:t>黑龙江哈尔滨</w:t>
      </w:r>
      <w:r>
        <w:t>·</w:t>
      </w:r>
      <w:r>
        <w:t>期中）阅读思考：</w:t>
      </w:r>
    </w:p>
    <w:p w:rsidR="00FD0BE6" w:rsidRDefault="00604193">
      <w:pPr>
        <w:spacing w:line="360" w:lineRule="auto"/>
        <w:jc w:val="left"/>
        <w:textAlignment w:val="center"/>
      </w:pPr>
      <w:r>
        <w:t>按照一定顺序排列的一列数被称为数列，排在第一位的数被称为第一项，排在第二位的数被称为第二项，以此类推，排在第</w:t>
      </w:r>
      <w:r>
        <w:rPr>
          <w:rFonts w:eastAsia="Times New Roman"/>
          <w:i/>
        </w:rPr>
        <w:t>n</w:t>
      </w:r>
      <w:r>
        <w:t>位的数被称为第</w:t>
      </w:r>
      <w:r>
        <w:rPr>
          <w:rFonts w:eastAsia="Times New Roman"/>
          <w:i/>
        </w:rPr>
        <w:t>n</w:t>
      </w:r>
      <w:r>
        <w:t>项．一般地，如果一个数列从第二项起，每一项与它前一项的比值都等于同一个固定的数，那么这个数列叫做等比数列，这个固定的数叫做等比数列的公比．例如：数列</w:t>
      </w:r>
      <w:r>
        <w:t>1</w:t>
      </w:r>
      <w:r>
        <w:t>，</w:t>
      </w:r>
      <w:r>
        <w:t>3</w:t>
      </w:r>
      <w:r>
        <w:t>，</w:t>
      </w:r>
      <w:r>
        <w:t>9</w:t>
      </w:r>
      <w:r>
        <w:t>，</w:t>
      </w:r>
      <w:r>
        <w:t>27</w:t>
      </w:r>
      <w:r>
        <w:t>，</w:t>
      </w:r>
      <w:r>
        <w:t>81</w:t>
      </w:r>
      <w:r>
        <w:t>，</w:t>
      </w:r>
      <w:r>
        <w:t>…</w:t>
      </w:r>
      <w:r>
        <w:t>，它的第二项和第一项的比值是</w:t>
      </w:r>
      <w:r>
        <w:object w:dxaOrig="651" w:dyaOrig="252">
          <v:shape id="_x0000_i1265" type="#_x0000_t75" alt="eqId381595ac37661a2d93565f2bc5a3a22f" style="width:32.5pt;height:12.5pt" o:ole="">
            <v:imagedata r:id="rId411" o:title="eqId381595ac37661a2d93565f2bc5a3a22f"/>
          </v:shape>
          <o:OLEObject Type="Embed" ProgID="Equation.DSMT4" ShapeID="_x0000_i1265" DrawAspect="Content" ObjectID="_1837669186" r:id="rId412"/>
        </w:object>
      </w:r>
      <w:r>
        <w:t>，第三项与第二项的比值是</w:t>
      </w:r>
      <w:r>
        <w:object w:dxaOrig="685" w:dyaOrig="237">
          <v:shape id="_x0000_i1266" type="#_x0000_t75" alt="eqId0c2f563c81bf00a78dc3738faa8898b6" style="width:34.5pt;height:12pt" o:ole="">
            <v:imagedata r:id="rId413" o:title="eqId0c2f563c81bf00a78dc3738faa8898b6"/>
          </v:shape>
          <o:OLEObject Type="Embed" ProgID="Equation.DSMT4" ShapeID="_x0000_i1266" DrawAspect="Content" ObjectID="_1837669187" r:id="rId414"/>
        </w:object>
      </w:r>
      <w:r>
        <w:t>，第四项与第三项的比值是</w:t>
      </w:r>
      <w:r>
        <w:object w:dxaOrig="808" w:dyaOrig="238">
          <v:shape id="_x0000_i1267" type="#_x0000_t75" alt="eqId1969acb6c9f31f41cb12c86d03f40c62" style="width:40.5pt;height:12pt" o:ole="">
            <v:imagedata r:id="rId415" o:title="eqId1969acb6c9f31f41cb12c86d03f40c62"/>
          </v:shape>
          <o:OLEObject Type="Embed" ProgID="Equation.DSMT4" ShapeID="_x0000_i1267" DrawAspect="Content" ObjectID="_1837669188" r:id="rId416"/>
        </w:object>
      </w:r>
      <w:r>
        <w:t>，</w:t>
      </w:r>
      <w:r>
        <w:t>…</w:t>
      </w:r>
      <w:r>
        <w:t>，从第二项起，每一项与它前一项的比值都是</w:t>
      </w:r>
      <w:r>
        <w:t>3</w:t>
      </w:r>
      <w:r>
        <w:t>，所以这个数列为等比数列，等比数列的公比是</w:t>
      </w:r>
      <w:r>
        <w:t>3</w:t>
      </w:r>
      <w:r>
        <w:t>．</w:t>
      </w:r>
    </w:p>
    <w:p w:rsidR="00FD0BE6" w:rsidRDefault="00604193">
      <w:pPr>
        <w:spacing w:line="360" w:lineRule="auto"/>
        <w:jc w:val="left"/>
        <w:textAlignment w:val="center"/>
      </w:pPr>
      <w:r>
        <w:t>(1)</w:t>
      </w:r>
      <w:r>
        <w:t>等比数列</w:t>
      </w:r>
      <w:r>
        <w:t>8</w:t>
      </w:r>
      <w:r>
        <w:t>，</w:t>
      </w:r>
      <w:r>
        <w:t>4</w:t>
      </w:r>
      <w:r>
        <w:t>，</w:t>
      </w:r>
      <w:r>
        <w:t>2</w:t>
      </w:r>
      <w:r>
        <w:t>，</w:t>
      </w:r>
      <w:r>
        <w:t>1…</w:t>
      </w:r>
      <w:r>
        <w:t>的公比是</w:t>
      </w:r>
      <w:r>
        <w:t>_____</w:t>
      </w:r>
      <w:r>
        <w:t>，第六项是</w:t>
      </w:r>
      <w:r>
        <w:t>_____</w:t>
      </w:r>
      <w:r>
        <w:t>．</w:t>
      </w:r>
    </w:p>
    <w:p w:rsidR="00FD0BE6" w:rsidRDefault="00604193">
      <w:pPr>
        <w:spacing w:line="360" w:lineRule="auto"/>
        <w:jc w:val="left"/>
        <w:textAlignment w:val="center"/>
      </w:pPr>
      <w:r>
        <w:t>(2)</w:t>
      </w:r>
      <w:r>
        <w:t>如果一个等比数列，第三项是</w:t>
      </w:r>
      <w:r>
        <w:object w:dxaOrig="193" w:dyaOrig="521">
          <v:shape id="_x0000_i1268" type="#_x0000_t75" alt="eqId6ca8b26c3ad6d892590290a2304126bd" style="width:9.5pt;height:26pt" o:ole="">
            <v:imagedata r:id="rId417" o:title="eqId6ca8b26c3ad6d892590290a2304126bd"/>
          </v:shape>
          <o:OLEObject Type="Embed" ProgID="Equation.DSMT4" ShapeID="_x0000_i1268" DrawAspect="Content" ObjectID="_1837669189" r:id="rId418"/>
        </w:object>
      </w:r>
      <w:r>
        <w:t>，第四项比第三项的</w:t>
      </w:r>
      <w:r>
        <w:t>3</w:t>
      </w:r>
      <w:r>
        <w:t>倍小</w:t>
      </w:r>
      <w:r>
        <w:object w:dxaOrig="281" w:dyaOrig="549">
          <v:shape id="_x0000_i1269" type="#_x0000_t75" alt="eqId56b32a0aea3308e1678a290ccb84b741" style="width:14pt;height:27.5pt" o:ole="">
            <v:imagedata r:id="rId419" o:title="eqId56b32a0aea3308e1678a290ccb84b741"/>
          </v:shape>
          <o:OLEObject Type="Embed" ProgID="Equation.DSMT4" ShapeID="_x0000_i1269" DrawAspect="Content" ObjectID="_1837669190" r:id="rId420"/>
        </w:object>
      </w:r>
      <w:r>
        <w:t>，求这个数列的公比和第二项．</w:t>
      </w:r>
    </w:p>
    <w:p w:rsidR="00FD0BE6" w:rsidRDefault="00604193">
      <w:pPr>
        <w:shd w:val="clear" w:color="auto" w:fill="F2F2F2"/>
        <w:spacing w:line="360" w:lineRule="auto"/>
        <w:jc w:val="left"/>
        <w:textAlignment w:val="center"/>
        <w:rPr>
          <w:color w:val="FF0000"/>
        </w:rPr>
      </w:pPr>
      <w:r>
        <w:rPr>
          <w:color w:val="FF0000"/>
        </w:rPr>
        <w:t>【答案】</w:t>
      </w:r>
      <w:r>
        <w:rPr>
          <w:color w:val="FF0000"/>
        </w:rPr>
        <w:t>(1)</w:t>
      </w:r>
      <w:r>
        <w:rPr>
          <w:color w:val="FF0000"/>
        </w:rPr>
        <w:object w:dxaOrig="211" w:dyaOrig="422">
          <v:shape id="_x0000_i1270" type="#_x0000_t75" alt="eqIdf89eef3148f2d4d09379767b4af69132" style="width:10.5pt;height:21pt" o:ole="">
            <v:imagedata r:id="rId421" o:title="eqIdf89eef3148f2d4d09379767b4af69132"/>
          </v:shape>
          <o:OLEObject Type="Embed" ProgID="Equation.DSMT4" ShapeID="_x0000_i1270" DrawAspect="Content" ObjectID="_1837669191" r:id="rId422"/>
        </w:object>
      </w:r>
      <w:r>
        <w:rPr>
          <w:color w:val="FF0000"/>
        </w:rPr>
        <w:t>，</w:t>
      </w:r>
      <w:r>
        <w:rPr>
          <w:color w:val="FF0000"/>
        </w:rPr>
        <w:object w:dxaOrig="193" w:dyaOrig="477">
          <v:shape id="_x0000_i1271" type="#_x0000_t75" alt="eqId56d266a04f3dc7483eddbc26c5e487db" style="width:9.5pt;height:24pt" o:ole="">
            <v:imagedata r:id="rId423" o:title="eqId56d266a04f3dc7483eddbc26c5e487db"/>
          </v:shape>
          <o:OLEObject Type="Embed" ProgID="Equation.DSMT4" ShapeID="_x0000_i1271" DrawAspect="Content" ObjectID="_1837669192" r:id="rId424"/>
        </w:object>
      </w:r>
    </w:p>
    <w:p w:rsidR="00FD0BE6" w:rsidRDefault="00604193">
      <w:pPr>
        <w:shd w:val="clear" w:color="auto" w:fill="F2F2F2"/>
        <w:spacing w:line="360" w:lineRule="auto"/>
        <w:jc w:val="left"/>
        <w:textAlignment w:val="center"/>
        <w:rPr>
          <w:color w:val="FF0000"/>
        </w:rPr>
      </w:pPr>
      <w:r>
        <w:rPr>
          <w:color w:val="FF0000"/>
        </w:rPr>
        <w:t>(2)</w:t>
      </w:r>
      <w:r>
        <w:rPr>
          <w:color w:val="FF0000"/>
        </w:rPr>
        <w:t>公比：</w:t>
      </w:r>
      <w:r>
        <w:rPr>
          <w:color w:val="FF0000"/>
        </w:rPr>
        <w:object w:dxaOrig="211" w:dyaOrig="545">
          <v:shape id="_x0000_i1272" type="#_x0000_t75" alt="eqIda4b8503f4706b8321e4e79a87eadea84" style="width:10.5pt;height:27.5pt" o:ole="">
            <v:imagedata r:id="rId425" o:title="eqIda4b8503f4706b8321e4e79a87eadea84"/>
          </v:shape>
          <o:OLEObject Type="Embed" ProgID="Equation.DSMT4" ShapeID="_x0000_i1272" DrawAspect="Content" ObjectID="_1837669193" r:id="rId426"/>
        </w:object>
      </w:r>
      <w:r>
        <w:rPr>
          <w:rFonts w:eastAsia="Times New Roman"/>
          <w:color w:val="FF0000"/>
          <w:kern w:val="0"/>
          <w:sz w:val="24"/>
          <w:szCs w:val="24"/>
        </w:rPr>
        <w:t>  </w:t>
      </w:r>
      <w:r>
        <w:rPr>
          <w:color w:val="FF0000"/>
        </w:rPr>
        <w:t>第二项：</w:t>
      </w:r>
      <w:r>
        <w:rPr>
          <w:color w:val="FF0000"/>
        </w:rPr>
        <w:object w:dxaOrig="281" w:dyaOrig="539">
          <v:shape id="_x0000_i1273" type="#_x0000_t75" alt="eqId09d7abf02717d6e59d8a64a65a87c412" style="width:14pt;height:27pt" o:ole="">
            <v:imagedata r:id="rId427" o:title="eqId09d7abf02717d6e59d8a64a65a87c412"/>
          </v:shape>
          <o:OLEObject Type="Embed" ProgID="Equation.DSMT4" ShapeID="_x0000_i1273" DrawAspect="Content" ObjectID="_1837669194" r:id="rId428"/>
        </w:object>
      </w:r>
    </w:p>
    <w:p w:rsidR="00FD0BE6" w:rsidRDefault="00604193">
      <w:pPr>
        <w:shd w:val="clear" w:color="auto" w:fill="F2F2F2"/>
        <w:spacing w:line="360" w:lineRule="auto"/>
        <w:jc w:val="left"/>
        <w:textAlignment w:val="center"/>
        <w:rPr>
          <w:color w:val="FF0000"/>
        </w:rPr>
      </w:pPr>
      <w:r>
        <w:rPr>
          <w:color w:val="FF0000"/>
        </w:rPr>
        <w:t>【分析】本题主要考查了新定义，比的应用；</w:t>
      </w:r>
    </w:p>
    <w:p w:rsidR="00FD0BE6" w:rsidRDefault="00604193">
      <w:pPr>
        <w:shd w:val="clear" w:color="auto" w:fill="F2F2F2"/>
        <w:spacing w:line="360" w:lineRule="auto"/>
        <w:jc w:val="left"/>
        <w:textAlignment w:val="center"/>
        <w:rPr>
          <w:color w:val="FF0000"/>
        </w:rPr>
      </w:pPr>
      <w:r>
        <w:rPr>
          <w:color w:val="FF0000"/>
        </w:rPr>
        <w:t>（</w:t>
      </w:r>
      <w:r>
        <w:rPr>
          <w:color w:val="FF0000"/>
        </w:rPr>
        <w:t>1</w:t>
      </w:r>
      <w:r>
        <w:rPr>
          <w:color w:val="FF0000"/>
        </w:rPr>
        <w:t>）根据所给等比数列公比的定义即可解决问题．</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）先根据第四项与第三项的关系，求出第四项，据此求出公比，再求出第二项即可．</w:t>
      </w:r>
    </w:p>
    <w:p w:rsidR="00FD0BE6" w:rsidRDefault="00604193">
      <w:pPr>
        <w:shd w:val="clear" w:color="auto" w:fill="F2F2F2"/>
        <w:spacing w:line="360" w:lineRule="auto"/>
        <w:jc w:val="left"/>
        <w:textAlignment w:val="center"/>
        <w:rPr>
          <w:color w:val="FF0000"/>
        </w:rPr>
      </w:pPr>
      <w:r>
        <w:rPr>
          <w:color w:val="FF0000"/>
        </w:rPr>
        <w:t>【详解】（</w:t>
      </w:r>
      <w:r>
        <w:rPr>
          <w:color w:val="FF0000"/>
        </w:rPr>
        <w:t>1</w:t>
      </w:r>
      <w:r>
        <w:rPr>
          <w:color w:val="FF0000"/>
        </w:rPr>
        <w:t>）解：等比数列</w:t>
      </w:r>
      <w:r>
        <w:rPr>
          <w:color w:val="FF0000"/>
        </w:rPr>
        <w:t>8</w:t>
      </w:r>
      <w:r>
        <w:rPr>
          <w:color w:val="FF0000"/>
        </w:rPr>
        <w:t>，</w:t>
      </w:r>
      <w:r>
        <w:rPr>
          <w:color w:val="FF0000"/>
        </w:rPr>
        <w:t>4</w:t>
      </w:r>
      <w:r>
        <w:rPr>
          <w:color w:val="FF0000"/>
        </w:rPr>
        <w:t>，</w:t>
      </w:r>
      <w:r>
        <w:rPr>
          <w:color w:val="FF0000"/>
        </w:rPr>
        <w:t>2</w:t>
      </w:r>
      <w:r>
        <w:rPr>
          <w:color w:val="FF0000"/>
        </w:rPr>
        <w:t>，</w:t>
      </w:r>
      <w:r>
        <w:rPr>
          <w:color w:val="FF0000"/>
        </w:rPr>
        <w:t>1…</w:t>
      </w:r>
      <w:r>
        <w:rPr>
          <w:color w:val="FF0000"/>
        </w:rPr>
        <w:t>的公比是</w:t>
      </w:r>
      <w:r>
        <w:rPr>
          <w:color w:val="FF0000"/>
        </w:rPr>
        <w:object w:dxaOrig="738" w:dyaOrig="541">
          <v:shape id="_x0000_i1274" type="#_x0000_t75" alt="eqId11d2d14e0cc39febeaa39a9dd21ddc85" style="width:37pt;height:27pt" o:ole="">
            <v:imagedata r:id="rId429" o:title="eqId11d2d14e0cc39febeaa39a9dd21ddc85"/>
          </v:shape>
          <o:OLEObject Type="Embed" ProgID="Equation.DSMT4" ShapeID="_x0000_i1274" DrawAspect="Content" ObjectID="_1837669195" r:id="rId430"/>
        </w:object>
      </w:r>
      <w:r>
        <w:rPr>
          <w:color w:val="FF0000"/>
        </w:rPr>
        <w:t>，</w:t>
      </w:r>
    </w:p>
    <w:p w:rsidR="00FD0BE6" w:rsidRDefault="00604193">
      <w:pPr>
        <w:shd w:val="clear" w:color="auto" w:fill="F2F2F2"/>
        <w:spacing w:line="360" w:lineRule="auto"/>
        <w:jc w:val="left"/>
        <w:textAlignment w:val="center"/>
        <w:rPr>
          <w:color w:val="FF0000"/>
        </w:rPr>
      </w:pPr>
      <w:r>
        <w:rPr>
          <w:color w:val="FF0000"/>
        </w:rPr>
        <w:t>第五项是</w:t>
      </w:r>
      <w:r>
        <w:rPr>
          <w:color w:val="FF0000"/>
        </w:rPr>
        <w:object w:dxaOrig="792" w:dyaOrig="541">
          <v:shape id="_x0000_i1275" type="#_x0000_t75" alt="eqIdeb1ab22d5de7e8d5af25278abcd518ce" style="width:39.5pt;height:27pt" o:ole="">
            <v:imagedata r:id="rId431" o:title="eqIdeb1ab22d5de7e8d5af25278abcd518ce"/>
          </v:shape>
          <o:OLEObject Type="Embed" ProgID="Equation.DSMT4" ShapeID="_x0000_i1275" DrawAspect="Content" ObjectID="_1837669196" r:id="rId432"/>
        </w:object>
      </w:r>
      <w:r>
        <w:rPr>
          <w:color w:val="FF0000"/>
        </w:rPr>
        <w:t>，</w:t>
      </w:r>
    </w:p>
    <w:p w:rsidR="00FD0BE6" w:rsidRDefault="00604193">
      <w:pPr>
        <w:shd w:val="clear" w:color="auto" w:fill="F2F2F2"/>
        <w:spacing w:line="360" w:lineRule="auto"/>
        <w:jc w:val="left"/>
        <w:textAlignment w:val="center"/>
        <w:rPr>
          <w:color w:val="FF0000"/>
        </w:rPr>
      </w:pPr>
      <w:r>
        <w:rPr>
          <w:color w:val="FF0000"/>
        </w:rPr>
        <w:t>第六项是</w:t>
      </w:r>
      <w:r>
        <w:rPr>
          <w:color w:val="FF0000"/>
        </w:rPr>
        <w:object w:dxaOrig="862" w:dyaOrig="544">
          <v:shape id="_x0000_i1276" type="#_x0000_t75" alt="eqId6852a84d02cb4c2aac035664ddec9c37" style="width:43pt;height:27pt" o:ole="">
            <v:imagedata r:id="rId433" o:title="eqId6852a84d02cb4c2aac035664ddec9c37"/>
          </v:shape>
          <o:OLEObject Type="Embed" ProgID="Equation.DSMT4" ShapeID="_x0000_i1276" DrawAspect="Content" ObjectID="_1837669197" r:id="rId434"/>
        </w:object>
      </w:r>
      <w:r>
        <w:rPr>
          <w:color w:val="FF0000"/>
        </w:rPr>
        <w:t>，</w:t>
      </w:r>
    </w:p>
    <w:p w:rsidR="00FD0BE6" w:rsidRDefault="00604193">
      <w:pPr>
        <w:shd w:val="clear" w:color="auto" w:fill="F2F2F2"/>
        <w:spacing w:line="360" w:lineRule="auto"/>
        <w:jc w:val="left"/>
        <w:textAlignment w:val="center"/>
        <w:rPr>
          <w:color w:val="FF0000"/>
        </w:rPr>
      </w:pPr>
      <w:r>
        <w:rPr>
          <w:color w:val="FF0000"/>
        </w:rPr>
        <w:t>故答案为：</w:t>
      </w:r>
      <w:r>
        <w:rPr>
          <w:color w:val="FF0000"/>
        </w:rPr>
        <w:object w:dxaOrig="211" w:dyaOrig="422">
          <v:shape id="_x0000_i1277" type="#_x0000_t75" alt="eqIdf89eef3148f2d4d09379767b4af69132" style="width:10.5pt;height:21pt" o:ole="">
            <v:imagedata r:id="rId421" o:title="eqIdf89eef3148f2d4d09379767b4af69132"/>
          </v:shape>
          <o:OLEObject Type="Embed" ProgID="Equation.DSMT4" ShapeID="_x0000_i1277" DrawAspect="Content" ObjectID="_1837669198" r:id="rId435"/>
        </w:object>
      </w:r>
      <w:r>
        <w:rPr>
          <w:color w:val="FF0000"/>
        </w:rPr>
        <w:t>，</w:t>
      </w:r>
      <w:r>
        <w:rPr>
          <w:color w:val="FF0000"/>
        </w:rPr>
        <w:object w:dxaOrig="193" w:dyaOrig="477">
          <v:shape id="_x0000_i1278" type="#_x0000_t75" alt="eqId56d266a04f3dc7483eddbc26c5e487db" style="width:9.5pt;height:24pt" o:ole="">
            <v:imagedata r:id="rId423" o:title="eqId56d266a04f3dc7483eddbc26c5e487db"/>
          </v:shape>
          <o:OLEObject Type="Embed" ProgID="Equation.DSMT4" ShapeID="_x0000_i1278" DrawAspect="Content" ObjectID="_1837669199" r:id="rId436"/>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）解：第四项是</w:t>
      </w:r>
      <w:r>
        <w:rPr>
          <w:color w:val="FF0000"/>
        </w:rPr>
        <w:object w:dxaOrig="1284" w:dyaOrig="542">
          <v:shape id="_x0000_i1279" type="#_x0000_t75" alt="eqId9529abfc7d7bb3ad79764a48f967f0ed" style="width:64pt;height:27pt" o:ole="">
            <v:imagedata r:id="rId437" o:title="eqId9529abfc7d7bb3ad79764a48f967f0ed"/>
          </v:shape>
          <o:OLEObject Type="Embed" ProgID="Equation.DSMT4" ShapeID="_x0000_i1279" DrawAspect="Content" ObjectID="_1837669200" r:id="rId438"/>
        </w:object>
      </w:r>
      <w:r>
        <w:rPr>
          <w:color w:val="FF0000"/>
        </w:rPr>
        <w:t>，</w:t>
      </w:r>
    </w:p>
    <w:p w:rsidR="00FD0BE6" w:rsidRDefault="00604193">
      <w:pPr>
        <w:shd w:val="clear" w:color="auto" w:fill="F2F2F2"/>
        <w:spacing w:line="360" w:lineRule="auto"/>
        <w:jc w:val="left"/>
        <w:textAlignment w:val="center"/>
        <w:rPr>
          <w:color w:val="FF0000"/>
        </w:rPr>
      </w:pPr>
      <w:r>
        <w:rPr>
          <w:color w:val="FF0000"/>
        </w:rPr>
        <w:t>所以公比是</w:t>
      </w:r>
      <w:r>
        <w:rPr>
          <w:color w:val="FF0000"/>
        </w:rPr>
        <w:object w:dxaOrig="950" w:dyaOrig="541">
          <v:shape id="_x0000_i1280" type="#_x0000_t75" alt="eqId58d500a444ce993a28bb0dc767c96bda" style="width:47.5pt;height:27pt" o:ole="">
            <v:imagedata r:id="rId439" o:title="eqId58d500a444ce993a28bb0dc767c96bda"/>
          </v:shape>
          <o:OLEObject Type="Embed" ProgID="Equation.DSMT4" ShapeID="_x0000_i1280" DrawAspect="Content" ObjectID="_1837669201" r:id="rId440"/>
        </w:object>
      </w:r>
      <w:r>
        <w:rPr>
          <w:color w:val="FF0000"/>
        </w:rPr>
        <w:t>，</w:t>
      </w:r>
    </w:p>
    <w:p w:rsidR="00FD0BE6" w:rsidRDefault="00604193">
      <w:pPr>
        <w:shd w:val="clear" w:color="auto" w:fill="F2F2F2"/>
        <w:spacing w:line="360" w:lineRule="auto"/>
        <w:jc w:val="left"/>
        <w:textAlignment w:val="center"/>
        <w:rPr>
          <w:color w:val="FF0000"/>
        </w:rPr>
      </w:pPr>
      <w:r>
        <w:rPr>
          <w:color w:val="FF0000"/>
        </w:rPr>
        <w:t>第二项是</w:t>
      </w:r>
      <w:r>
        <w:rPr>
          <w:color w:val="FF0000"/>
        </w:rPr>
        <w:object w:dxaOrig="1601" w:dyaOrig="542">
          <v:shape id="_x0000_i1281" type="#_x0000_t75" alt="eqId7adfbfcbb5eca1193cf16b6451654ffe" style="width:80pt;height:27pt" o:ole="">
            <v:imagedata r:id="rId441" o:title="eqId7adfbfcbb5eca1193cf16b6451654ffe"/>
          </v:shape>
          <o:OLEObject Type="Embed" ProgID="Equation.DSMT4" ShapeID="_x0000_i1281" DrawAspect="Content" ObjectID="_1837669202" r:id="rId442"/>
        </w:object>
      </w:r>
      <w:r>
        <w:rPr>
          <w:color w:val="FF0000"/>
        </w:rPr>
        <w:t>．</w:t>
      </w:r>
    </w:p>
    <w:p w:rsidR="00FD0BE6" w:rsidRDefault="00604193">
      <w:pPr>
        <w:spacing w:line="360" w:lineRule="auto"/>
        <w:jc w:val="left"/>
        <w:textAlignment w:val="center"/>
      </w:pPr>
      <w:r>
        <w:rPr>
          <w:rFonts w:hint="eastAsia"/>
        </w:rPr>
        <w:t>23</w:t>
      </w:r>
      <w:r>
        <w:t>．（</w:t>
      </w:r>
      <w:r>
        <w:t>24-25</w:t>
      </w:r>
      <w:proofErr w:type="gramStart"/>
      <w:r>
        <w:t>六</w:t>
      </w:r>
      <w:proofErr w:type="gramEnd"/>
      <w:r>
        <w:t>年级上</w:t>
      </w:r>
      <w:r>
        <w:t>·</w:t>
      </w:r>
      <w:r>
        <w:t>黑龙江绥化</w:t>
      </w:r>
      <w:r>
        <w:t>·</w:t>
      </w:r>
      <w:r>
        <w:t>月考）某品牌商店的张老板将自己一年的纯收入</w:t>
      </w:r>
      <w:r>
        <w:t>20</w:t>
      </w:r>
      <w:r>
        <w:t>万元存入银行，定期</w:t>
      </w:r>
      <w:r>
        <w:lastRenderedPageBreak/>
        <w:t>两年，年利率为</w:t>
      </w:r>
      <w:r>
        <w:object w:dxaOrig="510" w:dyaOrig="248">
          <v:shape id="_x0000_i1282" type="#_x0000_t75" alt="eqId5bf14cbfc89fa0c809caf23babfaaf1f" style="width:25.5pt;height:12.5pt" o:ole="">
            <v:imagedata r:id="rId443" o:title="eqId5bf14cbfc89fa0c809caf23babfaaf1f"/>
          </v:shape>
          <o:OLEObject Type="Embed" ProgID="Equation.DSMT4" ShapeID="_x0000_i1282" DrawAspect="Content" ObjectID="_1837669203" r:id="rId444"/>
        </w:object>
      </w:r>
      <w:r>
        <w:t>．</w:t>
      </w:r>
    </w:p>
    <w:p w:rsidR="00FD0BE6" w:rsidRDefault="00604193">
      <w:pPr>
        <w:spacing w:line="360" w:lineRule="auto"/>
        <w:jc w:val="left"/>
        <w:textAlignment w:val="center"/>
      </w:pPr>
      <w:r>
        <w:t>(1)</w:t>
      </w:r>
      <w:r>
        <w:t>到期后，张老板可以取回多少元的利息？</w:t>
      </w:r>
    </w:p>
    <w:p w:rsidR="00FD0BE6" w:rsidRDefault="00604193">
      <w:pPr>
        <w:spacing w:line="360" w:lineRule="auto"/>
        <w:jc w:val="left"/>
        <w:textAlignment w:val="center"/>
      </w:pPr>
      <w:r>
        <w:t>(2)</w:t>
      </w:r>
      <w:r>
        <w:t>正逢年终，张老板想用得到的利息给自己员工购买年终奖励，便</w:t>
      </w:r>
      <w:proofErr w:type="gramStart"/>
      <w:r>
        <w:t>来到森豪服装厂</w:t>
      </w:r>
      <w:proofErr w:type="gramEnd"/>
      <w:r>
        <w:t>，</w:t>
      </w:r>
      <w:proofErr w:type="gramStart"/>
      <w:r>
        <w:t>森豪服装厂</w:t>
      </w:r>
      <w:proofErr w:type="gramEnd"/>
      <w:r>
        <w:t>生产一种西装和领带，西装每套定价</w:t>
      </w:r>
      <w:r>
        <w:t>200</w:t>
      </w:r>
      <w:r>
        <w:t>元，领带每条定价</w:t>
      </w:r>
      <w:r>
        <w:t>40</w:t>
      </w:r>
      <w:r>
        <w:t>元．厂方在开展促销活动期间，向客户提供三种优惠方案：</w:t>
      </w:r>
      <w:r>
        <w:t xml:space="preserve"> </w:t>
      </w:r>
    </w:p>
    <w:p w:rsidR="00FD0BE6" w:rsidRDefault="00604193">
      <w:pPr>
        <w:spacing w:line="360" w:lineRule="auto"/>
        <w:jc w:val="left"/>
        <w:textAlignment w:val="center"/>
      </w:pPr>
      <w:r>
        <w:rPr>
          <w:rFonts w:eastAsia="Times New Roman"/>
          <w:i/>
        </w:rPr>
        <w:t>A</w:t>
      </w:r>
      <w:r>
        <w:t>：买一套西装送一条领带．</w:t>
      </w:r>
      <w:r>
        <w:t xml:space="preserve"> </w:t>
      </w:r>
    </w:p>
    <w:p w:rsidR="00FD0BE6" w:rsidRDefault="00604193">
      <w:pPr>
        <w:spacing w:line="360" w:lineRule="auto"/>
        <w:jc w:val="left"/>
        <w:textAlignment w:val="center"/>
      </w:pPr>
      <w:r>
        <w:rPr>
          <w:rFonts w:eastAsia="Times New Roman"/>
          <w:i/>
        </w:rPr>
        <w:t>B</w:t>
      </w:r>
      <w:r>
        <w:t>：西装打八折，领带打九折．</w:t>
      </w:r>
    </w:p>
    <w:p w:rsidR="00FD0BE6" w:rsidRDefault="00604193">
      <w:pPr>
        <w:spacing w:line="360" w:lineRule="auto"/>
        <w:jc w:val="left"/>
        <w:textAlignment w:val="center"/>
      </w:pPr>
      <w:r>
        <w:rPr>
          <w:rFonts w:eastAsia="Times New Roman"/>
          <w:i/>
        </w:rPr>
        <w:t>C</w:t>
      </w:r>
      <w:r>
        <w:t>：每满</w:t>
      </w:r>
      <w:r>
        <w:t>1000</w:t>
      </w:r>
      <w:r>
        <w:t>元减</w:t>
      </w:r>
      <w:r>
        <w:t>150</w:t>
      </w:r>
      <w:r>
        <w:t>元．</w:t>
      </w:r>
    </w:p>
    <w:p w:rsidR="00FD0BE6" w:rsidRDefault="00604193">
      <w:pPr>
        <w:spacing w:line="360" w:lineRule="auto"/>
        <w:jc w:val="left"/>
        <w:textAlignment w:val="center"/>
      </w:pPr>
      <w:r>
        <w:t>张老板想购买西装</w:t>
      </w:r>
      <w:r>
        <w:t>20</w:t>
      </w:r>
      <w:r>
        <w:t>套，领带</w:t>
      </w:r>
      <w:r>
        <w:t>35</w:t>
      </w:r>
      <w:r>
        <w:t>条．请你帮助张老板计算一下选择哪个购买方案最省钱．</w:t>
      </w:r>
    </w:p>
    <w:p w:rsidR="00FD0BE6" w:rsidRDefault="00604193">
      <w:pPr>
        <w:shd w:val="clear" w:color="auto" w:fill="F2F2F2"/>
        <w:spacing w:line="360" w:lineRule="auto"/>
        <w:jc w:val="left"/>
        <w:textAlignment w:val="center"/>
        <w:rPr>
          <w:color w:val="FF0000"/>
        </w:rPr>
      </w:pPr>
      <w:r>
        <w:rPr>
          <w:color w:val="FF0000"/>
        </w:rPr>
        <w:t>【答案】</w:t>
      </w:r>
      <w:r>
        <w:rPr>
          <w:color w:val="FF0000"/>
        </w:rPr>
        <w:t>(1)8400</w:t>
      </w:r>
    </w:p>
    <w:p w:rsidR="00FD0BE6" w:rsidRDefault="00604193">
      <w:pPr>
        <w:shd w:val="clear" w:color="auto" w:fill="F2F2F2"/>
        <w:spacing w:line="360" w:lineRule="auto"/>
        <w:jc w:val="left"/>
        <w:textAlignment w:val="center"/>
        <w:rPr>
          <w:color w:val="FF0000"/>
        </w:rPr>
      </w:pPr>
      <w:r>
        <w:rPr>
          <w:color w:val="FF0000"/>
        </w:rPr>
        <w:t>(2)</w:t>
      </w:r>
      <w:r>
        <w:rPr>
          <w:rFonts w:eastAsia="Times New Roman"/>
          <w:i/>
          <w:color w:val="FF0000"/>
        </w:rPr>
        <w:t>B</w:t>
      </w:r>
      <w:r>
        <w:rPr>
          <w:color w:val="FF0000"/>
        </w:rPr>
        <w:t>方案</w:t>
      </w:r>
    </w:p>
    <w:p w:rsidR="00FD0BE6" w:rsidRDefault="00604193">
      <w:pPr>
        <w:shd w:val="clear" w:color="auto" w:fill="F2F2F2"/>
        <w:spacing w:line="360" w:lineRule="auto"/>
        <w:jc w:val="left"/>
        <w:textAlignment w:val="center"/>
        <w:rPr>
          <w:color w:val="FF0000"/>
        </w:rPr>
      </w:pPr>
      <w:r>
        <w:rPr>
          <w:color w:val="FF0000"/>
        </w:rPr>
        <w:t>【分析】本题主要考查了利息问题与折扣问题，熟练相关知识、审清题意是解题的关键．</w:t>
      </w:r>
    </w:p>
    <w:p w:rsidR="00FD0BE6" w:rsidRDefault="00604193">
      <w:pPr>
        <w:shd w:val="clear" w:color="auto" w:fill="F2F2F2"/>
        <w:spacing w:line="360" w:lineRule="auto"/>
        <w:jc w:val="left"/>
        <w:textAlignment w:val="center"/>
        <w:rPr>
          <w:color w:val="FF0000"/>
        </w:rPr>
      </w:pPr>
      <w:r>
        <w:rPr>
          <w:color w:val="FF0000"/>
        </w:rPr>
        <w:t>（</w:t>
      </w:r>
      <w:r>
        <w:rPr>
          <w:color w:val="FF0000"/>
        </w:rPr>
        <w:t>1</w:t>
      </w:r>
      <w:r>
        <w:rPr>
          <w:color w:val="FF0000"/>
        </w:rPr>
        <w:t>）根据</w:t>
      </w:r>
      <w:r>
        <w:rPr>
          <w:color w:val="FF0000"/>
        </w:rPr>
        <w:t>“</w:t>
      </w:r>
      <w:r>
        <w:rPr>
          <w:color w:val="FF0000"/>
        </w:rPr>
        <w:t>利息</w:t>
      </w:r>
      <w:r>
        <w:rPr>
          <w:color w:val="FF0000"/>
        </w:rPr>
        <w:t>=</w:t>
      </w:r>
      <w:r>
        <w:rPr>
          <w:color w:val="FF0000"/>
        </w:rPr>
        <w:t>本金</w:t>
      </w:r>
      <w:r>
        <w:rPr>
          <w:color w:val="FF0000"/>
        </w:rPr>
        <w:t>×</w:t>
      </w:r>
      <w:r>
        <w:rPr>
          <w:color w:val="FF0000"/>
        </w:rPr>
        <w:t>利率</w:t>
      </w:r>
      <w:r>
        <w:rPr>
          <w:color w:val="FF0000"/>
        </w:rPr>
        <w:t>×</w:t>
      </w:r>
      <w:r>
        <w:rPr>
          <w:color w:val="FF0000"/>
        </w:rPr>
        <w:t>时间</w:t>
      </w:r>
      <w:r>
        <w:rPr>
          <w:color w:val="FF0000"/>
        </w:rPr>
        <w:t>”</w:t>
      </w:r>
      <w:r>
        <w:rPr>
          <w:color w:val="FF0000"/>
        </w:rPr>
        <w:t>直接计算即可；</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）根据题意分别将三种方案需要的价格计算出后进行比较即可得知最省方案．</w:t>
      </w:r>
    </w:p>
    <w:p w:rsidR="00FD0BE6" w:rsidRDefault="00604193">
      <w:pPr>
        <w:shd w:val="clear" w:color="auto" w:fill="F2F2F2"/>
        <w:spacing w:line="360" w:lineRule="auto"/>
        <w:jc w:val="left"/>
        <w:textAlignment w:val="center"/>
        <w:rPr>
          <w:color w:val="FF0000"/>
        </w:rPr>
      </w:pPr>
      <w:r>
        <w:rPr>
          <w:color w:val="FF0000"/>
        </w:rPr>
        <w:t>【详解】（</w:t>
      </w:r>
      <w:r>
        <w:rPr>
          <w:color w:val="FF0000"/>
        </w:rPr>
        <w:t>1</w:t>
      </w:r>
      <w:r>
        <w:rPr>
          <w:color w:val="FF0000"/>
        </w:rPr>
        <w:t>）解：由题意得：</w:t>
      </w:r>
      <w:r>
        <w:rPr>
          <w:color w:val="FF0000"/>
        </w:rPr>
        <w:object w:dxaOrig="2199" w:dyaOrig="250">
          <v:shape id="_x0000_i1283" type="#_x0000_t75" alt="eqId04c306e7fa9c8e957ed397a9545569b5" style="width:110pt;height:12.5pt" o:ole="">
            <v:imagedata r:id="rId445" o:title="eqId04c306e7fa9c8e957ed397a9545569b5"/>
          </v:shape>
          <o:OLEObject Type="Embed" ProgID="Equation.DSMT4" ShapeID="_x0000_i1283" DrawAspect="Content" ObjectID="_1837669204" r:id="rId446"/>
        </w:object>
      </w:r>
      <w:r>
        <w:rPr>
          <w:color w:val="FF0000"/>
        </w:rPr>
        <w:t>（元）</w:t>
      </w:r>
    </w:p>
    <w:p w:rsidR="00FD0BE6" w:rsidRDefault="00604193">
      <w:pPr>
        <w:shd w:val="clear" w:color="auto" w:fill="F2F2F2"/>
        <w:spacing w:line="360" w:lineRule="auto"/>
        <w:jc w:val="left"/>
        <w:textAlignment w:val="center"/>
        <w:rPr>
          <w:color w:val="FF0000"/>
        </w:rPr>
      </w:pPr>
      <w:r>
        <w:rPr>
          <w:color w:val="FF0000"/>
        </w:rPr>
        <w:t>答：到期后，张老板可以取回</w:t>
      </w:r>
      <w:r>
        <w:rPr>
          <w:color w:val="FF0000"/>
        </w:rPr>
        <w:t>8400</w:t>
      </w:r>
      <w:r>
        <w:rPr>
          <w:color w:val="FF0000"/>
        </w:rPr>
        <w:t>元的利息．</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w:t>
      </w:r>
      <w:r>
        <w:rPr>
          <w:rFonts w:eastAsia="Times New Roman"/>
          <w:i/>
          <w:color w:val="FF0000"/>
        </w:rPr>
        <w:t>A</w:t>
      </w:r>
      <w:r>
        <w:rPr>
          <w:color w:val="FF0000"/>
        </w:rPr>
        <w:t>方案：买一套西装送一条领带则只需购买西装</w:t>
      </w:r>
      <w:r>
        <w:rPr>
          <w:color w:val="FF0000"/>
        </w:rPr>
        <w:t>20</w:t>
      </w:r>
      <w:r>
        <w:rPr>
          <w:color w:val="FF0000"/>
        </w:rPr>
        <w:t>套，领带</w:t>
      </w:r>
      <w:r>
        <w:rPr>
          <w:color w:val="FF0000"/>
        </w:rPr>
        <w:object w:dxaOrig="1055" w:dyaOrig="250">
          <v:shape id="_x0000_i1284" type="#_x0000_t75" alt="eqIdb70a8daecfb367da7d001d3832fd79d7" style="width:53pt;height:12.5pt" o:ole="">
            <v:imagedata r:id="rId447" o:title="eqIdb70a8daecfb367da7d001d3832fd79d7"/>
          </v:shape>
          <o:OLEObject Type="Embed" ProgID="Equation.DSMT4" ShapeID="_x0000_i1284" DrawAspect="Content" ObjectID="_1837669205" r:id="rId448"/>
        </w:object>
      </w:r>
      <w:r>
        <w:rPr>
          <w:color w:val="FF0000"/>
        </w:rPr>
        <w:t>条，</w:t>
      </w:r>
    </w:p>
    <w:p w:rsidR="00FD0BE6" w:rsidRDefault="00604193">
      <w:pPr>
        <w:shd w:val="clear" w:color="auto" w:fill="F2F2F2"/>
        <w:spacing w:line="360" w:lineRule="auto"/>
        <w:jc w:val="left"/>
        <w:textAlignment w:val="center"/>
        <w:rPr>
          <w:color w:val="FF0000"/>
        </w:rPr>
      </w:pPr>
      <w:r>
        <w:rPr>
          <w:color w:val="FF0000"/>
        </w:rPr>
        <w:object w:dxaOrig="2146" w:dyaOrig="250">
          <v:shape id="_x0000_i1285" type="#_x0000_t75" alt="eqId587a49bd0494bcd5740ee29df5ad42c4" style="width:107.5pt;height:12.5pt" o:ole="">
            <v:imagedata r:id="rId449" o:title="eqId587a49bd0494bcd5740ee29df5ad42c4"/>
          </v:shape>
          <o:OLEObject Type="Embed" ProgID="Equation.DSMT4" ShapeID="_x0000_i1285" DrawAspect="Content" ObjectID="_1837669206" r:id="rId450"/>
        </w:object>
      </w:r>
      <w:r>
        <w:rPr>
          <w:color w:val="FF0000"/>
        </w:rPr>
        <w:t>（</w:t>
      </w:r>
      <w:r>
        <w:rPr>
          <w:color w:val="FF0000"/>
        </w:rPr>
        <w:t>元）</w:t>
      </w:r>
    </w:p>
    <w:p w:rsidR="00FD0BE6" w:rsidRDefault="00604193">
      <w:pPr>
        <w:shd w:val="clear" w:color="auto" w:fill="F2F2F2"/>
        <w:spacing w:line="360" w:lineRule="auto"/>
        <w:jc w:val="left"/>
        <w:textAlignment w:val="center"/>
        <w:rPr>
          <w:color w:val="FF0000"/>
        </w:rPr>
      </w:pPr>
      <w:r>
        <w:rPr>
          <w:rFonts w:eastAsia="Times New Roman"/>
          <w:i/>
          <w:color w:val="FF0000"/>
        </w:rPr>
        <w:t>B</w:t>
      </w:r>
      <w:r>
        <w:rPr>
          <w:color w:val="FF0000"/>
        </w:rPr>
        <w:t>方案：</w:t>
      </w:r>
      <w:r>
        <w:rPr>
          <w:color w:val="FF0000"/>
        </w:rPr>
        <w:object w:dxaOrig="3256" w:dyaOrig="250">
          <v:shape id="_x0000_i1286" type="#_x0000_t75" alt="eqId41e8d1f1ddbf8675bb2f3a8854fe9c2e" style="width:163pt;height:12.5pt" o:ole="">
            <v:imagedata r:id="rId451" o:title="eqId41e8d1f1ddbf8675bb2f3a8854fe9c2e"/>
          </v:shape>
          <o:OLEObject Type="Embed" ProgID="Equation.DSMT4" ShapeID="_x0000_i1286" DrawAspect="Content" ObjectID="_1837669207" r:id="rId452"/>
        </w:object>
      </w:r>
      <w:r>
        <w:rPr>
          <w:color w:val="FF0000"/>
        </w:rPr>
        <w:t>（元）</w:t>
      </w:r>
    </w:p>
    <w:p w:rsidR="00FD0BE6" w:rsidRDefault="00604193">
      <w:pPr>
        <w:shd w:val="clear" w:color="auto" w:fill="F2F2F2"/>
        <w:spacing w:line="360" w:lineRule="auto"/>
        <w:jc w:val="left"/>
        <w:textAlignment w:val="center"/>
        <w:rPr>
          <w:color w:val="FF0000"/>
        </w:rPr>
      </w:pPr>
      <w:r>
        <w:rPr>
          <w:rFonts w:eastAsia="Times New Roman"/>
          <w:i/>
          <w:color w:val="FF0000"/>
        </w:rPr>
        <w:t>C</w:t>
      </w:r>
      <w:r>
        <w:rPr>
          <w:color w:val="FF0000"/>
        </w:rPr>
        <w:t>方案：</w:t>
      </w:r>
      <w:r>
        <w:rPr>
          <w:color w:val="FF0000"/>
        </w:rPr>
        <w:object w:dxaOrig="2146" w:dyaOrig="250">
          <v:shape id="_x0000_i1287" type="#_x0000_t75" alt="eqId0057c05c6648317d5634c0a0f755b522" style="width:107.5pt;height:12.5pt" o:ole="">
            <v:imagedata r:id="rId453" o:title="eqId0057c05c6648317d5634c0a0f755b522"/>
          </v:shape>
          <o:OLEObject Type="Embed" ProgID="Equation.DSMT4" ShapeID="_x0000_i1287" DrawAspect="Content" ObjectID="_1837669208" r:id="rId454"/>
        </w:object>
      </w:r>
      <w:r>
        <w:rPr>
          <w:color w:val="FF0000"/>
        </w:rPr>
        <w:t>（元）</w:t>
      </w:r>
    </w:p>
    <w:p w:rsidR="00FD0BE6" w:rsidRDefault="00604193">
      <w:pPr>
        <w:shd w:val="clear" w:color="auto" w:fill="F2F2F2"/>
        <w:spacing w:line="360" w:lineRule="auto"/>
        <w:jc w:val="left"/>
        <w:textAlignment w:val="center"/>
        <w:rPr>
          <w:color w:val="FF0000"/>
        </w:rPr>
      </w:pPr>
      <w:r>
        <w:rPr>
          <w:color w:val="FF0000"/>
        </w:rPr>
        <w:object w:dxaOrig="1847" w:dyaOrig="250">
          <v:shape id="_x0000_i1288" type="#_x0000_t75" alt="eqIdea5081b214b9bbc3217ae594e18bbde5" style="width:92.5pt;height:12.5pt" o:ole="">
            <v:imagedata r:id="rId455" o:title="eqIdea5081b214b9bbc3217ae594e18bbde5"/>
          </v:shape>
          <o:OLEObject Type="Embed" ProgID="Equation.DSMT4" ShapeID="_x0000_i1288" DrawAspect="Content" ObjectID="_1837669209" r:id="rId456"/>
        </w:object>
      </w:r>
      <w:r>
        <w:rPr>
          <w:color w:val="FF0000"/>
        </w:rPr>
        <w:t>（元）</w:t>
      </w:r>
    </w:p>
    <w:p w:rsidR="00FD0BE6" w:rsidRDefault="00604193">
      <w:pPr>
        <w:shd w:val="clear" w:color="auto" w:fill="F2F2F2"/>
        <w:spacing w:line="360" w:lineRule="auto"/>
        <w:jc w:val="left"/>
        <w:textAlignment w:val="center"/>
        <w:rPr>
          <w:color w:val="FF0000"/>
        </w:rPr>
      </w:pPr>
      <w:r>
        <w:rPr>
          <w:color w:val="FF0000"/>
        </w:rPr>
        <w:t>因为</w:t>
      </w:r>
      <w:r>
        <w:rPr>
          <w:color w:val="FF0000"/>
        </w:rPr>
        <w:object w:dxaOrig="1759" w:dyaOrig="251">
          <v:shape id="_x0000_i1289" type="#_x0000_t75" alt="eqId61bd7d57282f4e2d08cca32e36444713" style="width:88pt;height:12.5pt" o:ole="">
            <v:imagedata r:id="rId457" o:title="eqId61bd7d57282f4e2d08cca32e36444713"/>
          </v:shape>
          <o:OLEObject Type="Embed" ProgID="Equation.DSMT4" ShapeID="_x0000_i1289" DrawAspect="Content" ObjectID="_1837669210" r:id="rId458"/>
        </w:object>
      </w:r>
      <w:r>
        <w:rPr>
          <w:color w:val="FF0000"/>
        </w:rPr>
        <w:t>，所以选择</w:t>
      </w:r>
      <w:r>
        <w:rPr>
          <w:rFonts w:eastAsia="Times New Roman"/>
          <w:i/>
          <w:color w:val="FF0000"/>
        </w:rPr>
        <w:t>B</w:t>
      </w:r>
      <w:r>
        <w:rPr>
          <w:color w:val="FF0000"/>
        </w:rPr>
        <w:t>方案购买最省钱．</w:t>
      </w:r>
    </w:p>
    <w:p w:rsidR="00FD0BE6" w:rsidRDefault="00604193">
      <w:pPr>
        <w:spacing w:line="360" w:lineRule="auto"/>
        <w:jc w:val="left"/>
        <w:textAlignment w:val="center"/>
      </w:pPr>
      <w:r>
        <w:rPr>
          <w:rFonts w:hint="eastAsia"/>
        </w:rPr>
        <w:t>24</w:t>
      </w:r>
      <w:r>
        <w:t>．（</w:t>
      </w:r>
      <w:r>
        <w:t>24-25</w:t>
      </w:r>
      <w:proofErr w:type="gramStart"/>
      <w:r>
        <w:t>六</w:t>
      </w:r>
      <w:proofErr w:type="gramEnd"/>
      <w:r>
        <w:t>年级下</w:t>
      </w:r>
      <w:r>
        <w:t>·</w:t>
      </w:r>
      <w:r>
        <w:t>上海长宁</w:t>
      </w:r>
      <w:r>
        <w:t>·</w:t>
      </w:r>
      <w:r>
        <w:t>期末）在</w:t>
      </w:r>
      <w:proofErr w:type="gramStart"/>
      <w:r>
        <w:t>一</w:t>
      </w:r>
      <w:proofErr w:type="gramEnd"/>
      <w:r>
        <w:t>空旷场地上设计一个落地为长方形</w:t>
      </w:r>
      <w:r>
        <w:object w:dxaOrig="633" w:dyaOrig="245">
          <v:shape id="_x0000_i1290" type="#_x0000_t75" alt="eqId411b38a18046fea8e9fab1f9f9b80a5f" style="width:31.5pt;height:12.5pt" o:ole="">
            <v:imagedata r:id="rId459" o:title="eqId411b38a18046fea8e9fab1f9f9b80a5f"/>
          </v:shape>
          <o:OLEObject Type="Embed" ProgID="Equation.DSMT4" ShapeID="_x0000_i1290" DrawAspect="Content" ObjectID="_1837669211" r:id="rId460"/>
        </w:object>
      </w:r>
      <w:r>
        <w:t>的小屋，</w:t>
      </w:r>
      <w:proofErr w:type="gramStart"/>
      <w:r>
        <w:t>边长</w:t>
      </w:r>
      <w:r>
        <w:object w:dxaOrig="492" w:dyaOrig="233">
          <v:shape id="_x0000_i1291" type="#_x0000_t75" alt="eqId6e6097c025240c3f6f35f96b20ecdac2" style="width:24.5pt;height:11.5pt" o:ole="">
            <v:imagedata r:id="rId461" o:title="eqId6e6097c025240c3f6f35f96b20ecdac2"/>
          </v:shape>
          <o:OLEObject Type="Embed" ProgID="Equation.DSMT4" ShapeID="_x0000_i1291" DrawAspect="Content" ObjectID="_1837669212" r:id="rId462"/>
        </w:object>
      </w:r>
      <w:r>
        <w:t>边长</w:t>
      </w:r>
      <w:proofErr w:type="gramEnd"/>
      <w:r>
        <w:object w:dxaOrig="826" w:dyaOrig="245">
          <v:shape id="_x0000_i1292" type="#_x0000_t75" alt="eqIde72c4b9642378af8a7f02c4a8cb818ec" style="width:41.5pt;height:12.5pt" o:ole="">
            <v:imagedata r:id="rId463" o:title="eqIde72c4b9642378af8a7f02c4a8cb818ec"/>
          </v:shape>
          <o:OLEObject Type="Embed" ProgID="Equation.DSMT4" ShapeID="_x0000_i1292" DrawAspect="Content" ObjectID="_1837669213" r:id="rId464"/>
        </w:object>
      </w:r>
      <w:r>
        <w:t>，拴住小狗的绳子长</w:t>
      </w:r>
      <w:r>
        <w:object w:dxaOrig="334" w:dyaOrig="250">
          <v:shape id="_x0000_i1293" type="#_x0000_t75" alt="eqId39ea92883fe24b097c9a881ef8c92eb1" style="width:16.5pt;height:12.5pt" o:ole="">
            <v:imagedata r:id="rId465" o:title="eqId39ea92883fe24b097c9a881ef8c92eb1"/>
          </v:shape>
          <o:OLEObject Type="Embed" ProgID="Equation.DSMT4" ShapeID="_x0000_i1293" DrawAspect="Content" ObjectID="_1837669214" r:id="rId466"/>
        </w:object>
      </w:r>
      <w:r>
        <w:t>，其中一端固定在点</w:t>
      </w:r>
      <w:r>
        <w:rPr>
          <w:rFonts w:eastAsia="Times New Roman"/>
          <w:i/>
        </w:rPr>
        <w:t>B</w:t>
      </w:r>
      <w:r>
        <w:t>处．小狗在不能进入小屋内的条件下活动，设小狗活动的区域面积为</w:t>
      </w:r>
      <w:r>
        <w:object w:dxaOrig="545" w:dyaOrig="359">
          <v:shape id="_x0000_i1294" type="#_x0000_t75" alt="eqId1c5b6dfafb0f178e4ec45192455024e7" style="width:27.5pt;height:18pt" o:ole="">
            <v:imagedata r:id="rId467" o:title="eqId1c5b6dfafb0f178e4ec45192455024e7"/>
          </v:shape>
          <o:OLEObject Type="Embed" ProgID="Equation.DSMT4" ShapeID="_x0000_i1294" DrawAspect="Content" ObjectID="_1837669215" r:id="rId468"/>
        </w:object>
      </w:r>
      <w:r>
        <w:t>（结果保留</w:t>
      </w:r>
      <w:r>
        <w:object w:dxaOrig="175" w:dyaOrig="202">
          <v:shape id="_x0000_i1295" type="#_x0000_t75" alt="eqId70f5389990c3a0c5373f3bd9fb2454c9" style="width:9pt;height:10pt" o:ole="">
            <v:imagedata r:id="rId469" o:title="eqId70f5389990c3a0c5373f3bd9fb2454c9"/>
          </v:shape>
          <o:OLEObject Type="Embed" ProgID="Equation.DSMT4" ShapeID="_x0000_i1295" DrawAspect="Content" ObjectID="_1837669216" r:id="rId470"/>
        </w:object>
      </w:r>
      <w:r>
        <w:t>）</w:t>
      </w:r>
    </w:p>
    <w:p w:rsidR="00FD0BE6" w:rsidRDefault="00D154EE">
      <w:pPr>
        <w:spacing w:line="360" w:lineRule="auto"/>
        <w:jc w:val="left"/>
        <w:textAlignment w:val="center"/>
      </w:pPr>
      <w:r>
        <w:rPr>
          <w:rFonts w:eastAsia="Times New Roman"/>
          <w:kern w:val="0"/>
          <w:sz w:val="24"/>
          <w:szCs w:val="24"/>
        </w:rPr>
        <w:lastRenderedPageBreak/>
        <w:pict>
          <v:shape id="_x0000_i1296" type="#_x0000_t75" alt="@@@e357ea5a-cd45-4716-836b-36bf04e1908d" style="width:268pt;height:119.5pt">
            <v:imagedata r:id="rId471" o:title=""/>
          </v:shape>
        </w:pict>
      </w:r>
    </w:p>
    <w:p w:rsidR="00FD0BE6" w:rsidRDefault="00604193">
      <w:pPr>
        <w:spacing w:line="360" w:lineRule="auto"/>
        <w:jc w:val="left"/>
        <w:textAlignment w:val="center"/>
      </w:pPr>
      <w:r>
        <w:t>(1)</w:t>
      </w:r>
      <w:r>
        <w:t>如图</w:t>
      </w:r>
      <w:r>
        <w:t>1</w:t>
      </w:r>
      <w:r>
        <w:t>，若</w:t>
      </w:r>
      <w:r>
        <w:object w:dxaOrig="844" w:dyaOrig="250">
          <v:shape id="_x0000_i1297" type="#_x0000_t75" alt="eqId18e0f7e08e014294c38b972cc1a8944e" style="width:42pt;height:12.5pt" o:ole="">
            <v:imagedata r:id="rId472" o:title="eqId18e0f7e08e014294c38b972cc1a8944e"/>
          </v:shape>
          <o:OLEObject Type="Embed" ProgID="Equation.DSMT4" ShapeID="_x0000_i1297" DrawAspect="Content" ObjectID="_1837669217" r:id="rId473"/>
        </w:object>
      </w:r>
      <w:r>
        <w:t>，求此时</w:t>
      </w:r>
      <w:r>
        <w:rPr>
          <w:rFonts w:eastAsia="Times New Roman"/>
          <w:i/>
        </w:rPr>
        <w:t>S</w:t>
      </w:r>
      <w:r>
        <w:t>的值；</w:t>
      </w:r>
    </w:p>
    <w:p w:rsidR="00FD0BE6" w:rsidRDefault="00604193">
      <w:pPr>
        <w:spacing w:line="360" w:lineRule="auto"/>
        <w:jc w:val="left"/>
        <w:textAlignment w:val="center"/>
      </w:pPr>
      <w:r>
        <w:t>(2)</w:t>
      </w:r>
      <w:r>
        <w:t>如图</w:t>
      </w:r>
      <w:r>
        <w:t>2</w:t>
      </w:r>
      <w:r>
        <w:t>，</w:t>
      </w:r>
      <w:proofErr w:type="gramStart"/>
      <w:r>
        <w:t>现考虑</w:t>
      </w:r>
      <w:proofErr w:type="gramEnd"/>
      <w:r>
        <w:t>在图</w:t>
      </w:r>
      <w:r>
        <w:t>1</w:t>
      </w:r>
      <w:r>
        <w:t>中的矩形</w:t>
      </w:r>
      <w:r>
        <w:object w:dxaOrig="633" w:dyaOrig="245">
          <v:shape id="_x0000_i1298" type="#_x0000_t75" alt="eqId411b38a18046fea8e9fab1f9f9b80a5f" style="width:31.5pt;height:12.5pt" o:ole="">
            <v:imagedata r:id="rId459" o:title="eqId411b38a18046fea8e9fab1f9f9b80a5f"/>
          </v:shape>
          <o:OLEObject Type="Embed" ProgID="Equation.DSMT4" ShapeID="_x0000_i1298" DrawAspect="Content" ObjectID="_1837669218" r:id="rId474"/>
        </w:object>
      </w:r>
      <w:r>
        <w:t>小屋的右侧以</w:t>
      </w:r>
      <w:r>
        <w:object w:dxaOrig="351" w:dyaOrig="245">
          <v:shape id="_x0000_i1299" type="#_x0000_t75" alt="eqId9d78abbad68bbbf12af10cd40ef4c353" style="width:17.5pt;height:12.5pt" o:ole="">
            <v:imagedata r:id="rId269" o:title="eqId9d78abbad68bbbf12af10cd40ef4c353"/>
          </v:shape>
          <o:OLEObject Type="Embed" ProgID="Equation.DSMT4" ShapeID="_x0000_i1299" DrawAspect="Content" ObjectID="_1837669219" r:id="rId475"/>
        </w:object>
      </w:r>
      <w:r>
        <w:t>为边拓展一个正三角形区域．使之变成一个落地为五边形的小屋，其他条件不变，在（</w:t>
      </w:r>
      <w:r>
        <w:t>1</w:t>
      </w:r>
      <w:r>
        <w:t>）的条件下，求此时</w:t>
      </w:r>
      <w:r>
        <w:rPr>
          <w:rFonts w:eastAsia="Times New Roman"/>
          <w:i/>
        </w:rPr>
        <w:t>S</w:t>
      </w:r>
      <w:r>
        <w:t>的值．</w:t>
      </w:r>
    </w:p>
    <w:p w:rsidR="00FD0BE6" w:rsidRDefault="00604193">
      <w:pPr>
        <w:shd w:val="clear" w:color="auto" w:fill="F2F2F2"/>
        <w:spacing w:line="360" w:lineRule="auto"/>
        <w:jc w:val="left"/>
        <w:textAlignment w:val="center"/>
        <w:rPr>
          <w:color w:val="FF0000"/>
        </w:rPr>
      </w:pPr>
      <w:r>
        <w:rPr>
          <w:color w:val="FF0000"/>
        </w:rPr>
        <w:t>【答案】</w:t>
      </w:r>
      <w:r>
        <w:rPr>
          <w:color w:val="FF0000"/>
        </w:rPr>
        <w:t>(1)</w:t>
      </w:r>
      <w:r>
        <w:rPr>
          <w:color w:val="FF0000"/>
        </w:rPr>
        <w:object w:dxaOrig="685" w:dyaOrig="495">
          <v:shape id="_x0000_i1300" type="#_x0000_t75" alt="eqIdb18af5b38e71a7346ea46fe6872c86bc" style="width:34.5pt;height:25pt" o:ole="">
            <v:imagedata r:id="rId476" o:title="eqIdb18af5b38e71a7346ea46fe6872c86bc"/>
          </v:shape>
          <o:OLEObject Type="Embed" ProgID="Equation.DSMT4" ShapeID="_x0000_i1300" DrawAspect="Content" ObjectID="_1837669220" r:id="rId477"/>
        </w:object>
      </w:r>
    </w:p>
    <w:p w:rsidR="00FD0BE6" w:rsidRDefault="00604193">
      <w:pPr>
        <w:shd w:val="clear" w:color="auto" w:fill="F2F2F2"/>
        <w:spacing w:line="360" w:lineRule="auto"/>
        <w:jc w:val="left"/>
        <w:textAlignment w:val="center"/>
        <w:rPr>
          <w:color w:val="FF0000"/>
        </w:rPr>
      </w:pPr>
      <w:r>
        <w:rPr>
          <w:color w:val="FF0000"/>
        </w:rPr>
        <w:t>(2)</w:t>
      </w:r>
      <w:r>
        <w:rPr>
          <w:color w:val="FF0000"/>
        </w:rPr>
        <w:object w:dxaOrig="703" w:dyaOrig="493">
          <v:shape id="_x0000_i1301" type="#_x0000_t75" alt="eqIde929b0d2ca32db1af814541c3a749e8b" style="width:35pt;height:24.5pt" o:ole="">
            <v:imagedata r:id="rId478" o:title="eqIde929b0d2ca32db1af814541c3a749e8b"/>
          </v:shape>
          <o:OLEObject Type="Embed" ProgID="Equation.DSMT4" ShapeID="_x0000_i1301" DrawAspect="Content" ObjectID="_1837669221" r:id="rId479"/>
        </w:object>
      </w:r>
    </w:p>
    <w:p w:rsidR="00FD0BE6" w:rsidRDefault="00604193">
      <w:pPr>
        <w:shd w:val="clear" w:color="auto" w:fill="F2F2F2"/>
        <w:spacing w:line="360" w:lineRule="auto"/>
        <w:jc w:val="left"/>
        <w:textAlignment w:val="center"/>
        <w:rPr>
          <w:color w:val="FF0000"/>
        </w:rPr>
      </w:pPr>
      <w:r>
        <w:rPr>
          <w:color w:val="FF0000"/>
        </w:rPr>
        <w:t>【分析】本题主要考查扇形的面积，解题的关键是根据绳子的长度结合图形得出其活动区域及利用圆的面积公式表示出活动区域面积．</w:t>
      </w:r>
    </w:p>
    <w:p w:rsidR="00FD0BE6" w:rsidRDefault="00604193">
      <w:pPr>
        <w:shd w:val="clear" w:color="auto" w:fill="F2F2F2"/>
        <w:spacing w:line="360" w:lineRule="auto"/>
        <w:jc w:val="left"/>
        <w:textAlignment w:val="center"/>
        <w:rPr>
          <w:color w:val="FF0000"/>
        </w:rPr>
      </w:pPr>
      <w:r>
        <w:rPr>
          <w:color w:val="FF0000"/>
        </w:rPr>
        <w:t>（</w:t>
      </w:r>
      <w:r>
        <w:rPr>
          <w:color w:val="FF0000"/>
        </w:rPr>
        <w:t>1</w:t>
      </w:r>
      <w:r>
        <w:rPr>
          <w:color w:val="FF0000"/>
        </w:rPr>
        <w:t>）小狗活动的区域面积为以</w:t>
      </w:r>
      <w:r>
        <w:rPr>
          <w:rFonts w:eastAsia="Times New Roman"/>
          <w:i/>
          <w:color w:val="FF0000"/>
        </w:rPr>
        <w:t>B</w:t>
      </w:r>
      <w:r>
        <w:rPr>
          <w:color w:val="FF0000"/>
        </w:rPr>
        <w:t>为圆心、</w:t>
      </w:r>
      <w:r>
        <w:rPr>
          <w:color w:val="FF0000"/>
        </w:rPr>
        <w:t>8</w:t>
      </w:r>
      <w:r>
        <w:rPr>
          <w:color w:val="FF0000"/>
        </w:rPr>
        <w:t>为半径的圆的</w:t>
      </w:r>
      <w:r>
        <w:rPr>
          <w:color w:val="FF0000"/>
        </w:rPr>
        <w:object w:dxaOrig="211" w:dyaOrig="545">
          <v:shape id="_x0000_i1302" type="#_x0000_t75" alt="eqId8b2a698891d42c70b597f0da4f215f09" style="width:10.5pt;height:27.5pt" o:ole="">
            <v:imagedata r:id="rId387" o:title="eqId8b2a698891d42c70b597f0da4f215f09"/>
          </v:shape>
          <o:OLEObject Type="Embed" ProgID="Equation.DSMT4" ShapeID="_x0000_i1302" DrawAspect="Content" ObjectID="_1837669222" r:id="rId480"/>
        </w:object>
      </w:r>
      <w:r>
        <w:rPr>
          <w:color w:val="FF0000"/>
        </w:rPr>
        <w:t>，以</w:t>
      </w:r>
      <w:r>
        <w:rPr>
          <w:rFonts w:eastAsia="Times New Roman"/>
          <w:i/>
          <w:color w:val="FF0000"/>
        </w:rPr>
        <w:t>C</w:t>
      </w:r>
      <w:r>
        <w:rPr>
          <w:color w:val="FF0000"/>
        </w:rPr>
        <w:t>为圆心、</w:t>
      </w:r>
      <w:r>
        <w:rPr>
          <w:color w:val="FF0000"/>
        </w:rPr>
        <w:t>5</w:t>
      </w:r>
      <w:r>
        <w:rPr>
          <w:color w:val="FF0000"/>
        </w:rPr>
        <w:t>为半径的圆的</w:t>
      </w:r>
      <w:r>
        <w:rPr>
          <w:color w:val="FF0000"/>
        </w:rPr>
        <w:object w:dxaOrig="193" w:dyaOrig="477">
          <v:shape id="_x0000_i1303" type="#_x0000_t75" alt="eqId56d266a04f3dc7483eddbc26c5e487db" style="width:9.5pt;height:24pt" o:ole="">
            <v:imagedata r:id="rId423" o:title="eqId56d266a04f3dc7483eddbc26c5e487db"/>
          </v:shape>
          <o:OLEObject Type="Embed" ProgID="Equation.DSMT4" ShapeID="_x0000_i1303" DrawAspect="Content" ObjectID="_1837669223" r:id="rId481"/>
        </w:object>
      </w:r>
      <w:r>
        <w:rPr>
          <w:color w:val="FF0000"/>
        </w:rPr>
        <w:t>和以</w:t>
      </w:r>
      <w:r>
        <w:rPr>
          <w:rFonts w:eastAsia="Times New Roman"/>
          <w:i/>
          <w:color w:val="FF0000"/>
        </w:rPr>
        <w:t>A</w:t>
      </w:r>
      <w:r>
        <w:rPr>
          <w:color w:val="FF0000"/>
        </w:rPr>
        <w:t>为圆心、</w:t>
      </w:r>
      <w:r>
        <w:rPr>
          <w:color w:val="FF0000"/>
        </w:rPr>
        <w:t>3</w:t>
      </w:r>
      <w:r>
        <w:rPr>
          <w:color w:val="FF0000"/>
        </w:rPr>
        <w:t>为半径的圆的</w:t>
      </w:r>
      <w:r>
        <w:rPr>
          <w:color w:val="FF0000"/>
        </w:rPr>
        <w:object w:dxaOrig="193" w:dyaOrig="477">
          <v:shape id="_x0000_i1304" type="#_x0000_t75" alt="eqId56d266a04f3dc7483eddbc26c5e487db" style="width:9.5pt;height:24pt" o:ole="">
            <v:imagedata r:id="rId423" o:title="eqId56d266a04f3dc7483eddbc26c5e487db"/>
          </v:shape>
          <o:OLEObject Type="Embed" ProgID="Equation.DSMT4" ShapeID="_x0000_i1304" DrawAspect="Content" ObjectID="_1837669224" r:id="rId482"/>
        </w:object>
      </w:r>
      <w:r>
        <w:rPr>
          <w:color w:val="FF0000"/>
        </w:rPr>
        <w:t>的面积和，据此列式求解可得；</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）根据扇形的面积公式即可得到结论．</w:t>
      </w:r>
    </w:p>
    <w:p w:rsidR="00FD0BE6" w:rsidRDefault="00604193">
      <w:pPr>
        <w:shd w:val="clear" w:color="auto" w:fill="F2F2F2"/>
        <w:spacing w:line="360" w:lineRule="auto"/>
        <w:jc w:val="left"/>
        <w:textAlignment w:val="center"/>
        <w:rPr>
          <w:color w:val="FF0000"/>
        </w:rPr>
      </w:pPr>
      <w:r>
        <w:rPr>
          <w:color w:val="FF0000"/>
        </w:rPr>
        <w:t>【详解】（</w:t>
      </w:r>
      <w:r>
        <w:rPr>
          <w:color w:val="FF0000"/>
        </w:rPr>
        <w:t>1</w:t>
      </w:r>
      <w:r>
        <w:rPr>
          <w:color w:val="FF0000"/>
        </w:rPr>
        <w:t>）拴住小狗的</w:t>
      </w:r>
      <w:r>
        <w:rPr>
          <w:color w:val="FF0000"/>
        </w:rPr>
        <w:object w:dxaOrig="334" w:dyaOrig="250">
          <v:shape id="_x0000_i1305" type="#_x0000_t75" alt="eqId39ea92883fe24b097c9a881ef8c92eb1" style="width:16.5pt;height:12.5pt" o:ole="">
            <v:imagedata r:id="rId465" o:title="eqId39ea92883fe24b097c9a881ef8c92eb1"/>
          </v:shape>
          <o:OLEObject Type="Embed" ProgID="Equation.DSMT4" ShapeID="_x0000_i1305" DrawAspect="Content" ObjectID="_1837669225" r:id="rId483"/>
        </w:object>
      </w:r>
      <w:r>
        <w:rPr>
          <w:color w:val="FF0000"/>
        </w:rPr>
        <w:t>长的绳子一端固定在</w:t>
      </w:r>
      <w:r>
        <w:rPr>
          <w:color w:val="FF0000"/>
        </w:rPr>
        <w:object w:dxaOrig="193" w:dyaOrig="208">
          <v:shape id="_x0000_i1306" type="#_x0000_t75" alt="eqId7f9e8449aad35c5d840a3395ea86df6d" style="width:9.5pt;height:10.5pt" o:ole="">
            <v:imagedata r:id="rId484" o:title="eqId7f9e8449aad35c5d840a3395ea86df6d"/>
          </v:shape>
          <o:OLEObject Type="Embed" ProgID="Equation.DSMT4" ShapeID="_x0000_i1306" DrawAspect="Content" ObjectID="_1837669226" r:id="rId485"/>
        </w:object>
      </w:r>
      <w:r>
        <w:rPr>
          <w:color w:val="FF0000"/>
        </w:rPr>
        <w:t>点处，小狗可以活动的区域如图所示：</w:t>
      </w:r>
    </w:p>
    <w:p w:rsidR="00FD0BE6" w:rsidRDefault="00D154EE">
      <w:pPr>
        <w:shd w:val="clear" w:color="auto" w:fill="F2F2F2"/>
        <w:spacing w:line="360" w:lineRule="auto"/>
        <w:jc w:val="left"/>
        <w:textAlignment w:val="center"/>
        <w:rPr>
          <w:color w:val="FF0000"/>
        </w:rPr>
      </w:pPr>
      <w:r>
        <w:rPr>
          <w:rFonts w:eastAsia="Times New Roman"/>
          <w:color w:val="FF0000"/>
          <w:kern w:val="0"/>
          <w:sz w:val="24"/>
          <w:szCs w:val="24"/>
        </w:rPr>
        <w:pict>
          <v:shape id="_x0000_i1307" type="#_x0000_t75" alt="@@@6f894c21-4d8f-439f-a251-84918c44c8d0" style="width:167.5pt;height:165.5pt">
            <v:imagedata r:id="rId486" o:title=""/>
          </v:shape>
        </w:pict>
      </w:r>
    </w:p>
    <w:p w:rsidR="00FD0BE6" w:rsidRDefault="00604193">
      <w:pPr>
        <w:shd w:val="clear" w:color="auto" w:fill="F2F2F2"/>
        <w:spacing w:line="360" w:lineRule="auto"/>
        <w:jc w:val="left"/>
        <w:textAlignment w:val="center"/>
        <w:rPr>
          <w:color w:val="FF0000"/>
        </w:rPr>
      </w:pPr>
      <w:r>
        <w:rPr>
          <w:color w:val="FF0000"/>
        </w:rPr>
        <w:t>由图可知，小狗活动的区域面积为以</w:t>
      </w:r>
      <w:r>
        <w:rPr>
          <w:rFonts w:eastAsia="Times New Roman"/>
          <w:i/>
          <w:color w:val="FF0000"/>
        </w:rPr>
        <w:t>B</w:t>
      </w:r>
      <w:r>
        <w:rPr>
          <w:color w:val="FF0000"/>
        </w:rPr>
        <w:t>为圆心、</w:t>
      </w:r>
      <w:r>
        <w:rPr>
          <w:color w:val="FF0000"/>
        </w:rPr>
        <w:t>8</w:t>
      </w:r>
      <w:r>
        <w:rPr>
          <w:color w:val="FF0000"/>
        </w:rPr>
        <w:t>为半径的圆的</w:t>
      </w:r>
      <w:r>
        <w:rPr>
          <w:color w:val="FF0000"/>
        </w:rPr>
        <w:object w:dxaOrig="211" w:dyaOrig="545">
          <v:shape id="_x0000_i1308" type="#_x0000_t75" alt="eqId8b2a698891d42c70b597f0da4f215f09" style="width:10.5pt;height:27.5pt" o:ole="">
            <v:imagedata r:id="rId387" o:title="eqId8b2a698891d42c70b597f0da4f215f09"/>
          </v:shape>
          <o:OLEObject Type="Embed" ProgID="Equation.DSMT4" ShapeID="_x0000_i1308" DrawAspect="Content" ObjectID="_1837669227" r:id="rId487"/>
        </w:object>
      </w:r>
      <w:r>
        <w:rPr>
          <w:color w:val="FF0000"/>
        </w:rPr>
        <w:t>，以</w:t>
      </w:r>
      <w:r>
        <w:rPr>
          <w:rFonts w:eastAsia="Times New Roman"/>
          <w:i/>
          <w:color w:val="FF0000"/>
        </w:rPr>
        <w:t>C</w:t>
      </w:r>
      <w:r>
        <w:rPr>
          <w:color w:val="FF0000"/>
        </w:rPr>
        <w:t>为圆心、</w:t>
      </w:r>
      <w:r>
        <w:rPr>
          <w:color w:val="FF0000"/>
        </w:rPr>
        <w:t>5</w:t>
      </w:r>
      <w:r>
        <w:rPr>
          <w:color w:val="FF0000"/>
        </w:rPr>
        <w:t>为半径的圆的</w:t>
      </w:r>
      <w:r>
        <w:rPr>
          <w:color w:val="FF0000"/>
        </w:rPr>
        <w:object w:dxaOrig="193" w:dyaOrig="477">
          <v:shape id="_x0000_i1309" type="#_x0000_t75" alt="eqId56d266a04f3dc7483eddbc26c5e487db" style="width:9.5pt;height:24pt" o:ole="">
            <v:imagedata r:id="rId423" o:title="eqId56d266a04f3dc7483eddbc26c5e487db"/>
          </v:shape>
          <o:OLEObject Type="Embed" ProgID="Equation.DSMT4" ShapeID="_x0000_i1309" DrawAspect="Content" ObjectID="_1837669228" r:id="rId488"/>
        </w:object>
      </w:r>
      <w:r>
        <w:rPr>
          <w:color w:val="FF0000"/>
        </w:rPr>
        <w:t>和以</w:t>
      </w:r>
      <w:r>
        <w:rPr>
          <w:rFonts w:eastAsia="Times New Roman"/>
          <w:i/>
          <w:color w:val="FF0000"/>
        </w:rPr>
        <w:t>A</w:t>
      </w:r>
      <w:r>
        <w:rPr>
          <w:color w:val="FF0000"/>
        </w:rPr>
        <w:t>为圆心、</w:t>
      </w:r>
      <w:r>
        <w:rPr>
          <w:color w:val="FF0000"/>
        </w:rPr>
        <w:t>3</w:t>
      </w:r>
      <w:r>
        <w:rPr>
          <w:color w:val="FF0000"/>
        </w:rPr>
        <w:t>为半径的圆的</w:t>
      </w:r>
      <w:r>
        <w:rPr>
          <w:color w:val="FF0000"/>
        </w:rPr>
        <w:object w:dxaOrig="193" w:dyaOrig="477">
          <v:shape id="_x0000_i1310" type="#_x0000_t75" alt="eqId56d266a04f3dc7483eddbc26c5e487db" style="width:9.5pt;height:24pt" o:ole="">
            <v:imagedata r:id="rId423" o:title="eqId56d266a04f3dc7483eddbc26c5e487db"/>
          </v:shape>
          <o:OLEObject Type="Embed" ProgID="Equation.DSMT4" ShapeID="_x0000_i1310" DrawAspect="Content" ObjectID="_1837669229" r:id="rId489"/>
        </w:object>
      </w:r>
      <w:r>
        <w:rPr>
          <w:color w:val="FF0000"/>
        </w:rPr>
        <w:t>的面积和，</w:t>
      </w:r>
    </w:p>
    <w:p w:rsidR="00FD0BE6" w:rsidRDefault="00604193">
      <w:pPr>
        <w:shd w:val="clear" w:color="auto" w:fill="F2F2F2"/>
        <w:spacing w:line="360" w:lineRule="auto"/>
        <w:jc w:val="left"/>
        <w:textAlignment w:val="center"/>
        <w:rPr>
          <w:color w:val="FF0000"/>
        </w:rPr>
      </w:pPr>
      <w:r>
        <w:rPr>
          <w:color w:val="FF0000"/>
        </w:rPr>
        <w:object w:dxaOrig="193" w:dyaOrig="175">
          <v:shape id="_x0000_i1311" type="#_x0000_t75" alt="eqId2de0d10ef8b748d4531250c37c5d3f9e" style="width:9.5pt;height:9pt" o:ole="">
            <v:imagedata r:id="rId229" o:title="eqId2de0d10ef8b748d4531250c37c5d3f9e"/>
          </v:shape>
          <o:OLEObject Type="Embed" ProgID="Equation.DSMT4" ShapeID="_x0000_i1311" DrawAspect="Content" ObjectID="_1837669230" r:id="rId490"/>
        </w:object>
      </w:r>
      <w:r>
        <w:rPr>
          <w:color w:val="FF0000"/>
        </w:rPr>
        <w:object w:dxaOrig="3766" w:dyaOrig="495">
          <v:shape id="_x0000_i1312" type="#_x0000_t75" alt="eqId508b49addea635b26d8b6c08872a8837" style="width:188.5pt;height:25pt" o:ole="">
            <v:imagedata r:id="rId491" o:title="eqId508b49addea635b26d8b6c08872a8837"/>
          </v:shape>
          <o:OLEObject Type="Embed" ProgID="Equation.DSMT4" ShapeID="_x0000_i1312" DrawAspect="Content" ObjectID="_1837669231" r:id="rId492"/>
        </w:object>
      </w:r>
      <w:r>
        <w:rPr>
          <w:color w:val="FF0000"/>
        </w:rPr>
        <w:t>；</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）如图，</w:t>
      </w:r>
    </w:p>
    <w:p w:rsidR="00FD0BE6" w:rsidRDefault="00D154EE">
      <w:pPr>
        <w:shd w:val="clear" w:color="auto" w:fill="F2F2F2"/>
        <w:spacing w:line="360" w:lineRule="auto"/>
        <w:jc w:val="left"/>
        <w:textAlignment w:val="center"/>
        <w:rPr>
          <w:color w:val="FF0000"/>
        </w:rPr>
      </w:pPr>
      <w:r>
        <w:rPr>
          <w:rFonts w:eastAsia="Times New Roman"/>
          <w:color w:val="FF0000"/>
          <w:kern w:val="0"/>
          <w:sz w:val="24"/>
          <w:szCs w:val="24"/>
        </w:rPr>
        <w:lastRenderedPageBreak/>
        <w:pict>
          <v:shape id="_x0000_i1313" type="#_x0000_t75" alt="@@@d773faaa-a137-4506-97a2-f5268e38a1bd" style="width:162.5pt;height:153pt">
            <v:imagedata r:id="rId493" o:title=""/>
          </v:shape>
        </w:pict>
      </w:r>
    </w:p>
    <w:p w:rsidR="00FD0BE6" w:rsidRDefault="00604193">
      <w:pPr>
        <w:shd w:val="clear" w:color="auto" w:fill="F2F2F2"/>
        <w:spacing w:line="360" w:lineRule="auto"/>
        <w:jc w:val="left"/>
        <w:textAlignment w:val="center"/>
        <w:rPr>
          <w:color w:val="FF0000"/>
        </w:rPr>
      </w:pPr>
      <w:r>
        <w:rPr>
          <w:color w:val="FF0000"/>
        </w:rPr>
        <w:t>由图可知，小狗活动的区域面积为以</w:t>
      </w:r>
      <w:r>
        <w:rPr>
          <w:color w:val="FF0000"/>
        </w:rPr>
        <w:object w:dxaOrig="193" w:dyaOrig="208">
          <v:shape id="_x0000_i1314" type="#_x0000_t75" alt="eqId7f9e8449aad35c5d840a3395ea86df6d" style="width:9.5pt;height:10.5pt" o:ole="">
            <v:imagedata r:id="rId484" o:title="eqId7f9e8449aad35c5d840a3395ea86df6d"/>
          </v:shape>
          <o:OLEObject Type="Embed" ProgID="Equation.DSMT4" ShapeID="_x0000_i1314" DrawAspect="Content" ObjectID="_1837669232" r:id="rId494"/>
        </w:object>
      </w:r>
      <w:r>
        <w:rPr>
          <w:color w:val="FF0000"/>
        </w:rPr>
        <w:t>为圆心、</w:t>
      </w:r>
      <w:r>
        <w:rPr>
          <w:color w:val="FF0000"/>
        </w:rPr>
        <w:t>8</w:t>
      </w:r>
      <w:r>
        <w:rPr>
          <w:color w:val="FF0000"/>
        </w:rPr>
        <w:t>为半径的圆的</w:t>
      </w:r>
      <w:r>
        <w:rPr>
          <w:color w:val="FF0000"/>
        </w:rPr>
        <w:object w:dxaOrig="211" w:dyaOrig="545">
          <v:shape id="_x0000_i1315" type="#_x0000_t75" alt="eqId8b2a698891d42c70b597f0da4f215f09" style="width:10.5pt;height:27.5pt" o:ole="">
            <v:imagedata r:id="rId387" o:title="eqId8b2a698891d42c70b597f0da4f215f09"/>
          </v:shape>
          <o:OLEObject Type="Embed" ProgID="Equation.DSMT4" ShapeID="_x0000_i1315" DrawAspect="Content" ObjectID="_1837669233" r:id="rId495"/>
        </w:object>
      </w:r>
      <w:r>
        <w:rPr>
          <w:color w:val="FF0000"/>
        </w:rPr>
        <w:t>，以</w:t>
      </w:r>
      <w:r>
        <w:rPr>
          <w:color w:val="FF0000"/>
        </w:rPr>
        <w:object w:dxaOrig="211" w:dyaOrig="240">
          <v:shape id="_x0000_i1316" type="#_x0000_t75" alt="eqIdc5db41a1f31d6baee7c69990811edb9f" style="width:10.5pt;height:12pt" o:ole="">
            <v:imagedata r:id="rId496" o:title="eqIdc5db41a1f31d6baee7c69990811edb9f"/>
          </v:shape>
          <o:OLEObject Type="Embed" ProgID="Equation.DSMT4" ShapeID="_x0000_i1316" DrawAspect="Content" ObjectID="_1837669234" r:id="rId497"/>
        </w:object>
      </w:r>
      <w:r>
        <w:rPr>
          <w:color w:val="FF0000"/>
        </w:rPr>
        <w:t>为圆心、</w:t>
      </w:r>
      <w:r>
        <w:rPr>
          <w:color w:val="FF0000"/>
        </w:rPr>
        <w:t>5</w:t>
      </w:r>
      <w:r>
        <w:rPr>
          <w:color w:val="FF0000"/>
        </w:rPr>
        <w:t>为半径、圆心角为</w:t>
      </w:r>
      <w:r>
        <w:rPr>
          <w:color w:val="FF0000"/>
        </w:rPr>
        <w:object w:dxaOrig="351" w:dyaOrig="245">
          <v:shape id="_x0000_i1317" type="#_x0000_t75" alt="eqIdf6b86c22b670a8e9f3896f9e8883fbbb" style="width:17.5pt;height:12.5pt" o:ole="">
            <v:imagedata r:id="rId498" o:title="eqIdf6b86c22b670a8e9f3896f9e8883fbbb"/>
          </v:shape>
          <o:OLEObject Type="Embed" ProgID="Equation.DSMT4" ShapeID="_x0000_i1317" DrawAspect="Content" ObjectID="_1837669235" r:id="rId499"/>
        </w:object>
      </w:r>
      <w:r>
        <w:rPr>
          <w:color w:val="FF0000"/>
        </w:rPr>
        <w:t>的扇形，以</w:t>
      </w:r>
      <w:r>
        <w:rPr>
          <w:color w:val="FF0000"/>
        </w:rPr>
        <w:object w:dxaOrig="211" w:dyaOrig="224">
          <v:shape id="_x0000_i1318" type="#_x0000_t75" alt="eqId5963abe8f421bd99a2aaa94831a951e9" style="width:10.5pt;height:11pt" o:ole="">
            <v:imagedata r:id="rId500" o:title="eqId5963abe8f421bd99a2aaa94831a951e9"/>
          </v:shape>
          <o:OLEObject Type="Embed" ProgID="Equation.DSMT4" ShapeID="_x0000_i1318" DrawAspect="Content" ObjectID="_1837669236" r:id="rId501"/>
        </w:object>
      </w:r>
      <w:r>
        <w:rPr>
          <w:color w:val="FF0000"/>
        </w:rPr>
        <w:t>为圆心、</w:t>
      </w:r>
      <w:r>
        <w:rPr>
          <w:color w:val="FF0000"/>
        </w:rPr>
        <w:t>3</w:t>
      </w:r>
      <w:r>
        <w:rPr>
          <w:color w:val="FF0000"/>
        </w:rPr>
        <w:t>为半径的圆的</w:t>
      </w:r>
      <w:r>
        <w:rPr>
          <w:color w:val="FF0000"/>
        </w:rPr>
        <w:object w:dxaOrig="193" w:dyaOrig="477">
          <v:shape id="_x0000_i1319" type="#_x0000_t75" alt="eqId56d266a04f3dc7483eddbc26c5e487db" style="width:9.5pt;height:24pt" o:ole="">
            <v:imagedata r:id="rId423" o:title="eqId56d266a04f3dc7483eddbc26c5e487db"/>
          </v:shape>
          <o:OLEObject Type="Embed" ProgID="Equation.DSMT4" ShapeID="_x0000_i1319" DrawAspect="Content" ObjectID="_1837669237" r:id="rId502"/>
        </w:object>
      </w:r>
      <w:r>
        <w:rPr>
          <w:color w:val="FF0000"/>
        </w:rPr>
        <w:t>的面积和，</w:t>
      </w:r>
    </w:p>
    <w:p w:rsidR="00FD0BE6" w:rsidRDefault="00604193">
      <w:pPr>
        <w:shd w:val="clear" w:color="auto" w:fill="F2F2F2"/>
        <w:spacing w:line="360" w:lineRule="auto"/>
        <w:jc w:val="left"/>
        <w:textAlignment w:val="center"/>
        <w:rPr>
          <w:color w:val="FF0000"/>
        </w:rPr>
      </w:pPr>
      <w:r>
        <w:rPr>
          <w:color w:val="FF0000"/>
        </w:rPr>
        <w:object w:dxaOrig="1002" w:dyaOrig="250">
          <v:shape id="_x0000_i1320" type="#_x0000_t75" alt="eqId28699fafe66108dc6ca689709e73ed57" style="width:50pt;height:12.5pt" o:ole="">
            <v:imagedata r:id="rId503" o:title="eqId28699fafe66108dc6ca689709e73ed57"/>
          </v:shape>
          <o:OLEObject Type="Embed" ProgID="Equation.DSMT4" ShapeID="_x0000_i1320" DrawAspect="Content" ObjectID="_1837669238" r:id="rId504"/>
        </w:object>
      </w:r>
      <w:r>
        <w:rPr>
          <w:color w:val="FF0000"/>
        </w:rPr>
        <w:t>，则</w:t>
      </w:r>
      <w:r>
        <w:rPr>
          <w:color w:val="FF0000"/>
        </w:rPr>
        <w:object w:dxaOrig="1372" w:dyaOrig="263">
          <v:shape id="_x0000_i1321" type="#_x0000_t75" alt="eqId6626b7ab9df86c78ed29c71fc8a6bb4b" style="width:68.5pt;height:13pt" o:ole="">
            <v:imagedata r:id="rId505" o:title="eqId6626b7ab9df86c78ed29c71fc8a6bb4b"/>
          </v:shape>
          <o:OLEObject Type="Embed" ProgID="Equation.DSMT4" ShapeID="_x0000_i1321" DrawAspect="Content" ObjectID="_1837669239" r:id="rId506"/>
        </w:object>
      </w:r>
      <w:r>
        <w:rPr>
          <w:color w:val="FF0000"/>
        </w:rPr>
        <w:t>，</w:t>
      </w:r>
    </w:p>
    <w:p w:rsidR="00FD0BE6" w:rsidRDefault="00604193">
      <w:pPr>
        <w:shd w:val="clear" w:color="auto" w:fill="F2F2F2"/>
        <w:spacing w:line="360" w:lineRule="auto"/>
        <w:jc w:val="left"/>
        <w:textAlignment w:val="center"/>
        <w:rPr>
          <w:color w:val="FF0000"/>
        </w:rPr>
      </w:pPr>
      <w:r>
        <w:rPr>
          <w:color w:val="FF0000"/>
        </w:rPr>
        <w:object w:dxaOrig="193" w:dyaOrig="175">
          <v:shape id="_x0000_i1322" type="#_x0000_t75" alt="eqId2de0d10ef8b748d4531250c37c5d3f9e" style="width:9.5pt;height:9pt" o:ole="">
            <v:imagedata r:id="rId229" o:title="eqId2de0d10ef8b748d4531250c37c5d3f9e"/>
          </v:shape>
          <o:OLEObject Type="Embed" ProgID="Equation.DSMT4" ShapeID="_x0000_i1322" DrawAspect="Content" ObjectID="_1837669240" r:id="rId507"/>
        </w:object>
      </w:r>
      <w:r>
        <w:rPr>
          <w:color w:val="FF0000"/>
        </w:rPr>
        <w:object w:dxaOrig="3678" w:dyaOrig="496">
          <v:shape id="_x0000_i1323" type="#_x0000_t75" alt="eqIdab4ac20220d70174331478bbf50152c1" style="width:184pt;height:25pt" o:ole="">
            <v:imagedata r:id="rId508" o:title="eqIdab4ac20220d70174331478bbf50152c1"/>
          </v:shape>
          <o:OLEObject Type="Embed" ProgID="Equation.DSMT4" ShapeID="_x0000_i1323" DrawAspect="Content" ObjectID="_1837669241" r:id="rId509"/>
        </w:object>
      </w:r>
      <w:r>
        <w:rPr>
          <w:color w:val="FF0000"/>
        </w:rPr>
        <w:t>．</w:t>
      </w:r>
    </w:p>
    <w:p w:rsidR="00FD0BE6" w:rsidRDefault="00604193">
      <w:pPr>
        <w:spacing w:line="360" w:lineRule="auto"/>
        <w:jc w:val="left"/>
        <w:textAlignment w:val="center"/>
      </w:pPr>
      <w:r>
        <w:rPr>
          <w:rFonts w:hint="eastAsia"/>
        </w:rPr>
        <w:t>25</w:t>
      </w:r>
      <w:r>
        <w:t>．（</w:t>
      </w:r>
      <w:r>
        <w:t>24-25</w:t>
      </w:r>
      <w:proofErr w:type="gramStart"/>
      <w:r>
        <w:t>六</w:t>
      </w:r>
      <w:proofErr w:type="gramEnd"/>
      <w:r>
        <w:t>年级下</w:t>
      </w:r>
      <w:r>
        <w:t>·</w:t>
      </w:r>
      <w:r>
        <w:t>上海长宁</w:t>
      </w:r>
      <w:r>
        <w:t>·</w:t>
      </w:r>
      <w:r>
        <w:t>期中）上海某中学原计</w:t>
      </w:r>
      <w:r>
        <w:t>划在一个直径为</w:t>
      </w:r>
      <w:r>
        <w:t>30</w:t>
      </w:r>
      <w:r>
        <w:t>米的圆形场地内修建圆形花坛（花坛指的是图中实线部分），为使花坛修得更加美观、有特色，决定向全校征集方案，在众多方案中最后选出三种方案：</w:t>
      </w:r>
    </w:p>
    <w:p w:rsidR="00FD0BE6" w:rsidRDefault="00604193">
      <w:pPr>
        <w:spacing w:line="360" w:lineRule="auto"/>
        <w:jc w:val="left"/>
        <w:textAlignment w:val="center"/>
      </w:pPr>
      <w:r>
        <w:t>方案</w:t>
      </w:r>
      <w:r>
        <w:rPr>
          <w:rFonts w:eastAsia="Times New Roman"/>
          <w:i/>
        </w:rPr>
        <w:t>A</w:t>
      </w:r>
      <w:r>
        <w:t>：如图</w:t>
      </w:r>
      <w:r>
        <w:t>1</w:t>
      </w:r>
      <w:r>
        <w:t>所示，先画一条直径，再分别以两条半径为直径修两个圆形花坛；</w:t>
      </w:r>
    </w:p>
    <w:p w:rsidR="00FD0BE6" w:rsidRDefault="00604193">
      <w:pPr>
        <w:spacing w:line="360" w:lineRule="auto"/>
        <w:jc w:val="left"/>
        <w:textAlignment w:val="center"/>
      </w:pPr>
      <w:r>
        <w:t>方案</w:t>
      </w:r>
      <w:r>
        <w:rPr>
          <w:rFonts w:eastAsia="Times New Roman"/>
          <w:i/>
        </w:rPr>
        <w:t>B</w:t>
      </w:r>
      <w:r>
        <w:t>：如图</w:t>
      </w:r>
      <w:r>
        <w:t>2</w:t>
      </w:r>
      <w:r>
        <w:t>所示，先画一条直径，然后在直径上取一点，把直径分成</w:t>
      </w:r>
      <w:r>
        <w:object w:dxaOrig="316" w:dyaOrig="250">
          <v:shape id="_x0000_i1324" type="#_x0000_t75" alt="eqId1927047743e116679805b3e4e04ddd29" style="width:16pt;height:12.5pt" o:ole="">
            <v:imagedata r:id="rId510" o:title="eqId1927047743e116679805b3e4e04ddd29"/>
          </v:shape>
          <o:OLEObject Type="Embed" ProgID="Equation.DSMT4" ShapeID="_x0000_i1324" DrawAspect="Content" ObjectID="_1837669242" r:id="rId511"/>
        </w:object>
      </w:r>
      <w:r>
        <w:t>的两部分，再以这两条线段为直径修两个圆形花坛；</w:t>
      </w:r>
    </w:p>
    <w:p w:rsidR="00FD0BE6" w:rsidRDefault="00604193">
      <w:pPr>
        <w:spacing w:line="360" w:lineRule="auto"/>
        <w:jc w:val="left"/>
        <w:textAlignment w:val="center"/>
      </w:pPr>
      <w:r>
        <w:t>方案</w:t>
      </w:r>
      <w:r>
        <w:rPr>
          <w:rFonts w:eastAsia="Times New Roman"/>
          <w:i/>
        </w:rPr>
        <w:t>C</w:t>
      </w:r>
      <w:r>
        <w:t>：如图</w:t>
      </w:r>
      <w:r>
        <w:t>3</w:t>
      </w:r>
      <w:r>
        <w:t>所示，先画一条直径，然后在直径上任意取四点，把直径分成</w:t>
      </w:r>
      <w:r>
        <w:t>5</w:t>
      </w:r>
      <w:r>
        <w:t>条线段，再分别以</w:t>
      </w:r>
      <w:r>
        <w:t>5</w:t>
      </w:r>
      <w:r>
        <w:t>条线段为直径修</w:t>
      </w:r>
      <w:r>
        <w:t>5</w:t>
      </w:r>
      <w:r>
        <w:t>个圆形花坛．</w:t>
      </w:r>
    </w:p>
    <w:p w:rsidR="00FD0BE6" w:rsidRDefault="00D154EE">
      <w:pPr>
        <w:spacing w:line="360" w:lineRule="auto"/>
        <w:jc w:val="left"/>
        <w:textAlignment w:val="center"/>
      </w:pPr>
      <w:r>
        <w:rPr>
          <w:rFonts w:eastAsia="Times New Roman"/>
          <w:kern w:val="0"/>
          <w:sz w:val="24"/>
          <w:szCs w:val="24"/>
        </w:rPr>
        <w:pict>
          <v:shape id="_x0000_i1325" type="#_x0000_t75" alt="@@@10eabbdd-c284-487b-8e62-f8ab0a8d81c0" style="width:226.5pt;height:107.5pt">
            <v:imagedata r:id="rId512" o:title=""/>
          </v:shape>
        </w:pict>
      </w:r>
    </w:p>
    <w:p w:rsidR="00FD0BE6" w:rsidRDefault="00604193">
      <w:pPr>
        <w:spacing w:line="360" w:lineRule="auto"/>
        <w:jc w:val="left"/>
        <w:textAlignment w:val="center"/>
      </w:pPr>
      <w:r>
        <w:t>(1)</w:t>
      </w:r>
      <w:r>
        <w:t>如果按照方案</w:t>
      </w:r>
      <w:r>
        <w:rPr>
          <w:rFonts w:eastAsia="Times New Roman"/>
          <w:i/>
        </w:rPr>
        <w:t>A</w:t>
      </w:r>
      <w:r>
        <w:t>修，修的花坛的周长是</w:t>
      </w:r>
      <w:r>
        <w:t xml:space="preserve"> </w:t>
      </w:r>
      <w:r>
        <w:rPr>
          <w:u w:val="single"/>
        </w:rPr>
        <w:t xml:space="preserve"> </w:t>
      </w:r>
      <w:r>
        <w:t xml:space="preserve"> </w:t>
      </w:r>
      <w:r>
        <w:t>米．（结果保留</w:t>
      </w:r>
      <w:r>
        <w:t>π</w:t>
      </w:r>
      <w:r>
        <w:t>）</w:t>
      </w:r>
    </w:p>
    <w:p w:rsidR="00FD0BE6" w:rsidRDefault="00604193">
      <w:pPr>
        <w:spacing w:line="360" w:lineRule="auto"/>
        <w:jc w:val="left"/>
        <w:textAlignment w:val="center"/>
      </w:pPr>
      <w:r>
        <w:t>(2)</w:t>
      </w:r>
      <w:r>
        <w:t>如果按照方案</w:t>
      </w:r>
      <w:r>
        <w:rPr>
          <w:rFonts w:eastAsia="Times New Roman"/>
          <w:i/>
        </w:rPr>
        <w:t>B</w:t>
      </w:r>
      <w:r>
        <w:t>修，与方案</w:t>
      </w:r>
      <w:r>
        <w:rPr>
          <w:rFonts w:eastAsia="Times New Roman"/>
          <w:i/>
        </w:rPr>
        <w:t>A</w:t>
      </w:r>
      <w:r>
        <w:t>比，</w:t>
      </w:r>
      <w:proofErr w:type="gramStart"/>
      <w:r>
        <w:t>省材料</w:t>
      </w:r>
      <w:proofErr w:type="gramEnd"/>
      <w:r>
        <w:t>吗？为什么？</w:t>
      </w:r>
    </w:p>
    <w:p w:rsidR="00FD0BE6" w:rsidRDefault="00604193">
      <w:pPr>
        <w:spacing w:line="360" w:lineRule="auto"/>
        <w:jc w:val="left"/>
        <w:textAlignment w:val="center"/>
      </w:pPr>
      <w:r>
        <w:t>(3)</w:t>
      </w:r>
      <w:r>
        <w:t>按照方案</w:t>
      </w:r>
      <w:r>
        <w:rPr>
          <w:rFonts w:eastAsia="Times New Roman"/>
          <w:i/>
        </w:rPr>
        <w:t>C</w:t>
      </w:r>
      <w:r>
        <w:t>修，学校要求在</w:t>
      </w:r>
      <w:r>
        <w:t>8</w:t>
      </w:r>
      <w:r>
        <w:t>小时内完成，</w:t>
      </w:r>
      <w:proofErr w:type="gramStart"/>
      <w:r>
        <w:t>甲工人</w:t>
      </w:r>
      <w:proofErr w:type="gramEnd"/>
      <w:r>
        <w:t>承包了此项工程，他做了</w:t>
      </w:r>
      <w:r>
        <w:t>4</w:t>
      </w:r>
      <w:r>
        <w:t>小时后，发现不能完成任务，</w:t>
      </w:r>
      <w:proofErr w:type="gramStart"/>
      <w:r>
        <w:t>就请乙来</w:t>
      </w:r>
      <w:proofErr w:type="gramEnd"/>
      <w:r>
        <w:t>帮忙，乙的效率是甲的</w:t>
      </w:r>
      <w:r>
        <w:object w:dxaOrig="211" w:dyaOrig="545">
          <v:shape id="_x0000_i1326" type="#_x0000_t75" alt="eqIda4b8503f4706b8321e4e79a87eadea84" style="width:10.5pt;height:27.5pt" o:ole="">
            <v:imagedata r:id="rId425" o:title="eqIda4b8503f4706b8321e4e79a87eadea84"/>
          </v:shape>
          <o:OLEObject Type="Embed" ProgID="Equation.DSMT4" ShapeID="_x0000_i1326" DrawAspect="Content" ObjectID="_1837669243" r:id="rId513"/>
        </w:object>
      </w:r>
      <w:r>
        <w:t>，</w:t>
      </w:r>
      <w:proofErr w:type="gramStart"/>
      <w:r>
        <w:t>乙加入</w:t>
      </w:r>
      <w:proofErr w:type="gramEnd"/>
      <w:r>
        <w:t>后，甲的效率也提高了</w:t>
      </w:r>
      <w:r>
        <w:object w:dxaOrig="193" w:dyaOrig="477">
          <v:shape id="_x0000_i1327" type="#_x0000_t75" alt="eqId56d266a04f3dc7483eddbc26c5e487db" style="width:9.5pt;height:24pt" o:ole="">
            <v:imagedata r:id="rId423" o:title="eqId56d266a04f3dc7483eddbc26c5e487db"/>
          </v:shape>
          <o:OLEObject Type="Embed" ProgID="Equation.DSMT4" ShapeID="_x0000_i1327" DrawAspect="Content" ObjectID="_1837669244" r:id="rId514"/>
        </w:object>
      </w:r>
      <w:r>
        <w:t>，结果正好按时完成任务，若修</w:t>
      </w:r>
      <w:r>
        <w:t>1</w:t>
      </w:r>
      <w:r>
        <w:t>米花坛可得到</w:t>
      </w:r>
      <w:r>
        <w:t>20</w:t>
      </w:r>
      <w:r>
        <w:t>元钱，修完花坛后，甲可以得到多少钱？（</w:t>
      </w:r>
      <w:r>
        <w:rPr>
          <w:b/>
        </w:rPr>
        <w:t>π</w:t>
      </w:r>
      <w:r>
        <w:t>取</w:t>
      </w:r>
      <w:r>
        <w:t>3</w:t>
      </w:r>
      <w:r>
        <w:t>）</w:t>
      </w:r>
    </w:p>
    <w:p w:rsidR="00FD0BE6" w:rsidRDefault="00604193">
      <w:pPr>
        <w:shd w:val="clear" w:color="auto" w:fill="F2F2F2"/>
        <w:spacing w:line="360" w:lineRule="auto"/>
        <w:jc w:val="left"/>
        <w:textAlignment w:val="center"/>
        <w:rPr>
          <w:color w:val="FF0000"/>
        </w:rPr>
      </w:pPr>
      <w:r>
        <w:rPr>
          <w:color w:val="FF0000"/>
        </w:rPr>
        <w:lastRenderedPageBreak/>
        <w:t>【答案】</w:t>
      </w:r>
      <w:r>
        <w:rPr>
          <w:color w:val="FF0000"/>
        </w:rPr>
        <w:t>(1)</w:t>
      </w:r>
      <w:r>
        <w:rPr>
          <w:color w:val="FF0000"/>
        </w:rPr>
        <w:object w:dxaOrig="404" w:dyaOrig="247">
          <v:shape id="_x0000_i1328" type="#_x0000_t75" alt="eqId1570eeeb3501653fb3e571cf7ffc55d8" style="width:20pt;height:12.5pt" o:ole="">
            <v:imagedata r:id="rId515" o:title="eqId1570eeeb3501653fb3e571cf7ffc55d8"/>
          </v:shape>
          <o:OLEObject Type="Embed" ProgID="Equation.DSMT4" ShapeID="_x0000_i1328" DrawAspect="Content" ObjectID="_1837669245" r:id="rId516"/>
        </w:object>
      </w:r>
      <w:r>
        <w:rPr>
          <w:color w:val="FF0000"/>
        </w:rPr>
        <w:t>；</w:t>
      </w:r>
    </w:p>
    <w:p w:rsidR="00FD0BE6" w:rsidRDefault="00604193">
      <w:pPr>
        <w:shd w:val="clear" w:color="auto" w:fill="F2F2F2"/>
        <w:spacing w:line="360" w:lineRule="auto"/>
        <w:jc w:val="left"/>
        <w:textAlignment w:val="center"/>
        <w:rPr>
          <w:color w:val="FF0000"/>
        </w:rPr>
      </w:pPr>
      <w:r>
        <w:rPr>
          <w:color w:val="FF0000"/>
        </w:rPr>
        <w:t>(2)</w:t>
      </w:r>
      <w:r>
        <w:rPr>
          <w:color w:val="FF0000"/>
        </w:rPr>
        <w:t>不省料，见解析；</w:t>
      </w:r>
    </w:p>
    <w:p w:rsidR="00FD0BE6" w:rsidRDefault="00604193">
      <w:pPr>
        <w:shd w:val="clear" w:color="auto" w:fill="F2F2F2"/>
        <w:spacing w:line="360" w:lineRule="auto"/>
        <w:jc w:val="left"/>
        <w:textAlignment w:val="center"/>
        <w:rPr>
          <w:color w:val="FF0000"/>
        </w:rPr>
      </w:pPr>
      <w:r>
        <w:rPr>
          <w:color w:val="FF0000"/>
        </w:rPr>
        <w:t>(3)</w:t>
      </w:r>
      <w:r>
        <w:rPr>
          <w:color w:val="FF0000"/>
        </w:rPr>
        <w:t>甲可以得到</w:t>
      </w:r>
      <w:r>
        <w:rPr>
          <w:color w:val="FF0000"/>
        </w:rPr>
        <w:t>1080</w:t>
      </w:r>
      <w:r>
        <w:rPr>
          <w:color w:val="FF0000"/>
        </w:rPr>
        <w:t>元</w:t>
      </w:r>
    </w:p>
    <w:p w:rsidR="00FD0BE6" w:rsidRDefault="00604193">
      <w:pPr>
        <w:shd w:val="clear" w:color="auto" w:fill="F2F2F2"/>
        <w:spacing w:line="360" w:lineRule="auto"/>
        <w:jc w:val="left"/>
        <w:textAlignment w:val="center"/>
        <w:rPr>
          <w:color w:val="FF0000"/>
        </w:rPr>
      </w:pPr>
      <w:r>
        <w:rPr>
          <w:color w:val="FF0000"/>
        </w:rPr>
        <w:t>【分析】本题考查了认识平面图形，以及圆的有关计算．解题的关键是能够找出等量关系列方程解答．</w:t>
      </w:r>
    </w:p>
    <w:p w:rsidR="00FD0BE6" w:rsidRDefault="00604193">
      <w:pPr>
        <w:shd w:val="clear" w:color="auto" w:fill="F2F2F2"/>
        <w:spacing w:line="360" w:lineRule="auto"/>
        <w:jc w:val="left"/>
        <w:textAlignment w:val="center"/>
        <w:rPr>
          <w:color w:val="FF0000"/>
        </w:rPr>
      </w:pPr>
      <w:r>
        <w:rPr>
          <w:color w:val="FF0000"/>
        </w:rPr>
        <w:t>（</w:t>
      </w:r>
      <w:r>
        <w:rPr>
          <w:color w:val="FF0000"/>
        </w:rPr>
        <w:t>1</w:t>
      </w:r>
      <w:r>
        <w:rPr>
          <w:color w:val="FF0000"/>
        </w:rPr>
        <w:t>）根据圆的周长公式：</w:t>
      </w:r>
      <w:r>
        <w:rPr>
          <w:color w:val="FF0000"/>
        </w:rPr>
        <w:object w:dxaOrig="633" w:dyaOrig="250">
          <v:shape id="_x0000_i1329" type="#_x0000_t75" alt="eqIddad942fb3d18521adcf45c452932a810" style="width:31.5pt;height:12.5pt" o:ole="">
            <v:imagedata r:id="rId517" o:title="eqIddad942fb3d18521adcf45c452932a810"/>
          </v:shape>
          <o:OLEObject Type="Embed" ProgID="Equation.DSMT4" ShapeID="_x0000_i1329" DrawAspect="Content" ObjectID="_1837669246" r:id="rId518"/>
        </w:object>
      </w:r>
      <w:r>
        <w:rPr>
          <w:color w:val="FF0000"/>
        </w:rPr>
        <w:t>，把数据代入公式求此直径是</w:t>
      </w:r>
      <w:r>
        <w:rPr>
          <w:color w:val="FF0000"/>
        </w:rPr>
        <w:t>30</w:t>
      </w:r>
      <w:r>
        <w:rPr>
          <w:color w:val="FF0000"/>
        </w:rPr>
        <w:t>米的两个圆的周长即可；</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）首先根据圆的周长公式：</w:t>
      </w:r>
      <w:r>
        <w:rPr>
          <w:color w:val="FF0000"/>
        </w:rPr>
        <w:object w:dxaOrig="633" w:dyaOrig="250">
          <v:shape id="_x0000_i1330" type="#_x0000_t75" alt="eqIddad942fb3d18521adcf45c452932a810" style="width:31.5pt;height:12.5pt" o:ole="">
            <v:imagedata r:id="rId517" o:title="eqIddad942fb3d18521adcf45c452932a810"/>
          </v:shape>
          <o:OLEObject Type="Embed" ProgID="Equation.DSMT4" ShapeID="_x0000_i1330" DrawAspect="Content" ObjectID="_1837669247" r:id="rId519"/>
        </w:object>
      </w:r>
      <w:r>
        <w:rPr>
          <w:color w:val="FF0000"/>
        </w:rPr>
        <w:t>，求出直径是</w:t>
      </w:r>
      <w:r>
        <w:rPr>
          <w:color w:val="FF0000"/>
        </w:rPr>
        <w:t>12</w:t>
      </w:r>
      <w:r>
        <w:rPr>
          <w:color w:val="FF0000"/>
        </w:rPr>
        <w:t>米、和</w:t>
      </w:r>
      <w:r>
        <w:rPr>
          <w:color w:val="FF0000"/>
        </w:rPr>
        <w:t>18</w:t>
      </w:r>
      <w:r>
        <w:rPr>
          <w:color w:val="FF0000"/>
        </w:rPr>
        <w:t>米的圆的周长和，然后与图</w:t>
      </w:r>
      <w:r>
        <w:rPr>
          <w:color w:val="FF0000"/>
        </w:rPr>
        <w:t>1</w:t>
      </w:r>
      <w:r>
        <w:rPr>
          <w:color w:val="FF0000"/>
        </w:rPr>
        <w:t>进行比较；</w:t>
      </w:r>
    </w:p>
    <w:p w:rsidR="00FD0BE6" w:rsidRDefault="00604193">
      <w:pPr>
        <w:shd w:val="clear" w:color="auto" w:fill="F2F2F2"/>
        <w:spacing w:line="360" w:lineRule="auto"/>
        <w:jc w:val="left"/>
        <w:textAlignment w:val="center"/>
        <w:rPr>
          <w:color w:val="FF0000"/>
        </w:rPr>
      </w:pPr>
      <w:r>
        <w:rPr>
          <w:color w:val="FF0000"/>
        </w:rPr>
        <w:t>（</w:t>
      </w:r>
      <w:r>
        <w:rPr>
          <w:color w:val="FF0000"/>
        </w:rPr>
        <w:t>3</w:t>
      </w:r>
      <w:r>
        <w:rPr>
          <w:color w:val="FF0000"/>
        </w:rPr>
        <w:t>）因为圆的周长和直径成正比例，所以</w:t>
      </w:r>
      <w:r>
        <w:rPr>
          <w:color w:val="FF0000"/>
        </w:rPr>
        <w:t>5</w:t>
      </w:r>
      <w:r>
        <w:rPr>
          <w:color w:val="FF0000"/>
        </w:rPr>
        <w:t>个小圆的周长和等于直径</w:t>
      </w:r>
      <w:r>
        <w:rPr>
          <w:color w:val="FF0000"/>
        </w:rPr>
        <w:t>30</w:t>
      </w:r>
      <w:r>
        <w:rPr>
          <w:color w:val="FF0000"/>
        </w:rPr>
        <w:t>米的圆的周长．设</w:t>
      </w:r>
      <w:proofErr w:type="gramStart"/>
      <w:r>
        <w:rPr>
          <w:color w:val="FF0000"/>
        </w:rPr>
        <w:t>甲原来</w:t>
      </w:r>
      <w:proofErr w:type="gramEnd"/>
      <w:r>
        <w:rPr>
          <w:color w:val="FF0000"/>
        </w:rPr>
        <w:t>每小时的工作效率为</w:t>
      </w:r>
      <w:r>
        <w:rPr>
          <w:rFonts w:eastAsia="Times New Roman"/>
          <w:i/>
          <w:color w:val="FF0000"/>
        </w:rPr>
        <w:t>x</w:t>
      </w:r>
      <w:r>
        <w:rPr>
          <w:color w:val="FF0000"/>
        </w:rPr>
        <w:t>米，则乙的工作效率为</w:t>
      </w:r>
      <w:r>
        <w:rPr>
          <w:color w:val="FF0000"/>
        </w:rPr>
        <w:object w:dxaOrig="334" w:dyaOrig="548">
          <v:shape id="_x0000_i1331" type="#_x0000_t75" alt="eqIdc1e34fab8dd880e8977e15924b40affd" style="width:16.5pt;height:27.5pt" o:ole="">
            <v:imagedata r:id="rId520" o:title="eqIdc1e34fab8dd880e8977e15924b40affd"/>
          </v:shape>
          <o:OLEObject Type="Embed" ProgID="Equation.DSMT4" ShapeID="_x0000_i1331" DrawAspect="Content" ObjectID="_1837669248" r:id="rId521"/>
        </w:object>
      </w:r>
      <w:r>
        <w:rPr>
          <w:color w:val="FF0000"/>
        </w:rPr>
        <w:t>米，甲的工作效率提高后为</w:t>
      </w:r>
      <w:r>
        <w:rPr>
          <w:color w:val="FF0000"/>
        </w:rPr>
        <w:object w:dxaOrig="334" w:dyaOrig="548">
          <v:shape id="_x0000_i1332" type="#_x0000_t75" alt="eqId709b1bb9a85402b12bcf9018132317c7" style="width:16.5pt;height:27.5pt" o:ole="">
            <v:imagedata r:id="rId522" o:title="eqId709b1bb9a85402b12bcf9018132317c7"/>
          </v:shape>
          <o:OLEObject Type="Embed" ProgID="Equation.DSMT4" ShapeID="_x0000_i1332" DrawAspect="Content" ObjectID="_1837669249" r:id="rId523"/>
        </w:object>
      </w:r>
      <w:r>
        <w:rPr>
          <w:color w:val="FF0000"/>
        </w:rPr>
        <w:t>米，据此列方程解答．</w:t>
      </w:r>
    </w:p>
    <w:p w:rsidR="00FD0BE6" w:rsidRDefault="00604193">
      <w:pPr>
        <w:shd w:val="clear" w:color="auto" w:fill="F2F2F2"/>
        <w:spacing w:line="360" w:lineRule="auto"/>
        <w:jc w:val="left"/>
        <w:textAlignment w:val="center"/>
        <w:rPr>
          <w:color w:val="FF0000"/>
        </w:rPr>
      </w:pPr>
      <w:r>
        <w:rPr>
          <w:color w:val="FF0000"/>
        </w:rPr>
        <w:t>【详解】（</w:t>
      </w:r>
      <w:r>
        <w:rPr>
          <w:color w:val="FF0000"/>
        </w:rPr>
        <w:t>1</w:t>
      </w:r>
      <w:r>
        <w:rPr>
          <w:color w:val="FF0000"/>
        </w:rPr>
        <w:t>）解：</w:t>
      </w:r>
      <w:r>
        <w:rPr>
          <w:color w:val="FF0000"/>
        </w:rPr>
        <w:object w:dxaOrig="1372" w:dyaOrig="243">
          <v:shape id="_x0000_i1333" type="#_x0000_t75" alt="eqIdf50150f6a72083b6d0982651967dc96e" style="width:68.5pt;height:12pt" o:ole="">
            <v:imagedata r:id="rId524" o:title="eqIdf50150f6a72083b6d0982651967dc96e"/>
          </v:shape>
          <o:OLEObject Type="Embed" ProgID="Equation.DSMT4" ShapeID="_x0000_i1333" DrawAspect="Content" ObjectID="_1837669250" r:id="rId525"/>
        </w:object>
      </w:r>
      <w:r>
        <w:rPr>
          <w:color w:val="FF0000"/>
        </w:rPr>
        <w:t>（米），</w:t>
      </w:r>
    </w:p>
    <w:p w:rsidR="00FD0BE6" w:rsidRDefault="00604193">
      <w:pPr>
        <w:shd w:val="clear" w:color="auto" w:fill="F2F2F2"/>
        <w:spacing w:line="360" w:lineRule="auto"/>
        <w:jc w:val="left"/>
        <w:textAlignment w:val="center"/>
        <w:rPr>
          <w:color w:val="FF0000"/>
        </w:rPr>
      </w:pPr>
      <w:r>
        <w:rPr>
          <w:color w:val="FF0000"/>
        </w:rPr>
        <w:t>答：修的花坛的周长是</w:t>
      </w:r>
      <w:r>
        <w:rPr>
          <w:color w:val="FF0000"/>
        </w:rPr>
        <w:object w:dxaOrig="404" w:dyaOrig="247">
          <v:shape id="_x0000_i1334" type="#_x0000_t75" alt="eqId1570eeeb3501653fb3e571cf7ffc55d8" style="width:20pt;height:12.5pt" o:ole="">
            <v:imagedata r:id="rId515" o:title="eqId1570eeeb3501653fb3e571cf7ffc55d8"/>
          </v:shape>
          <o:OLEObject Type="Embed" ProgID="Equation.DSMT4" ShapeID="_x0000_i1334" DrawAspect="Content" ObjectID="_1837669251" r:id="rId526"/>
        </w:object>
      </w:r>
      <w:r>
        <w:rPr>
          <w:color w:val="FF0000"/>
        </w:rPr>
        <w:t>米．</w:t>
      </w:r>
    </w:p>
    <w:p w:rsidR="00FD0BE6" w:rsidRDefault="00604193">
      <w:pPr>
        <w:shd w:val="clear" w:color="auto" w:fill="F2F2F2"/>
        <w:spacing w:line="360" w:lineRule="auto"/>
        <w:jc w:val="left"/>
        <w:textAlignment w:val="center"/>
        <w:rPr>
          <w:color w:val="FF0000"/>
        </w:rPr>
      </w:pPr>
      <w:r>
        <w:rPr>
          <w:color w:val="FF0000"/>
        </w:rPr>
        <w:t>（</w:t>
      </w:r>
      <w:r>
        <w:rPr>
          <w:color w:val="FF0000"/>
        </w:rPr>
        <w:t>2</w:t>
      </w:r>
      <w:r>
        <w:rPr>
          <w:color w:val="FF0000"/>
        </w:rPr>
        <w:t>）解：</w:t>
      </w:r>
      <w:r>
        <w:rPr>
          <w:color w:val="FF0000"/>
        </w:rPr>
        <w:object w:dxaOrig="774" w:dyaOrig="249">
          <v:shape id="_x0000_i1335" type="#_x0000_t75" alt="eqId4ce2f400bbb5111ee6ad26e4156664a9" style="width:38.5pt;height:12.5pt" o:ole="">
            <v:imagedata r:id="rId527" o:title="eqId4ce2f400bbb5111ee6ad26e4156664a9"/>
          </v:shape>
          <o:OLEObject Type="Embed" ProgID="Equation.DSMT4" ShapeID="_x0000_i1335" DrawAspect="Content" ObjectID="_1837669252" r:id="rId528"/>
        </w:object>
      </w:r>
      <w:r>
        <w:rPr>
          <w:color w:val="FF0000"/>
        </w:rPr>
        <w:t>，</w:t>
      </w:r>
    </w:p>
    <w:p w:rsidR="00FD0BE6" w:rsidRDefault="00604193">
      <w:pPr>
        <w:shd w:val="clear" w:color="auto" w:fill="F2F2F2"/>
        <w:spacing w:line="360" w:lineRule="auto"/>
        <w:jc w:val="left"/>
        <w:textAlignment w:val="center"/>
        <w:rPr>
          <w:color w:val="FF0000"/>
        </w:rPr>
      </w:pPr>
      <w:r>
        <w:rPr>
          <w:color w:val="FF0000"/>
        </w:rPr>
        <w:object w:dxaOrig="968" w:dyaOrig="540">
          <v:shape id="_x0000_i1336" type="#_x0000_t75" alt="eqId0609855e16491f2741f851697dd22ccb" style="width:48.5pt;height:27pt" o:ole="">
            <v:imagedata r:id="rId529" o:title="eqId0609855e16491f2741f851697dd22ccb"/>
          </v:shape>
          <o:OLEObject Type="Embed" ProgID="Equation.DSMT4" ShapeID="_x0000_i1336" DrawAspect="Content" ObjectID="_1837669253" r:id="rId530"/>
        </w:object>
      </w:r>
      <w:r>
        <w:rPr>
          <w:color w:val="FF0000"/>
        </w:rPr>
        <w:t>（米），</w:t>
      </w:r>
    </w:p>
    <w:p w:rsidR="00FD0BE6" w:rsidRDefault="00604193">
      <w:pPr>
        <w:shd w:val="clear" w:color="auto" w:fill="F2F2F2"/>
        <w:spacing w:line="360" w:lineRule="auto"/>
        <w:jc w:val="left"/>
        <w:textAlignment w:val="center"/>
        <w:rPr>
          <w:color w:val="FF0000"/>
        </w:rPr>
      </w:pPr>
      <w:r>
        <w:rPr>
          <w:color w:val="FF0000"/>
        </w:rPr>
        <w:object w:dxaOrig="967" w:dyaOrig="543">
          <v:shape id="_x0000_i1337" type="#_x0000_t75" alt="eqId7fee31005d3db58e29ec9d6679ef6f8d" style="width:48.5pt;height:27pt" o:ole="">
            <v:imagedata r:id="rId531" o:title="eqId7fee31005d3db58e29ec9d6679ef6f8d"/>
          </v:shape>
          <o:OLEObject Type="Embed" ProgID="Equation.DSMT4" ShapeID="_x0000_i1337" DrawAspect="Content" ObjectID="_1837669254" r:id="rId532"/>
        </w:object>
      </w:r>
      <w:r>
        <w:rPr>
          <w:color w:val="FF0000"/>
        </w:rPr>
        <w:t>（米），</w:t>
      </w:r>
    </w:p>
    <w:p w:rsidR="00FD0BE6" w:rsidRDefault="00604193">
      <w:pPr>
        <w:shd w:val="clear" w:color="auto" w:fill="F2F2F2"/>
        <w:spacing w:line="360" w:lineRule="auto"/>
        <w:jc w:val="left"/>
        <w:textAlignment w:val="center"/>
        <w:rPr>
          <w:color w:val="FF0000"/>
        </w:rPr>
      </w:pPr>
      <w:r>
        <w:rPr>
          <w:color w:val="FF0000"/>
        </w:rPr>
        <w:object w:dxaOrig="1460" w:dyaOrig="243">
          <v:shape id="_x0000_i1338" type="#_x0000_t75" alt="eqIdb46aa9298d399cb4842070c74f7be484" style="width:73pt;height:12pt" o:ole="">
            <v:imagedata r:id="rId533" o:title="eqIdb46aa9298d399cb4842070c74f7be484"/>
          </v:shape>
          <o:OLEObject Type="Embed" ProgID="Equation.DSMT4" ShapeID="_x0000_i1338" DrawAspect="Content" ObjectID="_1837669255" r:id="rId534"/>
        </w:object>
      </w:r>
      <w:r>
        <w:rPr>
          <w:color w:val="FF0000"/>
        </w:rPr>
        <w:t>（米），</w:t>
      </w:r>
    </w:p>
    <w:p w:rsidR="00FD0BE6" w:rsidRDefault="00604193">
      <w:pPr>
        <w:shd w:val="clear" w:color="auto" w:fill="F2F2F2"/>
        <w:spacing w:line="360" w:lineRule="auto"/>
        <w:jc w:val="left"/>
        <w:textAlignment w:val="center"/>
        <w:rPr>
          <w:color w:val="FF0000"/>
        </w:rPr>
      </w:pPr>
      <w:r>
        <w:rPr>
          <w:color w:val="FF0000"/>
        </w:rPr>
        <w:t>由（</w:t>
      </w:r>
      <w:r>
        <w:rPr>
          <w:color w:val="FF0000"/>
        </w:rPr>
        <w:t>1</w:t>
      </w:r>
      <w:r>
        <w:rPr>
          <w:color w:val="FF0000"/>
        </w:rPr>
        <w:t>）得按照方案</w:t>
      </w:r>
      <w:r>
        <w:rPr>
          <w:color w:val="FF0000"/>
        </w:rPr>
        <w:t>A</w:t>
      </w:r>
      <w:r>
        <w:rPr>
          <w:color w:val="FF0000"/>
        </w:rPr>
        <w:t>修，修的花坛的周长是</w:t>
      </w:r>
      <w:r>
        <w:rPr>
          <w:color w:val="FF0000"/>
        </w:rPr>
        <w:object w:dxaOrig="404" w:dyaOrig="247">
          <v:shape id="_x0000_i1339" type="#_x0000_t75" alt="eqId1570eeeb3501653fb3e571cf7ffc55d8" style="width:20pt;height:12.5pt" o:ole="">
            <v:imagedata r:id="rId515" o:title="eqId1570eeeb3501653fb3e571cf7ffc55d8"/>
          </v:shape>
          <o:OLEObject Type="Embed" ProgID="Equation.DSMT4" ShapeID="_x0000_i1339" DrawAspect="Content" ObjectID="_1837669256" r:id="rId535"/>
        </w:object>
      </w:r>
      <w:r>
        <w:rPr>
          <w:color w:val="FF0000"/>
        </w:rPr>
        <w:t>米，</w:t>
      </w:r>
    </w:p>
    <w:p w:rsidR="00FD0BE6" w:rsidRDefault="00604193">
      <w:pPr>
        <w:shd w:val="clear" w:color="auto" w:fill="F2F2F2"/>
        <w:spacing w:line="360" w:lineRule="auto"/>
        <w:jc w:val="left"/>
        <w:textAlignment w:val="center"/>
        <w:rPr>
          <w:color w:val="FF0000"/>
        </w:rPr>
      </w:pPr>
      <w:r>
        <w:rPr>
          <w:color w:val="FF0000"/>
        </w:rPr>
        <w:t>答：不省料，因为方案</w:t>
      </w:r>
      <w:r>
        <w:rPr>
          <w:rFonts w:eastAsia="Times New Roman"/>
          <w:i/>
          <w:color w:val="FF0000"/>
        </w:rPr>
        <w:t>B</w:t>
      </w:r>
      <w:r>
        <w:rPr>
          <w:color w:val="FF0000"/>
        </w:rPr>
        <w:t>与方案</w:t>
      </w:r>
      <w:r>
        <w:rPr>
          <w:rFonts w:eastAsia="Times New Roman"/>
          <w:i/>
          <w:color w:val="FF0000"/>
        </w:rPr>
        <w:t>A</w:t>
      </w:r>
      <w:r>
        <w:rPr>
          <w:color w:val="FF0000"/>
        </w:rPr>
        <w:t>的周长相等；</w:t>
      </w:r>
    </w:p>
    <w:p w:rsidR="00FD0BE6" w:rsidRDefault="00604193">
      <w:pPr>
        <w:shd w:val="clear" w:color="auto" w:fill="F2F2F2"/>
        <w:spacing w:line="360" w:lineRule="auto"/>
        <w:jc w:val="left"/>
        <w:textAlignment w:val="center"/>
        <w:rPr>
          <w:color w:val="FF0000"/>
        </w:rPr>
      </w:pPr>
      <w:r>
        <w:rPr>
          <w:color w:val="FF0000"/>
        </w:rPr>
        <w:t>（</w:t>
      </w:r>
      <w:r>
        <w:rPr>
          <w:color w:val="FF0000"/>
        </w:rPr>
        <w:t>3</w:t>
      </w:r>
      <w:r>
        <w:rPr>
          <w:color w:val="FF0000"/>
        </w:rPr>
        <w:t>）解：设</w:t>
      </w:r>
      <w:proofErr w:type="gramStart"/>
      <w:r>
        <w:rPr>
          <w:color w:val="FF0000"/>
        </w:rPr>
        <w:t>甲原来</w:t>
      </w:r>
      <w:proofErr w:type="gramEnd"/>
      <w:r>
        <w:rPr>
          <w:color w:val="FF0000"/>
        </w:rPr>
        <w:t>每小时的工作效率为</w:t>
      </w:r>
      <w:r>
        <w:rPr>
          <w:rFonts w:eastAsia="Times New Roman"/>
          <w:i/>
          <w:color w:val="FF0000"/>
        </w:rPr>
        <w:t>x</w:t>
      </w:r>
      <w:r>
        <w:rPr>
          <w:color w:val="FF0000"/>
        </w:rPr>
        <w:t>米，</w:t>
      </w:r>
    </w:p>
    <w:p w:rsidR="00FD0BE6" w:rsidRDefault="00604193">
      <w:pPr>
        <w:shd w:val="clear" w:color="auto" w:fill="F2F2F2"/>
        <w:spacing w:line="360" w:lineRule="auto"/>
        <w:jc w:val="left"/>
        <w:textAlignment w:val="center"/>
        <w:rPr>
          <w:color w:val="FF0000"/>
        </w:rPr>
      </w:pPr>
      <w:r>
        <w:rPr>
          <w:color w:val="FF0000"/>
        </w:rPr>
        <w:t>则乙的工作效率为</w:t>
      </w:r>
      <w:r>
        <w:rPr>
          <w:color w:val="FF0000"/>
        </w:rPr>
        <w:object w:dxaOrig="334" w:dyaOrig="548">
          <v:shape id="_x0000_i1340" type="#_x0000_t75" alt="eqIdc1e34fab8dd880e8977e15924b40affd" style="width:16.5pt;height:27.5pt" o:ole="">
            <v:imagedata r:id="rId520" o:title="eqIdc1e34fab8dd880e8977e15924b40affd"/>
          </v:shape>
          <o:OLEObject Type="Embed" ProgID="Equation.DSMT4" ShapeID="_x0000_i1340" DrawAspect="Content" ObjectID="_1837669257" r:id="rId536"/>
        </w:object>
      </w:r>
      <w:r>
        <w:rPr>
          <w:color w:val="FF0000"/>
        </w:rPr>
        <w:t>米，甲的工作效率提高为</w:t>
      </w:r>
      <w:r>
        <w:rPr>
          <w:color w:val="FF0000"/>
        </w:rPr>
        <w:object w:dxaOrig="334" w:dyaOrig="548">
          <v:shape id="_x0000_i1341" type="#_x0000_t75" alt="eqId709b1bb9a85402b12bcf9018132317c7" style="width:16.5pt;height:27.5pt" o:ole="">
            <v:imagedata r:id="rId522" o:title="eqId709b1bb9a85402b12bcf9018132317c7"/>
          </v:shape>
          <o:OLEObject Type="Embed" ProgID="Equation.DSMT4" ShapeID="_x0000_i1341" DrawAspect="Content" ObjectID="_1837669258" r:id="rId537"/>
        </w:object>
      </w:r>
      <w:r>
        <w:rPr>
          <w:color w:val="FF0000"/>
        </w:rPr>
        <w:t>米，</w:t>
      </w:r>
    </w:p>
    <w:p w:rsidR="00FD0BE6" w:rsidRDefault="00604193">
      <w:pPr>
        <w:shd w:val="clear" w:color="auto" w:fill="F2F2F2"/>
        <w:spacing w:line="360" w:lineRule="auto"/>
        <w:jc w:val="left"/>
        <w:textAlignment w:val="center"/>
        <w:rPr>
          <w:color w:val="FF0000"/>
        </w:rPr>
      </w:pPr>
      <w:r>
        <w:rPr>
          <w:color w:val="FF0000"/>
        </w:rPr>
        <w:object w:dxaOrig="2534" w:dyaOrig="595">
          <v:shape id="_x0000_i1342" type="#_x0000_t75" alt="eqId4ddd7deca7cf13286fca8bb049e6c483" style="width:126.5pt;height:30pt" o:ole="">
            <v:imagedata r:id="rId538" o:title="eqId4ddd7deca7cf13286fca8bb049e6c483"/>
          </v:shape>
          <o:OLEObject Type="Embed" ProgID="Equation.DSMT4" ShapeID="_x0000_i1342" DrawAspect="Content" ObjectID="_1837669259" r:id="rId539"/>
        </w:object>
      </w:r>
    </w:p>
    <w:p w:rsidR="00FD0BE6" w:rsidRDefault="00604193">
      <w:pPr>
        <w:shd w:val="clear" w:color="auto" w:fill="F2F2F2"/>
        <w:spacing w:line="360" w:lineRule="auto"/>
        <w:jc w:val="left"/>
        <w:textAlignment w:val="center"/>
        <w:rPr>
          <w:color w:val="FF0000"/>
        </w:rPr>
      </w:pPr>
      <w:r>
        <w:rPr>
          <w:color w:val="FF0000"/>
        </w:rPr>
        <w:t>解得</w:t>
      </w:r>
      <w:r>
        <w:rPr>
          <w:color w:val="FF0000"/>
        </w:rPr>
        <w:object w:dxaOrig="492" w:dyaOrig="246">
          <v:shape id="_x0000_i1343" type="#_x0000_t75" alt="eqId39cc033406da2cdd342308972c6701f1" style="width:24.5pt;height:12.5pt" o:ole="">
            <v:imagedata r:id="rId540" o:title="eqId39cc033406da2cdd342308972c6701f1"/>
          </v:shape>
          <o:OLEObject Type="Embed" ProgID="Equation.DSMT4" ShapeID="_x0000_i1343" DrawAspect="Content" ObjectID="_1837669260" r:id="rId541"/>
        </w:object>
      </w:r>
      <w:r>
        <w:rPr>
          <w:color w:val="FF0000"/>
        </w:rPr>
        <w:t>，</w:t>
      </w:r>
    </w:p>
    <w:p w:rsidR="00FD0BE6" w:rsidRDefault="00604193">
      <w:pPr>
        <w:shd w:val="clear" w:color="auto" w:fill="F2F2F2"/>
        <w:spacing w:line="360" w:lineRule="auto"/>
        <w:jc w:val="left"/>
        <w:textAlignment w:val="center"/>
        <w:rPr>
          <w:color w:val="FF0000"/>
        </w:rPr>
      </w:pPr>
      <w:r>
        <w:rPr>
          <w:color w:val="FF0000"/>
        </w:rPr>
        <w:t>则</w:t>
      </w:r>
      <w:r>
        <w:rPr>
          <w:color w:val="FF0000"/>
        </w:rPr>
        <w:object w:dxaOrig="2534" w:dyaOrig="541">
          <v:shape id="_x0000_i1344" type="#_x0000_t75" alt="eqId9801ed4a413b526eaa117490b5cc26f7" style="width:126.5pt;height:27pt" o:ole="">
            <v:imagedata r:id="rId542" o:title="eqId9801ed4a413b526eaa117490b5cc26f7"/>
          </v:shape>
          <o:OLEObject Type="Embed" ProgID="Equation.DSMT4" ShapeID="_x0000_i1344" DrawAspect="Content" ObjectID="_1837669261" r:id="rId543"/>
        </w:object>
      </w:r>
      <w:r>
        <w:rPr>
          <w:color w:val="FF0000"/>
        </w:rPr>
        <w:t>（米）．</w:t>
      </w:r>
    </w:p>
    <w:p w:rsidR="00FD0BE6" w:rsidRDefault="00604193">
      <w:pPr>
        <w:shd w:val="clear" w:color="auto" w:fill="F2F2F2"/>
        <w:spacing w:line="360" w:lineRule="auto"/>
        <w:jc w:val="left"/>
        <w:textAlignment w:val="center"/>
        <w:rPr>
          <w:color w:val="FF0000"/>
        </w:rPr>
      </w:pPr>
      <w:r>
        <w:rPr>
          <w:color w:val="FF0000"/>
        </w:rPr>
        <w:t>∴</w:t>
      </w:r>
      <w:r>
        <w:rPr>
          <w:color w:val="FF0000"/>
        </w:rPr>
        <w:object w:dxaOrig="1249" w:dyaOrig="249">
          <v:shape id="_x0000_i1345" type="#_x0000_t75" alt="eqId4a0222a4496f9be6a17ed251ce7c7bc5" style="width:62.5pt;height:12.5pt" o:ole="">
            <v:imagedata r:id="rId544" o:title="eqId4a0222a4496f9be6a17ed251ce7c7bc5"/>
          </v:shape>
          <o:OLEObject Type="Embed" ProgID="Equation.DSMT4" ShapeID="_x0000_i1345" DrawAspect="Content" ObjectID="_1837669262" r:id="rId545"/>
        </w:object>
      </w:r>
      <w:r>
        <w:rPr>
          <w:color w:val="FF0000"/>
        </w:rPr>
        <w:t>（元），</w:t>
      </w:r>
    </w:p>
    <w:p w:rsidR="00FD0BE6" w:rsidRDefault="00604193">
      <w:pPr>
        <w:shd w:val="clear" w:color="auto" w:fill="F2F2F2"/>
        <w:spacing w:line="360" w:lineRule="auto"/>
        <w:jc w:val="left"/>
        <w:textAlignment w:val="center"/>
        <w:rPr>
          <w:color w:val="FF0000"/>
        </w:rPr>
      </w:pPr>
      <w:r>
        <w:rPr>
          <w:color w:val="FF0000"/>
        </w:rPr>
        <w:t>答：甲可以得到</w:t>
      </w:r>
      <w:r>
        <w:rPr>
          <w:color w:val="FF0000"/>
        </w:rPr>
        <w:object w:dxaOrig="457" w:dyaOrig="248">
          <v:shape id="_x0000_i1346" type="#_x0000_t75" alt="eqIda179697e4c7ddfd530d414ff75df92ab" style="width:23pt;height:12.5pt" o:ole="">
            <v:imagedata r:id="rId546" o:title="eqIda179697e4c7ddfd530d414ff75df92ab"/>
          </v:shape>
          <o:OLEObject Type="Embed" ProgID="Equation.DSMT4" ShapeID="_x0000_i1346" DrawAspect="Content" ObjectID="_1837669263" r:id="rId547"/>
        </w:object>
      </w:r>
      <w:r>
        <w:rPr>
          <w:color w:val="FF0000"/>
        </w:rPr>
        <w:t>元．</w:t>
      </w:r>
    </w:p>
    <w:p w:rsidR="00FD0BE6" w:rsidRDefault="00FD0BE6">
      <w:pPr>
        <w:rPr>
          <w:b/>
          <w:sz w:val="30"/>
          <w:szCs w:val="30"/>
          <w:lang w:eastAsia="zh-Hans"/>
        </w:rPr>
      </w:pPr>
    </w:p>
    <w:sectPr w:rsidR="00FD0BE6">
      <w:headerReference w:type="default" r:id="rId548"/>
      <w:footerReference w:type="default" r:id="rId549"/>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193" w:rsidRDefault="00604193">
      <w:r>
        <w:separator/>
      </w:r>
    </w:p>
  </w:endnote>
  <w:endnote w:type="continuationSeparator" w:id="0">
    <w:p w:rsidR="00604193" w:rsidRDefault="00604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BE6" w:rsidRDefault="00FD0BE6">
    <w:pPr>
      <w:ind w:firstLineChars="1150" w:firstLine="2415"/>
      <w:textAlignment w:val="center"/>
      <w:rPr>
        <w:color w:val="000000"/>
        <w:szCs w:val="21"/>
      </w:rPr>
    </w:pPr>
  </w:p>
  <w:p w:rsidR="004151FC" w:rsidRDefault="00604193">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3">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193" w:rsidRDefault="00604193">
      <w:r>
        <w:separator/>
      </w:r>
    </w:p>
  </w:footnote>
  <w:footnote w:type="continuationSeparator" w:id="0">
    <w:p w:rsidR="00604193" w:rsidRDefault="00604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BE6" w:rsidRDefault="00FD0BE6">
    <w:pPr>
      <w:pStyle w:val="aa"/>
      <w:pBdr>
        <w:bottom w:val="none" w:sz="0" w:space="0" w:color="auto"/>
      </w:pBdr>
      <w:rPr>
        <w:rFonts w:ascii="微软雅黑" w:eastAsia="微软雅黑" w:hAnsi="微软雅黑" w:cs="微软雅黑"/>
        <w:b/>
        <w:color w:val="CC0000"/>
        <w:sz w:val="28"/>
        <w:szCs w:val="28"/>
      </w:rPr>
    </w:pPr>
  </w:p>
  <w:p w:rsidR="004151FC" w:rsidRDefault="00604193">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1">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4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AD837A0"/>
    <w:multiLevelType w:val="singleLevel"/>
    <w:tmpl w:val="8AD837A0"/>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Y3MGQyYmIwMDE3NjBmOWU3MzUwZmYwOTJkMjVhOTIifQ=="/>
    <w:docVar w:name="KSO_WPS_MARK_KEY" w:val="15d7e44d-5a6c-41e5-9539-76c4d85e4d5a"/>
  </w:docVars>
  <w:rsids>
    <w:rsidRoot w:val="00172A27"/>
    <w:rsid w:val="AAFFA44C"/>
    <w:rsid w:val="B7EE319E"/>
    <w:rsid w:val="CECB7322"/>
    <w:rsid w:val="DBFCD244"/>
    <w:rsid w:val="DFEEDD9E"/>
    <w:rsid w:val="EDBF85C3"/>
    <w:rsid w:val="FAD51DEA"/>
    <w:rsid w:val="FF6F09FC"/>
    <w:rsid w:val="FFFDAEB4"/>
    <w:rsid w:val="FFFFF5F9"/>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301A9D"/>
    <w:rsid w:val="003138FE"/>
    <w:rsid w:val="003159D8"/>
    <w:rsid w:val="00316D99"/>
    <w:rsid w:val="0032378E"/>
    <w:rsid w:val="00347821"/>
    <w:rsid w:val="00351550"/>
    <w:rsid w:val="003572AA"/>
    <w:rsid w:val="00365761"/>
    <w:rsid w:val="00373A6B"/>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04193"/>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F36F8"/>
    <w:rsid w:val="007F6808"/>
    <w:rsid w:val="0080521D"/>
    <w:rsid w:val="00827235"/>
    <w:rsid w:val="0083594D"/>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154EE"/>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0BE6"/>
    <w:rsid w:val="00FD2382"/>
    <w:rsid w:val="00FD65A2"/>
    <w:rsid w:val="00FD6C5E"/>
    <w:rsid w:val="00FF3A68"/>
    <w:rsid w:val="00FF3D57"/>
    <w:rsid w:val="00FF65E1"/>
    <w:rsid w:val="02F52371"/>
    <w:rsid w:val="05BB51FD"/>
    <w:rsid w:val="07A64E8C"/>
    <w:rsid w:val="08D410AB"/>
    <w:rsid w:val="091133AF"/>
    <w:rsid w:val="09611125"/>
    <w:rsid w:val="0A5F3B90"/>
    <w:rsid w:val="0BD33622"/>
    <w:rsid w:val="0C9D63B0"/>
    <w:rsid w:val="0EBD1213"/>
    <w:rsid w:val="106F2E9B"/>
    <w:rsid w:val="10966059"/>
    <w:rsid w:val="11EC5891"/>
    <w:rsid w:val="15441E36"/>
    <w:rsid w:val="17501D4C"/>
    <w:rsid w:val="17E21B65"/>
    <w:rsid w:val="1A0C111B"/>
    <w:rsid w:val="1BB37D8B"/>
    <w:rsid w:val="1EC62FBC"/>
    <w:rsid w:val="1EFB5D44"/>
    <w:rsid w:val="2115281E"/>
    <w:rsid w:val="21E21643"/>
    <w:rsid w:val="2366364A"/>
    <w:rsid w:val="26511091"/>
    <w:rsid w:val="265C0D35"/>
    <w:rsid w:val="27BB3061"/>
    <w:rsid w:val="28095030"/>
    <w:rsid w:val="28BF2189"/>
    <w:rsid w:val="28EF5CEF"/>
    <w:rsid w:val="2B4B70B2"/>
    <w:rsid w:val="2B6A4165"/>
    <w:rsid w:val="2BF7A43F"/>
    <w:rsid w:val="2C4F53F4"/>
    <w:rsid w:val="2C7F52E2"/>
    <w:rsid w:val="2E09231E"/>
    <w:rsid w:val="2FE832C5"/>
    <w:rsid w:val="3010378F"/>
    <w:rsid w:val="30915F8B"/>
    <w:rsid w:val="315B05EF"/>
    <w:rsid w:val="316F1C4C"/>
    <w:rsid w:val="325406AD"/>
    <w:rsid w:val="334212F0"/>
    <w:rsid w:val="34555F03"/>
    <w:rsid w:val="35907C55"/>
    <w:rsid w:val="3801034D"/>
    <w:rsid w:val="39E2401B"/>
    <w:rsid w:val="3A3C7179"/>
    <w:rsid w:val="3BDE4EF1"/>
    <w:rsid w:val="3C091E56"/>
    <w:rsid w:val="3D491FC1"/>
    <w:rsid w:val="3EAD2DB7"/>
    <w:rsid w:val="3EC75CFB"/>
    <w:rsid w:val="3FA44CD4"/>
    <w:rsid w:val="3FD33A38"/>
    <w:rsid w:val="41266E94"/>
    <w:rsid w:val="41661ACA"/>
    <w:rsid w:val="418C414E"/>
    <w:rsid w:val="427A6367"/>
    <w:rsid w:val="42983096"/>
    <w:rsid w:val="43204BBE"/>
    <w:rsid w:val="4421139A"/>
    <w:rsid w:val="443417CC"/>
    <w:rsid w:val="445444E1"/>
    <w:rsid w:val="44E84CF1"/>
    <w:rsid w:val="452145A3"/>
    <w:rsid w:val="45886FF9"/>
    <w:rsid w:val="46374183"/>
    <w:rsid w:val="479637EF"/>
    <w:rsid w:val="494D5A3A"/>
    <w:rsid w:val="4D103525"/>
    <w:rsid w:val="4F0C0B76"/>
    <w:rsid w:val="4F405AE9"/>
    <w:rsid w:val="50152BD6"/>
    <w:rsid w:val="504960A5"/>
    <w:rsid w:val="50901EE7"/>
    <w:rsid w:val="51496B1C"/>
    <w:rsid w:val="51C455F7"/>
    <w:rsid w:val="52482FD9"/>
    <w:rsid w:val="52AB41DB"/>
    <w:rsid w:val="52E856DA"/>
    <w:rsid w:val="53C40362"/>
    <w:rsid w:val="53E64A95"/>
    <w:rsid w:val="540463E4"/>
    <w:rsid w:val="549770D5"/>
    <w:rsid w:val="563C97BA"/>
    <w:rsid w:val="56A578FB"/>
    <w:rsid w:val="582C25A5"/>
    <w:rsid w:val="594F5A80"/>
    <w:rsid w:val="5A7341F3"/>
    <w:rsid w:val="5B342E3B"/>
    <w:rsid w:val="5BA33801"/>
    <w:rsid w:val="5C4966EC"/>
    <w:rsid w:val="5E5B0D23"/>
    <w:rsid w:val="5FF25D04"/>
    <w:rsid w:val="60FF1023"/>
    <w:rsid w:val="62510F7A"/>
    <w:rsid w:val="6268483F"/>
    <w:rsid w:val="633B0F39"/>
    <w:rsid w:val="635801B3"/>
    <w:rsid w:val="63E003DA"/>
    <w:rsid w:val="67401C10"/>
    <w:rsid w:val="679F4E18"/>
    <w:rsid w:val="67EF6DEC"/>
    <w:rsid w:val="685F576C"/>
    <w:rsid w:val="68CE61CB"/>
    <w:rsid w:val="69FE31BB"/>
    <w:rsid w:val="6B297E98"/>
    <w:rsid w:val="6C4271F0"/>
    <w:rsid w:val="6D0A0180"/>
    <w:rsid w:val="6D104E55"/>
    <w:rsid w:val="6DAF6B54"/>
    <w:rsid w:val="6EBD2C5E"/>
    <w:rsid w:val="6EC25BF9"/>
    <w:rsid w:val="6EF136E2"/>
    <w:rsid w:val="6F11465A"/>
    <w:rsid w:val="6F595902"/>
    <w:rsid w:val="6F96210F"/>
    <w:rsid w:val="6FF55511"/>
    <w:rsid w:val="71683FEA"/>
    <w:rsid w:val="71D101E3"/>
    <w:rsid w:val="7264AA44"/>
    <w:rsid w:val="728D1A22"/>
    <w:rsid w:val="72BC1561"/>
    <w:rsid w:val="733C4984"/>
    <w:rsid w:val="73661E78"/>
    <w:rsid w:val="738B05FB"/>
    <w:rsid w:val="76170647"/>
    <w:rsid w:val="76FD3618"/>
    <w:rsid w:val="78AC53B5"/>
    <w:rsid w:val="795048BD"/>
    <w:rsid w:val="7B275B5C"/>
    <w:rsid w:val="7BB7955D"/>
    <w:rsid w:val="7C352FED"/>
    <w:rsid w:val="7CBD487C"/>
    <w:rsid w:val="7D4D72C3"/>
    <w:rsid w:val="7D584644"/>
    <w:rsid w:val="7F2725E0"/>
    <w:rsid w:val="7F7FC43F"/>
    <w:rsid w:val="7F977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qFormat="1"/>
    <w:lsdException w:name="footer" w:uiPriority="99"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qFormat="1"/>
    <w:lsdException w:name="Table Grid"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jc w:val="left"/>
      <w:outlineLvl w:val="0"/>
    </w:pPr>
    <w:rPr>
      <w:rFonts w:ascii="宋体" w:hAnsi="宋体" w:cs="宋体"/>
      <w:b/>
      <w:color w:val="333333"/>
      <w:kern w:val="44"/>
      <w:sz w:val="24"/>
      <w:szCs w:val="24"/>
    </w:rPr>
  </w:style>
  <w:style w:type="paragraph" w:styleId="2">
    <w:name w:val="heading 2"/>
    <w:basedOn w:val="a"/>
    <w:next w:val="a"/>
    <w:unhideWhenUsed/>
    <w:qFormat/>
    <w:pPr>
      <w:keepNext/>
      <w:outlineLvl w:val="1"/>
    </w:pPr>
    <w:rPr>
      <w:i/>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rPr>
      <w:szCs w:val="24"/>
    </w:rPr>
  </w:style>
  <w:style w:type="paragraph" w:styleId="a4">
    <w:name w:val="Plain Text"/>
    <w:basedOn w:val="a"/>
    <w:link w:val="a5"/>
    <w:qFormat/>
    <w:rPr>
      <w:rFonts w:ascii="宋体" w:hAnsi="Courier New" w:cs="Courier New"/>
      <w:szCs w:val="21"/>
    </w:rPr>
  </w:style>
  <w:style w:type="paragraph" w:styleId="a6">
    <w:name w:val="Balloon Text"/>
    <w:basedOn w:val="a"/>
    <w:link w:val="a7"/>
    <w:uiPriority w:val="99"/>
    <w:qFormat/>
    <w:rPr>
      <w:sz w:val="18"/>
      <w:szCs w:val="18"/>
    </w:rPr>
  </w:style>
  <w:style w:type="paragraph" w:styleId="a8">
    <w:name w:val="footer"/>
    <w:basedOn w:val="a"/>
    <w:link w:val="a9"/>
    <w:uiPriority w:val="99"/>
    <w:qFormat/>
    <w:pPr>
      <w:tabs>
        <w:tab w:val="center" w:pos="4153"/>
        <w:tab w:val="right" w:pos="8306"/>
      </w:tabs>
      <w:snapToGrid w:val="0"/>
      <w:jc w:val="left"/>
    </w:pPr>
    <w:rPr>
      <w:sz w:val="18"/>
    </w:rPr>
  </w:style>
  <w:style w:type="paragraph" w:styleId="aa">
    <w:name w:val="header"/>
    <w:basedOn w:val="a"/>
    <w:link w:val="ab"/>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c">
    <w:name w:val="Normal (Web)"/>
    <w:basedOn w:val="a"/>
    <w:link w:val="ad"/>
    <w:uiPriority w:val="99"/>
    <w:qFormat/>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style>
  <w:style w:type="character" w:styleId="ae">
    <w:name w:val="Strong"/>
    <w:qFormat/>
    <w:rPr>
      <w:b/>
      <w:bCs/>
    </w:rPr>
  </w:style>
  <w:style w:type="character" w:styleId="af">
    <w:name w:val="page number"/>
    <w:basedOn w:val="a0"/>
    <w:qFormat/>
  </w:style>
  <w:style w:type="character" w:styleId="af0">
    <w:name w:val="Emphasis"/>
    <w:qFormat/>
    <w:rPr>
      <w:i/>
      <w:iCs/>
    </w:rPr>
  </w:style>
  <w:style w:type="character" w:styleId="af1">
    <w:name w:val="Hyperlink"/>
    <w:qFormat/>
    <w:rPr>
      <w:color w:val="0000FF"/>
      <w:u w:val="single"/>
    </w:rPr>
  </w:style>
  <w:style w:type="character" w:styleId="af2">
    <w:name w:val="annotation reference"/>
    <w:qFormat/>
    <w:rPr>
      <w:sz w:val="21"/>
      <w:szCs w:val="21"/>
    </w:rPr>
  </w:style>
  <w:style w:type="character" w:customStyle="1" w:styleId="10">
    <w:name w:val="标题 1 字符"/>
    <w:link w:val="1"/>
    <w:qFormat/>
    <w:rPr>
      <w:rFonts w:ascii="宋体" w:hAnsi="宋体" w:cs="宋体"/>
      <w:b/>
      <w:color w:val="333333"/>
      <w:kern w:val="44"/>
      <w:sz w:val="24"/>
      <w:szCs w:val="24"/>
    </w:rPr>
  </w:style>
  <w:style w:type="character" w:customStyle="1" w:styleId="a5">
    <w:name w:val="纯文本 字符"/>
    <w:link w:val="a4"/>
    <w:qFormat/>
    <w:rPr>
      <w:rFonts w:ascii="宋体" w:hAnsi="Courier New" w:cs="Courier New"/>
      <w:kern w:val="2"/>
      <w:sz w:val="21"/>
      <w:szCs w:val="21"/>
    </w:rPr>
  </w:style>
  <w:style w:type="character" w:customStyle="1" w:styleId="a7">
    <w:name w:val="批注框文本 字符"/>
    <w:link w:val="a6"/>
    <w:uiPriority w:val="99"/>
    <w:qFormat/>
    <w:rPr>
      <w:kern w:val="2"/>
      <w:sz w:val="18"/>
      <w:szCs w:val="18"/>
    </w:rPr>
  </w:style>
  <w:style w:type="character" w:customStyle="1" w:styleId="a9">
    <w:name w:val="页脚 字符"/>
    <w:link w:val="a8"/>
    <w:uiPriority w:val="99"/>
    <w:qFormat/>
    <w:rPr>
      <w:kern w:val="2"/>
      <w:sz w:val="18"/>
      <w:szCs w:val="22"/>
    </w:rPr>
  </w:style>
  <w:style w:type="character" w:customStyle="1" w:styleId="ab">
    <w:name w:val="页眉 字符"/>
    <w:link w:val="aa"/>
    <w:uiPriority w:val="99"/>
    <w:qFormat/>
    <w:rPr>
      <w:kern w:val="2"/>
      <w:sz w:val="18"/>
      <w:szCs w:val="22"/>
    </w:rPr>
  </w:style>
  <w:style w:type="character" w:customStyle="1" w:styleId="ad">
    <w:name w:val="普通(网站) 字符"/>
    <w:link w:val="ac"/>
    <w:uiPriority w:val="99"/>
    <w:qFormat/>
    <w:rPr>
      <w:rFonts w:ascii="宋体" w:hAnsi="宋体"/>
      <w:sz w:val="24"/>
    </w:rPr>
  </w:style>
  <w:style w:type="character" w:customStyle="1" w:styleId="af3">
    <w:name w:val="无间隔 字符"/>
    <w:link w:val="af4"/>
    <w:uiPriority w:val="1"/>
    <w:qFormat/>
    <w:rPr>
      <w:rFonts w:ascii="Calibri" w:hAnsi="Calibri"/>
      <w:sz w:val="22"/>
      <w:szCs w:val="22"/>
    </w:rPr>
  </w:style>
  <w:style w:type="paragraph" w:styleId="af4">
    <w:name w:val="No Spacing"/>
    <w:link w:val="af3"/>
    <w:uiPriority w:val="1"/>
    <w:qFormat/>
    <w:rPr>
      <w:rFonts w:ascii="Calibri" w:hAnsi="Calibri"/>
      <w:sz w:val="22"/>
      <w:szCs w:val="22"/>
    </w:rPr>
  </w:style>
  <w:style w:type="character" w:customStyle="1" w:styleId="MathJye">
    <w:name w:val="MathJye"/>
    <w:basedOn w:val="a0"/>
    <w:qFormat/>
  </w:style>
  <w:style w:type="character" w:customStyle="1" w:styleId="biaoti051">
    <w:name w:val="biaoti051"/>
    <w:qFormat/>
    <w:rPr>
      <w:b/>
      <w:bCs/>
      <w:color w:val="FF00FF"/>
    </w:rPr>
  </w:style>
  <w:style w:type="character" w:customStyle="1" w:styleId="subtitles0">
    <w:name w:val="sub_title s0"/>
    <w:basedOn w:val="a0"/>
    <w:qFormat/>
  </w:style>
  <w:style w:type="character" w:customStyle="1" w:styleId="11">
    <w:name w:val="页码1"/>
    <w:basedOn w:val="a0"/>
    <w:qFormat/>
  </w:style>
  <w:style w:type="paragraph" w:customStyle="1" w:styleId="Normal411">
    <w:name w:val="Normal_4_11"/>
    <w:uiPriority w:val="99"/>
    <w:qFormat/>
    <w:pPr>
      <w:widowControl w:val="0"/>
      <w:jc w:val="both"/>
    </w:pPr>
    <w:rPr>
      <w:rFonts w:ascii="Calibri" w:hAnsi="Calibri"/>
      <w:kern w:val="2"/>
      <w:sz w:val="21"/>
      <w:szCs w:val="22"/>
    </w:rPr>
  </w:style>
  <w:style w:type="paragraph" w:customStyle="1" w:styleId="Normal525">
    <w:name w:val="Normal_5_25"/>
    <w:uiPriority w:val="99"/>
    <w:qFormat/>
    <w:pPr>
      <w:widowControl w:val="0"/>
      <w:jc w:val="both"/>
    </w:pPr>
    <w:rPr>
      <w:rFonts w:ascii="Calibri" w:hAnsi="Calibri"/>
      <w:kern w:val="2"/>
      <w:sz w:val="21"/>
      <w:szCs w:val="22"/>
    </w:rPr>
  </w:style>
  <w:style w:type="paragraph" w:customStyle="1" w:styleId="Normal34">
    <w:name w:val="Normal_3_4"/>
    <w:uiPriority w:val="99"/>
    <w:qFormat/>
    <w:pPr>
      <w:widowControl w:val="0"/>
      <w:jc w:val="both"/>
    </w:pPr>
    <w:rPr>
      <w:rFonts w:ascii="Calibri" w:hAnsi="Calibri"/>
      <w:kern w:val="2"/>
      <w:sz w:val="21"/>
      <w:szCs w:val="22"/>
    </w:rPr>
  </w:style>
  <w:style w:type="paragraph" w:customStyle="1" w:styleId="Normal36">
    <w:name w:val="Normal_3_6"/>
    <w:uiPriority w:val="99"/>
    <w:qFormat/>
    <w:pPr>
      <w:widowControl w:val="0"/>
      <w:jc w:val="both"/>
    </w:pPr>
    <w:rPr>
      <w:rFonts w:ascii="Calibri" w:hAnsi="Calibri"/>
      <w:kern w:val="2"/>
      <w:sz w:val="21"/>
      <w:szCs w:val="22"/>
    </w:rPr>
  </w:style>
  <w:style w:type="paragraph" w:customStyle="1" w:styleId="Normal622">
    <w:name w:val="Normal_6_22"/>
    <w:uiPriority w:val="99"/>
    <w:qFormat/>
    <w:pPr>
      <w:widowControl w:val="0"/>
      <w:jc w:val="both"/>
    </w:pPr>
    <w:rPr>
      <w:rFonts w:ascii="Calibri" w:hAnsi="Calibri"/>
      <w:kern w:val="2"/>
      <w:sz w:val="21"/>
      <w:szCs w:val="22"/>
    </w:rPr>
  </w:style>
  <w:style w:type="paragraph" w:customStyle="1" w:styleId="Normal412">
    <w:name w:val="Normal_4_12"/>
    <w:uiPriority w:val="99"/>
    <w:qFormat/>
    <w:pPr>
      <w:widowControl w:val="0"/>
      <w:jc w:val="both"/>
    </w:pPr>
    <w:rPr>
      <w:rFonts w:ascii="Calibri" w:hAnsi="Calibri"/>
      <w:kern w:val="2"/>
      <w:sz w:val="21"/>
      <w:szCs w:val="22"/>
    </w:rPr>
  </w:style>
  <w:style w:type="paragraph" w:customStyle="1" w:styleId="Normal30">
    <w:name w:val="Normal_3_0"/>
    <w:uiPriority w:val="99"/>
    <w:qFormat/>
    <w:pPr>
      <w:widowControl w:val="0"/>
      <w:jc w:val="both"/>
    </w:pPr>
    <w:rPr>
      <w:rFonts w:ascii="Calibri" w:hAnsi="Calibri"/>
      <w:kern w:val="2"/>
      <w:sz w:val="21"/>
      <w:szCs w:val="22"/>
    </w:rPr>
  </w:style>
  <w:style w:type="paragraph" w:customStyle="1" w:styleId="Normal029">
    <w:name w:val="Normal_0_29"/>
    <w:uiPriority w:val="99"/>
    <w:qFormat/>
    <w:pPr>
      <w:widowControl w:val="0"/>
      <w:jc w:val="both"/>
    </w:pPr>
    <w:rPr>
      <w:rFonts w:ascii="Calibri" w:hAnsi="Calibri"/>
      <w:kern w:val="2"/>
      <w:sz w:val="21"/>
      <w:szCs w:val="22"/>
    </w:rPr>
  </w:style>
  <w:style w:type="paragraph" w:customStyle="1" w:styleId="Normal316">
    <w:name w:val="Normal_3_16"/>
    <w:uiPriority w:val="99"/>
    <w:qFormat/>
    <w:pPr>
      <w:widowControl w:val="0"/>
      <w:jc w:val="both"/>
    </w:pPr>
    <w:rPr>
      <w:rFonts w:ascii="Calibri" w:hAnsi="Calibri"/>
      <w:kern w:val="2"/>
      <w:sz w:val="21"/>
      <w:szCs w:val="22"/>
    </w:rPr>
  </w:style>
  <w:style w:type="paragraph" w:customStyle="1" w:styleId="Normal032">
    <w:name w:val="Normal_0_32"/>
    <w:uiPriority w:val="99"/>
    <w:qFormat/>
    <w:pPr>
      <w:widowControl w:val="0"/>
      <w:jc w:val="both"/>
    </w:pPr>
    <w:rPr>
      <w:rFonts w:ascii="Calibri" w:hAnsi="Calibri"/>
      <w:kern w:val="2"/>
      <w:sz w:val="21"/>
      <w:szCs w:val="22"/>
    </w:rPr>
  </w:style>
  <w:style w:type="paragraph" w:customStyle="1" w:styleId="Normal126">
    <w:name w:val="Normal_1_26"/>
    <w:uiPriority w:val="99"/>
    <w:qFormat/>
    <w:pPr>
      <w:widowControl w:val="0"/>
      <w:jc w:val="both"/>
    </w:pPr>
    <w:rPr>
      <w:rFonts w:ascii="Calibri" w:hAnsi="Calibri"/>
      <w:kern w:val="2"/>
      <w:sz w:val="21"/>
      <w:szCs w:val="22"/>
    </w:rPr>
  </w:style>
  <w:style w:type="paragraph" w:customStyle="1" w:styleId="Normal612">
    <w:name w:val="Normal_6_12"/>
    <w:uiPriority w:val="99"/>
    <w:qFormat/>
    <w:pPr>
      <w:widowControl w:val="0"/>
      <w:jc w:val="both"/>
    </w:pPr>
    <w:rPr>
      <w:rFonts w:ascii="Calibri" w:hAnsi="Calibri"/>
      <w:kern w:val="2"/>
      <w:sz w:val="21"/>
      <w:szCs w:val="22"/>
    </w:rPr>
  </w:style>
  <w:style w:type="paragraph" w:customStyle="1" w:styleId="Normal524">
    <w:name w:val="Normal_5_24"/>
    <w:uiPriority w:val="99"/>
    <w:qFormat/>
    <w:pPr>
      <w:widowControl w:val="0"/>
      <w:jc w:val="both"/>
    </w:pPr>
    <w:rPr>
      <w:rFonts w:ascii="Calibri" w:hAnsi="Calibri"/>
      <w:kern w:val="2"/>
      <w:sz w:val="21"/>
      <w:szCs w:val="22"/>
    </w:rPr>
  </w:style>
  <w:style w:type="paragraph" w:customStyle="1" w:styleId="Normal61">
    <w:name w:val="Normal_6_1"/>
    <w:uiPriority w:val="99"/>
    <w:qFormat/>
    <w:pPr>
      <w:widowControl w:val="0"/>
      <w:jc w:val="both"/>
    </w:pPr>
    <w:rPr>
      <w:rFonts w:ascii="Calibri" w:hAnsi="Calibri"/>
      <w:kern w:val="2"/>
      <w:sz w:val="21"/>
      <w:szCs w:val="22"/>
    </w:rPr>
  </w:style>
  <w:style w:type="paragraph" w:customStyle="1" w:styleId="Normal20">
    <w:name w:val="Normal_2_0"/>
    <w:uiPriority w:val="99"/>
    <w:qFormat/>
    <w:pPr>
      <w:widowControl w:val="0"/>
      <w:jc w:val="both"/>
    </w:pPr>
    <w:rPr>
      <w:rFonts w:ascii="Calibri" w:hAnsi="Calibri"/>
      <w:kern w:val="2"/>
      <w:sz w:val="21"/>
      <w:szCs w:val="22"/>
    </w:rPr>
  </w:style>
  <w:style w:type="paragraph" w:customStyle="1" w:styleId="Normal512">
    <w:name w:val="Normal_5_12"/>
    <w:uiPriority w:val="99"/>
    <w:qFormat/>
    <w:pPr>
      <w:widowControl w:val="0"/>
      <w:jc w:val="both"/>
    </w:pPr>
    <w:rPr>
      <w:rFonts w:ascii="Calibri" w:hAnsi="Calibri"/>
      <w:kern w:val="2"/>
      <w:sz w:val="21"/>
      <w:szCs w:val="22"/>
    </w:rPr>
  </w:style>
  <w:style w:type="paragraph" w:customStyle="1" w:styleId="Normal429">
    <w:name w:val="Normal_4_29"/>
    <w:uiPriority w:val="99"/>
    <w:qFormat/>
    <w:pPr>
      <w:widowControl w:val="0"/>
      <w:jc w:val="both"/>
    </w:pPr>
    <w:rPr>
      <w:rFonts w:ascii="Calibri" w:hAnsi="Calibri"/>
      <w:kern w:val="2"/>
      <w:sz w:val="21"/>
      <w:szCs w:val="22"/>
    </w:rPr>
  </w:style>
  <w:style w:type="paragraph" w:customStyle="1" w:styleId="p0">
    <w:name w:val="p0"/>
    <w:basedOn w:val="a"/>
    <w:qFormat/>
    <w:pPr>
      <w:widowControl/>
    </w:pPr>
    <w:rPr>
      <w:rFonts w:ascii="Calibri" w:hAnsi="Calibri"/>
      <w:kern w:val="0"/>
      <w:szCs w:val="21"/>
    </w:rPr>
  </w:style>
  <w:style w:type="paragraph" w:customStyle="1" w:styleId="Normal430">
    <w:name w:val="Normal_4_30"/>
    <w:uiPriority w:val="99"/>
    <w:qFormat/>
    <w:pPr>
      <w:widowControl w:val="0"/>
      <w:jc w:val="both"/>
    </w:pPr>
    <w:rPr>
      <w:rFonts w:ascii="Calibri" w:hAnsi="Calibri"/>
      <w:kern w:val="2"/>
      <w:sz w:val="21"/>
      <w:szCs w:val="22"/>
    </w:rPr>
  </w:style>
  <w:style w:type="paragraph" w:customStyle="1" w:styleId="Normal35">
    <w:name w:val="Normal_3_5"/>
    <w:uiPriority w:val="99"/>
    <w:qFormat/>
    <w:pPr>
      <w:widowControl w:val="0"/>
      <w:jc w:val="both"/>
    </w:pPr>
    <w:rPr>
      <w:rFonts w:ascii="Calibri" w:hAnsi="Calibri"/>
      <w:kern w:val="2"/>
      <w:sz w:val="21"/>
      <w:szCs w:val="22"/>
    </w:rPr>
  </w:style>
  <w:style w:type="paragraph" w:customStyle="1" w:styleId="Normal125">
    <w:name w:val="Normal_1_25"/>
    <w:uiPriority w:val="99"/>
    <w:qFormat/>
    <w:pPr>
      <w:widowControl w:val="0"/>
      <w:jc w:val="both"/>
    </w:pPr>
    <w:rPr>
      <w:rFonts w:ascii="Calibri" w:hAnsi="Calibri"/>
      <w:kern w:val="2"/>
      <w:sz w:val="21"/>
      <w:szCs w:val="22"/>
    </w:rPr>
  </w:style>
  <w:style w:type="paragraph" w:customStyle="1" w:styleId="Normal057">
    <w:name w:val="Normal_0_57"/>
    <w:uiPriority w:val="99"/>
    <w:qFormat/>
    <w:pPr>
      <w:widowControl w:val="0"/>
      <w:jc w:val="both"/>
    </w:pPr>
    <w:rPr>
      <w:rFonts w:ascii="Calibri" w:hAnsi="Calibri"/>
      <w:kern w:val="2"/>
      <w:sz w:val="21"/>
      <w:szCs w:val="22"/>
    </w:rPr>
  </w:style>
  <w:style w:type="paragraph" w:customStyle="1" w:styleId="Normal53">
    <w:name w:val="Normal_5_3"/>
    <w:uiPriority w:val="99"/>
    <w:qFormat/>
    <w:pPr>
      <w:widowControl w:val="0"/>
      <w:jc w:val="both"/>
    </w:pPr>
    <w:rPr>
      <w:rFonts w:ascii="Calibri" w:hAnsi="Calibri"/>
      <w:kern w:val="2"/>
      <w:sz w:val="21"/>
      <w:szCs w:val="22"/>
    </w:rPr>
  </w:style>
  <w:style w:type="paragraph" w:customStyle="1" w:styleId="Normal510">
    <w:name w:val="Normal_5_10"/>
    <w:uiPriority w:val="99"/>
    <w:qFormat/>
    <w:pPr>
      <w:widowControl w:val="0"/>
      <w:jc w:val="both"/>
    </w:pPr>
    <w:rPr>
      <w:rFonts w:ascii="Calibri" w:hAnsi="Calibri"/>
      <w:kern w:val="2"/>
      <w:sz w:val="21"/>
      <w:szCs w:val="22"/>
    </w:rPr>
  </w:style>
  <w:style w:type="paragraph" w:customStyle="1" w:styleId="Normal2">
    <w:name w:val="Normal_2"/>
    <w:uiPriority w:val="99"/>
    <w:qFormat/>
    <w:pPr>
      <w:widowControl w:val="0"/>
      <w:jc w:val="both"/>
    </w:pPr>
    <w:rPr>
      <w:rFonts w:ascii="Calibri" w:hAnsi="Calibri"/>
      <w:kern w:val="2"/>
      <w:sz w:val="21"/>
      <w:szCs w:val="22"/>
    </w:rPr>
  </w:style>
  <w:style w:type="paragraph" w:customStyle="1" w:styleId="Normal610">
    <w:name w:val="Normal_6_10"/>
    <w:uiPriority w:val="99"/>
    <w:qFormat/>
    <w:pPr>
      <w:widowControl w:val="0"/>
      <w:jc w:val="both"/>
    </w:pPr>
    <w:rPr>
      <w:rFonts w:ascii="Calibri" w:hAnsi="Calibri"/>
      <w:kern w:val="2"/>
      <w:sz w:val="21"/>
      <w:szCs w:val="22"/>
    </w:rPr>
  </w:style>
  <w:style w:type="paragraph" w:customStyle="1" w:styleId="Normal124">
    <w:name w:val="Normal_1_24"/>
    <w:uiPriority w:val="99"/>
    <w:qFormat/>
    <w:pPr>
      <w:widowControl w:val="0"/>
      <w:jc w:val="both"/>
    </w:pPr>
    <w:rPr>
      <w:rFonts w:ascii="Calibri" w:hAnsi="Calibri"/>
      <w:kern w:val="2"/>
      <w:sz w:val="21"/>
      <w:szCs w:val="22"/>
    </w:rPr>
  </w:style>
  <w:style w:type="paragraph" w:customStyle="1" w:styleId="Normal039">
    <w:name w:val="Normal_0_39"/>
    <w:uiPriority w:val="99"/>
    <w:qFormat/>
    <w:pPr>
      <w:widowControl w:val="0"/>
      <w:jc w:val="both"/>
    </w:pPr>
    <w:rPr>
      <w:rFonts w:ascii="Calibri" w:hAnsi="Calibri"/>
      <w:kern w:val="2"/>
      <w:sz w:val="21"/>
      <w:szCs w:val="22"/>
    </w:rPr>
  </w:style>
  <w:style w:type="paragraph" w:customStyle="1" w:styleId="Normal034">
    <w:name w:val="Normal_0_34"/>
    <w:uiPriority w:val="99"/>
    <w:qFormat/>
    <w:pPr>
      <w:widowControl w:val="0"/>
      <w:jc w:val="both"/>
    </w:pPr>
    <w:rPr>
      <w:rFonts w:ascii="Calibri" w:hAnsi="Calibri"/>
      <w:kern w:val="2"/>
      <w:sz w:val="21"/>
      <w:szCs w:val="22"/>
    </w:rPr>
  </w:style>
  <w:style w:type="paragraph" w:customStyle="1" w:styleId="Normal5">
    <w:name w:val="Normal_5"/>
    <w:uiPriority w:val="99"/>
    <w:qFormat/>
    <w:pPr>
      <w:widowControl w:val="0"/>
      <w:jc w:val="both"/>
    </w:pPr>
    <w:rPr>
      <w:rFonts w:ascii="Calibri" w:hAnsi="Calibri"/>
      <w:kern w:val="2"/>
      <w:sz w:val="21"/>
      <w:szCs w:val="22"/>
    </w:rPr>
  </w:style>
  <w:style w:type="paragraph" w:customStyle="1" w:styleId="Normal50">
    <w:name w:val="Normal_5_0"/>
    <w:uiPriority w:val="99"/>
    <w:qFormat/>
    <w:pPr>
      <w:widowControl w:val="0"/>
      <w:jc w:val="both"/>
    </w:pPr>
    <w:rPr>
      <w:rFonts w:ascii="Calibri" w:hAnsi="Calibri"/>
      <w:kern w:val="2"/>
      <w:sz w:val="21"/>
      <w:szCs w:val="22"/>
    </w:rPr>
  </w:style>
  <w:style w:type="paragraph" w:customStyle="1" w:styleId="Normal040">
    <w:name w:val="Normal_0_40"/>
    <w:uiPriority w:val="99"/>
    <w:qFormat/>
    <w:pPr>
      <w:widowControl w:val="0"/>
      <w:jc w:val="both"/>
    </w:pPr>
    <w:rPr>
      <w:rFonts w:ascii="Calibri" w:hAnsi="Calibri"/>
      <w:kern w:val="2"/>
      <w:sz w:val="21"/>
      <w:szCs w:val="22"/>
    </w:rPr>
  </w:style>
  <w:style w:type="paragraph" w:customStyle="1" w:styleId="Normal056">
    <w:name w:val="Normal_0_56"/>
    <w:uiPriority w:val="99"/>
    <w:qFormat/>
    <w:pPr>
      <w:widowControl w:val="0"/>
      <w:jc w:val="both"/>
    </w:pPr>
    <w:rPr>
      <w:rFonts w:ascii="Calibri" w:hAnsi="Calibri"/>
      <w:kern w:val="2"/>
      <w:sz w:val="21"/>
      <w:szCs w:val="22"/>
    </w:rPr>
  </w:style>
  <w:style w:type="paragraph" w:styleId="af5">
    <w:name w:val="List Paragraph"/>
    <w:basedOn w:val="a"/>
    <w:uiPriority w:val="99"/>
    <w:qFormat/>
    <w:pPr>
      <w:ind w:firstLineChars="200" w:firstLine="420"/>
    </w:pPr>
  </w:style>
  <w:style w:type="paragraph" w:customStyle="1" w:styleId="Normal54">
    <w:name w:val="Normal_5_4"/>
    <w:uiPriority w:val="99"/>
    <w:qFormat/>
    <w:pPr>
      <w:widowControl w:val="0"/>
      <w:jc w:val="both"/>
    </w:pPr>
    <w:rPr>
      <w:rFonts w:ascii="Calibri" w:hAnsi="Calibri"/>
      <w:kern w:val="2"/>
      <w:sz w:val="21"/>
      <w:szCs w:val="22"/>
    </w:rPr>
  </w:style>
  <w:style w:type="paragraph" w:customStyle="1" w:styleId="Normal511">
    <w:name w:val="Normal_5_11"/>
    <w:uiPriority w:val="99"/>
    <w:qFormat/>
    <w:pPr>
      <w:widowControl w:val="0"/>
      <w:jc w:val="both"/>
    </w:pPr>
    <w:rPr>
      <w:rFonts w:ascii="Calibri" w:hAnsi="Calibri"/>
      <w:kern w:val="2"/>
      <w:sz w:val="21"/>
      <w:szCs w:val="22"/>
    </w:rPr>
  </w:style>
  <w:style w:type="paragraph" w:customStyle="1" w:styleId="Normal4">
    <w:name w:val="Normal_4"/>
    <w:uiPriority w:val="99"/>
    <w:qFormat/>
    <w:pPr>
      <w:widowControl w:val="0"/>
      <w:jc w:val="both"/>
    </w:pPr>
    <w:rPr>
      <w:rFonts w:ascii="Calibri" w:hAnsi="Calibri"/>
      <w:kern w:val="2"/>
      <w:sz w:val="21"/>
      <w:szCs w:val="22"/>
    </w:rPr>
  </w:style>
  <w:style w:type="paragraph" w:customStyle="1" w:styleId="Normal3">
    <w:name w:val="Normal_3"/>
    <w:uiPriority w:val="99"/>
    <w:qFormat/>
    <w:pPr>
      <w:widowControl w:val="0"/>
      <w:jc w:val="both"/>
    </w:pPr>
    <w:rPr>
      <w:rFonts w:ascii="Calibri" w:hAnsi="Calibri"/>
      <w:kern w:val="2"/>
      <w:sz w:val="21"/>
      <w:szCs w:val="22"/>
    </w:rPr>
  </w:style>
  <w:style w:type="paragraph" w:customStyle="1" w:styleId="Normal43">
    <w:name w:val="Normal_4_3"/>
    <w:uiPriority w:val="99"/>
    <w:qFormat/>
    <w:pPr>
      <w:widowControl w:val="0"/>
      <w:jc w:val="both"/>
    </w:pPr>
    <w:rPr>
      <w:rFonts w:ascii="Calibri" w:hAnsi="Calibri"/>
      <w:kern w:val="2"/>
      <w:sz w:val="21"/>
      <w:szCs w:val="22"/>
    </w:rPr>
  </w:style>
  <w:style w:type="paragraph" w:customStyle="1" w:styleId="Normal45">
    <w:name w:val="Normal_4_5"/>
    <w:uiPriority w:val="99"/>
    <w:qFormat/>
    <w:pPr>
      <w:widowControl w:val="0"/>
      <w:jc w:val="both"/>
    </w:pPr>
    <w:rPr>
      <w:rFonts w:ascii="Calibri" w:hAnsi="Calibri"/>
      <w:kern w:val="2"/>
      <w:sz w:val="21"/>
      <w:szCs w:val="22"/>
    </w:rPr>
  </w:style>
  <w:style w:type="paragraph" w:customStyle="1" w:styleId="Normal311">
    <w:name w:val="Normal_3_11"/>
    <w:uiPriority w:val="99"/>
    <w:qFormat/>
    <w:pPr>
      <w:widowControl w:val="0"/>
      <w:jc w:val="both"/>
    </w:pPr>
    <w:rPr>
      <w:rFonts w:ascii="Calibri" w:hAnsi="Calibri"/>
      <w:kern w:val="2"/>
      <w:sz w:val="21"/>
      <w:szCs w:val="22"/>
    </w:rPr>
  </w:style>
  <w:style w:type="paragraph" w:customStyle="1" w:styleId="Normal413">
    <w:name w:val="Normal_4_13"/>
    <w:uiPriority w:val="99"/>
    <w:qFormat/>
    <w:pPr>
      <w:widowControl w:val="0"/>
      <w:jc w:val="both"/>
    </w:pPr>
    <w:rPr>
      <w:rFonts w:ascii="Calibri" w:hAnsi="Calibri"/>
      <w:kern w:val="2"/>
      <w:sz w:val="21"/>
      <w:szCs w:val="22"/>
    </w:rPr>
  </w:style>
  <w:style w:type="paragraph" w:customStyle="1" w:styleId="Normal428">
    <w:name w:val="Normal_4_28"/>
    <w:uiPriority w:val="99"/>
    <w:qFormat/>
    <w:pPr>
      <w:widowControl w:val="0"/>
      <w:jc w:val="both"/>
    </w:pPr>
    <w:rPr>
      <w:rFonts w:ascii="Calibri" w:hAnsi="Calibri"/>
      <w:kern w:val="2"/>
      <w:sz w:val="21"/>
      <w:szCs w:val="22"/>
    </w:rPr>
  </w:style>
  <w:style w:type="paragraph" w:customStyle="1" w:styleId="Normal058">
    <w:name w:val="Normal_0_58"/>
    <w:uiPriority w:val="99"/>
    <w:qFormat/>
    <w:pPr>
      <w:widowControl w:val="0"/>
      <w:jc w:val="both"/>
    </w:pPr>
    <w:rPr>
      <w:rFonts w:ascii="Calibri" w:hAnsi="Calibri"/>
      <w:kern w:val="2"/>
      <w:sz w:val="21"/>
      <w:szCs w:val="22"/>
    </w:rPr>
  </w:style>
  <w:style w:type="paragraph" w:customStyle="1" w:styleId="Normal51">
    <w:name w:val="Normal_5_1"/>
    <w:uiPriority w:val="99"/>
    <w:qFormat/>
    <w:pPr>
      <w:widowControl w:val="0"/>
      <w:jc w:val="both"/>
    </w:pPr>
    <w:rPr>
      <w:rFonts w:ascii="Calibri" w:hAnsi="Calibri"/>
      <w:kern w:val="2"/>
      <w:sz w:val="21"/>
      <w:szCs w:val="22"/>
    </w:rPr>
  </w:style>
  <w:style w:type="paragraph" w:customStyle="1" w:styleId="Normal60">
    <w:name w:val="Normal_6_0"/>
    <w:uiPriority w:val="99"/>
    <w:qFormat/>
    <w:pPr>
      <w:widowControl w:val="0"/>
      <w:jc w:val="both"/>
    </w:pPr>
    <w:rPr>
      <w:rFonts w:ascii="Calibri" w:hAnsi="Calibri"/>
      <w:kern w:val="2"/>
      <w:sz w:val="21"/>
      <w:szCs w:val="22"/>
    </w:rPr>
  </w:style>
  <w:style w:type="paragraph" w:customStyle="1" w:styleId="12">
    <w:name w:val="无间隔1"/>
    <w:qFormat/>
    <w:pPr>
      <w:widowControl w:val="0"/>
      <w:jc w:val="both"/>
    </w:pPr>
    <w:rPr>
      <w:rFonts w:ascii="Calibri" w:hAnsi="Calibri"/>
      <w:kern w:val="2"/>
      <w:sz w:val="21"/>
      <w:szCs w:val="22"/>
    </w:rPr>
  </w:style>
  <w:style w:type="paragraph" w:customStyle="1" w:styleId="Normal527">
    <w:name w:val="Normal_5_27"/>
    <w:uiPriority w:val="99"/>
    <w:qFormat/>
    <w:pPr>
      <w:widowControl w:val="0"/>
      <w:jc w:val="both"/>
    </w:pPr>
    <w:rPr>
      <w:rFonts w:ascii="Calibri" w:hAnsi="Calibri"/>
      <w:kern w:val="2"/>
      <w:sz w:val="21"/>
      <w:szCs w:val="22"/>
    </w:rPr>
  </w:style>
  <w:style w:type="paragraph" w:customStyle="1" w:styleId="Normal030">
    <w:name w:val="Normal_0_30"/>
    <w:uiPriority w:val="99"/>
    <w:qFormat/>
    <w:pPr>
      <w:widowControl w:val="0"/>
      <w:jc w:val="both"/>
    </w:pPr>
    <w:rPr>
      <w:rFonts w:ascii="Calibri" w:hAnsi="Calibri"/>
      <w:kern w:val="2"/>
      <w:sz w:val="21"/>
      <w:szCs w:val="22"/>
    </w:rPr>
  </w:style>
  <w:style w:type="paragraph" w:customStyle="1" w:styleId="Normal310">
    <w:name w:val="Normal_3_10"/>
    <w:uiPriority w:val="99"/>
    <w:qFormat/>
    <w:pPr>
      <w:widowControl w:val="0"/>
      <w:jc w:val="both"/>
    </w:pPr>
    <w:rPr>
      <w:rFonts w:ascii="Calibri" w:hAnsi="Calibri"/>
      <w:kern w:val="2"/>
      <w:sz w:val="21"/>
      <w:szCs w:val="22"/>
    </w:rPr>
  </w:style>
  <w:style w:type="paragraph" w:customStyle="1" w:styleId="Normal042">
    <w:name w:val="Normal_0_42"/>
    <w:uiPriority w:val="99"/>
    <w:qFormat/>
    <w:pPr>
      <w:widowControl w:val="0"/>
      <w:jc w:val="both"/>
    </w:pPr>
    <w:rPr>
      <w:rFonts w:ascii="Calibri" w:hAnsi="Calibri"/>
      <w:kern w:val="2"/>
      <w:sz w:val="21"/>
      <w:szCs w:val="22"/>
    </w:rPr>
  </w:style>
  <w:style w:type="paragraph" w:customStyle="1" w:styleId="Normal46">
    <w:name w:val="Normal_4_6"/>
    <w:uiPriority w:val="99"/>
    <w:qFormat/>
    <w:pPr>
      <w:widowControl w:val="0"/>
      <w:jc w:val="both"/>
    </w:pPr>
    <w:rPr>
      <w:rFonts w:ascii="Calibri" w:hAnsi="Calibri"/>
      <w:kern w:val="2"/>
      <w:sz w:val="21"/>
      <w:szCs w:val="22"/>
    </w:rPr>
  </w:style>
  <w:style w:type="paragraph" w:customStyle="1" w:styleId="Char3Char">
    <w:name w:val="Char3 Char"/>
    <w:basedOn w:val="a"/>
    <w:qFormat/>
    <w:pPr>
      <w:widowControl/>
      <w:spacing w:line="300" w:lineRule="auto"/>
      <w:ind w:firstLineChars="200" w:firstLine="200"/>
    </w:pPr>
  </w:style>
  <w:style w:type="paragraph" w:customStyle="1" w:styleId="13">
    <w:name w:val="列出段落1"/>
    <w:basedOn w:val="a"/>
    <w:qFormat/>
    <w:pPr>
      <w:ind w:firstLineChars="200" w:firstLine="420"/>
    </w:pPr>
    <w:rPr>
      <w:rFonts w:ascii="Calibri" w:hAnsi="Calibri"/>
    </w:rPr>
  </w:style>
  <w:style w:type="paragraph" w:customStyle="1" w:styleId="Normal031">
    <w:name w:val="Normal_0_31"/>
    <w:uiPriority w:val="99"/>
    <w:qFormat/>
    <w:pPr>
      <w:widowControl w:val="0"/>
      <w:jc w:val="both"/>
    </w:pPr>
    <w:rPr>
      <w:rFonts w:ascii="Calibri" w:hAnsi="Calibri"/>
      <w:kern w:val="2"/>
      <w:sz w:val="21"/>
      <w:szCs w:val="22"/>
    </w:rPr>
  </w:style>
  <w:style w:type="paragraph" w:customStyle="1" w:styleId="14">
    <w:name w:val="纯文本1"/>
    <w:basedOn w:val="a"/>
    <w:qFormat/>
    <w:rPr>
      <w:rFonts w:ascii="宋体" w:hAnsi="Courier New" w:cs="Courier New"/>
      <w:kern w:val="0"/>
      <w:sz w:val="20"/>
      <w:szCs w:val="20"/>
    </w:rPr>
  </w:style>
  <w:style w:type="paragraph" w:customStyle="1" w:styleId="Normal055">
    <w:name w:val="Normal_0_55"/>
    <w:uiPriority w:val="99"/>
    <w:qFormat/>
    <w:pPr>
      <w:widowControl w:val="0"/>
      <w:jc w:val="both"/>
    </w:pPr>
    <w:rPr>
      <w:rFonts w:ascii="Calibri" w:hAnsi="Calibri"/>
      <w:kern w:val="2"/>
      <w:sz w:val="21"/>
      <w:szCs w:val="22"/>
    </w:rPr>
  </w:style>
  <w:style w:type="paragraph" w:customStyle="1" w:styleId="Normal42">
    <w:name w:val="Normal_4_2"/>
    <w:uiPriority w:val="99"/>
    <w:qFormat/>
    <w:pPr>
      <w:widowControl w:val="0"/>
      <w:jc w:val="both"/>
    </w:pPr>
    <w:rPr>
      <w:rFonts w:ascii="Calibri" w:hAnsi="Calibri"/>
      <w:kern w:val="2"/>
      <w:sz w:val="21"/>
      <w:szCs w:val="22"/>
    </w:rPr>
  </w:style>
  <w:style w:type="paragraph" w:customStyle="1" w:styleId="Normal123">
    <w:name w:val="Normal_1_23"/>
    <w:uiPriority w:val="99"/>
    <w:qFormat/>
    <w:pPr>
      <w:widowControl w:val="0"/>
      <w:jc w:val="both"/>
    </w:pPr>
    <w:rPr>
      <w:rFonts w:ascii="Calibri" w:hAnsi="Calibri"/>
      <w:kern w:val="2"/>
      <w:sz w:val="21"/>
      <w:szCs w:val="22"/>
    </w:rPr>
  </w:style>
  <w:style w:type="paragraph" w:customStyle="1" w:styleId="Normal414">
    <w:name w:val="Normal_4_14"/>
    <w:uiPriority w:val="99"/>
    <w:qFormat/>
    <w:pPr>
      <w:widowControl w:val="0"/>
      <w:jc w:val="both"/>
    </w:pPr>
    <w:rPr>
      <w:rFonts w:ascii="Calibri" w:hAnsi="Calibri"/>
      <w:kern w:val="2"/>
      <w:sz w:val="21"/>
      <w:szCs w:val="22"/>
    </w:rPr>
  </w:style>
  <w:style w:type="paragraph" w:customStyle="1" w:styleId="msonormalcxspmiddle">
    <w:name w:val="msonormalcxspmiddle"/>
    <w:basedOn w:val="a"/>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Normal31">
    <w:name w:val="Normal_3_1"/>
    <w:uiPriority w:val="99"/>
    <w:qFormat/>
    <w:pPr>
      <w:widowControl w:val="0"/>
      <w:jc w:val="both"/>
    </w:pPr>
    <w:rPr>
      <w:rFonts w:ascii="Calibri" w:hAnsi="Calibri"/>
      <w:kern w:val="2"/>
      <w:sz w:val="21"/>
      <w:szCs w:val="22"/>
    </w:rPr>
  </w:style>
  <w:style w:type="paragraph" w:customStyle="1" w:styleId="Normal611">
    <w:name w:val="Normal_6_11"/>
    <w:uiPriority w:val="99"/>
    <w:qFormat/>
    <w:pPr>
      <w:widowControl w:val="0"/>
      <w:jc w:val="both"/>
    </w:pPr>
    <w:rPr>
      <w:rFonts w:ascii="Calibri" w:hAnsi="Calibri"/>
      <w:kern w:val="2"/>
      <w:sz w:val="21"/>
      <w:szCs w:val="22"/>
    </w:rPr>
  </w:style>
  <w:style w:type="paragraph" w:customStyle="1" w:styleId="Normal027">
    <w:name w:val="Normal_0_27"/>
    <w:uiPriority w:val="99"/>
    <w:qFormat/>
    <w:pPr>
      <w:widowControl w:val="0"/>
      <w:jc w:val="both"/>
    </w:pPr>
    <w:rPr>
      <w:rFonts w:ascii="Calibri" w:hAnsi="Calibri"/>
      <w:kern w:val="2"/>
      <w:sz w:val="21"/>
      <w:szCs w:val="22"/>
    </w:rPr>
  </w:style>
  <w:style w:type="paragraph" w:customStyle="1" w:styleId="Normal40">
    <w:name w:val="Normal_4_0"/>
    <w:uiPriority w:val="99"/>
    <w:qFormat/>
    <w:pPr>
      <w:widowControl w:val="0"/>
      <w:jc w:val="both"/>
    </w:pPr>
    <w:rPr>
      <w:rFonts w:ascii="Calibri" w:hAnsi="Calibri"/>
      <w:kern w:val="2"/>
      <w:sz w:val="21"/>
      <w:szCs w:val="22"/>
    </w:rPr>
  </w:style>
  <w:style w:type="paragraph" w:customStyle="1" w:styleId="Normal32">
    <w:name w:val="Normal_3_2"/>
    <w:uiPriority w:val="99"/>
    <w:qFormat/>
    <w:pPr>
      <w:widowControl w:val="0"/>
      <w:jc w:val="both"/>
    </w:pPr>
    <w:rPr>
      <w:rFonts w:ascii="Calibri" w:hAnsi="Calibri"/>
      <w:kern w:val="2"/>
      <w:sz w:val="21"/>
      <w:szCs w:val="22"/>
    </w:rPr>
  </w:style>
  <w:style w:type="paragraph" w:customStyle="1" w:styleId="Normal028">
    <w:name w:val="Normal_0_28"/>
    <w:uiPriority w:val="99"/>
    <w:qFormat/>
    <w:pPr>
      <w:widowControl w:val="0"/>
      <w:jc w:val="both"/>
    </w:pPr>
    <w:rPr>
      <w:rFonts w:ascii="Calibri" w:hAnsi="Calibri"/>
      <w:kern w:val="2"/>
      <w:sz w:val="21"/>
      <w:szCs w:val="22"/>
    </w:rPr>
  </w:style>
  <w:style w:type="paragraph" w:customStyle="1" w:styleId="Normal041">
    <w:name w:val="Normal_0_41"/>
    <w:uiPriority w:val="99"/>
    <w:qFormat/>
    <w:pPr>
      <w:widowControl w:val="0"/>
      <w:jc w:val="both"/>
    </w:pPr>
    <w:rPr>
      <w:rFonts w:ascii="Calibri" w:hAnsi="Calibri"/>
      <w:kern w:val="2"/>
      <w:sz w:val="21"/>
      <w:szCs w:val="22"/>
    </w:rPr>
  </w:style>
  <w:style w:type="paragraph" w:customStyle="1" w:styleId="Normal526">
    <w:name w:val="Normal_5_26"/>
    <w:uiPriority w:val="99"/>
    <w:qFormat/>
    <w:pPr>
      <w:widowControl w:val="0"/>
      <w:jc w:val="both"/>
    </w:pPr>
    <w:rPr>
      <w:rFonts w:ascii="Calibri" w:hAnsi="Calibri"/>
      <w:kern w:val="2"/>
      <w:sz w:val="21"/>
      <w:szCs w:val="22"/>
    </w:rPr>
  </w:style>
  <w:style w:type="paragraph" w:customStyle="1" w:styleId="DefaultParagraph">
    <w:name w:val="DefaultParagraph"/>
    <w:qFormat/>
    <w:rPr>
      <w:rFonts w:hAnsi="Calibri"/>
      <w:kern w:val="2"/>
      <w:sz w:val="21"/>
      <w:szCs w:val="22"/>
    </w:rPr>
  </w:style>
  <w:style w:type="paragraph" w:customStyle="1" w:styleId="Normal427">
    <w:name w:val="Normal_4_27"/>
    <w:uiPriority w:val="99"/>
    <w:qFormat/>
    <w:pPr>
      <w:widowControl w:val="0"/>
      <w:jc w:val="both"/>
    </w:pPr>
    <w:rPr>
      <w:rFonts w:ascii="Calibri" w:hAnsi="Calibri"/>
      <w:kern w:val="2"/>
      <w:sz w:val="21"/>
      <w:szCs w:val="22"/>
    </w:rPr>
  </w:style>
  <w:style w:type="paragraph" w:customStyle="1" w:styleId="Normal44">
    <w:name w:val="Normal_4_4"/>
    <w:uiPriority w:val="99"/>
    <w:qFormat/>
    <w:pPr>
      <w:widowControl w:val="0"/>
      <w:jc w:val="both"/>
    </w:pPr>
    <w:rPr>
      <w:rFonts w:ascii="Calibri" w:hAnsi="Calibri"/>
      <w:kern w:val="2"/>
      <w:sz w:val="21"/>
      <w:szCs w:val="22"/>
    </w:rPr>
  </w:style>
  <w:style w:type="paragraph" w:customStyle="1" w:styleId="Normal52">
    <w:name w:val="Normal_5_2"/>
    <w:uiPriority w:val="99"/>
    <w:qFormat/>
    <w:pPr>
      <w:widowControl w:val="0"/>
      <w:jc w:val="both"/>
    </w:pPr>
    <w:rPr>
      <w:rFonts w:ascii="Calibri" w:hAnsi="Calibri"/>
      <w:kern w:val="2"/>
      <w:sz w:val="21"/>
      <w:szCs w:val="22"/>
    </w:rPr>
  </w:style>
  <w:style w:type="paragraph" w:customStyle="1" w:styleId="Normal33">
    <w:name w:val="Normal_3_3"/>
    <w:uiPriority w:val="99"/>
    <w:qFormat/>
    <w:pPr>
      <w:widowControl w:val="0"/>
      <w:jc w:val="both"/>
    </w:pPr>
    <w:rPr>
      <w:rFonts w:ascii="Calibri" w:hAnsi="Calibri"/>
      <w:kern w:val="2"/>
      <w:sz w:val="21"/>
      <w:szCs w:val="22"/>
    </w:rPr>
  </w:style>
  <w:style w:type="paragraph" w:customStyle="1" w:styleId="Normal033">
    <w:name w:val="Normal_0_33"/>
    <w:uiPriority w:val="99"/>
    <w:qFormat/>
    <w:pPr>
      <w:widowControl w:val="0"/>
      <w:jc w:val="both"/>
    </w:pPr>
    <w:rPr>
      <w:rFonts w:ascii="Calibri" w:hAnsi="Calibri"/>
      <w:kern w:val="2"/>
      <w:sz w:val="21"/>
      <w:szCs w:val="22"/>
    </w:rPr>
  </w:style>
  <w:style w:type="paragraph" w:customStyle="1" w:styleId="Normal41">
    <w:name w:val="Normal_4_1"/>
    <w:uiPriority w:val="99"/>
    <w:qFormat/>
    <w:pPr>
      <w:widowControl w:val="0"/>
      <w:jc w:val="both"/>
    </w:pPr>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49.wmf"/><Relationship Id="rId21" Type="http://schemas.openxmlformats.org/officeDocument/2006/relationships/image" Target="media/image7.wmf"/><Relationship Id="rId324" Type="http://schemas.openxmlformats.org/officeDocument/2006/relationships/oleObject" Target="embeddings/oleObject176.bin"/><Relationship Id="rId531" Type="http://schemas.openxmlformats.org/officeDocument/2006/relationships/image" Target="media/image232.wmf"/><Relationship Id="rId170" Type="http://schemas.openxmlformats.org/officeDocument/2006/relationships/image" Target="media/image73.wmf"/><Relationship Id="rId268" Type="http://schemas.openxmlformats.org/officeDocument/2006/relationships/oleObject" Target="embeddings/oleObject146.bin"/><Relationship Id="rId475" Type="http://schemas.openxmlformats.org/officeDocument/2006/relationships/oleObject" Target="embeddings/oleObject259.bin"/><Relationship Id="rId32" Type="http://schemas.openxmlformats.org/officeDocument/2006/relationships/oleObject" Target="embeddings/oleObject14.bin"/><Relationship Id="rId128" Type="http://schemas.openxmlformats.org/officeDocument/2006/relationships/oleObject" Target="embeddings/oleObject68.bin"/><Relationship Id="rId335" Type="http://schemas.openxmlformats.org/officeDocument/2006/relationships/oleObject" Target="embeddings/oleObject184.bin"/><Relationship Id="rId542" Type="http://schemas.openxmlformats.org/officeDocument/2006/relationships/image" Target="media/image236.wmf"/><Relationship Id="rId181" Type="http://schemas.openxmlformats.org/officeDocument/2006/relationships/oleObject" Target="embeddings/oleObject97.bin"/><Relationship Id="rId402" Type="http://schemas.openxmlformats.org/officeDocument/2006/relationships/oleObject" Target="embeddings/oleObject220.bin"/><Relationship Id="rId279" Type="http://schemas.openxmlformats.org/officeDocument/2006/relationships/image" Target="media/image122.wmf"/><Relationship Id="rId486" Type="http://schemas.openxmlformats.org/officeDocument/2006/relationships/image" Target="media/image214.png"/><Relationship Id="rId43" Type="http://schemas.openxmlformats.org/officeDocument/2006/relationships/image" Target="media/image17.png"/><Relationship Id="rId139" Type="http://schemas.openxmlformats.org/officeDocument/2006/relationships/oleObject" Target="embeddings/oleObject74.bin"/><Relationship Id="rId346" Type="http://schemas.openxmlformats.org/officeDocument/2006/relationships/oleObject" Target="embeddings/oleObject190.bin"/><Relationship Id="rId192" Type="http://schemas.openxmlformats.org/officeDocument/2006/relationships/oleObject" Target="embeddings/oleObject102.bin"/><Relationship Id="rId206" Type="http://schemas.openxmlformats.org/officeDocument/2006/relationships/image" Target="media/image91.wmf"/><Relationship Id="rId413" Type="http://schemas.openxmlformats.org/officeDocument/2006/relationships/image" Target="media/image181.wmf"/><Relationship Id="rId497" Type="http://schemas.openxmlformats.org/officeDocument/2006/relationships/oleObject" Target="embeddings/oleObject274.bin"/><Relationship Id="rId12" Type="http://schemas.openxmlformats.org/officeDocument/2006/relationships/image" Target="media/image4.wmf"/><Relationship Id="rId108" Type="http://schemas.openxmlformats.org/officeDocument/2006/relationships/oleObject" Target="embeddings/oleObject58.bin"/><Relationship Id="rId315" Type="http://schemas.openxmlformats.org/officeDocument/2006/relationships/image" Target="media/image138.wmf"/><Relationship Id="rId357" Type="http://schemas.openxmlformats.org/officeDocument/2006/relationships/oleObject" Target="embeddings/oleObject196.bin"/><Relationship Id="rId522" Type="http://schemas.openxmlformats.org/officeDocument/2006/relationships/image" Target="media/image228.wmf"/><Relationship Id="rId54" Type="http://schemas.openxmlformats.org/officeDocument/2006/relationships/oleObject" Target="embeddings/oleObject29.bin"/><Relationship Id="rId96" Type="http://schemas.openxmlformats.org/officeDocument/2006/relationships/oleObject" Target="embeddings/oleObject50.bin"/><Relationship Id="rId161" Type="http://schemas.openxmlformats.org/officeDocument/2006/relationships/oleObject" Target="embeddings/oleObject86.bin"/><Relationship Id="rId217" Type="http://schemas.openxmlformats.org/officeDocument/2006/relationships/oleObject" Target="embeddings/oleObject115.bin"/><Relationship Id="rId399" Type="http://schemas.openxmlformats.org/officeDocument/2006/relationships/image" Target="media/image175.wmf"/><Relationship Id="rId259" Type="http://schemas.openxmlformats.org/officeDocument/2006/relationships/oleObject" Target="embeddings/oleObject142.bin"/><Relationship Id="rId424" Type="http://schemas.openxmlformats.org/officeDocument/2006/relationships/oleObject" Target="embeddings/oleObject232.bin"/><Relationship Id="rId466" Type="http://schemas.openxmlformats.org/officeDocument/2006/relationships/oleObject" Target="embeddings/oleObject254.bin"/><Relationship Id="rId23" Type="http://schemas.openxmlformats.org/officeDocument/2006/relationships/image" Target="media/image8.wmf"/><Relationship Id="rId119" Type="http://schemas.openxmlformats.org/officeDocument/2006/relationships/image" Target="media/image50.wmf"/><Relationship Id="rId270" Type="http://schemas.openxmlformats.org/officeDocument/2006/relationships/oleObject" Target="embeddings/oleObject147.bin"/><Relationship Id="rId326" Type="http://schemas.openxmlformats.org/officeDocument/2006/relationships/image" Target="media/image143.wmf"/><Relationship Id="rId533" Type="http://schemas.openxmlformats.org/officeDocument/2006/relationships/image" Target="media/image233.wmf"/><Relationship Id="rId65" Type="http://schemas.openxmlformats.org/officeDocument/2006/relationships/image" Target="media/image24.wmf"/><Relationship Id="rId130" Type="http://schemas.openxmlformats.org/officeDocument/2006/relationships/oleObject" Target="embeddings/oleObject69.bin"/><Relationship Id="rId368" Type="http://schemas.openxmlformats.org/officeDocument/2006/relationships/oleObject" Target="embeddings/oleObject202.bin"/><Relationship Id="rId172" Type="http://schemas.openxmlformats.org/officeDocument/2006/relationships/oleObject" Target="embeddings/oleObject93.bin"/><Relationship Id="rId228" Type="http://schemas.openxmlformats.org/officeDocument/2006/relationships/oleObject" Target="embeddings/oleObject122.bin"/><Relationship Id="rId435" Type="http://schemas.openxmlformats.org/officeDocument/2006/relationships/oleObject" Target="embeddings/oleObject238.bin"/><Relationship Id="rId477" Type="http://schemas.openxmlformats.org/officeDocument/2006/relationships/oleObject" Target="embeddings/oleObject260.bin"/><Relationship Id="rId281" Type="http://schemas.openxmlformats.org/officeDocument/2006/relationships/image" Target="media/image123.wmf"/><Relationship Id="rId337" Type="http://schemas.openxmlformats.org/officeDocument/2006/relationships/image" Target="media/image146.wmf"/><Relationship Id="rId502" Type="http://schemas.openxmlformats.org/officeDocument/2006/relationships/oleObject" Target="embeddings/oleObject277.bin"/><Relationship Id="rId34" Type="http://schemas.openxmlformats.org/officeDocument/2006/relationships/oleObject" Target="embeddings/oleObject16.bin"/><Relationship Id="rId76" Type="http://schemas.openxmlformats.org/officeDocument/2006/relationships/image" Target="media/image30.wmf"/><Relationship Id="rId141" Type="http://schemas.openxmlformats.org/officeDocument/2006/relationships/oleObject" Target="embeddings/oleObject76.bin"/><Relationship Id="rId379" Type="http://schemas.openxmlformats.org/officeDocument/2006/relationships/oleObject" Target="embeddings/oleObject209.bin"/><Relationship Id="rId544" Type="http://schemas.openxmlformats.org/officeDocument/2006/relationships/image" Target="media/image237.wmf"/><Relationship Id="rId7" Type="http://schemas.openxmlformats.org/officeDocument/2006/relationships/image" Target="media/image1.png"/><Relationship Id="rId183" Type="http://schemas.openxmlformats.org/officeDocument/2006/relationships/image" Target="media/image80.wmf"/><Relationship Id="rId239" Type="http://schemas.openxmlformats.org/officeDocument/2006/relationships/oleObject" Target="embeddings/oleObject129.bin"/><Relationship Id="rId390" Type="http://schemas.openxmlformats.org/officeDocument/2006/relationships/oleObject" Target="embeddings/oleObject214.bin"/><Relationship Id="rId404" Type="http://schemas.openxmlformats.org/officeDocument/2006/relationships/oleObject" Target="embeddings/oleObject221.bin"/><Relationship Id="rId446" Type="http://schemas.openxmlformats.org/officeDocument/2006/relationships/oleObject" Target="embeddings/oleObject244.bin"/><Relationship Id="rId250" Type="http://schemas.openxmlformats.org/officeDocument/2006/relationships/oleObject" Target="embeddings/oleObject137.bin"/><Relationship Id="rId292" Type="http://schemas.openxmlformats.org/officeDocument/2006/relationships/oleObject" Target="embeddings/oleObject159.bin"/><Relationship Id="rId306" Type="http://schemas.openxmlformats.org/officeDocument/2006/relationships/oleObject" Target="embeddings/oleObject167.bin"/><Relationship Id="rId488" Type="http://schemas.openxmlformats.org/officeDocument/2006/relationships/oleObject" Target="embeddings/oleObject268.bin"/><Relationship Id="rId45" Type="http://schemas.openxmlformats.org/officeDocument/2006/relationships/oleObject" Target="embeddings/oleObject21.bin"/><Relationship Id="rId87" Type="http://schemas.openxmlformats.org/officeDocument/2006/relationships/image" Target="media/image35.png"/><Relationship Id="rId110" Type="http://schemas.openxmlformats.org/officeDocument/2006/relationships/oleObject" Target="embeddings/oleObject59.bin"/><Relationship Id="rId348" Type="http://schemas.openxmlformats.org/officeDocument/2006/relationships/oleObject" Target="embeddings/oleObject191.bin"/><Relationship Id="rId513" Type="http://schemas.openxmlformats.org/officeDocument/2006/relationships/oleObject" Target="embeddings/oleObject283.bin"/><Relationship Id="rId152" Type="http://schemas.openxmlformats.org/officeDocument/2006/relationships/image" Target="media/image65.wmf"/><Relationship Id="rId194" Type="http://schemas.openxmlformats.org/officeDocument/2006/relationships/oleObject" Target="embeddings/oleObject103.bin"/><Relationship Id="rId208" Type="http://schemas.openxmlformats.org/officeDocument/2006/relationships/image" Target="media/image92.wmf"/><Relationship Id="rId415" Type="http://schemas.openxmlformats.org/officeDocument/2006/relationships/image" Target="media/image182.wmf"/><Relationship Id="rId457" Type="http://schemas.openxmlformats.org/officeDocument/2006/relationships/image" Target="media/image202.wmf"/><Relationship Id="rId261" Type="http://schemas.openxmlformats.org/officeDocument/2006/relationships/oleObject" Target="embeddings/oleObject143.bin"/><Relationship Id="rId499" Type="http://schemas.openxmlformats.org/officeDocument/2006/relationships/oleObject" Target="embeddings/oleObject275.bin"/><Relationship Id="rId14" Type="http://schemas.openxmlformats.org/officeDocument/2006/relationships/oleObject" Target="embeddings/oleObject4.bin"/><Relationship Id="rId56" Type="http://schemas.openxmlformats.org/officeDocument/2006/relationships/image" Target="media/image20.wmf"/><Relationship Id="rId317" Type="http://schemas.openxmlformats.org/officeDocument/2006/relationships/image" Target="media/image139.wmf"/><Relationship Id="rId359" Type="http://schemas.openxmlformats.org/officeDocument/2006/relationships/image" Target="media/image156.wmf"/><Relationship Id="rId524" Type="http://schemas.openxmlformats.org/officeDocument/2006/relationships/image" Target="media/image229.wmf"/><Relationship Id="rId98" Type="http://schemas.openxmlformats.org/officeDocument/2006/relationships/oleObject" Target="embeddings/oleObject51.bin"/><Relationship Id="rId121" Type="http://schemas.openxmlformats.org/officeDocument/2006/relationships/image" Target="media/image51.wmf"/><Relationship Id="rId163" Type="http://schemas.openxmlformats.org/officeDocument/2006/relationships/image" Target="media/image70.png"/><Relationship Id="rId219" Type="http://schemas.openxmlformats.org/officeDocument/2006/relationships/oleObject" Target="embeddings/oleObject116.bin"/><Relationship Id="rId370" Type="http://schemas.openxmlformats.org/officeDocument/2006/relationships/oleObject" Target="embeddings/oleObject203.bin"/><Relationship Id="rId426" Type="http://schemas.openxmlformats.org/officeDocument/2006/relationships/oleObject" Target="embeddings/oleObject233.bin"/><Relationship Id="rId230" Type="http://schemas.openxmlformats.org/officeDocument/2006/relationships/oleObject" Target="embeddings/oleObject123.bin"/><Relationship Id="rId468" Type="http://schemas.openxmlformats.org/officeDocument/2006/relationships/oleObject" Target="embeddings/oleObject255.bin"/><Relationship Id="rId25" Type="http://schemas.openxmlformats.org/officeDocument/2006/relationships/image" Target="media/image9.wmf"/><Relationship Id="rId67" Type="http://schemas.openxmlformats.org/officeDocument/2006/relationships/image" Target="media/image25.png"/><Relationship Id="rId272" Type="http://schemas.openxmlformats.org/officeDocument/2006/relationships/oleObject" Target="embeddings/oleObject148.bin"/><Relationship Id="rId328" Type="http://schemas.openxmlformats.org/officeDocument/2006/relationships/oleObject" Target="embeddings/oleObject179.bin"/><Relationship Id="rId535" Type="http://schemas.openxmlformats.org/officeDocument/2006/relationships/oleObject" Target="embeddings/oleObject296.bin"/><Relationship Id="rId132" Type="http://schemas.openxmlformats.org/officeDocument/2006/relationships/oleObject" Target="embeddings/oleObject70.bin"/><Relationship Id="rId174" Type="http://schemas.openxmlformats.org/officeDocument/2006/relationships/image" Target="media/image75.wmf"/><Relationship Id="rId381" Type="http://schemas.openxmlformats.org/officeDocument/2006/relationships/image" Target="media/image166.wmf"/><Relationship Id="rId241" Type="http://schemas.openxmlformats.org/officeDocument/2006/relationships/oleObject" Target="embeddings/oleObject130.bin"/><Relationship Id="rId437" Type="http://schemas.openxmlformats.org/officeDocument/2006/relationships/image" Target="media/image192.wmf"/><Relationship Id="rId479" Type="http://schemas.openxmlformats.org/officeDocument/2006/relationships/oleObject" Target="embeddings/oleObject261.bin"/><Relationship Id="rId36" Type="http://schemas.openxmlformats.org/officeDocument/2006/relationships/oleObject" Target="embeddings/oleObject17.bin"/><Relationship Id="rId283" Type="http://schemas.openxmlformats.org/officeDocument/2006/relationships/image" Target="media/image124.wmf"/><Relationship Id="rId339" Type="http://schemas.openxmlformats.org/officeDocument/2006/relationships/oleObject" Target="embeddings/oleObject187.bin"/><Relationship Id="rId490" Type="http://schemas.openxmlformats.org/officeDocument/2006/relationships/oleObject" Target="embeddings/oleObject270.bin"/><Relationship Id="rId504" Type="http://schemas.openxmlformats.org/officeDocument/2006/relationships/oleObject" Target="embeddings/oleObject278.bin"/><Relationship Id="rId546" Type="http://schemas.openxmlformats.org/officeDocument/2006/relationships/image" Target="media/image238.wmf"/><Relationship Id="rId78" Type="http://schemas.openxmlformats.org/officeDocument/2006/relationships/image" Target="media/image31.wmf"/><Relationship Id="rId101" Type="http://schemas.openxmlformats.org/officeDocument/2006/relationships/image" Target="media/image43.wmf"/><Relationship Id="rId143" Type="http://schemas.openxmlformats.org/officeDocument/2006/relationships/oleObject" Target="embeddings/oleObject77.bin"/><Relationship Id="rId185" Type="http://schemas.openxmlformats.org/officeDocument/2006/relationships/image" Target="media/image81.wmf"/><Relationship Id="rId350" Type="http://schemas.openxmlformats.org/officeDocument/2006/relationships/oleObject" Target="embeddings/oleObject192.bin"/><Relationship Id="rId406" Type="http://schemas.openxmlformats.org/officeDocument/2006/relationships/oleObject" Target="embeddings/oleObject222.bin"/><Relationship Id="rId9" Type="http://schemas.openxmlformats.org/officeDocument/2006/relationships/oleObject" Target="embeddings/oleObject1.bin"/><Relationship Id="rId210" Type="http://schemas.openxmlformats.org/officeDocument/2006/relationships/oleObject" Target="embeddings/oleObject112.bin"/><Relationship Id="rId392" Type="http://schemas.openxmlformats.org/officeDocument/2006/relationships/oleObject" Target="embeddings/oleObject215.bin"/><Relationship Id="rId448" Type="http://schemas.openxmlformats.org/officeDocument/2006/relationships/oleObject" Target="embeddings/oleObject245.bin"/><Relationship Id="rId252" Type="http://schemas.openxmlformats.org/officeDocument/2006/relationships/image" Target="media/image108.wmf"/><Relationship Id="rId294" Type="http://schemas.openxmlformats.org/officeDocument/2006/relationships/oleObject" Target="embeddings/oleObject160.bin"/><Relationship Id="rId308" Type="http://schemas.openxmlformats.org/officeDocument/2006/relationships/oleObject" Target="embeddings/oleObject168.bin"/><Relationship Id="rId515" Type="http://schemas.openxmlformats.org/officeDocument/2006/relationships/image" Target="media/image225.wmf"/><Relationship Id="rId47" Type="http://schemas.openxmlformats.org/officeDocument/2006/relationships/oleObject" Target="embeddings/oleObject22.bin"/><Relationship Id="rId89" Type="http://schemas.openxmlformats.org/officeDocument/2006/relationships/oleObject" Target="embeddings/oleObject47.bin"/><Relationship Id="rId112" Type="http://schemas.openxmlformats.org/officeDocument/2006/relationships/oleObject" Target="embeddings/oleObject60.bin"/><Relationship Id="rId154" Type="http://schemas.openxmlformats.org/officeDocument/2006/relationships/image" Target="media/image66.wmf"/><Relationship Id="rId361" Type="http://schemas.openxmlformats.org/officeDocument/2006/relationships/image" Target="media/image157.wmf"/><Relationship Id="rId196" Type="http://schemas.openxmlformats.org/officeDocument/2006/relationships/oleObject" Target="embeddings/oleObject104.bin"/><Relationship Id="rId417" Type="http://schemas.openxmlformats.org/officeDocument/2006/relationships/image" Target="media/image183.wmf"/><Relationship Id="rId459" Type="http://schemas.openxmlformats.org/officeDocument/2006/relationships/image" Target="media/image203.wmf"/><Relationship Id="rId16" Type="http://schemas.openxmlformats.org/officeDocument/2006/relationships/oleObject" Target="embeddings/oleObject6.bin"/><Relationship Id="rId221" Type="http://schemas.openxmlformats.org/officeDocument/2006/relationships/oleObject" Target="embeddings/oleObject117.bin"/><Relationship Id="rId263" Type="http://schemas.openxmlformats.org/officeDocument/2006/relationships/image" Target="media/image114.wmf"/><Relationship Id="rId319" Type="http://schemas.openxmlformats.org/officeDocument/2006/relationships/image" Target="media/image140.png"/><Relationship Id="rId470" Type="http://schemas.openxmlformats.org/officeDocument/2006/relationships/oleObject" Target="embeddings/oleObject256.bin"/><Relationship Id="rId526" Type="http://schemas.openxmlformats.org/officeDocument/2006/relationships/oleObject" Target="embeddings/oleObject291.bin"/><Relationship Id="rId58" Type="http://schemas.openxmlformats.org/officeDocument/2006/relationships/oleObject" Target="embeddings/oleObject32.bin"/><Relationship Id="rId123" Type="http://schemas.openxmlformats.org/officeDocument/2006/relationships/image" Target="media/image52.wmf"/><Relationship Id="rId330" Type="http://schemas.openxmlformats.org/officeDocument/2006/relationships/oleObject" Target="embeddings/oleObject181.bin"/><Relationship Id="rId165" Type="http://schemas.openxmlformats.org/officeDocument/2006/relationships/image" Target="media/image71.wmf"/><Relationship Id="rId372" Type="http://schemas.openxmlformats.org/officeDocument/2006/relationships/image" Target="media/image162.wmf"/><Relationship Id="rId428" Type="http://schemas.openxmlformats.org/officeDocument/2006/relationships/oleObject" Target="embeddings/oleObject234.bin"/><Relationship Id="rId232" Type="http://schemas.openxmlformats.org/officeDocument/2006/relationships/oleObject" Target="embeddings/oleObject125.bin"/><Relationship Id="rId274" Type="http://schemas.openxmlformats.org/officeDocument/2006/relationships/oleObject" Target="embeddings/oleObject149.bin"/><Relationship Id="rId481" Type="http://schemas.openxmlformats.org/officeDocument/2006/relationships/oleObject" Target="embeddings/oleObject263.bin"/><Relationship Id="rId27" Type="http://schemas.openxmlformats.org/officeDocument/2006/relationships/image" Target="media/image10.wmf"/><Relationship Id="rId69" Type="http://schemas.openxmlformats.org/officeDocument/2006/relationships/oleObject" Target="embeddings/oleObject37.bin"/><Relationship Id="rId134" Type="http://schemas.openxmlformats.org/officeDocument/2006/relationships/oleObject" Target="embeddings/oleObject71.bin"/><Relationship Id="rId537" Type="http://schemas.openxmlformats.org/officeDocument/2006/relationships/oleObject" Target="embeddings/oleObject298.bin"/><Relationship Id="rId80" Type="http://schemas.openxmlformats.org/officeDocument/2006/relationships/image" Target="media/image32.wmf"/><Relationship Id="rId176" Type="http://schemas.openxmlformats.org/officeDocument/2006/relationships/image" Target="media/image76.wmf"/><Relationship Id="rId341" Type="http://schemas.openxmlformats.org/officeDocument/2006/relationships/oleObject" Target="embeddings/oleObject188.bin"/><Relationship Id="rId383" Type="http://schemas.openxmlformats.org/officeDocument/2006/relationships/image" Target="media/image167.wmf"/><Relationship Id="rId439" Type="http://schemas.openxmlformats.org/officeDocument/2006/relationships/image" Target="media/image193.wmf"/><Relationship Id="rId201" Type="http://schemas.openxmlformats.org/officeDocument/2006/relationships/oleObject" Target="embeddings/oleObject107.bin"/><Relationship Id="rId243" Type="http://schemas.openxmlformats.org/officeDocument/2006/relationships/oleObject" Target="embeddings/oleObject131.bin"/><Relationship Id="rId285" Type="http://schemas.openxmlformats.org/officeDocument/2006/relationships/oleObject" Target="embeddings/oleObject155.bin"/><Relationship Id="rId450" Type="http://schemas.openxmlformats.org/officeDocument/2006/relationships/oleObject" Target="embeddings/oleObject246.bin"/><Relationship Id="rId506" Type="http://schemas.openxmlformats.org/officeDocument/2006/relationships/oleObject" Target="embeddings/oleObject279.bin"/><Relationship Id="rId38" Type="http://schemas.openxmlformats.org/officeDocument/2006/relationships/oleObject" Target="embeddings/oleObject18.bin"/><Relationship Id="rId103" Type="http://schemas.openxmlformats.org/officeDocument/2006/relationships/oleObject" Target="embeddings/oleObject54.bin"/><Relationship Id="rId310" Type="http://schemas.openxmlformats.org/officeDocument/2006/relationships/oleObject" Target="embeddings/oleObject169.bin"/><Relationship Id="rId492" Type="http://schemas.openxmlformats.org/officeDocument/2006/relationships/oleObject" Target="embeddings/oleObject271.bin"/><Relationship Id="rId548" Type="http://schemas.openxmlformats.org/officeDocument/2006/relationships/header" Target="header1.xml"/><Relationship Id="rId91" Type="http://schemas.openxmlformats.org/officeDocument/2006/relationships/oleObject" Target="embeddings/oleObject48.bin"/><Relationship Id="rId145" Type="http://schemas.openxmlformats.org/officeDocument/2006/relationships/oleObject" Target="embeddings/oleObject78.bin"/><Relationship Id="rId187" Type="http://schemas.openxmlformats.org/officeDocument/2006/relationships/image" Target="media/image82.wmf"/><Relationship Id="rId352" Type="http://schemas.openxmlformats.org/officeDocument/2006/relationships/oleObject" Target="embeddings/oleObject193.bin"/><Relationship Id="rId394" Type="http://schemas.openxmlformats.org/officeDocument/2006/relationships/oleObject" Target="embeddings/oleObject216.bin"/><Relationship Id="rId408" Type="http://schemas.openxmlformats.org/officeDocument/2006/relationships/image" Target="media/image179.wmf"/><Relationship Id="rId212" Type="http://schemas.openxmlformats.org/officeDocument/2006/relationships/oleObject" Target="embeddings/oleObject113.bin"/><Relationship Id="rId254" Type="http://schemas.openxmlformats.org/officeDocument/2006/relationships/image" Target="media/image109.wmf"/><Relationship Id="rId49" Type="http://schemas.openxmlformats.org/officeDocument/2006/relationships/oleObject" Target="embeddings/oleObject24.bin"/><Relationship Id="rId114" Type="http://schemas.openxmlformats.org/officeDocument/2006/relationships/oleObject" Target="embeddings/oleObject61.bin"/><Relationship Id="rId296" Type="http://schemas.openxmlformats.org/officeDocument/2006/relationships/image" Target="media/image129.wmf"/><Relationship Id="rId461" Type="http://schemas.openxmlformats.org/officeDocument/2006/relationships/image" Target="media/image204.wmf"/><Relationship Id="rId517" Type="http://schemas.openxmlformats.org/officeDocument/2006/relationships/image" Target="media/image226.wmf"/><Relationship Id="rId60" Type="http://schemas.openxmlformats.org/officeDocument/2006/relationships/oleObject" Target="embeddings/oleObject33.bin"/><Relationship Id="rId156" Type="http://schemas.openxmlformats.org/officeDocument/2006/relationships/image" Target="media/image67.wmf"/><Relationship Id="rId198" Type="http://schemas.openxmlformats.org/officeDocument/2006/relationships/image" Target="media/image87.wmf"/><Relationship Id="rId321" Type="http://schemas.openxmlformats.org/officeDocument/2006/relationships/oleObject" Target="embeddings/oleObject174.bin"/><Relationship Id="rId363" Type="http://schemas.openxmlformats.org/officeDocument/2006/relationships/image" Target="media/image158.wmf"/><Relationship Id="rId419" Type="http://schemas.openxmlformats.org/officeDocument/2006/relationships/image" Target="media/image184.wmf"/><Relationship Id="rId223" Type="http://schemas.openxmlformats.org/officeDocument/2006/relationships/image" Target="media/image99.wmf"/><Relationship Id="rId430" Type="http://schemas.openxmlformats.org/officeDocument/2006/relationships/oleObject" Target="embeddings/oleObject235.bin"/><Relationship Id="rId18" Type="http://schemas.openxmlformats.org/officeDocument/2006/relationships/oleObject" Target="embeddings/oleObject7.bin"/><Relationship Id="rId265" Type="http://schemas.openxmlformats.org/officeDocument/2006/relationships/image" Target="media/image115.wmf"/><Relationship Id="rId472" Type="http://schemas.openxmlformats.org/officeDocument/2006/relationships/image" Target="media/image210.wmf"/><Relationship Id="rId528" Type="http://schemas.openxmlformats.org/officeDocument/2006/relationships/oleObject" Target="embeddings/oleObject292.bin"/><Relationship Id="rId125" Type="http://schemas.openxmlformats.org/officeDocument/2006/relationships/image" Target="media/image53.wmf"/><Relationship Id="rId167" Type="http://schemas.openxmlformats.org/officeDocument/2006/relationships/oleObject" Target="embeddings/oleObject90.bin"/><Relationship Id="rId332" Type="http://schemas.openxmlformats.org/officeDocument/2006/relationships/oleObject" Target="embeddings/oleObject182.bin"/><Relationship Id="rId374" Type="http://schemas.openxmlformats.org/officeDocument/2006/relationships/oleObject" Target="embeddings/oleObject206.bin"/><Relationship Id="rId71" Type="http://schemas.openxmlformats.org/officeDocument/2006/relationships/oleObject" Target="embeddings/oleObject38.bin"/><Relationship Id="rId234" Type="http://schemas.openxmlformats.org/officeDocument/2006/relationships/oleObject" Target="embeddings/oleObject126.bin"/><Relationship Id="rId2" Type="http://schemas.openxmlformats.org/officeDocument/2006/relationships/styles" Target="styles.xml"/><Relationship Id="rId29" Type="http://schemas.openxmlformats.org/officeDocument/2006/relationships/image" Target="media/image11.wmf"/><Relationship Id="rId276" Type="http://schemas.openxmlformats.org/officeDocument/2006/relationships/oleObject" Target="embeddings/oleObject150.bin"/><Relationship Id="rId441" Type="http://schemas.openxmlformats.org/officeDocument/2006/relationships/image" Target="media/image194.wmf"/><Relationship Id="rId483" Type="http://schemas.openxmlformats.org/officeDocument/2006/relationships/oleObject" Target="embeddings/oleObject265.bin"/><Relationship Id="rId539" Type="http://schemas.openxmlformats.org/officeDocument/2006/relationships/oleObject" Target="embeddings/oleObject299.bin"/><Relationship Id="rId40" Type="http://schemas.openxmlformats.org/officeDocument/2006/relationships/oleObject" Target="embeddings/oleObject19.bin"/><Relationship Id="rId136" Type="http://schemas.openxmlformats.org/officeDocument/2006/relationships/oleObject" Target="embeddings/oleObject72.bin"/><Relationship Id="rId178" Type="http://schemas.openxmlformats.org/officeDocument/2006/relationships/image" Target="media/image77.wmf"/><Relationship Id="rId301" Type="http://schemas.openxmlformats.org/officeDocument/2006/relationships/image" Target="media/image131.wmf"/><Relationship Id="rId343" Type="http://schemas.openxmlformats.org/officeDocument/2006/relationships/oleObject" Target="embeddings/oleObject189.bin"/><Relationship Id="rId550" Type="http://schemas.openxmlformats.org/officeDocument/2006/relationships/fontTable" Target="fontTable.xml"/><Relationship Id="rId82" Type="http://schemas.openxmlformats.org/officeDocument/2006/relationships/image" Target="media/image33.wmf"/><Relationship Id="rId203" Type="http://schemas.openxmlformats.org/officeDocument/2006/relationships/oleObject" Target="embeddings/oleObject108.bin"/><Relationship Id="rId385" Type="http://schemas.openxmlformats.org/officeDocument/2006/relationships/image" Target="media/image168.wmf"/><Relationship Id="rId245" Type="http://schemas.openxmlformats.org/officeDocument/2006/relationships/oleObject" Target="embeddings/oleObject132.bin"/><Relationship Id="rId287" Type="http://schemas.openxmlformats.org/officeDocument/2006/relationships/image" Target="media/image125.png"/><Relationship Id="rId410" Type="http://schemas.openxmlformats.org/officeDocument/2006/relationships/oleObject" Target="embeddings/oleObject225.bin"/><Relationship Id="rId452" Type="http://schemas.openxmlformats.org/officeDocument/2006/relationships/oleObject" Target="embeddings/oleObject247.bin"/><Relationship Id="rId494" Type="http://schemas.openxmlformats.org/officeDocument/2006/relationships/oleObject" Target="embeddings/oleObject272.bin"/><Relationship Id="rId508" Type="http://schemas.openxmlformats.org/officeDocument/2006/relationships/image" Target="media/image222.wmf"/><Relationship Id="rId105" Type="http://schemas.openxmlformats.org/officeDocument/2006/relationships/oleObject" Target="embeddings/oleObject56.bin"/><Relationship Id="rId147" Type="http://schemas.openxmlformats.org/officeDocument/2006/relationships/oleObject" Target="embeddings/oleObject79.bin"/><Relationship Id="rId312" Type="http://schemas.openxmlformats.org/officeDocument/2006/relationships/oleObject" Target="embeddings/oleObject170.bin"/><Relationship Id="rId354" Type="http://schemas.openxmlformats.org/officeDocument/2006/relationships/oleObject" Target="embeddings/oleObject194.bin"/><Relationship Id="rId51" Type="http://schemas.openxmlformats.org/officeDocument/2006/relationships/oleObject" Target="embeddings/oleObject26.bin"/><Relationship Id="rId93" Type="http://schemas.openxmlformats.org/officeDocument/2006/relationships/oleObject" Target="embeddings/oleObject49.bin"/><Relationship Id="rId189" Type="http://schemas.openxmlformats.org/officeDocument/2006/relationships/image" Target="media/image83.wmf"/><Relationship Id="rId396" Type="http://schemas.openxmlformats.org/officeDocument/2006/relationships/image" Target="media/image173.png"/><Relationship Id="rId214" Type="http://schemas.openxmlformats.org/officeDocument/2006/relationships/image" Target="media/image95.wmf"/><Relationship Id="rId256" Type="http://schemas.openxmlformats.org/officeDocument/2006/relationships/image" Target="media/image110.wmf"/><Relationship Id="rId298" Type="http://schemas.openxmlformats.org/officeDocument/2006/relationships/image" Target="media/image130.wmf"/><Relationship Id="rId421" Type="http://schemas.openxmlformats.org/officeDocument/2006/relationships/image" Target="media/image185.wmf"/><Relationship Id="rId463" Type="http://schemas.openxmlformats.org/officeDocument/2006/relationships/image" Target="media/image205.wmf"/><Relationship Id="rId519" Type="http://schemas.openxmlformats.org/officeDocument/2006/relationships/oleObject" Target="embeddings/oleObject287.bin"/><Relationship Id="rId116" Type="http://schemas.openxmlformats.org/officeDocument/2006/relationships/oleObject" Target="embeddings/oleObject62.bin"/><Relationship Id="rId158" Type="http://schemas.openxmlformats.org/officeDocument/2006/relationships/image" Target="media/image68.wmf"/><Relationship Id="rId323" Type="http://schemas.openxmlformats.org/officeDocument/2006/relationships/oleObject" Target="embeddings/oleObject175.bin"/><Relationship Id="rId530" Type="http://schemas.openxmlformats.org/officeDocument/2006/relationships/oleObject" Target="embeddings/oleObject293.bin"/><Relationship Id="rId20" Type="http://schemas.openxmlformats.org/officeDocument/2006/relationships/oleObject" Target="embeddings/oleObject8.bin"/><Relationship Id="rId62" Type="http://schemas.openxmlformats.org/officeDocument/2006/relationships/oleObject" Target="embeddings/oleObject34.bin"/><Relationship Id="rId365" Type="http://schemas.openxmlformats.org/officeDocument/2006/relationships/image" Target="media/image159.wmf"/><Relationship Id="rId225" Type="http://schemas.openxmlformats.org/officeDocument/2006/relationships/oleObject" Target="embeddings/oleObject120.bin"/><Relationship Id="rId267" Type="http://schemas.openxmlformats.org/officeDocument/2006/relationships/image" Target="media/image116.wmf"/><Relationship Id="rId432" Type="http://schemas.openxmlformats.org/officeDocument/2006/relationships/oleObject" Target="embeddings/oleObject236.bin"/><Relationship Id="rId474" Type="http://schemas.openxmlformats.org/officeDocument/2006/relationships/oleObject" Target="embeddings/oleObject258.bin"/><Relationship Id="rId127" Type="http://schemas.openxmlformats.org/officeDocument/2006/relationships/image" Target="media/image54.wmf"/><Relationship Id="rId31" Type="http://schemas.openxmlformats.org/officeDocument/2006/relationships/image" Target="media/image12.wmf"/><Relationship Id="rId73" Type="http://schemas.openxmlformats.org/officeDocument/2006/relationships/oleObject" Target="embeddings/oleObject39.bin"/><Relationship Id="rId169" Type="http://schemas.openxmlformats.org/officeDocument/2006/relationships/oleObject" Target="embeddings/oleObject91.bin"/><Relationship Id="rId334" Type="http://schemas.openxmlformats.org/officeDocument/2006/relationships/image" Target="media/image145.wmf"/><Relationship Id="rId376" Type="http://schemas.openxmlformats.org/officeDocument/2006/relationships/oleObject" Target="embeddings/oleObject207.bin"/><Relationship Id="rId541" Type="http://schemas.openxmlformats.org/officeDocument/2006/relationships/oleObject" Target="embeddings/oleObject300.bin"/><Relationship Id="rId4" Type="http://schemas.openxmlformats.org/officeDocument/2006/relationships/webSettings" Target="webSettings.xml"/><Relationship Id="rId180" Type="http://schemas.openxmlformats.org/officeDocument/2006/relationships/image" Target="media/image78.wmf"/><Relationship Id="rId236" Type="http://schemas.openxmlformats.org/officeDocument/2006/relationships/oleObject" Target="embeddings/oleObject128.bin"/><Relationship Id="rId278" Type="http://schemas.openxmlformats.org/officeDocument/2006/relationships/oleObject" Target="embeddings/oleObject151.bin"/><Relationship Id="rId401" Type="http://schemas.openxmlformats.org/officeDocument/2006/relationships/image" Target="media/image176.wmf"/><Relationship Id="rId443" Type="http://schemas.openxmlformats.org/officeDocument/2006/relationships/image" Target="media/image195.wmf"/><Relationship Id="rId303" Type="http://schemas.openxmlformats.org/officeDocument/2006/relationships/image" Target="media/image132.wmf"/><Relationship Id="rId485" Type="http://schemas.openxmlformats.org/officeDocument/2006/relationships/oleObject" Target="embeddings/oleObject266.bin"/><Relationship Id="rId42" Type="http://schemas.openxmlformats.org/officeDocument/2006/relationships/oleObject" Target="embeddings/oleObject20.bin"/><Relationship Id="rId84" Type="http://schemas.openxmlformats.org/officeDocument/2006/relationships/oleObject" Target="embeddings/oleObject45.bin"/><Relationship Id="rId138" Type="http://schemas.openxmlformats.org/officeDocument/2006/relationships/oleObject" Target="embeddings/oleObject73.bin"/><Relationship Id="rId345" Type="http://schemas.openxmlformats.org/officeDocument/2006/relationships/image" Target="media/image150.wmf"/><Relationship Id="rId387" Type="http://schemas.openxmlformats.org/officeDocument/2006/relationships/image" Target="media/image169.wmf"/><Relationship Id="rId510" Type="http://schemas.openxmlformats.org/officeDocument/2006/relationships/image" Target="media/image223.wmf"/><Relationship Id="rId191" Type="http://schemas.openxmlformats.org/officeDocument/2006/relationships/image" Target="media/image84.wmf"/><Relationship Id="rId205" Type="http://schemas.openxmlformats.org/officeDocument/2006/relationships/oleObject" Target="embeddings/oleObject109.bin"/><Relationship Id="rId247" Type="http://schemas.openxmlformats.org/officeDocument/2006/relationships/oleObject" Target="embeddings/oleObject134.bin"/><Relationship Id="rId412" Type="http://schemas.openxmlformats.org/officeDocument/2006/relationships/oleObject" Target="embeddings/oleObject226.bin"/><Relationship Id="rId107" Type="http://schemas.openxmlformats.org/officeDocument/2006/relationships/image" Target="media/image44.wmf"/><Relationship Id="rId289" Type="http://schemas.openxmlformats.org/officeDocument/2006/relationships/image" Target="media/image126.wmf"/><Relationship Id="rId454" Type="http://schemas.openxmlformats.org/officeDocument/2006/relationships/oleObject" Target="embeddings/oleObject248.bin"/><Relationship Id="rId496" Type="http://schemas.openxmlformats.org/officeDocument/2006/relationships/image" Target="media/image217.wmf"/><Relationship Id="rId11" Type="http://schemas.openxmlformats.org/officeDocument/2006/relationships/oleObject" Target="embeddings/oleObject2.bin"/><Relationship Id="rId53" Type="http://schemas.openxmlformats.org/officeDocument/2006/relationships/oleObject" Target="embeddings/oleObject28.bin"/><Relationship Id="rId149" Type="http://schemas.openxmlformats.org/officeDocument/2006/relationships/oleObject" Target="embeddings/oleObject80.bin"/><Relationship Id="rId314" Type="http://schemas.openxmlformats.org/officeDocument/2006/relationships/oleObject" Target="embeddings/oleObject171.bin"/><Relationship Id="rId356" Type="http://schemas.openxmlformats.org/officeDocument/2006/relationships/oleObject" Target="embeddings/oleObject195.bin"/><Relationship Id="rId398" Type="http://schemas.openxmlformats.org/officeDocument/2006/relationships/oleObject" Target="embeddings/oleObject218.bin"/><Relationship Id="rId521" Type="http://schemas.openxmlformats.org/officeDocument/2006/relationships/oleObject" Target="embeddings/oleObject288.bin"/><Relationship Id="rId95" Type="http://schemas.openxmlformats.org/officeDocument/2006/relationships/image" Target="media/image40.wmf"/><Relationship Id="rId160" Type="http://schemas.openxmlformats.org/officeDocument/2006/relationships/image" Target="media/image69.wmf"/><Relationship Id="rId216" Type="http://schemas.openxmlformats.org/officeDocument/2006/relationships/image" Target="media/image96.wmf"/><Relationship Id="rId423" Type="http://schemas.openxmlformats.org/officeDocument/2006/relationships/image" Target="media/image186.wmf"/><Relationship Id="rId258" Type="http://schemas.openxmlformats.org/officeDocument/2006/relationships/image" Target="media/image111.wmf"/><Relationship Id="rId465" Type="http://schemas.openxmlformats.org/officeDocument/2006/relationships/image" Target="media/image206.wmf"/><Relationship Id="rId22" Type="http://schemas.openxmlformats.org/officeDocument/2006/relationships/oleObject" Target="embeddings/oleObject9.bin"/><Relationship Id="rId64" Type="http://schemas.openxmlformats.org/officeDocument/2006/relationships/oleObject" Target="embeddings/oleObject35.bin"/><Relationship Id="rId118" Type="http://schemas.openxmlformats.org/officeDocument/2006/relationships/oleObject" Target="embeddings/oleObject63.bin"/><Relationship Id="rId325" Type="http://schemas.openxmlformats.org/officeDocument/2006/relationships/oleObject" Target="embeddings/oleObject177.bin"/><Relationship Id="rId367" Type="http://schemas.openxmlformats.org/officeDocument/2006/relationships/image" Target="media/image160.wmf"/><Relationship Id="rId532" Type="http://schemas.openxmlformats.org/officeDocument/2006/relationships/oleObject" Target="embeddings/oleObject294.bin"/><Relationship Id="rId171" Type="http://schemas.openxmlformats.org/officeDocument/2006/relationships/oleObject" Target="embeddings/oleObject92.bin"/><Relationship Id="rId227" Type="http://schemas.openxmlformats.org/officeDocument/2006/relationships/oleObject" Target="embeddings/oleObject121.bin"/><Relationship Id="rId269" Type="http://schemas.openxmlformats.org/officeDocument/2006/relationships/image" Target="media/image117.wmf"/><Relationship Id="rId434" Type="http://schemas.openxmlformats.org/officeDocument/2006/relationships/oleObject" Target="embeddings/oleObject237.bin"/><Relationship Id="rId476" Type="http://schemas.openxmlformats.org/officeDocument/2006/relationships/image" Target="media/image211.wmf"/><Relationship Id="rId33" Type="http://schemas.openxmlformats.org/officeDocument/2006/relationships/oleObject" Target="embeddings/oleObject15.bin"/><Relationship Id="rId129" Type="http://schemas.openxmlformats.org/officeDocument/2006/relationships/image" Target="media/image55.wmf"/><Relationship Id="rId280" Type="http://schemas.openxmlformats.org/officeDocument/2006/relationships/oleObject" Target="embeddings/oleObject152.bin"/><Relationship Id="rId336" Type="http://schemas.openxmlformats.org/officeDocument/2006/relationships/oleObject" Target="embeddings/oleObject185.bin"/><Relationship Id="rId501" Type="http://schemas.openxmlformats.org/officeDocument/2006/relationships/oleObject" Target="embeddings/oleObject276.bin"/><Relationship Id="rId543" Type="http://schemas.openxmlformats.org/officeDocument/2006/relationships/oleObject" Target="embeddings/oleObject301.bin"/><Relationship Id="rId75" Type="http://schemas.openxmlformats.org/officeDocument/2006/relationships/oleObject" Target="embeddings/oleObject40.bin"/><Relationship Id="rId140" Type="http://schemas.openxmlformats.org/officeDocument/2006/relationships/oleObject" Target="embeddings/oleObject75.bin"/><Relationship Id="rId182" Type="http://schemas.openxmlformats.org/officeDocument/2006/relationships/image" Target="media/image79.png"/><Relationship Id="rId378" Type="http://schemas.openxmlformats.org/officeDocument/2006/relationships/image" Target="media/image164.wmf"/><Relationship Id="rId403" Type="http://schemas.openxmlformats.org/officeDocument/2006/relationships/image" Target="media/image177.wmf"/><Relationship Id="rId6" Type="http://schemas.openxmlformats.org/officeDocument/2006/relationships/endnotes" Target="endnotes.xml"/><Relationship Id="rId238" Type="http://schemas.openxmlformats.org/officeDocument/2006/relationships/image" Target="media/image104.wmf"/><Relationship Id="rId445" Type="http://schemas.openxmlformats.org/officeDocument/2006/relationships/image" Target="media/image196.wmf"/><Relationship Id="rId487" Type="http://schemas.openxmlformats.org/officeDocument/2006/relationships/oleObject" Target="embeddings/oleObject267.bin"/><Relationship Id="rId291" Type="http://schemas.openxmlformats.org/officeDocument/2006/relationships/image" Target="media/image127.wmf"/><Relationship Id="rId305" Type="http://schemas.openxmlformats.org/officeDocument/2006/relationships/image" Target="media/image133.wmf"/><Relationship Id="rId347" Type="http://schemas.openxmlformats.org/officeDocument/2006/relationships/image" Target="media/image151.wmf"/><Relationship Id="rId512" Type="http://schemas.openxmlformats.org/officeDocument/2006/relationships/image" Target="media/image224.png"/><Relationship Id="rId44" Type="http://schemas.openxmlformats.org/officeDocument/2006/relationships/image" Target="media/image18.wmf"/><Relationship Id="rId86" Type="http://schemas.openxmlformats.org/officeDocument/2006/relationships/oleObject" Target="embeddings/oleObject46.bin"/><Relationship Id="rId151" Type="http://schemas.openxmlformats.org/officeDocument/2006/relationships/oleObject" Target="embeddings/oleObject81.bin"/><Relationship Id="rId389" Type="http://schemas.openxmlformats.org/officeDocument/2006/relationships/image" Target="media/image170.wmf"/><Relationship Id="rId193" Type="http://schemas.openxmlformats.org/officeDocument/2006/relationships/image" Target="media/image85.wmf"/><Relationship Id="rId207" Type="http://schemas.openxmlformats.org/officeDocument/2006/relationships/oleObject" Target="embeddings/oleObject110.bin"/><Relationship Id="rId249" Type="http://schemas.openxmlformats.org/officeDocument/2006/relationships/oleObject" Target="embeddings/oleObject136.bin"/><Relationship Id="rId414" Type="http://schemas.openxmlformats.org/officeDocument/2006/relationships/oleObject" Target="embeddings/oleObject227.bin"/><Relationship Id="rId456" Type="http://schemas.openxmlformats.org/officeDocument/2006/relationships/oleObject" Target="embeddings/oleObject249.bin"/><Relationship Id="rId498" Type="http://schemas.openxmlformats.org/officeDocument/2006/relationships/image" Target="media/image218.wmf"/><Relationship Id="rId13" Type="http://schemas.openxmlformats.org/officeDocument/2006/relationships/oleObject" Target="embeddings/oleObject3.bin"/><Relationship Id="rId109" Type="http://schemas.openxmlformats.org/officeDocument/2006/relationships/image" Target="media/image45.wmf"/><Relationship Id="rId260" Type="http://schemas.openxmlformats.org/officeDocument/2006/relationships/image" Target="media/image112.wmf"/><Relationship Id="rId316" Type="http://schemas.openxmlformats.org/officeDocument/2006/relationships/oleObject" Target="embeddings/oleObject172.bin"/><Relationship Id="rId523" Type="http://schemas.openxmlformats.org/officeDocument/2006/relationships/oleObject" Target="embeddings/oleObject289.bin"/><Relationship Id="rId55" Type="http://schemas.openxmlformats.org/officeDocument/2006/relationships/oleObject" Target="embeddings/oleObject30.bin"/><Relationship Id="rId97" Type="http://schemas.openxmlformats.org/officeDocument/2006/relationships/image" Target="media/image41.wmf"/><Relationship Id="rId120" Type="http://schemas.openxmlformats.org/officeDocument/2006/relationships/oleObject" Target="embeddings/oleObject64.bin"/><Relationship Id="rId358" Type="http://schemas.openxmlformats.org/officeDocument/2006/relationships/oleObject" Target="embeddings/oleObject197.bin"/><Relationship Id="rId162" Type="http://schemas.openxmlformats.org/officeDocument/2006/relationships/oleObject" Target="embeddings/oleObject87.bin"/><Relationship Id="rId218" Type="http://schemas.openxmlformats.org/officeDocument/2006/relationships/image" Target="media/image97.wmf"/><Relationship Id="rId425" Type="http://schemas.openxmlformats.org/officeDocument/2006/relationships/image" Target="media/image187.wmf"/><Relationship Id="rId467" Type="http://schemas.openxmlformats.org/officeDocument/2006/relationships/image" Target="media/image207.wmf"/><Relationship Id="rId271" Type="http://schemas.openxmlformats.org/officeDocument/2006/relationships/image" Target="media/image118.wmf"/><Relationship Id="rId24" Type="http://schemas.openxmlformats.org/officeDocument/2006/relationships/oleObject" Target="embeddings/oleObject10.bin"/><Relationship Id="rId66" Type="http://schemas.openxmlformats.org/officeDocument/2006/relationships/oleObject" Target="embeddings/oleObject36.bin"/><Relationship Id="rId131" Type="http://schemas.openxmlformats.org/officeDocument/2006/relationships/image" Target="media/image56.wmf"/><Relationship Id="rId327" Type="http://schemas.openxmlformats.org/officeDocument/2006/relationships/oleObject" Target="embeddings/oleObject178.bin"/><Relationship Id="rId369" Type="http://schemas.openxmlformats.org/officeDocument/2006/relationships/image" Target="media/image161.wmf"/><Relationship Id="rId534" Type="http://schemas.openxmlformats.org/officeDocument/2006/relationships/oleObject" Target="embeddings/oleObject295.bin"/><Relationship Id="rId173" Type="http://schemas.openxmlformats.org/officeDocument/2006/relationships/image" Target="media/image74.png"/><Relationship Id="rId229" Type="http://schemas.openxmlformats.org/officeDocument/2006/relationships/image" Target="media/image101.wmf"/><Relationship Id="rId380" Type="http://schemas.openxmlformats.org/officeDocument/2006/relationships/image" Target="media/image165.png"/><Relationship Id="rId436" Type="http://schemas.openxmlformats.org/officeDocument/2006/relationships/oleObject" Target="embeddings/oleObject239.bin"/><Relationship Id="rId240" Type="http://schemas.openxmlformats.org/officeDocument/2006/relationships/image" Target="media/image105.wmf"/><Relationship Id="rId478" Type="http://schemas.openxmlformats.org/officeDocument/2006/relationships/image" Target="media/image212.wmf"/><Relationship Id="rId35" Type="http://schemas.openxmlformats.org/officeDocument/2006/relationships/image" Target="media/image13.wmf"/><Relationship Id="rId77" Type="http://schemas.openxmlformats.org/officeDocument/2006/relationships/oleObject" Target="embeddings/oleObject41.bin"/><Relationship Id="rId100" Type="http://schemas.openxmlformats.org/officeDocument/2006/relationships/oleObject" Target="embeddings/oleObject52.bin"/><Relationship Id="rId282" Type="http://schemas.openxmlformats.org/officeDocument/2006/relationships/oleObject" Target="embeddings/oleObject153.bin"/><Relationship Id="rId338" Type="http://schemas.openxmlformats.org/officeDocument/2006/relationships/oleObject" Target="embeddings/oleObject186.bin"/><Relationship Id="rId503" Type="http://schemas.openxmlformats.org/officeDocument/2006/relationships/image" Target="media/image220.wmf"/><Relationship Id="rId545" Type="http://schemas.openxmlformats.org/officeDocument/2006/relationships/oleObject" Target="embeddings/oleObject302.bin"/><Relationship Id="rId8" Type="http://schemas.openxmlformats.org/officeDocument/2006/relationships/image" Target="media/image2.wmf"/><Relationship Id="rId142" Type="http://schemas.openxmlformats.org/officeDocument/2006/relationships/image" Target="media/image60.wmf"/><Relationship Id="rId184" Type="http://schemas.openxmlformats.org/officeDocument/2006/relationships/oleObject" Target="embeddings/oleObject98.bin"/><Relationship Id="rId391" Type="http://schemas.openxmlformats.org/officeDocument/2006/relationships/image" Target="media/image171.wmf"/><Relationship Id="rId405" Type="http://schemas.openxmlformats.org/officeDocument/2006/relationships/image" Target="media/image178.wmf"/><Relationship Id="rId447" Type="http://schemas.openxmlformats.org/officeDocument/2006/relationships/image" Target="media/image197.wmf"/><Relationship Id="rId251" Type="http://schemas.openxmlformats.org/officeDocument/2006/relationships/oleObject" Target="embeddings/oleObject138.bin"/><Relationship Id="rId489" Type="http://schemas.openxmlformats.org/officeDocument/2006/relationships/oleObject" Target="embeddings/oleObject269.bin"/><Relationship Id="rId46" Type="http://schemas.openxmlformats.org/officeDocument/2006/relationships/image" Target="media/image19.wmf"/><Relationship Id="rId293" Type="http://schemas.openxmlformats.org/officeDocument/2006/relationships/image" Target="media/image128.wmf"/><Relationship Id="rId307" Type="http://schemas.openxmlformats.org/officeDocument/2006/relationships/image" Target="media/image134.wmf"/><Relationship Id="rId349" Type="http://schemas.openxmlformats.org/officeDocument/2006/relationships/image" Target="media/image152.wmf"/><Relationship Id="rId514" Type="http://schemas.openxmlformats.org/officeDocument/2006/relationships/oleObject" Target="embeddings/oleObject284.bin"/><Relationship Id="rId88" Type="http://schemas.openxmlformats.org/officeDocument/2006/relationships/image" Target="media/image36.wmf"/><Relationship Id="rId111" Type="http://schemas.openxmlformats.org/officeDocument/2006/relationships/image" Target="media/image46.wmf"/><Relationship Id="rId153" Type="http://schemas.openxmlformats.org/officeDocument/2006/relationships/oleObject" Target="embeddings/oleObject82.bin"/><Relationship Id="rId195" Type="http://schemas.openxmlformats.org/officeDocument/2006/relationships/image" Target="media/image86.wmf"/><Relationship Id="rId209" Type="http://schemas.openxmlformats.org/officeDocument/2006/relationships/oleObject" Target="embeddings/oleObject111.bin"/><Relationship Id="rId360" Type="http://schemas.openxmlformats.org/officeDocument/2006/relationships/oleObject" Target="embeddings/oleObject198.bin"/><Relationship Id="rId416" Type="http://schemas.openxmlformats.org/officeDocument/2006/relationships/oleObject" Target="embeddings/oleObject228.bin"/><Relationship Id="rId220" Type="http://schemas.openxmlformats.org/officeDocument/2006/relationships/image" Target="media/image98.wmf"/><Relationship Id="rId458" Type="http://schemas.openxmlformats.org/officeDocument/2006/relationships/oleObject" Target="embeddings/oleObject250.bin"/><Relationship Id="rId15" Type="http://schemas.openxmlformats.org/officeDocument/2006/relationships/oleObject" Target="embeddings/oleObject5.bin"/><Relationship Id="rId57" Type="http://schemas.openxmlformats.org/officeDocument/2006/relationships/oleObject" Target="embeddings/oleObject31.bin"/><Relationship Id="rId262" Type="http://schemas.openxmlformats.org/officeDocument/2006/relationships/image" Target="media/image113.png"/><Relationship Id="rId318" Type="http://schemas.openxmlformats.org/officeDocument/2006/relationships/oleObject" Target="embeddings/oleObject173.bin"/><Relationship Id="rId525" Type="http://schemas.openxmlformats.org/officeDocument/2006/relationships/oleObject" Target="embeddings/oleObject290.bin"/><Relationship Id="rId99" Type="http://schemas.openxmlformats.org/officeDocument/2006/relationships/image" Target="media/image42.wmf"/><Relationship Id="rId122" Type="http://schemas.openxmlformats.org/officeDocument/2006/relationships/oleObject" Target="embeddings/oleObject65.bin"/><Relationship Id="rId164" Type="http://schemas.openxmlformats.org/officeDocument/2006/relationships/oleObject" Target="embeddings/oleObject88.bin"/><Relationship Id="rId371" Type="http://schemas.openxmlformats.org/officeDocument/2006/relationships/oleObject" Target="embeddings/oleObject204.bin"/><Relationship Id="rId427" Type="http://schemas.openxmlformats.org/officeDocument/2006/relationships/image" Target="media/image188.wmf"/><Relationship Id="rId469" Type="http://schemas.openxmlformats.org/officeDocument/2006/relationships/image" Target="media/image208.wmf"/><Relationship Id="rId26" Type="http://schemas.openxmlformats.org/officeDocument/2006/relationships/oleObject" Target="embeddings/oleObject11.bin"/><Relationship Id="rId231" Type="http://schemas.openxmlformats.org/officeDocument/2006/relationships/oleObject" Target="embeddings/oleObject124.bin"/><Relationship Id="rId273" Type="http://schemas.openxmlformats.org/officeDocument/2006/relationships/image" Target="media/image119.wmf"/><Relationship Id="rId329" Type="http://schemas.openxmlformats.org/officeDocument/2006/relationships/oleObject" Target="embeddings/oleObject180.bin"/><Relationship Id="rId480" Type="http://schemas.openxmlformats.org/officeDocument/2006/relationships/oleObject" Target="embeddings/oleObject262.bin"/><Relationship Id="rId536" Type="http://schemas.openxmlformats.org/officeDocument/2006/relationships/oleObject" Target="embeddings/oleObject297.bin"/><Relationship Id="rId68" Type="http://schemas.openxmlformats.org/officeDocument/2006/relationships/image" Target="media/image26.wmf"/><Relationship Id="rId133" Type="http://schemas.openxmlformats.org/officeDocument/2006/relationships/image" Target="media/image57.wmf"/><Relationship Id="rId175" Type="http://schemas.openxmlformats.org/officeDocument/2006/relationships/oleObject" Target="embeddings/oleObject94.bin"/><Relationship Id="rId340" Type="http://schemas.openxmlformats.org/officeDocument/2006/relationships/image" Target="media/image147.wmf"/><Relationship Id="rId200" Type="http://schemas.openxmlformats.org/officeDocument/2006/relationships/image" Target="media/image88.wmf"/><Relationship Id="rId382" Type="http://schemas.openxmlformats.org/officeDocument/2006/relationships/oleObject" Target="embeddings/oleObject210.bin"/><Relationship Id="rId438" Type="http://schemas.openxmlformats.org/officeDocument/2006/relationships/oleObject" Target="embeddings/oleObject240.bin"/><Relationship Id="rId242" Type="http://schemas.openxmlformats.org/officeDocument/2006/relationships/image" Target="media/image106.wmf"/><Relationship Id="rId284" Type="http://schemas.openxmlformats.org/officeDocument/2006/relationships/oleObject" Target="embeddings/oleObject154.bin"/><Relationship Id="rId491" Type="http://schemas.openxmlformats.org/officeDocument/2006/relationships/image" Target="media/image215.wmf"/><Relationship Id="rId505" Type="http://schemas.openxmlformats.org/officeDocument/2006/relationships/image" Target="media/image221.wmf"/><Relationship Id="rId37" Type="http://schemas.openxmlformats.org/officeDocument/2006/relationships/image" Target="media/image14.wmf"/><Relationship Id="rId79" Type="http://schemas.openxmlformats.org/officeDocument/2006/relationships/oleObject" Target="embeddings/oleObject42.bin"/><Relationship Id="rId102" Type="http://schemas.openxmlformats.org/officeDocument/2006/relationships/oleObject" Target="embeddings/oleObject53.bin"/><Relationship Id="rId144" Type="http://schemas.openxmlformats.org/officeDocument/2006/relationships/image" Target="media/image61.wmf"/><Relationship Id="rId547" Type="http://schemas.openxmlformats.org/officeDocument/2006/relationships/oleObject" Target="embeddings/oleObject303.bin"/><Relationship Id="rId90" Type="http://schemas.openxmlformats.org/officeDocument/2006/relationships/image" Target="media/image37.wmf"/><Relationship Id="rId186" Type="http://schemas.openxmlformats.org/officeDocument/2006/relationships/oleObject" Target="embeddings/oleObject99.bin"/><Relationship Id="rId351" Type="http://schemas.openxmlformats.org/officeDocument/2006/relationships/image" Target="media/image153.wmf"/><Relationship Id="rId393" Type="http://schemas.openxmlformats.org/officeDocument/2006/relationships/image" Target="media/image172.wmf"/><Relationship Id="rId407" Type="http://schemas.openxmlformats.org/officeDocument/2006/relationships/oleObject" Target="embeddings/oleObject223.bin"/><Relationship Id="rId449" Type="http://schemas.openxmlformats.org/officeDocument/2006/relationships/image" Target="media/image198.wmf"/><Relationship Id="rId211" Type="http://schemas.openxmlformats.org/officeDocument/2006/relationships/image" Target="media/image93.wmf"/><Relationship Id="rId253" Type="http://schemas.openxmlformats.org/officeDocument/2006/relationships/oleObject" Target="embeddings/oleObject139.bin"/><Relationship Id="rId295" Type="http://schemas.openxmlformats.org/officeDocument/2006/relationships/oleObject" Target="embeddings/oleObject161.bin"/><Relationship Id="rId309" Type="http://schemas.openxmlformats.org/officeDocument/2006/relationships/image" Target="media/image135.wmf"/><Relationship Id="rId460" Type="http://schemas.openxmlformats.org/officeDocument/2006/relationships/oleObject" Target="embeddings/oleObject251.bin"/><Relationship Id="rId516" Type="http://schemas.openxmlformats.org/officeDocument/2006/relationships/oleObject" Target="embeddings/oleObject285.bin"/><Relationship Id="rId48" Type="http://schemas.openxmlformats.org/officeDocument/2006/relationships/oleObject" Target="embeddings/oleObject23.bin"/><Relationship Id="rId113" Type="http://schemas.openxmlformats.org/officeDocument/2006/relationships/image" Target="media/image47.wmf"/><Relationship Id="rId320" Type="http://schemas.openxmlformats.org/officeDocument/2006/relationships/image" Target="media/image141.wmf"/><Relationship Id="rId155" Type="http://schemas.openxmlformats.org/officeDocument/2006/relationships/oleObject" Target="embeddings/oleObject83.bin"/><Relationship Id="rId197" Type="http://schemas.openxmlformats.org/officeDocument/2006/relationships/oleObject" Target="embeddings/oleObject105.bin"/><Relationship Id="rId362" Type="http://schemas.openxmlformats.org/officeDocument/2006/relationships/oleObject" Target="embeddings/oleObject199.bin"/><Relationship Id="rId418" Type="http://schemas.openxmlformats.org/officeDocument/2006/relationships/oleObject" Target="embeddings/oleObject229.bin"/><Relationship Id="rId222" Type="http://schemas.openxmlformats.org/officeDocument/2006/relationships/oleObject" Target="embeddings/oleObject118.bin"/><Relationship Id="rId264" Type="http://schemas.openxmlformats.org/officeDocument/2006/relationships/oleObject" Target="embeddings/oleObject144.bin"/><Relationship Id="rId471" Type="http://schemas.openxmlformats.org/officeDocument/2006/relationships/image" Target="media/image209.png"/><Relationship Id="rId17" Type="http://schemas.openxmlformats.org/officeDocument/2006/relationships/image" Target="media/image5.wmf"/><Relationship Id="rId59" Type="http://schemas.openxmlformats.org/officeDocument/2006/relationships/image" Target="media/image21.wmf"/><Relationship Id="rId124" Type="http://schemas.openxmlformats.org/officeDocument/2006/relationships/oleObject" Target="embeddings/oleObject66.bin"/><Relationship Id="rId527" Type="http://schemas.openxmlformats.org/officeDocument/2006/relationships/image" Target="media/image230.wmf"/><Relationship Id="rId70" Type="http://schemas.openxmlformats.org/officeDocument/2006/relationships/image" Target="media/image27.wmf"/><Relationship Id="rId166" Type="http://schemas.openxmlformats.org/officeDocument/2006/relationships/oleObject" Target="embeddings/oleObject89.bin"/><Relationship Id="rId331" Type="http://schemas.openxmlformats.org/officeDocument/2006/relationships/image" Target="media/image144.wmf"/><Relationship Id="rId373" Type="http://schemas.openxmlformats.org/officeDocument/2006/relationships/oleObject" Target="embeddings/oleObject205.bin"/><Relationship Id="rId429" Type="http://schemas.openxmlformats.org/officeDocument/2006/relationships/image" Target="media/image189.wmf"/><Relationship Id="rId1" Type="http://schemas.openxmlformats.org/officeDocument/2006/relationships/numbering" Target="numbering.xml"/><Relationship Id="rId233" Type="http://schemas.openxmlformats.org/officeDocument/2006/relationships/image" Target="media/image102.wmf"/><Relationship Id="rId440" Type="http://schemas.openxmlformats.org/officeDocument/2006/relationships/oleObject" Target="embeddings/oleObject241.bin"/><Relationship Id="rId28" Type="http://schemas.openxmlformats.org/officeDocument/2006/relationships/oleObject" Target="embeddings/oleObject12.bin"/><Relationship Id="rId275" Type="http://schemas.openxmlformats.org/officeDocument/2006/relationships/image" Target="media/image120.wmf"/><Relationship Id="rId300" Type="http://schemas.openxmlformats.org/officeDocument/2006/relationships/oleObject" Target="embeddings/oleObject164.bin"/><Relationship Id="rId482" Type="http://schemas.openxmlformats.org/officeDocument/2006/relationships/oleObject" Target="embeddings/oleObject264.bin"/><Relationship Id="rId538" Type="http://schemas.openxmlformats.org/officeDocument/2006/relationships/image" Target="media/image234.wmf"/><Relationship Id="rId81" Type="http://schemas.openxmlformats.org/officeDocument/2006/relationships/oleObject" Target="embeddings/oleObject43.bin"/><Relationship Id="rId135" Type="http://schemas.openxmlformats.org/officeDocument/2006/relationships/image" Target="media/image58.wmf"/><Relationship Id="rId177" Type="http://schemas.openxmlformats.org/officeDocument/2006/relationships/oleObject" Target="embeddings/oleObject95.bin"/><Relationship Id="rId342" Type="http://schemas.openxmlformats.org/officeDocument/2006/relationships/image" Target="media/image148.wmf"/><Relationship Id="rId384" Type="http://schemas.openxmlformats.org/officeDocument/2006/relationships/oleObject" Target="embeddings/oleObject211.bin"/><Relationship Id="rId202" Type="http://schemas.openxmlformats.org/officeDocument/2006/relationships/image" Target="media/image89.wmf"/><Relationship Id="rId244" Type="http://schemas.openxmlformats.org/officeDocument/2006/relationships/image" Target="media/image107.wmf"/><Relationship Id="rId39" Type="http://schemas.openxmlformats.org/officeDocument/2006/relationships/image" Target="media/image15.wmf"/><Relationship Id="rId286" Type="http://schemas.openxmlformats.org/officeDocument/2006/relationships/oleObject" Target="embeddings/oleObject156.bin"/><Relationship Id="rId451" Type="http://schemas.openxmlformats.org/officeDocument/2006/relationships/image" Target="media/image199.wmf"/><Relationship Id="rId493" Type="http://schemas.openxmlformats.org/officeDocument/2006/relationships/image" Target="media/image216.png"/><Relationship Id="rId507" Type="http://schemas.openxmlformats.org/officeDocument/2006/relationships/oleObject" Target="embeddings/oleObject280.bin"/><Relationship Id="rId549" Type="http://schemas.openxmlformats.org/officeDocument/2006/relationships/footer" Target="footer1.xml"/><Relationship Id="rId50" Type="http://schemas.openxmlformats.org/officeDocument/2006/relationships/oleObject" Target="embeddings/oleObject25.bin"/><Relationship Id="rId104" Type="http://schemas.openxmlformats.org/officeDocument/2006/relationships/oleObject" Target="embeddings/oleObject55.bin"/><Relationship Id="rId146" Type="http://schemas.openxmlformats.org/officeDocument/2006/relationships/image" Target="media/image62.wmf"/><Relationship Id="rId188" Type="http://schemas.openxmlformats.org/officeDocument/2006/relationships/oleObject" Target="embeddings/oleObject100.bin"/><Relationship Id="rId311" Type="http://schemas.openxmlformats.org/officeDocument/2006/relationships/image" Target="media/image136.wmf"/><Relationship Id="rId353" Type="http://schemas.openxmlformats.org/officeDocument/2006/relationships/image" Target="media/image154.wmf"/><Relationship Id="rId395" Type="http://schemas.openxmlformats.org/officeDocument/2006/relationships/oleObject" Target="embeddings/oleObject217.bin"/><Relationship Id="rId409" Type="http://schemas.openxmlformats.org/officeDocument/2006/relationships/oleObject" Target="embeddings/oleObject224.bin"/><Relationship Id="rId92" Type="http://schemas.openxmlformats.org/officeDocument/2006/relationships/image" Target="media/image38.wmf"/><Relationship Id="rId213" Type="http://schemas.openxmlformats.org/officeDocument/2006/relationships/image" Target="media/image94.png"/><Relationship Id="rId420" Type="http://schemas.openxmlformats.org/officeDocument/2006/relationships/oleObject" Target="embeddings/oleObject230.bin"/><Relationship Id="rId255" Type="http://schemas.openxmlformats.org/officeDocument/2006/relationships/oleObject" Target="embeddings/oleObject140.bin"/><Relationship Id="rId297" Type="http://schemas.openxmlformats.org/officeDocument/2006/relationships/oleObject" Target="embeddings/oleObject162.bin"/><Relationship Id="rId462" Type="http://schemas.openxmlformats.org/officeDocument/2006/relationships/oleObject" Target="embeddings/oleObject252.bin"/><Relationship Id="rId518" Type="http://schemas.openxmlformats.org/officeDocument/2006/relationships/oleObject" Target="embeddings/oleObject286.bin"/><Relationship Id="rId115" Type="http://schemas.openxmlformats.org/officeDocument/2006/relationships/image" Target="media/image48.wmf"/><Relationship Id="rId157" Type="http://schemas.openxmlformats.org/officeDocument/2006/relationships/oleObject" Target="embeddings/oleObject84.bin"/><Relationship Id="rId322" Type="http://schemas.openxmlformats.org/officeDocument/2006/relationships/image" Target="media/image142.wmf"/><Relationship Id="rId364" Type="http://schemas.openxmlformats.org/officeDocument/2006/relationships/oleObject" Target="embeddings/oleObject200.bin"/><Relationship Id="rId61" Type="http://schemas.openxmlformats.org/officeDocument/2006/relationships/image" Target="media/image22.wmf"/><Relationship Id="rId199" Type="http://schemas.openxmlformats.org/officeDocument/2006/relationships/oleObject" Target="embeddings/oleObject106.bin"/><Relationship Id="rId19" Type="http://schemas.openxmlformats.org/officeDocument/2006/relationships/image" Target="media/image6.wmf"/><Relationship Id="rId224" Type="http://schemas.openxmlformats.org/officeDocument/2006/relationships/oleObject" Target="embeddings/oleObject119.bin"/><Relationship Id="rId266" Type="http://schemas.openxmlformats.org/officeDocument/2006/relationships/oleObject" Target="embeddings/oleObject145.bin"/><Relationship Id="rId431" Type="http://schemas.openxmlformats.org/officeDocument/2006/relationships/image" Target="media/image190.wmf"/><Relationship Id="rId473" Type="http://schemas.openxmlformats.org/officeDocument/2006/relationships/oleObject" Target="embeddings/oleObject257.bin"/><Relationship Id="rId529" Type="http://schemas.openxmlformats.org/officeDocument/2006/relationships/image" Target="media/image231.wmf"/><Relationship Id="rId30" Type="http://schemas.openxmlformats.org/officeDocument/2006/relationships/oleObject" Target="embeddings/oleObject13.bin"/><Relationship Id="rId126" Type="http://schemas.openxmlformats.org/officeDocument/2006/relationships/oleObject" Target="embeddings/oleObject67.bin"/><Relationship Id="rId168" Type="http://schemas.openxmlformats.org/officeDocument/2006/relationships/image" Target="media/image72.wmf"/><Relationship Id="rId333" Type="http://schemas.openxmlformats.org/officeDocument/2006/relationships/oleObject" Target="embeddings/oleObject183.bin"/><Relationship Id="rId540" Type="http://schemas.openxmlformats.org/officeDocument/2006/relationships/image" Target="media/image235.wmf"/><Relationship Id="rId72" Type="http://schemas.openxmlformats.org/officeDocument/2006/relationships/image" Target="media/image28.wmf"/><Relationship Id="rId375" Type="http://schemas.openxmlformats.org/officeDocument/2006/relationships/image" Target="media/image163.wmf"/><Relationship Id="rId3" Type="http://schemas.openxmlformats.org/officeDocument/2006/relationships/settings" Target="settings.xml"/><Relationship Id="rId235" Type="http://schemas.openxmlformats.org/officeDocument/2006/relationships/oleObject" Target="embeddings/oleObject127.bin"/><Relationship Id="rId277" Type="http://schemas.openxmlformats.org/officeDocument/2006/relationships/image" Target="media/image121.wmf"/><Relationship Id="rId400" Type="http://schemas.openxmlformats.org/officeDocument/2006/relationships/oleObject" Target="embeddings/oleObject219.bin"/><Relationship Id="rId442" Type="http://schemas.openxmlformats.org/officeDocument/2006/relationships/oleObject" Target="embeddings/oleObject242.bin"/><Relationship Id="rId484" Type="http://schemas.openxmlformats.org/officeDocument/2006/relationships/image" Target="media/image213.wmf"/><Relationship Id="rId137" Type="http://schemas.openxmlformats.org/officeDocument/2006/relationships/image" Target="media/image59.wmf"/><Relationship Id="rId302" Type="http://schemas.openxmlformats.org/officeDocument/2006/relationships/oleObject" Target="embeddings/oleObject165.bin"/><Relationship Id="rId344" Type="http://schemas.openxmlformats.org/officeDocument/2006/relationships/image" Target="media/image149.png"/><Relationship Id="rId41" Type="http://schemas.openxmlformats.org/officeDocument/2006/relationships/image" Target="media/image16.wmf"/><Relationship Id="rId83" Type="http://schemas.openxmlformats.org/officeDocument/2006/relationships/oleObject" Target="embeddings/oleObject44.bin"/><Relationship Id="rId179" Type="http://schemas.openxmlformats.org/officeDocument/2006/relationships/oleObject" Target="embeddings/oleObject96.bin"/><Relationship Id="rId386" Type="http://schemas.openxmlformats.org/officeDocument/2006/relationships/oleObject" Target="embeddings/oleObject212.bin"/><Relationship Id="rId551" Type="http://schemas.openxmlformats.org/officeDocument/2006/relationships/theme" Target="theme/theme1.xml"/><Relationship Id="rId190" Type="http://schemas.openxmlformats.org/officeDocument/2006/relationships/oleObject" Target="embeddings/oleObject101.bin"/><Relationship Id="rId204" Type="http://schemas.openxmlformats.org/officeDocument/2006/relationships/image" Target="media/image90.wmf"/><Relationship Id="rId246" Type="http://schemas.openxmlformats.org/officeDocument/2006/relationships/oleObject" Target="embeddings/oleObject133.bin"/><Relationship Id="rId288" Type="http://schemas.openxmlformats.org/officeDocument/2006/relationships/oleObject" Target="embeddings/oleObject157.bin"/><Relationship Id="rId411" Type="http://schemas.openxmlformats.org/officeDocument/2006/relationships/image" Target="media/image180.wmf"/><Relationship Id="rId453" Type="http://schemas.openxmlformats.org/officeDocument/2006/relationships/image" Target="media/image200.wmf"/><Relationship Id="rId509" Type="http://schemas.openxmlformats.org/officeDocument/2006/relationships/oleObject" Target="embeddings/oleObject281.bin"/><Relationship Id="rId106" Type="http://schemas.openxmlformats.org/officeDocument/2006/relationships/oleObject" Target="embeddings/oleObject57.bin"/><Relationship Id="rId313" Type="http://schemas.openxmlformats.org/officeDocument/2006/relationships/image" Target="media/image137.wmf"/><Relationship Id="rId495" Type="http://schemas.openxmlformats.org/officeDocument/2006/relationships/oleObject" Target="embeddings/oleObject273.bin"/><Relationship Id="rId10" Type="http://schemas.openxmlformats.org/officeDocument/2006/relationships/image" Target="media/image3.wmf"/><Relationship Id="rId52" Type="http://schemas.openxmlformats.org/officeDocument/2006/relationships/oleObject" Target="embeddings/oleObject27.bin"/><Relationship Id="rId94" Type="http://schemas.openxmlformats.org/officeDocument/2006/relationships/image" Target="media/image39.png"/><Relationship Id="rId148" Type="http://schemas.openxmlformats.org/officeDocument/2006/relationships/image" Target="media/image63.wmf"/><Relationship Id="rId355" Type="http://schemas.openxmlformats.org/officeDocument/2006/relationships/image" Target="media/image155.wmf"/><Relationship Id="rId397" Type="http://schemas.openxmlformats.org/officeDocument/2006/relationships/image" Target="media/image174.wmf"/><Relationship Id="rId520" Type="http://schemas.openxmlformats.org/officeDocument/2006/relationships/image" Target="media/image227.wmf"/><Relationship Id="rId215" Type="http://schemas.openxmlformats.org/officeDocument/2006/relationships/oleObject" Target="embeddings/oleObject114.bin"/><Relationship Id="rId257" Type="http://schemas.openxmlformats.org/officeDocument/2006/relationships/oleObject" Target="embeddings/oleObject141.bin"/><Relationship Id="rId422" Type="http://schemas.openxmlformats.org/officeDocument/2006/relationships/oleObject" Target="embeddings/oleObject231.bin"/><Relationship Id="rId464" Type="http://schemas.openxmlformats.org/officeDocument/2006/relationships/oleObject" Target="embeddings/oleObject253.bin"/><Relationship Id="rId299" Type="http://schemas.openxmlformats.org/officeDocument/2006/relationships/oleObject" Target="embeddings/oleObject163.bin"/><Relationship Id="rId63" Type="http://schemas.openxmlformats.org/officeDocument/2006/relationships/image" Target="media/image23.wmf"/><Relationship Id="rId159" Type="http://schemas.openxmlformats.org/officeDocument/2006/relationships/oleObject" Target="embeddings/oleObject85.bin"/><Relationship Id="rId366" Type="http://schemas.openxmlformats.org/officeDocument/2006/relationships/oleObject" Target="embeddings/oleObject201.bin"/><Relationship Id="rId226" Type="http://schemas.openxmlformats.org/officeDocument/2006/relationships/image" Target="media/image100.wmf"/><Relationship Id="rId433" Type="http://schemas.openxmlformats.org/officeDocument/2006/relationships/image" Target="media/image191.wmf"/><Relationship Id="rId74" Type="http://schemas.openxmlformats.org/officeDocument/2006/relationships/image" Target="media/image29.wmf"/><Relationship Id="rId377" Type="http://schemas.openxmlformats.org/officeDocument/2006/relationships/oleObject" Target="embeddings/oleObject208.bin"/><Relationship Id="rId500" Type="http://schemas.openxmlformats.org/officeDocument/2006/relationships/image" Target="media/image219.wmf"/><Relationship Id="rId5" Type="http://schemas.openxmlformats.org/officeDocument/2006/relationships/footnotes" Target="footnotes.xml"/><Relationship Id="rId237" Type="http://schemas.openxmlformats.org/officeDocument/2006/relationships/image" Target="media/image103.png"/><Relationship Id="rId444" Type="http://schemas.openxmlformats.org/officeDocument/2006/relationships/oleObject" Target="embeddings/oleObject243.bin"/><Relationship Id="rId290" Type="http://schemas.openxmlformats.org/officeDocument/2006/relationships/oleObject" Target="embeddings/oleObject158.bin"/><Relationship Id="rId304" Type="http://schemas.openxmlformats.org/officeDocument/2006/relationships/oleObject" Target="embeddings/oleObject166.bin"/><Relationship Id="rId388" Type="http://schemas.openxmlformats.org/officeDocument/2006/relationships/oleObject" Target="embeddings/oleObject213.bin"/><Relationship Id="rId511" Type="http://schemas.openxmlformats.org/officeDocument/2006/relationships/oleObject" Target="embeddings/oleObject282.bin"/><Relationship Id="rId85" Type="http://schemas.openxmlformats.org/officeDocument/2006/relationships/image" Target="media/image34.wmf"/><Relationship Id="rId150" Type="http://schemas.openxmlformats.org/officeDocument/2006/relationships/image" Target="media/image64.wmf"/><Relationship Id="rId248" Type="http://schemas.openxmlformats.org/officeDocument/2006/relationships/oleObject" Target="embeddings/oleObject135.bin"/><Relationship Id="rId455" Type="http://schemas.openxmlformats.org/officeDocument/2006/relationships/image" Target="media/image201.wmf"/></Relationships>
</file>

<file path=word/_rels/footer1.xml.rels><?xml version="1.0" encoding="UTF-8" standalone="yes"?>
<Relationships xmlns="http://schemas.openxmlformats.org/package/2006/relationships"><Relationship Id="rId1" Type="http://schemas.openxmlformats.org/officeDocument/2006/relationships/image" Target="media/image239.png"/></Relationships>
</file>

<file path=word/_rels/header1.xml.rels><?xml version="1.0" encoding="UTF-8" standalone="yes"?>
<Relationships xmlns="http://schemas.openxmlformats.org/package/2006/relationships"><Relationship Id="rId1" Type="http://schemas.openxmlformats.org/officeDocument/2006/relationships/image" Target="media/image23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2485</Words>
  <Characters>14171</Characters>
  <Application>Microsoft Office Word</Application>
  <DocSecurity>0</DocSecurity>
  <Lines>118</Lines>
  <Paragraphs>33</Paragraphs>
  <ScaleCrop>false</ScaleCrop>
  <Company/>
  <LinksUpToDate>false</LinksUpToDate>
  <CharactersWithSpaces>16623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（解析版）2014年高考山东卷英语试题解析（精编版）.doc</dc:title>
  <dc:subject>（解析版）2014年高考山东卷英语试题解析（精编版）.doc</dc:subject>
  <cp:keywords>试卷、教案、课件、论文、素材</cp:keywords>
  <dc:description>学科网(www.zxxk.com)--教育资源门户，提供试卷、教案、课件、论文、素材及各类教学资源下载，还有大量而丰富的教学相关资讯！</dc:description>
  <cp:lastModifiedBy/>
  <cp:revision>1</cp:revision>
  <dcterms:created xsi:type="dcterms:W3CDTF">2019-12-21T00:23:00Z</dcterms:created>
  <dcterms:modified xsi:type="dcterms:W3CDTF">2026-04-14T02:36:00Z</dcterms:modified>
  <cp:category>学科网WORD文档</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