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14:paraId="50440ED8">
      <w:pPr>
        <w:jc w:val="center"/>
        <w:textAlignment w:val="center"/>
        <w:rPr>
          <w:rFonts w:ascii="宋体" w:cs="宋体" w:hAnsi="宋体" w:hint="eastAsia"/>
          <w:b/>
          <w:i w:val="0"/>
          <w:color w:val="000000"/>
          <w:sz w:val="36"/>
          <w:szCs w:val="36"/>
          <w:lang w:eastAsia="zh-CN" w:val="en-US"/>
        </w:rPr>
      </w:pPr>
      <w:r>
        <w:rPr>
          <w:rFonts w:ascii="宋体" w:cs="宋体" w:hAnsi="宋体" w:hint="eastAsia"/>
          <w:b/>
          <w:i w:val="0"/>
          <w:color w:val="000000"/>
          <w:sz w:val="36"/>
          <w:szCs w:val="36"/>
          <w:lang w:eastAsia="zh-CN" w:val="en-US"/>
        </w:rPr>
        <w:drawing>
          <wp:anchor allowOverlap="1" behindDoc="0" layoutInCell="1" locked="0" relativeHeight="251658240" simplePos="0">
            <wp:simplePos x="0" y="0"/>
            <wp:positionH relativeFrom="page">
              <wp:posOffset>11557000</wp:posOffset>
            </wp:positionH>
            <wp:positionV relativeFrom="topMargin">
              <wp:posOffset>11722100</wp:posOffset>
            </wp:positionV>
            <wp:extent cx="495300" cy="393700"/>
            <wp:wrapNone/>
            <wp:docPr id="1002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6" name=""/>
                    <pic:cNvPicPr>
                      <a:picLocks noChangeAspect="1"/>
                    </pic:cNvPicPr>
                  </pic:nvPicPr>
                  <pic:blipFill>
                    <a:blip r:embed="rId5"/>
                    <a:stretch>
                      <a:fillRect/>
                    </a:stretch>
                  </pic:blipFill>
                  <pic:spPr>
                    <a:xfrm>
                      <a:off x="0" y="0"/>
                      <a:ext cx="495300" cy="393700"/>
                    </a:xfrm>
                    <a:prstGeom prst="rect">
                      <a:avLst/>
                    </a:prstGeom>
                  </pic:spPr>
                </pic:pic>
              </a:graphicData>
            </a:graphic>
          </wp:anchor>
        </w:drawing>
      </w:r>
      <w:r>
        <w:rPr>
          <w:rFonts w:ascii="宋体" w:cs="宋体" w:hAnsi="宋体" w:hint="eastAsia"/>
          <w:b/>
          <w:i w:val="0"/>
          <w:color w:val="000000"/>
          <w:sz w:val="36"/>
          <w:szCs w:val="36"/>
          <w:lang w:eastAsia="zh-CN" w:val="en-US"/>
        </w:rPr>
        <w:t>2025-2026学年第二学期第一次月考</w:t>
      </w:r>
      <w:r>
        <w:rPr>
          <w:rFonts w:ascii="宋体" w:cs="宋体" w:eastAsia="宋体" w:hAnsi="宋体"/>
          <w:b/>
          <w:i w:val="0"/>
          <w:color w:val="000000"/>
          <w:sz w:val="36"/>
          <w:szCs w:val="36"/>
        </w:rPr>
        <w:t>试卷</w:t>
      </w:r>
    </w:p>
    <w:p w14:paraId="77B1C6C8">
      <w:pPr>
        <w:jc w:val="center"/>
        <w:textAlignment w:val="center"/>
        <w:rPr>
          <w:rFonts w:ascii="宋体" w:cs="宋体" w:eastAsia="宋体" w:hAnsi="宋体"/>
          <w:b/>
          <w:i w:val="0"/>
          <w:color w:val="000000"/>
          <w:sz w:val="36"/>
          <w:szCs w:val="36"/>
        </w:rPr>
      </w:pPr>
      <w:r>
        <w:rPr>
          <w:rFonts w:ascii="宋体" w:cs="宋体" w:eastAsia="宋体" w:hAnsi="宋体" w:hint="eastAsia"/>
          <w:b/>
          <w:i w:val="0"/>
          <w:color w:val="000000"/>
          <w:sz w:val="36"/>
          <w:szCs w:val="36"/>
          <w:lang w:eastAsia="zh-CN" w:val="en-US"/>
        </w:rPr>
        <w:t>六</w:t>
      </w:r>
      <w:r>
        <w:rPr>
          <w:rFonts w:ascii="宋体" w:cs="宋体" w:eastAsia="宋体" w:hAnsi="宋体"/>
          <w:b/>
          <w:i w:val="0"/>
          <w:color w:val="000000"/>
          <w:sz w:val="36"/>
          <w:szCs w:val="36"/>
        </w:rPr>
        <w:t>年级数学</w:t>
      </w:r>
    </w:p>
    <w:p w14:paraId="66EBCF2A">
      <w:pPr>
        <w:keepNext w:val="0"/>
        <w:keepLines w:val="0"/>
        <w:pageBreakBefore w:val="0"/>
        <w:shd w:color="auto" w:fill="auto" w:val="clear"/>
        <w:kinsoku/>
        <w:wordWrap/>
        <w:overflowPunct/>
        <w:topLinePunct w:val="0"/>
        <w:autoSpaceDE/>
        <w:autoSpaceDN/>
        <w:bidi w:val="0"/>
        <w:adjustRightInd w:val="0"/>
        <w:snapToGrid/>
        <w:spacing w:after="0" w:before="0" w:line="360" w:lineRule="auto"/>
        <w:jc w:val="center"/>
        <w:textAlignment w:val="center"/>
        <w:rPr>
          <w:rFonts w:ascii="Times New Roman" w:cs="Times New Roman" w:eastAsia="楷体" w:hAnsi="Times New Roman" w:hint="default"/>
          <w:sz w:val="21"/>
          <w:lang w:val="en-US"/>
        </w:rPr>
      </w:pPr>
      <w:r>
        <w:rPr>
          <w:rFonts w:ascii="Times New Roman" w:cs="Times New Roman" w:eastAsia="楷体" w:hAnsi="Times New Roman" w:hint="default"/>
          <w:sz w:val="21"/>
          <w:lang w:val="en-US"/>
        </w:rPr>
        <w:t>（考试时间：</w:t>
      </w:r>
      <w:r>
        <w:rPr>
          <w:rFonts w:cs="Times New Roman" w:eastAsia="楷体" w:hint="eastAsia"/>
          <w:sz w:val="21"/>
          <w:lang w:eastAsia="zh-CN" w:val="en-US"/>
        </w:rPr>
        <w:t>90</w:t>
      </w:r>
      <w:r>
        <w:rPr>
          <w:rFonts w:ascii="Times New Roman" w:cs="Times New Roman" w:eastAsia="楷体" w:hAnsi="Times New Roman" w:hint="default"/>
          <w:sz w:val="21"/>
          <w:lang w:val="en-US"/>
        </w:rPr>
        <w:t>分钟  试卷满分：</w:t>
      </w:r>
      <w:r>
        <w:rPr>
          <w:rFonts w:ascii="Times New Roman" w:cs="Times New Roman" w:eastAsia="楷体" w:hAnsi="Times New Roman" w:hint="eastAsia"/>
          <w:sz w:val="21"/>
          <w:lang w:eastAsia="zh-CN" w:val="en-US"/>
        </w:rPr>
        <w:t>1</w:t>
      </w:r>
      <w:r>
        <w:rPr>
          <w:rFonts w:cs="Times New Roman" w:eastAsia="楷体" w:hint="eastAsia"/>
          <w:sz w:val="21"/>
          <w:lang w:eastAsia="zh-CN" w:val="en-US"/>
        </w:rPr>
        <w:t>0</w:t>
      </w:r>
      <w:r>
        <w:rPr>
          <w:rFonts w:ascii="Times New Roman" w:cs="Times New Roman" w:eastAsia="楷体" w:hAnsi="Times New Roman" w:hint="eastAsia"/>
          <w:sz w:val="21"/>
          <w:lang w:eastAsia="zh-CN" w:val="en-US"/>
        </w:rPr>
        <w:t>0</w:t>
      </w:r>
      <w:r>
        <w:rPr>
          <w:rFonts w:ascii="Times New Roman" w:cs="Times New Roman" w:eastAsia="楷体" w:hAnsi="Times New Roman" w:hint="default"/>
          <w:sz w:val="21"/>
          <w:lang w:val="en-US"/>
        </w:rPr>
        <w:t>分）</w:t>
      </w:r>
    </w:p>
    <w:p w14:paraId="64DE5974">
      <w:pPr>
        <w:widowControl/>
        <w:shd w:color="auto" w:fill="auto" w:val="clear"/>
        <w:autoSpaceDE/>
        <w:autoSpaceDN/>
        <w:spacing w:after="0" w:before="0" w:line="360" w:lineRule="auto"/>
        <w:ind w:firstLine="0" w:firstLineChars="0" w:left="0" w:leftChars="0"/>
        <w:textAlignment w:val="center"/>
        <w:rPr>
          <w:rFonts w:ascii="Times New Roman" w:cs="Times New Roman" w:eastAsia="黑体" w:hAnsi="Times New Roman" w:hint="default"/>
          <w:kern w:val="2"/>
          <w:sz w:val="21"/>
          <w:szCs w:val="21"/>
          <w:lang w:val="en-US"/>
        </w:rPr>
      </w:pPr>
      <w:r>
        <w:rPr>
          <w:rFonts w:ascii="Times New Roman" w:cs="Times New Roman" w:eastAsia="黑体" w:hAnsi="Times New Roman" w:hint="default"/>
          <w:kern w:val="2"/>
          <w:sz w:val="21"/>
          <w:szCs w:val="21"/>
          <w:lang w:val="en-US"/>
        </w:rPr>
        <w:t>注意事项：</w:t>
      </w:r>
    </w:p>
    <w:p w14:paraId="1D0294B9">
      <w:pPr>
        <w:keepNext w:val="0"/>
        <w:keepLines w:val="0"/>
        <w:pageBreakBefore w:val="0"/>
        <w:widowControl w:val="0"/>
        <w:kinsoku/>
        <w:wordWrap/>
        <w:overflowPunct/>
        <w:topLinePunct w:val="0"/>
        <w:autoSpaceDE/>
        <w:autoSpaceDN/>
        <w:bidi w:val="0"/>
        <w:adjustRightInd/>
        <w:snapToGrid/>
        <w:spacing w:after="0" w:before="0" w:line="360" w:lineRule="auto"/>
        <w:ind w:firstLine="0" w:firstLineChars="0" w:left="0" w:leftChars="0"/>
        <w:jc w:val="left"/>
        <w:textAlignment w:val="auto"/>
        <w:rPr>
          <w:b w:val="0"/>
          <w:bCs/>
          <w:sz w:val="21"/>
          <w:szCs w:val="21"/>
        </w:rPr>
      </w:pPr>
      <w:r>
        <w:rPr>
          <w:rFonts w:ascii="Times New Roman" w:cs="Times New Roman" w:eastAsia="宋体" w:hAnsi="Times New Roman" w:hint="default"/>
          <w:sz w:val="21"/>
          <w:szCs w:val="21"/>
          <w:lang w:val="en-US"/>
        </w:rPr>
        <w:t>1</w:t>
      </w:r>
      <w:r>
        <w:rPr>
          <w:rFonts w:ascii="Times New Roman" w:cs="Times New Roman" w:eastAsia="宋体" w:hAnsi="Times New Roman" w:hint="eastAsia"/>
          <w:sz w:val="21"/>
          <w:szCs w:val="21"/>
          <w:lang w:eastAsia="zh-CN" w:val="en-US"/>
        </w:rPr>
        <w:t>．</w:t>
      </w:r>
      <w:r>
        <w:rPr>
          <w:rFonts w:ascii="宋体" w:cs="宋体" w:eastAsia="宋体" w:hAnsi="宋体"/>
          <w:b w:val="0"/>
          <w:bCs/>
          <w:color w:val="auto"/>
          <w:sz w:val="21"/>
          <w:szCs w:val="21"/>
        </w:rPr>
        <w:t>答题前请务必将自己的姓名、考试证号用</w:t>
      </w:r>
      <w:r>
        <w:rPr>
          <w:rFonts w:ascii="Times New Roman" w:cs="Times New Roman" w:eastAsia="Times New Roman" w:hAnsi="Times New Roman"/>
          <w:b w:val="0"/>
          <w:bCs/>
          <w:color w:val="auto"/>
          <w:sz w:val="21"/>
          <w:szCs w:val="21"/>
        </w:rPr>
        <w:t>0.5</w:t>
      </w:r>
      <w:r>
        <w:rPr>
          <w:rFonts w:ascii="宋体" w:cs="宋体" w:eastAsia="宋体" w:hAnsi="宋体"/>
          <w:b w:val="0"/>
          <w:bCs/>
          <w:color w:val="auto"/>
          <w:sz w:val="21"/>
          <w:szCs w:val="21"/>
        </w:rPr>
        <w:t>毫米黑色字迹的签字笔填写在试卷及答题卡上指定的位置．</w:t>
      </w:r>
    </w:p>
    <w:p w14:paraId="292AD5B6">
      <w:pPr>
        <w:keepNext w:val="0"/>
        <w:keepLines w:val="0"/>
        <w:pageBreakBefore w:val="0"/>
        <w:widowControl w:val="0"/>
        <w:kinsoku/>
        <w:wordWrap/>
        <w:overflowPunct/>
        <w:topLinePunct w:val="0"/>
        <w:autoSpaceDE/>
        <w:autoSpaceDN/>
        <w:bidi w:val="0"/>
        <w:adjustRightInd/>
        <w:snapToGrid/>
        <w:spacing w:after="0" w:before="0" w:line="360" w:lineRule="auto"/>
        <w:ind w:firstLine="0" w:firstLineChars="0" w:left="0" w:leftChars="0"/>
        <w:jc w:val="left"/>
        <w:textAlignment w:val="auto"/>
        <w:rPr>
          <w:rFonts w:ascii="Times New Roman" w:cs="Times New Roman" w:eastAsia="宋体" w:hAnsi="Times New Roman" w:hint="default"/>
          <w:sz w:val="21"/>
          <w:szCs w:val="21"/>
          <w:lang w:val="en-US"/>
        </w:rPr>
      </w:pPr>
      <w:r>
        <w:rPr>
          <w:rFonts w:ascii="Times New Roman" w:cs="Times New Roman" w:eastAsia="宋体" w:hAnsi="Times New Roman" w:hint="eastAsia"/>
          <w:sz w:val="21"/>
          <w:szCs w:val="21"/>
          <w:lang w:eastAsia="zh-CN" w:val="en-US"/>
        </w:rPr>
        <w:t>2．</w:t>
      </w:r>
      <w:r>
        <w:rPr>
          <w:rFonts w:ascii="Times New Roman" w:cs="Times New Roman" w:eastAsia="宋体" w:hAnsi="Times New Roman" w:hint="default"/>
          <w:sz w:val="21"/>
          <w:szCs w:val="21"/>
          <w:lang w:val="en-US"/>
        </w:rPr>
        <w:t>答案必须按要求填涂、书写在答题卡上，在试卷、草稿纸上答题一律无效。</w:t>
      </w:r>
    </w:p>
    <w:p w14:paraId="6F6C58DE">
      <w:pPr>
        <w:keepNext w:val="0"/>
        <w:keepLines w:val="0"/>
        <w:pageBreakBefore w:val="0"/>
        <w:widowControl w:val="0"/>
        <w:kinsoku/>
        <w:wordWrap/>
        <w:overflowPunct/>
        <w:topLinePunct w:val="0"/>
        <w:autoSpaceDE/>
        <w:autoSpaceDN/>
        <w:bidi w:val="0"/>
        <w:adjustRightInd/>
        <w:snapToGrid/>
        <w:spacing w:after="0" w:before="0" w:line="360" w:lineRule="auto"/>
        <w:ind w:firstLine="0" w:firstLineChars="0" w:left="0" w:leftChars="0"/>
        <w:jc w:val="left"/>
        <w:textAlignment w:val="auto"/>
        <w:rPr>
          <w:rFonts w:ascii="宋体" w:cs="宋体" w:eastAsia="宋体" w:hAnsi="宋体" w:hint="eastAsia"/>
          <w:b/>
          <w:color w:val="auto"/>
          <w:sz w:val="24"/>
          <w:lang w:eastAsia="zh-CN"/>
        </w:rPr>
      </w:pPr>
      <w:r>
        <w:rPr>
          <w:rFonts w:ascii="Times New Roman" w:cs="Times New Roman" w:eastAsia="宋体" w:hAnsi="Times New Roman" w:hint="eastAsia"/>
          <w:sz w:val="21"/>
          <w:szCs w:val="21"/>
          <w:lang w:eastAsia="zh-CN" w:val="en-US"/>
        </w:rPr>
        <w:t>3．</w:t>
      </w:r>
      <w:r>
        <w:rPr>
          <w:rFonts w:ascii="Times New Roman" w:cs="Times New Roman" w:eastAsia="宋体" w:hAnsi="Times New Roman" w:hint="default"/>
          <w:sz w:val="21"/>
          <w:szCs w:val="21"/>
          <w:lang w:val="en-US"/>
        </w:rPr>
        <w:t>测试范围：</w:t>
      </w:r>
      <w:r>
        <w:rPr>
          <w:rFonts w:ascii="Times New Roman" w:cs="Times New Roman" w:eastAsia="宋体" w:hAnsi="Times New Roman" w:hint="eastAsia"/>
          <w:sz w:val="21"/>
          <w:szCs w:val="21"/>
          <w:lang w:eastAsia="zh-CN" w:val="en-US"/>
        </w:rPr>
        <w:t>沪</w:t>
      </w:r>
      <w:r>
        <w:rPr>
          <w:rFonts w:ascii="Times New Roman" w:cs="Times New Roman" w:eastAsia="宋体" w:hAnsi="Times New Roman" w:hint="default"/>
          <w:sz w:val="21"/>
          <w:szCs w:val="21"/>
          <w:lang w:eastAsia="zh-CN" w:val="en-US"/>
        </w:rPr>
        <w:t>教版</w:t>
      </w:r>
      <w:r>
        <w:rPr>
          <w:rFonts w:ascii="Times New Roman" w:cs="Times New Roman" w:eastAsia="宋体" w:hAnsi="Times New Roman" w:hint="eastAsia"/>
          <w:sz w:val="21"/>
          <w:szCs w:val="21"/>
          <w:lang w:eastAsia="zh-CN" w:val="en-US"/>
        </w:rPr>
        <w:t>（2024）六年级下册第5-6章节</w:t>
      </w:r>
      <w:r>
        <w:rPr>
          <w:rFonts w:ascii="Times New Roman" w:cs="Times New Roman" w:eastAsia="宋体" w:hAnsi="Times New Roman" w:hint="default"/>
          <w:sz w:val="21"/>
          <w:szCs w:val="21"/>
          <w:lang w:eastAsia="zh-CN" w:val="en-US"/>
        </w:rPr>
        <w:t>。</w:t>
      </w:r>
    </w:p>
    <w:p w14:paraId="26619DCE">
      <w:pPr>
        <w:numPr>
          <w:ilvl w:val="0"/>
          <w:numId w:val="0"/>
        </w:numPr>
        <w:shd w:color="auto" w:fill="auto" w:val="clear"/>
        <w:spacing w:line="360" w:lineRule="auto"/>
        <w:jc w:val="left"/>
        <w:textAlignment w:val="center"/>
        <w:rPr>
          <w:rFonts w:ascii="宋体" w:cs="宋体" w:eastAsia="宋体" w:hAnsi="宋体"/>
          <w:b/>
          <w:color w:val="auto"/>
          <w:sz w:val="24"/>
        </w:rPr>
      </w:pPr>
      <w:r>
        <w:rPr>
          <w:rFonts w:ascii="宋体" w:cs="宋体" w:eastAsia="宋体" w:hAnsi="宋体" w:hint="eastAsia"/>
          <w:b/>
          <w:color w:val="auto"/>
          <w:kern w:val="2"/>
          <w:sz w:val="24"/>
          <w:szCs w:val="22"/>
          <w:lang w:bidi="ar-SA" w:eastAsia="zh-CN" w:val="en-US"/>
        </w:rPr>
        <w:t>一、</w:t>
      </w:r>
      <w:r>
        <w:rPr>
          <w:rFonts w:ascii="宋体" w:cs="宋体" w:eastAsia="宋体" w:hAnsi="宋体"/>
          <w:b/>
          <w:color w:val="auto"/>
          <w:sz w:val="24"/>
        </w:rPr>
        <w:t>选择题（本大题共</w:t>
      </w:r>
      <w:r>
        <w:rPr>
          <w:rFonts w:cs="Times New Roman" w:eastAsia="宋体" w:hint="eastAsia"/>
          <w:b/>
          <w:color w:val="auto"/>
          <w:sz w:val="24"/>
          <w:lang w:eastAsia="zh-CN" w:val="en-US"/>
        </w:rPr>
        <w:t>6</w:t>
      </w:r>
      <w:r>
        <w:rPr>
          <w:rFonts w:ascii="宋体" w:cs="宋体" w:eastAsia="宋体" w:hAnsi="宋体"/>
          <w:b/>
          <w:color w:val="auto"/>
          <w:sz w:val="24"/>
        </w:rPr>
        <w:t>小题，每小题</w:t>
      </w:r>
      <w:r>
        <w:rPr>
          <w:rFonts w:cs="Times New Roman" w:eastAsia="宋体" w:hint="eastAsia"/>
          <w:b/>
          <w:color w:val="auto"/>
          <w:sz w:val="24"/>
          <w:lang w:eastAsia="zh-CN" w:val="en-US"/>
        </w:rPr>
        <w:t>2</w:t>
      </w:r>
      <w:r>
        <w:rPr>
          <w:rFonts w:ascii="宋体" w:cs="宋体" w:eastAsia="宋体" w:hAnsi="宋体"/>
          <w:b/>
          <w:color w:val="auto"/>
          <w:sz w:val="24"/>
        </w:rPr>
        <w:t>分，共</w:t>
      </w:r>
      <w:r>
        <w:rPr>
          <w:rFonts w:cs="Times New Roman" w:eastAsia="宋体" w:hint="eastAsia"/>
          <w:b/>
          <w:color w:val="auto"/>
          <w:sz w:val="24"/>
          <w:lang w:eastAsia="zh-CN" w:val="en-US"/>
        </w:rPr>
        <w:t>12</w:t>
      </w:r>
      <w:r>
        <w:rPr>
          <w:rFonts w:ascii="宋体" w:cs="宋体" w:eastAsia="宋体" w:hAnsi="宋体"/>
          <w:b/>
          <w:color w:val="auto"/>
          <w:sz w:val="24"/>
        </w:rPr>
        <w:t>分</w:t>
      </w:r>
      <w:r>
        <w:rPr>
          <w:rFonts w:ascii="宋体" w:cs="宋体" w:eastAsia="宋体" w:hAnsi="宋体" w:hint="eastAsia"/>
          <w:b/>
          <w:color w:val="auto"/>
          <w:sz w:val="24"/>
          <w:lang w:eastAsia="zh-CN"/>
        </w:rPr>
        <w:t>）</w:t>
      </w:r>
    </w:p>
    <w:p w14:paraId="3D44BC52">
      <w:pPr>
        <w:shd w:color="auto" w:fill="auto" w:val="clear"/>
        <w:spacing w:line="360" w:lineRule="auto"/>
        <w:jc w:val="left"/>
        <w:textAlignment w:val="center"/>
        <w:rPr>
          <w:sz w:val="21"/>
        </w:rPr>
      </w:pPr>
      <w:r>
        <w:rPr>
          <w:sz w:val="21"/>
        </w:rPr>
        <w:t>1．如果</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eqIdc619517d2f90344ae46b75a276c94e58" coordsize="21600,21600" filled="f" id="_x0000_i1025" o:ole="" o:preferrelative="t" stroked="f" style="width:54.5pt;height:12.45pt" type="#_x0000_t75">
            <v:stroke joinstyle="miter"/>
            <v:imagedata o:title="eqIdc619517d2f90344ae46b75a276c94e58" r:id="rId6"/>
            <o:lock aspectratio="t" v:ext="edit"/>
            <w10:anchorlock/>
          </v:shape>
          <o:OLEObject DrawAspect="Content" ObjectID="_1468075725" ProgID="Equation.DSMT4" ShapeID="_x0000_i1025" Type="Embed" r:id="rId7"/>
        </w:object>
      </w:r>
      <w:r>
        <w:rPr>
          <w:sz w:val="21"/>
        </w:rPr>
        <w:t>，那么不成立的等式有（　　）</w:t>
      </w:r>
    </w:p>
    <w:p w14:paraId="63070089">
      <w:pPr>
        <w:shd w:color="auto" w:fill="auto" w:val="clear"/>
        <w:tabs>
          <w:tab w:pos="2078" w:val="left"/>
          <w:tab w:pos="4156" w:val="left"/>
          <w:tab w:pos="6234" w:val="left"/>
        </w:tabs>
        <w:spacing w:line="360" w:lineRule="auto"/>
        <w:ind w:left="300"/>
        <w:jc w:val="left"/>
        <w:textAlignment w:val="center"/>
        <w:rPr>
          <w:sz w:val="21"/>
        </w:rPr>
      </w:pPr>
      <w:r>
        <w:rPr>
          <w:sz w:val="21"/>
        </w:rPr>
        <w:t xml:space="preserve">A． </w:t>
      </w:r>
      <w:r>
        <w:object>
          <v:shape alt="eqIdfd68c14adb3cf12d8f77aec55a053284" coordsize="21600,21600" filled="f" id="_x0000_i1026" o:ole="" o:preferrelative="t" stroked="f" style="width:35.15pt;height:12.6pt" type="#_x0000_t75">
            <v:stroke joinstyle="miter"/>
            <v:imagedata o:title="eqIdfd68c14adb3cf12d8f77aec55a053284" r:id="rId8"/>
            <o:lock aspectratio="t" v:ext="edit"/>
            <w10:anchorlock/>
          </v:shape>
          <o:OLEObject DrawAspect="Content" ObjectID="_1468075726" ProgID="Equation.DSMT4" ShapeID="_x0000_i1026" Type="Embed" r:id="rId9"/>
        </w:object>
      </w:r>
      <w:r>
        <w:rPr>
          <w:sz w:val="21"/>
        </w:rPr>
        <w:t xml:space="preserve"> </w:t>
      </w:r>
      <w:r>
        <w:rPr>
          <w:sz w:val="21"/>
        </w:rPr>
        <w:tab/>
      </w:r>
      <w:r>
        <w:rPr>
          <w:sz w:val="21"/>
        </w:rPr>
        <w:t xml:space="preserve">B． </w:t>
      </w:r>
      <w:r>
        <w:object>
          <v:shape alt="eqId098d9032e4d0b9fe27f0c0c64e69b21b" coordsize="21600,21600" filled="f" id="_x0000_i1027" o:ole="" o:preferrelative="t" stroked="f" style="width:54.5pt;height:12.45pt" type="#_x0000_t75">
            <v:stroke joinstyle="miter"/>
            <v:imagedata o:title="eqId098d9032e4d0b9fe27f0c0c64e69b21b" r:id="rId10"/>
            <o:lock aspectratio="t" v:ext="edit"/>
            <w10:anchorlock/>
          </v:shape>
          <o:OLEObject DrawAspect="Content" ObjectID="_1468075727" ProgID="Equation.DSMT4" ShapeID="_x0000_i1027" Type="Embed" r:id="rId11"/>
        </w:object>
      </w:r>
      <w:r>
        <w:rPr>
          <w:sz w:val="21"/>
        </w:rPr>
        <w:t xml:space="preserve"> </w:t>
      </w:r>
      <w:r>
        <w:rPr>
          <w:sz w:val="21"/>
        </w:rPr>
        <w:tab/>
      </w:r>
      <w:r>
        <w:rPr>
          <w:sz w:val="21"/>
        </w:rPr>
        <w:t xml:space="preserve">C． </w:t>
      </w:r>
      <w:r>
        <w:object>
          <v:shape alt="eqId0de664fa64dc9d363056c5d0be1813c0" coordsize="21600,21600" filled="f" id="_x0000_i1028" o:ole="" o:preferrelative="t" stroked="f" style="width:54.5pt;height:12.45pt" type="#_x0000_t75">
            <v:stroke joinstyle="miter"/>
            <v:imagedata o:title="eqId0de664fa64dc9d363056c5d0be1813c0" r:id="rId12"/>
            <o:lock aspectratio="t" v:ext="edit"/>
            <w10:anchorlock/>
          </v:shape>
          <o:OLEObject DrawAspect="Content" ObjectID="_1468075728" ProgID="Equation.DSMT4" ShapeID="_x0000_i1028" Type="Embed" r:id="rId13"/>
        </w:object>
      </w:r>
      <w:r>
        <w:rPr>
          <w:sz w:val="21"/>
        </w:rPr>
        <w:t xml:space="preserve"> </w:t>
      </w:r>
      <w:r>
        <w:rPr>
          <w:sz w:val="21"/>
        </w:rPr>
        <w:tab/>
      </w:r>
      <w:r>
        <w:rPr>
          <w:sz w:val="21"/>
        </w:rPr>
        <w:t xml:space="preserve">D． </w:t>
      </w:r>
      <w:r>
        <w:object>
          <v:shape alt="eqId787b962f65c6d465340fd26fcababc20" coordsize="21600,21600" filled="f" id="_x0000_i1029" o:ole="" o:preferrelative="t" stroked="f" style="width:54.5pt;height:12.45pt" type="#_x0000_t75">
            <v:stroke joinstyle="miter"/>
            <v:imagedata o:title="eqId787b962f65c6d465340fd26fcababc20" r:id="rId14"/>
            <o:lock aspectratio="t" v:ext="edit"/>
            <w10:anchorlock/>
          </v:shape>
          <o:OLEObject DrawAspect="Content" ObjectID="_1468075729" ProgID="Equation.DSMT4" ShapeID="_x0000_i1029" Type="Embed" r:id="rId15"/>
        </w:object>
      </w:r>
      <w:r>
        <w:rPr>
          <w:sz w:val="21"/>
        </w:rPr>
        <w:t xml:space="preserve"> </w:t>
      </w:r>
    </w:p>
    <w:p w14:paraId="75AAE931">
      <w:pPr>
        <w:shd w:color="auto" w:fill="F2F2F2" w:val="clear"/>
        <w:spacing w:line="360" w:lineRule="auto"/>
        <w:jc w:val="left"/>
        <w:textAlignment w:val="center"/>
        <w:rPr>
          <w:sz w:val="21"/>
        </w:rPr>
      </w:pPr>
      <w:r>
        <w:rPr>
          <w:color w:val="FF0000"/>
          <w:sz w:val="21"/>
        </w:rPr>
        <w:t>【答案】C</w:t>
      </w:r>
    </w:p>
    <w:p w14:paraId="533DC527">
      <w:pPr>
        <w:shd w:color="auto" w:fill="F2F2F2" w:val="clear"/>
        <w:spacing w:line="360" w:lineRule="auto"/>
        <w:jc w:val="left"/>
        <w:textAlignment w:val="center"/>
        <w:rPr>
          <w:sz w:val="21"/>
        </w:rPr>
      </w:pPr>
      <w:r>
        <w:rPr>
          <w:color w:val="FF0000"/>
          <w:sz w:val="21"/>
        </w:rPr>
        <w:t>【分析】比例</w:t>
      </w:r>
      <w:r>
        <w:rPr>
          <w:color w:val="FF0000"/>
        </w:rPr>
        <w:object>
          <v:shape alt="eqIdc619517d2f90344ae46b75a276c94e58" coordsize="21600,21600" filled="f" id="_x0000_i1030" o:ole="" o:preferrelative="t" stroked="f" style="width:54.5pt;height:12.45pt" type="#_x0000_t75">
            <v:stroke joinstyle="miter"/>
            <v:imagedata o:title="eqIdc619517d2f90344ae46b75a276c94e58" r:id="rId6"/>
            <o:lock aspectratio="t" v:ext="edit"/>
            <w10:anchorlock/>
          </v:shape>
          <o:OLEObject DrawAspect="Content" ObjectID="_1468075730" ProgID="Equation.DSMT4" ShapeID="_x0000_i1030" Type="Embed" r:id="rId16"/>
        </w:object>
      </w:r>
      <w:r>
        <w:rPr>
          <w:color w:val="FF0000"/>
          <w:sz w:val="21"/>
        </w:rPr>
        <w:t>，</w:t>
      </w:r>
      <w:r>
        <w:rPr>
          <w:rFonts w:ascii="Times New Roman" w:cs="Times New Roman" w:eastAsia="Times New Roman" w:hAnsi="Times New Roman"/>
          <w:i/>
          <w:color w:val="FF0000"/>
          <w:sz w:val="21"/>
        </w:rPr>
        <w:t>a</w:t>
      </w:r>
      <w:r>
        <w:rPr>
          <w:color w:val="FF0000"/>
          <w:sz w:val="21"/>
        </w:rPr>
        <w:t>和</w:t>
      </w:r>
      <w:r>
        <w:rPr>
          <w:rFonts w:ascii="Times New Roman" w:cs="Times New Roman" w:eastAsia="Times New Roman" w:hAnsi="Times New Roman"/>
          <w:i/>
          <w:color w:val="FF0000"/>
          <w:sz w:val="21"/>
        </w:rPr>
        <w:t>d</w:t>
      </w:r>
      <w:r>
        <w:rPr>
          <w:color w:val="FF0000"/>
          <w:sz w:val="21"/>
        </w:rPr>
        <w:t>是比例的外项，</w:t>
      </w:r>
      <w:r>
        <w:rPr>
          <w:rFonts w:ascii="Times New Roman" w:cs="Times New Roman" w:eastAsia="Times New Roman" w:hAnsi="Times New Roman"/>
          <w:i/>
          <w:color w:val="FF0000"/>
          <w:sz w:val="21"/>
        </w:rPr>
        <w:t>b</w:t>
      </w:r>
      <w:r>
        <w:rPr>
          <w:color w:val="FF0000"/>
          <w:sz w:val="21"/>
        </w:rPr>
        <w:t>和</w:t>
      </w:r>
      <w:r>
        <w:rPr>
          <w:rFonts w:ascii="Times New Roman" w:cs="Times New Roman" w:eastAsia="Times New Roman" w:hAnsi="Times New Roman"/>
          <w:i/>
          <w:color w:val="FF0000"/>
          <w:sz w:val="21"/>
        </w:rPr>
        <w:t>c</w:t>
      </w:r>
      <w:r>
        <w:rPr>
          <w:color w:val="FF0000"/>
          <w:sz w:val="21"/>
        </w:rPr>
        <w:t>是比例的内项，根据比例的基本性质进行分析，即比例的两内项积=两外项积，只要能写成</w:t>
      </w:r>
      <w:r>
        <w:rPr>
          <w:rFonts w:ascii="Times New Roman" w:cs="Times New Roman" w:eastAsia="Times New Roman" w:hAnsi="Times New Roman"/>
          <w:i/>
          <w:color w:val="FF0000"/>
          <w:sz w:val="21"/>
        </w:rPr>
        <w:t>b</w:t>
      </w:r>
      <w:r>
        <w:rPr>
          <w:color w:val="FF0000"/>
          <w:sz w:val="21"/>
        </w:rPr>
        <w:t>和</w:t>
      </w:r>
      <w:r>
        <w:rPr>
          <w:rFonts w:ascii="Times New Roman" w:cs="Times New Roman" w:eastAsia="Times New Roman" w:hAnsi="Times New Roman"/>
          <w:i/>
          <w:color w:val="FF0000"/>
          <w:sz w:val="21"/>
        </w:rPr>
        <w:t>c</w:t>
      </w:r>
      <w:r>
        <w:rPr>
          <w:color w:val="FF0000"/>
          <w:sz w:val="21"/>
        </w:rPr>
        <w:t>相乘的积等于</w:t>
      </w:r>
      <w:r>
        <w:rPr>
          <w:rFonts w:ascii="Times New Roman" w:cs="Times New Roman" w:eastAsia="Times New Roman" w:hAnsi="Times New Roman"/>
          <w:i/>
          <w:color w:val="FF0000"/>
          <w:sz w:val="21"/>
        </w:rPr>
        <w:t>a</w:t>
      </w:r>
      <w:r>
        <w:rPr>
          <w:color w:val="FF0000"/>
          <w:sz w:val="21"/>
        </w:rPr>
        <w:t>和</w:t>
      </w:r>
      <w:r>
        <w:rPr>
          <w:rFonts w:ascii="Times New Roman" w:cs="Times New Roman" w:eastAsia="Times New Roman" w:hAnsi="Times New Roman"/>
          <w:i/>
          <w:color w:val="FF0000"/>
          <w:sz w:val="21"/>
        </w:rPr>
        <w:t>d</w:t>
      </w:r>
      <w:r>
        <w:rPr>
          <w:color w:val="FF0000"/>
          <w:sz w:val="21"/>
        </w:rPr>
        <w:t>相乘的积即可．根据</w:t>
      </w:r>
      <w:r>
        <w:rPr>
          <w:color w:val="FF0000"/>
        </w:rPr>
        <w:object>
          <v:shape alt="eqIdc619517d2f90344ae46b75a276c94e58" coordsize="21600,21600" filled="f" id="_x0000_i1031" o:ole="" o:preferrelative="t" stroked="f" style="width:54.5pt;height:12.45pt" type="#_x0000_t75">
            <v:stroke joinstyle="miter"/>
            <v:imagedata o:title="eqIdc619517d2f90344ae46b75a276c94e58" r:id="rId6"/>
            <o:lock aspectratio="t" v:ext="edit"/>
            <w10:anchorlock/>
          </v:shape>
          <o:OLEObject DrawAspect="Content" ObjectID="_1468075731" ProgID="Equation.DSMT4" ShapeID="_x0000_i1031" Type="Embed" r:id="rId17"/>
        </w:object>
      </w:r>
      <w:r>
        <w:rPr>
          <w:color w:val="FF0000"/>
          <w:sz w:val="21"/>
        </w:rPr>
        <w:t>，可得</w:t>
      </w:r>
      <w:r>
        <w:rPr>
          <w:color w:val="FF0000"/>
        </w:rPr>
        <w:object>
          <v:shape alt="eqId5cd272f461137a4d97b3c2b0f7fe9ca2" coordsize="21600,21600" filled="f" id="_x0000_i1032" o:ole="" o:preferrelative="t" stroked="f" style="width:35.15pt;height:12.6pt" type="#_x0000_t75">
            <v:stroke joinstyle="miter"/>
            <v:imagedata o:title="eqId5cd272f461137a4d97b3c2b0f7fe9ca2" r:id="rId18"/>
            <o:lock aspectratio="t" v:ext="edit"/>
            <w10:anchorlock/>
          </v:shape>
          <o:OLEObject DrawAspect="Content" ObjectID="_1468075732" ProgID="Equation.DSMT4" ShapeID="_x0000_i1032" Type="Embed" r:id="rId19"/>
        </w:object>
      </w:r>
      <w:r>
        <w:rPr>
          <w:color w:val="FF0000"/>
          <w:sz w:val="21"/>
        </w:rPr>
        <w:t>．本题考查了比例的基本性质，正确掌握相关性质内容是解题的关键．</w:t>
      </w:r>
    </w:p>
    <w:p w14:paraId="44927A53">
      <w:pPr>
        <w:shd w:color="auto" w:fill="F2F2F2" w:val="clear"/>
        <w:spacing w:line="360" w:lineRule="auto"/>
        <w:jc w:val="left"/>
        <w:textAlignment w:val="center"/>
        <w:rPr>
          <w:sz w:val="21"/>
        </w:rPr>
      </w:pPr>
      <w:r>
        <w:rPr>
          <w:color w:val="FF0000"/>
          <w:sz w:val="21"/>
        </w:rPr>
        <w:t>【详解】解：A．</w:t>
      </w:r>
      <w:r>
        <w:rPr>
          <w:color w:val="FF0000"/>
        </w:rPr>
        <w:object>
          <v:shape alt="eqIdfd68c14adb3cf12d8f77aec55a053284" coordsize="21600,21600" filled="f" id="_x0000_i1033" o:ole="" o:preferrelative="t" stroked="f" style="width:35.15pt;height:12.6pt" type="#_x0000_t75">
            <v:stroke joinstyle="miter"/>
            <v:imagedata o:title="eqIdfd68c14adb3cf12d8f77aec55a053284" r:id="rId8"/>
            <o:lock aspectratio="t" v:ext="edit"/>
            <w10:anchorlock/>
          </v:shape>
          <o:OLEObject DrawAspect="Content" ObjectID="_1468075733" ProgID="Equation.DSMT4" ShapeID="_x0000_i1033" Type="Embed" r:id="rId20"/>
        </w:object>
      </w:r>
      <w:r>
        <w:rPr>
          <w:color w:val="FF0000"/>
          <w:sz w:val="21"/>
        </w:rPr>
        <w:t>，将等号两边进行交换就是</w:t>
      </w:r>
      <w:r>
        <w:rPr>
          <w:color w:val="FF0000"/>
        </w:rPr>
        <w:object>
          <v:shape alt="eqId5cd272f461137a4d97b3c2b0f7fe9ca2" coordsize="21600,21600" filled="f" id="_x0000_i1034" o:ole="" o:preferrelative="t" stroked="f" style="width:35.15pt;height:12.6pt" type="#_x0000_t75">
            <v:stroke joinstyle="miter"/>
            <v:imagedata o:title="eqId5cd272f461137a4d97b3c2b0f7fe9ca2" r:id="rId18"/>
            <o:lock aspectratio="t" v:ext="edit"/>
            <w10:anchorlock/>
          </v:shape>
          <o:OLEObject DrawAspect="Content" ObjectID="_1468075734" ProgID="Equation.DSMT4" ShapeID="_x0000_i1034" Type="Embed" r:id="rId21"/>
        </w:object>
      </w:r>
      <w:r>
        <w:rPr>
          <w:color w:val="FF0000"/>
          <w:sz w:val="21"/>
        </w:rPr>
        <w:t>，成立，不符合题意；</w:t>
      </w:r>
    </w:p>
    <w:p w14:paraId="061188A3">
      <w:pPr>
        <w:shd w:color="auto" w:fill="F2F2F2" w:val="clear"/>
        <w:spacing w:line="360" w:lineRule="auto"/>
        <w:jc w:val="left"/>
        <w:textAlignment w:val="center"/>
        <w:rPr>
          <w:sz w:val="21"/>
        </w:rPr>
      </w:pPr>
      <w:r>
        <w:rPr>
          <w:color w:val="FF0000"/>
          <w:sz w:val="21"/>
        </w:rPr>
        <w:t>B．</w:t>
      </w:r>
      <w:r>
        <w:rPr>
          <w:color w:val="FF0000"/>
        </w:rPr>
        <w:object>
          <v:shape alt="eqId098d9032e4d0b9fe27f0c0c64e69b21b" coordsize="21600,21600" filled="f" id="_x0000_i1035" o:ole="" o:preferrelative="t" stroked="f" style="width:54.5pt;height:12.45pt" type="#_x0000_t75">
            <v:stroke joinstyle="miter"/>
            <v:imagedata o:title="eqId098d9032e4d0b9fe27f0c0c64e69b21b" r:id="rId10"/>
            <o:lock aspectratio="t" v:ext="edit"/>
            <w10:anchorlock/>
          </v:shape>
          <o:OLEObject DrawAspect="Content" ObjectID="_1468075735" ProgID="Equation.DSMT4" ShapeID="_x0000_i1035" Type="Embed" r:id="rId22"/>
        </w:object>
      </w:r>
      <w:r>
        <w:rPr>
          <w:color w:val="FF0000"/>
          <w:sz w:val="21"/>
        </w:rPr>
        <w:t>，根据比例的基本性质，可得</w:t>
      </w:r>
      <w:r>
        <w:rPr>
          <w:color w:val="FF0000"/>
        </w:rPr>
        <w:object>
          <v:shape alt="eqId5cd272f461137a4d97b3c2b0f7fe9ca2" coordsize="21600,21600" filled="f" id="_x0000_i1036" o:ole="" o:preferrelative="t" stroked="f" style="width:35.15pt;height:12.6pt" type="#_x0000_t75">
            <v:stroke joinstyle="miter"/>
            <v:imagedata o:title="eqId5cd272f461137a4d97b3c2b0f7fe9ca2" r:id="rId18"/>
            <o:lock aspectratio="t" v:ext="edit"/>
            <w10:anchorlock/>
          </v:shape>
          <o:OLEObject DrawAspect="Content" ObjectID="_1468075736" ProgID="Equation.DSMT4" ShapeID="_x0000_i1036" Type="Embed" r:id="rId23"/>
        </w:object>
      </w:r>
      <w:r>
        <w:rPr>
          <w:color w:val="FF0000"/>
          <w:sz w:val="21"/>
        </w:rPr>
        <w:t>，成立，不符合题意；</w:t>
      </w:r>
    </w:p>
    <w:p w14:paraId="6E5BC7A8">
      <w:pPr>
        <w:shd w:color="auto" w:fill="F2F2F2" w:val="clear"/>
        <w:spacing w:line="360" w:lineRule="auto"/>
        <w:jc w:val="left"/>
        <w:textAlignment w:val="center"/>
        <w:rPr>
          <w:sz w:val="21"/>
        </w:rPr>
      </w:pPr>
      <w:r>
        <w:rPr>
          <w:color w:val="FF0000"/>
          <w:sz w:val="21"/>
        </w:rPr>
        <w:t>C．</w:t>
      </w:r>
      <w:r>
        <w:rPr>
          <w:color w:val="FF0000"/>
        </w:rPr>
        <w:object>
          <v:shape alt="eqId0de664fa64dc9d363056c5d0be1813c0" coordsize="21600,21600" filled="f" id="_x0000_i1037" o:ole="" o:preferrelative="t" stroked="f" style="width:54.5pt;height:12.45pt" type="#_x0000_t75">
            <v:stroke joinstyle="miter"/>
            <v:imagedata o:title="eqId0de664fa64dc9d363056c5d0be1813c0" r:id="rId12"/>
            <o:lock aspectratio="t" v:ext="edit"/>
            <w10:anchorlock/>
          </v:shape>
          <o:OLEObject DrawAspect="Content" ObjectID="_1468075737" ProgID="Equation.DSMT4" ShapeID="_x0000_i1037" Type="Embed" r:id="rId24"/>
        </w:object>
      </w:r>
      <w:r>
        <w:rPr>
          <w:color w:val="FF0000"/>
          <w:sz w:val="21"/>
        </w:rPr>
        <w:t>，根据比例的基本性质，可得</w:t>
      </w:r>
      <w:r>
        <w:rPr>
          <w:color w:val="FF0000"/>
        </w:rPr>
        <w:object>
          <v:shape alt="eqId62948164bee4ec540287564f801269a3" coordsize="21600,21600" filled="f" id="_x0000_i1038" o:ole="" o:preferrelative="t" stroked="f" style="width:20.45pt;height:6.9pt" type="#_x0000_t75">
            <v:stroke joinstyle="miter"/>
            <v:imagedata o:title="eqId62948164bee4ec540287564f801269a3" r:id="rId25"/>
            <o:lock aspectratio="t" v:ext="edit"/>
            <w10:anchorlock/>
          </v:shape>
          <o:OLEObject DrawAspect="Content" ObjectID="_1468075738" ProgID="Equation.DSMT4" ShapeID="_x0000_i1038" Type="Embed" r:id="rId26"/>
        </w:object>
      </w:r>
      <w:r>
        <w:rPr>
          <w:color w:val="FF0000"/>
          <w:sz w:val="21"/>
        </w:rPr>
        <w:t>，不成立，符合题意；</w:t>
      </w:r>
    </w:p>
    <w:p w14:paraId="1989DAD0">
      <w:pPr>
        <w:shd w:color="auto" w:fill="F2F2F2" w:val="clear"/>
        <w:spacing w:line="360" w:lineRule="auto"/>
        <w:jc w:val="left"/>
        <w:textAlignment w:val="center"/>
        <w:rPr>
          <w:sz w:val="21"/>
        </w:rPr>
      </w:pPr>
      <w:r>
        <w:rPr>
          <w:color w:val="FF0000"/>
          <w:sz w:val="21"/>
        </w:rPr>
        <w:t>D．</w:t>
      </w:r>
      <w:r>
        <w:rPr>
          <w:color w:val="FF0000"/>
        </w:rPr>
        <w:object>
          <v:shape alt="eqId787b962f65c6d465340fd26fcababc20" coordsize="21600,21600" filled="f" id="_x0000_i1039" o:ole="" o:preferrelative="t" stroked="f" style="width:54.5pt;height:12.45pt" type="#_x0000_t75">
            <v:stroke joinstyle="miter"/>
            <v:imagedata o:title="eqId787b962f65c6d465340fd26fcababc20" r:id="rId14"/>
            <o:lock aspectratio="t" v:ext="edit"/>
            <w10:anchorlock/>
          </v:shape>
          <o:OLEObject DrawAspect="Content" ObjectID="_1468075739" ProgID="Equation.DSMT4" ShapeID="_x0000_i1039" Type="Embed" r:id="rId27"/>
        </w:object>
      </w:r>
      <w:r>
        <w:rPr>
          <w:color w:val="FF0000"/>
          <w:sz w:val="21"/>
        </w:rPr>
        <w:t>，根据比例的基本性质，可得</w:t>
      </w:r>
      <w:r>
        <w:rPr>
          <w:color w:val="FF0000"/>
        </w:rPr>
        <w:object>
          <v:shape alt="eqIdfd68c14adb3cf12d8f77aec55a053284" coordsize="21600,21600" filled="f" id="_x0000_i1040" o:ole="" o:preferrelative="t" stroked="f" style="width:35.15pt;height:12.6pt" type="#_x0000_t75">
            <v:stroke joinstyle="miter"/>
            <v:imagedata o:title="eqIdfd68c14adb3cf12d8f77aec55a053284" r:id="rId8"/>
            <o:lock aspectratio="t" v:ext="edit"/>
            <w10:anchorlock/>
          </v:shape>
          <o:OLEObject DrawAspect="Content" ObjectID="_1468075740" ProgID="Equation.DSMT4" ShapeID="_x0000_i1040" Type="Embed" r:id="rId28"/>
        </w:object>
      </w:r>
      <w:r>
        <w:rPr>
          <w:color w:val="FF0000"/>
          <w:sz w:val="21"/>
        </w:rPr>
        <w:t>，成立，不符合题意．</w:t>
      </w:r>
    </w:p>
    <w:p w14:paraId="75308FAC">
      <w:pPr>
        <w:shd w:color="auto" w:fill="F2F2F2" w:val="clear"/>
        <w:spacing w:line="360" w:lineRule="auto"/>
        <w:jc w:val="left"/>
        <w:textAlignment w:val="center"/>
        <w:rPr>
          <w:sz w:val="21"/>
        </w:rPr>
      </w:pPr>
      <w:r>
        <w:rPr>
          <w:color w:val="FF0000"/>
          <w:sz w:val="21"/>
        </w:rPr>
        <w:t>故选：C</w:t>
      </w:r>
    </w:p>
    <w:p w14:paraId="5C049388">
      <w:pPr>
        <w:shd w:color="auto" w:fill="auto" w:val="clear"/>
        <w:spacing w:line="360" w:lineRule="auto"/>
        <w:jc w:val="left"/>
        <w:textAlignment w:val="center"/>
        <w:rPr>
          <w:sz w:val="21"/>
        </w:rPr>
      </w:pPr>
      <w:r>
        <w:rPr>
          <w:sz w:val="21"/>
        </w:rPr>
        <w:t>2．如果把5克盐加到含盐率是</w:t>
      </w:r>
      <w:r>
        <w:object>
          <v:shape alt="eqId2ad2925d2ce0e1e8ef352f9501f2590d" coordsize="21600,21600" filled="f" id="_x0000_i1041" o:ole="" o:preferrelative="t" stroked="f" style="width:16.7pt;height:12.15pt" type="#_x0000_t75">
            <v:stroke joinstyle="miter"/>
            <v:imagedata o:title="eqId2ad2925d2ce0e1e8ef352f9501f2590d" r:id="rId29"/>
            <o:lock aspectratio="t" v:ext="edit"/>
            <w10:anchorlock/>
          </v:shape>
          <o:OLEObject DrawAspect="Content" ObjectID="_1468075741" ProgID="Equation.DSMT4" ShapeID="_x0000_i1041" Type="Embed" r:id="rId30"/>
        </w:object>
      </w:r>
      <w:r>
        <w:rPr>
          <w:sz w:val="21"/>
        </w:rPr>
        <w:t>的100克盐水中，此时盐与盐水的质量比是（</w:t>
      </w:r>
      <w:r>
        <w:rPr>
          <w:rFonts w:ascii="Times New Roman" w:cs="Times New Roman" w:eastAsia="Times New Roman" w:hAnsi="Times New Roman"/>
          <w:kern w:val="0"/>
          <w:sz w:val="24"/>
          <w:szCs w:val="24"/>
        </w:rPr>
        <w:t>   </w:t>
      </w:r>
      <w:r>
        <w:rPr>
          <w:sz w:val="21"/>
        </w:rPr>
        <w:t>）</w:t>
      </w:r>
    </w:p>
    <w:p w14:paraId="44BC103E">
      <w:pPr>
        <w:shd w:color="auto" w:fill="auto" w:val="clear"/>
        <w:tabs>
          <w:tab w:pos="2078" w:val="left"/>
          <w:tab w:pos="4156" w:val="left"/>
          <w:tab w:pos="6234" w:val="left"/>
        </w:tabs>
        <w:spacing w:line="360" w:lineRule="auto"/>
        <w:ind w:left="300"/>
        <w:jc w:val="left"/>
        <w:textAlignment w:val="center"/>
        <w:rPr>
          <w:sz w:val="21"/>
        </w:rPr>
      </w:pPr>
      <w:r>
        <w:rPr>
          <w:sz w:val="21"/>
        </w:rPr>
        <w:t>A．</w:t>
      </w:r>
      <w:r>
        <w:object>
          <v:shape alt="eqIdb9efe0fe07ce8bd2ef1cd477743d69f6" coordsize="21600,21600" filled="f" id="_x0000_i1042" o:ole="" o:preferrelative="t" stroked="f" style="width:21.05pt;height:11.85pt" type="#_x0000_t75">
            <v:stroke joinstyle="miter"/>
            <v:imagedata o:title="eqIdb9efe0fe07ce8bd2ef1cd477743d69f6" r:id="rId31"/>
            <o:lock aspectratio="t" v:ext="edit"/>
            <w10:anchorlock/>
          </v:shape>
          <o:OLEObject DrawAspect="Content" ObjectID="_1468075742" ProgID="Equation.DSMT4" ShapeID="_x0000_i1042" Type="Embed" r:id="rId32"/>
        </w:object>
      </w:r>
      <w:r>
        <w:rPr>
          <w:sz w:val="21"/>
        </w:rPr>
        <w:tab/>
      </w:r>
      <w:r>
        <w:rPr>
          <w:sz w:val="21"/>
        </w:rPr>
        <w:t>B．</w:t>
      </w:r>
      <w:r>
        <w:object>
          <v:shape alt="eqId2e54a32454ecedbf99c773953d8153e7" coordsize="21600,21600" filled="f" id="_x0000_i1043" o:ole="" o:preferrelative="t" stroked="f" style="width:23.7pt;height:12.5pt" type="#_x0000_t75">
            <v:stroke joinstyle="miter"/>
            <v:imagedata o:title="eqId2e54a32454ecedbf99c773953d8153e7" r:id="rId33"/>
            <o:lock aspectratio="t" v:ext="edit"/>
            <w10:anchorlock/>
          </v:shape>
          <o:OLEObject DrawAspect="Content" ObjectID="_1468075743" ProgID="Equation.DSMT4" ShapeID="_x0000_i1043" Type="Embed" r:id="rId34"/>
        </w:object>
      </w:r>
      <w:r>
        <w:rPr>
          <w:sz w:val="21"/>
        </w:rPr>
        <w:tab/>
      </w:r>
      <w:r>
        <w:rPr>
          <w:sz w:val="21"/>
        </w:rPr>
        <w:t>C．</w:t>
      </w:r>
      <w:r>
        <w:object>
          <v:shape alt="eqIdd57b05fd84f334526822c91af94a8222" coordsize="21600,21600" filled="f" id="_x0000_i1044" o:ole="" o:preferrelative="t" stroked="f" style="width:22.85pt;height:12.75pt" type="#_x0000_t75">
            <v:stroke joinstyle="miter"/>
            <v:imagedata o:title="eqIdd57b05fd84f334526822c91af94a8222" r:id="rId35"/>
            <o:lock aspectratio="t" v:ext="edit"/>
            <w10:anchorlock/>
          </v:shape>
          <o:OLEObject DrawAspect="Content" ObjectID="_1468075744" ProgID="Equation.DSMT4" ShapeID="_x0000_i1044" Type="Embed" r:id="rId36"/>
        </w:object>
      </w:r>
      <w:r>
        <w:rPr>
          <w:sz w:val="21"/>
        </w:rPr>
        <w:tab/>
      </w:r>
      <w:r>
        <w:rPr>
          <w:sz w:val="21"/>
        </w:rPr>
        <w:t>D．</w:t>
      </w:r>
      <w:r>
        <w:object>
          <v:shape alt="eqId6b4a9c298f64ad15da676e42016a22dd" coordsize="21600,21600" filled="f" id="_x0000_i1045" o:ole="" o:preferrelative="t" stroked="f" style="width:24.6pt;height:12.6pt" type="#_x0000_t75">
            <v:stroke joinstyle="miter"/>
            <v:imagedata o:title="eqId6b4a9c298f64ad15da676e42016a22dd" r:id="rId37"/>
            <o:lock aspectratio="t" v:ext="edit"/>
            <w10:anchorlock/>
          </v:shape>
          <o:OLEObject DrawAspect="Content" ObjectID="_1468075745" ProgID="Equation.DSMT4" ShapeID="_x0000_i1045" Type="Embed" r:id="rId38"/>
        </w:object>
      </w:r>
    </w:p>
    <w:p w14:paraId="18C97F6F">
      <w:pPr>
        <w:shd w:color="auto" w:fill="F2F2F2" w:val="clear"/>
        <w:spacing w:line="360" w:lineRule="auto"/>
        <w:jc w:val="left"/>
        <w:textAlignment w:val="center"/>
        <w:rPr>
          <w:sz w:val="21"/>
        </w:rPr>
      </w:pPr>
      <w:r>
        <w:rPr>
          <w:color w:val="FF0000"/>
          <w:sz w:val="21"/>
        </w:rPr>
        <w:t>【答案】D</w:t>
      </w:r>
    </w:p>
    <w:p w14:paraId="46A1B876">
      <w:pPr>
        <w:shd w:color="auto" w:fill="F2F2F2" w:val="clear"/>
        <w:spacing w:line="360" w:lineRule="auto"/>
        <w:jc w:val="left"/>
        <w:textAlignment w:val="center"/>
        <w:rPr>
          <w:sz w:val="21"/>
        </w:rPr>
      </w:pPr>
      <w:r>
        <w:rPr>
          <w:color w:val="FF0000"/>
          <w:sz w:val="21"/>
        </w:rPr>
        <w:t>【分析】本题考查了比的应用，正确求出盐水中的盐的含量是解题关键．盐水中的盐的含量等于原来的盐与新加入的盐之和，利用盐的总量比盐水总量即可得．</w:t>
      </w:r>
    </w:p>
    <w:p w14:paraId="6E77624E">
      <w:pPr>
        <w:shd w:color="auto" w:fill="F2F2F2" w:val="clear"/>
        <w:spacing w:line="360" w:lineRule="auto"/>
        <w:jc w:val="left"/>
        <w:textAlignment w:val="center"/>
        <w:rPr>
          <w:sz w:val="21"/>
        </w:rPr>
      </w:pPr>
      <w:r>
        <w:rPr>
          <w:color w:val="FF0000"/>
          <w:sz w:val="21"/>
        </w:rPr>
        <w:t>【详解】解：由题意可知，盐与盐水的质量比是</w:t>
      </w:r>
      <w:r>
        <w:rPr>
          <w:color w:val="FF0000"/>
        </w:rPr>
        <w:object>
          <v:shape alt="eqIdbb76d7a2da270461bba2dc56a5017f63" coordsize="21600,21600" filled="f" id="_x0000_i1046" o:ole="" o:preferrelative="t" stroked="f" style="width:177.75pt;height:17.8pt" type="#_x0000_t75">
            <v:stroke joinstyle="miter"/>
            <v:imagedata o:title="eqIdbb76d7a2da270461bba2dc56a5017f63" r:id="rId39"/>
            <o:lock aspectratio="t" v:ext="edit"/>
            <w10:anchorlock/>
          </v:shape>
          <o:OLEObject DrawAspect="Content" ObjectID="_1468075746" ProgID="Equation.DSMT4" ShapeID="_x0000_i1046" Type="Embed" r:id="rId40"/>
        </w:object>
      </w:r>
      <w:r>
        <w:rPr>
          <w:color w:val="FF0000"/>
          <w:sz w:val="21"/>
        </w:rPr>
        <w:t>，</w:t>
      </w:r>
    </w:p>
    <w:p w14:paraId="326C9C7C">
      <w:pPr>
        <w:shd w:color="auto" w:fill="F2F2F2" w:val="clear"/>
        <w:spacing w:line="360" w:lineRule="auto"/>
        <w:jc w:val="left"/>
        <w:textAlignment w:val="center"/>
        <w:rPr>
          <w:sz w:val="21"/>
        </w:rPr>
      </w:pPr>
      <w:r>
        <w:rPr>
          <w:color w:val="FF0000"/>
          <w:sz w:val="21"/>
        </w:rPr>
        <w:t>故选：D．</w:t>
      </w:r>
    </w:p>
    <w:p w14:paraId="04C9C418">
      <w:pPr>
        <w:shd w:color="auto" w:fill="auto" w:val="clear"/>
        <w:spacing w:line="360" w:lineRule="auto"/>
        <w:jc w:val="left"/>
        <w:textAlignment w:val="center"/>
        <w:rPr>
          <w:sz w:val="21"/>
        </w:rPr>
      </w:pPr>
      <w:r>
        <w:rPr>
          <w:sz w:val="21"/>
        </w:rPr>
        <w:t>3．下列各组数中，不能组成比例的是（　　）</w:t>
      </w:r>
    </w:p>
    <w:p w14:paraId="3CD16A13">
      <w:pPr>
        <w:shd w:color="auto" w:fill="auto" w:val="clear"/>
        <w:tabs>
          <w:tab w:pos="4156" w:val="left"/>
        </w:tabs>
        <w:spacing w:line="360" w:lineRule="auto"/>
        <w:ind w:left="300"/>
        <w:jc w:val="left"/>
        <w:textAlignment w:val="center"/>
        <w:rPr>
          <w:sz w:val="21"/>
        </w:rPr>
      </w:pPr>
      <w:r>
        <w:rPr>
          <w:sz w:val="21"/>
        </w:rPr>
        <w:t>A．</w:t>
      </w:r>
      <w:r>
        <w:object>
          <v:shape alt="eqId3d28e53e0a6162f56e9b815dc5ddc410" coordsize="21600,21600" filled="f" id="_x0000_i1047" o:ole="" o:preferrelative="t" stroked="f" style="width:26.35pt;height:12.5pt" type="#_x0000_t75">
            <v:stroke joinstyle="miter"/>
            <v:imagedata o:title="eqId3d28e53e0a6162f56e9b815dc5ddc410" r:id="rId41"/>
            <o:lock aspectratio="t" v:ext="edit"/>
            <w10:anchorlock/>
          </v:shape>
          <o:OLEObject DrawAspect="Content" ObjectID="_1468075747" ProgID="Equation.DSMT4" ShapeID="_x0000_i1047" Type="Embed" r:id="rId42"/>
        </w:object>
      </w:r>
      <w:r>
        <w:rPr>
          <w:sz w:val="21"/>
        </w:rPr>
        <w:t>和</w:t>
      </w:r>
      <w:r>
        <w:object>
          <v:shape alt="eqIdcd3304e23f3b0f9569c4140ca89b6498" coordsize="21600,21600" filled="f" id="_x0000_i1048" o:ole="" o:preferrelative="t" stroked="f" style="width:7.9pt;height:12.25pt" type="#_x0000_t75">
            <v:stroke joinstyle="miter"/>
            <v:imagedata o:title="eqIdcd3304e23f3b0f9569c4140ca89b6498" r:id="rId43"/>
            <o:lock aspectratio="t" v:ext="edit"/>
            <w10:anchorlock/>
          </v:shape>
          <o:OLEObject DrawAspect="Content" ObjectID="_1468075748" ProgID="Equation.DSMT4" ShapeID="_x0000_i1048" Type="Embed" r:id="rId44"/>
        </w:object>
      </w:r>
      <w:r>
        <w:rPr>
          <w:sz w:val="21"/>
        </w:rPr>
        <w:tab/>
      </w:r>
      <w:r>
        <w:rPr>
          <w:sz w:val="21"/>
        </w:rPr>
        <w:t>B．</w:t>
      </w:r>
      <w:r>
        <w:object>
          <v:shape alt="eqId1ea4d53b2229d50de9be2e65b56dd639" coordsize="21600,21600" filled="f" id="_x0000_i1049" o:ole="" o:preferrelative="t" stroked="f" style="width:41.3pt;height:12.45pt" type="#_x0000_t75">
            <v:stroke joinstyle="miter"/>
            <v:imagedata o:title="eqId1ea4d53b2229d50de9be2e65b56dd639" r:id="rId45"/>
            <o:lock aspectratio="t" v:ext="edit"/>
            <w10:anchorlock/>
          </v:shape>
          <o:OLEObject DrawAspect="Content" ObjectID="_1468075749" ProgID="Equation.DSMT4" ShapeID="_x0000_i1049" Type="Embed" r:id="rId46"/>
        </w:object>
      </w:r>
      <w:r>
        <w:rPr>
          <w:sz w:val="21"/>
        </w:rPr>
        <w:t>和</w:t>
      </w:r>
      <w:r>
        <w:object>
          <v:shape alt="eqIdb8860d9787671b53b1ab68b3d526f5ca" coordsize="21600,21600" filled="f" id="_x0000_i1050" o:ole="" o:preferrelative="t" stroked="f" style="width:8.75pt;height:11.25pt" type="#_x0000_t75">
            <v:stroke joinstyle="miter"/>
            <v:imagedata o:title="eqIdb8860d9787671b53b1ab68b3d526f5ca" r:id="rId47"/>
            <o:lock aspectratio="t" v:ext="edit"/>
            <w10:anchorlock/>
          </v:shape>
          <o:OLEObject DrawAspect="Content" ObjectID="_1468075750" ProgID="Equation.DSMT4" ShapeID="_x0000_i1050" Type="Embed" r:id="rId48"/>
        </w:object>
      </w:r>
    </w:p>
    <w:p w14:paraId="4E0D209C">
      <w:pPr>
        <w:shd w:color="auto" w:fill="auto" w:val="clear"/>
        <w:tabs>
          <w:tab w:pos="4156" w:val="left"/>
        </w:tabs>
        <w:spacing w:line="360" w:lineRule="auto"/>
        <w:ind w:left="300"/>
        <w:jc w:val="left"/>
        <w:textAlignment w:val="center"/>
        <w:rPr>
          <w:sz w:val="21"/>
        </w:rPr>
      </w:pPr>
      <w:r>
        <w:rPr>
          <w:sz w:val="21"/>
        </w:rPr>
        <w:t>C．</w:t>
      </w:r>
      <w:r>
        <w:object>
          <v:shape alt="eqId145e952f6e12ea1857e9dfbbc2eed8bb" coordsize="21600,21600" filled="f" id="_x0000_i1051" o:ole="" o:preferrelative="t" stroked="f" style="width:25.5pt;height:12.4pt" type="#_x0000_t75">
            <v:stroke joinstyle="miter"/>
            <v:imagedata o:title="eqId145e952f6e12ea1857e9dfbbc2eed8bb" r:id="rId49"/>
            <o:lock aspectratio="t" v:ext="edit"/>
            <w10:anchorlock/>
          </v:shape>
          <o:OLEObject DrawAspect="Content" ObjectID="_1468075751" ProgID="Equation.DSMT4" ShapeID="_x0000_i1051" Type="Embed" r:id="rId50"/>
        </w:object>
      </w:r>
      <w:r>
        <w:rPr>
          <w:sz w:val="21"/>
        </w:rPr>
        <w:t>和</w:t>
      </w:r>
      <w:r>
        <w:object>
          <v:shape alt="eqIdd8d4cb09f73abcf5c0d93c6644d362af" coordsize="21600,21600" filled="f" id="_x0000_i1052" o:ole="" o:preferrelative="t" stroked="f" style="width:12.3pt;height:12.3pt" type="#_x0000_t75">
            <v:stroke joinstyle="miter"/>
            <v:imagedata o:title="eqIdd8d4cb09f73abcf5c0d93c6644d362af" r:id="rId51"/>
            <o:lock aspectratio="t" v:ext="edit"/>
            <w10:anchorlock/>
          </v:shape>
          <o:OLEObject DrawAspect="Content" ObjectID="_1468075752" ProgID="Equation.DSMT4" ShapeID="_x0000_i1052" Type="Embed" r:id="rId52"/>
        </w:object>
      </w:r>
      <w:r>
        <w:rPr>
          <w:sz w:val="21"/>
        </w:rPr>
        <w:tab/>
      </w:r>
      <w:r>
        <w:rPr>
          <w:sz w:val="21"/>
        </w:rPr>
        <w:t>D．</w:t>
      </w:r>
      <w:r>
        <w:object>
          <v:shape alt="eqIdf89eef3148f2d4d09379767b4af69132" coordsize="21600,21600" filled="f" id="_x0000_i1053" o:ole="" o:preferrelative="t" stroked="f" style="width:10.55pt;height:21.1pt" type="#_x0000_t75">
            <v:stroke joinstyle="miter"/>
            <v:imagedata o:title="eqIdf89eef3148f2d4d09379767b4af69132" r:id="rId53"/>
            <o:lock aspectratio="t" v:ext="edit"/>
            <w10:anchorlock/>
          </v:shape>
          <o:OLEObject DrawAspect="Content" ObjectID="_1468075753" ProgID="Equation.DSMT4" ShapeID="_x0000_i1053" Type="Embed" r:id="rId54"/>
        </w:object>
      </w:r>
      <w:r>
        <w:rPr>
          <w:sz w:val="21"/>
        </w:rPr>
        <w:t>、</w:t>
      </w:r>
      <w:r>
        <w:object>
          <v:shape alt="eqId4dac452fbb5ef6dd653e7fbbef639484" coordsize="21600,21600" filled="f" id="_x0000_i1054" o:ole="" o:preferrelative="t" stroked="f" style="width:9.65pt;height:26.45pt" type="#_x0000_t75">
            <v:stroke joinstyle="miter"/>
            <v:imagedata o:title="eqId4dac452fbb5ef6dd653e7fbbef639484" r:id="rId55"/>
            <o:lock aspectratio="t" v:ext="edit"/>
            <w10:anchorlock/>
          </v:shape>
          <o:OLEObject DrawAspect="Content" ObjectID="_1468075754" ProgID="Equation.DSMT4" ShapeID="_x0000_i1054" Type="Embed" r:id="rId56"/>
        </w:object>
      </w:r>
      <w:r>
        <w:rPr>
          <w:sz w:val="21"/>
        </w:rPr>
        <w:t>、</w:t>
      </w:r>
      <w:r>
        <w:object>
          <v:shape alt="eqId56d266a04f3dc7483eddbc26c5e487db" coordsize="21600,21600" filled="f" id="_x0000_i1055" o:ole="" o:preferrelative="t" stroked="f" style="width:9.65pt;height:23.85pt" type="#_x0000_t75">
            <v:stroke joinstyle="miter"/>
            <v:imagedata o:title="eqId56d266a04f3dc7483eddbc26c5e487db" r:id="rId57"/>
            <o:lock aspectratio="t" v:ext="edit"/>
            <w10:anchorlock/>
          </v:shape>
          <o:OLEObject DrawAspect="Content" ObjectID="_1468075755" ProgID="Equation.DSMT4" ShapeID="_x0000_i1055" Type="Embed" r:id="rId58"/>
        </w:object>
      </w:r>
      <w:r>
        <w:rPr>
          <w:sz w:val="21"/>
        </w:rPr>
        <w:t>和</w:t>
      </w:r>
      <w:r>
        <w:object>
          <v:shape alt="eqId5e6486784415f3537c9a13556c05d893" coordsize="21600,21600" filled="f" id="_x0000_i1056" o:ole="" o:preferrelative="t" stroked="f" style="width:10.55pt;height:27.25pt" type="#_x0000_t75">
            <v:stroke joinstyle="miter"/>
            <v:imagedata o:title="eqId5e6486784415f3537c9a13556c05d893" r:id="rId59"/>
            <o:lock aspectratio="t" v:ext="edit"/>
            <w10:anchorlock/>
          </v:shape>
          <o:OLEObject DrawAspect="Content" ObjectID="_1468075756" ProgID="Equation.DSMT4" ShapeID="_x0000_i1056" Type="Embed" r:id="rId60"/>
        </w:object>
      </w:r>
    </w:p>
    <w:p w14:paraId="2332B611">
      <w:pPr>
        <w:shd w:color="auto" w:fill="F2F2F2" w:val="clear"/>
        <w:spacing w:line="360" w:lineRule="auto"/>
        <w:jc w:val="left"/>
        <w:textAlignment w:val="center"/>
        <w:rPr>
          <w:sz w:val="21"/>
        </w:rPr>
      </w:pPr>
      <w:r>
        <w:rPr>
          <w:color w:val="FF0000"/>
          <w:sz w:val="21"/>
        </w:rPr>
        <w:t>【答案】C</w:t>
      </w:r>
    </w:p>
    <w:p w14:paraId="504E3191">
      <w:pPr>
        <w:shd w:color="auto" w:fill="F2F2F2" w:val="clear"/>
        <w:spacing w:line="360" w:lineRule="auto"/>
        <w:jc w:val="left"/>
        <w:textAlignment w:val="center"/>
        <w:rPr>
          <w:sz w:val="21"/>
        </w:rPr>
      </w:pPr>
      <w:r>
        <w:rPr>
          <w:color w:val="FF0000"/>
          <w:sz w:val="21"/>
        </w:rPr>
        <w:t>【分析】本题考查了比例线段，根据线段成比例的概念，最大值与最小值相乘，另外两个相乘，它们的积相等，则成比例线段，由此即可求解．</w:t>
      </w:r>
    </w:p>
    <w:p w14:paraId="0023AC87">
      <w:pPr>
        <w:shd w:color="auto" w:fill="F2F2F2" w:val="clear"/>
        <w:spacing w:line="360" w:lineRule="auto"/>
        <w:jc w:val="left"/>
        <w:textAlignment w:val="center"/>
        <w:rPr>
          <w:sz w:val="21"/>
        </w:rPr>
      </w:pPr>
      <w:r>
        <w:rPr>
          <w:color w:val="FF0000"/>
          <w:sz w:val="21"/>
        </w:rPr>
        <w:t>【详解】解：A、</w:t>
      </w:r>
      <w:r>
        <w:rPr>
          <w:color w:val="FF0000"/>
        </w:rPr>
        <w:object>
          <v:shape alt="eqId168095352c8a932ff4a698cb5afcfa5d" coordsize="21600,21600" filled="f" id="_x0000_i1057" o:ole="" o:preferrelative="t" stroked="f" style="width:51pt;height:12.55pt" type="#_x0000_t75">
            <v:stroke joinstyle="miter"/>
            <v:imagedata o:title="eqId168095352c8a932ff4a698cb5afcfa5d" r:id="rId61"/>
            <o:lock aspectratio="t" v:ext="edit"/>
            <w10:anchorlock/>
          </v:shape>
          <o:OLEObject DrawAspect="Content" ObjectID="_1468075757" ProgID="Equation.DSMT4" ShapeID="_x0000_i1057" Type="Embed" r:id="rId62"/>
        </w:object>
      </w:r>
      <w:r>
        <w:rPr>
          <w:color w:val="FF0000"/>
          <w:sz w:val="21"/>
        </w:rPr>
        <w:t>，能成比例，不符合题意；</w:t>
      </w:r>
    </w:p>
    <w:p w14:paraId="54733B12">
      <w:pPr>
        <w:shd w:color="auto" w:fill="F2F2F2" w:val="clear"/>
        <w:spacing w:line="360" w:lineRule="auto"/>
        <w:jc w:val="left"/>
        <w:textAlignment w:val="center"/>
        <w:rPr>
          <w:sz w:val="21"/>
        </w:rPr>
      </w:pPr>
      <w:r>
        <w:rPr>
          <w:color w:val="FF0000"/>
          <w:sz w:val="21"/>
        </w:rPr>
        <w:t>B、</w:t>
      </w:r>
      <w:r>
        <w:rPr>
          <w:color w:val="FF0000"/>
        </w:rPr>
        <w:object>
          <v:shape alt="eqId208a0d74fca6258290ec6fe806d38b27" coordsize="21600,21600" filled="f" id="_x0000_i1058" o:ole="" o:preferrelative="t" stroked="f" style="width:66.85pt;height:12.55pt" type="#_x0000_t75">
            <v:stroke joinstyle="miter"/>
            <v:imagedata o:title="eqId208a0d74fca6258290ec6fe806d38b27" r:id="rId63"/>
            <o:lock aspectratio="t" v:ext="edit"/>
            <w10:anchorlock/>
          </v:shape>
          <o:OLEObject DrawAspect="Content" ObjectID="_1468075758" ProgID="Equation.DSMT4" ShapeID="_x0000_i1058" Type="Embed" r:id="rId64"/>
        </w:object>
      </w:r>
      <w:r>
        <w:rPr>
          <w:color w:val="FF0000"/>
          <w:sz w:val="21"/>
        </w:rPr>
        <w:t>，能成比例，不符合题意；</w:t>
      </w:r>
    </w:p>
    <w:p w14:paraId="68E0F62D">
      <w:pPr>
        <w:shd w:color="auto" w:fill="F2F2F2" w:val="clear"/>
        <w:spacing w:line="360" w:lineRule="auto"/>
        <w:jc w:val="left"/>
        <w:textAlignment w:val="center"/>
        <w:rPr>
          <w:sz w:val="21"/>
        </w:rPr>
      </w:pPr>
      <w:r>
        <w:rPr>
          <w:color w:val="FF0000"/>
          <w:sz w:val="21"/>
        </w:rPr>
        <w:t>C、</w:t>
      </w:r>
      <w:r>
        <w:rPr>
          <w:color w:val="FF0000"/>
        </w:rPr>
        <w:object>
          <v:shape alt="eqIdb66d8d19705cf195ce3387d648dd8b5a" coordsize="21600,21600" filled="f" id="_x0000_i1059" o:ole="" o:preferrelative="t" stroked="f" style="width:55.4pt;height:12.5pt" type="#_x0000_t75">
            <v:stroke joinstyle="miter"/>
            <v:imagedata o:title="eqIdb66d8d19705cf195ce3387d648dd8b5a" r:id="rId65"/>
            <o:lock aspectratio="t" v:ext="edit"/>
            <w10:anchorlock/>
          </v:shape>
          <o:OLEObject DrawAspect="Content" ObjectID="_1468075759" ProgID="Equation.DSMT4" ShapeID="_x0000_i1059" Type="Embed" r:id="rId66"/>
        </w:object>
      </w:r>
      <w:r>
        <w:rPr>
          <w:color w:val="FF0000"/>
          <w:sz w:val="21"/>
        </w:rPr>
        <w:t>，不能成比例，符合题意；</w:t>
      </w:r>
    </w:p>
    <w:p w14:paraId="65AECCFF">
      <w:pPr>
        <w:shd w:color="auto" w:fill="F2F2F2" w:val="clear"/>
        <w:spacing w:line="360" w:lineRule="auto"/>
        <w:jc w:val="left"/>
        <w:textAlignment w:val="center"/>
        <w:rPr>
          <w:sz w:val="21"/>
        </w:rPr>
      </w:pPr>
      <w:r>
        <w:rPr>
          <w:color w:val="FF0000"/>
          <w:sz w:val="21"/>
        </w:rPr>
        <w:t>D、</w:t>
      </w:r>
      <w:r>
        <w:rPr>
          <w:color w:val="FF0000"/>
        </w:rPr>
        <w:object>
          <v:shape alt="eqId8401d73b09abd59f457e2d88529e9e81" coordsize="21600,21600" filled="f" id="_x0000_i1060" o:ole="" o:preferrelative="t" stroked="f" style="width:58.05pt;height:27.05pt" type="#_x0000_t75">
            <v:stroke joinstyle="miter"/>
            <v:imagedata o:title="eqId8401d73b09abd59f457e2d88529e9e81" r:id="rId67"/>
            <o:lock aspectratio="t" v:ext="edit"/>
            <w10:anchorlock/>
          </v:shape>
          <o:OLEObject DrawAspect="Content" ObjectID="_1468075760" ProgID="Equation.DSMT4" ShapeID="_x0000_i1060" Type="Embed" r:id="rId68"/>
        </w:object>
      </w:r>
      <w:r>
        <w:rPr>
          <w:color w:val="FF0000"/>
          <w:sz w:val="21"/>
        </w:rPr>
        <w:t>，能成比例，不符合题意；</w:t>
      </w:r>
    </w:p>
    <w:p w14:paraId="39512C1F">
      <w:pPr>
        <w:shd w:color="auto" w:fill="F2F2F2" w:val="clear"/>
        <w:spacing w:line="360" w:lineRule="auto"/>
        <w:jc w:val="left"/>
        <w:textAlignment w:val="center"/>
        <w:rPr>
          <w:sz w:val="21"/>
        </w:rPr>
      </w:pPr>
      <w:r>
        <w:rPr>
          <w:color w:val="FF0000"/>
          <w:sz w:val="21"/>
        </w:rPr>
        <w:t>故选：C ．</w:t>
      </w:r>
    </w:p>
    <w:p w14:paraId="1F8CFFE2">
      <w:pPr>
        <w:shd w:color="auto" w:fill="auto" w:val="clear"/>
        <w:spacing w:line="360" w:lineRule="auto"/>
        <w:jc w:val="left"/>
        <w:textAlignment w:val="center"/>
        <w:rPr>
          <w:sz w:val="21"/>
        </w:rPr>
      </w:pPr>
      <w:r>
        <w:rPr>
          <w:sz w:val="21"/>
        </w:rPr>
        <w:t>4．在一幅地图上，用</w:t>
      </w:r>
      <w:r>
        <w:object>
          <v:shape alt="eqId80b1fe1b971b780e443a9b13621611c5" coordsize="21600,21600" filled="f" id="_x0000_i1061" o:ole="" o:preferrelative="t" stroked="f" style="width:21.05pt;height:12.25pt" type="#_x0000_t75">
            <v:stroke joinstyle="miter"/>
            <v:imagedata o:title="eqId80b1fe1b971b780e443a9b13621611c5" r:id="rId69"/>
            <o:lock aspectratio="t" v:ext="edit"/>
            <w10:anchorlock/>
          </v:shape>
          <o:OLEObject DrawAspect="Content" ObjectID="_1468075761" ProgID="Equation.DSMT4" ShapeID="_x0000_i1061" Type="Embed" r:id="rId70"/>
        </w:object>
      </w:r>
      <w:r>
        <w:rPr>
          <w:sz w:val="21"/>
        </w:rPr>
        <w:t>表示哈东站到医大二院地铁的实际距离</w:t>
      </w:r>
      <w:r>
        <w:object>
          <v:shape alt="eqId65e7a7eb74c302ac80956af681616de2" coordsize="21600,21600" filled="f" id="_x0000_i1062" o:ole="" o:preferrelative="t" stroked="f" style="width:26.4pt;height:12.5pt" type="#_x0000_t75">
            <v:stroke joinstyle="miter"/>
            <v:imagedata o:title="eqId65e7a7eb74c302ac80956af681616de2" r:id="rId71"/>
            <o:lock aspectratio="t" v:ext="edit"/>
            <w10:anchorlock/>
          </v:shape>
          <o:OLEObject DrawAspect="Content" ObjectID="_1468075762" ProgID="Equation.DSMT4" ShapeID="_x0000_i1062" Type="Embed" r:id="rId72"/>
        </w:object>
      </w:r>
      <w:r>
        <w:rPr>
          <w:sz w:val="21"/>
        </w:rPr>
        <w:t>，这幅地图的比例尺是（</w:t>
      </w:r>
      <w:r>
        <w:rPr>
          <w:rFonts w:ascii="Times New Roman" w:cs="Times New Roman" w:eastAsia="Times New Roman" w:hAnsi="Times New Roman"/>
          <w:kern w:val="0"/>
          <w:sz w:val="24"/>
          <w:szCs w:val="24"/>
        </w:rPr>
        <w:t>   </w:t>
      </w:r>
      <w:r>
        <w:rPr>
          <w:sz w:val="21"/>
        </w:rPr>
        <w:t>）</w:t>
      </w:r>
    </w:p>
    <w:p w14:paraId="5DD231C6">
      <w:pPr>
        <w:shd w:color="auto" w:fill="auto" w:val="clear"/>
        <w:tabs>
          <w:tab w:pos="2078" w:val="left"/>
          <w:tab w:pos="4156" w:val="left"/>
          <w:tab w:pos="6234" w:val="left"/>
        </w:tabs>
        <w:spacing w:line="360" w:lineRule="auto"/>
        <w:ind w:left="300"/>
        <w:jc w:val="left"/>
        <w:textAlignment w:val="center"/>
        <w:rPr>
          <w:sz w:val="21"/>
        </w:rPr>
      </w:pPr>
      <w:r>
        <w:rPr>
          <w:sz w:val="21"/>
        </w:rPr>
        <w:t>A．</w:t>
      </w:r>
      <w:r>
        <w:object>
          <v:shape alt="eqId37d65e051e943ab28fa57aee2fb57994" coordsize="21600,21600" filled="f" id="_x0000_i1063" o:ole="" o:preferrelative="t" stroked="f" style="width:17.55pt;height:12.25pt" type="#_x0000_t75">
            <v:stroke joinstyle="miter"/>
            <v:imagedata o:title="eqId37d65e051e943ab28fa57aee2fb57994" r:id="rId73"/>
            <o:lock aspectratio="t" v:ext="edit"/>
            <w10:anchorlock/>
          </v:shape>
          <o:OLEObject DrawAspect="Content" ObjectID="_1468075763" ProgID="Equation.DSMT4" ShapeID="_x0000_i1063" Type="Embed" r:id="rId74"/>
        </w:object>
      </w:r>
      <w:r>
        <w:rPr>
          <w:sz w:val="21"/>
        </w:rPr>
        <w:tab/>
      </w:r>
      <w:r>
        <w:rPr>
          <w:sz w:val="21"/>
        </w:rPr>
        <w:t>B．</w:t>
      </w:r>
      <w:r>
        <w:object>
          <v:shape alt="eqIdd6d5bd4ae1c70122fca857f8fe063aea" coordsize="21600,21600" filled="f" id="_x0000_i1064" o:ole="" o:preferrelative="t" stroked="f" style="width:33.4pt;height:12.25pt" type="#_x0000_t75">
            <v:stroke joinstyle="miter"/>
            <v:imagedata o:title="eqIdd6d5bd4ae1c70122fca857f8fe063aea" r:id="rId75"/>
            <o:lock aspectratio="t" v:ext="edit"/>
            <w10:anchorlock/>
          </v:shape>
          <o:OLEObject DrawAspect="Content" ObjectID="_1468075764" ProgID="Equation.DSMT4" ShapeID="_x0000_i1064" Type="Embed" r:id="rId76"/>
        </w:object>
      </w:r>
      <w:r>
        <w:rPr>
          <w:sz w:val="21"/>
        </w:rPr>
        <w:tab/>
      </w:r>
      <w:r>
        <w:rPr>
          <w:sz w:val="21"/>
        </w:rPr>
        <w:t>C．</w:t>
      </w:r>
      <w:r>
        <w:object>
          <v:shape alt="eqId2bee15ee62ccfbedaf6c79ca622ac714" coordsize="21600,21600" filled="f" id="_x0000_i1065" o:ole="" o:preferrelative="t" stroked="f" style="width:39.55pt;height:11.4pt" type="#_x0000_t75">
            <v:stroke joinstyle="miter"/>
            <v:imagedata o:title="eqId2bee15ee62ccfbedaf6c79ca622ac714" r:id="rId77"/>
            <o:lock aspectratio="t" v:ext="edit"/>
            <w10:anchorlock/>
          </v:shape>
          <o:OLEObject DrawAspect="Content" ObjectID="_1468075765" ProgID="Equation.DSMT4" ShapeID="_x0000_i1065" Type="Embed" r:id="rId78"/>
        </w:object>
      </w:r>
      <w:r>
        <w:rPr>
          <w:sz w:val="21"/>
        </w:rPr>
        <w:tab/>
      </w:r>
      <w:r>
        <w:rPr>
          <w:sz w:val="21"/>
        </w:rPr>
        <w:t>D．</w:t>
      </w:r>
      <w:r>
        <w:object>
          <v:shape alt="eqId25ff06a64d7fbe7cebb831913af4f383" coordsize="21600,21600" filled="f" id="_x0000_i1066" o:ole="" o:preferrelative="t" stroked="f" style="width:43.95pt;height:11.8pt" type="#_x0000_t75">
            <v:stroke joinstyle="miter"/>
            <v:imagedata o:title="eqId25ff06a64d7fbe7cebb831913af4f383" r:id="rId79"/>
            <o:lock aspectratio="t" v:ext="edit"/>
            <w10:anchorlock/>
          </v:shape>
          <o:OLEObject DrawAspect="Content" ObjectID="_1468075766" ProgID="Equation.DSMT4" ShapeID="_x0000_i1066" Type="Embed" r:id="rId80"/>
        </w:object>
      </w:r>
    </w:p>
    <w:p w14:paraId="48726D7B">
      <w:pPr>
        <w:shd w:color="auto" w:fill="F2F2F2" w:val="clear"/>
        <w:spacing w:line="360" w:lineRule="auto"/>
        <w:jc w:val="left"/>
        <w:textAlignment w:val="center"/>
        <w:rPr>
          <w:sz w:val="21"/>
        </w:rPr>
      </w:pPr>
      <w:r>
        <w:rPr>
          <w:color w:val="FF0000"/>
          <w:sz w:val="21"/>
        </w:rPr>
        <w:t>【答案】C</w:t>
      </w:r>
    </w:p>
    <w:p w14:paraId="566D0B06">
      <w:pPr>
        <w:shd w:color="auto" w:fill="F2F2F2" w:val="clear"/>
        <w:spacing w:line="360" w:lineRule="auto"/>
        <w:jc w:val="left"/>
        <w:textAlignment w:val="center"/>
        <w:rPr>
          <w:sz w:val="21"/>
        </w:rPr>
      </w:pPr>
      <w:r>
        <w:rPr>
          <w:color w:val="FF0000"/>
          <w:sz w:val="21"/>
        </w:rPr>
        <w:t>【分析】本题考查了比例尺的意义，根据比例尺的意义作答，即比例尺是图上距离与实际距离的比即可，掌握比例尺的意义是解题的关键．</w:t>
      </w:r>
    </w:p>
    <w:p w14:paraId="17824B00">
      <w:pPr>
        <w:shd w:color="auto" w:fill="F2F2F2" w:val="clear"/>
        <w:spacing w:line="360" w:lineRule="auto"/>
        <w:jc w:val="left"/>
        <w:textAlignment w:val="center"/>
        <w:rPr>
          <w:sz w:val="21"/>
        </w:rPr>
      </w:pPr>
      <w:r>
        <w:rPr>
          <w:color w:val="FF0000"/>
          <w:sz w:val="21"/>
        </w:rPr>
        <w:t>【详解】解：这幅地图的比例尺是</w:t>
      </w:r>
      <w:r>
        <w:rPr>
          <w:color w:val="FF0000"/>
        </w:rPr>
        <w:object>
          <v:shape alt="eqId90a843e1599f34a3206d58549ede83f0" coordsize="21600,21600" filled="f" id="_x0000_i1067" o:ole="" o:preferrelative="t" stroked="f" style="width:184.8pt;height:12.5pt" type="#_x0000_t75">
            <v:stroke joinstyle="miter"/>
            <v:imagedata o:title="eqId90a843e1599f34a3206d58549ede83f0" r:id="rId81"/>
            <o:lock aspectratio="t" v:ext="edit"/>
            <w10:anchorlock/>
          </v:shape>
          <o:OLEObject DrawAspect="Content" ObjectID="_1468075767" ProgID="Equation.DSMT4" ShapeID="_x0000_i1067" Type="Embed" r:id="rId82"/>
        </w:object>
      </w:r>
      <w:r>
        <w:rPr>
          <w:color w:val="FF0000"/>
          <w:sz w:val="21"/>
        </w:rPr>
        <w:t>，</w:t>
      </w:r>
    </w:p>
    <w:p w14:paraId="2A891BAC">
      <w:pPr>
        <w:shd w:color="auto" w:fill="F2F2F2" w:val="clear"/>
        <w:spacing w:line="360" w:lineRule="auto"/>
        <w:jc w:val="left"/>
        <w:textAlignment w:val="center"/>
        <w:rPr>
          <w:sz w:val="21"/>
        </w:rPr>
      </w:pPr>
      <w:r>
        <w:rPr>
          <w:color w:val="FF0000"/>
          <w:sz w:val="21"/>
        </w:rPr>
        <w:t>故选：</w:t>
      </w:r>
      <w:r>
        <w:rPr>
          <w:color w:val="FF0000"/>
        </w:rPr>
        <w:object>
          <v:shape alt="eqIdca66a268d6f46e0e9d5d9151b785be60" coordsize="21600,21600" filled="f" id="_x0000_i1068" o:ole="" o:preferrelative="t" stroked="f" style="width:10.55pt;height:12.25pt" type="#_x0000_t75">
            <v:stroke joinstyle="miter"/>
            <v:imagedata o:title="eqIdca66a268d6f46e0e9d5d9151b785be60" r:id="rId83"/>
            <o:lock aspectratio="t" v:ext="edit"/>
            <w10:anchorlock/>
          </v:shape>
          <o:OLEObject DrawAspect="Content" ObjectID="_1468075768" ProgID="Equation.DSMT4" ShapeID="_x0000_i1068" Type="Embed" r:id="rId84"/>
        </w:object>
      </w:r>
      <w:r>
        <w:rPr>
          <w:color w:val="FF0000"/>
          <w:sz w:val="21"/>
        </w:rPr>
        <w:t>．</w:t>
      </w:r>
    </w:p>
    <w:p w14:paraId="2BB24FC9">
      <w:pPr>
        <w:shd w:color="auto" w:fill="auto" w:val="clear"/>
        <w:spacing w:line="360" w:lineRule="auto"/>
        <w:jc w:val="left"/>
        <w:textAlignment w:val="center"/>
        <w:rPr>
          <w:sz w:val="21"/>
        </w:rPr>
      </w:pPr>
      <w:r>
        <w:rPr>
          <w:sz w:val="21"/>
        </w:rPr>
        <w:t>5．下面三个大小相同的正方形，阴影部分的（</w:t>
      </w:r>
      <w:r>
        <w:rPr>
          <w:rFonts w:ascii="Times New Roman" w:cs="Times New Roman" w:eastAsia="Times New Roman" w:hAnsi="Times New Roman"/>
          <w:kern w:val="0"/>
          <w:sz w:val="24"/>
          <w:szCs w:val="24"/>
        </w:rPr>
        <w:t>   </w:t>
      </w:r>
      <w:r>
        <w:rPr>
          <w:sz w:val="21"/>
        </w:rPr>
        <w:t>）</w:t>
      </w:r>
    </w:p>
    <w:p w14:paraId="06D87D06">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2124075" cy="571500"/>
            <wp:effectExtent b="7620" l="0" r="9525" t="0"/>
            <wp:docPr descr="@@@7d342586-9210-453c-9d91-e5c49c9b3e69"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7d342586-9210-453c-9d91-e5c49c9b3e69" id="100003" name="图片 100003"/>
                    <pic:cNvPicPr>
                      <a:picLocks noChangeAspect="1"/>
                    </pic:cNvPicPr>
                  </pic:nvPicPr>
                  <pic:blipFill>
                    <a:blip r:embed="rId85"/>
                    <a:stretch>
                      <a:fillRect/>
                    </a:stretch>
                  </pic:blipFill>
                  <pic:spPr>
                    <a:xfrm>
                      <a:off x="0" y="0"/>
                      <a:ext cx="2124075" cy="571500"/>
                    </a:xfrm>
                    <a:prstGeom prst="rect">
                      <a:avLst/>
                    </a:prstGeom>
                  </pic:spPr>
                </pic:pic>
              </a:graphicData>
            </a:graphic>
          </wp:inline>
        </w:drawing>
      </w:r>
    </w:p>
    <w:p w14:paraId="6F046B45">
      <w:pPr>
        <w:shd w:color="auto" w:fill="auto" w:val="clear"/>
        <w:tabs>
          <w:tab w:pos="4156" w:val="left"/>
        </w:tabs>
        <w:spacing w:line="360" w:lineRule="auto"/>
        <w:ind w:left="300"/>
        <w:jc w:val="left"/>
        <w:textAlignment w:val="center"/>
        <w:rPr>
          <w:sz w:val="21"/>
        </w:rPr>
      </w:pPr>
      <w:r>
        <w:rPr>
          <w:sz w:val="21"/>
        </w:rPr>
        <w:t>A．周长相等，面积不相等</w:t>
      </w:r>
      <w:r>
        <w:rPr>
          <w:sz w:val="21"/>
        </w:rPr>
        <w:tab/>
      </w:r>
      <w:r>
        <w:rPr>
          <w:sz w:val="21"/>
        </w:rPr>
        <w:t>B．周长不相等，面积相等</w:t>
      </w:r>
    </w:p>
    <w:p w14:paraId="05C5937F">
      <w:pPr>
        <w:shd w:color="auto" w:fill="auto" w:val="clear"/>
        <w:tabs>
          <w:tab w:pos="4156" w:val="left"/>
        </w:tabs>
        <w:spacing w:line="360" w:lineRule="auto"/>
        <w:ind w:left="300"/>
        <w:jc w:val="left"/>
        <w:textAlignment w:val="center"/>
        <w:rPr>
          <w:sz w:val="21"/>
        </w:rPr>
      </w:pPr>
      <w:r>
        <w:rPr>
          <w:sz w:val="21"/>
        </w:rPr>
        <w:t>C．周长与面积都相等</w:t>
      </w:r>
      <w:r>
        <w:rPr>
          <w:sz w:val="21"/>
        </w:rPr>
        <w:tab/>
      </w:r>
      <w:r>
        <w:rPr>
          <w:sz w:val="21"/>
        </w:rPr>
        <w:t>D．无法进行比较</w:t>
      </w:r>
    </w:p>
    <w:p w14:paraId="696EADA8">
      <w:pPr>
        <w:shd w:color="auto" w:fill="F2F2F2" w:val="clear"/>
        <w:spacing w:line="360" w:lineRule="auto"/>
        <w:jc w:val="left"/>
        <w:textAlignment w:val="center"/>
        <w:rPr>
          <w:sz w:val="21"/>
        </w:rPr>
      </w:pPr>
      <w:r>
        <w:rPr>
          <w:color w:val="FF0000"/>
          <w:sz w:val="21"/>
        </w:rPr>
        <w:t>【答案】B</w:t>
      </w:r>
    </w:p>
    <w:p w14:paraId="45ED6B6E">
      <w:pPr>
        <w:shd w:color="auto" w:fill="F2F2F2" w:val="clear"/>
        <w:spacing w:line="360" w:lineRule="auto"/>
        <w:jc w:val="left"/>
        <w:textAlignment w:val="center"/>
        <w:rPr>
          <w:sz w:val="21"/>
        </w:rPr>
      </w:pPr>
      <w:r>
        <w:rPr>
          <w:color w:val="FF0000"/>
          <w:sz w:val="21"/>
        </w:rPr>
        <w:t>【分析】本题主要考查了求阴影部分的周长和面积，观察可知三幅图中阴影部分的面积都等于正方形的面积减去一个半径为正方形边长一半的圆的面积，其中最左边那幅图中阴影部分的周长等于一个半径为正方形边长一半的圆的周长，中间那幅图中阴影部分的周长等于一个半径为正方形边长一半的圆的周长加上正方形的两个边长，最右边那幅图中阴影部分的周长等于一个半径为正方形边长一半的圆的周长加上正方形的周长，据此可得答案．</w:t>
      </w:r>
    </w:p>
    <w:p w14:paraId="40D3E408">
      <w:pPr>
        <w:shd w:color="auto" w:fill="F2F2F2" w:val="clear"/>
        <w:spacing w:line="360" w:lineRule="auto"/>
        <w:jc w:val="left"/>
        <w:textAlignment w:val="center"/>
        <w:rPr>
          <w:sz w:val="21"/>
        </w:rPr>
      </w:pPr>
      <w:r>
        <w:rPr>
          <w:color w:val="FF0000"/>
          <w:sz w:val="21"/>
        </w:rPr>
        <w:t>【详解】解：设正方形的边长为</w:t>
      </w:r>
      <w:r>
        <w:rPr>
          <w:color w:val="FF0000"/>
        </w:rPr>
        <w:object>
          <v:shape alt="eqIde86b1cfe63800f6fc02f999e64dd24b2" coordsize="21600,21600" filled="f" id="_x0000_i1069" o:ole="" o:preferrelative="t" stroked="f" style="width:13.15pt;height:11.55pt" type="#_x0000_t75">
            <v:stroke joinstyle="miter"/>
            <v:imagedata o:title="eqIde86b1cfe63800f6fc02f999e64dd24b2" r:id="rId86"/>
            <o:lock aspectratio="t" v:ext="edit"/>
            <w10:anchorlock/>
          </v:shape>
          <o:OLEObject DrawAspect="Content" ObjectID="_1468075769" ProgID="Equation.DSMT4" ShapeID="_x0000_i1069" Type="Embed" r:id="rId87"/>
        </w:object>
      </w:r>
      <w:r>
        <w:rPr>
          <w:color w:val="FF0000"/>
          <w:sz w:val="21"/>
        </w:rPr>
        <w:t>，</w:t>
      </w:r>
    </w:p>
    <w:p w14:paraId="3E7E99D7">
      <w:pPr>
        <w:shd w:color="auto" w:fill="F2F2F2" w:val="clear"/>
        <w:spacing w:line="360" w:lineRule="auto"/>
        <w:jc w:val="left"/>
        <w:textAlignment w:val="center"/>
        <w:rPr>
          <w:sz w:val="21"/>
        </w:rPr>
      </w:pPr>
      <w:r>
        <w:rPr>
          <w:color w:val="FF0000"/>
          <w:sz w:val="21"/>
        </w:rPr>
        <w:t>最左边那幅图中阴影部分的周长为</w:t>
      </w:r>
      <w:r>
        <w:rPr>
          <w:color w:val="FF0000"/>
        </w:rPr>
        <w:object>
          <v:shape alt="eqId2c64a7a0cafff437aebaa9b9d12336f6" coordsize="21600,21600" filled="f" id="_x0000_i1070" o:ole="" o:preferrelative="t" stroked="f" style="width:19.3pt;height:12.65pt" type="#_x0000_t75">
            <v:stroke joinstyle="miter"/>
            <v:imagedata o:title="eqId2c64a7a0cafff437aebaa9b9d12336f6" r:id="rId88"/>
            <o:lock aspectratio="t" v:ext="edit"/>
            <w10:anchorlock/>
          </v:shape>
          <o:OLEObject DrawAspect="Content" ObjectID="_1468075770" ProgID="Equation.DSMT4" ShapeID="_x0000_i1070" Type="Embed" r:id="rId89"/>
        </w:object>
      </w:r>
      <w:r>
        <w:rPr>
          <w:color w:val="FF0000"/>
          <w:sz w:val="21"/>
        </w:rPr>
        <w:t>，面积为</w:t>
      </w:r>
      <w:r>
        <w:rPr>
          <w:color w:val="FF0000"/>
        </w:rPr>
        <w:object>
          <v:shape alt="eqId377952a302d2c7a2feb5991c0b137cc5" coordsize="21600,21600" filled="f" id="_x0000_i1071" o:ole="" o:preferrelative="t" stroked="f" style="width:101.15pt;height:13.85pt" type="#_x0000_t75">
            <v:stroke joinstyle="miter"/>
            <v:imagedata o:title="eqId377952a302d2c7a2feb5991c0b137cc5" r:id="rId90"/>
            <o:lock aspectratio="t" v:ext="edit"/>
            <w10:anchorlock/>
          </v:shape>
          <o:OLEObject DrawAspect="Content" ObjectID="_1468075771" ProgID="Equation.DSMT4" ShapeID="_x0000_i1071" Type="Embed" r:id="rId91"/>
        </w:object>
      </w:r>
      <w:r>
        <w:rPr>
          <w:color w:val="FF0000"/>
          <w:sz w:val="21"/>
        </w:rPr>
        <w:t>，</w:t>
      </w:r>
    </w:p>
    <w:p w14:paraId="3B15805E">
      <w:pPr>
        <w:shd w:color="auto" w:fill="F2F2F2" w:val="clear"/>
        <w:spacing w:line="360" w:lineRule="auto"/>
        <w:jc w:val="left"/>
        <w:textAlignment w:val="center"/>
        <w:rPr>
          <w:sz w:val="21"/>
        </w:rPr>
      </w:pPr>
      <w:r>
        <w:rPr>
          <w:color w:val="FF0000"/>
          <w:sz w:val="21"/>
        </w:rPr>
        <w:t>中间那幅图中阴影部分的周长为</w:t>
      </w:r>
      <w:r>
        <w:rPr>
          <w:color w:val="FF0000"/>
        </w:rPr>
        <w:object>
          <v:shape alt="eqId887b033779a7ced853dd4633b3f3b5b0" coordsize="21600,21600" filled="f" id="_x0000_i1072" o:ole="" o:preferrelative="t" stroked="f" style="width:104.7pt;height:12.5pt" type="#_x0000_t75">
            <v:stroke joinstyle="miter"/>
            <v:imagedata o:title="eqId887b033779a7ced853dd4633b3f3b5b0" r:id="rId92"/>
            <o:lock aspectratio="t" v:ext="edit"/>
            <w10:anchorlock/>
          </v:shape>
          <o:OLEObject DrawAspect="Content" ObjectID="_1468075772" ProgID="Equation.DSMT4" ShapeID="_x0000_i1072" Type="Embed" r:id="rId93"/>
        </w:object>
      </w:r>
      <w:r>
        <w:rPr>
          <w:color w:val="FF0000"/>
          <w:sz w:val="21"/>
        </w:rPr>
        <w:t>，面积为</w:t>
      </w:r>
      <w:r>
        <w:rPr>
          <w:color w:val="FF0000"/>
        </w:rPr>
        <w:object>
          <v:shape alt="eqId377952a302d2c7a2feb5991c0b137cc5" coordsize="21600,21600" filled="f" id="_x0000_i1073" o:ole="" o:preferrelative="t" stroked="f" style="width:101.15pt;height:13.85pt" type="#_x0000_t75">
            <v:stroke joinstyle="miter"/>
            <v:imagedata o:title="eqId377952a302d2c7a2feb5991c0b137cc5" r:id="rId90"/>
            <o:lock aspectratio="t" v:ext="edit"/>
            <w10:anchorlock/>
          </v:shape>
          <o:OLEObject DrawAspect="Content" ObjectID="_1468075773" ProgID="Equation.DSMT4" ShapeID="_x0000_i1073" Type="Embed" r:id="rId94"/>
        </w:object>
      </w:r>
      <w:r>
        <w:rPr>
          <w:color w:val="FF0000"/>
          <w:sz w:val="21"/>
        </w:rPr>
        <w:t>，</w:t>
      </w:r>
    </w:p>
    <w:p w14:paraId="72D06510">
      <w:pPr>
        <w:shd w:color="auto" w:fill="F2F2F2" w:val="clear"/>
        <w:spacing w:line="360" w:lineRule="auto"/>
        <w:jc w:val="left"/>
        <w:textAlignment w:val="center"/>
        <w:rPr>
          <w:sz w:val="21"/>
        </w:rPr>
      </w:pPr>
      <w:r>
        <w:rPr>
          <w:color w:val="FF0000"/>
          <w:sz w:val="21"/>
        </w:rPr>
        <w:t>最右边那幅图中阴影部分的周长为</w:t>
      </w:r>
      <w:r>
        <w:rPr>
          <w:color w:val="FF0000"/>
        </w:rPr>
        <w:object>
          <v:shape alt="eqId46fab37bc1b8ceaa5f8feef5dad2c53e" coordsize="21600,21600" filled="f" id="_x0000_i1074" o:ole="" o:preferrelative="t" stroked="f" style="width:143.4pt;height:12.45pt" type="#_x0000_t75">
            <v:stroke joinstyle="miter"/>
            <v:imagedata o:title="eqId46fab37bc1b8ceaa5f8feef5dad2c53e" r:id="rId95"/>
            <o:lock aspectratio="t" v:ext="edit"/>
            <w10:anchorlock/>
          </v:shape>
          <o:OLEObject DrawAspect="Content" ObjectID="_1468075774" ProgID="Equation.DSMT4" ShapeID="_x0000_i1074" Type="Embed" r:id="rId96"/>
        </w:object>
      </w:r>
      <w:r>
        <w:rPr>
          <w:color w:val="FF0000"/>
          <w:sz w:val="21"/>
        </w:rPr>
        <w:t>，面积为</w:t>
      </w:r>
      <w:r>
        <w:rPr>
          <w:color w:val="FF0000"/>
        </w:rPr>
        <w:object>
          <v:shape alt="eqId377952a302d2c7a2feb5991c0b137cc5" coordsize="21600,21600" filled="f" id="_x0000_i1075" o:ole="" o:preferrelative="t" stroked="f" style="width:101.15pt;height:13.85pt" type="#_x0000_t75">
            <v:stroke joinstyle="miter"/>
            <v:imagedata o:title="eqId377952a302d2c7a2feb5991c0b137cc5" r:id="rId90"/>
            <o:lock aspectratio="t" v:ext="edit"/>
            <w10:anchorlock/>
          </v:shape>
          <o:OLEObject DrawAspect="Content" ObjectID="_1468075775" ProgID="Equation.DSMT4" ShapeID="_x0000_i1075" Type="Embed" r:id="rId97"/>
        </w:object>
      </w:r>
      <w:r>
        <w:rPr>
          <w:color w:val="FF0000"/>
          <w:sz w:val="21"/>
        </w:rPr>
        <w:t>，</w:t>
      </w:r>
    </w:p>
    <w:p w14:paraId="6E89A57A">
      <w:pPr>
        <w:shd w:color="auto" w:fill="F2F2F2" w:val="clear"/>
        <w:spacing w:line="360" w:lineRule="auto"/>
        <w:jc w:val="left"/>
        <w:textAlignment w:val="center"/>
        <w:rPr>
          <w:sz w:val="21"/>
        </w:rPr>
      </w:pPr>
      <w:r>
        <w:rPr>
          <w:color w:val="FF0000"/>
          <w:sz w:val="21"/>
        </w:rPr>
        <w:t>∴三幅图中阴影部分的周长不相同，面积相等，</w:t>
      </w:r>
    </w:p>
    <w:p w14:paraId="346AB241">
      <w:pPr>
        <w:shd w:color="auto" w:fill="F2F2F2" w:val="clear"/>
        <w:spacing w:line="360" w:lineRule="auto"/>
        <w:jc w:val="left"/>
        <w:textAlignment w:val="center"/>
        <w:rPr>
          <w:sz w:val="21"/>
        </w:rPr>
      </w:pPr>
      <w:r>
        <w:rPr>
          <w:color w:val="FF0000"/>
          <w:sz w:val="21"/>
        </w:rPr>
        <w:t>故选：B．</w:t>
      </w:r>
    </w:p>
    <w:p w14:paraId="6350B931">
      <w:pPr>
        <w:shd w:color="auto" w:fill="auto" w:val="clear"/>
        <w:spacing w:line="360" w:lineRule="auto"/>
        <w:jc w:val="left"/>
        <w:textAlignment w:val="center"/>
        <w:rPr>
          <w:sz w:val="21"/>
        </w:rPr>
      </w:pPr>
      <w:r>
        <w:rPr>
          <w:sz w:val="21"/>
        </w:rPr>
        <w:t>6．用两根同样长的铁丝，分别围成一个正方形和一个圆形．则下列说法中正确的是（</w:t>
      </w:r>
      <w:r>
        <w:rPr>
          <w:rFonts w:ascii="Times New Roman" w:cs="Times New Roman" w:eastAsia="Times New Roman" w:hAnsi="Times New Roman"/>
          <w:kern w:val="0"/>
          <w:sz w:val="24"/>
          <w:szCs w:val="24"/>
        </w:rPr>
        <w:t>   </w:t>
      </w:r>
      <w:r>
        <w:rPr>
          <w:sz w:val="21"/>
        </w:rPr>
        <w:t>）</w:t>
      </w:r>
    </w:p>
    <w:p w14:paraId="6AF1317D">
      <w:pPr>
        <w:shd w:color="auto" w:fill="auto" w:val="clear"/>
        <w:tabs>
          <w:tab w:pos="4156" w:val="left"/>
        </w:tabs>
        <w:spacing w:line="360" w:lineRule="auto"/>
        <w:ind w:left="300"/>
        <w:jc w:val="left"/>
        <w:textAlignment w:val="center"/>
        <w:rPr>
          <w:sz w:val="21"/>
        </w:rPr>
      </w:pPr>
      <w:r>
        <w:rPr>
          <w:sz w:val="21"/>
        </w:rPr>
        <w:t>A．圆的周长大于正方形的周长</w:t>
      </w:r>
      <w:r>
        <w:rPr>
          <w:sz w:val="21"/>
        </w:rPr>
        <w:tab/>
      </w:r>
      <w:r>
        <w:rPr>
          <w:sz w:val="21"/>
        </w:rPr>
        <w:t>B．圆的面积大于正方形的面积</w:t>
      </w:r>
    </w:p>
    <w:p w14:paraId="61B9FACE">
      <w:pPr>
        <w:shd w:color="auto" w:fill="auto" w:val="clear"/>
        <w:tabs>
          <w:tab w:pos="4156" w:val="left"/>
        </w:tabs>
        <w:spacing w:line="360" w:lineRule="auto"/>
        <w:ind w:left="300"/>
        <w:jc w:val="left"/>
        <w:textAlignment w:val="center"/>
        <w:rPr>
          <w:sz w:val="21"/>
        </w:rPr>
      </w:pPr>
      <w:r>
        <w:rPr>
          <w:sz w:val="21"/>
        </w:rPr>
        <w:t>C．圆的面积等于正方形的面积</w:t>
      </w:r>
      <w:r>
        <w:rPr>
          <w:sz w:val="21"/>
        </w:rPr>
        <w:tab/>
      </w:r>
      <w:r>
        <w:rPr>
          <w:sz w:val="21"/>
        </w:rPr>
        <w:t>D．圆的面积小于正方形的面积</w:t>
      </w:r>
    </w:p>
    <w:p w14:paraId="69D1974F">
      <w:pPr>
        <w:shd w:color="auto" w:fill="F2F2F2" w:val="clear"/>
        <w:spacing w:line="360" w:lineRule="auto"/>
        <w:jc w:val="left"/>
        <w:textAlignment w:val="center"/>
        <w:rPr>
          <w:sz w:val="21"/>
        </w:rPr>
      </w:pPr>
      <w:r>
        <w:rPr>
          <w:color w:val="FF0000"/>
          <w:sz w:val="21"/>
        </w:rPr>
        <w:t>【答案】B</w:t>
      </w:r>
    </w:p>
    <w:p w14:paraId="2EF2D57B">
      <w:pPr>
        <w:shd w:color="auto" w:fill="F2F2F2" w:val="clear"/>
        <w:spacing w:line="360" w:lineRule="auto"/>
        <w:jc w:val="left"/>
        <w:textAlignment w:val="center"/>
        <w:rPr>
          <w:sz w:val="21"/>
        </w:rPr>
      </w:pPr>
      <w:r>
        <w:rPr>
          <w:color w:val="FF0000"/>
          <w:sz w:val="21"/>
        </w:rPr>
        <w:t>【分析】本题考查了正方形和圆的周长和面积，熟练掌握正方形和圆的周长公式和面积公式是解题的关键．</w:t>
      </w:r>
    </w:p>
    <w:p w14:paraId="72FCDABF">
      <w:pPr>
        <w:shd w:color="auto" w:fill="F2F2F2" w:val="clear"/>
        <w:spacing w:line="360" w:lineRule="auto"/>
        <w:jc w:val="left"/>
        <w:textAlignment w:val="center"/>
        <w:rPr>
          <w:sz w:val="21"/>
        </w:rPr>
      </w:pPr>
      <w:r>
        <w:rPr>
          <w:color w:val="FF0000"/>
          <w:sz w:val="21"/>
        </w:rPr>
        <w:t>根据两根同样长的铁丝围成一个正方形和一个圆形可得正方形和圆的周长相等，设铁丝长为1，根据周长公式求出正方形的边长和圆的半径，然后根据面积公式求出正方形和圆的面积再进行比较，即可求解．</w:t>
      </w:r>
    </w:p>
    <w:p w14:paraId="5DD9242E">
      <w:pPr>
        <w:shd w:color="auto" w:fill="F2F2F2" w:val="clear"/>
        <w:spacing w:line="360" w:lineRule="auto"/>
        <w:jc w:val="left"/>
        <w:textAlignment w:val="center"/>
        <w:rPr>
          <w:sz w:val="21"/>
        </w:rPr>
      </w:pPr>
      <w:r>
        <w:rPr>
          <w:color w:val="FF0000"/>
          <w:sz w:val="21"/>
        </w:rPr>
        <w:t>【详解】解：∵用两根同样长的铁丝，分别围成一个正方形和一个圆形，</w:t>
      </w:r>
    </w:p>
    <w:p w14:paraId="4568DF56">
      <w:pPr>
        <w:shd w:color="auto" w:fill="F2F2F2" w:val="clear"/>
        <w:spacing w:line="360" w:lineRule="auto"/>
        <w:jc w:val="left"/>
        <w:textAlignment w:val="center"/>
        <w:rPr>
          <w:sz w:val="21"/>
        </w:rPr>
      </w:pPr>
      <w:r>
        <w:rPr>
          <w:color w:val="FF0000"/>
          <w:sz w:val="21"/>
        </w:rPr>
        <w:t>∴圆的周长等于正方形的周长，故选项A错误，不符合题意，</w:t>
      </w:r>
    </w:p>
    <w:p w14:paraId="4CF81327">
      <w:pPr>
        <w:shd w:color="auto" w:fill="F2F2F2" w:val="clear"/>
        <w:spacing w:line="360" w:lineRule="auto"/>
        <w:jc w:val="left"/>
        <w:textAlignment w:val="center"/>
        <w:rPr>
          <w:sz w:val="21"/>
        </w:rPr>
      </w:pPr>
      <w:r>
        <w:rPr>
          <w:color w:val="FF0000"/>
          <w:sz w:val="21"/>
        </w:rPr>
        <w:t>∴设铁丝长为1，</w:t>
      </w:r>
    </w:p>
    <w:p w14:paraId="6804CCF4">
      <w:pPr>
        <w:shd w:color="auto" w:fill="F2F2F2" w:val="clear"/>
        <w:spacing w:line="360" w:lineRule="auto"/>
        <w:jc w:val="left"/>
        <w:textAlignment w:val="center"/>
        <w:rPr>
          <w:sz w:val="21"/>
        </w:rPr>
      </w:pPr>
      <w:r>
        <w:rPr>
          <w:color w:val="FF0000"/>
          <w:sz w:val="21"/>
        </w:rPr>
        <w:t>∴正方形的边长</w:t>
      </w:r>
      <w:r>
        <w:rPr>
          <w:color w:val="FF0000"/>
        </w:rPr>
        <w:object>
          <v:shape alt="eqId02c55abb63905eff674ece37c47632d2" coordsize="21600,21600" filled="f" id="_x0000_i1076" o:ole="" o:preferrelative="t" stroked="f" style="width:18.45pt;height:24.15pt" type="#_x0000_t75">
            <v:stroke joinstyle="miter"/>
            <v:imagedata o:title="eqId02c55abb63905eff674ece37c47632d2" r:id="rId98"/>
            <o:lock aspectratio="t" v:ext="edit"/>
            <w10:anchorlock/>
          </v:shape>
          <o:OLEObject DrawAspect="Content" ObjectID="_1468075776" ProgID="Equation.DSMT4" ShapeID="_x0000_i1076" Type="Embed" r:id="rId99"/>
        </w:object>
      </w:r>
      <w:r>
        <w:rPr>
          <w:color w:val="FF0000"/>
          <w:sz w:val="21"/>
        </w:rPr>
        <w:t>，圆的半径</w:t>
      </w:r>
      <w:r>
        <w:rPr>
          <w:color w:val="FF0000"/>
        </w:rPr>
        <w:object>
          <v:shape alt="eqIdc771071f1e3d68c77703b57e6c2e6e87" coordsize="21600,21600" filled="f" id="_x0000_i1077" o:ole="" o:preferrelative="t" stroked="f" style="width:25.5pt;height:26.8pt" type="#_x0000_t75">
            <v:stroke joinstyle="miter"/>
            <v:imagedata o:title="eqIdc771071f1e3d68c77703b57e6c2e6e87" r:id="rId100"/>
            <o:lock aspectratio="t" v:ext="edit"/>
            <w10:anchorlock/>
          </v:shape>
          <o:OLEObject DrawAspect="Content" ObjectID="_1468075777" ProgID="Equation.DSMT4" ShapeID="_x0000_i1077" Type="Embed" r:id="rId101"/>
        </w:object>
      </w:r>
      <w:r>
        <w:rPr>
          <w:color w:val="FF0000"/>
          <w:sz w:val="21"/>
        </w:rPr>
        <w:t>，</w:t>
      </w:r>
    </w:p>
    <w:p w14:paraId="7E278DB3">
      <w:pPr>
        <w:shd w:color="auto" w:fill="F2F2F2" w:val="clear"/>
        <w:spacing w:line="360" w:lineRule="auto"/>
        <w:jc w:val="left"/>
        <w:textAlignment w:val="center"/>
        <w:rPr>
          <w:sz w:val="21"/>
        </w:rPr>
      </w:pPr>
      <w:r>
        <w:rPr>
          <w:color w:val="FF0000"/>
          <w:sz w:val="21"/>
        </w:rPr>
        <w:t>∴正方形的面积</w:t>
      </w:r>
      <w:r>
        <w:rPr>
          <w:color w:val="FF0000"/>
        </w:rPr>
        <w:object>
          <v:shape alt="eqId44cfd7f110f166fb3bcecc529ea1b850" coordsize="21600,21600" filled="f" id="_x0000_i1078" o:ole="" o:preferrelative="t" stroked="f" style="width:55.4pt;height:32.95pt" type="#_x0000_t75">
            <v:stroke joinstyle="miter"/>
            <v:imagedata o:title="eqId44cfd7f110f166fb3bcecc529ea1b850" r:id="rId102"/>
            <o:lock aspectratio="t" v:ext="edit"/>
            <w10:anchorlock/>
          </v:shape>
          <o:OLEObject DrawAspect="Content" ObjectID="_1468075778" ProgID="Equation.DSMT4" ShapeID="_x0000_i1078" Type="Embed" r:id="rId103"/>
        </w:object>
      </w:r>
      <w:r>
        <w:rPr>
          <w:color w:val="FF0000"/>
          <w:sz w:val="21"/>
        </w:rPr>
        <w:t>，</w:t>
      </w:r>
    </w:p>
    <w:p w14:paraId="544D7D70">
      <w:pPr>
        <w:shd w:color="auto" w:fill="F2F2F2" w:val="clear"/>
        <w:spacing w:line="360" w:lineRule="auto"/>
        <w:jc w:val="left"/>
        <w:textAlignment w:val="center"/>
        <w:rPr>
          <w:sz w:val="21"/>
        </w:rPr>
      </w:pPr>
      <w:r>
        <w:rPr>
          <w:color w:val="FF0000"/>
          <w:sz w:val="21"/>
        </w:rPr>
        <w:t>圆的面积</w:t>
      </w:r>
      <w:r>
        <w:rPr>
          <w:color w:val="FF0000"/>
        </w:rPr>
        <w:object>
          <v:shape alt="eqId8677aa1cbc408eebf6fc9e8c12b5bd00" coordsize="21600,21600" filled="f" id="_x0000_i1079" o:ole="" o:preferrelative="t" stroked="f" style="width:80.05pt;height:32.4pt" type="#_x0000_t75">
            <v:stroke joinstyle="miter"/>
            <v:imagedata o:title="eqId8677aa1cbc408eebf6fc9e8c12b5bd00" r:id="rId104"/>
            <o:lock aspectratio="t" v:ext="edit"/>
            <w10:anchorlock/>
          </v:shape>
          <o:OLEObject DrawAspect="Content" ObjectID="_1468075779" ProgID="Equation.DSMT4" ShapeID="_x0000_i1079" Type="Embed" r:id="rId105"/>
        </w:object>
      </w:r>
      <w:r>
        <w:rPr>
          <w:color w:val="FF0000"/>
          <w:sz w:val="21"/>
        </w:rPr>
        <w:t>，</w:t>
      </w:r>
    </w:p>
    <w:p w14:paraId="40137F74">
      <w:pPr>
        <w:shd w:color="auto" w:fill="F2F2F2" w:val="clear"/>
        <w:spacing w:line="360" w:lineRule="auto"/>
        <w:jc w:val="left"/>
        <w:textAlignment w:val="center"/>
        <w:rPr>
          <w:sz w:val="21"/>
        </w:rPr>
      </w:pPr>
      <w:r>
        <w:rPr>
          <w:color w:val="FF0000"/>
          <w:sz w:val="21"/>
        </w:rPr>
        <w:t>∵</w:t>
      </w:r>
      <w:r>
        <w:rPr>
          <w:color w:val="FF0000"/>
        </w:rPr>
        <w:object>
          <v:shape alt="eqIdff9931f58dc5516850dd562515a3f786" coordsize="21600,21600" filled="f" id="_x0000_i1080" o:ole="" o:preferrelative="t" stroked="f" style="width:34.3pt;height:24.4pt" type="#_x0000_t75">
            <v:stroke joinstyle="miter"/>
            <v:imagedata o:title="eqIdff9931f58dc5516850dd562515a3f786" r:id="rId106"/>
            <o:lock aspectratio="t" v:ext="edit"/>
            <w10:anchorlock/>
          </v:shape>
          <o:OLEObject DrawAspect="Content" ObjectID="_1468075780" ProgID="Equation.DSMT4" ShapeID="_x0000_i1080" Type="Embed" r:id="rId107"/>
        </w:object>
      </w:r>
      <w:r>
        <w:rPr>
          <w:color w:val="FF0000"/>
          <w:sz w:val="21"/>
        </w:rPr>
        <w:t>，</w:t>
      </w:r>
    </w:p>
    <w:p w14:paraId="71F16CE1">
      <w:pPr>
        <w:shd w:color="auto" w:fill="F2F2F2" w:val="clear"/>
        <w:spacing w:line="360" w:lineRule="auto"/>
        <w:jc w:val="left"/>
        <w:textAlignment w:val="center"/>
        <w:rPr>
          <w:sz w:val="21"/>
        </w:rPr>
      </w:pPr>
      <w:r>
        <w:rPr>
          <w:color w:val="FF0000"/>
          <w:sz w:val="21"/>
        </w:rPr>
        <w:t>∴圆的面积大于正方形的面积．</w:t>
      </w:r>
    </w:p>
    <w:p w14:paraId="165E3180">
      <w:pPr>
        <w:shd w:color="auto" w:fill="F2F2F2" w:val="clear"/>
        <w:spacing w:line="360" w:lineRule="auto"/>
        <w:jc w:val="left"/>
        <w:textAlignment w:val="center"/>
        <w:rPr>
          <w:sz w:val="21"/>
        </w:rPr>
      </w:pPr>
      <w:r>
        <w:rPr>
          <w:color w:val="FF0000"/>
          <w:sz w:val="21"/>
        </w:rPr>
        <w:t>故选：B．</w:t>
      </w:r>
    </w:p>
    <w:p w14:paraId="49E189DF">
      <w:pPr>
        <w:numPr>
          <w:ilvl w:val="0"/>
          <w:numId w:val="0"/>
        </w:numPr>
        <w:shd w:color="auto" w:fill="auto" w:val="clear"/>
        <w:spacing w:line="360" w:lineRule="auto"/>
        <w:jc w:val="left"/>
        <w:textAlignment w:val="center"/>
        <w:rPr>
          <w:sz w:val="21"/>
        </w:rPr>
      </w:pPr>
      <w:r>
        <w:rPr>
          <w:rFonts w:ascii="Times New Roman" w:cs="Times New Roman" w:eastAsia="宋体" w:hAnsi="Times New Roman" w:hint="eastAsia"/>
          <w:kern w:val="2"/>
          <w:sz w:val="21"/>
          <w:szCs w:val="22"/>
          <w:lang w:bidi="ar-SA" w:eastAsia="zh-CN" w:val="en-US"/>
        </w:rPr>
        <w:t>二、</w:t>
      </w:r>
      <w:r>
        <w:rPr>
          <w:rFonts w:ascii="宋体" w:cs="宋体" w:eastAsia="宋体" w:hAnsi="宋体"/>
          <w:b/>
          <w:color w:val="000000"/>
          <w:sz w:val="24"/>
        </w:rPr>
        <w:t>填空题（本大题共</w:t>
      </w:r>
      <w:r>
        <w:rPr>
          <w:rFonts w:cs="Times New Roman" w:eastAsia="宋体" w:hint="eastAsia"/>
          <w:b/>
          <w:color w:val="000000"/>
          <w:sz w:val="24"/>
          <w:lang w:eastAsia="zh-CN" w:val="en-US"/>
        </w:rPr>
        <w:t>12</w:t>
      </w:r>
      <w:r>
        <w:rPr>
          <w:rFonts w:ascii="宋体" w:cs="宋体" w:eastAsia="宋体" w:hAnsi="宋体"/>
          <w:b/>
          <w:color w:val="000000"/>
          <w:sz w:val="24"/>
        </w:rPr>
        <w:t>小题，每小题</w:t>
      </w:r>
      <w:r>
        <w:rPr>
          <w:rFonts w:cs="Times New Roman" w:eastAsia="宋体" w:hint="eastAsia"/>
          <w:b/>
          <w:color w:val="000000"/>
          <w:sz w:val="24"/>
          <w:lang w:eastAsia="zh-CN" w:val="en-US"/>
        </w:rPr>
        <w:t>3</w:t>
      </w:r>
      <w:r>
        <w:rPr>
          <w:rFonts w:ascii="宋体" w:cs="宋体" w:eastAsia="宋体" w:hAnsi="宋体"/>
          <w:b/>
          <w:color w:val="000000"/>
          <w:sz w:val="24"/>
        </w:rPr>
        <w:t>分，共</w:t>
      </w:r>
      <w:r>
        <w:rPr>
          <w:rFonts w:cs="Times New Roman" w:eastAsia="宋体" w:hint="eastAsia"/>
          <w:b/>
          <w:color w:val="000000"/>
          <w:sz w:val="24"/>
          <w:lang w:eastAsia="zh-CN" w:val="en-US"/>
        </w:rPr>
        <w:t>36</w:t>
      </w:r>
      <w:r>
        <w:rPr>
          <w:rFonts w:ascii="宋体" w:cs="宋体" w:eastAsia="宋体" w:hAnsi="宋体"/>
          <w:b/>
          <w:color w:val="000000"/>
          <w:sz w:val="24"/>
        </w:rPr>
        <w:t>分</w:t>
      </w:r>
      <w:r>
        <w:rPr>
          <w:rFonts w:ascii="宋体" w:cs="宋体" w:eastAsia="宋体" w:hAnsi="宋体" w:hint="eastAsia"/>
          <w:b/>
          <w:color w:val="000000"/>
          <w:sz w:val="24"/>
          <w:lang w:eastAsia="zh-CN"/>
        </w:rPr>
        <w:t>）</w:t>
      </w:r>
    </w:p>
    <w:p w14:paraId="7A3BB89D">
      <w:pPr>
        <w:shd w:color="auto" w:fill="auto" w:val="clear"/>
        <w:spacing w:line="360" w:lineRule="auto"/>
        <w:jc w:val="left"/>
        <w:textAlignment w:val="center"/>
        <w:rPr>
          <w:sz w:val="21"/>
        </w:rPr>
      </w:pPr>
      <w:r>
        <w:rPr>
          <w:sz w:val="21"/>
        </w:rPr>
        <w:t>7．</w:t>
      </w:r>
      <w:r>
        <w:object>
          <v:shape alt="eqIdb826511a9f9064d2d63cdb47fda5d440" coordsize="21600,21600" filled="f" id="_x0000_i1081" o:ole="" o:preferrelative="t" stroked="f" style="width:40.4pt;height:12.3pt" type="#_x0000_t75">
            <v:stroke joinstyle="miter"/>
            <v:imagedata o:title="eqIdb826511a9f9064d2d63cdb47fda5d440" r:id="rId108"/>
            <o:lock aspectratio="t" v:ext="edit"/>
            <w10:anchorlock/>
          </v:shape>
          <o:OLEObject DrawAspect="Content" ObjectID="_1468075781" ProgID="Equation.DSMT4" ShapeID="_x0000_i1081" Type="Embed" r:id="rId109"/>
        </w:object>
      </w:r>
      <w:r>
        <w:rPr>
          <w:sz w:val="21"/>
        </w:rPr>
        <w:t>化成最简整数比是</w:t>
      </w:r>
      <w:r>
        <w:t>(       )</w:t>
      </w:r>
      <w:r>
        <w:rPr>
          <w:sz w:val="21"/>
        </w:rPr>
        <w:t>．</w:t>
      </w:r>
    </w:p>
    <w:p w14:paraId="2F9140EC">
      <w:pPr>
        <w:shd w:color="auto" w:fill="F2F2F2" w:val="clear"/>
        <w:spacing w:line="360" w:lineRule="auto"/>
        <w:jc w:val="left"/>
        <w:textAlignment w:val="center"/>
        <w:rPr>
          <w:sz w:val="21"/>
        </w:rPr>
      </w:pPr>
      <w:r>
        <w:rPr>
          <w:color w:val="FF0000"/>
          <w:sz w:val="21"/>
        </w:rPr>
        <w:t>【答案】</w:t>
      </w:r>
      <w:r>
        <w:rPr>
          <w:color w:val="FF0000"/>
        </w:rPr>
        <w:object>
          <v:shape alt="eqId06901c237d34cab41843c2aa13dee248" coordsize="21600,21600" filled="f" id="_x0000_i1082" o:ole="" o:preferrelative="t" stroked="f" style="width:24.6pt;height:12.6pt" type="#_x0000_t75">
            <v:stroke joinstyle="miter"/>
            <v:imagedata o:title="eqId06901c237d34cab41843c2aa13dee248" r:id="rId110"/>
            <o:lock aspectratio="t" v:ext="edit"/>
            <w10:anchorlock/>
          </v:shape>
          <o:OLEObject DrawAspect="Content" ObjectID="_1468075782" ProgID="Equation.DSMT4" ShapeID="_x0000_i1082" Type="Embed" r:id="rId111"/>
        </w:object>
      </w:r>
    </w:p>
    <w:p w14:paraId="27E3CFFE">
      <w:pPr>
        <w:shd w:color="auto" w:fill="F2F2F2" w:val="clear"/>
        <w:spacing w:line="360" w:lineRule="auto"/>
        <w:jc w:val="left"/>
        <w:textAlignment w:val="center"/>
        <w:rPr>
          <w:sz w:val="21"/>
        </w:rPr>
      </w:pPr>
      <w:r>
        <w:rPr>
          <w:color w:val="FF0000"/>
          <w:sz w:val="21"/>
        </w:rPr>
        <w:t>【分析】本题考查了化简整数比，准确的计算是解决本题的关键．</w:t>
      </w:r>
    </w:p>
    <w:p w14:paraId="3A60F1F8">
      <w:pPr>
        <w:shd w:color="auto" w:fill="F2F2F2" w:val="clear"/>
        <w:spacing w:line="360" w:lineRule="auto"/>
        <w:jc w:val="left"/>
        <w:textAlignment w:val="center"/>
        <w:rPr>
          <w:sz w:val="21"/>
        </w:rPr>
      </w:pPr>
      <w:r>
        <w:rPr>
          <w:color w:val="FF0000"/>
          <w:sz w:val="21"/>
        </w:rPr>
        <w:t>将比的前项和后项同时乘以100化为整数比，再同时除以最大公约数化简即可．</w:t>
      </w:r>
    </w:p>
    <w:p w14:paraId="1FA34569">
      <w:pPr>
        <w:shd w:color="auto" w:fill="F2F2F2" w:val="clear"/>
        <w:spacing w:line="360" w:lineRule="auto"/>
        <w:jc w:val="left"/>
        <w:textAlignment w:val="center"/>
        <w:rPr>
          <w:sz w:val="21"/>
        </w:rPr>
      </w:pPr>
      <w:r>
        <w:rPr>
          <w:color w:val="FF0000"/>
          <w:sz w:val="21"/>
        </w:rPr>
        <w:t>【详解】解：由题意得，</w:t>
      </w:r>
      <w:r>
        <w:rPr>
          <w:color w:val="FF0000"/>
        </w:rPr>
        <w:object>
          <v:shape alt="eqIdb826511a9f9064d2d63cdb47fda5d440" coordsize="21600,21600" filled="f" id="_x0000_i1083" o:ole="" o:preferrelative="t" stroked="f" style="width:40.4pt;height:12.3pt" type="#_x0000_t75">
            <v:stroke joinstyle="miter"/>
            <v:imagedata o:title="eqIdb826511a9f9064d2d63cdb47fda5d440" r:id="rId108"/>
            <o:lock aspectratio="t" v:ext="edit"/>
            <w10:anchorlock/>
          </v:shape>
          <o:OLEObject DrawAspect="Content" ObjectID="_1468075783" ProgID="Equation.DSMT4" ShapeID="_x0000_i1083" Type="Embed" r:id="rId112"/>
        </w:object>
      </w:r>
    </w:p>
    <w:p w14:paraId="5C7ECC2F">
      <w:pPr>
        <w:shd w:color="auto" w:fill="F2F2F2" w:val="clear"/>
        <w:spacing w:line="360" w:lineRule="auto"/>
        <w:jc w:val="left"/>
        <w:textAlignment w:val="center"/>
        <w:rPr>
          <w:sz w:val="21"/>
        </w:rPr>
      </w:pPr>
      <w:r>
        <w:rPr>
          <w:color w:val="FF0000"/>
        </w:rPr>
        <w:object>
          <v:shape alt="eqId5e95fe1513e2f9a4d6dad933d0c63fc5" coordsize="21600,21600" filled="f" id="_x0000_i1084" o:ole="" o:preferrelative="t" stroked="f" style="width:110.85pt;height:17.6pt" type="#_x0000_t75">
            <v:stroke joinstyle="miter"/>
            <v:imagedata o:title="eqId5e95fe1513e2f9a4d6dad933d0c63fc5" r:id="rId113"/>
            <o:lock aspectratio="t" v:ext="edit"/>
            <w10:anchorlock/>
          </v:shape>
          <o:OLEObject DrawAspect="Content" ObjectID="_1468075784" ProgID="Equation.DSMT4" ShapeID="_x0000_i1084" Type="Embed" r:id="rId114"/>
        </w:object>
      </w:r>
    </w:p>
    <w:p w14:paraId="0330AB86">
      <w:pPr>
        <w:shd w:color="auto" w:fill="F2F2F2" w:val="clear"/>
        <w:spacing w:line="360" w:lineRule="auto"/>
        <w:jc w:val="left"/>
        <w:textAlignment w:val="center"/>
        <w:rPr>
          <w:sz w:val="21"/>
        </w:rPr>
      </w:pPr>
      <w:r>
        <w:rPr>
          <w:color w:val="FF0000"/>
        </w:rPr>
        <w:object>
          <v:shape alt="eqId3ce2f3b9c99f99b4b783baf7ae56eee4" coordsize="21600,21600" filled="f" id="_x0000_i1085" o:ole="" o:preferrelative="t" stroked="f" style="width:43.95pt;height:12.3pt" type="#_x0000_t75">
            <v:stroke joinstyle="miter"/>
            <v:imagedata o:title="eqId3ce2f3b9c99f99b4b783baf7ae56eee4" r:id="rId115"/>
            <o:lock aspectratio="t" v:ext="edit"/>
            <w10:anchorlock/>
          </v:shape>
          <o:OLEObject DrawAspect="Content" ObjectID="_1468075785" ProgID="Equation.DSMT4" ShapeID="_x0000_i1085" Type="Embed" r:id="rId116"/>
        </w:object>
      </w:r>
    </w:p>
    <w:p w14:paraId="6B74A227">
      <w:pPr>
        <w:shd w:color="auto" w:fill="F2F2F2" w:val="clear"/>
        <w:spacing w:line="360" w:lineRule="auto"/>
        <w:jc w:val="left"/>
        <w:textAlignment w:val="center"/>
        <w:rPr>
          <w:sz w:val="21"/>
        </w:rPr>
      </w:pPr>
      <w:r>
        <w:rPr>
          <w:color w:val="FF0000"/>
        </w:rPr>
        <w:object>
          <v:shape alt="eqIdc1b3e0a55aa0571c7095a34e0350208a" coordsize="21600,21600" filled="f" id="_x0000_i1086" o:ole="" o:preferrelative="t" stroked="f" style="width:87.05pt;height:17.55pt" type="#_x0000_t75">
            <v:stroke joinstyle="miter"/>
            <v:imagedata o:title="eqIdc1b3e0a55aa0571c7095a34e0350208a" r:id="rId117"/>
            <o:lock aspectratio="t" v:ext="edit"/>
            <w10:anchorlock/>
          </v:shape>
          <o:OLEObject DrawAspect="Content" ObjectID="_1468075786" ProgID="Equation.DSMT4" ShapeID="_x0000_i1086" Type="Embed" r:id="rId118"/>
        </w:object>
      </w:r>
    </w:p>
    <w:p w14:paraId="448197CC">
      <w:pPr>
        <w:shd w:color="auto" w:fill="F2F2F2" w:val="clear"/>
        <w:spacing w:line="360" w:lineRule="auto"/>
        <w:jc w:val="left"/>
        <w:textAlignment w:val="center"/>
        <w:rPr>
          <w:sz w:val="21"/>
        </w:rPr>
      </w:pPr>
      <w:r>
        <w:rPr>
          <w:color w:val="FF0000"/>
        </w:rPr>
        <w:object>
          <v:shape alt="eqIdc03009478c6f8131bddea56d3a66ec2d" coordsize="21600,21600" filled="f" id="_x0000_i1087" o:ole="" o:preferrelative="t" stroked="f" style="width:32.55pt;height:12.6pt" type="#_x0000_t75">
            <v:stroke joinstyle="miter"/>
            <v:imagedata o:title="eqIdc03009478c6f8131bddea56d3a66ec2d" r:id="rId119"/>
            <o:lock aspectratio="t" v:ext="edit"/>
            <w10:anchorlock/>
          </v:shape>
          <o:OLEObject DrawAspect="Content" ObjectID="_1468075787" ProgID="Equation.DSMT4" ShapeID="_x0000_i1087" Type="Embed" r:id="rId120"/>
        </w:object>
      </w:r>
      <w:r>
        <w:rPr>
          <w:color w:val="FF0000"/>
          <w:sz w:val="21"/>
        </w:rPr>
        <w:t>，</w:t>
      </w:r>
    </w:p>
    <w:p w14:paraId="1D423954">
      <w:pPr>
        <w:shd w:color="auto" w:fill="F2F2F2" w:val="clear"/>
        <w:spacing w:line="360" w:lineRule="auto"/>
        <w:jc w:val="left"/>
        <w:textAlignment w:val="center"/>
        <w:rPr>
          <w:sz w:val="21"/>
        </w:rPr>
      </w:pPr>
      <w:r>
        <w:rPr>
          <w:color w:val="FF0000"/>
          <w:sz w:val="21"/>
        </w:rPr>
        <w:t>故答案为：</w:t>
      </w:r>
      <w:r>
        <w:rPr>
          <w:color w:val="FF0000"/>
        </w:rPr>
        <w:object>
          <v:shape alt="eqId06901c237d34cab41843c2aa13dee248" coordsize="21600,21600" filled="f" id="_x0000_i1088" o:ole="" o:preferrelative="t" stroked="f" style="width:24.6pt;height:12.6pt" type="#_x0000_t75">
            <v:stroke joinstyle="miter"/>
            <v:imagedata o:title="eqId06901c237d34cab41843c2aa13dee248" r:id="rId110"/>
            <o:lock aspectratio="t" v:ext="edit"/>
            <w10:anchorlock/>
          </v:shape>
          <o:OLEObject DrawAspect="Content" ObjectID="_1468075788" ProgID="Equation.DSMT4" ShapeID="_x0000_i1088" Type="Embed" r:id="rId121"/>
        </w:object>
      </w:r>
      <w:r>
        <w:rPr>
          <w:color w:val="FF0000"/>
          <w:sz w:val="21"/>
        </w:rPr>
        <w:t>．</w:t>
      </w:r>
    </w:p>
    <w:p w14:paraId="6D7DDA3A">
      <w:pPr>
        <w:shd w:color="auto" w:fill="auto" w:val="clear"/>
        <w:spacing w:line="360" w:lineRule="auto"/>
        <w:jc w:val="left"/>
        <w:textAlignment w:val="center"/>
        <w:rPr>
          <w:sz w:val="21"/>
        </w:rPr>
      </w:pPr>
      <w:r>
        <w:rPr>
          <w:sz w:val="21"/>
        </w:rPr>
        <w:t>8．求比值：</w:t>
      </w:r>
      <w:r>
        <w:object>
          <v:shape alt="eqId274a2b4e0d882de0e1dc1c6fb90c7430" coordsize="21600,21600" filled="f" id="_x0000_i1089" o:ole="" o:preferrelative="t" stroked="f" style="width:61.55pt;height:13.9pt" type="#_x0000_t75">
            <v:stroke joinstyle="miter"/>
            <v:imagedata o:title="eqId274a2b4e0d882de0e1dc1c6fb90c7430" r:id="rId122"/>
            <o:lock aspectratio="t" v:ext="edit"/>
            <w10:anchorlock/>
          </v:shape>
          <o:OLEObject DrawAspect="Content" ObjectID="_1468075789" ProgID="Equation.DSMT4" ShapeID="_x0000_i1089" Type="Embed" r:id="rId123"/>
        </w:object>
      </w:r>
      <w:r>
        <w:rPr>
          <w:rFonts w:ascii="Times New Roman" w:cs="Times New Roman" w:eastAsia="Times New Roman" w:hAnsi="Times New Roman"/>
          <w:b w:val="0"/>
          <w:sz w:val="21"/>
        </w:rPr>
        <w:t>______</w:t>
      </w:r>
      <w:r>
        <w:rPr>
          <w:sz w:val="21"/>
        </w:rPr>
        <w:t>．</w:t>
      </w:r>
    </w:p>
    <w:p w14:paraId="5E30B25E">
      <w:pPr>
        <w:shd w:color="auto" w:fill="F2F2F2" w:val="clear"/>
        <w:spacing w:line="360" w:lineRule="auto"/>
        <w:jc w:val="left"/>
        <w:textAlignment w:val="center"/>
        <w:rPr>
          <w:sz w:val="21"/>
        </w:rPr>
      </w:pPr>
      <w:r>
        <w:rPr>
          <w:color w:val="FF0000"/>
          <w:sz w:val="21"/>
        </w:rPr>
        <w:t>【答案】</w:t>
      </w:r>
      <w:r>
        <w:rPr>
          <w:color w:val="FF0000"/>
        </w:rPr>
        <w:object>
          <v:shape alt="eqId212d6e1f4d7dcc0e5e902c46e3b1dfcc" coordsize="21600,21600" filled="f" id="_x0000_i1090" o:ole="" o:preferrelative="t" stroked="f" style="width:16.7pt;height:12.4pt" type="#_x0000_t75">
            <v:stroke joinstyle="miter"/>
            <v:imagedata o:title="eqId212d6e1f4d7dcc0e5e902c46e3b1dfcc" r:id="rId124"/>
            <o:lock aspectratio="t" v:ext="edit"/>
            <w10:anchorlock/>
          </v:shape>
          <o:OLEObject DrawAspect="Content" ObjectID="_1468075790" ProgID="Equation.DSMT4" ShapeID="_x0000_i1090" Type="Embed" r:id="rId125"/>
        </w:object>
      </w:r>
    </w:p>
    <w:p w14:paraId="523FCA7F">
      <w:pPr>
        <w:shd w:color="auto" w:fill="F2F2F2" w:val="clear"/>
        <w:spacing w:line="360" w:lineRule="auto"/>
        <w:jc w:val="left"/>
        <w:textAlignment w:val="center"/>
        <w:rPr>
          <w:sz w:val="21"/>
        </w:rPr>
      </w:pPr>
      <w:r>
        <w:rPr>
          <w:color w:val="FF0000"/>
          <w:sz w:val="21"/>
        </w:rPr>
        <w:t>【分析】本题考查了化简比和求比值，熟练掌握化简比的方法是解题的关键．</w:t>
      </w:r>
    </w:p>
    <w:p w14:paraId="3897C6D2">
      <w:pPr>
        <w:shd w:color="auto" w:fill="F2F2F2" w:val="clear"/>
        <w:spacing w:line="360" w:lineRule="auto"/>
        <w:jc w:val="left"/>
        <w:textAlignment w:val="center"/>
        <w:rPr>
          <w:sz w:val="21"/>
        </w:rPr>
      </w:pPr>
      <w:r>
        <w:rPr>
          <w:color w:val="FF0000"/>
          <w:sz w:val="21"/>
        </w:rPr>
        <w:t>先进行单位换算将单位化统一，然后进行比的运算即可．</w:t>
      </w:r>
    </w:p>
    <w:p w14:paraId="0A6F505C">
      <w:pPr>
        <w:shd w:color="auto" w:fill="F2F2F2" w:val="clear"/>
        <w:spacing w:line="360" w:lineRule="auto"/>
        <w:jc w:val="left"/>
        <w:textAlignment w:val="center"/>
        <w:rPr>
          <w:sz w:val="21"/>
        </w:rPr>
      </w:pPr>
      <w:r>
        <w:rPr>
          <w:color w:val="FF0000"/>
          <w:sz w:val="21"/>
        </w:rPr>
        <w:t>【详解】</w:t>
      </w:r>
      <w:r>
        <w:rPr>
          <w:color w:val="FF0000"/>
        </w:rPr>
        <w:object>
          <v:shape alt="eqId0f0e74b2bc3828fbba4a25449b211734" coordsize="21600,21600" filled="f" id="_x0000_i1091" o:ole="" o:preferrelative="t" stroked="f" style="width:53.65pt;height:13.9pt" type="#_x0000_t75">
            <v:stroke joinstyle="miter"/>
            <v:imagedata o:title="eqId0f0e74b2bc3828fbba4a25449b211734" r:id="rId126"/>
            <o:lock aspectratio="t" v:ext="edit"/>
            <w10:anchorlock/>
          </v:shape>
          <o:OLEObject DrawAspect="Content" ObjectID="_1468075791" ProgID="Equation.DSMT4" ShapeID="_x0000_i1091" Type="Embed" r:id="rId127"/>
        </w:object>
      </w:r>
    </w:p>
    <w:p w14:paraId="2C045000">
      <w:pPr>
        <w:shd w:color="auto" w:fill="F2F2F2" w:val="clear"/>
        <w:spacing w:line="360" w:lineRule="auto"/>
        <w:jc w:val="left"/>
        <w:textAlignment w:val="center"/>
        <w:rPr>
          <w:sz w:val="21"/>
        </w:rPr>
      </w:pPr>
      <w:r>
        <w:rPr>
          <w:color w:val="FF0000"/>
        </w:rPr>
        <w:object>
          <v:shape alt="eqId465fb62d489647d67e4e85671899b86a" coordsize="21600,21600" filled="f" id="_x0000_i1092" o:ole="" o:preferrelative="t" stroked="f" style="width:58.9pt;height:13.9pt" type="#_x0000_t75">
            <v:stroke joinstyle="miter"/>
            <v:imagedata o:title="eqId465fb62d489647d67e4e85671899b86a" r:id="rId128"/>
            <o:lock aspectratio="t" v:ext="edit"/>
            <w10:anchorlock/>
          </v:shape>
          <o:OLEObject DrawAspect="Content" ObjectID="_1468075792" ProgID="Equation.DSMT4" ShapeID="_x0000_i1092" Type="Embed" r:id="rId129"/>
        </w:object>
      </w:r>
    </w:p>
    <w:p w14:paraId="0712C1AD">
      <w:pPr>
        <w:shd w:color="auto" w:fill="F2F2F2" w:val="clear"/>
        <w:spacing w:line="360" w:lineRule="auto"/>
        <w:jc w:val="left"/>
        <w:textAlignment w:val="center"/>
        <w:rPr>
          <w:sz w:val="21"/>
        </w:rPr>
      </w:pPr>
      <w:r>
        <w:rPr>
          <w:color w:val="FF0000"/>
        </w:rPr>
        <w:object>
          <v:shape alt="eqIdf559da42bad560ff9332c44f3c78b4ea" coordsize="21600,21600" filled="f" id="_x0000_i1093" o:ole="" o:preferrelative="t" stroked="f" style="width:25.5pt;height:10.35pt" type="#_x0000_t75">
            <v:stroke joinstyle="miter"/>
            <v:imagedata o:title="eqIdf559da42bad560ff9332c44f3c78b4ea" r:id="rId130"/>
            <o:lock aspectratio="t" v:ext="edit"/>
            <w10:anchorlock/>
          </v:shape>
          <o:OLEObject DrawAspect="Content" ObjectID="_1468075793" ProgID="Equation.DSMT4" ShapeID="_x0000_i1093" Type="Embed" r:id="rId131"/>
        </w:object>
      </w:r>
    </w:p>
    <w:p w14:paraId="7DFBAE57">
      <w:pPr>
        <w:shd w:color="auto" w:fill="F2F2F2" w:val="clear"/>
        <w:spacing w:line="360" w:lineRule="auto"/>
        <w:jc w:val="left"/>
        <w:textAlignment w:val="center"/>
        <w:rPr>
          <w:sz w:val="21"/>
        </w:rPr>
      </w:pPr>
      <w:r>
        <w:rPr>
          <w:color w:val="FF0000"/>
        </w:rPr>
        <w:object>
          <v:shape alt="eqId9d7d44a1bf1524dfa536cddcd4b6551c" coordsize="21600,21600" filled="f" id="_x0000_i1094" o:ole="" o:preferrelative="t" stroked="f" style="width:24.6pt;height:12.3pt" type="#_x0000_t75">
            <v:stroke joinstyle="miter"/>
            <v:imagedata o:title="eqId9d7d44a1bf1524dfa536cddcd4b6551c" r:id="rId132"/>
            <o:lock aspectratio="t" v:ext="edit"/>
            <w10:anchorlock/>
          </v:shape>
          <o:OLEObject DrawAspect="Content" ObjectID="_1468075794" ProgID="Equation.DSMT4" ShapeID="_x0000_i1094" Type="Embed" r:id="rId133"/>
        </w:object>
      </w:r>
      <w:r>
        <w:rPr>
          <w:color w:val="FF0000"/>
          <w:sz w:val="21"/>
        </w:rPr>
        <w:t>．</w:t>
      </w:r>
    </w:p>
    <w:p w14:paraId="0BBED863">
      <w:pPr>
        <w:shd w:color="auto" w:fill="F2F2F2" w:val="clear"/>
        <w:spacing w:line="360" w:lineRule="auto"/>
        <w:jc w:val="left"/>
        <w:textAlignment w:val="center"/>
        <w:rPr>
          <w:sz w:val="21"/>
        </w:rPr>
      </w:pPr>
      <w:r>
        <w:rPr>
          <w:color w:val="FF0000"/>
          <w:sz w:val="21"/>
        </w:rPr>
        <w:t>故答案为：</w:t>
      </w:r>
      <w:r>
        <w:rPr>
          <w:color w:val="FF0000"/>
        </w:rPr>
        <w:object>
          <v:shape alt="eqId212d6e1f4d7dcc0e5e902c46e3b1dfcc" coordsize="21600,21600" filled="f" id="_x0000_i1095" o:ole="" o:preferrelative="t" stroked="f" style="width:16.7pt;height:12.4pt" type="#_x0000_t75">
            <v:stroke joinstyle="miter"/>
            <v:imagedata o:title="eqId212d6e1f4d7dcc0e5e902c46e3b1dfcc" r:id="rId124"/>
            <o:lock aspectratio="t" v:ext="edit"/>
            <w10:anchorlock/>
          </v:shape>
          <o:OLEObject DrawAspect="Content" ObjectID="_1468075795" ProgID="Equation.DSMT4" ShapeID="_x0000_i1095" Type="Embed" r:id="rId134"/>
        </w:object>
      </w:r>
      <w:r>
        <w:rPr>
          <w:color w:val="FF0000"/>
          <w:sz w:val="21"/>
        </w:rPr>
        <w:t>．</w:t>
      </w:r>
    </w:p>
    <w:p w14:paraId="5D371B6A">
      <w:pPr>
        <w:shd w:color="auto" w:fill="auto" w:val="clear"/>
        <w:spacing w:line="360" w:lineRule="auto"/>
        <w:jc w:val="left"/>
        <w:textAlignment w:val="center"/>
        <w:rPr>
          <w:sz w:val="21"/>
        </w:rPr>
      </w:pPr>
      <w:r>
        <w:rPr>
          <w:sz w:val="21"/>
        </w:rPr>
        <w:t>9．已知两地间隔520千米，那么在比例尺为</w:t>
      </w:r>
      <w:r>
        <w:object>
          <v:shape alt="eqId24f1f893e6e0858051ca0536fb1e39b6" coordsize="21600,21600" filled="f" id="_x0000_i1096" o:ole="" o:preferrelative="t" stroked="f" style="width:48.35pt;height:12.55pt" type="#_x0000_t75">
            <v:stroke joinstyle="miter"/>
            <v:imagedata o:title="eqId24f1f893e6e0858051ca0536fb1e39b6" r:id="rId135"/>
            <o:lock aspectratio="t" v:ext="edit"/>
            <w10:anchorlock/>
          </v:shape>
          <o:OLEObject DrawAspect="Content" ObjectID="_1468075796" ProgID="Equation.DSMT4" ShapeID="_x0000_i1096" Type="Embed" r:id="rId136"/>
        </w:object>
      </w:r>
      <w:r>
        <w:rPr>
          <w:sz w:val="21"/>
        </w:rPr>
        <w:t>的地图上，两点距离为</w:t>
      </w:r>
      <w:r>
        <w:rPr>
          <w:rFonts w:ascii="Times New Roman" w:cs="Times New Roman" w:eastAsia="Times New Roman" w:hAnsi="Times New Roman"/>
          <w:b w:val="0"/>
          <w:sz w:val="21"/>
        </w:rPr>
        <w:t>____</w:t>
      </w:r>
      <w:r>
        <w:rPr>
          <w:sz w:val="21"/>
        </w:rPr>
        <w:t>厘米．</w:t>
      </w:r>
    </w:p>
    <w:p w14:paraId="2D54B6D3">
      <w:pPr>
        <w:shd w:color="auto" w:fill="F2F2F2" w:val="clear"/>
        <w:spacing w:line="360" w:lineRule="auto"/>
        <w:jc w:val="left"/>
        <w:textAlignment w:val="center"/>
        <w:rPr>
          <w:sz w:val="21"/>
        </w:rPr>
      </w:pPr>
      <w:r>
        <w:rPr>
          <w:color w:val="FF0000"/>
          <w:sz w:val="21"/>
        </w:rPr>
        <w:t>【答案】52</w:t>
      </w:r>
    </w:p>
    <w:p w14:paraId="6BD94C75">
      <w:pPr>
        <w:shd w:color="auto" w:fill="F2F2F2" w:val="clear"/>
        <w:spacing w:line="360" w:lineRule="auto"/>
        <w:jc w:val="left"/>
        <w:textAlignment w:val="center"/>
        <w:rPr>
          <w:sz w:val="21"/>
        </w:rPr>
      </w:pPr>
      <w:r>
        <w:rPr>
          <w:color w:val="FF0000"/>
          <w:sz w:val="21"/>
        </w:rPr>
        <w:t>【分析】本题考查比例尺，将实际距离转换为厘米，再根据比例尺计算地图上的距离</w:t>
      </w:r>
    </w:p>
    <w:p w14:paraId="47E3A2F9">
      <w:pPr>
        <w:shd w:color="auto" w:fill="F2F2F2" w:val="clear"/>
        <w:spacing w:line="360" w:lineRule="auto"/>
        <w:jc w:val="left"/>
        <w:textAlignment w:val="center"/>
        <w:rPr>
          <w:sz w:val="21"/>
        </w:rPr>
      </w:pPr>
      <w:r>
        <w:rPr>
          <w:color w:val="FF0000"/>
          <w:sz w:val="21"/>
        </w:rPr>
        <w:t>【详解】解：520千米= 52000000厘米；</w:t>
      </w:r>
    </w:p>
    <w:p w14:paraId="3E8B1BC5">
      <w:pPr>
        <w:shd w:color="auto" w:fill="F2F2F2" w:val="clear"/>
        <w:spacing w:line="360" w:lineRule="auto"/>
        <w:jc w:val="left"/>
        <w:textAlignment w:val="center"/>
        <w:rPr>
          <w:sz w:val="21"/>
        </w:rPr>
      </w:pPr>
      <w:r>
        <w:rPr>
          <w:color w:val="FF0000"/>
          <w:sz w:val="21"/>
        </w:rPr>
        <w:t>∵比例尺</w:t>
      </w:r>
      <w:r>
        <w:rPr>
          <w:color w:val="FF0000"/>
        </w:rPr>
        <w:object>
          <v:shape alt="eqId20e9d69e4f7c72cf204b5a39064a04d7" coordsize="21600,21600" filled="f" id="_x0000_i1097" o:ole="" o:preferrelative="t" stroked="f" style="width:48.35pt;height:12.55pt" type="#_x0000_t75">
            <v:stroke joinstyle="miter"/>
            <v:imagedata o:title="eqId20e9d69e4f7c72cf204b5a39064a04d7" r:id="rId137"/>
            <o:lock aspectratio="t" v:ext="edit"/>
            <w10:anchorlock/>
          </v:shape>
          <o:OLEObject DrawAspect="Content" ObjectID="_1468075797" ProgID="Equation.DSMT4" ShapeID="_x0000_i1097" Type="Embed" r:id="rId138"/>
        </w:object>
      </w:r>
      <w:r>
        <w:rPr>
          <w:color w:val="FF0000"/>
          <w:sz w:val="21"/>
        </w:rPr>
        <w:t>表示地图上1厘米对应实际1000000厘米，</w:t>
      </w:r>
    </w:p>
    <w:p w14:paraId="247475AD">
      <w:pPr>
        <w:shd w:color="auto" w:fill="F2F2F2" w:val="clear"/>
        <w:spacing w:line="360" w:lineRule="auto"/>
        <w:jc w:val="left"/>
        <w:textAlignment w:val="center"/>
        <w:rPr>
          <w:sz w:val="21"/>
        </w:rPr>
      </w:pPr>
      <w:r>
        <w:rPr>
          <w:color w:val="FF0000"/>
          <w:sz w:val="21"/>
        </w:rPr>
        <w:t>因此地图距离为</w:t>
      </w:r>
      <w:r>
        <w:rPr>
          <w:color w:val="FF0000"/>
        </w:rPr>
        <w:object>
          <v:shape alt="eqId553ce83f157692c1de6f68805ae73bc4" coordsize="21600,21600" filled="f" id="_x0000_i1098" o:ole="" o:preferrelative="t" stroked="f" style="width:110.85pt;height:12.3pt" type="#_x0000_t75">
            <v:stroke joinstyle="miter"/>
            <v:imagedata o:title="eqId553ce83f157692c1de6f68805ae73bc4" r:id="rId139"/>
            <o:lock aspectratio="t" v:ext="edit"/>
            <w10:anchorlock/>
          </v:shape>
          <o:OLEObject DrawAspect="Content" ObjectID="_1468075798" ProgID="Equation.DSMT4" ShapeID="_x0000_i1098" Type="Embed" r:id="rId140"/>
        </w:object>
      </w:r>
      <w:r>
        <w:rPr>
          <w:color w:val="FF0000"/>
          <w:sz w:val="21"/>
        </w:rPr>
        <w:t>厘米；</w:t>
      </w:r>
    </w:p>
    <w:p w14:paraId="52410830">
      <w:pPr>
        <w:shd w:color="auto" w:fill="F2F2F2" w:val="clear"/>
        <w:spacing w:line="360" w:lineRule="auto"/>
        <w:jc w:val="left"/>
        <w:textAlignment w:val="center"/>
        <w:rPr>
          <w:sz w:val="21"/>
        </w:rPr>
      </w:pPr>
      <w:r>
        <w:rPr>
          <w:color w:val="FF0000"/>
          <w:sz w:val="21"/>
        </w:rPr>
        <w:t>故答案为：52．</w:t>
      </w:r>
    </w:p>
    <w:p w14:paraId="39CAD042">
      <w:pPr>
        <w:shd w:color="auto" w:fill="auto" w:val="clear"/>
        <w:spacing w:line="360" w:lineRule="auto"/>
        <w:jc w:val="left"/>
        <w:textAlignment w:val="center"/>
        <w:rPr>
          <w:sz w:val="21"/>
        </w:rPr>
      </w:pPr>
      <w:r>
        <w:rPr>
          <w:sz w:val="21"/>
        </w:rPr>
        <w:t>10．将30本相同厚度的练习本叠在一起，它们的高度为16厘米．如果将45本这样相同厚度的练习本叠起来，那么新的高度是</w:t>
      </w:r>
      <w:r>
        <w:rPr>
          <w:rFonts w:ascii="Times New Roman" w:cs="Times New Roman" w:eastAsia="Times New Roman" w:hAnsi="Times New Roman"/>
          <w:b w:val="0"/>
          <w:sz w:val="21"/>
        </w:rPr>
        <w:t>_________</w:t>
      </w:r>
      <w:r>
        <w:rPr>
          <w:sz w:val="21"/>
        </w:rPr>
        <w:t>厘米．</w:t>
      </w:r>
    </w:p>
    <w:p w14:paraId="72B8E6A2">
      <w:pPr>
        <w:shd w:color="auto" w:fill="F2F2F2" w:val="clear"/>
        <w:spacing w:line="360" w:lineRule="auto"/>
        <w:jc w:val="left"/>
        <w:textAlignment w:val="center"/>
        <w:rPr>
          <w:sz w:val="21"/>
        </w:rPr>
      </w:pPr>
      <w:r>
        <w:rPr>
          <w:color w:val="FF0000"/>
          <w:sz w:val="21"/>
        </w:rPr>
        <w:t>【答案】24</w:t>
      </w:r>
    </w:p>
    <w:p w14:paraId="45B4C47E">
      <w:pPr>
        <w:shd w:color="auto" w:fill="F2F2F2" w:val="clear"/>
        <w:spacing w:line="360" w:lineRule="auto"/>
        <w:jc w:val="left"/>
        <w:textAlignment w:val="center"/>
        <w:rPr>
          <w:sz w:val="21"/>
        </w:rPr>
      </w:pPr>
      <w:r>
        <w:rPr>
          <w:color w:val="FF0000"/>
          <w:sz w:val="21"/>
        </w:rPr>
        <w:t>【分析】此题主要考查了有理数的混合运算，解答此题的关键是求出1本练习本的厚度．首先用30本相同厚度的练习本叠在一起的高度除以30，求出1本练习本的厚度，然后用它乘45，求出新的高度是多少厘米即可．</w:t>
      </w:r>
    </w:p>
    <w:p w14:paraId="56465551">
      <w:pPr>
        <w:shd w:color="auto" w:fill="F2F2F2" w:val="clear"/>
        <w:spacing w:line="360" w:lineRule="auto"/>
        <w:jc w:val="left"/>
        <w:textAlignment w:val="center"/>
        <w:rPr>
          <w:sz w:val="21"/>
        </w:rPr>
      </w:pPr>
      <w:r>
        <w:rPr>
          <w:color w:val="FF0000"/>
          <w:sz w:val="21"/>
        </w:rPr>
        <w:t>【详解】解：</w:t>
      </w:r>
      <w:r>
        <w:rPr>
          <w:color w:val="FF0000"/>
        </w:rPr>
        <w:object>
          <v:shape alt="eqIdb925787bdd3453fc6e1d98057847251e" coordsize="21600,21600" filled="f" id="_x0000_i1099" o:ole="" o:preferrelative="t" stroked="f" style="width:111.75pt;height:27.3pt" type="#_x0000_t75">
            <v:stroke joinstyle="miter"/>
            <v:imagedata o:title="eqIdb925787bdd3453fc6e1d98057847251e" r:id="rId141"/>
            <o:lock aspectratio="t" v:ext="edit"/>
            <w10:anchorlock/>
          </v:shape>
          <o:OLEObject DrawAspect="Content" ObjectID="_1468075799" ProgID="Equation.DSMT4" ShapeID="_x0000_i1099" Type="Embed" r:id="rId142"/>
        </w:object>
      </w:r>
      <w:r>
        <w:rPr>
          <w:color w:val="FF0000"/>
          <w:sz w:val="21"/>
        </w:rPr>
        <w:t>（厘米）．</w:t>
      </w:r>
    </w:p>
    <w:p w14:paraId="3EC068F4">
      <w:pPr>
        <w:shd w:color="auto" w:fill="F2F2F2" w:val="clear"/>
        <w:spacing w:line="360" w:lineRule="auto"/>
        <w:jc w:val="left"/>
        <w:textAlignment w:val="center"/>
        <w:rPr>
          <w:sz w:val="21"/>
        </w:rPr>
      </w:pPr>
      <w:r>
        <w:rPr>
          <w:color w:val="FF0000"/>
          <w:sz w:val="21"/>
        </w:rPr>
        <w:t>答：新的高度是24厘米．</w:t>
      </w:r>
    </w:p>
    <w:p w14:paraId="2A7B4598">
      <w:pPr>
        <w:shd w:color="auto" w:fill="F2F2F2" w:val="clear"/>
        <w:spacing w:line="360" w:lineRule="auto"/>
        <w:jc w:val="left"/>
        <w:textAlignment w:val="center"/>
        <w:rPr>
          <w:sz w:val="21"/>
        </w:rPr>
      </w:pPr>
      <w:r>
        <w:rPr>
          <w:color w:val="FF0000"/>
          <w:sz w:val="21"/>
        </w:rPr>
        <w:t>故答案为：24．</w:t>
      </w:r>
    </w:p>
    <w:p w14:paraId="0A773B50">
      <w:pPr>
        <w:shd w:color="auto" w:fill="auto" w:val="clear"/>
        <w:spacing w:line="360" w:lineRule="auto"/>
        <w:jc w:val="left"/>
        <w:textAlignment w:val="center"/>
        <w:rPr>
          <w:sz w:val="21"/>
        </w:rPr>
      </w:pPr>
      <w:r>
        <w:rPr>
          <w:sz w:val="21"/>
        </w:rPr>
        <w:t>11．《哪吒2》中，哪吒身高约为140厘米，申公豹身高175厘米，则哪吒身高比申公豹身高矮了</w:t>
      </w:r>
      <w:r>
        <w:rPr>
          <w:rFonts w:ascii="Times New Roman" w:cs="Times New Roman" w:eastAsia="Times New Roman" w:hAnsi="Times New Roman"/>
          <w:b w:val="0"/>
          <w:sz w:val="21"/>
        </w:rPr>
        <w:t>_______</w:t>
      </w:r>
      <w:r>
        <w:object>
          <v:shape alt="eqId0f67a88085b1866f33f894293da618c8" coordsize="21600,21600" filled="f" id="_x0000_i1100" o:ole="" o:preferrelative="t" stroked="f" style="width:12.3pt;height:12.3pt" type="#_x0000_t75">
            <v:stroke joinstyle="miter"/>
            <v:imagedata o:title="eqId0f67a88085b1866f33f894293da618c8" r:id="rId143"/>
            <o:lock aspectratio="t" v:ext="edit"/>
            <w10:anchorlock/>
          </v:shape>
          <o:OLEObject DrawAspect="Content" ObjectID="_1468075800" ProgID="Equation.DSMT4" ShapeID="_x0000_i1100" Type="Embed" r:id="rId144"/>
        </w:object>
      </w:r>
      <w:r>
        <w:rPr>
          <w:sz w:val="21"/>
        </w:rPr>
        <w:t>．</w:t>
      </w:r>
    </w:p>
    <w:p w14:paraId="329709C6">
      <w:pPr>
        <w:shd w:color="auto" w:fill="F2F2F2" w:val="clear"/>
        <w:spacing w:line="360" w:lineRule="auto"/>
        <w:jc w:val="left"/>
        <w:textAlignment w:val="center"/>
        <w:rPr>
          <w:sz w:val="21"/>
        </w:rPr>
      </w:pPr>
      <w:r>
        <w:rPr>
          <w:color w:val="FF0000"/>
          <w:sz w:val="21"/>
        </w:rPr>
        <w:t>【答案】20</w:t>
      </w:r>
    </w:p>
    <w:p w14:paraId="42BE0B66">
      <w:pPr>
        <w:shd w:color="auto" w:fill="F2F2F2" w:val="clear"/>
        <w:spacing w:line="360" w:lineRule="auto"/>
        <w:jc w:val="left"/>
        <w:textAlignment w:val="center"/>
        <w:rPr>
          <w:sz w:val="21"/>
        </w:rPr>
      </w:pPr>
      <w:r>
        <w:rPr>
          <w:color w:val="FF0000"/>
          <w:sz w:val="21"/>
        </w:rPr>
        <w:t>【分析】本题考查求一个数比另一个数少百分之几的问题，用大数减去小数，求差后除以大数再乘以</w:t>
      </w:r>
      <w:r>
        <w:rPr>
          <w:color w:val="FF0000"/>
        </w:rPr>
        <w:object>
          <v:shape alt="eqIdef9c407a9e79f3612690b9cff43a08e0" coordsize="21600,21600" filled="f" id="_x0000_i1101" o:ole="" o:preferrelative="t" stroked="f" style="width:27.25pt;height:12.3pt" type="#_x0000_t75">
            <v:stroke joinstyle="miter"/>
            <v:imagedata o:title="eqIdef9c407a9e79f3612690b9cff43a08e0" r:id="rId145"/>
            <o:lock aspectratio="t" v:ext="edit"/>
            <w10:anchorlock/>
          </v:shape>
          <o:OLEObject DrawAspect="Content" ObjectID="_1468075801" ProgID="Equation.DSMT4" ShapeID="_x0000_i1101" Type="Embed" r:id="rId146"/>
        </w:object>
      </w:r>
      <w:r>
        <w:rPr>
          <w:color w:val="FF0000"/>
          <w:sz w:val="21"/>
        </w:rPr>
        <w:t>进行计算即可．</w:t>
      </w:r>
    </w:p>
    <w:p w14:paraId="6CAC1AC6">
      <w:pPr>
        <w:shd w:color="auto" w:fill="F2F2F2" w:val="clear"/>
        <w:spacing w:line="360" w:lineRule="auto"/>
        <w:jc w:val="left"/>
        <w:textAlignment w:val="center"/>
        <w:rPr>
          <w:sz w:val="21"/>
        </w:rPr>
      </w:pPr>
      <w:r>
        <w:rPr>
          <w:color w:val="FF0000"/>
          <w:sz w:val="21"/>
        </w:rPr>
        <w:t>【详解】解：</w:t>
      </w:r>
      <w:r>
        <w:rPr>
          <w:color w:val="FF0000"/>
        </w:rPr>
        <w:object>
          <v:shape alt="eqIdad2e015bb5717471a7fe154f77a7f6bf" coordsize="21600,21600" filled="f" id="_x0000_i1102" o:ole="" o:preferrelative="t" stroked="f" style="width:105.6pt;height:27.05pt" type="#_x0000_t75">
            <v:stroke joinstyle="miter"/>
            <v:imagedata o:title="eqIdad2e015bb5717471a7fe154f77a7f6bf" r:id="rId147"/>
            <o:lock aspectratio="t" v:ext="edit"/>
            <w10:anchorlock/>
          </v:shape>
          <o:OLEObject DrawAspect="Content" ObjectID="_1468075802" ProgID="Equation.DSMT4" ShapeID="_x0000_i1102" Type="Embed" r:id="rId148"/>
        </w:object>
      </w:r>
      <w:r>
        <w:rPr>
          <w:color w:val="FF0000"/>
          <w:sz w:val="21"/>
        </w:rPr>
        <w:t>；</w:t>
      </w:r>
    </w:p>
    <w:p w14:paraId="3CD94AF3">
      <w:pPr>
        <w:shd w:color="auto" w:fill="F2F2F2" w:val="clear"/>
        <w:spacing w:line="360" w:lineRule="auto"/>
        <w:jc w:val="left"/>
        <w:textAlignment w:val="center"/>
        <w:rPr>
          <w:sz w:val="21"/>
        </w:rPr>
      </w:pPr>
      <w:r>
        <w:rPr>
          <w:color w:val="FF0000"/>
          <w:sz w:val="21"/>
        </w:rPr>
        <w:t>故答案为：20．</w:t>
      </w:r>
    </w:p>
    <w:p w14:paraId="59E3B5CE">
      <w:pPr>
        <w:shd w:color="auto" w:fill="auto" w:val="clear"/>
        <w:spacing w:line="360" w:lineRule="auto"/>
        <w:jc w:val="left"/>
        <w:textAlignment w:val="center"/>
        <w:rPr>
          <w:sz w:val="21"/>
        </w:rPr>
      </w:pPr>
      <w:r>
        <w:rPr>
          <w:sz w:val="21"/>
        </w:rPr>
        <w:t>12．若8是</w:t>
      </w:r>
      <w:r>
        <w:rPr>
          <w:i/>
          <w:sz w:val="21"/>
        </w:rPr>
        <w:t>x</w:t>
      </w:r>
      <w:r>
        <w:rPr>
          <w:sz w:val="21"/>
        </w:rPr>
        <w:t>和16的比例中项，则</w:t>
      </w:r>
      <w:r>
        <w:object>
          <v:shape alt="eqId47e4d2bcf4cdaab2a07ddf3640bb7ffa" coordsize="21600,21600" filled="f" id="_x0000_i1103" o:ole="" o:preferrelative="t" stroked="f" style="width:16.7pt;height:10pt" type="#_x0000_t75">
            <v:stroke joinstyle="miter"/>
            <v:imagedata o:title="eqId47e4d2bcf4cdaab2a07ddf3640bb7ffa" r:id="rId149"/>
            <o:lock aspectratio="t" v:ext="edit"/>
            <w10:anchorlock/>
          </v:shape>
          <o:OLEObject DrawAspect="Content" ObjectID="_1468075803" ProgID="Equation.DSMT4" ShapeID="_x0000_i1103" Type="Embed" r:id="rId150"/>
        </w:object>
      </w:r>
      <w:r>
        <w:rPr>
          <w:rFonts w:ascii="Times New Roman" w:cs="Times New Roman" w:eastAsia="Times New Roman" w:hAnsi="Times New Roman"/>
          <w:b w:val="0"/>
          <w:sz w:val="21"/>
        </w:rPr>
        <w:t>______</w:t>
      </w:r>
      <w:r>
        <w:rPr>
          <w:sz w:val="21"/>
        </w:rPr>
        <w:t>．</w:t>
      </w:r>
    </w:p>
    <w:p w14:paraId="65A0032C">
      <w:pPr>
        <w:shd w:color="auto" w:fill="F2F2F2" w:val="clear"/>
        <w:spacing w:line="360" w:lineRule="auto"/>
        <w:jc w:val="left"/>
        <w:textAlignment w:val="center"/>
        <w:rPr>
          <w:sz w:val="21"/>
        </w:rPr>
      </w:pPr>
      <w:r>
        <w:rPr>
          <w:color w:val="FF0000"/>
          <w:sz w:val="21"/>
        </w:rPr>
        <w:t>【答案】4</w:t>
      </w:r>
    </w:p>
    <w:p w14:paraId="4D7CF8EC">
      <w:pPr>
        <w:shd w:color="auto" w:fill="F2F2F2" w:val="clear"/>
        <w:spacing w:line="360" w:lineRule="auto"/>
        <w:jc w:val="left"/>
        <w:textAlignment w:val="center"/>
        <w:rPr>
          <w:sz w:val="21"/>
        </w:rPr>
      </w:pPr>
      <w:r>
        <w:rPr>
          <w:color w:val="FF0000"/>
          <w:sz w:val="21"/>
        </w:rPr>
        <w:t>【分析】根据比例中项得出方程求解即可．</w:t>
      </w:r>
    </w:p>
    <w:p w14:paraId="3EB461C8">
      <w:pPr>
        <w:shd w:color="auto" w:fill="F2F2F2" w:val="clear"/>
        <w:spacing w:line="360" w:lineRule="auto"/>
        <w:jc w:val="left"/>
        <w:textAlignment w:val="center"/>
        <w:rPr>
          <w:sz w:val="21"/>
        </w:rPr>
      </w:pPr>
      <w:r>
        <w:rPr>
          <w:color w:val="FF0000"/>
          <w:sz w:val="21"/>
        </w:rPr>
        <w:t>【详解】解：∵8是</w:t>
      </w:r>
      <w:r>
        <w:rPr>
          <w:i/>
          <w:color w:val="FF0000"/>
          <w:sz w:val="21"/>
        </w:rPr>
        <w:t>x</w:t>
      </w:r>
      <w:r>
        <w:rPr>
          <w:color w:val="FF0000"/>
          <w:sz w:val="21"/>
        </w:rPr>
        <w:t>和16的比例中项，</w:t>
      </w:r>
    </w:p>
    <w:p w14:paraId="5B076A36">
      <w:pPr>
        <w:shd w:color="auto" w:fill="F2F2F2" w:val="clear"/>
        <w:spacing w:line="360" w:lineRule="auto"/>
        <w:jc w:val="left"/>
        <w:textAlignment w:val="center"/>
        <w:rPr>
          <w:sz w:val="21"/>
        </w:rPr>
      </w:pPr>
      <w:r>
        <w:rPr>
          <w:color w:val="FF0000"/>
          <w:sz w:val="21"/>
        </w:rPr>
        <w:t>∴</w:t>
      </w:r>
      <w:r>
        <w:rPr>
          <w:color w:val="FF0000"/>
        </w:rPr>
        <w:object>
          <v:shape alt="eqIde8b744a478ab6f9402027a989a6335e4" coordsize="21600,21600" filled="f" id="_x0000_i1104" o:ole="" o:preferrelative="t" stroked="f" style="width:40.45pt;height:13.9pt" type="#_x0000_t75">
            <v:stroke joinstyle="miter"/>
            <v:imagedata o:title="eqIde8b744a478ab6f9402027a989a6335e4" r:id="rId151"/>
            <o:lock aspectratio="t" v:ext="edit"/>
            <w10:anchorlock/>
          </v:shape>
          <o:OLEObject DrawAspect="Content" ObjectID="_1468075804" ProgID="Equation.DSMT4" ShapeID="_x0000_i1104" Type="Embed" r:id="rId152"/>
        </w:object>
      </w:r>
    </w:p>
    <w:p w14:paraId="2B05FF49">
      <w:pPr>
        <w:shd w:color="auto" w:fill="F2F2F2" w:val="clear"/>
        <w:spacing w:line="360" w:lineRule="auto"/>
        <w:jc w:val="left"/>
        <w:textAlignment w:val="center"/>
        <w:rPr>
          <w:sz w:val="21"/>
        </w:rPr>
      </w:pPr>
      <w:r>
        <w:rPr>
          <w:color w:val="FF0000"/>
          <w:sz w:val="21"/>
        </w:rPr>
        <w:t>∴</w:t>
      </w:r>
      <w:r>
        <w:rPr>
          <w:color w:val="FF0000"/>
        </w:rPr>
        <w:object>
          <v:shape alt="eqId9146dd11607fdbd7957aa42356dae8bb" coordsize="21600,21600" filled="f" id="_x0000_i1105" o:ole="" o:preferrelative="t" stroked="f" style="width:27.25pt;height:12.6pt" type="#_x0000_t75">
            <v:stroke joinstyle="miter"/>
            <v:imagedata o:title="eqId9146dd11607fdbd7957aa42356dae8bb" r:id="rId153"/>
            <o:lock aspectratio="t" v:ext="edit"/>
            <w10:anchorlock/>
          </v:shape>
          <o:OLEObject DrawAspect="Content" ObjectID="_1468075805" ProgID="Equation.DSMT4" ShapeID="_x0000_i1105" Type="Embed" r:id="rId154"/>
        </w:object>
      </w:r>
    </w:p>
    <w:p w14:paraId="0850E9D4">
      <w:pPr>
        <w:shd w:color="auto" w:fill="F2F2F2" w:val="clear"/>
        <w:spacing w:line="360" w:lineRule="auto"/>
        <w:jc w:val="left"/>
        <w:textAlignment w:val="center"/>
        <w:rPr>
          <w:sz w:val="21"/>
        </w:rPr>
      </w:pPr>
      <w:r>
        <w:rPr>
          <w:color w:val="FF0000"/>
          <w:sz w:val="21"/>
        </w:rPr>
        <w:t>故答案为：4．</w:t>
      </w:r>
    </w:p>
    <w:p w14:paraId="19C0A7D2">
      <w:pPr>
        <w:shd w:color="auto" w:fill="F2F2F2" w:val="clear"/>
        <w:spacing w:line="360" w:lineRule="auto"/>
        <w:jc w:val="left"/>
        <w:textAlignment w:val="center"/>
        <w:rPr>
          <w:sz w:val="21"/>
        </w:rPr>
      </w:pPr>
      <w:r>
        <w:rPr>
          <w:color w:val="FF0000"/>
          <w:sz w:val="21"/>
        </w:rPr>
        <w:t>【点睛】题目主要考查比例的性质，熟练掌握比例的性质是解题关键．</w:t>
      </w:r>
    </w:p>
    <w:p w14:paraId="42D2D9C6">
      <w:pPr>
        <w:shd w:color="auto" w:fill="auto" w:val="clear"/>
        <w:spacing w:line="360" w:lineRule="auto"/>
        <w:jc w:val="left"/>
        <w:textAlignment w:val="center"/>
        <w:rPr>
          <w:sz w:val="21"/>
        </w:rPr>
      </w:pPr>
      <w:r>
        <w:rPr>
          <w:sz w:val="21"/>
        </w:rPr>
        <w:t>13．已知扇形的圆心角是</w:t>
      </w:r>
      <w:r>
        <w:object>
          <v:shape alt="eqId1a8f3a8b0608ec011ad95c522fd2ea4d" coordsize="21600,21600" filled="f" id="_x0000_i1106" o:ole="" o:preferrelative="t" stroked="f" style="width:21.95pt;height:12.1pt" type="#_x0000_t75">
            <v:stroke joinstyle="miter"/>
            <v:imagedata o:title="eqId1a8f3a8b0608ec011ad95c522fd2ea4d" r:id="rId155"/>
            <o:lock aspectratio="t" v:ext="edit"/>
            <w10:anchorlock/>
          </v:shape>
          <o:OLEObject DrawAspect="Content" ObjectID="_1468075806" ProgID="Equation.DSMT4" ShapeID="_x0000_i1106" Type="Embed" r:id="rId156"/>
        </w:object>
      </w:r>
      <w:r>
        <w:rPr>
          <w:sz w:val="21"/>
        </w:rPr>
        <w:t>，半径是3厘米，那么扇形的周长是</w:t>
      </w:r>
      <w:r>
        <w:rPr>
          <w:rFonts w:ascii="Times New Roman" w:cs="Times New Roman" w:eastAsia="Times New Roman" w:hAnsi="Times New Roman"/>
          <w:b w:val="0"/>
          <w:sz w:val="21"/>
        </w:rPr>
        <w:t>_____</w:t>
      </w:r>
      <w:r>
        <w:rPr>
          <w:sz w:val="21"/>
        </w:rPr>
        <w:t>厘米．</w:t>
      </w:r>
    </w:p>
    <w:p w14:paraId="0B0354BB">
      <w:pPr>
        <w:shd w:color="auto" w:fill="F2F2F2" w:val="clear"/>
        <w:spacing w:line="360" w:lineRule="auto"/>
        <w:jc w:val="left"/>
        <w:textAlignment w:val="center"/>
        <w:rPr>
          <w:sz w:val="21"/>
        </w:rPr>
      </w:pPr>
      <w:r>
        <w:rPr>
          <w:color w:val="FF0000"/>
          <w:sz w:val="21"/>
        </w:rPr>
        <w:t>【答案】</w:t>
      </w:r>
      <w:r>
        <w:rPr>
          <w:color w:val="FF0000"/>
        </w:rPr>
        <w:object>
          <v:shape alt="eqIdf08c597e7a183fd93addfafa37c14ced" coordsize="21600,21600" filled="f" id="_x0000_i1107" o:ole="" o:preferrelative="t" stroked="f" style="width:32.55pt;height:27.35pt" type="#_x0000_t75">
            <v:stroke joinstyle="miter"/>
            <v:imagedata o:title="eqIdf08c597e7a183fd93addfafa37c14ced" r:id="rId157"/>
            <o:lock aspectratio="t" v:ext="edit"/>
            <w10:anchorlock/>
          </v:shape>
          <o:OLEObject DrawAspect="Content" ObjectID="_1468075807" ProgID="Equation.DSMT4" ShapeID="_x0000_i1107" Type="Embed" r:id="rId158"/>
        </w:object>
      </w:r>
    </w:p>
    <w:p w14:paraId="5A1F4B8F">
      <w:pPr>
        <w:shd w:color="auto" w:fill="F2F2F2" w:val="clear"/>
        <w:spacing w:line="360" w:lineRule="auto"/>
        <w:jc w:val="left"/>
        <w:textAlignment w:val="center"/>
        <w:rPr>
          <w:sz w:val="21"/>
        </w:rPr>
      </w:pPr>
      <w:r>
        <w:rPr>
          <w:color w:val="FF0000"/>
          <w:sz w:val="21"/>
        </w:rPr>
        <w:t>【分析】本题考查扇形的周长计算，扇形周长包括弧长和两个半径的长；</w:t>
      </w:r>
    </w:p>
    <w:p w14:paraId="55415EBC">
      <w:pPr>
        <w:shd w:color="auto" w:fill="F2F2F2" w:val="clear"/>
        <w:spacing w:line="360" w:lineRule="auto"/>
        <w:jc w:val="left"/>
        <w:textAlignment w:val="center"/>
        <w:rPr>
          <w:sz w:val="21"/>
        </w:rPr>
      </w:pPr>
      <w:r>
        <w:rPr>
          <w:color w:val="FF0000"/>
          <w:sz w:val="21"/>
        </w:rPr>
        <w:t>根据弧长公式求出弧长，再加上两个半径的长即可．</w:t>
      </w:r>
    </w:p>
    <w:p w14:paraId="63E210D9">
      <w:pPr>
        <w:shd w:color="auto" w:fill="F2F2F2" w:val="clear"/>
        <w:spacing w:line="360" w:lineRule="auto"/>
        <w:jc w:val="left"/>
        <w:textAlignment w:val="center"/>
        <w:rPr>
          <w:sz w:val="21"/>
        </w:rPr>
      </w:pPr>
      <w:r>
        <w:rPr>
          <w:color w:val="FF0000"/>
          <w:sz w:val="21"/>
        </w:rPr>
        <w:t>【详解】解：</w:t>
      </w:r>
      <w:r>
        <w:rPr>
          <w:color w:val="FF0000"/>
        </w:rPr>
        <w:object>
          <v:shape alt="eqId13707ed0eafc2735096bceda1af18781" coordsize="21600,21600" filled="f" id="_x0000_i1108" o:ole="" o:preferrelative="t" stroked="f" style="width:73pt;height:27.45pt" type="#_x0000_t75">
            <v:stroke joinstyle="miter"/>
            <v:imagedata o:title="eqId13707ed0eafc2735096bceda1af18781" r:id="rId159"/>
            <o:lock aspectratio="t" v:ext="edit"/>
            <w10:anchorlock/>
          </v:shape>
          <o:OLEObject DrawAspect="Content" ObjectID="_1468075808" ProgID="Equation.DSMT4" ShapeID="_x0000_i1108" Type="Embed" r:id="rId160"/>
        </w:object>
      </w:r>
      <w:r>
        <w:rPr>
          <w:color w:val="FF0000"/>
          <w:sz w:val="21"/>
        </w:rPr>
        <w:t>，</w:t>
      </w:r>
    </w:p>
    <w:p w14:paraId="2C9998B9">
      <w:pPr>
        <w:shd w:color="auto" w:fill="F2F2F2" w:val="clear"/>
        <w:spacing w:line="360" w:lineRule="auto"/>
        <w:jc w:val="left"/>
        <w:textAlignment w:val="center"/>
        <w:rPr>
          <w:sz w:val="21"/>
        </w:rPr>
      </w:pPr>
      <w:r>
        <w:rPr>
          <w:color w:val="FF0000"/>
        </w:rPr>
        <w:object>
          <v:shape alt="eqId0153bcc330bded2547027d187710cf38" coordsize="21600,21600" filled="f" id="_x0000_i1109" o:ole="" o:preferrelative="t" stroked="f" style="width:86.2pt;height:27.45pt" type="#_x0000_t75">
            <v:stroke joinstyle="miter"/>
            <v:imagedata o:title="eqId0153bcc330bded2547027d187710cf38" r:id="rId161"/>
            <o:lock aspectratio="t" v:ext="edit"/>
            <w10:anchorlock/>
          </v:shape>
          <o:OLEObject DrawAspect="Content" ObjectID="_1468075809" ProgID="Equation.DSMT4" ShapeID="_x0000_i1109" Type="Embed" r:id="rId162"/>
        </w:object>
      </w:r>
      <w:r>
        <w:rPr>
          <w:color w:val="FF0000"/>
          <w:sz w:val="21"/>
        </w:rPr>
        <w:t>，</w:t>
      </w:r>
    </w:p>
    <w:p w14:paraId="20E8276C">
      <w:pPr>
        <w:shd w:color="auto" w:fill="F2F2F2" w:val="clear"/>
        <w:spacing w:line="360" w:lineRule="auto"/>
        <w:jc w:val="left"/>
        <w:textAlignment w:val="center"/>
        <w:rPr>
          <w:sz w:val="21"/>
        </w:rPr>
      </w:pPr>
      <w:r>
        <w:rPr>
          <w:color w:val="FF0000"/>
          <w:sz w:val="21"/>
        </w:rPr>
        <w:t>故答案为：</w:t>
      </w:r>
      <w:r>
        <w:rPr>
          <w:color w:val="FF0000"/>
        </w:rPr>
        <w:object>
          <v:shape alt="eqIdf08c597e7a183fd93addfafa37c14ced" coordsize="21600,21600" filled="f" id="_x0000_i1110" o:ole="" o:preferrelative="t" stroked="f" style="width:32.55pt;height:27.35pt" type="#_x0000_t75">
            <v:stroke joinstyle="miter"/>
            <v:imagedata o:title="eqIdf08c597e7a183fd93addfafa37c14ced" r:id="rId157"/>
            <o:lock aspectratio="t" v:ext="edit"/>
            <w10:anchorlock/>
          </v:shape>
          <o:OLEObject DrawAspect="Content" ObjectID="_1468075810" ProgID="Equation.DSMT4" ShapeID="_x0000_i1110" Type="Embed" r:id="rId163"/>
        </w:object>
      </w:r>
      <w:r>
        <w:rPr>
          <w:color w:val="FF0000"/>
          <w:sz w:val="21"/>
        </w:rPr>
        <w:t>．</w:t>
      </w:r>
    </w:p>
    <w:p w14:paraId="5AA7C996">
      <w:pPr>
        <w:shd w:color="auto" w:fill="auto" w:val="clear"/>
        <w:spacing w:line="360" w:lineRule="auto"/>
        <w:jc w:val="left"/>
        <w:textAlignment w:val="center"/>
        <w:rPr>
          <w:sz w:val="21"/>
        </w:rPr>
      </w:pPr>
      <w:r>
        <w:rPr>
          <w:sz w:val="21"/>
        </w:rPr>
        <w:t>14．如图，若圆的周长是18.84厘米，长方形的周长是30厘米，则长方形的长是</w:t>
      </w:r>
      <w:r>
        <w:t>(       )</w:t>
      </w:r>
      <w:r>
        <w:rPr>
          <w:sz w:val="21"/>
        </w:rPr>
        <w:t>厘米．</w:t>
      </w:r>
    </w:p>
    <w:p w14:paraId="494B4B76">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476375" cy="647700"/>
            <wp:effectExtent b="7620" l="0" r="1905" t="0"/>
            <wp:docPr descr="@@@263884ab-6346-4799-b8b4-874c83e9ee4d"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263884ab-6346-4799-b8b4-874c83e9ee4d" id="100005" name="图片 100005"/>
                    <pic:cNvPicPr>
                      <a:picLocks noChangeAspect="1"/>
                    </pic:cNvPicPr>
                  </pic:nvPicPr>
                  <pic:blipFill>
                    <a:blip r:embed="rId164"/>
                    <a:stretch>
                      <a:fillRect/>
                    </a:stretch>
                  </pic:blipFill>
                  <pic:spPr>
                    <a:xfrm>
                      <a:off x="0" y="0"/>
                      <a:ext cx="1476375" cy="647700"/>
                    </a:xfrm>
                    <a:prstGeom prst="rect">
                      <a:avLst/>
                    </a:prstGeom>
                  </pic:spPr>
                </pic:pic>
              </a:graphicData>
            </a:graphic>
          </wp:inline>
        </w:drawing>
      </w:r>
    </w:p>
    <w:p w14:paraId="71AD32F1">
      <w:pPr>
        <w:shd w:color="auto" w:fill="F2F2F2" w:val="clear"/>
        <w:spacing w:line="360" w:lineRule="auto"/>
        <w:jc w:val="left"/>
        <w:textAlignment w:val="center"/>
        <w:rPr>
          <w:sz w:val="21"/>
        </w:rPr>
      </w:pPr>
      <w:r>
        <w:rPr>
          <w:color w:val="FF0000"/>
          <w:sz w:val="21"/>
        </w:rPr>
        <w:t>【答案】12</w:t>
      </w:r>
    </w:p>
    <w:p w14:paraId="3F9F3311">
      <w:pPr>
        <w:shd w:color="auto" w:fill="F2F2F2" w:val="clear"/>
        <w:spacing w:line="360" w:lineRule="auto"/>
        <w:jc w:val="left"/>
        <w:textAlignment w:val="center"/>
        <w:rPr>
          <w:sz w:val="21"/>
        </w:rPr>
      </w:pPr>
      <w:r>
        <w:rPr>
          <w:color w:val="FF0000"/>
          <w:sz w:val="21"/>
        </w:rPr>
        <w:t>【分析】本题考查了圆的周长公式，长方形的周长，熟练掌握知识点是解题的关键．先根据圆的周长公式求出半径，再根据半径即长方形的宽及长方形周长公式求解即可．</w:t>
      </w:r>
    </w:p>
    <w:p w14:paraId="29DC4BA4">
      <w:pPr>
        <w:shd w:color="auto" w:fill="F2F2F2" w:val="clear"/>
        <w:spacing w:line="360" w:lineRule="auto"/>
        <w:jc w:val="left"/>
        <w:textAlignment w:val="center"/>
        <w:rPr>
          <w:sz w:val="21"/>
        </w:rPr>
      </w:pPr>
      <w:r>
        <w:rPr>
          <w:color w:val="FF0000"/>
          <w:sz w:val="21"/>
        </w:rPr>
        <w:t>【详解】解：圆的半径为：</w:t>
      </w:r>
      <w:r>
        <w:rPr>
          <w:color w:val="FF0000"/>
        </w:rPr>
        <w:object>
          <v:shape alt="eqId3d825ec286643fa48baa48508d5e799b" coordsize="21600,21600" filled="f" id="_x0000_i1111" o:ole="" o:preferrelative="t" stroked="f" style="width:82.65pt;height:12.55pt" type="#_x0000_t75">
            <v:stroke joinstyle="miter"/>
            <v:imagedata o:title="eqId3d825ec286643fa48baa48508d5e799b" r:id="rId165"/>
            <o:lock aspectratio="t" v:ext="edit"/>
            <w10:anchorlock/>
          </v:shape>
          <o:OLEObject DrawAspect="Content" ObjectID="_1468075811" ProgID="Equation.DSMT4" ShapeID="_x0000_i1111" Type="Embed" r:id="rId166"/>
        </w:object>
      </w:r>
      <w:r>
        <w:rPr>
          <w:color w:val="FF0000"/>
          <w:sz w:val="21"/>
        </w:rPr>
        <w:t>（厘米），</w:t>
      </w:r>
    </w:p>
    <w:p w14:paraId="2F9B4898">
      <w:pPr>
        <w:shd w:color="auto" w:fill="F2F2F2" w:val="clear"/>
        <w:spacing w:line="360" w:lineRule="auto"/>
        <w:jc w:val="left"/>
        <w:textAlignment w:val="center"/>
        <w:rPr>
          <w:sz w:val="21"/>
        </w:rPr>
      </w:pPr>
      <w:r>
        <w:rPr>
          <w:color w:val="FF0000"/>
          <w:sz w:val="21"/>
        </w:rPr>
        <w:t>长方形的长为：</w:t>
      </w:r>
      <w:r>
        <w:rPr>
          <w:color w:val="FF0000"/>
        </w:rPr>
        <w:object>
          <v:shape alt="eqIdd66f13ec3ae1dedb5682acda871f0fbc" coordsize="21600,21600" filled="f" id="_x0000_i1112" o:ole="" o:preferrelative="t" stroked="f" style="width:61.55pt;height:12.1pt" type="#_x0000_t75">
            <v:stroke joinstyle="miter"/>
            <v:imagedata o:title="eqIdd66f13ec3ae1dedb5682acda871f0fbc" r:id="rId167"/>
            <o:lock aspectratio="t" v:ext="edit"/>
            <w10:anchorlock/>
          </v:shape>
          <o:OLEObject DrawAspect="Content" ObjectID="_1468075812" ProgID="Equation.DSMT4" ShapeID="_x0000_i1112" Type="Embed" r:id="rId168"/>
        </w:object>
      </w:r>
      <w:r>
        <w:rPr>
          <w:color w:val="FF0000"/>
          <w:sz w:val="21"/>
        </w:rPr>
        <w:t>（厘米），</w:t>
      </w:r>
    </w:p>
    <w:p w14:paraId="127F3FB0">
      <w:pPr>
        <w:shd w:color="auto" w:fill="F2F2F2" w:val="clear"/>
        <w:spacing w:line="360" w:lineRule="auto"/>
        <w:jc w:val="left"/>
        <w:textAlignment w:val="center"/>
        <w:rPr>
          <w:sz w:val="21"/>
        </w:rPr>
      </w:pPr>
      <w:r>
        <w:rPr>
          <w:color w:val="FF0000"/>
          <w:sz w:val="21"/>
        </w:rPr>
        <w:t>故答案为：12．</w:t>
      </w:r>
    </w:p>
    <w:p w14:paraId="23BB9F80">
      <w:pPr>
        <w:shd w:color="auto" w:fill="auto" w:val="clear"/>
        <w:spacing w:line="360" w:lineRule="auto"/>
        <w:jc w:val="left"/>
        <w:textAlignment w:val="center"/>
        <w:rPr>
          <w:sz w:val="21"/>
        </w:rPr>
      </w:pPr>
      <w:r>
        <w:rPr>
          <w:sz w:val="21"/>
        </w:rPr>
        <w:t>15．一个圆环的外圆周长为</w:t>
      </w:r>
      <w:r>
        <w:object>
          <v:shape alt="eqId3f5e92b341c207bba80ac4aa5196bc0c" coordsize="21600,21600" filled="f" id="_x0000_i1113" o:ole="" o:preferrelative="t" stroked="f" style="width:40.4pt;height:12.45pt" type="#_x0000_t75">
            <v:stroke joinstyle="miter"/>
            <v:imagedata o:title="eqId3f5e92b341c207bba80ac4aa5196bc0c" r:id="rId169"/>
            <o:lock aspectratio="t" v:ext="edit"/>
            <w10:anchorlock/>
          </v:shape>
          <o:OLEObject DrawAspect="Content" ObjectID="_1468075813" ProgID="Equation.DSMT4" ShapeID="_x0000_i1113" Type="Embed" r:id="rId170"/>
        </w:object>
      </w:r>
      <w:r>
        <w:rPr>
          <w:sz w:val="21"/>
        </w:rPr>
        <w:t>，宽度为</w:t>
      </w:r>
      <w:r>
        <w:object>
          <v:shape alt="eqIdc78d0ab561d0c9bb9099772c596af8bf" coordsize="21600,21600" filled="f" id="_x0000_i1114" o:ole="" o:preferrelative="t" stroked="f" style="width:21.95pt;height:12.65pt" type="#_x0000_t75">
            <v:stroke joinstyle="miter"/>
            <v:imagedata o:title="eqIdc78d0ab561d0c9bb9099772c596af8bf" r:id="rId171"/>
            <o:lock aspectratio="t" v:ext="edit"/>
            <w10:anchorlock/>
          </v:shape>
          <o:OLEObject DrawAspect="Content" ObjectID="_1468075814" ProgID="Equation.DSMT4" ShapeID="_x0000_i1114" Type="Embed" r:id="rId172"/>
        </w:object>
      </w:r>
      <w:r>
        <w:rPr>
          <w:sz w:val="21"/>
        </w:rPr>
        <w:t>，则它的内圆周长为</w:t>
      </w:r>
      <w:r>
        <w:rPr>
          <w:rFonts w:ascii="Times New Roman" w:cs="Times New Roman" w:eastAsia="Times New Roman" w:hAnsi="Times New Roman"/>
          <w:b w:val="0"/>
          <w:sz w:val="21"/>
        </w:rPr>
        <w:t>______</w:t>
      </w:r>
      <w:r>
        <w:object>
          <v:shape alt="eqId9efa9fbcfb9595e2f031aa691db4564b" coordsize="21600,21600" filled="f" id="_x0000_i1115" o:ole="" o:preferrelative="t" stroked="f" style="width:15.8pt;height:9.9pt" type="#_x0000_t75">
            <v:stroke joinstyle="miter"/>
            <v:imagedata o:title="eqId9efa9fbcfb9595e2f031aa691db4564b" r:id="rId173"/>
            <o:lock aspectratio="t" v:ext="edit"/>
            <w10:anchorlock/>
          </v:shape>
          <o:OLEObject DrawAspect="Content" ObjectID="_1468075815" ProgID="Equation.DSMT4" ShapeID="_x0000_i1115" Type="Embed" r:id="rId174"/>
        </w:object>
      </w:r>
    </w:p>
    <w:p w14:paraId="00E5C342">
      <w:pPr>
        <w:shd w:color="auto" w:fill="F2F2F2" w:val="clear"/>
        <w:spacing w:line="360" w:lineRule="auto"/>
        <w:jc w:val="left"/>
        <w:textAlignment w:val="center"/>
        <w:rPr>
          <w:sz w:val="21"/>
        </w:rPr>
      </w:pPr>
      <w:r>
        <w:rPr>
          <w:color w:val="FF0000"/>
          <w:sz w:val="21"/>
        </w:rPr>
        <w:t>【答案】</w:t>
      </w:r>
      <w:r>
        <w:rPr>
          <w:color w:val="FF0000"/>
        </w:rPr>
        <w:object>
          <v:shape alt="eqIdf871e8a35a4ee57637b7f61c105ca146" coordsize="21600,21600" filled="f" id="_x0000_i1116" o:ole="" o:preferrelative="t" stroked="f" style="width:21.05pt;height:12.5pt" type="#_x0000_t75">
            <v:stroke joinstyle="miter"/>
            <v:imagedata o:title="eqIdf871e8a35a4ee57637b7f61c105ca146" r:id="rId175"/>
            <o:lock aspectratio="t" v:ext="edit"/>
            <w10:anchorlock/>
          </v:shape>
          <o:OLEObject DrawAspect="Content" ObjectID="_1468075816" ProgID="Equation.DSMT4" ShapeID="_x0000_i1116" Type="Embed" r:id="rId176"/>
        </w:object>
      </w:r>
    </w:p>
    <w:p w14:paraId="06FFF339">
      <w:pPr>
        <w:shd w:color="auto" w:fill="F2F2F2" w:val="clear"/>
        <w:spacing w:line="360" w:lineRule="auto"/>
        <w:jc w:val="left"/>
        <w:textAlignment w:val="center"/>
        <w:rPr>
          <w:sz w:val="21"/>
        </w:rPr>
      </w:pPr>
      <w:r>
        <w:rPr>
          <w:color w:val="FF0000"/>
          <w:sz w:val="21"/>
        </w:rPr>
        <w:t>【分析】本题考查了圆的周长，掌握圆环的宽度等于大小圆的半径之差为解题关键，先求出内圆半径再进一步求出内圆周长即可．</w:t>
      </w:r>
    </w:p>
    <w:p w14:paraId="613762CB">
      <w:pPr>
        <w:shd w:color="auto" w:fill="F2F2F2" w:val="clear"/>
        <w:spacing w:line="360" w:lineRule="auto"/>
        <w:jc w:val="left"/>
        <w:textAlignment w:val="center"/>
        <w:rPr>
          <w:sz w:val="21"/>
        </w:rPr>
      </w:pPr>
      <w:r>
        <w:rPr>
          <w:color w:val="FF0000"/>
          <w:sz w:val="21"/>
        </w:rPr>
        <w:t>【详解】解：内圆半径为</w:t>
      </w:r>
      <w:r>
        <w:rPr>
          <w:color w:val="FF0000"/>
        </w:rPr>
        <w:object>
          <v:shape alt="eqId32ef642f5bdbc2fd1491ea5d7c3c2118" coordsize="21600,21600" filled="f" id="_x0000_i1117" o:ole="" o:preferrelative="t" stroked="f" style="width:157.45pt;height:12.5pt" type="#_x0000_t75">
            <v:stroke joinstyle="miter"/>
            <v:imagedata o:title="eqId32ef642f5bdbc2fd1491ea5d7c3c2118" r:id="rId177"/>
            <o:lock aspectratio="t" v:ext="edit"/>
            <w10:anchorlock/>
          </v:shape>
          <o:OLEObject DrawAspect="Content" ObjectID="_1468075817" ProgID="Equation.DSMT4" ShapeID="_x0000_i1117" Type="Embed" r:id="rId178"/>
        </w:object>
      </w:r>
      <w:r>
        <w:rPr>
          <w:color w:val="FF0000"/>
          <w:sz w:val="21"/>
        </w:rPr>
        <w:t>，</w:t>
      </w:r>
    </w:p>
    <w:p w14:paraId="69F6CA00">
      <w:pPr>
        <w:shd w:color="auto" w:fill="F2F2F2" w:val="clear"/>
        <w:spacing w:line="360" w:lineRule="auto"/>
        <w:jc w:val="left"/>
        <w:textAlignment w:val="center"/>
        <w:rPr>
          <w:sz w:val="21"/>
        </w:rPr>
      </w:pPr>
      <w:r>
        <w:rPr>
          <w:color w:val="FF0000"/>
          <w:sz w:val="21"/>
        </w:rPr>
        <w:t>则内圆周长为</w:t>
      </w:r>
      <w:r>
        <w:rPr>
          <w:color w:val="FF0000"/>
        </w:rPr>
        <w:object>
          <v:shape alt="eqIdf84ae24040ad0e4094be3622ae3c03e3" coordsize="21600,21600" filled="f" id="_x0000_i1118" o:ole="" o:preferrelative="t" stroked="f" style="width:97.6pt;height:12.55pt" type="#_x0000_t75">
            <v:stroke joinstyle="miter"/>
            <v:imagedata o:title="eqIdf84ae24040ad0e4094be3622ae3c03e3" r:id="rId179"/>
            <o:lock aspectratio="t" v:ext="edit"/>
            <w10:anchorlock/>
          </v:shape>
          <o:OLEObject DrawAspect="Content" ObjectID="_1468075818" ProgID="Equation.DSMT4" ShapeID="_x0000_i1118" Type="Embed" r:id="rId180"/>
        </w:object>
      </w:r>
      <w:r>
        <w:rPr>
          <w:color w:val="FF0000"/>
          <w:sz w:val="21"/>
        </w:rPr>
        <w:t>，</w:t>
      </w:r>
    </w:p>
    <w:p w14:paraId="0E459BBE">
      <w:pPr>
        <w:shd w:color="auto" w:fill="F2F2F2" w:val="clear"/>
        <w:spacing w:line="360" w:lineRule="auto"/>
        <w:jc w:val="left"/>
        <w:textAlignment w:val="center"/>
        <w:rPr>
          <w:sz w:val="21"/>
        </w:rPr>
      </w:pPr>
      <w:r>
        <w:rPr>
          <w:color w:val="FF0000"/>
          <w:sz w:val="21"/>
        </w:rPr>
        <w:t>故答案为：</w:t>
      </w:r>
      <w:r>
        <w:rPr>
          <w:color w:val="FF0000"/>
        </w:rPr>
        <w:object>
          <v:shape alt="eqIdf871e8a35a4ee57637b7f61c105ca146" coordsize="21600,21600" filled="f" id="_x0000_i1119" o:ole="" o:preferrelative="t" stroked="f" style="width:21.05pt;height:12.5pt" type="#_x0000_t75">
            <v:stroke joinstyle="miter"/>
            <v:imagedata o:title="eqIdf871e8a35a4ee57637b7f61c105ca146" r:id="rId175"/>
            <o:lock aspectratio="t" v:ext="edit"/>
            <w10:anchorlock/>
          </v:shape>
          <o:OLEObject DrawAspect="Content" ObjectID="_1468075819" ProgID="Equation.DSMT4" ShapeID="_x0000_i1119" Type="Embed" r:id="rId181"/>
        </w:object>
      </w:r>
      <w:r>
        <w:rPr>
          <w:color w:val="FF0000"/>
          <w:sz w:val="21"/>
        </w:rPr>
        <w:t>．</w:t>
      </w:r>
    </w:p>
    <w:p w14:paraId="472E35D2">
      <w:pPr>
        <w:shd w:color="auto" w:fill="auto" w:val="clear"/>
        <w:spacing w:line="360" w:lineRule="auto"/>
        <w:jc w:val="left"/>
        <w:textAlignment w:val="center"/>
        <w:rPr>
          <w:sz w:val="21"/>
        </w:rPr>
      </w:pPr>
      <w:r>
        <w:rPr>
          <w:sz w:val="21"/>
        </w:rPr>
        <w:t>16．大、小两个圆的面积的比为</w:t>
      </w:r>
      <w:r>
        <w:object>
          <v:shape alt="eqIdc95063c4253bfdfddea6e6a627d19ae2" coordsize="21600,21600" filled="f" id="_x0000_i1120" o:ole="" o:preferrelative="t" stroked="f" style="width:21.95pt;height:12.25pt" type="#_x0000_t75">
            <v:stroke joinstyle="miter"/>
            <v:imagedata o:title="eqIdc95063c4253bfdfddea6e6a627d19ae2" r:id="rId182"/>
            <o:lock aspectratio="t" v:ext="edit"/>
            <w10:anchorlock/>
          </v:shape>
          <o:OLEObject DrawAspect="Content" ObjectID="_1468075820" ProgID="Equation.DSMT4" ShapeID="_x0000_i1120" Type="Embed" r:id="rId183"/>
        </w:object>
      </w:r>
      <w:r>
        <w:rPr>
          <w:sz w:val="21"/>
        </w:rPr>
        <w:t>，周长相差</w:t>
      </w:r>
      <w:r>
        <w:object>
          <v:shape alt="eqId2804428c789eff0c917c50ac9aae0961" coordsize="21600,21600" filled="f" id="_x0000_i1121" o:ole="" o:preferrelative="t" stroked="f" style="width:14.9pt;height:12.25pt" type="#_x0000_t75">
            <v:stroke joinstyle="miter"/>
            <v:imagedata o:title="eqId2804428c789eff0c917c50ac9aae0961" r:id="rId184"/>
            <o:lock aspectratio="t" v:ext="edit"/>
            <w10:anchorlock/>
          </v:shape>
          <o:OLEObject DrawAspect="Content" ObjectID="_1468075821" ProgID="Equation.DSMT4" ShapeID="_x0000_i1121" Type="Embed" r:id="rId185"/>
        </w:object>
      </w:r>
      <w:r>
        <w:rPr>
          <w:sz w:val="21"/>
        </w:rPr>
        <w:t>厘米，大、小两个圆的面积之和是</w:t>
      </w:r>
      <w:r>
        <w:rPr>
          <w:rFonts w:ascii="Times New Roman" w:cs="Times New Roman" w:eastAsia="Times New Roman" w:hAnsi="Times New Roman"/>
          <w:b w:val="0"/>
          <w:sz w:val="21"/>
        </w:rPr>
        <w:t>______</w:t>
      </w:r>
      <w:r>
        <w:rPr>
          <w:sz w:val="21"/>
        </w:rPr>
        <w:t>平方厘米．</w:t>
      </w:r>
    </w:p>
    <w:p w14:paraId="3161AD10">
      <w:pPr>
        <w:shd w:color="auto" w:fill="F2F2F2" w:val="clear"/>
        <w:spacing w:line="360" w:lineRule="auto"/>
        <w:jc w:val="left"/>
        <w:textAlignment w:val="center"/>
        <w:rPr>
          <w:sz w:val="21"/>
        </w:rPr>
      </w:pPr>
      <w:r>
        <w:rPr>
          <w:color w:val="FF0000"/>
          <w:sz w:val="21"/>
        </w:rPr>
        <w:t>【答案】</w:t>
      </w:r>
      <w:r>
        <w:rPr>
          <w:color w:val="FF0000"/>
        </w:rPr>
        <w:object>
          <v:shape alt="eqIde1a119d8868853c12e9d2b1c0b116fcd" coordsize="21600,21600" filled="f" id="_x0000_i1122" o:ole="" o:preferrelative="t" stroked="f" style="width:19.3pt;height:12pt" type="#_x0000_t75">
            <v:stroke joinstyle="miter"/>
            <v:imagedata o:title="eqIde1a119d8868853c12e9d2b1c0b116fcd" r:id="rId186"/>
            <o:lock aspectratio="t" v:ext="edit"/>
            <w10:anchorlock/>
          </v:shape>
          <o:OLEObject DrawAspect="Content" ObjectID="_1468075822" ProgID="Equation.DSMT4" ShapeID="_x0000_i1122" Type="Embed" r:id="rId187"/>
        </w:object>
      </w:r>
    </w:p>
    <w:p w14:paraId="6FC8D013">
      <w:pPr>
        <w:shd w:color="auto" w:fill="F2F2F2" w:val="clear"/>
        <w:spacing w:line="360" w:lineRule="auto"/>
        <w:jc w:val="left"/>
        <w:textAlignment w:val="center"/>
        <w:rPr>
          <w:sz w:val="21"/>
        </w:rPr>
      </w:pPr>
      <w:r>
        <w:rPr>
          <w:color w:val="FF0000"/>
          <w:sz w:val="21"/>
        </w:rPr>
        <w:t>【分析】此题考查了圆的面积之比等于半径平方的比，圆的周长之比等于半径之比的灵活应用. 大、小两个圆的面积比是</w:t>
      </w:r>
      <w:r>
        <w:rPr>
          <w:color w:val="FF0000"/>
        </w:rPr>
        <w:object>
          <v:shape alt="eqIdc95063c4253bfdfddea6e6a627d19ae2" coordsize="21600,21600" filled="f" id="_x0000_i1123" o:ole="" o:preferrelative="t" stroked="f" style="width:21.95pt;height:12.25pt" type="#_x0000_t75">
            <v:stroke joinstyle="miter"/>
            <v:imagedata o:title="eqIdc95063c4253bfdfddea6e6a627d19ae2" r:id="rId182"/>
            <o:lock aspectratio="t" v:ext="edit"/>
            <w10:anchorlock/>
          </v:shape>
          <o:OLEObject DrawAspect="Content" ObjectID="_1468075823" ProgID="Equation.DSMT4" ShapeID="_x0000_i1123" Type="Embed" r:id="rId188"/>
        </w:object>
      </w:r>
      <w:r>
        <w:rPr>
          <w:color w:val="FF0000"/>
          <w:sz w:val="21"/>
        </w:rPr>
        <w:t>, 则大圆与小圆的半径之比是</w:t>
      </w:r>
      <w:r>
        <w:rPr>
          <w:color w:val="FF0000"/>
        </w:rPr>
        <w:object>
          <v:shape alt="eqId320896d1b4b9217d9ba527604ac35d3d" coordsize="21600,21600" filled="f" id="_x0000_i1124" o:ole="" o:preferrelative="t" stroked="f" style="width:17.55pt;height:12.35pt" type="#_x0000_t75">
            <v:stroke joinstyle="miter"/>
            <v:imagedata o:title="eqId320896d1b4b9217d9ba527604ac35d3d" r:id="rId189"/>
            <o:lock aspectratio="t" v:ext="edit"/>
            <w10:anchorlock/>
          </v:shape>
          <o:OLEObject DrawAspect="Content" ObjectID="_1468075824" ProgID="Equation.DSMT4" ShapeID="_x0000_i1124" Type="Embed" r:id="rId190"/>
        </w:object>
      </w:r>
      <w:r>
        <w:rPr>
          <w:color w:val="FF0000"/>
          <w:sz w:val="21"/>
        </w:rPr>
        <w:t>, 所以周长之比是</w:t>
      </w:r>
      <w:r>
        <w:rPr>
          <w:color w:val="FF0000"/>
        </w:rPr>
        <w:object>
          <v:shape alt="eqId320896d1b4b9217d9ba527604ac35d3d" coordsize="21600,21600" filled="f" id="_x0000_i1125" o:ole="" o:preferrelative="t" stroked="f" style="width:17.55pt;height:12.35pt" type="#_x0000_t75">
            <v:stroke joinstyle="miter"/>
            <v:imagedata o:title="eqId320896d1b4b9217d9ba527604ac35d3d" r:id="rId189"/>
            <o:lock aspectratio="t" v:ext="edit"/>
            <w10:anchorlock/>
          </v:shape>
          <o:OLEObject DrawAspect="Content" ObjectID="_1468075825" ProgID="Equation.DSMT4" ShapeID="_x0000_i1125" Type="Embed" r:id="rId191"/>
        </w:object>
      </w:r>
      <w:r>
        <w:rPr>
          <w:color w:val="FF0000"/>
          <w:sz w:val="21"/>
        </w:rPr>
        <w:t>, 所以小圆的周长是：</w:t>
      </w:r>
      <w:r>
        <w:rPr>
          <w:color w:val="FF0000"/>
        </w:rPr>
        <w:object>
          <v:shape alt="eqId30356dbf670d544cd9a4df3d6f421209" coordsize="21600,21600" filled="f" id="_x0000_i1126" o:ole="" o:preferrelative="t" stroked="f" style="width:68.6pt;height:14.25pt" type="#_x0000_t75">
            <v:stroke joinstyle="miter"/>
            <v:imagedata o:title="eqId30356dbf670d544cd9a4df3d6f421209" r:id="rId192"/>
            <o:lock aspectratio="t" v:ext="edit"/>
            <w10:anchorlock/>
          </v:shape>
          <o:OLEObject DrawAspect="Content" ObjectID="_1468075826" ProgID="Equation.DSMT4" ShapeID="_x0000_i1126" Type="Embed" r:id="rId193"/>
        </w:object>
      </w:r>
      <w:r>
        <w:rPr>
          <w:color w:val="FF0000"/>
          <w:sz w:val="21"/>
        </w:rPr>
        <w:t>厘米，由此可得小圆的半径是1厘米，则小圆的面积是</w:t>
      </w:r>
      <w:r>
        <w:rPr>
          <w:color w:val="FF0000"/>
        </w:rPr>
        <w:object>
          <v:shape alt="eqId86ebba6ed1add0fe647c0226614b9290" coordsize="21600,21600" filled="f" id="_x0000_i1127" o:ole="" o:preferrelative="t" stroked="f" style="width:9.65pt;height:9.65pt" type="#_x0000_t75">
            <v:stroke joinstyle="miter"/>
            <v:imagedata o:title="eqId86ebba6ed1add0fe647c0226614b9290" r:id="rId194"/>
            <o:lock aspectratio="t" v:ext="edit"/>
            <w10:anchorlock/>
          </v:shape>
          <o:OLEObject DrawAspect="Content" ObjectID="_1468075827" ProgID="Equation.DSMT4" ShapeID="_x0000_i1127" Type="Embed" r:id="rId195"/>
        </w:object>
      </w:r>
      <w:r>
        <w:rPr>
          <w:color w:val="FF0000"/>
          <w:sz w:val="21"/>
        </w:rPr>
        <w:t>平方厘米，根据大、小圆面积之比即可求出两圆的面积之和.</w:t>
      </w:r>
    </w:p>
    <w:p w14:paraId="6CC2E2AD">
      <w:pPr>
        <w:shd w:color="auto" w:fill="F2F2F2" w:val="clear"/>
        <w:spacing w:line="360" w:lineRule="auto"/>
        <w:jc w:val="left"/>
        <w:textAlignment w:val="center"/>
        <w:rPr>
          <w:sz w:val="21"/>
        </w:rPr>
      </w:pPr>
      <w:r>
        <w:rPr>
          <w:color w:val="FF0000"/>
          <w:sz w:val="21"/>
        </w:rPr>
        <w:t>【详解】解：大、小两个圆的面积比是</w:t>
      </w:r>
      <w:r>
        <w:rPr>
          <w:color w:val="FF0000"/>
        </w:rPr>
        <w:object>
          <v:shape alt="eqIdc95063c4253bfdfddea6e6a627d19ae2" coordsize="21600,21600" filled="f" id="_x0000_i1128" o:ole="" o:preferrelative="t" stroked="f" style="width:21.95pt;height:12.25pt" type="#_x0000_t75">
            <v:stroke joinstyle="miter"/>
            <v:imagedata o:title="eqIdc95063c4253bfdfddea6e6a627d19ae2" r:id="rId182"/>
            <o:lock aspectratio="t" v:ext="edit"/>
            <w10:anchorlock/>
          </v:shape>
          <o:OLEObject DrawAspect="Content" ObjectID="_1468075828" ProgID="Equation.DSMT4" ShapeID="_x0000_i1128" Type="Embed" r:id="rId196"/>
        </w:object>
      </w:r>
      <w:r>
        <w:rPr>
          <w:color w:val="FF0000"/>
          <w:sz w:val="21"/>
        </w:rPr>
        <w:t>, 则大圆与小圆的半径之比是</w:t>
      </w:r>
      <w:r>
        <w:rPr>
          <w:color w:val="FF0000"/>
        </w:rPr>
        <w:object>
          <v:shape alt="eqId320896d1b4b9217d9ba527604ac35d3d" coordsize="21600,21600" filled="f" id="_x0000_i1129" o:ole="" o:preferrelative="t" stroked="f" style="width:17.55pt;height:12.35pt" type="#_x0000_t75">
            <v:stroke joinstyle="miter"/>
            <v:imagedata o:title="eqId320896d1b4b9217d9ba527604ac35d3d" r:id="rId189"/>
            <o:lock aspectratio="t" v:ext="edit"/>
            <w10:anchorlock/>
          </v:shape>
          <o:OLEObject DrawAspect="Content" ObjectID="_1468075829" ProgID="Equation.DSMT4" ShapeID="_x0000_i1129" Type="Embed" r:id="rId197"/>
        </w:object>
      </w:r>
      <w:r>
        <w:rPr>
          <w:color w:val="FF0000"/>
          <w:sz w:val="21"/>
        </w:rPr>
        <w:t>, 所以周长之比是</w:t>
      </w:r>
      <w:r>
        <w:rPr>
          <w:color w:val="FF0000"/>
        </w:rPr>
        <w:object>
          <v:shape alt="eqId320896d1b4b9217d9ba527604ac35d3d" coordsize="21600,21600" filled="f" id="_x0000_i1130" o:ole="" o:preferrelative="t" stroked="f" style="width:17.55pt;height:12.35pt" type="#_x0000_t75">
            <v:stroke joinstyle="miter"/>
            <v:imagedata o:title="eqId320896d1b4b9217d9ba527604ac35d3d" r:id="rId189"/>
            <o:lock aspectratio="t" v:ext="edit"/>
            <w10:anchorlock/>
          </v:shape>
          <o:OLEObject DrawAspect="Content" ObjectID="_1468075830" ProgID="Equation.DSMT4" ShapeID="_x0000_i1130" Type="Embed" r:id="rId198"/>
        </w:object>
      </w:r>
      <w:r>
        <w:rPr>
          <w:color w:val="FF0000"/>
          <w:sz w:val="21"/>
        </w:rPr>
        <w:t>,</w:t>
      </w:r>
    </w:p>
    <w:p w14:paraId="2A020CCC">
      <w:pPr>
        <w:shd w:color="auto" w:fill="F2F2F2" w:val="clear"/>
        <w:spacing w:line="360" w:lineRule="auto"/>
        <w:jc w:val="left"/>
        <w:textAlignment w:val="center"/>
        <w:rPr>
          <w:sz w:val="21"/>
        </w:rPr>
      </w:pPr>
      <w:r>
        <w:rPr>
          <w:color w:val="FF0000"/>
          <w:sz w:val="21"/>
        </w:rPr>
        <w:t>所以小圆的周长是：</w:t>
      </w:r>
    </w:p>
    <w:p w14:paraId="5A219DA0">
      <w:pPr>
        <w:shd w:color="auto" w:fill="F2F2F2" w:val="clear"/>
        <w:spacing w:line="360" w:lineRule="auto"/>
        <w:jc w:val="left"/>
        <w:textAlignment w:val="center"/>
        <w:rPr>
          <w:sz w:val="21"/>
        </w:rPr>
      </w:pPr>
      <w:r>
        <w:rPr>
          <w:color w:val="FF0000"/>
        </w:rPr>
        <w:object>
          <v:shape alt="eqId3fc91777dc02b5192fac9792d949848a" coordsize="21600,21600" filled="f" id="_x0000_i1131" o:ole="" o:preferrelative="t" stroked="f" style="width:49.25pt;height:14.2pt" type="#_x0000_t75">
            <v:stroke joinstyle="miter"/>
            <v:imagedata o:title="eqId3fc91777dc02b5192fac9792d949848a" r:id="rId199"/>
            <o:lock aspectratio="t" v:ext="edit"/>
            <w10:anchorlock/>
          </v:shape>
          <o:OLEObject DrawAspect="Content" ObjectID="_1468075831" ProgID="Equation.DSMT4" ShapeID="_x0000_i1131" Type="Embed" r:id="rId200"/>
        </w:object>
      </w:r>
      <w:r>
        <w:rPr>
          <w:color w:val="FF0000"/>
          <w:sz w:val="21"/>
        </w:rPr>
        <w:t>，</w:t>
      </w:r>
    </w:p>
    <w:p w14:paraId="148A6236">
      <w:pPr>
        <w:shd w:color="auto" w:fill="F2F2F2" w:val="clear"/>
        <w:spacing w:line="360" w:lineRule="auto"/>
        <w:jc w:val="left"/>
        <w:textAlignment w:val="center"/>
        <w:rPr>
          <w:sz w:val="21"/>
        </w:rPr>
      </w:pPr>
      <w:r>
        <w:rPr>
          <w:color w:val="FF0000"/>
        </w:rPr>
        <w:object>
          <v:shape alt="eqId58955f6a5ff72cb05d21d034ee82992f" coordsize="21600,21600" filled="f" id="_x0000_i1132" o:ole="" o:preferrelative="t" stroked="f" style="width:23.7pt;height:12.5pt" type="#_x0000_t75">
            <v:stroke joinstyle="miter"/>
            <v:imagedata o:title="eqId58955f6a5ff72cb05d21d034ee82992f" r:id="rId201"/>
            <o:lock aspectratio="t" v:ext="edit"/>
            <w10:anchorlock/>
          </v:shape>
          <o:OLEObject DrawAspect="Content" ObjectID="_1468075832" ProgID="Equation.DSMT4" ShapeID="_x0000_i1132" Type="Embed" r:id="rId202"/>
        </w:object>
      </w:r>
      <w:r>
        <w:rPr>
          <w:color w:val="FF0000"/>
          <w:sz w:val="21"/>
        </w:rPr>
        <w:t>（厘米），</w:t>
      </w:r>
    </w:p>
    <w:p w14:paraId="572D4C83">
      <w:pPr>
        <w:shd w:color="auto" w:fill="F2F2F2" w:val="clear"/>
        <w:spacing w:line="360" w:lineRule="auto"/>
        <w:jc w:val="left"/>
        <w:textAlignment w:val="center"/>
        <w:rPr>
          <w:sz w:val="21"/>
        </w:rPr>
      </w:pPr>
      <w:r>
        <w:rPr>
          <w:color w:val="FF0000"/>
          <w:sz w:val="21"/>
        </w:rPr>
        <w:t>小圆的半径是：</w:t>
      </w:r>
    </w:p>
    <w:p w14:paraId="3E52F437">
      <w:pPr>
        <w:shd w:color="auto" w:fill="F2F2F2" w:val="clear"/>
        <w:spacing w:line="360" w:lineRule="auto"/>
        <w:jc w:val="left"/>
        <w:textAlignment w:val="center"/>
        <w:rPr>
          <w:sz w:val="21"/>
        </w:rPr>
      </w:pPr>
      <w:r>
        <w:rPr>
          <w:color w:val="FF0000"/>
        </w:rPr>
        <w:object>
          <v:shape alt="eqIdbc619c6312af9277d8c8d22b291107b1" coordsize="21600,21600" filled="f" id="_x0000_i1133" o:ole="" o:preferrelative="t" stroked="f" style="width:45.7pt;height:12.3pt" type="#_x0000_t75">
            <v:stroke joinstyle="miter"/>
            <v:imagedata o:title="eqIdbc619c6312af9277d8c8d22b291107b1" r:id="rId203"/>
            <o:lock aspectratio="t" v:ext="edit"/>
            <w10:anchorlock/>
          </v:shape>
          <o:OLEObject DrawAspect="Content" ObjectID="_1468075833" ProgID="Equation.DSMT4" ShapeID="_x0000_i1133" Type="Embed" r:id="rId204"/>
        </w:object>
      </w:r>
    </w:p>
    <w:p w14:paraId="2E5FABBC">
      <w:pPr>
        <w:shd w:color="auto" w:fill="F2F2F2" w:val="clear"/>
        <w:spacing w:line="360" w:lineRule="auto"/>
        <w:jc w:val="left"/>
        <w:textAlignment w:val="center"/>
        <w:rPr>
          <w:sz w:val="21"/>
        </w:rPr>
      </w:pPr>
      <w:r>
        <w:rPr>
          <w:color w:val="FF0000"/>
        </w:rPr>
        <w:object>
          <v:shape alt="eqIdf90bae886c8ab958aa4c693bf8e0627d" coordsize="21600,21600" filled="f" id="_x0000_i1134" o:ole="" o:preferrelative="t" stroked="f" style="width:14.9pt;height:11.55pt" type="#_x0000_t75">
            <v:stroke joinstyle="miter"/>
            <v:imagedata o:title="eqIdf90bae886c8ab958aa4c693bf8e0627d" r:id="rId205"/>
            <o:lock aspectratio="t" v:ext="edit"/>
            <w10:anchorlock/>
          </v:shape>
          <o:OLEObject DrawAspect="Content" ObjectID="_1468075834" ProgID="Equation.DSMT4" ShapeID="_x0000_i1134" Type="Embed" r:id="rId206"/>
        </w:object>
      </w:r>
      <w:r>
        <w:rPr>
          <w:color w:val="FF0000"/>
          <w:sz w:val="21"/>
        </w:rPr>
        <w:t>（厘米）,</w:t>
      </w:r>
    </w:p>
    <w:p w14:paraId="53C20A4D">
      <w:pPr>
        <w:shd w:color="auto" w:fill="F2F2F2" w:val="clear"/>
        <w:spacing w:line="360" w:lineRule="auto"/>
        <w:jc w:val="left"/>
        <w:textAlignment w:val="center"/>
        <w:rPr>
          <w:sz w:val="21"/>
        </w:rPr>
      </w:pPr>
      <w:r>
        <w:rPr>
          <w:color w:val="FF0000"/>
          <w:sz w:val="21"/>
        </w:rPr>
        <w:t>则小圆的面积是：</w:t>
      </w:r>
      <w:r>
        <w:rPr>
          <w:color w:val="FF0000"/>
        </w:rPr>
        <w:object>
          <v:shape alt="eqId54569b3419b9c5fa01db1680697b7dd0" coordsize="21600,21600" filled="f" id="_x0000_i1135" o:ole="" o:preferrelative="t" stroked="f" style="width:43.1pt;height:14.2pt" type="#_x0000_t75">
            <v:stroke joinstyle="miter"/>
            <v:imagedata o:title="eqId54569b3419b9c5fa01db1680697b7dd0" r:id="rId207"/>
            <o:lock aspectratio="t" v:ext="edit"/>
            <w10:anchorlock/>
          </v:shape>
          <o:OLEObject DrawAspect="Content" ObjectID="_1468075835" ProgID="Equation.DSMT4" ShapeID="_x0000_i1135" Type="Embed" r:id="rId208"/>
        </w:object>
      </w:r>
      <w:r>
        <w:rPr>
          <w:color w:val="FF0000"/>
          <w:sz w:val="21"/>
        </w:rPr>
        <w:t>（厘米</w:t>
      </w:r>
      <w:r>
        <w:rPr>
          <w:color w:val="FF0000"/>
        </w:rPr>
        <w:object>
          <v:shape alt="eqId921ef5abce73648e3834140df9a72aa8" coordsize="21600,21600" filled="f" id="_x0000_i1136" o:ole="" o:preferrelative="t" stroked="f" style="width:7pt;height:14.05pt" type="#_x0000_t75">
            <v:stroke joinstyle="miter"/>
            <v:imagedata o:title="eqId921ef5abce73648e3834140df9a72aa8" r:id="rId209"/>
            <o:lock aspectratio="t" v:ext="edit"/>
            <w10:anchorlock/>
          </v:shape>
          <o:OLEObject DrawAspect="Content" ObjectID="_1468075836" ProgID="Equation.DSMT4" ShapeID="_x0000_i1136" Type="Embed" r:id="rId210"/>
        </w:object>
      </w:r>
      <w:r>
        <w:rPr>
          <w:color w:val="FF0000"/>
          <w:sz w:val="21"/>
        </w:rPr>
        <w:t>）,</w:t>
      </w:r>
    </w:p>
    <w:p w14:paraId="3D6FF916">
      <w:pPr>
        <w:shd w:color="auto" w:fill="F2F2F2" w:val="clear"/>
        <w:spacing w:line="360" w:lineRule="auto"/>
        <w:jc w:val="left"/>
        <w:textAlignment w:val="center"/>
        <w:rPr>
          <w:sz w:val="21"/>
        </w:rPr>
      </w:pPr>
      <w:r>
        <w:rPr>
          <w:color w:val="FF0000"/>
          <w:sz w:val="21"/>
        </w:rPr>
        <w:t>所以大小圆的面积和是：</w:t>
      </w:r>
    </w:p>
    <w:p w14:paraId="60E38134">
      <w:pPr>
        <w:shd w:color="auto" w:fill="F2F2F2" w:val="clear"/>
        <w:spacing w:line="360" w:lineRule="auto"/>
        <w:jc w:val="left"/>
        <w:textAlignment w:val="center"/>
        <w:rPr>
          <w:sz w:val="21"/>
        </w:rPr>
      </w:pPr>
      <w:r>
        <w:rPr>
          <w:color w:val="FF0000"/>
        </w:rPr>
        <w:object>
          <v:shape alt="eqId441f52e1fed9cb2b6fb381b8d32a7455" coordsize="21600,21600" filled="f" id="_x0000_i1137" o:ole="" o:preferrelative="t" stroked="f" style="width:47.5pt;height:14.15pt" type="#_x0000_t75">
            <v:stroke joinstyle="miter"/>
            <v:imagedata o:title="eqId441f52e1fed9cb2b6fb381b8d32a7455" r:id="rId211"/>
            <o:lock aspectratio="t" v:ext="edit"/>
            <w10:anchorlock/>
          </v:shape>
          <o:OLEObject DrawAspect="Content" ObjectID="_1468075837" ProgID="Equation.DSMT4" ShapeID="_x0000_i1137" Type="Embed" r:id="rId212"/>
        </w:object>
      </w:r>
    </w:p>
    <w:p w14:paraId="5D192C03">
      <w:pPr>
        <w:shd w:color="auto" w:fill="F2F2F2" w:val="clear"/>
        <w:spacing w:line="360" w:lineRule="auto"/>
        <w:jc w:val="left"/>
        <w:textAlignment w:val="center"/>
        <w:rPr>
          <w:sz w:val="21"/>
        </w:rPr>
      </w:pPr>
      <w:r>
        <w:rPr>
          <w:color w:val="FF0000"/>
        </w:rPr>
        <w:object>
          <v:shape alt="eqIdac34c0c3fe521ce038f040d5421859cb" coordsize="21600,21600" filled="f" id="_x0000_i1138" o:ole="" o:preferrelative="t" stroked="f" style="width:28.1pt;height:12.2pt" type="#_x0000_t75">
            <v:stroke joinstyle="miter"/>
            <v:imagedata o:title="eqIdac34c0c3fe521ce038f040d5421859cb" r:id="rId213"/>
            <o:lock aspectratio="t" v:ext="edit"/>
            <w10:anchorlock/>
          </v:shape>
          <o:OLEObject DrawAspect="Content" ObjectID="_1468075838" ProgID="Equation.DSMT4" ShapeID="_x0000_i1138" Type="Embed" r:id="rId214"/>
        </w:object>
      </w:r>
      <w:r>
        <w:rPr>
          <w:color w:val="FF0000"/>
          <w:sz w:val="21"/>
        </w:rPr>
        <w:t>（厘米</w:t>
      </w:r>
      <w:r>
        <w:rPr>
          <w:color w:val="FF0000"/>
        </w:rPr>
        <w:object>
          <v:shape alt="eqId921ef5abce73648e3834140df9a72aa8" coordsize="21600,21600" filled="f" id="_x0000_i1139" o:ole="" o:preferrelative="t" stroked="f" style="width:7pt;height:14.05pt" type="#_x0000_t75">
            <v:stroke joinstyle="miter"/>
            <v:imagedata o:title="eqId921ef5abce73648e3834140df9a72aa8" r:id="rId209"/>
            <o:lock aspectratio="t" v:ext="edit"/>
            <w10:anchorlock/>
          </v:shape>
          <o:OLEObject DrawAspect="Content" ObjectID="_1468075839" ProgID="Equation.DSMT4" ShapeID="_x0000_i1139" Type="Embed" r:id="rId215"/>
        </w:object>
      </w:r>
      <w:r>
        <w:rPr>
          <w:color w:val="FF0000"/>
          <w:sz w:val="21"/>
        </w:rPr>
        <w:t>）,</w:t>
      </w:r>
    </w:p>
    <w:p w14:paraId="3748D5CC">
      <w:pPr>
        <w:shd w:color="auto" w:fill="F2F2F2" w:val="clear"/>
        <w:spacing w:line="360" w:lineRule="auto"/>
        <w:jc w:val="left"/>
        <w:textAlignment w:val="center"/>
        <w:rPr>
          <w:sz w:val="21"/>
        </w:rPr>
      </w:pPr>
      <w:r>
        <w:rPr>
          <w:color w:val="FF0000"/>
          <w:sz w:val="21"/>
        </w:rPr>
        <w:t>所以大小圆的面积之和是</w:t>
      </w:r>
      <w:r>
        <w:rPr>
          <w:color w:val="FF0000"/>
        </w:rPr>
        <w:object>
          <v:shape alt="eqIde1a119d8868853c12e9d2b1c0b116fcd" coordsize="21600,21600" filled="f" id="_x0000_i1140" o:ole="" o:preferrelative="t" stroked="f" style="width:19.3pt;height:12pt" type="#_x0000_t75">
            <v:stroke joinstyle="miter"/>
            <v:imagedata o:title="eqIde1a119d8868853c12e9d2b1c0b116fcd" r:id="rId186"/>
            <o:lock aspectratio="t" v:ext="edit"/>
            <w10:anchorlock/>
          </v:shape>
          <o:OLEObject DrawAspect="Content" ObjectID="_1468075840" ProgID="Equation.DSMT4" ShapeID="_x0000_i1140" Type="Embed" r:id="rId216"/>
        </w:object>
      </w:r>
      <w:r>
        <w:rPr>
          <w:color w:val="FF0000"/>
          <w:sz w:val="21"/>
        </w:rPr>
        <w:t>平方厘米.</w:t>
      </w:r>
    </w:p>
    <w:p w14:paraId="33CE8661">
      <w:pPr>
        <w:shd w:color="auto" w:fill="F2F2F2" w:val="clear"/>
        <w:spacing w:line="360" w:lineRule="auto"/>
        <w:jc w:val="left"/>
        <w:textAlignment w:val="center"/>
        <w:rPr>
          <w:sz w:val="21"/>
        </w:rPr>
      </w:pPr>
      <w:r>
        <w:rPr>
          <w:color w:val="FF0000"/>
          <w:sz w:val="21"/>
        </w:rPr>
        <w:t>故答案为：</w:t>
      </w:r>
      <w:r>
        <w:rPr>
          <w:color w:val="FF0000"/>
        </w:rPr>
        <w:object>
          <v:shape alt="eqIde1a119d8868853c12e9d2b1c0b116fcd" coordsize="21600,21600" filled="f" id="_x0000_i1141" o:ole="" o:preferrelative="t" stroked="f" style="width:19.3pt;height:12pt" type="#_x0000_t75">
            <v:stroke joinstyle="miter"/>
            <v:imagedata o:title="eqIde1a119d8868853c12e9d2b1c0b116fcd" r:id="rId186"/>
            <o:lock aspectratio="t" v:ext="edit"/>
            <w10:anchorlock/>
          </v:shape>
          <o:OLEObject DrawAspect="Content" ObjectID="_1468075841" ProgID="Equation.DSMT4" ShapeID="_x0000_i1141" Type="Embed" r:id="rId217"/>
        </w:object>
      </w:r>
      <w:r>
        <w:rPr>
          <w:color w:val="FF0000"/>
          <w:sz w:val="21"/>
        </w:rPr>
        <w:t>.</w:t>
      </w:r>
    </w:p>
    <w:p w14:paraId="28B74057">
      <w:pPr>
        <w:shd w:color="auto" w:fill="auto" w:val="clear"/>
        <w:spacing w:line="360" w:lineRule="auto"/>
        <w:jc w:val="left"/>
        <w:textAlignment w:val="center"/>
        <w:rPr>
          <w:sz w:val="21"/>
        </w:rPr>
      </w:pPr>
      <w:r>
        <w:rPr>
          <w:sz w:val="21"/>
        </w:rPr>
        <w:t>17．如图：直角三角形</w:t>
      </w:r>
      <w:r>
        <w:object>
          <v:shape alt="eqId7bef5239ddbb0972700ce01daf9ee7cf" coordsize="21600,21600" filled="f" id="_x0000_i1142" o:ole="" o:preferrelative="t" stroked="f" style="width:24.6pt;height:12.55pt" type="#_x0000_t75">
            <v:stroke joinstyle="miter"/>
            <v:imagedata o:title="eqId7bef5239ddbb0972700ce01daf9ee7cf" r:id="rId218"/>
            <o:lock aspectratio="t" v:ext="edit"/>
            <w10:anchorlock/>
          </v:shape>
          <o:OLEObject DrawAspect="Content" ObjectID="_1468075842" ProgID="Equation.DSMT4" ShapeID="_x0000_i1142" Type="Embed" r:id="rId219"/>
        </w:object>
      </w:r>
      <w:r>
        <w:rPr>
          <w:sz w:val="21"/>
        </w:rPr>
        <w:t>中，</w:t>
      </w:r>
      <w:r>
        <w:object>
          <v:shape alt="eqIded10df4140819d5451773a45de66201b" coordsize="21600,21600" filled="f" id="_x0000_i1143" o:ole="" o:preferrelative="t" stroked="f" style="width:56.3pt;height:12.1pt" type="#_x0000_t75">
            <v:stroke joinstyle="miter"/>
            <v:imagedata o:title="eqIded10df4140819d5451773a45de66201b" r:id="rId220"/>
            <o:lock aspectratio="t" v:ext="edit"/>
            <w10:anchorlock/>
          </v:shape>
          <o:OLEObject DrawAspect="Content" ObjectID="_1468075843" ProgID="Equation.DSMT4" ShapeID="_x0000_i1143" Type="Embed" r:id="rId221"/>
        </w:object>
      </w:r>
      <w:r>
        <w:rPr>
          <w:sz w:val="21"/>
        </w:rPr>
        <w:t>，</w:t>
      </w:r>
      <w:r>
        <w:object>
          <v:shape alt="eqIdaaf2732c063f01d83e8f7cfc2b138732" coordsize="21600,21600" filled="f" id="_x0000_i1144" o:ole="" o:preferrelative="t" stroked="f" style="width:51pt;height:11.75pt" type="#_x0000_t75">
            <v:stroke joinstyle="miter"/>
            <v:imagedata o:title="eqIdaaf2732c063f01d83e8f7cfc2b138732" r:id="rId222"/>
            <o:lock aspectratio="t" v:ext="edit"/>
            <w10:anchorlock/>
          </v:shape>
          <o:OLEObject DrawAspect="Content" ObjectID="_1468075844" ProgID="Equation.DSMT4" ShapeID="_x0000_i1144" Type="Embed" r:id="rId223"/>
        </w:object>
      </w:r>
      <w:r>
        <w:rPr>
          <w:sz w:val="21"/>
        </w:rPr>
        <w:t>，以</w:t>
      </w:r>
      <w:r>
        <w:object>
          <v:shape alt="eqId0dc5c9827dfd0be5a9c85962d6ccbfb1" coordsize="21600,21600" filled="f" id="_x0000_i1145" o:ole="" o:preferrelative="t" stroked="f" style="width:17.55pt;height:12.05pt" type="#_x0000_t75">
            <v:stroke joinstyle="miter"/>
            <v:imagedata o:title="eqId0dc5c9827dfd0be5a9c85962d6ccbfb1" r:id="rId224"/>
            <o:lock aspectratio="t" v:ext="edit"/>
            <w10:anchorlock/>
          </v:shape>
          <o:OLEObject DrawAspect="Content" ObjectID="_1468075845" ProgID="Equation.DSMT4" ShapeID="_x0000_i1145" Type="Embed" r:id="rId225"/>
        </w:object>
      </w:r>
      <w:r>
        <w:rPr>
          <w:sz w:val="21"/>
        </w:rPr>
        <w:t>为直径画半圆</w:t>
      </w:r>
      <w:r>
        <w:rPr>
          <w:rFonts w:ascii="Times New Roman" w:cs="Times New Roman" w:eastAsia="Times New Roman" w:hAnsi="Times New Roman"/>
          <w:i/>
          <w:sz w:val="21"/>
        </w:rPr>
        <w:t>O</w:t>
      </w:r>
      <w:r>
        <w:rPr>
          <w:sz w:val="21"/>
        </w:rPr>
        <w:t>，如果阴影甲的面积等于阴影乙的面积，那么</w:t>
      </w:r>
      <w:r>
        <w:object>
          <v:shape alt="eqId60ef95894ceebaf236170e8832dcf7e3" coordsize="21600,21600" filled="f" id="_x0000_i1146" o:ole="" o:preferrelative="t" stroked="f" style="width:18.45pt;height:12.25pt" type="#_x0000_t75">
            <v:stroke joinstyle="miter"/>
            <v:imagedata o:title="eqId60ef95894ceebaf236170e8832dcf7e3" r:id="rId226"/>
            <o:lock aspectratio="t" v:ext="edit"/>
            <w10:anchorlock/>
          </v:shape>
          <o:OLEObject DrawAspect="Content" ObjectID="_1468075846" ProgID="Equation.DSMT4" ShapeID="_x0000_i1146" Type="Embed" r:id="rId227"/>
        </w:object>
      </w:r>
      <w:r>
        <w:rPr>
          <w:sz w:val="21"/>
        </w:rPr>
        <w:t>长为</w:t>
      </w:r>
      <w:r>
        <w:rPr>
          <w:rFonts w:ascii="Times New Roman" w:cs="Times New Roman" w:eastAsia="Times New Roman" w:hAnsi="Times New Roman"/>
          <w:b w:val="0"/>
          <w:sz w:val="21"/>
        </w:rPr>
        <w:t>___________</w:t>
      </w:r>
      <w:r>
        <w:rPr>
          <w:sz w:val="21"/>
        </w:rPr>
        <w:t>cm．</w:t>
      </w:r>
    </w:p>
    <w:p w14:paraId="182757E5">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1228725" cy="1304925"/>
            <wp:effectExtent b="5715" l="0" r="5715" t="0"/>
            <wp:docPr descr="@@@898e4ea7-9956-4b5d-8f7d-4256aaae928c"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898e4ea7-9956-4b5d-8f7d-4256aaae928c" id="100007" name="图片 100007"/>
                    <pic:cNvPicPr>
                      <a:picLocks noChangeAspect="1"/>
                    </pic:cNvPicPr>
                  </pic:nvPicPr>
                  <pic:blipFill>
                    <a:blip r:embed="rId228"/>
                    <a:stretch>
                      <a:fillRect/>
                    </a:stretch>
                  </pic:blipFill>
                  <pic:spPr>
                    <a:xfrm>
                      <a:off x="0" y="0"/>
                      <a:ext cx="1228725" cy="1304925"/>
                    </a:xfrm>
                    <a:prstGeom prst="rect">
                      <a:avLst/>
                    </a:prstGeom>
                  </pic:spPr>
                </pic:pic>
              </a:graphicData>
            </a:graphic>
          </wp:inline>
        </w:drawing>
      </w:r>
    </w:p>
    <w:p w14:paraId="5655D127">
      <w:pPr>
        <w:shd w:color="auto" w:fill="F2F2F2" w:val="clear"/>
        <w:spacing w:line="360" w:lineRule="auto"/>
        <w:jc w:val="left"/>
        <w:textAlignment w:val="center"/>
        <w:rPr>
          <w:sz w:val="21"/>
        </w:rPr>
      </w:pPr>
      <w:r>
        <w:rPr>
          <w:color w:val="FF0000"/>
          <w:sz w:val="21"/>
        </w:rPr>
        <w:t>【答案】</w:t>
      </w:r>
      <w:r>
        <w:rPr>
          <w:color w:val="FF0000"/>
        </w:rPr>
        <w:object>
          <v:shape alt="eqId65a5da1978b60c70f7ff8c9959e54533" coordsize="21600,21600" filled="f" id="_x0000_i1147" o:ole="" o:preferrelative="t" stroked="f" style="width:18.45pt;height:27pt" type="#_x0000_t75">
            <v:stroke joinstyle="miter"/>
            <v:imagedata o:title="eqId65a5da1978b60c70f7ff8c9959e54533" r:id="rId229"/>
            <o:lock aspectratio="t" v:ext="edit"/>
            <w10:anchorlock/>
          </v:shape>
          <o:OLEObject DrawAspect="Content" ObjectID="_1468075847" ProgID="Equation.DSMT4" ShapeID="_x0000_i1147" Type="Embed" r:id="rId230"/>
        </w:object>
      </w:r>
    </w:p>
    <w:p w14:paraId="53E945AB">
      <w:pPr>
        <w:shd w:color="auto" w:fill="F2F2F2" w:val="clear"/>
        <w:spacing w:line="360" w:lineRule="auto"/>
        <w:jc w:val="left"/>
        <w:textAlignment w:val="center"/>
        <w:rPr>
          <w:sz w:val="21"/>
        </w:rPr>
      </w:pPr>
      <w:r>
        <w:rPr>
          <w:color w:val="FF0000"/>
          <w:sz w:val="21"/>
        </w:rPr>
        <w:t>【分析】本题考查的直角三角形的面积的计算，半圆面积的计算.理解题意推导得到</w:t>
      </w:r>
      <w:r>
        <w:rPr>
          <w:color w:val="FF0000"/>
        </w:rPr>
        <w:object>
          <v:shape alt="eqId844dcbc0a25c31a59eb30167c6d65e94" coordsize="21600,21600" filled="f" id="_x0000_i1148" o:ole="" o:preferrelative="t" stroked="f" style="width:50.1pt;height:16.85pt" type="#_x0000_t75">
            <v:stroke joinstyle="miter"/>
            <v:imagedata o:title="eqId844dcbc0a25c31a59eb30167c6d65e94" r:id="rId231"/>
            <o:lock aspectratio="t" v:ext="edit"/>
            <w10:anchorlock/>
          </v:shape>
          <o:OLEObject DrawAspect="Content" ObjectID="_1468075848" ProgID="Equation.DSMT4" ShapeID="_x0000_i1148" Type="Embed" r:id="rId232"/>
        </w:object>
      </w:r>
      <w:r>
        <w:rPr>
          <w:color w:val="FF0000"/>
          <w:sz w:val="21"/>
        </w:rPr>
        <w:t>即可求解.</w:t>
      </w:r>
    </w:p>
    <w:p w14:paraId="65B8D450">
      <w:pPr>
        <w:shd w:color="auto" w:fill="F2F2F2" w:val="clear"/>
        <w:spacing w:line="360" w:lineRule="auto"/>
        <w:jc w:val="left"/>
        <w:textAlignment w:val="center"/>
        <w:rPr>
          <w:sz w:val="21"/>
        </w:rPr>
      </w:pPr>
      <w:r>
        <w:rPr>
          <w:color w:val="FF0000"/>
          <w:sz w:val="21"/>
        </w:rPr>
        <w:t>【详解】解：如图，标注字母，</w:t>
      </w:r>
    </w:p>
    <w:p w14:paraId="54DAC86C">
      <w:pPr>
        <w:shd w:color="auto" w:fill="F2F2F2" w:val="clear"/>
        <w:spacing w:line="360" w:lineRule="auto"/>
        <w:jc w:val="left"/>
        <w:textAlignment w:val="center"/>
        <w:rPr>
          <w:sz w:val="21"/>
        </w:rPr>
      </w:pPr>
      <w:r>
        <w:rPr>
          <w:rFonts w:ascii="Times New Roman" w:cs="Times New Roman" w:eastAsia="Times New Roman" w:hAnsi="Times New Roman"/>
          <w:strike w:val="0"/>
          <w:color w:val="FF0000"/>
          <w:kern w:val="0"/>
          <w:sz w:val="24"/>
          <w:szCs w:val="24"/>
          <w:u w:val="none"/>
        </w:rPr>
        <w:drawing>
          <wp:inline distB="0" distL="114300" distR="114300" distT="0">
            <wp:extent cx="1266825" cy="1343025"/>
            <wp:effectExtent b="13335" l="0" r="13335" t="0"/>
            <wp:docPr descr="@@@46583221-37c6-4bfa-a40c-f29ef654aca6"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46583221-37c6-4bfa-a40c-f29ef654aca6" id="100009" name="图片 100009"/>
                    <pic:cNvPicPr>
                      <a:picLocks noChangeAspect="1"/>
                    </pic:cNvPicPr>
                  </pic:nvPicPr>
                  <pic:blipFill>
                    <a:blip r:embed="rId233"/>
                    <a:stretch>
                      <a:fillRect/>
                    </a:stretch>
                  </pic:blipFill>
                  <pic:spPr>
                    <a:xfrm>
                      <a:off x="0" y="0"/>
                      <a:ext cx="1266825" cy="1343025"/>
                    </a:xfrm>
                    <a:prstGeom prst="rect">
                      <a:avLst/>
                    </a:prstGeom>
                  </pic:spPr>
                </pic:pic>
              </a:graphicData>
            </a:graphic>
          </wp:inline>
        </w:drawing>
      </w:r>
      <w:r>
        <w:rPr>
          <w:color w:val="FF0000"/>
        </w:rPr>
        <w:object>
          <v:shape alt="eqId16f3d198e76391779fa3badc848c8ac8" coordsize="21600,21600" filled="f" id="_x0000_i1149" o:ole="" o:preferrelative="t" stroked="f" style="width:9.65pt;height:8.75pt" type="#_x0000_t75">
            <v:stroke joinstyle="miter"/>
            <v:imagedata o:title="eqId16f3d198e76391779fa3badc848c8ac8" r:id="rId234"/>
            <o:lock aspectratio="t" v:ext="edit"/>
            <w10:anchorlock/>
          </v:shape>
          <o:OLEObject DrawAspect="Content" ObjectID="_1468075849" ProgID="Equation.DSMT4" ShapeID="_x0000_i1149" Type="Embed" r:id="rId235"/>
        </w:object>
      </w:r>
      <w:r>
        <w:rPr>
          <w:color w:val="FF0000"/>
        </w:rPr>
        <w:object>
          <v:shape alt="eqId9e95e1557d9c4374917125fa6c2ce9fc" coordsize="21600,21600" filled="f" id="_x0000_i1150" o:ole="" o:preferrelative="t" stroked="f" style="width:126.7pt;height:16.7pt" type="#_x0000_t75">
            <v:stroke joinstyle="miter"/>
            <v:imagedata o:title="eqId9e95e1557d9c4374917125fa6c2ce9fc" r:id="rId236"/>
            <o:lock aspectratio="t" v:ext="edit"/>
            <w10:anchorlock/>
          </v:shape>
          <o:OLEObject DrawAspect="Content" ObjectID="_1468075850" ProgID="Equation.DSMT4" ShapeID="_x0000_i1150" Type="Embed" r:id="rId237"/>
        </w:object>
      </w:r>
      <w:r>
        <w:rPr>
          <w:color w:val="FF0000"/>
          <w:sz w:val="21"/>
        </w:rPr>
        <w:t xml:space="preserve"> </w:t>
      </w:r>
    </w:p>
    <w:p w14:paraId="384D3A45">
      <w:pPr>
        <w:shd w:color="auto" w:fill="F2F2F2" w:val="clear"/>
        <w:spacing w:line="360" w:lineRule="auto"/>
        <w:jc w:val="left"/>
        <w:textAlignment w:val="center"/>
        <w:rPr>
          <w:sz w:val="21"/>
        </w:rPr>
      </w:pPr>
      <w:r>
        <w:rPr>
          <w:color w:val="FF0000"/>
        </w:rPr>
        <w:object>
          <v:shape alt="eqIdeadbe09b3b6e15f0dd9e0aad035f1667" coordsize="21600,21600" filled="f" id="_x0000_i1151" o:ole="" o:preferrelative="t" stroked="f" style="width:132pt;height:16.7pt" type="#_x0000_t75">
            <v:stroke joinstyle="miter"/>
            <v:imagedata o:title="eqIdeadbe09b3b6e15f0dd9e0aad035f1667" r:id="rId238"/>
            <o:lock aspectratio="t" v:ext="edit"/>
            <w10:anchorlock/>
          </v:shape>
          <o:OLEObject DrawAspect="Content" ObjectID="_1468075851" ProgID="Equation.DSMT4" ShapeID="_x0000_i1151" Type="Embed" r:id="rId239"/>
        </w:object>
      </w:r>
      <w:r>
        <w:rPr>
          <w:color w:val="FF0000"/>
          <w:sz w:val="21"/>
        </w:rPr>
        <w:t>，而</w:t>
      </w:r>
      <w:r>
        <w:rPr>
          <w:color w:val="FF0000"/>
        </w:rPr>
        <w:object>
          <v:shape alt="eqId121997b7dee09f1afd2ff1919988f724" coordsize="21600,21600" filled="f" id="_x0000_i1152" o:ole="" o:preferrelative="t" stroked="f" style="width:57.2pt;height:16pt" type="#_x0000_t75">
            <v:stroke joinstyle="miter"/>
            <v:imagedata o:title="eqId121997b7dee09f1afd2ff1919988f724" r:id="rId240"/>
            <o:lock aspectratio="t" v:ext="edit"/>
            <w10:anchorlock/>
          </v:shape>
          <o:OLEObject DrawAspect="Content" ObjectID="_1468075852" ProgID="Equation.DSMT4" ShapeID="_x0000_i1152" Type="Embed" r:id="rId241"/>
        </w:object>
      </w:r>
      <w:r>
        <w:rPr>
          <w:color w:val="FF0000"/>
          <w:sz w:val="21"/>
        </w:rPr>
        <w:t>，</w:t>
      </w:r>
    </w:p>
    <w:p w14:paraId="2FD7F63F">
      <w:pPr>
        <w:shd w:color="auto" w:fill="F2F2F2" w:val="clear"/>
        <w:spacing w:line="360" w:lineRule="auto"/>
        <w:jc w:val="left"/>
        <w:textAlignment w:val="center"/>
        <w:rPr>
          <w:sz w:val="21"/>
        </w:rPr>
      </w:pPr>
      <w:r>
        <w:rPr>
          <w:color w:val="FF0000"/>
        </w:rPr>
        <w:object>
          <v:shape alt="eqId4c9b6413775c055ebc6f704eed0ea53c" coordsize="21600,21600" filled="f" id="_x0000_i1153" o:ole="" o:preferrelative="t" stroked="f" style="width:58.9pt;height:16.75pt" type="#_x0000_t75">
            <v:stroke joinstyle="miter"/>
            <v:imagedata o:title="eqId4c9b6413775c055ebc6f704eed0ea53c" r:id="rId242"/>
            <o:lock aspectratio="t" v:ext="edit"/>
            <w10:anchorlock/>
          </v:shape>
          <o:OLEObject DrawAspect="Content" ObjectID="_1468075853" ProgID="Equation.DSMT4" ShapeID="_x0000_i1153" Type="Embed" r:id="rId243"/>
        </w:object>
      </w:r>
      <w:r>
        <w:rPr>
          <w:color w:val="FF0000"/>
          <w:sz w:val="21"/>
        </w:rPr>
        <w:t>，而</w:t>
      </w:r>
      <w:r>
        <w:rPr>
          <w:color w:val="FF0000"/>
        </w:rPr>
        <w:object>
          <v:shape alt="eqIded10df4140819d5451773a45de66201b" coordsize="21600,21600" filled="f" id="_x0000_i1154" o:ole="" o:preferrelative="t" stroked="f" style="width:56.3pt;height:12.1pt" type="#_x0000_t75">
            <v:stroke joinstyle="miter"/>
            <v:imagedata o:title="eqIded10df4140819d5451773a45de66201b" r:id="rId220"/>
            <o:lock aspectratio="t" v:ext="edit"/>
            <w10:anchorlock/>
          </v:shape>
          <o:OLEObject DrawAspect="Content" ObjectID="_1468075854" ProgID="Equation.DSMT4" ShapeID="_x0000_i1154" Type="Embed" r:id="rId244"/>
        </w:object>
      </w:r>
      <w:r>
        <w:rPr>
          <w:color w:val="FF0000"/>
          <w:sz w:val="21"/>
        </w:rPr>
        <w:t>，</w:t>
      </w:r>
      <w:r>
        <w:rPr>
          <w:color w:val="FF0000"/>
        </w:rPr>
        <w:object>
          <v:shape alt="eqId57ebb33adb2310a6e03918761e68204a" coordsize="21600,21600" filled="f" id="_x0000_i1155" o:ole="" o:preferrelative="t" stroked="f" style="width:37.8pt;height:12.6pt" type="#_x0000_t75">
            <v:stroke joinstyle="miter"/>
            <v:imagedata o:title="eqId57ebb33adb2310a6e03918761e68204a" r:id="rId245"/>
            <o:lock aspectratio="t" v:ext="edit"/>
            <w10:anchorlock/>
          </v:shape>
          <o:OLEObject DrawAspect="Content" ObjectID="_1468075855" ProgID="Equation.DSMT4" ShapeID="_x0000_i1155" Type="Embed" r:id="rId246"/>
        </w:object>
      </w:r>
      <w:r>
        <w:rPr>
          <w:color w:val="FF0000"/>
          <w:sz w:val="21"/>
        </w:rPr>
        <w:t xml:space="preserve">， </w:t>
      </w:r>
    </w:p>
    <w:p w14:paraId="7978176E">
      <w:pPr>
        <w:shd w:color="auto" w:fill="F2F2F2" w:val="clear"/>
        <w:spacing w:line="360" w:lineRule="auto"/>
        <w:jc w:val="left"/>
        <w:textAlignment w:val="center"/>
        <w:rPr>
          <w:sz w:val="21"/>
        </w:rPr>
      </w:pPr>
      <w:r>
        <w:rPr>
          <w:color w:val="FF0000"/>
        </w:rPr>
        <w:object>
          <v:shape alt="eqId08463870cb69dc5d69094728ba199abd" coordsize="21600,21600" filled="f" id="_x0000_i1156" o:ole="" o:preferrelative="t" stroked="f" style="width:116.15pt;height:32.3pt" type="#_x0000_t75">
            <v:stroke joinstyle="miter"/>
            <v:imagedata o:title="eqId08463870cb69dc5d69094728ba199abd" r:id="rId247"/>
            <o:lock aspectratio="t" v:ext="edit"/>
            <w10:anchorlock/>
          </v:shape>
          <o:OLEObject DrawAspect="Content" ObjectID="_1468075856" ProgID="Equation.DSMT4" ShapeID="_x0000_i1156" Type="Embed" r:id="rId248"/>
        </w:object>
      </w:r>
      <w:r>
        <w:rPr>
          <w:color w:val="FF0000"/>
          <w:sz w:val="21"/>
        </w:rPr>
        <w:t>，</w:t>
      </w:r>
    </w:p>
    <w:p w14:paraId="67361C9F">
      <w:pPr>
        <w:shd w:color="auto" w:fill="F2F2F2" w:val="clear"/>
        <w:spacing w:line="360" w:lineRule="auto"/>
        <w:jc w:val="left"/>
        <w:textAlignment w:val="center"/>
        <w:rPr>
          <w:sz w:val="21"/>
        </w:rPr>
      </w:pPr>
      <w:r>
        <w:rPr>
          <w:color w:val="FF0000"/>
        </w:rPr>
        <w:object>
          <v:shape alt="eqId938bd2c3883c7ff7d1436d20680b4e85" coordsize="21600,21600" filled="f" id="_x0000_i1157" o:ole="" o:preferrelative="t" stroked="f" style="width:51pt;height:27.05pt" type="#_x0000_t75">
            <v:stroke joinstyle="miter"/>
            <v:imagedata o:title="eqId938bd2c3883c7ff7d1436d20680b4e85" r:id="rId249"/>
            <o:lock aspectratio="t" v:ext="edit"/>
            <w10:anchorlock/>
          </v:shape>
          <o:OLEObject DrawAspect="Content" ObjectID="_1468075857" ProgID="Equation.DSMT4" ShapeID="_x0000_i1157" Type="Embed" r:id="rId250"/>
        </w:object>
      </w:r>
      <w:r>
        <w:rPr>
          <w:color w:val="FF0000"/>
          <w:sz w:val="21"/>
        </w:rPr>
        <w:t xml:space="preserve"> </w:t>
      </w:r>
    </w:p>
    <w:p w14:paraId="2CCEA0B6">
      <w:pPr>
        <w:shd w:color="auto" w:fill="F2F2F2" w:val="clear"/>
        <w:spacing w:line="360" w:lineRule="auto"/>
        <w:jc w:val="left"/>
        <w:textAlignment w:val="center"/>
        <w:rPr>
          <w:sz w:val="21"/>
        </w:rPr>
      </w:pPr>
      <w:r>
        <w:rPr>
          <w:color w:val="FF0000"/>
          <w:sz w:val="21"/>
        </w:rPr>
        <w:t>故答案为：</w:t>
      </w:r>
      <w:r>
        <w:rPr>
          <w:color w:val="FF0000"/>
        </w:rPr>
        <w:object>
          <v:shape alt="eqId65a5da1978b60c70f7ff8c9959e54533" coordsize="21600,21600" filled="f" id="_x0000_i1158" o:ole="" o:preferrelative="t" stroked="f" style="width:18.45pt;height:27pt" type="#_x0000_t75">
            <v:stroke joinstyle="miter"/>
            <v:imagedata o:title="eqId65a5da1978b60c70f7ff8c9959e54533" r:id="rId229"/>
            <o:lock aspectratio="t" v:ext="edit"/>
            <w10:anchorlock/>
          </v:shape>
          <o:OLEObject DrawAspect="Content" ObjectID="_1468075858" ProgID="Equation.DSMT4" ShapeID="_x0000_i1158" Type="Embed" r:id="rId251"/>
        </w:object>
      </w:r>
    </w:p>
    <w:p w14:paraId="12630B3D">
      <w:pPr>
        <w:shd w:color="auto" w:fill="auto" w:val="clear"/>
        <w:spacing w:line="360" w:lineRule="auto"/>
        <w:jc w:val="left"/>
        <w:textAlignment w:val="center"/>
        <w:rPr>
          <w:sz w:val="21"/>
        </w:rPr>
      </w:pPr>
      <w:r>
        <w:rPr>
          <w:sz w:val="21"/>
        </w:rPr>
        <w:t>18．如图，学校运动场的直道的长度是85.96m，第一条半圆形跑道的直径为72.6m，每条跑道宽1.25m．400m跑时，每条起跑线相差</w:t>
      </w:r>
      <w:r>
        <w:rPr>
          <w:rFonts w:ascii="Times New Roman" w:cs="Times New Roman" w:eastAsia="Times New Roman" w:hAnsi="Times New Roman"/>
          <w:b w:val="0"/>
          <w:sz w:val="21"/>
        </w:rPr>
        <w:t>______</w:t>
      </w:r>
      <w:r>
        <w:rPr>
          <w:sz w:val="21"/>
        </w:rPr>
        <w:t>米．（</w:t>
      </w:r>
      <w:r>
        <w:object>
          <v:shape alt="eqId70f5389990c3a0c5373f3bd9fb2454c9" coordsize="21600,21600" filled="f" id="_x0000_i1159" o:ole="" o:preferrelative="t" stroked="f" style="width:8.75pt;height:10.1pt" type="#_x0000_t75">
            <v:stroke joinstyle="miter"/>
            <v:imagedata o:title="eqId70f5389990c3a0c5373f3bd9fb2454c9" r:id="rId252"/>
            <o:lock aspectratio="t" v:ext="edit"/>
            <w10:anchorlock/>
          </v:shape>
          <o:OLEObject DrawAspect="Content" ObjectID="_1468075859" ProgID="Equation.DSMT4" ShapeID="_x0000_i1159" Type="Embed" r:id="rId253"/>
        </w:object>
      </w:r>
      <w:r>
        <w:rPr>
          <w:sz w:val="21"/>
        </w:rPr>
        <w:t>取3.14）</w:t>
      </w:r>
    </w:p>
    <w:p w14:paraId="707DE22F">
      <w:pPr>
        <w:shd w:color="auto" w:fill="auto" w:val="clear"/>
        <w:spacing w:line="360" w:lineRule="auto"/>
        <w:jc w:val="left"/>
        <w:textAlignment w:val="center"/>
        <w:rPr>
          <w:sz w:val="21"/>
        </w:rPr>
      </w:pPr>
      <w:r>
        <w:rPr>
          <w:rFonts w:ascii="Times New Roman" w:cs="Times New Roman" w:eastAsia="Times New Roman" w:hAnsi="Times New Roman"/>
          <w:strike w:val="0"/>
          <w:kern w:val="0"/>
          <w:sz w:val="24"/>
          <w:szCs w:val="24"/>
          <w:u w:val="none"/>
        </w:rPr>
        <w:drawing>
          <wp:inline distB="0" distL="114300" distR="114300" distT="0">
            <wp:extent cx="3286125" cy="1314450"/>
            <wp:effectExtent b="11430" l="0" r="5715" t="0"/>
            <wp:docPr descr="@@@cf19d399-416e-4e97-af30-5ccc792b7577"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f19d399-416e-4e97-af30-5ccc792b7577" id="100011" name="图片 100011"/>
                    <pic:cNvPicPr>
                      <a:picLocks noChangeAspect="1"/>
                    </pic:cNvPicPr>
                  </pic:nvPicPr>
                  <pic:blipFill>
                    <a:blip r:embed="rId254"/>
                    <a:stretch>
                      <a:fillRect/>
                    </a:stretch>
                  </pic:blipFill>
                  <pic:spPr>
                    <a:xfrm>
                      <a:off x="0" y="0"/>
                      <a:ext cx="3286125" cy="1314450"/>
                    </a:xfrm>
                    <a:prstGeom prst="rect">
                      <a:avLst/>
                    </a:prstGeom>
                  </pic:spPr>
                </pic:pic>
              </a:graphicData>
            </a:graphic>
          </wp:inline>
        </w:drawing>
      </w:r>
    </w:p>
    <w:p w14:paraId="5CAF63B2">
      <w:pPr>
        <w:shd w:color="auto" w:fill="F2F2F2" w:val="clear"/>
        <w:spacing w:line="360" w:lineRule="auto"/>
        <w:jc w:val="left"/>
        <w:textAlignment w:val="center"/>
        <w:rPr>
          <w:sz w:val="21"/>
        </w:rPr>
      </w:pPr>
      <w:r>
        <w:rPr>
          <w:color w:val="FF0000"/>
          <w:sz w:val="21"/>
        </w:rPr>
        <w:t>【答案】</w:t>
      </w:r>
      <w:r>
        <w:rPr>
          <w:color w:val="FF0000"/>
        </w:rPr>
        <w:object>
          <v:shape alt="eqId0483edc2beffc997da6f572319a14927" coordsize="21600,21600" filled="f" id="_x0000_i1160" o:ole="" o:preferrelative="t" stroked="f" style="width:21.1pt;height:12.5pt" type="#_x0000_t75">
            <v:stroke joinstyle="miter"/>
            <v:imagedata o:title="eqId0483edc2beffc997da6f572319a14927" r:id="rId255"/>
            <o:lock aspectratio="t" v:ext="edit"/>
            <w10:anchorlock/>
          </v:shape>
          <o:OLEObject DrawAspect="Content" ObjectID="_1468075860" ProgID="Equation.DSMT4" ShapeID="_x0000_i1160" Type="Embed" r:id="rId256"/>
        </w:object>
      </w:r>
    </w:p>
    <w:p w14:paraId="7E1E73BE">
      <w:pPr>
        <w:shd w:color="auto" w:fill="F2F2F2" w:val="clear"/>
        <w:spacing w:line="360" w:lineRule="auto"/>
        <w:jc w:val="left"/>
        <w:textAlignment w:val="center"/>
        <w:rPr>
          <w:sz w:val="21"/>
        </w:rPr>
      </w:pPr>
      <w:r>
        <w:rPr>
          <w:color w:val="FF0000"/>
          <w:sz w:val="21"/>
        </w:rPr>
        <w:t>【分析】本题为平面图形的认识与计算题，考查了学生对圆、圆环的周长的知识内容的掌握和运用，此题计算公式是大圆直径乘圆周率减小圆直径乘圆周率，关键是找出400米跑道差距是两边的半圆组成的同心圆的周长之差．</w:t>
      </w:r>
    </w:p>
    <w:p w14:paraId="6F7951AB">
      <w:pPr>
        <w:shd w:color="auto" w:fill="F2F2F2" w:val="clear"/>
        <w:spacing w:line="360" w:lineRule="auto"/>
        <w:jc w:val="left"/>
        <w:textAlignment w:val="center"/>
        <w:rPr>
          <w:sz w:val="21"/>
        </w:rPr>
      </w:pPr>
      <w:r>
        <w:rPr>
          <w:color w:val="FF0000"/>
          <w:sz w:val="21"/>
        </w:rPr>
        <w:t>【详解】解：</w:t>
      </w:r>
      <w:r>
        <w:rPr>
          <w:color w:val="FF0000"/>
        </w:rPr>
        <w:object>
          <v:shape alt="eqId8a1a8c2b1526fce04d1acf2424e046ec" coordsize="21600,21600" filled="f" id="_x0000_i1161" o:ole="" o:preferrelative="t" stroked="f" style="width:150.45pt;height:17.65pt" type="#_x0000_t75">
            <v:stroke joinstyle="miter"/>
            <v:imagedata o:title="eqId8a1a8c2b1526fce04d1acf2424e046ec" r:id="rId257"/>
            <o:lock aspectratio="t" v:ext="edit"/>
            <w10:anchorlock/>
          </v:shape>
          <o:OLEObject DrawAspect="Content" ObjectID="_1468075861" ProgID="Equation.DSMT4" ShapeID="_x0000_i1161" Type="Embed" r:id="rId258"/>
        </w:object>
      </w:r>
    </w:p>
    <w:p w14:paraId="215870E5">
      <w:pPr>
        <w:shd w:color="auto" w:fill="F2F2F2" w:val="clear"/>
        <w:spacing w:line="360" w:lineRule="auto"/>
        <w:jc w:val="left"/>
        <w:textAlignment w:val="center"/>
        <w:rPr>
          <w:sz w:val="21"/>
        </w:rPr>
      </w:pPr>
      <w:r>
        <w:rPr>
          <w:color w:val="FF0000"/>
        </w:rPr>
        <w:object>
          <v:shape alt="eqId34d2a6037fe41225e09346e74464b091" coordsize="21600,21600" filled="f" id="_x0000_i1162" o:ole="" o:preferrelative="t" stroked="f" style="width:114.4pt;height:17.65pt" type="#_x0000_t75">
            <v:stroke joinstyle="miter"/>
            <v:imagedata o:title="eqId34d2a6037fe41225e09346e74464b091" r:id="rId259"/>
            <o:lock aspectratio="t" v:ext="edit"/>
            <w10:anchorlock/>
          </v:shape>
          <o:OLEObject DrawAspect="Content" ObjectID="_1468075862" ProgID="Equation.DSMT4" ShapeID="_x0000_i1162" Type="Embed" r:id="rId260"/>
        </w:object>
      </w:r>
    </w:p>
    <w:p w14:paraId="79DA0C33">
      <w:pPr>
        <w:shd w:color="auto" w:fill="F2F2F2" w:val="clear"/>
        <w:spacing w:line="360" w:lineRule="auto"/>
        <w:jc w:val="left"/>
        <w:textAlignment w:val="center"/>
        <w:rPr>
          <w:sz w:val="21"/>
        </w:rPr>
      </w:pPr>
      <w:r>
        <w:rPr>
          <w:color w:val="FF0000"/>
        </w:rPr>
        <w:object>
          <v:shape alt="eqIdeca700dcc95aadeb7c65d73a3c7a9ad6" coordsize="21600,21600" filled="f" id="_x0000_i1163" o:ole="" o:preferrelative="t" stroked="f" style="width:51pt;height:12.45pt" type="#_x0000_t75">
            <v:stroke joinstyle="miter"/>
            <v:imagedata o:title="eqIdeca700dcc95aadeb7c65d73a3c7a9ad6" r:id="rId261"/>
            <o:lock aspectratio="t" v:ext="edit"/>
            <w10:anchorlock/>
          </v:shape>
          <o:OLEObject DrawAspect="Content" ObjectID="_1468075863" ProgID="Equation.DSMT4" ShapeID="_x0000_i1163" Type="Embed" r:id="rId262"/>
        </w:object>
      </w:r>
    </w:p>
    <w:p w14:paraId="376D29FA">
      <w:pPr>
        <w:shd w:color="auto" w:fill="F2F2F2" w:val="clear"/>
        <w:spacing w:line="360" w:lineRule="auto"/>
        <w:jc w:val="left"/>
        <w:textAlignment w:val="center"/>
        <w:rPr>
          <w:sz w:val="21"/>
        </w:rPr>
      </w:pPr>
      <w:r>
        <w:rPr>
          <w:color w:val="FF0000"/>
        </w:rPr>
        <w:object>
          <v:shape alt="eqIdccf75818ab7e10f5ad0c702cfadc0b53" coordsize="21600,21600" filled="f" id="_x0000_i1164" o:ole="" o:preferrelative="t" stroked="f" style="width:29.85pt;height:12.3pt" type="#_x0000_t75">
            <v:stroke joinstyle="miter"/>
            <v:imagedata o:title="eqIdccf75818ab7e10f5ad0c702cfadc0b53" r:id="rId263"/>
            <o:lock aspectratio="t" v:ext="edit"/>
            <w10:anchorlock/>
          </v:shape>
          <o:OLEObject DrawAspect="Content" ObjectID="_1468075864" ProgID="Equation.DSMT4" ShapeID="_x0000_i1164" Type="Embed" r:id="rId264"/>
        </w:object>
      </w:r>
      <w:r>
        <w:rPr>
          <w:color w:val="FF0000"/>
          <w:sz w:val="21"/>
        </w:rPr>
        <w:t>（米）．</w:t>
      </w:r>
    </w:p>
    <w:p w14:paraId="5836ACE5">
      <w:pPr>
        <w:shd w:color="auto" w:fill="F2F2F2" w:val="clear"/>
        <w:spacing w:line="360" w:lineRule="auto"/>
        <w:jc w:val="left"/>
        <w:textAlignment w:val="center"/>
        <w:rPr>
          <w:sz w:val="21"/>
        </w:rPr>
      </w:pPr>
      <w:r>
        <w:rPr>
          <w:color w:val="FF0000"/>
          <w:sz w:val="21"/>
        </w:rPr>
        <w:t>即每条起跑线相差7.85米，</w:t>
      </w:r>
    </w:p>
    <w:p w14:paraId="5DB54174">
      <w:pPr>
        <w:shd w:color="auto" w:fill="F2F2F2" w:val="clear"/>
        <w:spacing w:line="360" w:lineRule="auto"/>
        <w:jc w:val="left"/>
        <w:textAlignment w:val="center"/>
        <w:rPr>
          <w:sz w:val="21"/>
        </w:rPr>
      </w:pPr>
      <w:r>
        <w:rPr>
          <w:color w:val="FF0000"/>
          <w:sz w:val="21"/>
        </w:rPr>
        <w:t>故答案为：7.85．</w:t>
      </w:r>
    </w:p>
    <w:p w14:paraId="4A3CB9B9">
      <w:pPr>
        <w:numPr>
          <w:ilvl w:val="0"/>
          <w:numId w:val="0"/>
        </w:numPr>
        <w:shd w:color="auto" w:fill="auto" w:val="clear"/>
        <w:spacing w:line="360" w:lineRule="auto"/>
        <w:ind w:firstLine="0" w:firstLineChars="0" w:left="0" w:leftChars="0"/>
        <w:jc w:val="left"/>
        <w:textAlignment w:val="center"/>
        <w:rPr>
          <w:rFonts w:ascii="宋体" w:cs="宋体" w:eastAsia="宋体" w:hAnsi="宋体"/>
          <w:b/>
          <w:color w:val="000000"/>
          <w:sz w:val="24"/>
        </w:rPr>
      </w:pPr>
      <w:r>
        <w:rPr>
          <w:rFonts w:ascii="宋体" w:cs="宋体" w:eastAsia="宋体" w:hAnsi="宋体" w:hint="eastAsia"/>
          <w:b/>
          <w:color w:val="000000"/>
          <w:kern w:val="2"/>
          <w:sz w:val="24"/>
          <w:szCs w:val="22"/>
          <w:lang w:bidi="ar-SA" w:eastAsia="zh-CN" w:val="en-US"/>
        </w:rPr>
        <w:t>三、</w:t>
      </w:r>
      <w:r>
        <w:rPr>
          <w:rFonts w:ascii="宋体" w:cs="宋体" w:eastAsia="宋体" w:hAnsi="宋体"/>
          <w:b/>
          <w:color w:val="000000"/>
          <w:sz w:val="24"/>
        </w:rPr>
        <w:t>解答题（本大题共</w:t>
      </w:r>
      <w:r>
        <w:rPr>
          <w:rFonts w:ascii="Times New Roman" w:cs="Times New Roman" w:eastAsia="Times New Roman" w:hAnsi="Times New Roman"/>
          <w:b/>
          <w:color w:val="000000"/>
          <w:sz w:val="24"/>
        </w:rPr>
        <w:t>8</w:t>
      </w:r>
      <w:r>
        <w:rPr>
          <w:rFonts w:ascii="宋体" w:cs="宋体" w:eastAsia="宋体" w:hAnsi="宋体"/>
          <w:b/>
          <w:color w:val="000000"/>
          <w:sz w:val="24"/>
        </w:rPr>
        <w:t>小题，共</w:t>
      </w:r>
      <w:r>
        <w:rPr>
          <w:rFonts w:cs="Times New Roman" w:eastAsia="宋体" w:hint="eastAsia"/>
          <w:b/>
          <w:color w:val="000000"/>
          <w:sz w:val="24"/>
          <w:lang w:eastAsia="zh-CN" w:val="en-US"/>
        </w:rPr>
        <w:t>52</w:t>
      </w:r>
      <w:r>
        <w:rPr>
          <w:rFonts w:ascii="宋体" w:cs="宋体" w:eastAsia="宋体" w:hAnsi="宋体"/>
          <w:b/>
          <w:color w:val="000000"/>
          <w:sz w:val="24"/>
        </w:rPr>
        <w:t>分</w:t>
      </w:r>
      <w:r>
        <w:rPr>
          <w:rFonts w:ascii="宋体" w:cs="宋体" w:eastAsia="宋体" w:hAnsi="宋体" w:hint="eastAsia"/>
          <w:b/>
          <w:color w:val="000000"/>
          <w:sz w:val="24"/>
          <w:lang w:eastAsia="zh-CN"/>
        </w:rPr>
        <w:t>）</w:t>
      </w:r>
    </w:p>
    <w:p w14:paraId="4AE94CC0">
      <w:pPr>
        <w:shd w:color="auto" w:fill="auto" w:val="clear"/>
        <w:spacing w:line="360" w:lineRule="auto"/>
        <w:jc w:val="left"/>
        <w:textAlignment w:val="center"/>
        <w:rPr>
          <w:sz w:val="21"/>
        </w:rPr>
      </w:pPr>
      <w:r>
        <w:rPr>
          <w:sz w:val="21"/>
        </w:rPr>
        <w:t>19．</w:t>
      </w:r>
      <w:r>
        <w:rPr>
          <w:rFonts w:hint="eastAsia"/>
          <w:sz w:val="21"/>
          <w:lang w:eastAsia="zh-CN"/>
        </w:rPr>
        <w:t>（</w:t>
      </w:r>
      <w:r>
        <w:rPr>
          <w:rFonts w:hint="eastAsia"/>
          <w:sz w:val="21"/>
          <w:lang w:eastAsia="zh-CN" w:val="en-US"/>
        </w:rPr>
        <w:t>6分</w:t>
      </w:r>
      <w:r>
        <w:rPr>
          <w:rFonts w:hint="eastAsia"/>
          <w:sz w:val="21"/>
          <w:lang w:eastAsia="zh-CN"/>
        </w:rPr>
        <w:t>）</w:t>
      </w:r>
      <w:r>
        <w:rPr>
          <w:sz w:val="21"/>
        </w:rPr>
        <w:t>已知：</w:t>
      </w:r>
      <w:r>
        <w:object>
          <v:shape alt="eqId9d44a7d7d6c1556b33a774bc46f94234" coordsize="21600,21600" filled="f" id="_x0000_i1165" o:ole="" o:preferrelative="t" stroked="f" style="width:56.3pt;height:27.05pt" type="#_x0000_t75">
            <v:stroke joinstyle="miter"/>
            <v:imagedata o:title="eqId9d44a7d7d6c1556b33a774bc46f94234" r:id="rId265"/>
            <o:lock aspectratio="t" v:ext="edit"/>
            <w10:anchorlock/>
          </v:shape>
          <o:OLEObject DrawAspect="Content" ObjectID="_1468075865" ProgID="Equation.DSMT4" ShapeID="_x0000_i1165" Type="Embed" r:id="rId266"/>
        </w:object>
      </w:r>
      <w:r>
        <w:rPr>
          <w:sz w:val="21"/>
        </w:rPr>
        <w:t>，</w:t>
      </w:r>
      <w:r>
        <w:object>
          <v:shape alt="eqId1d477397931b4a395d6802107b76ef39" coordsize="21600,21600" filled="f" id="_x0000_i1166" o:ole="" o:preferrelative="t" stroked="f" style="width:67.7pt;height:27.05pt" type="#_x0000_t75">
            <v:stroke joinstyle="miter"/>
            <v:imagedata o:title="eqId1d477397931b4a395d6802107b76ef39" r:id="rId267"/>
            <o:lock aspectratio="t" v:ext="edit"/>
            <w10:anchorlock/>
          </v:shape>
          <o:OLEObject DrawAspect="Content" ObjectID="_1468075866" ProgID="Equation.DSMT4" ShapeID="_x0000_i1166" Type="Embed" r:id="rId268"/>
        </w:object>
      </w:r>
      <w:r>
        <w:rPr>
          <w:sz w:val="21"/>
        </w:rPr>
        <w:t>，求</w:t>
      </w:r>
      <w:r>
        <w:object>
          <v:shape alt="eqId1cd36cbaece7cf0bd8c0a86a1f4ceaac" coordsize="21600,21600" filled="f" id="_x0000_i1167" o:ole="" o:preferrelative="t" stroked="f" style="width:30.8pt;height:12.4pt" type="#_x0000_t75">
            <v:stroke joinstyle="miter"/>
            <v:imagedata o:title="eqId1cd36cbaece7cf0bd8c0a86a1f4ceaac" r:id="rId269"/>
            <o:lock aspectratio="t" v:ext="edit"/>
            <w10:anchorlock/>
          </v:shape>
          <o:OLEObject DrawAspect="Content" ObjectID="_1468075867" ProgID="Equation.DSMT4" ShapeID="_x0000_i1167" Type="Embed" r:id="rId270"/>
        </w:object>
      </w:r>
      <w:r>
        <w:rPr>
          <w:sz w:val="21"/>
        </w:rPr>
        <w:t>（化成最简整数比）．</w:t>
      </w:r>
    </w:p>
    <w:p w14:paraId="2FE16DAB">
      <w:pPr>
        <w:shd w:color="auto" w:fill="F2F2F2" w:val="clear"/>
        <w:spacing w:line="360" w:lineRule="auto"/>
        <w:jc w:val="left"/>
        <w:textAlignment w:val="center"/>
        <w:rPr>
          <w:sz w:val="21"/>
        </w:rPr>
      </w:pPr>
      <w:r>
        <w:rPr>
          <w:color w:val="FF0000"/>
          <w:sz w:val="21"/>
        </w:rPr>
        <w:t>【答案】</w:t>
      </w:r>
      <w:r>
        <w:rPr>
          <w:color w:val="FF0000"/>
        </w:rPr>
        <w:object>
          <v:shape alt="eqIde89bdacb4f0745b2e4bea7cb69eda993" coordsize="21600,21600" filled="f" id="_x0000_i1168" o:ole="" o:preferrelative="t" stroked="f" style="width:29.85pt;height:12.05pt" type="#_x0000_t75">
            <v:stroke joinstyle="miter"/>
            <v:imagedata o:title="eqIde89bdacb4f0745b2e4bea7cb69eda993" r:id="rId271"/>
            <o:lock aspectratio="t" v:ext="edit"/>
            <w10:anchorlock/>
          </v:shape>
          <o:OLEObject DrawAspect="Content" ObjectID="_1468075868" ProgID="Equation.DSMT4" ShapeID="_x0000_i1168" Type="Embed" r:id="rId272"/>
        </w:object>
      </w:r>
    </w:p>
    <w:p w14:paraId="3873C057">
      <w:pPr>
        <w:shd w:color="auto" w:fill="F2F2F2" w:val="clear"/>
        <w:spacing w:line="360" w:lineRule="auto"/>
        <w:jc w:val="left"/>
        <w:textAlignment w:val="center"/>
        <w:rPr>
          <w:sz w:val="21"/>
        </w:rPr>
      </w:pPr>
      <w:r>
        <w:rPr>
          <w:color w:val="FF0000"/>
          <w:sz w:val="21"/>
        </w:rPr>
        <w:t>【分析】本题考查了比例的性质．利用比例的性质求解即可．</w:t>
      </w:r>
    </w:p>
    <w:p w14:paraId="380CA4AA">
      <w:pPr>
        <w:shd w:color="auto" w:fill="F2F2F2" w:val="clear"/>
        <w:spacing w:line="360" w:lineRule="auto"/>
        <w:jc w:val="left"/>
        <w:textAlignment w:val="center"/>
        <w:rPr>
          <w:sz w:val="21"/>
        </w:rPr>
      </w:pPr>
      <w:r>
        <w:rPr>
          <w:color w:val="FF0000"/>
          <w:sz w:val="21"/>
        </w:rPr>
        <w:t>【详解】解：∵</w:t>
      </w:r>
      <w:r>
        <w:rPr>
          <w:color w:val="FF0000"/>
        </w:rPr>
        <w:object>
          <v:shape alt="eqId9d44a7d7d6c1556b33a774bc46f94234" coordsize="21600,21600" filled="f" id="_x0000_i1169" o:ole="" o:preferrelative="t" stroked="f" style="width:56.3pt;height:27.05pt" type="#_x0000_t75">
            <v:stroke joinstyle="miter"/>
            <v:imagedata o:title="eqId9d44a7d7d6c1556b33a774bc46f94234" r:id="rId265"/>
            <o:lock aspectratio="t" v:ext="edit"/>
            <w10:anchorlock/>
          </v:shape>
          <o:OLEObject DrawAspect="Content" ObjectID="_1468075869" ProgID="Equation.DSMT4" ShapeID="_x0000_i1169" Type="Embed" r:id="rId273"/>
        </w:object>
      </w:r>
      <w:r>
        <w:rPr>
          <w:color w:val="FF0000"/>
          <w:sz w:val="21"/>
        </w:rPr>
        <w:t>，</w:t>
      </w:r>
      <w:r>
        <w:rPr>
          <w:color w:val="FF0000"/>
        </w:rPr>
        <w:object>
          <v:shape alt="eqId1d477397931b4a395d6802107b76ef39" coordsize="21600,21600" filled="f" id="_x0000_i1170" o:ole="" o:preferrelative="t" stroked="f" style="width:67.7pt;height:27.05pt" type="#_x0000_t75">
            <v:stroke joinstyle="miter"/>
            <v:imagedata o:title="eqId1d477397931b4a395d6802107b76ef39" r:id="rId267"/>
            <o:lock aspectratio="t" v:ext="edit"/>
            <w10:anchorlock/>
          </v:shape>
          <o:OLEObject DrawAspect="Content" ObjectID="_1468075870" ProgID="Equation.DSMT4" ShapeID="_x0000_i1170" Type="Embed" r:id="rId274"/>
        </w:object>
      </w:r>
      <w:r>
        <w:rPr>
          <w:color w:val="FF0000"/>
          <w:sz w:val="21"/>
        </w:rPr>
        <w:t>，</w:t>
      </w:r>
    </w:p>
    <w:p w14:paraId="53830EEF">
      <w:pPr>
        <w:shd w:color="auto" w:fill="F2F2F2" w:val="clear"/>
        <w:spacing w:line="360" w:lineRule="auto"/>
        <w:jc w:val="left"/>
        <w:textAlignment w:val="center"/>
        <w:rPr>
          <w:sz w:val="21"/>
        </w:rPr>
      </w:pPr>
      <w:r>
        <w:rPr>
          <w:color w:val="FF0000"/>
          <w:sz w:val="21"/>
        </w:rPr>
        <w:t>∴</w:t>
      </w:r>
      <w:r>
        <w:rPr>
          <w:color w:val="FF0000"/>
        </w:rPr>
        <w:object>
          <v:shape alt="eqIde6afb589bf1ef91a21941bb770d81531" coordsize="21600,21600" filled="f" id="_x0000_i1171" o:ole="" o:preferrelative="t" stroked="f" style="width:84.4pt;height:40.3pt" type="#_x0000_t75">
            <v:stroke joinstyle="miter"/>
            <v:imagedata o:title="eqIde6afb589bf1ef91a21941bb770d81531" r:id="rId275"/>
            <o:lock aspectratio="t" v:ext="edit"/>
            <w10:anchorlock/>
          </v:shape>
          <o:OLEObject DrawAspect="Content" ObjectID="_1468075871" ProgID="Equation.DSMT4" ShapeID="_x0000_i1171" Type="Embed" r:id="rId276"/>
        </w:object>
      </w:r>
      <w:r>
        <w:rPr>
          <w:color w:val="FF0000"/>
          <w:sz w:val="21"/>
        </w:rPr>
        <w:t>，</w:t>
      </w:r>
      <w:r>
        <w:rPr>
          <w:color w:val="FF0000"/>
        </w:rPr>
        <w:object>
          <v:shape alt="eqIdde17541ca26a4965a77765cdab99c61c" coordsize="21600,21600" filled="f" id="_x0000_i1172" o:ole="" o:preferrelative="t" stroked="f" style="width:58.9pt;height:40.45pt" type="#_x0000_t75">
            <v:stroke joinstyle="miter"/>
            <v:imagedata o:title="eqIdde17541ca26a4965a77765cdab99c61c" r:id="rId277"/>
            <o:lock aspectratio="t" v:ext="edit"/>
            <w10:anchorlock/>
          </v:shape>
          <o:OLEObject DrawAspect="Content" ObjectID="_1468075872" ProgID="Equation.DSMT4" ShapeID="_x0000_i1172" Type="Embed" r:id="rId278"/>
        </w:object>
      </w:r>
      <w:r>
        <w:rPr>
          <w:color w:val="FF0000"/>
          <w:sz w:val="21"/>
        </w:rPr>
        <w:t>，</w:t>
      </w:r>
    </w:p>
    <w:p w14:paraId="42E8FAE1">
      <w:pPr>
        <w:shd w:color="auto" w:fill="F2F2F2" w:val="clear"/>
        <w:spacing w:line="360" w:lineRule="auto"/>
        <w:jc w:val="left"/>
        <w:textAlignment w:val="center"/>
        <w:rPr>
          <w:sz w:val="21"/>
        </w:rPr>
      </w:pPr>
      <w:r>
        <w:rPr>
          <w:color w:val="FF0000"/>
          <w:sz w:val="21"/>
        </w:rPr>
        <w:t>∴</w:t>
      </w:r>
      <w:r>
        <w:rPr>
          <w:color w:val="FF0000"/>
        </w:rPr>
        <w:object>
          <v:shape alt="eqIdfd6eff3e573eeff8eab8428b7ad5a548" coordsize="21600,21600" filled="f" id="_x0000_i1173" o:ole="" o:preferrelative="t" stroked="f" style="width:67.7pt;height:12.15pt" type="#_x0000_t75">
            <v:stroke joinstyle="miter"/>
            <v:imagedata o:title="eqIdfd6eff3e573eeff8eab8428b7ad5a548" r:id="rId279"/>
            <o:lock aspectratio="t" v:ext="edit"/>
            <w10:anchorlock/>
          </v:shape>
          <o:OLEObject DrawAspect="Content" ObjectID="_1468075873" ProgID="Equation.DSMT4" ShapeID="_x0000_i1173" Type="Embed" r:id="rId280"/>
        </w:object>
      </w:r>
      <w:r>
        <w:rPr>
          <w:color w:val="FF0000"/>
          <w:sz w:val="21"/>
        </w:rPr>
        <w:t>．</w:t>
      </w:r>
    </w:p>
    <w:p w14:paraId="77F23E6C">
      <w:pPr>
        <w:shd w:color="auto" w:fill="auto" w:val="clear"/>
        <w:spacing w:line="360" w:lineRule="auto"/>
        <w:jc w:val="left"/>
        <w:textAlignment w:val="center"/>
        <w:rPr>
          <w:sz w:val="21"/>
        </w:rPr>
      </w:pPr>
      <w:r>
        <w:rPr>
          <w:sz w:val="21"/>
        </w:rPr>
        <w:t>20．</w:t>
      </w:r>
      <w:r>
        <w:rPr>
          <w:rFonts w:hint="eastAsia"/>
          <w:sz w:val="21"/>
          <w:lang w:eastAsia="zh-CN"/>
        </w:rPr>
        <w:t>（</w:t>
      </w:r>
      <w:r>
        <w:rPr>
          <w:rFonts w:hint="eastAsia"/>
          <w:sz w:val="21"/>
          <w:lang w:eastAsia="zh-CN" w:val="en-US"/>
        </w:rPr>
        <w:t>6分</w:t>
      </w:r>
      <w:r>
        <w:rPr>
          <w:rFonts w:hint="eastAsia"/>
          <w:sz w:val="21"/>
          <w:lang w:eastAsia="zh-CN"/>
        </w:rPr>
        <w:t>）</w:t>
      </w:r>
      <w:r>
        <w:rPr>
          <w:sz w:val="21"/>
        </w:rPr>
        <w:t>若</w:t>
      </w:r>
      <w:r>
        <w:object>
          <v:shape alt="eqId9b7a049b14e8821b8713e620851c3380" coordsize="21600,21600" filled="f" id="_x0000_i1174" o:ole="" o:preferrelative="t" stroked="f" style="width:68.6pt;height:17.8pt" type="#_x0000_t75">
            <v:stroke joinstyle="miter"/>
            <v:imagedata o:title="eqId9b7a049b14e8821b8713e620851c3380" r:id="rId281"/>
            <o:lock aspectratio="t" v:ext="edit"/>
            <w10:anchorlock/>
          </v:shape>
          <o:OLEObject DrawAspect="Content" ObjectID="_1468075874" ProgID="Equation.DSMT4" ShapeID="_x0000_i1174" Type="Embed" r:id="rId282"/>
        </w:object>
      </w:r>
      <w:r>
        <w:rPr>
          <w:sz w:val="21"/>
        </w:rPr>
        <w:t>，求</w:t>
      </w:r>
      <w:r>
        <w:object>
          <v:shape alt="eqId81dea63b8ce3e51adf66cf7b9982a248" coordsize="21600,21600" filled="f" id="_x0000_i1175" o:ole="" o:preferrelative="t" stroked="f" style="width:8.75pt;height:9.5pt" type="#_x0000_t75">
            <v:stroke joinstyle="miter"/>
            <v:imagedata o:title="eqId81dea63b8ce3e51adf66cf7b9982a248" r:id="rId283"/>
            <o:lock aspectratio="t" v:ext="edit"/>
            <w10:anchorlock/>
          </v:shape>
          <o:OLEObject DrawAspect="Content" ObjectID="_1468075875" ProgID="Equation.DSMT4" ShapeID="_x0000_i1175" Type="Embed" r:id="rId284"/>
        </w:object>
      </w:r>
      <w:r>
        <w:rPr>
          <w:sz w:val="21"/>
        </w:rPr>
        <w:t>．</w:t>
      </w:r>
    </w:p>
    <w:p w14:paraId="0E6A8682">
      <w:pPr>
        <w:shd w:color="auto" w:fill="F2F2F2" w:val="clear"/>
        <w:spacing w:line="360" w:lineRule="auto"/>
        <w:jc w:val="left"/>
        <w:textAlignment w:val="center"/>
        <w:rPr>
          <w:sz w:val="21"/>
        </w:rPr>
      </w:pPr>
      <w:r>
        <w:rPr>
          <w:color w:val="FF0000"/>
          <w:sz w:val="21"/>
        </w:rPr>
        <w:t>【答案】</w:t>
      </w:r>
      <w:r>
        <w:rPr>
          <w:color w:val="FF0000"/>
        </w:rPr>
        <w:object>
          <v:shape alt="eqIdea3680f7d0d96efc5b207c8e9552e21c" coordsize="21600,21600" filled="f" id="_x0000_i1176" o:ole="" o:preferrelative="t" stroked="f" style="width:24.6pt;height:12.55pt" type="#_x0000_t75">
            <v:stroke joinstyle="miter"/>
            <v:imagedata o:title="eqIdea3680f7d0d96efc5b207c8e9552e21c" r:id="rId285"/>
            <o:lock aspectratio="t" v:ext="edit"/>
            <w10:anchorlock/>
          </v:shape>
          <o:OLEObject DrawAspect="Content" ObjectID="_1468075876" ProgID="Equation.DSMT4" ShapeID="_x0000_i1176" Type="Embed" r:id="rId286"/>
        </w:object>
      </w:r>
    </w:p>
    <w:p w14:paraId="5A3BF839">
      <w:pPr>
        <w:shd w:color="auto" w:fill="F2F2F2" w:val="clear"/>
        <w:spacing w:line="360" w:lineRule="auto"/>
        <w:jc w:val="left"/>
        <w:textAlignment w:val="center"/>
        <w:rPr>
          <w:sz w:val="21"/>
        </w:rPr>
      </w:pPr>
      <w:r>
        <w:rPr>
          <w:color w:val="FF0000"/>
          <w:sz w:val="21"/>
        </w:rPr>
        <w:t>【分析】本题考查解比例，根据比例的性质，进行求解即可．</w:t>
      </w:r>
    </w:p>
    <w:p w14:paraId="297D66E5">
      <w:pPr>
        <w:shd w:color="auto" w:fill="F2F2F2" w:val="clear"/>
        <w:spacing w:line="360" w:lineRule="auto"/>
        <w:jc w:val="left"/>
        <w:textAlignment w:val="center"/>
        <w:rPr>
          <w:sz w:val="21"/>
        </w:rPr>
      </w:pPr>
      <w:r>
        <w:rPr>
          <w:color w:val="FF0000"/>
          <w:sz w:val="21"/>
        </w:rPr>
        <w:t>【详解】解：</w:t>
      </w:r>
      <w:r>
        <w:rPr>
          <w:color w:val="FF0000"/>
        </w:rPr>
        <w:object>
          <v:shape alt="eqId9b7a049b14e8821b8713e620851c3380" coordsize="21600,21600" filled="f" id="_x0000_i1177" o:ole="" o:preferrelative="t" stroked="f" style="width:68.6pt;height:17.8pt" type="#_x0000_t75">
            <v:stroke joinstyle="miter"/>
            <v:imagedata o:title="eqId9b7a049b14e8821b8713e620851c3380" r:id="rId281"/>
            <o:lock aspectratio="t" v:ext="edit"/>
            <w10:anchorlock/>
          </v:shape>
          <o:OLEObject DrawAspect="Content" ObjectID="_1468075877" ProgID="Equation.DSMT4" ShapeID="_x0000_i1177" Type="Embed" r:id="rId287"/>
        </w:object>
      </w:r>
      <w:r>
        <w:rPr>
          <w:color w:val="FF0000"/>
          <w:sz w:val="21"/>
        </w:rPr>
        <w:t>，</w:t>
      </w:r>
    </w:p>
    <w:p w14:paraId="141A2665">
      <w:pPr>
        <w:shd w:color="auto" w:fill="F2F2F2" w:val="clear"/>
        <w:spacing w:line="360" w:lineRule="auto"/>
        <w:jc w:val="left"/>
        <w:textAlignment w:val="center"/>
        <w:rPr>
          <w:sz w:val="21"/>
        </w:rPr>
      </w:pPr>
      <w:r>
        <w:rPr>
          <w:color w:val="FF0000"/>
        </w:rPr>
        <w:object>
          <v:shape alt="eqId92c2489efbb911755ac500ccb0902207" coordsize="21600,21600" filled="f" id="_x0000_i1178" o:ole="" o:preferrelative="t" stroked="f" style="width:58.9pt;height:17.25pt" type="#_x0000_t75">
            <v:stroke joinstyle="miter"/>
            <v:imagedata o:title="eqId92c2489efbb911755ac500ccb0902207" r:id="rId288"/>
            <o:lock aspectratio="t" v:ext="edit"/>
            <w10:anchorlock/>
          </v:shape>
          <o:OLEObject DrawAspect="Content" ObjectID="_1468075878" ProgID="Equation.DSMT4" ShapeID="_x0000_i1178" Type="Embed" r:id="rId289"/>
        </w:object>
      </w:r>
      <w:r>
        <w:rPr>
          <w:color w:val="FF0000"/>
          <w:sz w:val="21"/>
        </w:rPr>
        <w:t>，</w:t>
      </w:r>
    </w:p>
    <w:p w14:paraId="35394EBE">
      <w:pPr>
        <w:shd w:color="auto" w:fill="F2F2F2" w:val="clear"/>
        <w:spacing w:line="360" w:lineRule="auto"/>
        <w:jc w:val="left"/>
        <w:textAlignment w:val="center"/>
        <w:rPr>
          <w:sz w:val="21"/>
        </w:rPr>
      </w:pPr>
      <w:r>
        <w:rPr>
          <w:color w:val="FF0000"/>
        </w:rPr>
        <w:object>
          <v:shape alt="eqIddc2aaeeb73ffbdd4fa3b8d2267393b3e" coordsize="21600,21600" filled="f" id="_x0000_i1179" o:ole="" o:preferrelative="t" stroked="f" style="width:49.25pt;height:12.45pt" type="#_x0000_t75">
            <v:stroke joinstyle="miter"/>
            <v:imagedata o:title="eqIddc2aaeeb73ffbdd4fa3b8d2267393b3e" r:id="rId290"/>
            <o:lock aspectratio="t" v:ext="edit"/>
            <w10:anchorlock/>
          </v:shape>
          <o:OLEObject DrawAspect="Content" ObjectID="_1468075879" ProgID="Equation.DSMT4" ShapeID="_x0000_i1179" Type="Embed" r:id="rId291"/>
        </w:object>
      </w:r>
      <w:r>
        <w:rPr>
          <w:color w:val="FF0000"/>
          <w:sz w:val="21"/>
        </w:rPr>
        <w:t>，</w:t>
      </w:r>
    </w:p>
    <w:p w14:paraId="4CCB7CA7">
      <w:pPr>
        <w:shd w:color="auto" w:fill="F2F2F2" w:val="clear"/>
        <w:spacing w:line="360" w:lineRule="auto"/>
        <w:jc w:val="left"/>
        <w:textAlignment w:val="center"/>
        <w:rPr>
          <w:sz w:val="21"/>
        </w:rPr>
      </w:pPr>
      <w:r>
        <w:rPr>
          <w:color w:val="FF0000"/>
        </w:rPr>
        <w:object>
          <v:shape alt="eqIdea0428671ecf2d70ae670bb92e265868" coordsize="21600,21600" filled="f" id="_x0000_i1180" o:ole="" o:preferrelative="t" stroked="f" style="width:77.4pt;height:12.55pt" type="#_x0000_t75">
            <v:stroke joinstyle="miter"/>
            <v:imagedata o:title="eqIdea0428671ecf2d70ae670bb92e265868" r:id="rId292"/>
            <o:lock aspectratio="t" v:ext="edit"/>
            <w10:anchorlock/>
          </v:shape>
          <o:OLEObject DrawAspect="Content" ObjectID="_1468075880" ProgID="Equation.DSMT4" ShapeID="_x0000_i1180" Type="Embed" r:id="rId293"/>
        </w:object>
      </w:r>
      <w:r>
        <w:rPr>
          <w:color w:val="FF0000"/>
          <w:sz w:val="21"/>
        </w:rPr>
        <w:t>，</w:t>
      </w:r>
    </w:p>
    <w:p w14:paraId="73E991E8">
      <w:pPr>
        <w:shd w:color="auto" w:fill="F2F2F2" w:val="clear"/>
        <w:spacing w:line="360" w:lineRule="auto"/>
        <w:jc w:val="left"/>
        <w:textAlignment w:val="center"/>
        <w:rPr>
          <w:sz w:val="21"/>
        </w:rPr>
      </w:pPr>
      <w:r>
        <w:rPr>
          <w:color w:val="FF0000"/>
        </w:rPr>
        <w:object>
          <v:shape alt="eqId5733578d4c64db3b61dd074fae980c85" coordsize="21600,21600" filled="f" id="_x0000_i1181" o:ole="" o:preferrelative="t" stroked="f" style="width:49.25pt;height:12.45pt" type="#_x0000_t75">
            <v:stroke joinstyle="miter"/>
            <v:imagedata o:title="eqId5733578d4c64db3b61dd074fae980c85" r:id="rId294"/>
            <o:lock aspectratio="t" v:ext="edit"/>
            <w10:anchorlock/>
          </v:shape>
          <o:OLEObject DrawAspect="Content" ObjectID="_1468075881" ProgID="Equation.DSMT4" ShapeID="_x0000_i1181" Type="Embed" r:id="rId295"/>
        </w:object>
      </w:r>
      <w:r>
        <w:rPr>
          <w:color w:val="FF0000"/>
          <w:sz w:val="21"/>
        </w:rPr>
        <w:t>，</w:t>
      </w:r>
    </w:p>
    <w:p w14:paraId="495F762F">
      <w:pPr>
        <w:shd w:color="auto" w:fill="F2F2F2" w:val="clear"/>
        <w:spacing w:line="360" w:lineRule="auto"/>
        <w:jc w:val="left"/>
        <w:textAlignment w:val="center"/>
        <w:rPr>
          <w:sz w:val="21"/>
        </w:rPr>
      </w:pPr>
      <w:r>
        <w:rPr>
          <w:color w:val="FF0000"/>
        </w:rPr>
        <w:object>
          <v:shape alt="eqIdbe22418b04d6bac9397abbecbbb438e1" coordsize="21600,21600" filled="f" id="_x0000_i1182" o:ole="" o:preferrelative="t" stroked="f" style="width:89.7pt;height:12.5pt" type="#_x0000_t75">
            <v:stroke joinstyle="miter"/>
            <v:imagedata o:title="eqIdbe22418b04d6bac9397abbecbbb438e1" r:id="rId296"/>
            <o:lock aspectratio="t" v:ext="edit"/>
            <w10:anchorlock/>
          </v:shape>
          <o:OLEObject DrawAspect="Content" ObjectID="_1468075882" ProgID="Equation.DSMT4" ShapeID="_x0000_i1182" Type="Embed" r:id="rId297"/>
        </w:object>
      </w:r>
      <w:r>
        <w:rPr>
          <w:color w:val="FF0000"/>
          <w:sz w:val="21"/>
        </w:rPr>
        <w:t>，</w:t>
      </w:r>
    </w:p>
    <w:p w14:paraId="4BF17ABA">
      <w:pPr>
        <w:shd w:color="auto" w:fill="F2F2F2" w:val="clear"/>
        <w:spacing w:line="360" w:lineRule="auto"/>
        <w:jc w:val="left"/>
        <w:textAlignment w:val="center"/>
        <w:rPr>
          <w:sz w:val="21"/>
        </w:rPr>
      </w:pPr>
      <w:r>
        <w:rPr>
          <w:color w:val="FF0000"/>
        </w:rPr>
        <w:object>
          <v:shape alt="eqIdea3680f7d0d96efc5b207c8e9552e21c" coordsize="21600,21600" filled="f" id="_x0000_i1183" o:ole="" o:preferrelative="t" stroked="f" style="width:24.6pt;height:12.55pt" type="#_x0000_t75">
            <v:stroke joinstyle="miter"/>
            <v:imagedata o:title="eqIdea3680f7d0d96efc5b207c8e9552e21c" r:id="rId285"/>
            <o:lock aspectratio="t" v:ext="edit"/>
            <w10:anchorlock/>
          </v:shape>
          <o:OLEObject DrawAspect="Content" ObjectID="_1468075883" ProgID="Equation.DSMT4" ShapeID="_x0000_i1183" Type="Embed" r:id="rId298"/>
        </w:object>
      </w:r>
      <w:r>
        <w:rPr>
          <w:color w:val="FF0000"/>
          <w:sz w:val="21"/>
        </w:rPr>
        <w:t>．</w:t>
      </w:r>
    </w:p>
    <w:p w14:paraId="6B63FA68">
      <w:pPr>
        <w:shd w:color="auto" w:fill="auto" w:val="clear"/>
        <w:spacing w:line="360" w:lineRule="auto"/>
        <w:jc w:val="left"/>
        <w:textAlignment w:val="center"/>
        <w:rPr>
          <w:sz w:val="21"/>
        </w:rPr>
      </w:pPr>
      <w:r>
        <w:rPr>
          <w:sz w:val="21"/>
        </w:rPr>
        <w:t>21．</w:t>
      </w:r>
      <w:r>
        <w:rPr>
          <w:rFonts w:hint="eastAsia"/>
          <w:sz w:val="21"/>
          <w:lang w:eastAsia="zh-CN"/>
        </w:rPr>
        <w:t>（</w:t>
      </w:r>
      <w:r>
        <w:rPr>
          <w:rFonts w:hint="eastAsia"/>
          <w:sz w:val="21"/>
          <w:lang w:eastAsia="zh-CN" w:val="en-US"/>
        </w:rPr>
        <w:t>6分</w:t>
      </w:r>
      <w:r>
        <w:rPr>
          <w:rFonts w:hint="eastAsia"/>
          <w:sz w:val="21"/>
          <w:lang w:eastAsia="zh-CN"/>
        </w:rPr>
        <w:t>）</w:t>
      </w:r>
      <w:r>
        <w:rPr>
          <w:sz w:val="21"/>
        </w:rPr>
        <w:t>王师傅加工一批零件，第一天完成的个数是零件总数的</w:t>
      </w:r>
      <w:r>
        <w:object>
          <v:shape alt="eqIdc8ee628efd6b2f7296c106dd5cbae42f" coordsize="21600,21600" filled="f" id="_x0000_i1184" o:ole="" o:preferrelative="t" stroked="f" style="width:20.2pt;height:11.05pt" type="#_x0000_t75">
            <v:stroke joinstyle="miter"/>
            <v:imagedata o:title="eqIdc8ee628efd6b2f7296c106dd5cbae42f" r:id="rId299"/>
            <o:lock aspectratio="t" v:ext="edit"/>
            <w10:anchorlock/>
          </v:shape>
          <o:OLEObject DrawAspect="Content" ObjectID="_1468075884" ProgID="Equation.DSMT4" ShapeID="_x0000_i1184" Type="Embed" r:id="rId300"/>
        </w:object>
      </w:r>
      <w:r>
        <w:rPr>
          <w:sz w:val="21"/>
        </w:rPr>
        <w:t>，如果再加工45个，就可以完成这批零件的一半，这批零件共有多少个？</w:t>
      </w:r>
    </w:p>
    <w:p w14:paraId="0986B61A">
      <w:pPr>
        <w:shd w:color="auto" w:fill="F2F2F2" w:val="clear"/>
        <w:spacing w:line="360" w:lineRule="auto"/>
        <w:jc w:val="left"/>
        <w:textAlignment w:val="center"/>
        <w:rPr>
          <w:sz w:val="21"/>
        </w:rPr>
      </w:pPr>
      <w:r>
        <w:rPr>
          <w:color w:val="FF0000"/>
          <w:sz w:val="21"/>
        </w:rPr>
        <w:t>【答案】150个</w:t>
      </w:r>
    </w:p>
    <w:p w14:paraId="74AFA885">
      <w:pPr>
        <w:shd w:color="auto" w:fill="F2F2F2" w:val="clear"/>
        <w:spacing w:line="360" w:lineRule="auto"/>
        <w:jc w:val="left"/>
        <w:textAlignment w:val="center"/>
        <w:rPr>
          <w:sz w:val="21"/>
        </w:rPr>
      </w:pPr>
      <w:r>
        <w:rPr>
          <w:color w:val="FF0000"/>
          <w:sz w:val="21"/>
        </w:rPr>
        <w:t>【分析】该题考查了一元一次方程的应用，设这批零件共有</w:t>
      </w:r>
      <w:r>
        <w:rPr>
          <w:rFonts w:ascii="Times New Roman" w:cs="Times New Roman" w:eastAsia="Times New Roman" w:hAnsi="Times New Roman"/>
          <w:i/>
          <w:color w:val="FF0000"/>
          <w:sz w:val="21"/>
        </w:rPr>
        <w:t>x</w:t>
      </w:r>
      <w:r>
        <w:rPr>
          <w:color w:val="FF0000"/>
          <w:sz w:val="21"/>
        </w:rPr>
        <w:t>个，根据题意列出方程求解即可．</w:t>
      </w:r>
    </w:p>
    <w:p w14:paraId="29F6F99B">
      <w:pPr>
        <w:shd w:color="auto" w:fill="F2F2F2" w:val="clear"/>
        <w:spacing w:line="360" w:lineRule="auto"/>
        <w:jc w:val="left"/>
        <w:textAlignment w:val="center"/>
        <w:rPr>
          <w:sz w:val="21"/>
        </w:rPr>
      </w:pPr>
      <w:r>
        <w:rPr>
          <w:color w:val="FF0000"/>
          <w:sz w:val="21"/>
        </w:rPr>
        <w:t>【详解】解：设这批零件共有</w:t>
      </w:r>
      <w:r>
        <w:rPr>
          <w:rFonts w:ascii="Times New Roman" w:cs="Times New Roman" w:eastAsia="Times New Roman" w:hAnsi="Times New Roman"/>
          <w:i/>
          <w:color w:val="FF0000"/>
          <w:sz w:val="21"/>
        </w:rPr>
        <w:t>x</w:t>
      </w:r>
      <w:r>
        <w:rPr>
          <w:color w:val="FF0000"/>
          <w:sz w:val="21"/>
        </w:rPr>
        <w:t>个，</w:t>
      </w:r>
    </w:p>
    <w:p w14:paraId="69DEFE06">
      <w:pPr>
        <w:shd w:color="auto" w:fill="F2F2F2" w:val="clear"/>
        <w:spacing w:line="360" w:lineRule="auto"/>
        <w:jc w:val="left"/>
        <w:textAlignment w:val="center"/>
        <w:rPr>
          <w:sz w:val="21"/>
        </w:rPr>
      </w:pPr>
      <w:r>
        <w:rPr>
          <w:color w:val="FF0000"/>
          <w:sz w:val="21"/>
        </w:rPr>
        <w:t>则</w:t>
      </w:r>
      <w:r>
        <w:rPr>
          <w:color w:val="FF0000"/>
        </w:rPr>
        <w:object>
          <v:shape alt="eqIddb5133ea968e496ad412f3b3f71c0f7c" coordsize="21600,21600" filled="f" id="_x0000_i1185" o:ole="" o:preferrelative="t" stroked="f" style="width:72.1pt;height:27.15pt" type="#_x0000_t75">
            <v:stroke joinstyle="miter"/>
            <v:imagedata o:title="eqIddb5133ea968e496ad412f3b3f71c0f7c" r:id="rId301"/>
            <o:lock aspectratio="t" v:ext="edit"/>
            <w10:anchorlock/>
          </v:shape>
          <o:OLEObject DrawAspect="Content" ObjectID="_1468075885" ProgID="Equation.DSMT4" ShapeID="_x0000_i1185" Type="Embed" r:id="rId302"/>
        </w:object>
      </w:r>
      <w:r>
        <w:rPr>
          <w:color w:val="FF0000"/>
          <w:sz w:val="21"/>
        </w:rPr>
        <w:t>，</w:t>
      </w:r>
    </w:p>
    <w:p w14:paraId="112AC180">
      <w:pPr>
        <w:shd w:color="auto" w:fill="F2F2F2" w:val="clear"/>
        <w:spacing w:line="360" w:lineRule="auto"/>
        <w:jc w:val="left"/>
        <w:textAlignment w:val="center"/>
        <w:rPr>
          <w:sz w:val="21"/>
        </w:rPr>
      </w:pPr>
      <w:r>
        <w:rPr>
          <w:color w:val="FF0000"/>
          <w:sz w:val="21"/>
        </w:rPr>
        <w:t>解得：</w:t>
      </w:r>
      <w:r>
        <w:rPr>
          <w:color w:val="FF0000"/>
        </w:rPr>
        <w:object>
          <v:shape alt="eqId570837215502207de9aa9d5bad9fa850" coordsize="21600,21600" filled="f" id="_x0000_i1186" o:ole="" o:preferrelative="t" stroked="f" style="width:34.25pt;height:12.45pt" type="#_x0000_t75">
            <v:stroke joinstyle="miter"/>
            <v:imagedata o:title="eqId570837215502207de9aa9d5bad9fa850" r:id="rId303"/>
            <o:lock aspectratio="t" v:ext="edit"/>
            <w10:anchorlock/>
          </v:shape>
          <o:OLEObject DrawAspect="Content" ObjectID="_1468075886" ProgID="Equation.DSMT4" ShapeID="_x0000_i1186" Type="Embed" r:id="rId304"/>
        </w:object>
      </w:r>
      <w:r>
        <w:rPr>
          <w:color w:val="FF0000"/>
          <w:sz w:val="21"/>
        </w:rPr>
        <w:t>，</w:t>
      </w:r>
    </w:p>
    <w:p w14:paraId="7CD21753">
      <w:pPr>
        <w:shd w:color="auto" w:fill="F2F2F2" w:val="clear"/>
        <w:spacing w:line="360" w:lineRule="auto"/>
        <w:jc w:val="left"/>
        <w:textAlignment w:val="center"/>
        <w:rPr>
          <w:sz w:val="21"/>
        </w:rPr>
      </w:pPr>
      <w:r>
        <w:rPr>
          <w:color w:val="FF0000"/>
          <w:sz w:val="21"/>
        </w:rPr>
        <w:t>答：这批零件共有 150 个．</w:t>
      </w:r>
    </w:p>
    <w:p w14:paraId="6FE0142B">
      <w:pPr>
        <w:shd w:color="auto" w:fill="auto" w:val="clear"/>
        <w:spacing w:line="360" w:lineRule="auto"/>
        <w:jc w:val="left"/>
        <w:textAlignment w:val="center"/>
        <w:rPr>
          <w:sz w:val="21"/>
        </w:rPr>
      </w:pPr>
      <w:r>
        <w:rPr>
          <w:sz w:val="21"/>
        </w:rPr>
        <w:t>22．</w:t>
      </w:r>
      <w:r>
        <w:rPr>
          <w:rFonts w:hint="eastAsia"/>
          <w:sz w:val="21"/>
          <w:lang w:eastAsia="zh-CN"/>
        </w:rPr>
        <w:t>（</w:t>
      </w:r>
      <w:r>
        <w:rPr>
          <w:rFonts w:hint="eastAsia"/>
          <w:sz w:val="21"/>
          <w:lang w:eastAsia="zh-CN" w:val="en-US"/>
        </w:rPr>
        <w:t>6分</w:t>
      </w:r>
      <w:r>
        <w:rPr>
          <w:rFonts w:hint="eastAsia"/>
          <w:sz w:val="21"/>
          <w:lang w:eastAsia="zh-CN"/>
        </w:rPr>
        <w:t>）</w:t>
      </w:r>
      <w:r>
        <w:rPr>
          <w:sz w:val="21"/>
        </w:rPr>
        <w:t>一批商品共100件，按盈利</w:t>
      </w:r>
      <w:r>
        <w:object>
          <v:shape alt="eqIdc8ee628efd6b2f7296c106dd5cbae42f" coordsize="21600,21600" filled="f" id="_x0000_i1187" o:ole="" o:preferrelative="t" stroked="f" style="width:20.2pt;height:11.05pt" type="#_x0000_t75">
            <v:stroke joinstyle="miter"/>
            <v:imagedata o:title="eqIdc8ee628efd6b2f7296c106dd5cbae42f" r:id="rId299"/>
            <o:lock aspectratio="t" v:ext="edit"/>
            <w10:anchorlock/>
          </v:shape>
          <o:OLEObject DrawAspect="Content" ObjectID="_1468075887" ProgID="Equation.DSMT4" ShapeID="_x0000_i1187" Type="Embed" r:id="rId305"/>
        </w:object>
      </w:r>
      <w:r>
        <w:rPr>
          <w:sz w:val="21"/>
        </w:rPr>
        <w:t>定价出售，将所得的钱都存入银行．已知银行存款的年利率为</w:t>
      </w:r>
      <w:r>
        <w:object>
          <v:shape alt="eqIdc7a32a7dc4004cc5d940f8f6197e90ec" coordsize="21600,21600" filled="f" id="_x0000_i1188" o:ole="" o:preferrelative="t" stroked="f" style="width:17.55pt;height:12.35pt" type="#_x0000_t75">
            <v:stroke joinstyle="miter"/>
            <v:imagedata o:title="eqIdc7a32a7dc4004cc5d940f8f6197e90ec" r:id="rId306"/>
            <o:lock aspectratio="t" v:ext="edit"/>
            <w10:anchorlock/>
          </v:shape>
          <o:OLEObject DrawAspect="Content" ObjectID="_1468075888" ProgID="Equation.DSMT4" ShapeID="_x0000_i1188" Type="Embed" r:id="rId307"/>
        </w:object>
      </w:r>
      <w:r>
        <w:rPr>
          <w:sz w:val="21"/>
        </w:rPr>
        <w:t>，存入银行一年后，共获利息6120元，问每件商品成本多少元？</w:t>
      </w:r>
    </w:p>
    <w:p w14:paraId="23D90731">
      <w:pPr>
        <w:shd w:color="auto" w:fill="F2F2F2" w:val="clear"/>
        <w:spacing w:line="360" w:lineRule="auto"/>
        <w:jc w:val="left"/>
        <w:textAlignment w:val="center"/>
        <w:rPr>
          <w:sz w:val="21"/>
        </w:rPr>
      </w:pPr>
      <w:r>
        <w:rPr>
          <w:color w:val="FF0000"/>
          <w:sz w:val="21"/>
        </w:rPr>
        <w:t>【答案】每件商品成本是</w:t>
      </w:r>
      <w:r>
        <w:rPr>
          <w:color w:val="FF0000"/>
        </w:rPr>
        <w:object>
          <v:shape alt="eqId0e6f1af4b44b2e97e8f319bab4ae9010" coordsize="21600,21600" filled="f" id="_x0000_i1189" o:ole="" o:preferrelative="t" stroked="f" style="width:13.15pt;height:12.75pt" type="#_x0000_t75">
            <v:stroke joinstyle="miter"/>
            <v:imagedata o:title="eqId0e6f1af4b44b2e97e8f319bab4ae9010" r:id="rId308"/>
            <o:lock aspectratio="t" v:ext="edit"/>
            <w10:anchorlock/>
          </v:shape>
          <o:OLEObject DrawAspect="Content" ObjectID="_1468075889" ProgID="Equation.DSMT4" ShapeID="_x0000_i1189" Type="Embed" r:id="rId309"/>
        </w:object>
      </w:r>
      <w:r>
        <w:rPr>
          <w:color w:val="FF0000"/>
          <w:sz w:val="21"/>
        </w:rPr>
        <w:t>元</w:t>
      </w:r>
    </w:p>
    <w:p w14:paraId="1ACF3209">
      <w:pPr>
        <w:shd w:color="auto" w:fill="F2F2F2" w:val="clear"/>
        <w:spacing w:line="360" w:lineRule="auto"/>
        <w:jc w:val="left"/>
        <w:textAlignment w:val="center"/>
        <w:rPr>
          <w:sz w:val="21"/>
        </w:rPr>
      </w:pPr>
      <w:r>
        <w:rPr>
          <w:color w:val="FF0000"/>
          <w:sz w:val="21"/>
        </w:rPr>
        <w:t>【分析】本题考查了百分数的应用．设每件商品成本是</w:t>
      </w:r>
      <w:r>
        <w:rPr>
          <w:color w:val="FF0000"/>
        </w:rPr>
        <w:object>
          <v:shape alt="eqId81dea63b8ce3e51adf66cf7b9982a248" coordsize="21600,21600" filled="f" id="_x0000_i1190" o:ole="" o:preferrelative="t" stroked="f" style="width:8.75pt;height:9.5pt" type="#_x0000_t75">
            <v:stroke joinstyle="miter"/>
            <v:imagedata o:title="eqId81dea63b8ce3e51adf66cf7b9982a248" r:id="rId283"/>
            <o:lock aspectratio="t" v:ext="edit"/>
            <w10:anchorlock/>
          </v:shape>
          <o:OLEObject DrawAspect="Content" ObjectID="_1468075890" ProgID="Equation.DSMT4" ShapeID="_x0000_i1190" Type="Embed" r:id="rId310"/>
        </w:object>
      </w:r>
      <w:r>
        <w:rPr>
          <w:color w:val="FF0000"/>
          <w:sz w:val="21"/>
        </w:rPr>
        <w:t>元．根据题意列方程求解即可．</w:t>
      </w:r>
    </w:p>
    <w:p w14:paraId="24871762">
      <w:pPr>
        <w:shd w:color="auto" w:fill="F2F2F2" w:val="clear"/>
        <w:spacing w:line="360" w:lineRule="auto"/>
        <w:jc w:val="left"/>
        <w:textAlignment w:val="center"/>
        <w:rPr>
          <w:sz w:val="21"/>
        </w:rPr>
      </w:pPr>
      <w:r>
        <w:rPr>
          <w:color w:val="FF0000"/>
          <w:sz w:val="21"/>
        </w:rPr>
        <w:t>【详解】解：设每件商品成本是</w:t>
      </w:r>
      <w:r>
        <w:rPr>
          <w:color w:val="FF0000"/>
        </w:rPr>
        <w:object>
          <v:shape alt="eqId81dea63b8ce3e51adf66cf7b9982a248" coordsize="21600,21600" filled="f" id="_x0000_i1191" o:ole="" o:preferrelative="t" stroked="f" style="width:8.75pt;height:9.5pt" type="#_x0000_t75">
            <v:stroke joinstyle="miter"/>
            <v:imagedata o:title="eqId81dea63b8ce3e51adf66cf7b9982a248" r:id="rId283"/>
            <o:lock aspectratio="t" v:ext="edit"/>
            <w10:anchorlock/>
          </v:shape>
          <o:OLEObject DrawAspect="Content" ObjectID="_1468075891" ProgID="Equation.DSMT4" ShapeID="_x0000_i1191" Type="Embed" r:id="rId311"/>
        </w:object>
      </w:r>
      <w:r>
        <w:rPr>
          <w:color w:val="FF0000"/>
          <w:sz w:val="21"/>
        </w:rPr>
        <w:t>元．</w:t>
      </w:r>
    </w:p>
    <w:p w14:paraId="157BBDD3">
      <w:pPr>
        <w:shd w:color="auto" w:fill="F2F2F2" w:val="clear"/>
        <w:spacing w:line="360" w:lineRule="auto"/>
        <w:jc w:val="left"/>
        <w:textAlignment w:val="center"/>
        <w:rPr>
          <w:sz w:val="21"/>
        </w:rPr>
      </w:pPr>
      <w:r>
        <w:rPr>
          <w:color w:val="FF0000"/>
          <w:sz w:val="21"/>
        </w:rPr>
        <w:t>由题意得</w:t>
      </w:r>
      <w:r>
        <w:rPr>
          <w:color w:val="FF0000"/>
        </w:rPr>
        <w:object>
          <v:shape alt="eqIdacffb7dcbf057fdddb7e0df721ad5e54" coordsize="21600,21600" filled="f" id="_x0000_i1192" o:ole="" o:preferrelative="t" stroked="f" style="width:220pt;height:17.75pt" type="#_x0000_t75">
            <v:stroke joinstyle="miter"/>
            <v:imagedata o:title="eqIdacffb7dcbf057fdddb7e0df721ad5e54" r:id="rId312"/>
            <o:lock aspectratio="t" v:ext="edit"/>
            <w10:anchorlock/>
          </v:shape>
          <o:OLEObject DrawAspect="Content" ObjectID="_1468075892" ProgID="Equation.DSMT4" ShapeID="_x0000_i1192" Type="Embed" r:id="rId313"/>
        </w:object>
      </w:r>
      <w:r>
        <w:rPr>
          <w:color w:val="FF0000"/>
          <w:sz w:val="21"/>
        </w:rPr>
        <w:t>，</w:t>
      </w:r>
    </w:p>
    <w:p w14:paraId="6F19D171">
      <w:pPr>
        <w:shd w:color="auto" w:fill="F2F2F2" w:val="clear"/>
        <w:spacing w:line="360" w:lineRule="auto"/>
        <w:jc w:val="left"/>
        <w:textAlignment w:val="center"/>
        <w:rPr>
          <w:sz w:val="21"/>
        </w:rPr>
      </w:pPr>
      <w:r>
        <w:rPr>
          <w:color w:val="FF0000"/>
          <w:sz w:val="21"/>
        </w:rPr>
        <w:t>整理得</w:t>
      </w:r>
      <w:r>
        <w:rPr>
          <w:color w:val="FF0000"/>
        </w:rPr>
        <w:object>
          <v:shape alt="eqIdee9cdd29a13e9a853a911b988bd65b37" coordsize="21600,21600" filled="f" id="_x0000_i1193" o:ole="" o:preferrelative="t" stroked="f" style="width:83.55pt;height:12.15pt" type="#_x0000_t75">
            <v:stroke joinstyle="miter"/>
            <v:imagedata o:title="eqIdee9cdd29a13e9a853a911b988bd65b37" r:id="rId314"/>
            <o:lock aspectratio="t" v:ext="edit"/>
            <w10:anchorlock/>
          </v:shape>
          <o:OLEObject DrawAspect="Content" ObjectID="_1468075893" ProgID="Equation.DSMT4" ShapeID="_x0000_i1193" Type="Embed" r:id="rId315"/>
        </w:object>
      </w:r>
      <w:r>
        <w:rPr>
          <w:color w:val="FF0000"/>
          <w:sz w:val="21"/>
        </w:rPr>
        <w:t>，</w:t>
      </w:r>
    </w:p>
    <w:p w14:paraId="73210435">
      <w:pPr>
        <w:shd w:color="auto" w:fill="F2F2F2" w:val="clear"/>
        <w:spacing w:line="360" w:lineRule="auto"/>
        <w:jc w:val="left"/>
        <w:textAlignment w:val="center"/>
        <w:rPr>
          <w:sz w:val="21"/>
        </w:rPr>
      </w:pPr>
      <w:r>
        <w:rPr>
          <w:color w:val="FF0000"/>
          <w:sz w:val="21"/>
        </w:rPr>
        <w:t>解得</w:t>
      </w:r>
      <w:r>
        <w:rPr>
          <w:color w:val="FF0000"/>
        </w:rPr>
        <w:object>
          <v:shape alt="eqId04df7cdab2a938e8c64b302b32e8d490" coordsize="21600,21600" filled="f" id="_x0000_i1194" o:ole="" o:preferrelative="t" stroked="f" style="width:29.85pt;height:12.6pt" type="#_x0000_t75">
            <v:stroke joinstyle="miter"/>
            <v:imagedata o:title="eqId04df7cdab2a938e8c64b302b32e8d490" r:id="rId316"/>
            <o:lock aspectratio="t" v:ext="edit"/>
            <w10:anchorlock/>
          </v:shape>
          <o:OLEObject DrawAspect="Content" ObjectID="_1468075894" ProgID="Equation.DSMT4" ShapeID="_x0000_i1194" Type="Embed" r:id="rId317"/>
        </w:object>
      </w:r>
      <w:r>
        <w:rPr>
          <w:color w:val="FF0000"/>
          <w:sz w:val="21"/>
        </w:rPr>
        <w:t>，</w:t>
      </w:r>
    </w:p>
    <w:p w14:paraId="6FDE768D">
      <w:pPr>
        <w:shd w:color="auto" w:fill="F2F2F2" w:val="clear"/>
        <w:spacing w:line="360" w:lineRule="auto"/>
        <w:jc w:val="left"/>
        <w:textAlignment w:val="center"/>
        <w:rPr>
          <w:sz w:val="21"/>
        </w:rPr>
      </w:pPr>
      <w:r>
        <w:rPr>
          <w:color w:val="FF0000"/>
          <w:sz w:val="21"/>
        </w:rPr>
        <w:t>答：每件商品成本是</w:t>
      </w:r>
      <w:r>
        <w:rPr>
          <w:color w:val="FF0000"/>
        </w:rPr>
        <w:object>
          <v:shape alt="eqId0e6f1af4b44b2e97e8f319bab4ae9010" coordsize="21600,21600" filled="f" id="_x0000_i1195" o:ole="" o:preferrelative="t" stroked="f" style="width:13.15pt;height:12.75pt" type="#_x0000_t75">
            <v:stroke joinstyle="miter"/>
            <v:imagedata o:title="eqId0e6f1af4b44b2e97e8f319bab4ae9010" r:id="rId308"/>
            <o:lock aspectratio="t" v:ext="edit"/>
            <w10:anchorlock/>
          </v:shape>
          <o:OLEObject DrawAspect="Content" ObjectID="_1468075895" ProgID="Equation.DSMT4" ShapeID="_x0000_i1195" Type="Embed" r:id="rId318"/>
        </w:object>
      </w:r>
      <w:r>
        <w:rPr>
          <w:color w:val="FF0000"/>
          <w:sz w:val="21"/>
        </w:rPr>
        <w:t>元．</w:t>
      </w:r>
    </w:p>
    <w:p w14:paraId="57506609">
      <w:pPr>
        <w:shd w:color="auto" w:fill="auto" w:val="clear"/>
        <w:spacing w:line="360" w:lineRule="auto"/>
        <w:jc w:val="left"/>
        <w:textAlignment w:val="center"/>
        <w:rPr>
          <w:sz w:val="21"/>
        </w:rPr>
      </w:pPr>
      <w:r>
        <w:rPr>
          <w:sz w:val="21"/>
        </w:rPr>
        <w:t>23．</w:t>
      </w:r>
      <w:r>
        <w:rPr>
          <w:rFonts w:hint="eastAsia"/>
          <w:sz w:val="21"/>
          <w:lang w:eastAsia="zh-CN"/>
        </w:rPr>
        <w:t>（</w:t>
      </w:r>
      <w:r>
        <w:rPr>
          <w:rFonts w:hint="eastAsia"/>
          <w:sz w:val="21"/>
          <w:lang w:eastAsia="zh-CN" w:val="en-US"/>
        </w:rPr>
        <w:t>6分</w:t>
      </w:r>
      <w:r>
        <w:rPr>
          <w:rFonts w:hint="eastAsia"/>
          <w:sz w:val="21"/>
          <w:lang w:eastAsia="zh-CN"/>
        </w:rPr>
        <w:t>）</w:t>
      </w:r>
      <w:r>
        <w:rPr>
          <w:sz w:val="21"/>
        </w:rPr>
        <w:t>环湖绿道全长约100千米．李叔叔4小时只走了全程的</w:t>
      </w:r>
      <w:r>
        <w:object>
          <v:shape alt="eqIdc8ee628efd6b2f7296c106dd5cbae42f" coordsize="21600,21600" filled="f" id="_x0000_i1196" o:ole="" o:preferrelative="t" stroked="f" style="width:20.2pt;height:11.05pt" type="#_x0000_t75">
            <v:stroke joinstyle="miter"/>
            <v:imagedata o:title="eqIdc8ee628efd6b2f7296c106dd5cbae42f" r:id="rId299"/>
            <o:lock aspectratio="t" v:ext="edit"/>
            <w10:anchorlock/>
          </v:shape>
          <o:OLEObject DrawAspect="Content" ObjectID="_1468075896" ProgID="Equation.DSMT4" ShapeID="_x0000_i1196" Type="Embed" r:id="rId319"/>
        </w:object>
      </w:r>
      <w:r>
        <w:rPr>
          <w:sz w:val="21"/>
        </w:rPr>
        <w:t>，照这样的速度计算，如果李叔叔想走完绿道全程，还需要多少小时？（用比例解答）</w:t>
      </w:r>
    </w:p>
    <w:p w14:paraId="61E3AD42">
      <w:pPr>
        <w:shd w:color="auto" w:fill="F2F2F2" w:val="clear"/>
        <w:spacing w:line="360" w:lineRule="auto"/>
        <w:jc w:val="left"/>
        <w:textAlignment w:val="center"/>
        <w:rPr>
          <w:sz w:val="21"/>
        </w:rPr>
      </w:pPr>
      <w:r>
        <w:rPr>
          <w:color w:val="FF0000"/>
          <w:sz w:val="21"/>
        </w:rPr>
        <w:t>【答案】16小时</w:t>
      </w:r>
    </w:p>
    <w:p w14:paraId="0925ACD7">
      <w:pPr>
        <w:shd w:color="auto" w:fill="F2F2F2" w:val="clear"/>
        <w:spacing w:line="360" w:lineRule="auto"/>
        <w:jc w:val="left"/>
        <w:textAlignment w:val="center"/>
        <w:rPr>
          <w:sz w:val="21"/>
        </w:rPr>
      </w:pPr>
      <w:r>
        <w:rPr>
          <w:color w:val="FF0000"/>
          <w:sz w:val="21"/>
        </w:rPr>
        <w:t>【分析】该题考查了比例的应用，设走完绿道全程还需要</w:t>
      </w:r>
      <w:r>
        <w:rPr>
          <w:rFonts w:ascii="Times New Roman" w:cs="Times New Roman" w:eastAsia="Times New Roman" w:hAnsi="Times New Roman"/>
          <w:i/>
          <w:color w:val="FF0000"/>
          <w:sz w:val="21"/>
        </w:rPr>
        <w:t>x</w:t>
      </w:r>
      <w:r>
        <w:rPr>
          <w:color w:val="FF0000"/>
          <w:sz w:val="21"/>
        </w:rPr>
        <w:t>小时，根据题意列出比例方程解答即可．</w:t>
      </w:r>
    </w:p>
    <w:p w14:paraId="1AD113AB">
      <w:pPr>
        <w:shd w:color="auto" w:fill="F2F2F2" w:val="clear"/>
        <w:spacing w:line="360" w:lineRule="auto"/>
        <w:jc w:val="left"/>
        <w:textAlignment w:val="center"/>
        <w:rPr>
          <w:sz w:val="21"/>
        </w:rPr>
      </w:pPr>
      <w:r>
        <w:rPr>
          <w:color w:val="FF0000"/>
          <w:sz w:val="21"/>
        </w:rPr>
        <w:t>【详解】解：设走完绿道全程还需要</w:t>
      </w:r>
      <w:r>
        <w:rPr>
          <w:rFonts w:ascii="Times New Roman" w:cs="Times New Roman" w:eastAsia="Times New Roman" w:hAnsi="Times New Roman"/>
          <w:i/>
          <w:color w:val="FF0000"/>
          <w:sz w:val="21"/>
        </w:rPr>
        <w:t>x</w:t>
      </w:r>
      <w:r>
        <w:rPr>
          <w:color w:val="FF0000"/>
          <w:sz w:val="21"/>
        </w:rPr>
        <w:t>小时．</w:t>
      </w:r>
    </w:p>
    <w:p w14:paraId="7A03D23C">
      <w:pPr>
        <w:shd w:color="auto" w:fill="F2F2F2" w:val="clear"/>
        <w:spacing w:line="360" w:lineRule="auto"/>
        <w:jc w:val="left"/>
        <w:textAlignment w:val="center"/>
        <w:rPr>
          <w:sz w:val="21"/>
        </w:rPr>
      </w:pPr>
      <w:r>
        <w:rPr>
          <w:color w:val="FF0000"/>
          <w:sz w:val="21"/>
        </w:rPr>
        <w:t>则</w:t>
      </w:r>
      <w:r>
        <w:rPr>
          <w:color w:val="FF0000"/>
        </w:rPr>
        <w:object>
          <v:shape alt="eqId82e521e920de5f467784df9df7838b2b" coordsize="21600,21600" filled="f" id="_x0000_i1197" o:ole="" o:preferrelative="t" stroked="f" style="width:142.55pt;height:17.7pt" type="#_x0000_t75">
            <v:stroke joinstyle="miter"/>
            <v:imagedata o:title="eqId82e521e920de5f467784df9df7838b2b" r:id="rId320"/>
            <o:lock aspectratio="t" v:ext="edit"/>
            <w10:anchorlock/>
          </v:shape>
          <o:OLEObject DrawAspect="Content" ObjectID="_1468075897" ProgID="Equation.DSMT4" ShapeID="_x0000_i1197" Type="Embed" r:id="rId321"/>
        </w:object>
      </w:r>
      <w:r>
        <w:rPr>
          <w:color w:val="FF0000"/>
          <w:sz w:val="21"/>
        </w:rPr>
        <w:t>，</w:t>
      </w:r>
    </w:p>
    <w:p w14:paraId="1C28A75A">
      <w:pPr>
        <w:shd w:color="auto" w:fill="F2F2F2" w:val="clear"/>
        <w:spacing w:line="360" w:lineRule="auto"/>
        <w:jc w:val="left"/>
        <w:textAlignment w:val="center"/>
        <w:rPr>
          <w:sz w:val="21"/>
        </w:rPr>
      </w:pPr>
      <w:r>
        <w:rPr>
          <w:color w:val="FF0000"/>
          <w:sz w:val="21"/>
        </w:rPr>
        <w:t>∴</w:t>
      </w:r>
      <w:r>
        <w:rPr>
          <w:color w:val="FF0000"/>
        </w:rPr>
        <w:object>
          <v:shape alt="eqId022d06c329367726449e532bac622406" coordsize="21600,21600" filled="f" id="_x0000_i1198" o:ole="" o:preferrelative="t" stroked="f" style="width:57.15pt;height:12.4pt" type="#_x0000_t75">
            <v:stroke joinstyle="miter"/>
            <v:imagedata o:title="eqId022d06c329367726449e532bac622406" r:id="rId322"/>
            <o:lock aspectratio="t" v:ext="edit"/>
            <w10:anchorlock/>
          </v:shape>
          <o:OLEObject DrawAspect="Content" ObjectID="_1468075898" ProgID="Equation.DSMT4" ShapeID="_x0000_i1198" Type="Embed" r:id="rId323"/>
        </w:object>
      </w:r>
      <w:r>
        <w:rPr>
          <w:color w:val="FF0000"/>
          <w:sz w:val="21"/>
        </w:rPr>
        <w:t>，</w:t>
      </w:r>
    </w:p>
    <w:p w14:paraId="11F5A914">
      <w:pPr>
        <w:shd w:color="auto" w:fill="F2F2F2" w:val="clear"/>
        <w:spacing w:line="360" w:lineRule="auto"/>
        <w:jc w:val="left"/>
        <w:textAlignment w:val="center"/>
        <w:rPr>
          <w:sz w:val="21"/>
        </w:rPr>
      </w:pPr>
      <w:r>
        <w:rPr>
          <w:color w:val="FF0000"/>
          <w:sz w:val="21"/>
        </w:rPr>
        <w:t>∴</w:t>
      </w:r>
      <w:r>
        <w:rPr>
          <w:color w:val="FF0000"/>
        </w:rPr>
        <w:object>
          <v:shape alt="eqId077c509ce03597d0c15459b1700531d1" coordsize="21600,21600" filled="f" id="_x0000_i1199" o:ole="" o:preferrelative="t" stroked="f" style="width:45.7pt;height:12.6pt" type="#_x0000_t75">
            <v:stroke joinstyle="miter"/>
            <v:imagedata o:title="eqId077c509ce03597d0c15459b1700531d1" r:id="rId324"/>
            <o:lock aspectratio="t" v:ext="edit"/>
            <w10:anchorlock/>
          </v:shape>
          <o:OLEObject DrawAspect="Content" ObjectID="_1468075899" ProgID="Equation.DSMT4" ShapeID="_x0000_i1199" Type="Embed" r:id="rId325"/>
        </w:object>
      </w:r>
      <w:r>
        <w:rPr>
          <w:color w:val="FF0000"/>
          <w:sz w:val="21"/>
        </w:rPr>
        <w:t>，</w:t>
      </w:r>
    </w:p>
    <w:p w14:paraId="0B0AAB13">
      <w:pPr>
        <w:shd w:color="auto" w:fill="F2F2F2" w:val="clear"/>
        <w:spacing w:line="360" w:lineRule="auto"/>
        <w:jc w:val="left"/>
        <w:textAlignment w:val="center"/>
        <w:rPr>
          <w:sz w:val="21"/>
        </w:rPr>
      </w:pPr>
      <w:r>
        <w:rPr>
          <w:color w:val="FF0000"/>
          <w:sz w:val="21"/>
        </w:rPr>
        <w:t>解得：</w:t>
      </w:r>
      <w:r>
        <w:rPr>
          <w:color w:val="FF0000"/>
        </w:rPr>
        <w:object>
          <v:shape alt="eqId592830c3456745cee7d6d1cdc4f5631f" coordsize="21600,21600" filled="f" id="_x0000_i1200" o:ole="" o:preferrelative="t" stroked="f" style="width:29pt;height:12.45pt" type="#_x0000_t75">
            <v:stroke joinstyle="miter"/>
            <v:imagedata o:title="eqId592830c3456745cee7d6d1cdc4f5631f" r:id="rId326"/>
            <o:lock aspectratio="t" v:ext="edit"/>
            <w10:anchorlock/>
          </v:shape>
          <o:OLEObject DrawAspect="Content" ObjectID="_1468075900" ProgID="Equation.DSMT4" ShapeID="_x0000_i1200" Type="Embed" r:id="rId327"/>
        </w:object>
      </w:r>
      <w:r>
        <w:rPr>
          <w:color w:val="FF0000"/>
          <w:sz w:val="21"/>
        </w:rPr>
        <w:t>，</w:t>
      </w:r>
    </w:p>
    <w:p w14:paraId="5E5F5340">
      <w:pPr>
        <w:shd w:color="auto" w:fill="F2F2F2" w:val="clear"/>
        <w:spacing w:line="360" w:lineRule="auto"/>
        <w:jc w:val="left"/>
        <w:textAlignment w:val="center"/>
        <w:rPr>
          <w:sz w:val="21"/>
        </w:rPr>
      </w:pPr>
      <w:r>
        <w:rPr>
          <w:color w:val="FF0000"/>
          <w:sz w:val="21"/>
        </w:rPr>
        <w:t>答：走完绿道全程还需要16小时．</w:t>
      </w:r>
    </w:p>
    <w:p w14:paraId="45120F85">
      <w:pPr>
        <w:shd w:color="auto" w:fill="auto" w:val="clear"/>
        <w:spacing w:line="360" w:lineRule="auto"/>
        <w:jc w:val="left"/>
        <w:textAlignment w:val="center"/>
        <w:rPr>
          <w:sz w:val="21"/>
        </w:rPr>
      </w:pPr>
      <w:r>
        <w:rPr>
          <w:sz w:val="21"/>
        </w:rPr>
        <w:t>24．</w:t>
      </w:r>
      <w:r>
        <w:rPr>
          <w:rFonts w:hint="eastAsia"/>
          <w:sz w:val="21"/>
          <w:lang w:eastAsia="zh-CN"/>
        </w:rPr>
        <w:t>（</w:t>
      </w:r>
      <w:r>
        <w:rPr>
          <w:rFonts w:hint="eastAsia"/>
          <w:sz w:val="21"/>
          <w:lang w:eastAsia="zh-CN" w:val="en-US"/>
        </w:rPr>
        <w:t>6分</w:t>
      </w:r>
      <w:r>
        <w:rPr>
          <w:rFonts w:hint="eastAsia"/>
          <w:sz w:val="21"/>
          <w:lang w:eastAsia="zh-CN"/>
        </w:rPr>
        <w:t>）</w:t>
      </w:r>
      <w:r>
        <w:rPr>
          <w:sz w:val="21"/>
        </w:rPr>
        <w:t>某市今年第二季度的工业产值为</w:t>
      </w:r>
      <w:r>
        <w:object>
          <v:shape alt="eqId0efba7147f5b9ced8bc4a72f0a9fb8af" coordsize="21600,21600" filled="f" id="_x0000_i1201" o:ole="" o:preferrelative="t" stroked="f" style="width:17.55pt;height:12.35pt" type="#_x0000_t75">
            <v:stroke joinstyle="miter"/>
            <v:imagedata o:title="eqId0efba7147f5b9ced8bc4a72f0a9fb8af" r:id="rId328"/>
            <o:lock aspectratio="t" v:ext="edit"/>
            <w10:anchorlock/>
          </v:shape>
          <o:OLEObject DrawAspect="Content" ObjectID="_1468075901" ProgID="Equation.DSMT4" ShapeID="_x0000_i1201" Type="Embed" r:id="rId329"/>
        </w:object>
      </w:r>
      <w:r>
        <w:rPr>
          <w:sz w:val="21"/>
        </w:rPr>
        <w:t>亿元，比第一季度增长了</w:t>
      </w:r>
      <w:r>
        <w:object>
          <v:shape alt="eqIddbff04ca5b89e2fc48c88e6a6055c5af" coordsize="21600,21600" filled="f" id="_x0000_i1202" o:ole="" o:preferrelative="t" stroked="f" style="width:25.5pt;height:12.75pt" type="#_x0000_t75">
            <v:stroke joinstyle="miter"/>
            <v:imagedata o:title="eqIddbff04ca5b89e2fc48c88e6a6055c5af" r:id="rId330"/>
            <o:lock aspectratio="t" v:ext="edit"/>
            <w10:anchorlock/>
          </v:shape>
          <o:OLEObject DrawAspect="Content" ObjectID="_1468075902" ProgID="Equation.DSMT4" ShapeID="_x0000_i1202" Type="Embed" r:id="rId331"/>
        </w:object>
      </w:r>
      <w:r>
        <w:rPr>
          <w:sz w:val="21"/>
        </w:rPr>
        <w:t>，预计第三季度的增长率在第二季度的增长率基础上将提高</w:t>
      </w:r>
      <w:r>
        <w:object>
          <v:shape alt="eqIdbdaa19de263700a15fcf213d64a8cd57" coordsize="21600,21600" filled="f" id="_x0000_i1203" o:ole="" o:preferrelative="t" stroked="f" style="width:6.15pt;height:11.6pt" type="#_x0000_t75">
            <v:stroke joinstyle="miter"/>
            <v:imagedata o:title="eqIdbdaa19de263700a15fcf213d64a8cd57" r:id="rId332"/>
            <o:lock aspectratio="t" v:ext="edit"/>
            <w10:anchorlock/>
          </v:shape>
          <o:OLEObject DrawAspect="Content" ObjectID="_1468075903" ProgID="Equation.DSMT4" ShapeID="_x0000_i1203" Type="Embed" r:id="rId333"/>
        </w:object>
      </w:r>
      <w:r>
        <w:rPr>
          <w:sz w:val="21"/>
        </w:rPr>
        <w:t>个百分点．</w:t>
      </w:r>
    </w:p>
    <w:p w14:paraId="59537A49">
      <w:pPr>
        <w:shd w:color="auto" w:fill="auto" w:val="clear"/>
        <w:spacing w:line="360" w:lineRule="auto"/>
        <w:jc w:val="left"/>
        <w:textAlignment w:val="center"/>
        <w:rPr>
          <w:sz w:val="21"/>
        </w:rPr>
      </w:pPr>
      <w:r>
        <w:rPr>
          <w:sz w:val="21"/>
        </w:rPr>
        <w:t>(1)第一季度的工作总产值是多少亿元（结果保留两位小数）？</w:t>
      </w:r>
    </w:p>
    <w:p w14:paraId="6CA79A6E">
      <w:pPr>
        <w:shd w:color="auto" w:fill="auto" w:val="clear"/>
        <w:spacing w:line="360" w:lineRule="auto"/>
        <w:jc w:val="left"/>
        <w:textAlignment w:val="center"/>
        <w:rPr>
          <w:sz w:val="21"/>
        </w:rPr>
      </w:pPr>
      <w:r>
        <w:rPr>
          <w:sz w:val="21"/>
        </w:rPr>
        <w:t>(2)第三季度的工业总产值预计是多少亿元．</w:t>
      </w:r>
    </w:p>
    <w:p w14:paraId="0B09BF34">
      <w:pPr>
        <w:shd w:color="auto" w:fill="F2F2F2" w:val="clear"/>
        <w:spacing w:line="360" w:lineRule="auto"/>
        <w:jc w:val="left"/>
        <w:textAlignment w:val="center"/>
        <w:rPr>
          <w:sz w:val="21"/>
        </w:rPr>
      </w:pPr>
      <w:r>
        <w:rPr>
          <w:color w:val="FF0000"/>
          <w:sz w:val="21"/>
        </w:rPr>
        <w:t>【答案】(1)第一季度的工作总产值是</w:t>
      </w:r>
      <w:r>
        <w:rPr>
          <w:color w:val="FF0000"/>
        </w:rPr>
        <w:object>
          <v:shape alt="eqId8562bac415f1fb408d88764b9de34e58" coordsize="21600,21600" filled="f" id="_x0000_i1204" o:ole="" o:preferrelative="t" stroked="f" style="width:26.35pt;height:12.4pt" type="#_x0000_t75">
            <v:stroke joinstyle="miter"/>
            <v:imagedata o:title="eqId8562bac415f1fb408d88764b9de34e58" r:id="rId334"/>
            <o:lock aspectratio="t" v:ext="edit"/>
            <w10:anchorlock/>
          </v:shape>
          <o:OLEObject DrawAspect="Content" ObjectID="_1468075904" ProgID="Equation.DSMT4" ShapeID="_x0000_i1204" Type="Embed" r:id="rId335"/>
        </w:object>
      </w:r>
      <w:r>
        <w:rPr>
          <w:color w:val="FF0000"/>
          <w:sz w:val="21"/>
        </w:rPr>
        <w:t>亿元</w:t>
      </w:r>
    </w:p>
    <w:p w14:paraId="25FCE4D9">
      <w:pPr>
        <w:shd w:color="auto" w:fill="F2F2F2" w:val="clear"/>
        <w:spacing w:line="360" w:lineRule="auto"/>
        <w:jc w:val="left"/>
        <w:textAlignment w:val="center"/>
        <w:rPr>
          <w:sz w:val="21"/>
        </w:rPr>
      </w:pPr>
      <w:r>
        <w:rPr>
          <w:color w:val="FF0000"/>
          <w:sz w:val="21"/>
        </w:rPr>
        <w:t>(2)第三季度的工业总产值预计是</w:t>
      </w:r>
      <w:r>
        <w:rPr>
          <w:color w:val="FF0000"/>
        </w:rPr>
        <w:object>
          <v:shape alt="eqId3b60351c8494d086963fd726714e4697" coordsize="21600,21600" filled="f" id="_x0000_i1205" o:ole="" o:preferrelative="t" stroked="f" style="width:25.5pt;height:12.25pt" type="#_x0000_t75">
            <v:stroke joinstyle="miter"/>
            <v:imagedata o:title="eqId3b60351c8494d086963fd726714e4697" r:id="rId336"/>
            <o:lock aspectratio="t" v:ext="edit"/>
            <w10:anchorlock/>
          </v:shape>
          <o:OLEObject DrawAspect="Content" ObjectID="_1468075905" ProgID="Equation.DSMT4" ShapeID="_x0000_i1205" Type="Embed" r:id="rId337"/>
        </w:object>
      </w:r>
      <w:r>
        <w:rPr>
          <w:color w:val="FF0000"/>
          <w:sz w:val="21"/>
        </w:rPr>
        <w:t>亿元</w:t>
      </w:r>
    </w:p>
    <w:p w14:paraId="6186FB85">
      <w:pPr>
        <w:shd w:color="auto" w:fill="F2F2F2" w:val="clear"/>
        <w:spacing w:line="360" w:lineRule="auto"/>
        <w:jc w:val="left"/>
        <w:textAlignment w:val="center"/>
        <w:rPr>
          <w:sz w:val="21"/>
        </w:rPr>
      </w:pPr>
      <w:r>
        <w:rPr>
          <w:color w:val="FF0000"/>
          <w:sz w:val="21"/>
        </w:rPr>
        <w:t>【分析】本题考查了百分数的应用，根据题意正确列式计算是解题的关键．</w:t>
      </w:r>
    </w:p>
    <w:p w14:paraId="4229BA6A">
      <w:pPr>
        <w:shd w:color="auto" w:fill="F2F2F2" w:val="clear"/>
        <w:spacing w:line="360" w:lineRule="auto"/>
        <w:jc w:val="left"/>
        <w:textAlignment w:val="center"/>
        <w:rPr>
          <w:sz w:val="21"/>
        </w:rPr>
      </w:pPr>
      <w:r>
        <w:rPr>
          <w:color w:val="FF0000"/>
          <w:sz w:val="21"/>
        </w:rPr>
        <w:t>（1）根据题意列式计算即可；</w:t>
      </w:r>
    </w:p>
    <w:p w14:paraId="414D12C2">
      <w:pPr>
        <w:shd w:color="auto" w:fill="F2F2F2" w:val="clear"/>
        <w:spacing w:line="360" w:lineRule="auto"/>
        <w:jc w:val="left"/>
        <w:textAlignment w:val="center"/>
        <w:rPr>
          <w:sz w:val="21"/>
        </w:rPr>
      </w:pPr>
      <w:r>
        <w:rPr>
          <w:color w:val="FF0000"/>
          <w:sz w:val="21"/>
        </w:rPr>
        <w:t>（2）根据题意列式计算即可</w:t>
      </w:r>
    </w:p>
    <w:p w14:paraId="748E4723">
      <w:pPr>
        <w:shd w:color="auto" w:fill="F2F2F2" w:val="clear"/>
        <w:spacing w:line="360" w:lineRule="auto"/>
        <w:jc w:val="left"/>
        <w:textAlignment w:val="center"/>
        <w:rPr>
          <w:sz w:val="21"/>
        </w:rPr>
      </w:pPr>
      <w:r>
        <w:rPr>
          <w:color w:val="FF0000"/>
          <w:sz w:val="21"/>
        </w:rPr>
        <w:t>【详解】（1）解：</w:t>
      </w:r>
      <w:r>
        <w:rPr>
          <w:color w:val="FF0000"/>
        </w:rPr>
        <w:object>
          <v:shape alt="eqId5da0ff4f1442eb23e83218e7efdc385a" coordsize="21600,21600" filled="f" id="_x0000_i1206" o:ole="" o:preferrelative="t" stroked="f" style="width:161pt;height:17.45pt" type="#_x0000_t75">
            <v:stroke joinstyle="miter"/>
            <v:imagedata o:title="eqId5da0ff4f1442eb23e83218e7efdc385a" r:id="rId338"/>
            <o:lock aspectratio="t" v:ext="edit"/>
            <w10:anchorlock/>
          </v:shape>
          <o:OLEObject DrawAspect="Content" ObjectID="_1468075906" ProgID="Equation.DSMT4" ShapeID="_x0000_i1206" Type="Embed" r:id="rId339"/>
        </w:object>
      </w:r>
      <w:r>
        <w:rPr>
          <w:color w:val="FF0000"/>
          <w:sz w:val="21"/>
        </w:rPr>
        <w:t>（亿元），</w:t>
      </w:r>
    </w:p>
    <w:p w14:paraId="52FE34AF">
      <w:pPr>
        <w:shd w:color="auto" w:fill="F2F2F2" w:val="clear"/>
        <w:spacing w:line="360" w:lineRule="auto"/>
        <w:jc w:val="left"/>
        <w:textAlignment w:val="center"/>
        <w:rPr>
          <w:sz w:val="21"/>
        </w:rPr>
      </w:pPr>
      <w:r>
        <w:rPr>
          <w:color w:val="FF0000"/>
          <w:sz w:val="21"/>
        </w:rPr>
        <w:t>答：第一季度的工作总产值是</w:t>
      </w:r>
      <w:r>
        <w:rPr>
          <w:color w:val="FF0000"/>
        </w:rPr>
        <w:object>
          <v:shape alt="eqId8562bac415f1fb408d88764b9de34e58" coordsize="21600,21600" filled="f" id="_x0000_i1207" o:ole="" o:preferrelative="t" stroked="f" style="width:26.35pt;height:12.4pt" type="#_x0000_t75">
            <v:stroke joinstyle="miter"/>
            <v:imagedata o:title="eqId8562bac415f1fb408d88764b9de34e58" r:id="rId334"/>
            <o:lock aspectratio="t" v:ext="edit"/>
            <w10:anchorlock/>
          </v:shape>
          <o:OLEObject DrawAspect="Content" ObjectID="_1468075907" ProgID="Equation.DSMT4" ShapeID="_x0000_i1207" Type="Embed" r:id="rId340"/>
        </w:object>
      </w:r>
      <w:r>
        <w:rPr>
          <w:color w:val="FF0000"/>
          <w:sz w:val="21"/>
        </w:rPr>
        <w:t>亿元；</w:t>
      </w:r>
    </w:p>
    <w:p w14:paraId="54D90719">
      <w:pPr>
        <w:shd w:color="auto" w:fill="F2F2F2" w:val="clear"/>
        <w:spacing w:line="360" w:lineRule="auto"/>
        <w:jc w:val="left"/>
        <w:textAlignment w:val="center"/>
        <w:rPr>
          <w:sz w:val="21"/>
        </w:rPr>
      </w:pPr>
      <w:r>
        <w:rPr>
          <w:color w:val="FF0000"/>
          <w:sz w:val="21"/>
        </w:rPr>
        <w:t>（2）解：</w:t>
      </w:r>
      <w:r>
        <w:rPr>
          <w:color w:val="FF0000"/>
        </w:rPr>
        <w:object>
          <v:shape alt="eqIdef67357f2b72444e904d20b44febf02d" coordsize="21600,21600" filled="f" id="_x0000_i1208" o:ole="" o:preferrelative="t" stroked="f" style="width:180.4pt;height:17.5pt" type="#_x0000_t75">
            <v:stroke joinstyle="miter"/>
            <v:imagedata o:title="eqIdef67357f2b72444e904d20b44febf02d" r:id="rId341"/>
            <o:lock aspectratio="t" v:ext="edit"/>
            <w10:anchorlock/>
          </v:shape>
          <o:OLEObject DrawAspect="Content" ObjectID="_1468075908" ProgID="Equation.DSMT4" ShapeID="_x0000_i1208" Type="Embed" r:id="rId342"/>
        </w:object>
      </w:r>
      <w:r>
        <w:rPr>
          <w:color w:val="FF0000"/>
          <w:sz w:val="21"/>
        </w:rPr>
        <w:t>（亿元），</w:t>
      </w:r>
    </w:p>
    <w:p w14:paraId="1BFE25E3">
      <w:pPr>
        <w:shd w:color="auto" w:fill="F2F2F2" w:val="clear"/>
        <w:spacing w:line="360" w:lineRule="auto"/>
        <w:jc w:val="left"/>
        <w:textAlignment w:val="center"/>
        <w:rPr>
          <w:sz w:val="21"/>
        </w:rPr>
      </w:pPr>
      <w:r>
        <w:rPr>
          <w:color w:val="FF0000"/>
          <w:sz w:val="21"/>
        </w:rPr>
        <w:t>答：第三季度的工业总产值预计是</w:t>
      </w:r>
      <w:r>
        <w:rPr>
          <w:color w:val="FF0000"/>
        </w:rPr>
        <w:object>
          <v:shape alt="eqId3b60351c8494d086963fd726714e4697" coordsize="21600,21600" filled="f" id="_x0000_i1209" o:ole="" o:preferrelative="t" stroked="f" style="width:25.5pt;height:12.25pt" type="#_x0000_t75">
            <v:stroke joinstyle="miter"/>
            <v:imagedata o:title="eqId3b60351c8494d086963fd726714e4697" r:id="rId336"/>
            <o:lock aspectratio="t" v:ext="edit"/>
            <w10:anchorlock/>
          </v:shape>
          <o:OLEObject DrawAspect="Content" ObjectID="_1468075909" ProgID="Equation.DSMT4" ShapeID="_x0000_i1209" Type="Embed" r:id="rId343"/>
        </w:object>
      </w:r>
      <w:r>
        <w:rPr>
          <w:color w:val="FF0000"/>
          <w:sz w:val="21"/>
        </w:rPr>
        <w:t>亿元．</w:t>
      </w:r>
    </w:p>
    <w:p w14:paraId="53EE951B">
      <w:pPr>
        <w:shd w:color="auto" w:fill="auto" w:val="clear"/>
        <w:spacing w:line="360" w:lineRule="auto"/>
        <w:jc w:val="left"/>
        <w:textAlignment w:val="center"/>
        <w:rPr>
          <w:sz w:val="21"/>
        </w:rPr>
      </w:pPr>
      <w:r>
        <w:rPr>
          <w:sz w:val="21"/>
        </w:rPr>
        <w:t>25．</w:t>
      </w:r>
      <w:r>
        <w:rPr>
          <w:rFonts w:hint="eastAsia"/>
          <w:sz w:val="21"/>
          <w:lang w:eastAsia="zh-CN"/>
        </w:rPr>
        <w:t>（</w:t>
      </w:r>
      <w:r>
        <w:rPr>
          <w:rFonts w:hint="eastAsia"/>
          <w:sz w:val="21"/>
          <w:lang w:eastAsia="zh-CN" w:val="en-US"/>
        </w:rPr>
        <w:t>8分</w:t>
      </w:r>
      <w:r>
        <w:rPr>
          <w:rFonts w:hint="eastAsia"/>
          <w:sz w:val="21"/>
          <w:lang w:eastAsia="zh-CN"/>
        </w:rPr>
        <w:t>）</w:t>
      </w:r>
      <w:r>
        <w:rPr>
          <w:sz w:val="21"/>
        </w:rPr>
        <w:t>求阴影部分的面积（</w:t>
      </w:r>
      <w:r>
        <w:object>
          <v:shape alt="eqId4a061dce0c7716ceab53159cd4ce7904" coordsize="21600,21600" filled="f" id="_x0000_i1210" o:ole="" o:preferrelative="t" stroked="f" style="width:38.7pt;height:12pt" type="#_x0000_t75">
            <v:stroke joinstyle="miter"/>
            <v:imagedata o:title="eqId4a061dce0c7716ceab53159cd4ce7904" r:id="rId344"/>
            <o:lock aspectratio="t" v:ext="edit"/>
            <w10:anchorlock/>
          </v:shape>
          <o:OLEObject DrawAspect="Content" ObjectID="_1468075910" ProgID="Equation.DSMT4" ShapeID="_x0000_i1210" Type="Embed" r:id="rId345"/>
        </w:object>
      </w:r>
      <w:r>
        <w:rPr>
          <w:sz w:val="21"/>
        </w:rPr>
        <w:t>）</w:t>
      </w:r>
    </w:p>
    <w:p w14:paraId="78B7758D">
      <w:pPr>
        <w:shd w:color="auto" w:fill="auto" w:val="clear"/>
        <w:spacing w:line="360" w:lineRule="auto"/>
        <w:jc w:val="left"/>
        <w:textAlignment w:val="center"/>
        <w:rPr>
          <w:sz w:val="21"/>
        </w:rPr>
      </w:pPr>
      <w:r>
        <w:rPr>
          <w:sz w:val="21"/>
        </w:rPr>
        <w:t>(1)</w:t>
      </w:r>
      <w:r>
        <w:rPr>
          <w:rFonts w:ascii="Times New Roman" w:cs="Times New Roman" w:eastAsia="Times New Roman" w:hAnsi="Times New Roman"/>
          <w:strike w:val="0"/>
          <w:kern w:val="0"/>
          <w:sz w:val="24"/>
          <w:szCs w:val="24"/>
          <w:u w:val="none"/>
        </w:rPr>
        <w:drawing>
          <wp:inline distB="0" distL="114300" distR="114300" distT="0">
            <wp:extent cx="1200150" cy="866775"/>
            <wp:effectExtent b="1905" l="0" r="3810" t="0"/>
            <wp:docPr descr="@@@edf82f30-bf49-48dd-ac20-8ea9efe8347e"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edf82f30-bf49-48dd-ac20-8ea9efe8347e" id="100013" name="图片 100013"/>
                    <pic:cNvPicPr>
                      <a:picLocks noChangeAspect="1"/>
                    </pic:cNvPicPr>
                  </pic:nvPicPr>
                  <pic:blipFill>
                    <a:blip r:embed="rId346"/>
                    <a:stretch>
                      <a:fillRect/>
                    </a:stretch>
                  </pic:blipFill>
                  <pic:spPr>
                    <a:xfrm>
                      <a:off x="0" y="0"/>
                      <a:ext cx="1200150" cy="866775"/>
                    </a:xfrm>
                    <a:prstGeom prst="rect">
                      <a:avLst/>
                    </a:prstGeom>
                  </pic:spPr>
                </pic:pic>
              </a:graphicData>
            </a:graphic>
          </wp:inline>
        </w:drawing>
      </w:r>
    </w:p>
    <w:p w14:paraId="1A8BCF40">
      <w:pPr>
        <w:shd w:color="auto" w:fill="auto" w:val="clear"/>
        <w:spacing w:line="360" w:lineRule="auto"/>
        <w:jc w:val="left"/>
        <w:textAlignment w:val="center"/>
        <w:rPr>
          <w:sz w:val="21"/>
        </w:rPr>
      </w:pPr>
      <w:r>
        <w:rPr>
          <w:sz w:val="21"/>
        </w:rPr>
        <w:t>(2)</w:t>
      </w:r>
      <w:r>
        <w:rPr>
          <w:rFonts w:ascii="Times New Roman" w:cs="Times New Roman" w:eastAsia="Times New Roman" w:hAnsi="Times New Roman"/>
          <w:strike w:val="0"/>
          <w:kern w:val="0"/>
          <w:sz w:val="24"/>
          <w:szCs w:val="24"/>
          <w:u w:val="none"/>
        </w:rPr>
        <w:drawing>
          <wp:inline distB="0" distL="114300" distR="114300" distT="0">
            <wp:extent cx="1076325" cy="1247775"/>
            <wp:effectExtent b="1905" l="0" r="5715" t="0"/>
            <wp:docPr descr="@@@6b1aa047-06dd-4526-af9e-f3e13017dac7"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6b1aa047-06dd-4526-af9e-f3e13017dac7" id="100015" name="图片 100015"/>
                    <pic:cNvPicPr>
                      <a:picLocks noChangeAspect="1"/>
                    </pic:cNvPicPr>
                  </pic:nvPicPr>
                  <pic:blipFill>
                    <a:blip r:embed="rId347"/>
                    <a:stretch>
                      <a:fillRect/>
                    </a:stretch>
                  </pic:blipFill>
                  <pic:spPr>
                    <a:xfrm>
                      <a:off x="0" y="0"/>
                      <a:ext cx="1076325" cy="1247775"/>
                    </a:xfrm>
                    <a:prstGeom prst="rect">
                      <a:avLst/>
                    </a:prstGeom>
                  </pic:spPr>
                </pic:pic>
              </a:graphicData>
            </a:graphic>
          </wp:inline>
        </w:drawing>
      </w:r>
    </w:p>
    <w:p w14:paraId="0825AE37">
      <w:pPr>
        <w:shd w:color="auto" w:fill="F2F2F2" w:val="clear"/>
        <w:spacing w:line="360" w:lineRule="auto"/>
        <w:jc w:val="left"/>
        <w:textAlignment w:val="center"/>
        <w:rPr>
          <w:sz w:val="21"/>
        </w:rPr>
      </w:pPr>
      <w:r>
        <w:rPr>
          <w:color w:val="FF0000"/>
          <w:sz w:val="21"/>
        </w:rPr>
        <w:t>【答案】(1)</w:t>
      </w:r>
      <w:r>
        <w:rPr>
          <w:color w:val="FF0000"/>
        </w:rPr>
        <w:object>
          <v:shape alt="eqId3acf7c21b585fb589b1f19f256079e72" coordsize="21600,21600" filled="f" id="_x0000_i1211" o:ole="" o:preferrelative="t" stroked="f" style="width:21.95pt;height:12.65pt" type="#_x0000_t75">
            <v:stroke joinstyle="miter"/>
            <v:imagedata o:title="eqId3acf7c21b585fb589b1f19f256079e72" r:id="rId348"/>
            <o:lock aspectratio="t" v:ext="edit"/>
            <w10:anchorlock/>
          </v:shape>
          <o:OLEObject DrawAspect="Content" ObjectID="_1468075911" ProgID="Equation.DSMT4" ShapeID="_x0000_i1211" Type="Embed" r:id="rId349"/>
        </w:object>
      </w:r>
      <w:r>
        <w:rPr>
          <w:color w:val="FF0000"/>
          <w:sz w:val="21"/>
        </w:rPr>
        <w:t>平方厘米</w:t>
      </w:r>
    </w:p>
    <w:p w14:paraId="004AEA62">
      <w:pPr>
        <w:shd w:color="auto" w:fill="F2F2F2" w:val="clear"/>
        <w:spacing w:line="360" w:lineRule="auto"/>
        <w:jc w:val="left"/>
        <w:textAlignment w:val="center"/>
        <w:rPr>
          <w:sz w:val="21"/>
        </w:rPr>
      </w:pPr>
      <w:r>
        <w:rPr>
          <w:color w:val="FF0000"/>
          <w:sz w:val="21"/>
        </w:rPr>
        <w:t>(2)</w:t>
      </w:r>
      <w:r>
        <w:rPr>
          <w:color w:val="FF0000"/>
        </w:rPr>
        <w:object>
          <v:shape alt="eqIdc48241212a90fa3cfd56f790dc964a80" coordsize="21600,21600" filled="f" id="_x0000_i1212" o:ole="" o:preferrelative="t" stroked="f" style="width:21.05pt;height:12.2pt" type="#_x0000_t75">
            <v:stroke joinstyle="miter"/>
            <v:imagedata o:title="eqIdc48241212a90fa3cfd56f790dc964a80" r:id="rId350"/>
            <o:lock aspectratio="t" v:ext="edit"/>
            <w10:anchorlock/>
          </v:shape>
          <o:OLEObject DrawAspect="Content" ObjectID="_1468075912" ProgID="Equation.DSMT4" ShapeID="_x0000_i1212" Type="Embed" r:id="rId351"/>
        </w:object>
      </w:r>
      <w:r>
        <w:rPr>
          <w:color w:val="FF0000"/>
          <w:sz w:val="21"/>
        </w:rPr>
        <w:t>平方厘米</w:t>
      </w:r>
    </w:p>
    <w:p w14:paraId="59722201">
      <w:pPr>
        <w:shd w:color="auto" w:fill="F2F2F2" w:val="clear"/>
        <w:spacing w:line="360" w:lineRule="auto"/>
        <w:jc w:val="left"/>
        <w:textAlignment w:val="center"/>
        <w:rPr>
          <w:sz w:val="21"/>
        </w:rPr>
      </w:pPr>
      <w:r>
        <w:rPr>
          <w:color w:val="FF0000"/>
          <w:sz w:val="21"/>
        </w:rPr>
        <w:t>【分析】本题考查了求不规则图形面积，解题的关键是将不规则图形面积转化为规则图形面积求解即可；</w:t>
      </w:r>
    </w:p>
    <w:p w14:paraId="6A9E34C0">
      <w:pPr>
        <w:shd w:color="auto" w:fill="F2F2F2" w:val="clear"/>
        <w:spacing w:line="360" w:lineRule="auto"/>
        <w:jc w:val="left"/>
        <w:textAlignment w:val="center"/>
        <w:rPr>
          <w:sz w:val="21"/>
        </w:rPr>
      </w:pPr>
      <w:r>
        <w:rPr>
          <w:color w:val="FF0000"/>
          <w:sz w:val="21"/>
        </w:rPr>
        <w:t>（1）利用</w:t>
      </w:r>
      <w:r>
        <w:rPr>
          <w:color w:val="FF0000"/>
        </w:rPr>
        <w:object>
          <v:shape alt="eqId70d3a30e38b4ce269b606e83baeb9871" coordsize="21600,21600" filled="f" id="_x0000_i1213" o:ole="" o:preferrelative="t" stroked="f" style="width:48.4pt;height:16.85pt" type="#_x0000_t75">
            <v:stroke joinstyle="miter"/>
            <v:imagedata o:title="eqId70d3a30e38b4ce269b606e83baeb9871" r:id="rId352"/>
            <o:lock aspectratio="t" v:ext="edit"/>
            <w10:anchorlock/>
          </v:shape>
          <o:OLEObject DrawAspect="Content" ObjectID="_1468075913" ProgID="Equation.DSMT4" ShapeID="_x0000_i1213" Type="Embed" r:id="rId353"/>
        </w:object>
      </w:r>
      <w:r>
        <w:rPr>
          <w:color w:val="FF0000"/>
          <w:sz w:val="21"/>
        </w:rPr>
        <w:t>即可求解；</w:t>
      </w:r>
    </w:p>
    <w:p w14:paraId="2938C0E7">
      <w:pPr>
        <w:shd w:color="auto" w:fill="F2F2F2" w:val="clear"/>
        <w:spacing w:line="360" w:lineRule="auto"/>
        <w:jc w:val="left"/>
        <w:textAlignment w:val="center"/>
        <w:rPr>
          <w:sz w:val="21"/>
        </w:rPr>
      </w:pPr>
      <w:r>
        <w:rPr>
          <w:color w:val="FF0000"/>
          <w:sz w:val="21"/>
        </w:rPr>
        <w:t>（2）利用</w:t>
      </w:r>
      <w:r>
        <w:rPr>
          <w:color w:val="FF0000"/>
        </w:rPr>
        <w:object>
          <v:shape alt="eqIdc908d1534908c476c4b6dad22ec2aa2a" coordsize="21600,21600" filled="f" id="_x0000_i1214" o:ole="" o:preferrelative="t" stroked="f" style="width:86.2pt;height:16.85pt" type="#_x0000_t75">
            <v:stroke joinstyle="miter"/>
            <v:imagedata o:title="eqIdc908d1534908c476c4b6dad22ec2aa2a" r:id="rId354"/>
            <o:lock aspectratio="t" v:ext="edit"/>
            <w10:anchorlock/>
          </v:shape>
          <o:OLEObject DrawAspect="Content" ObjectID="_1468075914" ProgID="Equation.DSMT4" ShapeID="_x0000_i1214" Type="Embed" r:id="rId355"/>
        </w:object>
      </w:r>
      <w:r>
        <w:rPr>
          <w:color w:val="FF0000"/>
          <w:sz w:val="21"/>
        </w:rPr>
        <w:t>．</w:t>
      </w:r>
    </w:p>
    <w:p w14:paraId="1C13466F">
      <w:pPr>
        <w:shd w:color="auto" w:fill="F2F2F2" w:val="clear"/>
        <w:spacing w:line="360" w:lineRule="auto"/>
        <w:jc w:val="left"/>
        <w:textAlignment w:val="center"/>
        <w:rPr>
          <w:sz w:val="21"/>
        </w:rPr>
      </w:pPr>
      <w:r>
        <w:rPr>
          <w:color w:val="FF0000"/>
          <w:sz w:val="21"/>
        </w:rPr>
        <w:t>【详解】（1）解：</w:t>
      </w:r>
      <w:r>
        <w:rPr>
          <w:color w:val="FF0000"/>
        </w:rPr>
        <w:object>
          <v:shape alt="eqId70d3a30e38b4ce269b606e83baeb9871" coordsize="21600,21600" filled="f" id="_x0000_i1215" o:ole="" o:preferrelative="t" stroked="f" style="width:48.4pt;height:16.85pt" type="#_x0000_t75">
            <v:stroke joinstyle="miter"/>
            <v:imagedata o:title="eqId70d3a30e38b4ce269b606e83baeb9871" r:id="rId352"/>
            <o:lock aspectratio="t" v:ext="edit"/>
            <w10:anchorlock/>
          </v:shape>
          <o:OLEObject DrawAspect="Content" ObjectID="_1468075915" ProgID="Equation.DSMT4" ShapeID="_x0000_i1215" Type="Embed" r:id="rId356"/>
        </w:object>
      </w:r>
      <w:r>
        <w:rPr>
          <w:color w:val="FF0000"/>
          <w:sz w:val="21"/>
        </w:rPr>
        <w:t>：</w:t>
      </w:r>
    </w:p>
    <w:p w14:paraId="7C90E94C">
      <w:pPr>
        <w:shd w:color="auto" w:fill="F2F2F2" w:val="clear"/>
        <w:spacing w:line="360" w:lineRule="auto"/>
        <w:jc w:val="left"/>
        <w:textAlignment w:val="center"/>
        <w:rPr>
          <w:sz w:val="21"/>
        </w:rPr>
      </w:pPr>
      <w:r>
        <w:rPr>
          <w:color w:val="FF0000"/>
        </w:rPr>
        <w:object>
          <v:shape alt="eqIdba3cfd8684050fd4ed80911b2b334082" coordsize="21600,21600" filled="f" id="_x0000_i1216" o:ole="" o:preferrelative="t" stroked="f" style="width:133.75pt;height:13.9pt" type="#_x0000_t75">
            <v:stroke joinstyle="miter"/>
            <v:imagedata o:title="eqIdba3cfd8684050fd4ed80911b2b334082" r:id="rId357"/>
            <o:lock aspectratio="t" v:ext="edit"/>
            <w10:anchorlock/>
          </v:shape>
          <o:OLEObject DrawAspect="Content" ObjectID="_1468075916" ProgID="Equation.DSMT4" ShapeID="_x0000_i1216" Type="Embed" r:id="rId358"/>
        </w:object>
      </w:r>
      <w:r>
        <w:rPr>
          <w:color w:val="FF0000"/>
          <w:sz w:val="21"/>
        </w:rPr>
        <w:t>平方厘米；</w:t>
      </w:r>
    </w:p>
    <w:p w14:paraId="1E03B098">
      <w:pPr>
        <w:shd w:color="auto" w:fill="F2F2F2" w:val="clear"/>
        <w:spacing w:line="360" w:lineRule="auto"/>
        <w:jc w:val="left"/>
        <w:textAlignment w:val="center"/>
        <w:rPr>
          <w:sz w:val="21"/>
        </w:rPr>
      </w:pPr>
      <w:r>
        <w:rPr>
          <w:color w:val="FF0000"/>
          <w:sz w:val="21"/>
        </w:rPr>
        <w:t>（2）解：</w:t>
      </w:r>
      <w:r>
        <w:rPr>
          <w:color w:val="FF0000"/>
        </w:rPr>
        <w:object>
          <v:shape alt="eqIdc908d1534908c476c4b6dad22ec2aa2a" coordsize="21600,21600" filled="f" id="_x0000_i1217" o:ole="" o:preferrelative="t" stroked="f" style="width:86.2pt;height:16.85pt" type="#_x0000_t75">
            <v:stroke joinstyle="miter"/>
            <v:imagedata o:title="eqIdc908d1534908c476c4b6dad22ec2aa2a" r:id="rId354"/>
            <o:lock aspectratio="t" v:ext="edit"/>
            <w10:anchorlock/>
          </v:shape>
          <o:OLEObject DrawAspect="Content" ObjectID="_1468075917" ProgID="Equation.DSMT4" ShapeID="_x0000_i1217" Type="Embed" r:id="rId359"/>
        </w:object>
      </w:r>
      <w:r>
        <w:rPr>
          <w:color w:val="FF0000"/>
          <w:sz w:val="21"/>
        </w:rPr>
        <w:t>：</w:t>
      </w:r>
    </w:p>
    <w:p w14:paraId="227D413B">
      <w:pPr>
        <w:shd w:color="auto" w:fill="F2F2F2" w:val="clear"/>
        <w:spacing w:line="360" w:lineRule="auto"/>
        <w:jc w:val="left"/>
        <w:textAlignment w:val="center"/>
        <w:rPr>
          <w:sz w:val="21"/>
        </w:rPr>
      </w:pPr>
      <w:r>
        <w:rPr>
          <w:color w:val="FF0000"/>
        </w:rPr>
        <w:object>
          <v:shape alt="eqIdc9a7713c0b7f7025b1df84206f5bc072" coordsize="21600,21600" filled="f" id="_x0000_i1218" o:ole="" o:preferrelative="t" stroked="f" style="width:99.4pt;height:27.05pt" type="#_x0000_t75">
            <v:stroke joinstyle="miter"/>
            <v:imagedata o:title="eqIdc9a7713c0b7f7025b1df84206f5bc072" r:id="rId360"/>
            <o:lock aspectratio="t" v:ext="edit"/>
            <w10:anchorlock/>
          </v:shape>
          <o:OLEObject DrawAspect="Content" ObjectID="_1468075918" ProgID="Equation.DSMT4" ShapeID="_x0000_i1218" Type="Embed" r:id="rId361"/>
        </w:object>
      </w:r>
    </w:p>
    <w:p w14:paraId="72ED76AD">
      <w:pPr>
        <w:shd w:color="auto" w:fill="F2F2F2" w:val="clear"/>
        <w:spacing w:line="360" w:lineRule="auto"/>
        <w:jc w:val="left"/>
        <w:textAlignment w:val="center"/>
        <w:rPr>
          <w:sz w:val="21"/>
        </w:rPr>
      </w:pPr>
      <w:r>
        <w:rPr>
          <w:color w:val="FF0000"/>
        </w:rPr>
        <w:object>
          <v:shape alt="eqIdc5d3aab3feaa89c72ad0cc2b71b764bc" coordsize="21600,21600" filled="f" id="_x0000_i1219" o:ole="" o:preferrelative="t" stroked="f" style="width:31.65pt;height:11.85pt" type="#_x0000_t75">
            <v:stroke joinstyle="miter"/>
            <v:imagedata o:title="eqIdc5d3aab3feaa89c72ad0cc2b71b764bc" r:id="rId362"/>
            <o:lock aspectratio="t" v:ext="edit"/>
            <w10:anchorlock/>
          </v:shape>
          <o:OLEObject DrawAspect="Content" ObjectID="_1468075919" ProgID="Equation.DSMT4" ShapeID="_x0000_i1219" Type="Embed" r:id="rId363"/>
        </w:object>
      </w:r>
      <w:r>
        <w:rPr>
          <w:color w:val="FF0000"/>
        </w:rPr>
        <w:object>
          <v:shape alt="eqIdb5ae54383417cf843d54c9905aa872ab" coordsize="21600,21600" filled="f" id="_x0000_i1220" o:ole="" o:preferrelative="t" stroked="f" style="width:32.55pt;height:11.7pt" type="#_x0000_t75">
            <v:stroke joinstyle="miter"/>
            <v:imagedata o:title="eqIdb5ae54383417cf843d54c9905aa872ab" r:id="rId364"/>
            <o:lock aspectratio="t" v:ext="edit"/>
            <w10:anchorlock/>
          </v:shape>
          <o:OLEObject DrawAspect="Content" ObjectID="_1468075920" ProgID="Equation.DSMT4" ShapeID="_x0000_i1220" Type="Embed" r:id="rId365"/>
        </w:object>
      </w:r>
    </w:p>
    <w:p w14:paraId="2893B977">
      <w:pPr>
        <w:shd w:color="auto" w:fill="F2F2F2" w:val="clear"/>
        <w:spacing w:line="360" w:lineRule="auto"/>
        <w:jc w:val="left"/>
        <w:textAlignment w:val="center"/>
        <w:rPr>
          <w:sz w:val="21"/>
        </w:rPr>
      </w:pPr>
      <w:r>
        <w:rPr>
          <w:color w:val="FF0000"/>
        </w:rPr>
        <w:object>
          <v:shape alt="eqId3eb1ac98d703763d7c43fb22a591c2b2" coordsize="21600,21600" filled="f" id="_x0000_i1221" o:ole="" o:preferrelative="t" stroked="f" style="width:29.85pt;height:10.25pt" type="#_x0000_t75">
            <v:stroke joinstyle="miter"/>
            <v:imagedata o:title="eqId3eb1ac98d703763d7c43fb22a591c2b2" r:id="rId366"/>
            <o:lock aspectratio="t" v:ext="edit"/>
            <w10:anchorlock/>
          </v:shape>
          <o:OLEObject DrawAspect="Content" ObjectID="_1468075921" ProgID="Equation.DSMT4" ShapeID="_x0000_i1221" Type="Embed" r:id="rId367"/>
        </w:object>
      </w:r>
      <w:r>
        <w:rPr>
          <w:color w:val="FF0000"/>
          <w:sz w:val="21"/>
        </w:rPr>
        <w:t>平方厘米．</w:t>
      </w:r>
    </w:p>
    <w:p w14:paraId="40687126">
      <w:pPr>
        <w:shd w:color="auto" w:fill="auto" w:val="clear"/>
        <w:spacing w:line="360" w:lineRule="auto"/>
        <w:jc w:val="left"/>
        <w:textAlignment w:val="center"/>
        <w:rPr>
          <w:sz w:val="21"/>
        </w:rPr>
      </w:pPr>
      <w:r>
        <w:rPr>
          <w:sz w:val="21"/>
        </w:rPr>
        <w:t>26．</w:t>
      </w:r>
      <w:r>
        <w:rPr>
          <w:rFonts w:hint="eastAsia"/>
          <w:sz w:val="21"/>
          <w:lang w:eastAsia="zh-CN"/>
        </w:rPr>
        <w:t>（</w:t>
      </w:r>
      <w:r>
        <w:rPr>
          <w:rFonts w:hint="eastAsia"/>
          <w:sz w:val="21"/>
          <w:lang w:eastAsia="zh-CN" w:val="en-US"/>
        </w:rPr>
        <w:t>8</w:t>
      </w:r>
      <w:bookmarkStart w:id="0" w:name="_GoBack"/>
      <w:bookmarkEnd w:id="0"/>
      <w:r>
        <w:rPr>
          <w:rFonts w:hint="eastAsia"/>
          <w:sz w:val="21"/>
          <w:lang w:eastAsia="zh-CN" w:val="en-US"/>
        </w:rPr>
        <w:t>分</w:t>
      </w:r>
      <w:r>
        <w:rPr>
          <w:rFonts w:hint="eastAsia"/>
          <w:sz w:val="21"/>
          <w:lang w:eastAsia="zh-CN"/>
        </w:rPr>
        <w:t>）</w:t>
      </w:r>
      <w:r>
        <w:rPr>
          <w:sz w:val="21"/>
        </w:rPr>
        <w:t>德强公司为了激励员工，制定了分段奖励机制，就是根据员工每个月的销售业绩按一定的百分比进行提成．具体方案如下：</w:t>
      </w:r>
    </w:p>
    <w:p w14:paraId="7D32EDF5">
      <w:pPr>
        <w:shd w:color="auto" w:fill="auto" w:val="clear"/>
        <w:spacing w:line="360" w:lineRule="auto"/>
        <w:jc w:val="left"/>
        <w:textAlignment w:val="center"/>
        <w:rPr>
          <w:sz w:val="21"/>
        </w:rPr>
      </w:pPr>
      <w:r>
        <w:rPr>
          <w:sz w:val="21"/>
        </w:rPr>
        <w:t>普通员工每月的基本工资是3000元．</w:t>
      </w:r>
    </w:p>
    <w:p w14:paraId="3477638B">
      <w:pPr>
        <w:shd w:color="auto" w:fill="auto" w:val="clear"/>
        <w:spacing w:line="360" w:lineRule="auto"/>
        <w:jc w:val="left"/>
        <w:textAlignment w:val="center"/>
        <w:rPr>
          <w:sz w:val="21"/>
        </w:rPr>
      </w:pPr>
      <w:r>
        <w:rPr>
          <w:sz w:val="21"/>
        </w:rPr>
        <w:t>月业绩在8000元以下的（包括8000元），没有提成；</w:t>
      </w:r>
    </w:p>
    <w:p w14:paraId="3B2C5428">
      <w:pPr>
        <w:shd w:color="auto" w:fill="auto" w:val="clear"/>
        <w:spacing w:line="360" w:lineRule="auto"/>
        <w:jc w:val="left"/>
        <w:textAlignment w:val="center"/>
        <w:rPr>
          <w:sz w:val="21"/>
        </w:rPr>
      </w:pPr>
      <w:r>
        <w:rPr>
          <w:sz w:val="21"/>
        </w:rPr>
        <w:t>月业绩超过8000元的，提成如下：</w:t>
      </w:r>
    </w:p>
    <w:p w14:paraId="2134B691">
      <w:pPr>
        <w:shd w:color="auto" w:fill="auto" w:val="clear"/>
        <w:spacing w:line="360" w:lineRule="auto"/>
        <w:jc w:val="left"/>
        <w:textAlignment w:val="center"/>
        <w:rPr>
          <w:sz w:val="21"/>
        </w:rPr>
      </w:pPr>
      <w:r>
        <w:rPr>
          <w:rFonts w:ascii="Times New Roman" w:cs="Times New Roman" w:eastAsia="Times New Roman" w:hAnsi="Times New Roman"/>
          <w:i/>
          <w:sz w:val="21"/>
        </w:rPr>
        <w:t>A</w:t>
      </w:r>
      <w:r>
        <w:rPr>
          <w:sz w:val="21"/>
        </w:rPr>
        <w:t>：超过的部分在0～8000元的（含8000元），超出部分按3%提成；</w:t>
      </w:r>
    </w:p>
    <w:p w14:paraId="7E777DFC">
      <w:pPr>
        <w:shd w:color="auto" w:fill="auto" w:val="clear"/>
        <w:spacing w:line="360" w:lineRule="auto"/>
        <w:jc w:val="left"/>
        <w:textAlignment w:val="center"/>
        <w:rPr>
          <w:sz w:val="21"/>
        </w:rPr>
      </w:pPr>
      <w:r>
        <w:rPr>
          <w:rFonts w:ascii="Times New Roman" w:cs="Times New Roman" w:eastAsia="Times New Roman" w:hAnsi="Times New Roman"/>
          <w:i/>
          <w:sz w:val="21"/>
        </w:rPr>
        <w:t>B</w:t>
      </w:r>
      <w:r>
        <w:rPr>
          <w:sz w:val="21"/>
        </w:rPr>
        <w:t>：超过的部分在8000～48000元之间的（含48000元），按4%提成；</w:t>
      </w:r>
    </w:p>
    <w:p w14:paraId="1786CFA0">
      <w:pPr>
        <w:shd w:color="auto" w:fill="auto" w:val="clear"/>
        <w:spacing w:line="360" w:lineRule="auto"/>
        <w:jc w:val="left"/>
        <w:textAlignment w:val="center"/>
        <w:rPr>
          <w:sz w:val="21"/>
        </w:rPr>
      </w:pPr>
      <w:r>
        <w:rPr>
          <w:rFonts w:ascii="Times New Roman" w:cs="Times New Roman" w:eastAsia="Times New Roman" w:hAnsi="Times New Roman"/>
          <w:i/>
          <w:sz w:val="21"/>
        </w:rPr>
        <w:t>C</w:t>
      </w:r>
      <w:r>
        <w:rPr>
          <w:sz w:val="21"/>
        </w:rPr>
        <w:t>：超过的部分大于48000元的，按5%提成．</w:t>
      </w:r>
    </w:p>
    <w:p w14:paraId="5C8F5F62">
      <w:pPr>
        <w:shd w:color="auto" w:fill="auto" w:val="clear"/>
        <w:spacing w:line="360" w:lineRule="auto"/>
        <w:jc w:val="left"/>
        <w:textAlignment w:val="center"/>
        <w:rPr>
          <w:sz w:val="21"/>
        </w:rPr>
      </w:pPr>
      <w:r>
        <w:rPr>
          <w:sz w:val="21"/>
        </w:rPr>
        <w:t>根据以上奖金机制，回答下列问题：</w:t>
      </w:r>
    </w:p>
    <w:p w14:paraId="5308D5CE">
      <w:pPr>
        <w:shd w:color="auto" w:fill="auto" w:val="clear"/>
        <w:spacing w:line="360" w:lineRule="auto"/>
        <w:jc w:val="left"/>
        <w:textAlignment w:val="center"/>
        <w:rPr>
          <w:sz w:val="21"/>
        </w:rPr>
      </w:pPr>
      <w:r>
        <w:rPr>
          <w:sz w:val="21"/>
        </w:rPr>
        <w:t>(1)员工小李上个月的销售业绩是10000元，他将得到多少奖金？</w:t>
      </w:r>
    </w:p>
    <w:p w14:paraId="6B8EEED7">
      <w:pPr>
        <w:shd w:color="auto" w:fill="auto" w:val="clear"/>
        <w:spacing w:line="360" w:lineRule="auto"/>
        <w:jc w:val="left"/>
        <w:textAlignment w:val="center"/>
        <w:rPr>
          <w:sz w:val="21"/>
        </w:rPr>
      </w:pPr>
      <w:r>
        <w:rPr>
          <w:sz w:val="21"/>
        </w:rPr>
        <w:t>(2)员工小王是上个月的销售业绩是38000元，他上个月的收入是多少？</w:t>
      </w:r>
    </w:p>
    <w:p w14:paraId="1FB63E05">
      <w:pPr>
        <w:shd w:color="auto" w:fill="auto" w:val="clear"/>
        <w:spacing w:line="360" w:lineRule="auto"/>
        <w:jc w:val="left"/>
        <w:textAlignment w:val="center"/>
        <w:rPr>
          <w:sz w:val="21"/>
        </w:rPr>
      </w:pPr>
      <w:r>
        <w:rPr>
          <w:sz w:val="21"/>
        </w:rPr>
        <w:t>(3)员工小周上个月得到的提成奖金是4500元，她上个月的业绩是多少？</w:t>
      </w:r>
    </w:p>
    <w:p w14:paraId="52F3330C">
      <w:pPr>
        <w:shd w:color="auto" w:fill="F2F2F2" w:val="clear"/>
        <w:spacing w:line="360" w:lineRule="auto"/>
        <w:jc w:val="left"/>
        <w:textAlignment w:val="center"/>
        <w:rPr>
          <w:sz w:val="21"/>
        </w:rPr>
      </w:pPr>
      <w:r>
        <w:rPr>
          <w:color w:val="FF0000"/>
          <w:sz w:val="21"/>
        </w:rPr>
        <w:t>【答案】(1)60元</w:t>
      </w:r>
    </w:p>
    <w:p w14:paraId="40462B2A">
      <w:pPr>
        <w:shd w:color="auto" w:fill="F2F2F2" w:val="clear"/>
        <w:spacing w:line="360" w:lineRule="auto"/>
        <w:jc w:val="left"/>
        <w:textAlignment w:val="center"/>
        <w:rPr>
          <w:sz w:val="21"/>
        </w:rPr>
      </w:pPr>
      <w:r>
        <w:rPr>
          <w:color w:val="FF0000"/>
          <w:sz w:val="21"/>
        </w:rPr>
        <w:t>(2)4120元</w:t>
      </w:r>
    </w:p>
    <w:p w14:paraId="44905EBF">
      <w:pPr>
        <w:shd w:color="auto" w:fill="F2F2F2" w:val="clear"/>
        <w:spacing w:line="360" w:lineRule="auto"/>
        <w:jc w:val="left"/>
        <w:textAlignment w:val="center"/>
        <w:rPr>
          <w:sz w:val="21"/>
        </w:rPr>
      </w:pPr>
      <w:r>
        <w:rPr>
          <w:color w:val="FF0000"/>
          <w:sz w:val="21"/>
        </w:rPr>
        <w:t>(3)109200元</w:t>
      </w:r>
    </w:p>
    <w:p w14:paraId="4EB9D2B5">
      <w:pPr>
        <w:shd w:color="auto" w:fill="F2F2F2" w:val="clear"/>
        <w:spacing w:line="360" w:lineRule="auto"/>
        <w:jc w:val="left"/>
        <w:textAlignment w:val="center"/>
        <w:rPr>
          <w:sz w:val="21"/>
        </w:rPr>
      </w:pPr>
      <w:r>
        <w:rPr>
          <w:color w:val="FF0000"/>
          <w:sz w:val="21"/>
        </w:rPr>
        <w:t>【分析】本题考查百分数的实际应用以及分段计费问题，弄清楚每段的临界点和每段的提成标准，然后根据百分数乘法、除法的意义列式计算．</w:t>
      </w:r>
    </w:p>
    <w:p w14:paraId="46405C8C">
      <w:pPr>
        <w:shd w:color="auto" w:fill="F2F2F2" w:val="clear"/>
        <w:spacing w:line="360" w:lineRule="auto"/>
        <w:jc w:val="left"/>
        <w:textAlignment w:val="center"/>
        <w:rPr>
          <w:sz w:val="21"/>
        </w:rPr>
      </w:pPr>
      <w:r>
        <w:rPr>
          <w:color w:val="FF0000"/>
          <w:sz w:val="21"/>
        </w:rPr>
        <w:t>（1）确定员工业绩超出8000元的部分</w:t>
      </w:r>
      <w:r>
        <w:rPr>
          <w:color w:val="FF0000"/>
        </w:rPr>
        <w:object>
          <v:shape alt="eqId23aeba247f4616e62b6b65f1c6749bd6" coordsize="21600,21600" filled="f" id="_x0000_i1222" o:ole="" o:preferrelative="t" stroked="f" style="width:89.7pt;height:12.65pt" type="#_x0000_t75">
            <v:stroke joinstyle="miter"/>
            <v:imagedata o:title="eqId23aeba247f4616e62b6b65f1c6749bd6" r:id="rId368"/>
            <o:lock aspectratio="t" v:ext="edit"/>
            <w10:anchorlock/>
          </v:shape>
          <o:OLEObject DrawAspect="Content" ObjectID="_1468075922" ProgID="Equation.DSMT4" ShapeID="_x0000_i1222" Type="Embed" r:id="rId369"/>
        </w:object>
      </w:r>
      <w:r>
        <w:rPr>
          <w:color w:val="FF0000"/>
          <w:sz w:val="21"/>
        </w:rPr>
        <w:t>元，再根据所在A区间的提成</w:t>
      </w:r>
      <w:r>
        <w:rPr>
          <w:color w:val="FF0000"/>
        </w:rPr>
        <w:object>
          <v:shape alt="eqIdd8caa734b124b6278bd4a5e522484428" coordsize="21600,21600" filled="f" id="_x0000_i1223" o:ole="" o:preferrelative="t" stroked="f" style="width:16.7pt;height:12.3pt" type="#_x0000_t75">
            <v:stroke joinstyle="miter"/>
            <v:imagedata o:title="eqIdd8caa734b124b6278bd4a5e522484428" r:id="rId370"/>
            <o:lock aspectratio="t" v:ext="edit"/>
            <w10:anchorlock/>
          </v:shape>
          <o:OLEObject DrawAspect="Content" ObjectID="_1468075923" ProgID="Equation.DSMT4" ShapeID="_x0000_i1223" Type="Embed" r:id="rId371"/>
        </w:object>
      </w:r>
      <w:r>
        <w:rPr>
          <w:color w:val="FF0000"/>
          <w:sz w:val="21"/>
        </w:rPr>
        <w:t>比例计算奖金；</w:t>
      </w:r>
    </w:p>
    <w:p w14:paraId="67521D57">
      <w:pPr>
        <w:shd w:color="auto" w:fill="F2F2F2" w:val="clear"/>
        <w:spacing w:line="360" w:lineRule="auto"/>
        <w:jc w:val="left"/>
        <w:textAlignment w:val="center"/>
        <w:rPr>
          <w:sz w:val="21"/>
        </w:rPr>
      </w:pPr>
      <w:r>
        <w:rPr>
          <w:color w:val="FF0000"/>
          <w:sz w:val="21"/>
        </w:rPr>
        <w:t>（2）确定员工业绩超出8000元的部分</w:t>
      </w:r>
      <w:r>
        <w:rPr>
          <w:color w:val="FF0000"/>
        </w:rPr>
        <w:object>
          <v:shape alt="eqId6c0f91ab5cad66e4466f81587f0126f6" coordsize="21600,21600" filled="f" id="_x0000_i1224" o:ole="" o:preferrelative="t" stroked="f" style="width:95.85pt;height:12.1pt" type="#_x0000_t75">
            <v:stroke joinstyle="miter"/>
            <v:imagedata o:title="eqId6c0f91ab5cad66e4466f81587f0126f6" r:id="rId372"/>
            <o:lock aspectratio="t" v:ext="edit"/>
            <w10:anchorlock/>
          </v:shape>
          <o:OLEObject DrawAspect="Content" ObjectID="_1468075924" ProgID="Equation.DSMT4" ShapeID="_x0000_i1224" Type="Embed" r:id="rId373"/>
        </w:object>
      </w:r>
      <w:r>
        <w:rPr>
          <w:color w:val="FF0000"/>
          <w:sz w:val="21"/>
        </w:rPr>
        <w:t>元，再根据所在区间的提成比例计算收入；</w:t>
      </w:r>
    </w:p>
    <w:p w14:paraId="0C383D4B">
      <w:pPr>
        <w:shd w:color="auto" w:fill="F2F2F2" w:val="clear"/>
        <w:spacing w:line="360" w:lineRule="auto"/>
        <w:jc w:val="left"/>
        <w:textAlignment w:val="center"/>
        <w:rPr>
          <w:sz w:val="21"/>
        </w:rPr>
      </w:pPr>
      <w:r>
        <w:rPr>
          <w:color w:val="FF0000"/>
          <w:sz w:val="21"/>
        </w:rPr>
        <w:t>（3）设小周上个月的业绩超出8000元的部分为</w:t>
      </w:r>
      <w:r>
        <w:rPr>
          <w:color w:val="FF0000"/>
        </w:rPr>
        <w:object>
          <v:shape alt="eqId81dea63b8ce3e51adf66cf7b9982a248" coordsize="21600,21600" filled="f" id="_x0000_i1225" o:ole="" o:preferrelative="t" stroked="f" style="width:8.75pt;height:9.5pt" type="#_x0000_t75">
            <v:stroke joinstyle="miter"/>
            <v:imagedata o:title="eqId81dea63b8ce3e51adf66cf7b9982a248" r:id="rId283"/>
            <o:lock aspectratio="t" v:ext="edit"/>
            <w10:anchorlock/>
          </v:shape>
          <o:OLEObject DrawAspect="Content" ObjectID="_1468075925" ProgID="Equation.DSMT4" ShapeID="_x0000_i1225" Type="Embed" r:id="rId374"/>
        </w:object>
      </w:r>
      <w:r>
        <w:rPr>
          <w:color w:val="FF0000"/>
          <w:sz w:val="21"/>
        </w:rPr>
        <w:t>元，根据不同区间提成比例建立方程求解．</w:t>
      </w:r>
    </w:p>
    <w:p w14:paraId="333B1716">
      <w:pPr>
        <w:shd w:color="auto" w:fill="F2F2F2" w:val="clear"/>
        <w:spacing w:line="360" w:lineRule="auto"/>
        <w:jc w:val="left"/>
        <w:textAlignment w:val="center"/>
        <w:rPr>
          <w:sz w:val="21"/>
        </w:rPr>
      </w:pPr>
      <w:r>
        <w:rPr>
          <w:color w:val="FF0000"/>
          <w:sz w:val="21"/>
        </w:rPr>
        <w:t>【详解】（1）小李上个月销售业绩是10000元，</w:t>
      </w:r>
    </w:p>
    <w:p w14:paraId="0E4D8A6A">
      <w:pPr>
        <w:shd w:color="auto" w:fill="F2F2F2" w:val="clear"/>
        <w:spacing w:line="360" w:lineRule="auto"/>
        <w:jc w:val="left"/>
        <w:textAlignment w:val="center"/>
        <w:rPr>
          <w:sz w:val="21"/>
        </w:rPr>
      </w:pPr>
      <w:r>
        <w:rPr>
          <w:color w:val="FF0000"/>
          <w:sz w:val="21"/>
        </w:rPr>
        <w:t>超出8000元的部分为</w:t>
      </w:r>
      <w:r>
        <w:rPr>
          <w:color w:val="FF0000"/>
        </w:rPr>
        <w:object>
          <v:shape alt="eqId23aeba247f4616e62b6b65f1c6749bd6" coordsize="21600,21600" filled="f" id="_x0000_i1226" o:ole="" o:preferrelative="t" stroked="f" style="width:89.7pt;height:12.65pt" type="#_x0000_t75">
            <v:stroke joinstyle="miter"/>
            <v:imagedata o:title="eqId23aeba247f4616e62b6b65f1c6749bd6" r:id="rId368"/>
            <o:lock aspectratio="t" v:ext="edit"/>
            <w10:anchorlock/>
          </v:shape>
          <o:OLEObject DrawAspect="Content" ObjectID="_1468075926" ProgID="Equation.DSMT4" ShapeID="_x0000_i1226" Type="Embed" r:id="rId375"/>
        </w:object>
      </w:r>
      <w:r>
        <w:rPr>
          <w:color w:val="FF0000"/>
          <w:sz w:val="21"/>
        </w:rPr>
        <w:t>元，</w:t>
      </w:r>
    </w:p>
    <w:p w14:paraId="235FB07E">
      <w:pPr>
        <w:shd w:color="auto" w:fill="F2F2F2" w:val="clear"/>
        <w:spacing w:line="360" w:lineRule="auto"/>
        <w:jc w:val="left"/>
        <w:textAlignment w:val="center"/>
        <w:rPr>
          <w:sz w:val="21"/>
        </w:rPr>
      </w:pPr>
      <w:r>
        <w:rPr>
          <w:color w:val="FF0000"/>
          <w:sz w:val="21"/>
        </w:rPr>
        <w:t>因为2000元在</w:t>
      </w:r>
      <w:r>
        <w:rPr>
          <w:color w:val="FF0000"/>
        </w:rPr>
        <w:object>
          <v:shape alt="eqId9f6841e94ece744f6010d37d3556b74f" coordsize="21600,21600" filled="f" id="_x0000_i1227" o:ole="" o:preferrelative="t" stroked="f" style="width:39.55pt;height:12.1pt" type="#_x0000_t75">
            <v:stroke joinstyle="miter"/>
            <v:imagedata o:title="eqId9f6841e94ece744f6010d37d3556b74f" r:id="rId376"/>
            <o:lock aspectratio="t" v:ext="edit"/>
            <w10:anchorlock/>
          </v:shape>
          <o:OLEObject DrawAspect="Content" ObjectID="_1468075927" ProgID="Equation.DSMT4" ShapeID="_x0000_i1227" Type="Embed" r:id="rId377"/>
        </w:object>
      </w:r>
      <w:r>
        <w:rPr>
          <w:color w:val="FF0000"/>
          <w:sz w:val="21"/>
        </w:rPr>
        <w:t>元（含8000元）的</w:t>
      </w:r>
      <w:r>
        <w:rPr>
          <w:color w:val="FF0000"/>
        </w:rPr>
        <w:object>
          <v:shape alt="eqId5963abe8f421bd99a2aaa94831a951e9" coordsize="21600,21600" filled="f" id="_x0000_i1228" o:ole="" o:preferrelative="t" stroked="f" style="width:10.55pt;height:11.2pt" type="#_x0000_t75">
            <v:stroke joinstyle="miter"/>
            <v:imagedata o:title="eqId5963abe8f421bd99a2aaa94831a951e9" r:id="rId378"/>
            <o:lock aspectratio="t" v:ext="edit"/>
            <w10:anchorlock/>
          </v:shape>
          <o:OLEObject DrawAspect="Content" ObjectID="_1468075928" ProgID="Equation.DSMT4" ShapeID="_x0000_i1228" Type="Embed" r:id="rId379"/>
        </w:object>
      </w:r>
      <w:r>
        <w:rPr>
          <w:color w:val="FF0000"/>
          <w:sz w:val="21"/>
        </w:rPr>
        <w:t>区间，此区间超出部分按</w:t>
      </w:r>
      <w:r>
        <w:rPr>
          <w:color w:val="FF0000"/>
        </w:rPr>
        <w:object>
          <v:shape alt="eqIdd8caa734b124b6278bd4a5e522484428" coordsize="21600,21600" filled="f" id="_x0000_i1229" o:ole="" o:preferrelative="t" stroked="f" style="width:16.7pt;height:12.3pt" type="#_x0000_t75">
            <v:stroke joinstyle="miter"/>
            <v:imagedata o:title="eqIdd8caa734b124b6278bd4a5e522484428" r:id="rId370"/>
            <o:lock aspectratio="t" v:ext="edit"/>
            <w10:anchorlock/>
          </v:shape>
          <o:OLEObject DrawAspect="Content" ObjectID="_1468075929" ProgID="Equation.DSMT4" ShapeID="_x0000_i1229" Type="Embed" r:id="rId380"/>
        </w:object>
      </w:r>
      <w:r>
        <w:rPr>
          <w:color w:val="FF0000"/>
          <w:sz w:val="21"/>
        </w:rPr>
        <w:t>提成，</w:t>
      </w:r>
    </w:p>
    <w:p w14:paraId="2B8423A3">
      <w:pPr>
        <w:shd w:color="auto" w:fill="F2F2F2" w:val="clear"/>
        <w:spacing w:line="360" w:lineRule="auto"/>
        <w:jc w:val="left"/>
        <w:textAlignment w:val="center"/>
        <w:rPr>
          <w:sz w:val="21"/>
        </w:rPr>
      </w:pPr>
      <w:r>
        <w:rPr>
          <w:color w:val="FF0000"/>
          <w:sz w:val="21"/>
        </w:rPr>
        <w:t>所以小李得到的奖金为</w:t>
      </w:r>
      <w:r>
        <w:rPr>
          <w:color w:val="FF0000"/>
        </w:rPr>
        <w:object>
          <v:shape alt="eqId3ee360c77d23c5ee9e9b23cf31325513" coordsize="21600,21600" filled="f" id="_x0000_i1230" o:ole="" o:preferrelative="t" stroked="f" style="width:67.7pt;height:12.45pt" type="#_x0000_t75">
            <v:stroke joinstyle="miter"/>
            <v:imagedata o:title="eqId3ee360c77d23c5ee9e9b23cf31325513" r:id="rId381"/>
            <o:lock aspectratio="t" v:ext="edit"/>
            <w10:anchorlock/>
          </v:shape>
          <o:OLEObject DrawAspect="Content" ObjectID="_1468075930" ProgID="Equation.DSMT4" ShapeID="_x0000_i1230" Type="Embed" r:id="rId382"/>
        </w:object>
      </w:r>
      <w:r>
        <w:rPr>
          <w:color w:val="FF0000"/>
          <w:sz w:val="21"/>
        </w:rPr>
        <w:t>元；</w:t>
      </w:r>
    </w:p>
    <w:p w14:paraId="07DF966A">
      <w:pPr>
        <w:shd w:color="auto" w:fill="F2F2F2" w:val="clear"/>
        <w:spacing w:line="360" w:lineRule="auto"/>
        <w:jc w:val="left"/>
        <w:textAlignment w:val="center"/>
        <w:rPr>
          <w:sz w:val="21"/>
        </w:rPr>
      </w:pPr>
      <w:r>
        <w:rPr>
          <w:color w:val="FF0000"/>
          <w:sz w:val="21"/>
        </w:rPr>
        <w:t>（2）小王上个月销售业绩是38000元，</w:t>
      </w:r>
    </w:p>
    <w:p w14:paraId="09BE50B6">
      <w:pPr>
        <w:shd w:color="auto" w:fill="F2F2F2" w:val="clear"/>
        <w:spacing w:line="360" w:lineRule="auto"/>
        <w:jc w:val="left"/>
        <w:textAlignment w:val="center"/>
        <w:rPr>
          <w:sz w:val="21"/>
        </w:rPr>
      </w:pPr>
      <w:r>
        <w:rPr>
          <w:color w:val="FF0000"/>
          <w:sz w:val="21"/>
        </w:rPr>
        <w:t>超出8000元的部分为</w:t>
      </w:r>
      <w:r>
        <w:rPr>
          <w:color w:val="FF0000"/>
        </w:rPr>
        <w:object>
          <v:shape alt="eqId6c0f91ab5cad66e4466f81587f0126f6" coordsize="21600,21600" filled="f" id="_x0000_i1231" o:ole="" o:preferrelative="t" stroked="f" style="width:95.85pt;height:12.1pt" type="#_x0000_t75">
            <v:stroke joinstyle="miter"/>
            <v:imagedata o:title="eqId6c0f91ab5cad66e4466f81587f0126f6" r:id="rId372"/>
            <o:lock aspectratio="t" v:ext="edit"/>
            <w10:anchorlock/>
          </v:shape>
          <o:OLEObject DrawAspect="Content" ObjectID="_1468075931" ProgID="Equation.DSMT4" ShapeID="_x0000_i1231" Type="Embed" r:id="rId383"/>
        </w:object>
      </w:r>
      <w:r>
        <w:rPr>
          <w:color w:val="FF0000"/>
          <w:sz w:val="21"/>
        </w:rPr>
        <w:t>元，</w:t>
      </w:r>
    </w:p>
    <w:p w14:paraId="7CB0B562">
      <w:pPr>
        <w:shd w:color="auto" w:fill="F2F2F2" w:val="clear"/>
        <w:spacing w:line="360" w:lineRule="auto"/>
        <w:jc w:val="left"/>
        <w:textAlignment w:val="center"/>
        <w:rPr>
          <w:sz w:val="21"/>
        </w:rPr>
      </w:pPr>
      <w:r>
        <w:rPr>
          <w:color w:val="FF0000"/>
          <w:sz w:val="21"/>
        </w:rPr>
        <w:t>其中</w:t>
      </w:r>
      <w:r>
        <w:rPr>
          <w:color w:val="FF0000"/>
        </w:rPr>
        <w:object>
          <v:shape alt="eqId9f6841e94ece744f6010d37d3556b74f" coordsize="21600,21600" filled="f" id="_x0000_i1232" o:ole="" o:preferrelative="t" stroked="f" style="width:39.55pt;height:12.1pt" type="#_x0000_t75">
            <v:stroke joinstyle="miter"/>
            <v:imagedata o:title="eqId9f6841e94ece744f6010d37d3556b74f" r:id="rId376"/>
            <o:lock aspectratio="t" v:ext="edit"/>
            <w10:anchorlock/>
          </v:shape>
          <o:OLEObject DrawAspect="Content" ObjectID="_1468075932" ProgID="Equation.DSMT4" ShapeID="_x0000_i1232" Type="Embed" r:id="rId384"/>
        </w:object>
      </w:r>
      <w:r>
        <w:rPr>
          <w:color w:val="FF0000"/>
          <w:sz w:val="21"/>
        </w:rPr>
        <w:t>元（含8000元）这部分按</w:t>
      </w:r>
      <w:r>
        <w:rPr>
          <w:color w:val="FF0000"/>
        </w:rPr>
        <w:object>
          <v:shape alt="eqIdd8caa734b124b6278bd4a5e522484428" coordsize="21600,21600" filled="f" id="_x0000_i1233" o:ole="" o:preferrelative="t" stroked="f" style="width:16.7pt;height:12.3pt" type="#_x0000_t75">
            <v:stroke joinstyle="miter"/>
            <v:imagedata o:title="eqIdd8caa734b124b6278bd4a5e522484428" r:id="rId370"/>
            <o:lock aspectratio="t" v:ext="edit"/>
            <w10:anchorlock/>
          </v:shape>
          <o:OLEObject DrawAspect="Content" ObjectID="_1468075933" ProgID="Equation.DSMT4" ShapeID="_x0000_i1233" Type="Embed" r:id="rId385"/>
        </w:object>
      </w:r>
      <w:r>
        <w:rPr>
          <w:color w:val="FF0000"/>
          <w:sz w:val="21"/>
        </w:rPr>
        <w:t>提成，提成金额为</w:t>
      </w:r>
      <w:r>
        <w:rPr>
          <w:color w:val="FF0000"/>
        </w:rPr>
        <w:object>
          <v:shape alt="eqIde9459142868a5a5c7c883ee069eecb8b" coordsize="21600,21600" filled="f" id="_x0000_i1234" o:ole="" o:preferrelative="t" stroked="f" style="width:72.1pt;height:12.1pt" type="#_x0000_t75">
            <v:stroke joinstyle="miter"/>
            <v:imagedata o:title="eqIde9459142868a5a5c7c883ee069eecb8b" r:id="rId386"/>
            <o:lock aspectratio="t" v:ext="edit"/>
            <w10:anchorlock/>
          </v:shape>
          <o:OLEObject DrawAspect="Content" ObjectID="_1468075934" ProgID="Equation.DSMT4" ShapeID="_x0000_i1234" Type="Embed" r:id="rId387"/>
        </w:object>
      </w:r>
      <w:r>
        <w:rPr>
          <w:color w:val="FF0000"/>
          <w:sz w:val="21"/>
        </w:rPr>
        <w:t>元；</w:t>
      </w:r>
    </w:p>
    <w:p w14:paraId="12094737">
      <w:pPr>
        <w:shd w:color="auto" w:fill="F2F2F2" w:val="clear"/>
        <w:spacing w:line="360" w:lineRule="auto"/>
        <w:jc w:val="left"/>
        <w:textAlignment w:val="center"/>
        <w:rPr>
          <w:sz w:val="21"/>
        </w:rPr>
      </w:pPr>
      <w:r>
        <w:rPr>
          <w:color w:val="FF0000"/>
        </w:rPr>
        <w:object>
          <v:shape alt="eqId4c5ec0b57e4ab1f830e5471297f31b47" coordsize="21600,21600" filled="f" id="_x0000_i1235" o:ole="" o:preferrelative="t" stroked="f" style="width:60.65pt;height:12.1pt" type="#_x0000_t75">
            <v:stroke joinstyle="miter"/>
            <v:imagedata o:title="eqId4c5ec0b57e4ab1f830e5471297f31b47" r:id="rId388"/>
            <o:lock aspectratio="t" v:ext="edit"/>
            <w10:anchorlock/>
          </v:shape>
          <o:OLEObject DrawAspect="Content" ObjectID="_1468075935" ProgID="Equation.DSMT4" ShapeID="_x0000_i1235" Type="Embed" r:id="rId389"/>
        </w:object>
      </w:r>
      <w:r>
        <w:rPr>
          <w:color w:val="FF0000"/>
          <w:sz w:val="21"/>
        </w:rPr>
        <w:t>元这部分属于</w:t>
      </w:r>
      <w:r>
        <w:rPr>
          <w:color w:val="FF0000"/>
        </w:rPr>
        <w:object>
          <v:shape alt="eqId7f9e8449aad35c5d840a3395ea86df6d" coordsize="21600,21600" filled="f" id="_x0000_i1236" o:ole="" o:preferrelative="t" stroked="f" style="width:9.65pt;height:10.4pt" type="#_x0000_t75">
            <v:stroke joinstyle="miter"/>
            <v:imagedata o:title="eqId7f9e8449aad35c5d840a3395ea86df6d" r:id="rId390"/>
            <o:lock aspectratio="t" v:ext="edit"/>
            <w10:anchorlock/>
          </v:shape>
          <o:OLEObject DrawAspect="Content" ObjectID="_1468075936" ProgID="Equation.DSMT4" ShapeID="_x0000_i1236" Type="Embed" r:id="rId391"/>
        </w:object>
      </w:r>
      <w:r>
        <w:rPr>
          <w:color w:val="FF0000"/>
          <w:sz w:val="21"/>
        </w:rPr>
        <w:t>区间，金额为</w:t>
      </w:r>
      <w:r>
        <w:rPr>
          <w:color w:val="FF0000"/>
        </w:rPr>
        <w:object>
          <v:shape alt="eqIdf0432669a34feff61a3170ae7ef1847f" coordsize="21600,21600" filled="f" id="_x0000_i1237" o:ole="" o:preferrelative="t" stroked="f" style="width:95.85pt;height:12.1pt" type="#_x0000_t75">
            <v:stroke joinstyle="miter"/>
            <v:imagedata o:title="eqIdf0432669a34feff61a3170ae7ef1847f" r:id="rId392"/>
            <o:lock aspectratio="t" v:ext="edit"/>
            <w10:anchorlock/>
          </v:shape>
          <o:OLEObject DrawAspect="Content" ObjectID="_1468075937" ProgID="Equation.DSMT4" ShapeID="_x0000_i1237" Type="Embed" r:id="rId393"/>
        </w:object>
      </w:r>
      <w:r>
        <w:rPr>
          <w:color w:val="FF0000"/>
          <w:sz w:val="21"/>
        </w:rPr>
        <w:t>元，按</w:t>
      </w:r>
      <w:r>
        <w:rPr>
          <w:color w:val="FF0000"/>
        </w:rPr>
        <w:object>
          <v:shape alt="eqId5fb87b1f8c5360629d063192eadb8230" coordsize="21600,21600" filled="f" id="_x0000_i1238" o:ole="" o:preferrelative="t" stroked="f" style="width:17.55pt;height:12.25pt" type="#_x0000_t75">
            <v:stroke joinstyle="miter"/>
            <v:imagedata o:title="eqId5fb87b1f8c5360629d063192eadb8230" r:id="rId394"/>
            <o:lock aspectratio="t" v:ext="edit"/>
            <w10:anchorlock/>
          </v:shape>
          <o:OLEObject DrawAspect="Content" ObjectID="_1468075938" ProgID="Equation.DSMT4" ShapeID="_x0000_i1238" Type="Embed" r:id="rId395"/>
        </w:object>
      </w:r>
      <w:r>
        <w:rPr>
          <w:color w:val="FF0000"/>
          <w:sz w:val="21"/>
        </w:rPr>
        <w:t>提成，提成金额为</w:t>
      </w:r>
      <w:r>
        <w:rPr>
          <w:color w:val="FF0000"/>
        </w:rPr>
        <w:object>
          <v:shape alt="eqId32d166c9274dfd3b8705e3ea4e48200f" coordsize="21600,21600" filled="f" id="_x0000_i1239" o:ole="" o:preferrelative="t" stroked="f" style="width:78.25pt;height:12.15pt" type="#_x0000_t75">
            <v:stroke joinstyle="miter"/>
            <v:imagedata o:title="eqId32d166c9274dfd3b8705e3ea4e48200f" r:id="rId396"/>
            <o:lock aspectratio="t" v:ext="edit"/>
            <w10:anchorlock/>
          </v:shape>
          <o:OLEObject DrawAspect="Content" ObjectID="_1468075939" ProgID="Equation.DSMT4" ShapeID="_x0000_i1239" Type="Embed" r:id="rId397"/>
        </w:object>
      </w:r>
      <w:r>
        <w:rPr>
          <w:color w:val="FF0000"/>
          <w:sz w:val="21"/>
        </w:rPr>
        <w:t>元，</w:t>
      </w:r>
    </w:p>
    <w:p w14:paraId="03488C51">
      <w:pPr>
        <w:shd w:color="auto" w:fill="F2F2F2" w:val="clear"/>
        <w:spacing w:line="360" w:lineRule="auto"/>
        <w:jc w:val="left"/>
        <w:textAlignment w:val="center"/>
        <w:rPr>
          <w:sz w:val="21"/>
        </w:rPr>
      </w:pPr>
      <w:r>
        <w:rPr>
          <w:color w:val="FF0000"/>
          <w:sz w:val="21"/>
        </w:rPr>
        <w:t>小王的基本工资是3000元，所以他上个月的收入是</w:t>
      </w:r>
      <w:r>
        <w:rPr>
          <w:color w:val="FF0000"/>
        </w:rPr>
        <w:object>
          <v:shape alt="eqIdded01a5d8efdfb05a38eddf94b4b8520" coordsize="21600,21600" filled="f" id="_x0000_i1240" o:ole="" o:preferrelative="t" stroked="f" style="width:105.55pt;height:12.1pt" type="#_x0000_t75">
            <v:stroke joinstyle="miter"/>
            <v:imagedata o:title="eqIdded01a5d8efdfb05a38eddf94b4b8520" r:id="rId398"/>
            <o:lock aspectratio="t" v:ext="edit"/>
            <w10:anchorlock/>
          </v:shape>
          <o:OLEObject DrawAspect="Content" ObjectID="_1468075940" ProgID="Equation.DSMT4" ShapeID="_x0000_i1240" Type="Embed" r:id="rId399"/>
        </w:object>
      </w:r>
      <w:r>
        <w:rPr>
          <w:color w:val="FF0000"/>
          <w:sz w:val="21"/>
        </w:rPr>
        <w:t>元；</w:t>
      </w:r>
    </w:p>
    <w:p w14:paraId="6DDF95C0">
      <w:pPr>
        <w:shd w:color="auto" w:fill="F2F2F2" w:val="clear"/>
        <w:spacing w:line="360" w:lineRule="auto"/>
        <w:jc w:val="left"/>
        <w:textAlignment w:val="center"/>
        <w:rPr>
          <w:sz w:val="21"/>
        </w:rPr>
      </w:pPr>
      <w:r>
        <w:rPr>
          <w:color w:val="FF0000"/>
          <w:sz w:val="21"/>
        </w:rPr>
        <w:t>（3）设小周上个月的业绩超出8000元的部分为</w:t>
      </w:r>
      <w:r>
        <w:rPr>
          <w:color w:val="FF0000"/>
        </w:rPr>
        <w:object>
          <v:shape alt="eqId81dea63b8ce3e51adf66cf7b9982a248" coordsize="21600,21600" filled="f" id="_x0000_i1241" o:ole="" o:preferrelative="t" stroked="f" style="width:8.75pt;height:9.5pt" type="#_x0000_t75">
            <v:stroke joinstyle="miter"/>
            <v:imagedata o:title="eqId81dea63b8ce3e51adf66cf7b9982a248" r:id="rId283"/>
            <o:lock aspectratio="t" v:ext="edit"/>
            <w10:anchorlock/>
          </v:shape>
          <o:OLEObject DrawAspect="Content" ObjectID="_1468075941" ProgID="Equation.DSMT4" ShapeID="_x0000_i1241" Type="Embed" r:id="rId400"/>
        </w:object>
      </w:r>
      <w:r>
        <w:rPr>
          <w:color w:val="FF0000"/>
          <w:sz w:val="21"/>
        </w:rPr>
        <w:t>元，</w:t>
      </w:r>
    </w:p>
    <w:p w14:paraId="2DCF45EF">
      <w:pPr>
        <w:shd w:color="auto" w:fill="F2F2F2" w:val="clear"/>
        <w:spacing w:line="360" w:lineRule="auto"/>
        <w:jc w:val="left"/>
        <w:textAlignment w:val="center"/>
        <w:rPr>
          <w:sz w:val="21"/>
        </w:rPr>
      </w:pPr>
      <w:r>
        <w:rPr>
          <w:color w:val="FF0000"/>
          <w:sz w:val="21"/>
        </w:rPr>
        <w:t>先计算</w:t>
      </w:r>
      <w:r>
        <w:rPr>
          <w:color w:val="FF0000"/>
        </w:rPr>
        <w:object>
          <v:shape alt="eqId5963abe8f421bd99a2aaa94831a951e9" coordsize="21600,21600" filled="f" id="_x0000_i1242" o:ole="" o:preferrelative="t" stroked="f" style="width:10.55pt;height:11.2pt" type="#_x0000_t75">
            <v:stroke joinstyle="miter"/>
            <v:imagedata o:title="eqId5963abe8f421bd99a2aaa94831a951e9" r:id="rId378"/>
            <o:lock aspectratio="t" v:ext="edit"/>
            <w10:anchorlock/>
          </v:shape>
          <o:OLEObject DrawAspect="Content" ObjectID="_1468075942" ProgID="Equation.DSMT4" ShapeID="_x0000_i1242" Type="Embed" r:id="rId401"/>
        </w:object>
      </w:r>
      <w:r>
        <w:rPr>
          <w:color w:val="FF0000"/>
          <w:sz w:val="21"/>
        </w:rPr>
        <w:t>区间最多提成：</w:t>
      </w:r>
      <w:r>
        <w:rPr>
          <w:color w:val="FF0000"/>
        </w:rPr>
        <w:object>
          <v:shape alt="eqIde9459142868a5a5c7c883ee069eecb8b" coordsize="21600,21600" filled="f" id="_x0000_i1243" o:ole="" o:preferrelative="t" stroked="f" style="width:72.1pt;height:12.1pt" type="#_x0000_t75">
            <v:stroke joinstyle="miter"/>
            <v:imagedata o:title="eqIde9459142868a5a5c7c883ee069eecb8b" r:id="rId386"/>
            <o:lock aspectratio="t" v:ext="edit"/>
            <w10:anchorlock/>
          </v:shape>
          <o:OLEObject DrawAspect="Content" ObjectID="_1468075943" ProgID="Equation.DSMT4" ShapeID="_x0000_i1243" Type="Embed" r:id="rId402"/>
        </w:object>
      </w:r>
      <w:r>
        <w:rPr>
          <w:color w:val="FF0000"/>
          <w:sz w:val="21"/>
        </w:rPr>
        <w:t>元；</w:t>
      </w:r>
    </w:p>
    <w:p w14:paraId="3FD19CB7">
      <w:pPr>
        <w:shd w:color="auto" w:fill="F2F2F2" w:val="clear"/>
        <w:spacing w:line="360" w:lineRule="auto"/>
        <w:jc w:val="left"/>
        <w:textAlignment w:val="center"/>
        <w:rPr>
          <w:sz w:val="21"/>
        </w:rPr>
      </w:pPr>
      <w:r>
        <w:rPr>
          <w:color w:val="FF0000"/>
        </w:rPr>
        <w:object>
          <v:shape alt="eqId7f9e8449aad35c5d840a3395ea86df6d" coordsize="21600,21600" filled="f" id="_x0000_i1244" o:ole="" o:preferrelative="t" stroked="f" style="width:9.65pt;height:10.4pt" type="#_x0000_t75">
            <v:stroke joinstyle="miter"/>
            <v:imagedata o:title="eqId7f9e8449aad35c5d840a3395ea86df6d" r:id="rId390"/>
            <o:lock aspectratio="t" v:ext="edit"/>
            <w10:anchorlock/>
          </v:shape>
          <o:OLEObject DrawAspect="Content" ObjectID="_1468075944" ProgID="Equation.DSMT4" ShapeID="_x0000_i1244" Type="Embed" r:id="rId403"/>
        </w:object>
      </w:r>
      <w:r>
        <w:rPr>
          <w:color w:val="FF0000"/>
          <w:sz w:val="21"/>
        </w:rPr>
        <w:t>区间最多提成：</w:t>
      </w:r>
      <w:r>
        <w:rPr>
          <w:color w:val="FF0000"/>
        </w:rPr>
        <w:object>
          <v:shape alt="eqId45d4ef3c1ef6fa8648a68e7e4890a210" coordsize="21600,21600" filled="f" id="_x0000_i1245" o:ole="" o:preferrelative="t" stroked="f" style="width:82.65pt;height:12.1pt" type="#_x0000_t75">
            <v:stroke joinstyle="miter"/>
            <v:imagedata o:title="eqId45d4ef3c1ef6fa8648a68e7e4890a210" r:id="rId404"/>
            <o:lock aspectratio="t" v:ext="edit"/>
            <w10:anchorlock/>
          </v:shape>
          <o:OLEObject DrawAspect="Content" ObjectID="_1468075945" ProgID="Equation.DSMT4" ShapeID="_x0000_i1245" Type="Embed" r:id="rId405"/>
        </w:object>
      </w:r>
      <w:r>
        <w:rPr>
          <w:color w:val="FF0000"/>
          <w:sz w:val="21"/>
        </w:rPr>
        <w:t>元；</w:t>
      </w:r>
    </w:p>
    <w:p w14:paraId="12788D55">
      <w:pPr>
        <w:shd w:color="auto" w:fill="F2F2F2" w:val="clear"/>
        <w:spacing w:line="360" w:lineRule="auto"/>
        <w:jc w:val="left"/>
        <w:textAlignment w:val="center"/>
        <w:rPr>
          <w:sz w:val="21"/>
        </w:rPr>
      </w:pPr>
      <w:r>
        <w:rPr>
          <w:color w:val="FF0000"/>
        </w:rPr>
        <w:object>
          <v:shape alt="eqId5963abe8f421bd99a2aaa94831a951e9" coordsize="21600,21600" filled="f" id="_x0000_i1246" o:ole="" o:preferrelative="t" stroked="f" style="width:10.55pt;height:11.2pt" type="#_x0000_t75">
            <v:stroke joinstyle="miter"/>
            <v:imagedata o:title="eqId5963abe8f421bd99a2aaa94831a951e9" r:id="rId378"/>
            <o:lock aspectratio="t" v:ext="edit"/>
            <w10:anchorlock/>
          </v:shape>
          <o:OLEObject DrawAspect="Content" ObjectID="_1468075946" ProgID="Equation.DSMT4" ShapeID="_x0000_i1246" Type="Embed" r:id="rId406"/>
        </w:object>
      </w:r>
      <w:r>
        <w:rPr>
          <w:color w:val="FF0000"/>
          <w:sz w:val="21"/>
        </w:rPr>
        <w:t>、</w:t>
      </w:r>
      <w:r>
        <w:rPr>
          <w:color w:val="FF0000"/>
        </w:rPr>
        <w:object>
          <v:shape alt="eqId7f9e8449aad35c5d840a3395ea86df6d" coordsize="21600,21600" filled="f" id="_x0000_i1247" o:ole="" o:preferrelative="t" stroked="f" style="width:9.65pt;height:10.4pt" type="#_x0000_t75">
            <v:stroke joinstyle="miter"/>
            <v:imagedata o:title="eqId7f9e8449aad35c5d840a3395ea86df6d" r:id="rId390"/>
            <o:lock aspectratio="t" v:ext="edit"/>
            <w10:anchorlock/>
          </v:shape>
          <o:OLEObject DrawAspect="Content" ObjectID="_1468075947" ProgID="Equation.DSMT4" ShapeID="_x0000_i1247" Type="Embed" r:id="rId407"/>
        </w:object>
      </w:r>
      <w:r>
        <w:rPr>
          <w:color w:val="FF0000"/>
          <w:sz w:val="21"/>
        </w:rPr>
        <w:t>区间最多提成总和为</w:t>
      </w:r>
      <w:r>
        <w:rPr>
          <w:color w:val="FF0000"/>
        </w:rPr>
        <w:object>
          <v:shape alt="eqId763b6fb884af8ef681534540b517363d" coordsize="21600,21600" filled="f" id="_x0000_i1248" o:ole="" o:preferrelative="t" stroked="f" style="width:79.15pt;height:12.1pt" type="#_x0000_t75">
            <v:stroke joinstyle="miter"/>
            <v:imagedata o:title="eqId763b6fb884af8ef681534540b517363d" r:id="rId408"/>
            <o:lock aspectratio="t" v:ext="edit"/>
            <w10:anchorlock/>
          </v:shape>
          <o:OLEObject DrawAspect="Content" ObjectID="_1468075948" ProgID="Equation.DSMT4" ShapeID="_x0000_i1248" Type="Embed" r:id="rId409"/>
        </w:object>
      </w:r>
      <w:r>
        <w:rPr>
          <w:color w:val="FF0000"/>
          <w:sz w:val="21"/>
        </w:rPr>
        <w:t>元，</w:t>
      </w:r>
    </w:p>
    <w:p w14:paraId="7D0990F0">
      <w:pPr>
        <w:shd w:color="auto" w:fill="F2F2F2" w:val="clear"/>
        <w:spacing w:line="360" w:lineRule="auto"/>
        <w:jc w:val="left"/>
        <w:textAlignment w:val="center"/>
        <w:rPr>
          <w:sz w:val="21"/>
        </w:rPr>
      </w:pPr>
      <w:r>
        <w:rPr>
          <w:color w:val="FF0000"/>
          <w:sz w:val="21"/>
        </w:rPr>
        <w:t>因为</w:t>
      </w:r>
      <w:r>
        <w:rPr>
          <w:color w:val="FF0000"/>
        </w:rPr>
        <w:object>
          <v:shape alt="eqIdd7841d0ff06c01c8d80399d9cba104d7" coordsize="21600,21600" filled="f" id="_x0000_i1249" o:ole="" o:preferrelative="t" stroked="f" style="width:54.5pt;height:12.15pt" type="#_x0000_t75">
            <v:stroke joinstyle="miter"/>
            <v:imagedata o:title="eqIdd7841d0ff06c01c8d80399d9cba104d7" r:id="rId410"/>
            <o:lock aspectratio="t" v:ext="edit"/>
            <w10:anchorlock/>
          </v:shape>
          <o:OLEObject DrawAspect="Content" ObjectID="_1468075949" ProgID="Equation.DSMT4" ShapeID="_x0000_i1249" Type="Embed" r:id="rId411"/>
        </w:object>
      </w:r>
      <w:r>
        <w:rPr>
          <w:color w:val="FF0000"/>
          <w:sz w:val="21"/>
        </w:rPr>
        <w:t>，所以小周的业绩超出部分在</w:t>
      </w:r>
      <w:r>
        <w:rPr>
          <w:color w:val="FF0000"/>
        </w:rPr>
        <w:object>
          <v:shape alt="eqIdc5db41a1f31d6baee7c69990811edb9f" coordsize="21600,21600" filled="f" id="_x0000_i1250" o:ole="" o:preferrelative="t" stroked="f" style="width:10.55pt;height:12pt" type="#_x0000_t75">
            <v:stroke joinstyle="miter"/>
            <v:imagedata o:title="eqIdc5db41a1f31d6baee7c69990811edb9f" r:id="rId412"/>
            <o:lock aspectratio="t" v:ext="edit"/>
            <w10:anchorlock/>
          </v:shape>
          <o:OLEObject DrawAspect="Content" ObjectID="_1468075950" ProgID="Equation.DSMT4" ShapeID="_x0000_i1250" Type="Embed" r:id="rId413"/>
        </w:object>
      </w:r>
      <w:r>
        <w:rPr>
          <w:color w:val="FF0000"/>
          <w:sz w:val="21"/>
        </w:rPr>
        <w:t>区间，</w:t>
      </w:r>
    </w:p>
    <w:p w14:paraId="0C394B8E">
      <w:pPr>
        <w:shd w:color="auto" w:fill="F2F2F2" w:val="clear"/>
        <w:spacing w:line="360" w:lineRule="auto"/>
        <w:jc w:val="left"/>
        <w:textAlignment w:val="center"/>
        <w:rPr>
          <w:sz w:val="21"/>
        </w:rPr>
      </w:pPr>
      <w:r>
        <w:rPr>
          <w:color w:val="FF0000"/>
          <w:sz w:val="21"/>
        </w:rPr>
        <w:t>可列方程：</w:t>
      </w:r>
      <w:r>
        <w:rPr>
          <w:color w:val="FF0000"/>
        </w:rPr>
        <w:object>
          <v:shape alt="eqIdf82c4ff7acbdd4b31f07fb75c1ce51fd" coordsize="21600,21600" filled="f" id="_x0000_i1251" o:ole="" o:preferrelative="t" stroked="f" style="width:160.15pt;height:14.25pt" type="#_x0000_t75">
            <v:stroke joinstyle="miter"/>
            <v:imagedata o:title="eqIdf82c4ff7acbdd4b31f07fb75c1ce51fd" r:id="rId414"/>
            <o:lock aspectratio="t" v:ext="edit"/>
            <w10:anchorlock/>
          </v:shape>
          <o:OLEObject DrawAspect="Content" ObjectID="_1468075951" ProgID="Equation.DSMT4" ShapeID="_x0000_i1251" Type="Embed" r:id="rId415"/>
        </w:object>
      </w:r>
      <w:r>
        <w:rPr>
          <w:color w:val="FF0000"/>
          <w:sz w:val="21"/>
        </w:rPr>
        <w:t>，</w:t>
      </w:r>
    </w:p>
    <w:p w14:paraId="0B67F32D">
      <w:pPr>
        <w:shd w:color="auto" w:fill="F2F2F2" w:val="clear"/>
        <w:spacing w:line="360" w:lineRule="auto"/>
        <w:jc w:val="left"/>
        <w:textAlignment w:val="center"/>
        <w:rPr>
          <w:sz w:val="21"/>
        </w:rPr>
      </w:pPr>
      <w:r>
        <w:rPr>
          <w:color w:val="FF0000"/>
          <w:sz w:val="21"/>
        </w:rPr>
        <w:t>解得：</w:t>
      </w:r>
      <w:r>
        <w:rPr>
          <w:color w:val="FF0000"/>
        </w:rPr>
        <w:object>
          <v:shape alt="eqIddf07fcb734ff7946024f5d2f34553df2" coordsize="21600,21600" filled="f" id="_x0000_i1252" o:ole="" o:preferrelative="t" stroked="f" style="width:50.1pt;height:12.1pt" type="#_x0000_t75">
            <v:stroke joinstyle="miter"/>
            <v:imagedata o:title="eqIddf07fcb734ff7946024f5d2f34553df2" r:id="rId416"/>
            <o:lock aspectratio="t" v:ext="edit"/>
            <w10:anchorlock/>
          </v:shape>
          <o:OLEObject DrawAspect="Content" ObjectID="_1468075952" ProgID="Equation.DSMT4" ShapeID="_x0000_i1252" Type="Embed" r:id="rId417"/>
        </w:object>
      </w:r>
      <w:r>
        <w:rPr>
          <w:color w:val="FF0000"/>
          <w:sz w:val="21"/>
        </w:rPr>
        <w:t>，</w:t>
      </w:r>
    </w:p>
    <w:p w14:paraId="59300E9E">
      <w:pPr>
        <w:shd w:color="auto" w:fill="F2F2F2" w:val="clear"/>
        <w:spacing w:line="360" w:lineRule="auto"/>
        <w:jc w:val="left"/>
        <w:textAlignment w:val="center"/>
        <w:rPr>
          <w:sz w:val="21"/>
        </w:rPr>
      </w:pPr>
      <w:r>
        <w:rPr>
          <w:color w:val="FF0000"/>
          <w:sz w:val="21"/>
        </w:rPr>
        <w:t>则小周上个月的业绩是</w:t>
      </w:r>
      <w:r>
        <w:rPr>
          <w:color w:val="FF0000"/>
        </w:rPr>
        <w:object>
          <v:shape alt="eqId150ae3bd832e904a869368e447e562d8" coordsize="21600,21600" filled="f" id="_x0000_i1253" o:ole="" o:preferrelative="t" stroked="f" style="width:104.7pt;height:12.15pt" type="#_x0000_t75">
            <v:stroke joinstyle="miter"/>
            <v:imagedata o:title="eqId150ae3bd832e904a869368e447e562d8" r:id="rId418"/>
            <o:lock aspectratio="t" v:ext="edit"/>
            <w10:anchorlock/>
          </v:shape>
          <o:OLEObject DrawAspect="Content" ObjectID="_1468075953" ProgID="Equation.DSMT4" ShapeID="_x0000_i1253" Type="Embed" r:id="rId419"/>
        </w:object>
      </w:r>
      <w:r>
        <w:rPr>
          <w:color w:val="FF0000"/>
          <w:sz w:val="21"/>
        </w:rPr>
        <w:t>元．</w:t>
      </w:r>
    </w:p>
    <w:p w14:paraId="0E28E256">
      <w:pPr>
        <w:shd w:color="auto" w:fill="F2F2F2" w:val="clear"/>
        <w:spacing w:line="360" w:lineRule="auto"/>
        <w:jc w:val="left"/>
        <w:textAlignment w:val="center"/>
        <w:rPr>
          <w:sz w:val="21"/>
        </w:rPr>
      </w:pPr>
    </w:p>
    <w:sectPr>
      <w:headerReference r:id="rId420" w:type="default"/>
      <w:footerReference r:id="rId421" w:type="even"/>
      <w:footerReference r:id="rId422" w:type="default"/>
      <w:pgSz w:h="16839" w:w="11907"/>
      <w:pgMar w:bottom="1440" w:footer="992" w:gutter="0" w:header="851" w:left="1080" w:right="1080" w:top="1440"/>
      <w:cols w:num="1" w:sep="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400001FF" w:csb1="FFFF0000"/>
  </w:font>
  <w:font w:name="宋体">
    <w:altName w:val="SimSun"/>
    <w:panose1 w:val="02010600030101010101"/>
    <w:charset w:val="7A"/>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27BA11A">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71D1C4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6437452C"/>
    <w:rsid w:val="73FE76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uiPriority w:val="99"/>
    <w:unhideWhenUsed/>
    <w:pPr>
      <w:tabs>
        <w:tab w:val="center" w:pos="4153"/>
        <w:tab w:val="right" w:pos="8306"/>
      </w:tabs>
      <w:snapToGrid w:val="0"/>
      <w:jc w:val="left"/>
    </w:pPr>
    <w:rPr>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 w:type="paragraph" w:customStyle="1" w:styleId="paragraph">
    <w:name w:val="paragraph"/>
    <w:basedOn w:val="Normal"/>
    <w:semiHidden/>
    <w:qFormat/>
    <w:pPr>
      <w:widowControl/>
      <w:autoSpaceDE/>
      <w:autoSpaceDN/>
      <w:spacing w:before="100" w:beforeAutospacing="1" w:after="100" w:afterAutospacing="1"/>
    </w:pPr>
    <w:rPr>
      <w:rFonts w:ascii="等线" w:eastAsia="等线" w:hAnsi="等线"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4.wmf" /><Relationship Id="rId101" Type="http://schemas.openxmlformats.org/officeDocument/2006/relationships/oleObject" Target="embeddings/oleObject53.bin" /><Relationship Id="rId102" Type="http://schemas.openxmlformats.org/officeDocument/2006/relationships/image" Target="media/image45.wmf" /><Relationship Id="rId103" Type="http://schemas.openxmlformats.org/officeDocument/2006/relationships/oleObject" Target="embeddings/oleObject54.bin" /><Relationship Id="rId104" Type="http://schemas.openxmlformats.org/officeDocument/2006/relationships/image" Target="media/image46.wmf" /><Relationship Id="rId105" Type="http://schemas.openxmlformats.org/officeDocument/2006/relationships/oleObject" Target="embeddings/oleObject55.bin" /><Relationship Id="rId106" Type="http://schemas.openxmlformats.org/officeDocument/2006/relationships/image" Target="media/image47.wmf" /><Relationship Id="rId107" Type="http://schemas.openxmlformats.org/officeDocument/2006/relationships/oleObject" Target="embeddings/oleObject56.bin" /><Relationship Id="rId108" Type="http://schemas.openxmlformats.org/officeDocument/2006/relationships/image" Target="media/image48.wmf" /><Relationship Id="rId109" Type="http://schemas.openxmlformats.org/officeDocument/2006/relationships/oleObject" Target="embeddings/oleObject57.bin" /><Relationship Id="rId11" Type="http://schemas.openxmlformats.org/officeDocument/2006/relationships/oleObject" Target="embeddings/oleObject3.bin" /><Relationship Id="rId110" Type="http://schemas.openxmlformats.org/officeDocument/2006/relationships/image" Target="media/image49.wmf" /><Relationship Id="rId111" Type="http://schemas.openxmlformats.org/officeDocument/2006/relationships/oleObject" Target="embeddings/oleObject58.bin"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image" Target="media/image51.wmf"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image" Target="media/image5.wmf" /><Relationship Id="rId120" Type="http://schemas.openxmlformats.org/officeDocument/2006/relationships/oleObject" Target="embeddings/oleObject63.bin" /><Relationship Id="rId121" Type="http://schemas.openxmlformats.org/officeDocument/2006/relationships/oleObject" Target="embeddings/oleObject64.bin" /><Relationship Id="rId122" Type="http://schemas.openxmlformats.org/officeDocument/2006/relationships/image" Target="media/image54.wmf" /><Relationship Id="rId123" Type="http://schemas.openxmlformats.org/officeDocument/2006/relationships/oleObject" Target="embeddings/oleObject65.bin" /><Relationship Id="rId124" Type="http://schemas.openxmlformats.org/officeDocument/2006/relationships/image" Target="media/image55.wmf" /><Relationship Id="rId125" Type="http://schemas.openxmlformats.org/officeDocument/2006/relationships/oleObject" Target="embeddings/oleObject66.bin" /><Relationship Id="rId126" Type="http://schemas.openxmlformats.org/officeDocument/2006/relationships/image" Target="media/image56.wmf" /><Relationship Id="rId127" Type="http://schemas.openxmlformats.org/officeDocument/2006/relationships/oleObject" Target="embeddings/oleObject67.bin" /><Relationship Id="rId128" Type="http://schemas.openxmlformats.org/officeDocument/2006/relationships/image" Target="media/image57.wmf" /><Relationship Id="rId129" Type="http://schemas.openxmlformats.org/officeDocument/2006/relationships/oleObject" Target="embeddings/oleObject68.bin" /><Relationship Id="rId13" Type="http://schemas.openxmlformats.org/officeDocument/2006/relationships/oleObject" Target="embeddings/oleObject4.bin" /><Relationship Id="rId130" Type="http://schemas.openxmlformats.org/officeDocument/2006/relationships/image" Target="media/image58.wmf" /><Relationship Id="rId131" Type="http://schemas.openxmlformats.org/officeDocument/2006/relationships/oleObject" Target="embeddings/oleObject69.bin" /><Relationship Id="rId132" Type="http://schemas.openxmlformats.org/officeDocument/2006/relationships/image" Target="media/image59.wmf" /><Relationship Id="rId133" Type="http://schemas.openxmlformats.org/officeDocument/2006/relationships/oleObject" Target="embeddings/oleObject70.bin" /><Relationship Id="rId134" Type="http://schemas.openxmlformats.org/officeDocument/2006/relationships/oleObject" Target="embeddings/oleObject71.bin" /><Relationship Id="rId135" Type="http://schemas.openxmlformats.org/officeDocument/2006/relationships/image" Target="media/image60.wmf" /><Relationship Id="rId136" Type="http://schemas.openxmlformats.org/officeDocument/2006/relationships/oleObject" Target="embeddings/oleObject72.bin" /><Relationship Id="rId137" Type="http://schemas.openxmlformats.org/officeDocument/2006/relationships/image" Target="media/image61.wmf" /><Relationship Id="rId138" Type="http://schemas.openxmlformats.org/officeDocument/2006/relationships/oleObject" Target="embeddings/oleObject73.bin" /><Relationship Id="rId139" Type="http://schemas.openxmlformats.org/officeDocument/2006/relationships/image" Target="media/image62.wmf" /><Relationship Id="rId14" Type="http://schemas.openxmlformats.org/officeDocument/2006/relationships/image" Target="media/image6.wmf" /><Relationship Id="rId140" Type="http://schemas.openxmlformats.org/officeDocument/2006/relationships/oleObject" Target="embeddings/oleObject74.bin" /><Relationship Id="rId141" Type="http://schemas.openxmlformats.org/officeDocument/2006/relationships/image" Target="media/image63.wmf" /><Relationship Id="rId142" Type="http://schemas.openxmlformats.org/officeDocument/2006/relationships/oleObject" Target="embeddings/oleObject75.bin" /><Relationship Id="rId143" Type="http://schemas.openxmlformats.org/officeDocument/2006/relationships/image" Target="media/image64.wmf" /><Relationship Id="rId144" Type="http://schemas.openxmlformats.org/officeDocument/2006/relationships/oleObject" Target="embeddings/oleObject76.bin" /><Relationship Id="rId145" Type="http://schemas.openxmlformats.org/officeDocument/2006/relationships/image" Target="media/image65.wmf" /><Relationship Id="rId146" Type="http://schemas.openxmlformats.org/officeDocument/2006/relationships/oleObject" Target="embeddings/oleObject77.bin" /><Relationship Id="rId147" Type="http://schemas.openxmlformats.org/officeDocument/2006/relationships/image" Target="media/image66.wmf" /><Relationship Id="rId148" Type="http://schemas.openxmlformats.org/officeDocument/2006/relationships/oleObject" Target="embeddings/oleObject78.bin" /><Relationship Id="rId149" Type="http://schemas.openxmlformats.org/officeDocument/2006/relationships/image" Target="media/image67.wmf" /><Relationship Id="rId15" Type="http://schemas.openxmlformats.org/officeDocument/2006/relationships/oleObject" Target="embeddings/oleObject5.bin" /><Relationship Id="rId150" Type="http://schemas.openxmlformats.org/officeDocument/2006/relationships/oleObject" Target="embeddings/oleObject79.bin" /><Relationship Id="rId151" Type="http://schemas.openxmlformats.org/officeDocument/2006/relationships/image" Target="media/image68.wmf" /><Relationship Id="rId152" Type="http://schemas.openxmlformats.org/officeDocument/2006/relationships/oleObject" Target="embeddings/oleObject80.bin" /><Relationship Id="rId153" Type="http://schemas.openxmlformats.org/officeDocument/2006/relationships/image" Target="media/image69.wmf" /><Relationship Id="rId154" Type="http://schemas.openxmlformats.org/officeDocument/2006/relationships/oleObject" Target="embeddings/oleObject81.bin" /><Relationship Id="rId155" Type="http://schemas.openxmlformats.org/officeDocument/2006/relationships/image" Target="media/image70.wmf" /><Relationship Id="rId156" Type="http://schemas.openxmlformats.org/officeDocument/2006/relationships/oleObject" Target="embeddings/oleObject82.bin" /><Relationship Id="rId157" Type="http://schemas.openxmlformats.org/officeDocument/2006/relationships/image" Target="media/image71.wmf" /><Relationship Id="rId158" Type="http://schemas.openxmlformats.org/officeDocument/2006/relationships/oleObject" Target="embeddings/oleObject83.bin" /><Relationship Id="rId159" Type="http://schemas.openxmlformats.org/officeDocument/2006/relationships/image" Target="media/image72.wmf" /><Relationship Id="rId16" Type="http://schemas.openxmlformats.org/officeDocument/2006/relationships/oleObject" Target="embeddings/oleObject6.bin" /><Relationship Id="rId160" Type="http://schemas.openxmlformats.org/officeDocument/2006/relationships/oleObject" Target="embeddings/oleObject84.bin" /><Relationship Id="rId161" Type="http://schemas.openxmlformats.org/officeDocument/2006/relationships/image" Target="media/image73.wmf" /><Relationship Id="rId162" Type="http://schemas.openxmlformats.org/officeDocument/2006/relationships/oleObject" Target="embeddings/oleObject85.bin" /><Relationship Id="rId163" Type="http://schemas.openxmlformats.org/officeDocument/2006/relationships/oleObject" Target="embeddings/oleObject86.bin" /><Relationship Id="rId164" Type="http://schemas.openxmlformats.org/officeDocument/2006/relationships/image" Target="media/image74.png" /><Relationship Id="rId165" Type="http://schemas.openxmlformats.org/officeDocument/2006/relationships/image" Target="media/image75.wmf" /><Relationship Id="rId166" Type="http://schemas.openxmlformats.org/officeDocument/2006/relationships/oleObject" Target="embeddings/oleObject87.bin" /><Relationship Id="rId167" Type="http://schemas.openxmlformats.org/officeDocument/2006/relationships/image" Target="media/image76.wmf" /><Relationship Id="rId168" Type="http://schemas.openxmlformats.org/officeDocument/2006/relationships/oleObject" Target="embeddings/oleObject88.bin" /><Relationship Id="rId169" Type="http://schemas.openxmlformats.org/officeDocument/2006/relationships/image" Target="media/image77.wmf" /><Relationship Id="rId17" Type="http://schemas.openxmlformats.org/officeDocument/2006/relationships/oleObject" Target="embeddings/oleObject7.bin" /><Relationship Id="rId170" Type="http://schemas.openxmlformats.org/officeDocument/2006/relationships/oleObject" Target="embeddings/oleObject89.bin" /><Relationship Id="rId171" Type="http://schemas.openxmlformats.org/officeDocument/2006/relationships/image" Target="media/image78.wmf" /><Relationship Id="rId172" Type="http://schemas.openxmlformats.org/officeDocument/2006/relationships/oleObject" Target="embeddings/oleObject90.bin" /><Relationship Id="rId173" Type="http://schemas.openxmlformats.org/officeDocument/2006/relationships/image" Target="media/image79.wmf" /><Relationship Id="rId174" Type="http://schemas.openxmlformats.org/officeDocument/2006/relationships/oleObject" Target="embeddings/oleObject91.bin" /><Relationship Id="rId175" Type="http://schemas.openxmlformats.org/officeDocument/2006/relationships/image" Target="media/image80.wmf" /><Relationship Id="rId176" Type="http://schemas.openxmlformats.org/officeDocument/2006/relationships/oleObject" Target="embeddings/oleObject92.bin" /><Relationship Id="rId177" Type="http://schemas.openxmlformats.org/officeDocument/2006/relationships/image" Target="media/image81.wmf" /><Relationship Id="rId178" Type="http://schemas.openxmlformats.org/officeDocument/2006/relationships/oleObject" Target="embeddings/oleObject93.bin" /><Relationship Id="rId179" Type="http://schemas.openxmlformats.org/officeDocument/2006/relationships/image" Target="media/image82.wmf" /><Relationship Id="rId18" Type="http://schemas.openxmlformats.org/officeDocument/2006/relationships/image" Target="media/image7.wmf" /><Relationship Id="rId180" Type="http://schemas.openxmlformats.org/officeDocument/2006/relationships/oleObject" Target="embeddings/oleObject94.bin" /><Relationship Id="rId181" Type="http://schemas.openxmlformats.org/officeDocument/2006/relationships/oleObject" Target="embeddings/oleObject95.bin" /><Relationship Id="rId182" Type="http://schemas.openxmlformats.org/officeDocument/2006/relationships/image" Target="media/image83.wmf" /><Relationship Id="rId183" Type="http://schemas.openxmlformats.org/officeDocument/2006/relationships/oleObject" Target="embeddings/oleObject96.bin" /><Relationship Id="rId184" Type="http://schemas.openxmlformats.org/officeDocument/2006/relationships/image" Target="media/image84.wmf" /><Relationship Id="rId185" Type="http://schemas.openxmlformats.org/officeDocument/2006/relationships/oleObject" Target="embeddings/oleObject97.bin" /><Relationship Id="rId186" Type="http://schemas.openxmlformats.org/officeDocument/2006/relationships/image" Target="media/image85.wmf" /><Relationship Id="rId187" Type="http://schemas.openxmlformats.org/officeDocument/2006/relationships/oleObject" Target="embeddings/oleObject98.bin" /><Relationship Id="rId188" Type="http://schemas.openxmlformats.org/officeDocument/2006/relationships/oleObject" Target="embeddings/oleObject99.bin" /><Relationship Id="rId189" Type="http://schemas.openxmlformats.org/officeDocument/2006/relationships/image" Target="media/image86.wmf" /><Relationship Id="rId19" Type="http://schemas.openxmlformats.org/officeDocument/2006/relationships/oleObject" Target="embeddings/oleObject8.bin" /><Relationship Id="rId190" Type="http://schemas.openxmlformats.org/officeDocument/2006/relationships/oleObject" Target="embeddings/oleObject100.bin" /><Relationship Id="rId191" Type="http://schemas.openxmlformats.org/officeDocument/2006/relationships/oleObject" Target="embeddings/oleObject101.bin" /><Relationship Id="rId192" Type="http://schemas.openxmlformats.org/officeDocument/2006/relationships/image" Target="media/image87.wmf" /><Relationship Id="rId193" Type="http://schemas.openxmlformats.org/officeDocument/2006/relationships/oleObject" Target="embeddings/oleObject102.bin" /><Relationship Id="rId194" Type="http://schemas.openxmlformats.org/officeDocument/2006/relationships/image" Target="media/image88.wmf" /><Relationship Id="rId195" Type="http://schemas.openxmlformats.org/officeDocument/2006/relationships/oleObject" Target="embeddings/oleObject103.bin" /><Relationship Id="rId196" Type="http://schemas.openxmlformats.org/officeDocument/2006/relationships/oleObject" Target="embeddings/oleObject104.bin" /><Relationship Id="rId197" Type="http://schemas.openxmlformats.org/officeDocument/2006/relationships/oleObject" Target="embeddings/oleObject105.bin" /><Relationship Id="rId198" Type="http://schemas.openxmlformats.org/officeDocument/2006/relationships/oleObject" Target="embeddings/oleObject106.bin" /><Relationship Id="rId199" Type="http://schemas.openxmlformats.org/officeDocument/2006/relationships/image" Target="media/image89.wmf"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07.bin" /><Relationship Id="rId201" Type="http://schemas.openxmlformats.org/officeDocument/2006/relationships/image" Target="media/image90.wmf" /><Relationship Id="rId202" Type="http://schemas.openxmlformats.org/officeDocument/2006/relationships/oleObject" Target="embeddings/oleObject108.bin" /><Relationship Id="rId203" Type="http://schemas.openxmlformats.org/officeDocument/2006/relationships/image" Target="media/image91.wmf" /><Relationship Id="rId204" Type="http://schemas.openxmlformats.org/officeDocument/2006/relationships/oleObject" Target="embeddings/oleObject109.bin" /><Relationship Id="rId205" Type="http://schemas.openxmlformats.org/officeDocument/2006/relationships/image" Target="media/image92.wmf" /><Relationship Id="rId206" Type="http://schemas.openxmlformats.org/officeDocument/2006/relationships/oleObject" Target="embeddings/oleObject110.bin" /><Relationship Id="rId207" Type="http://schemas.openxmlformats.org/officeDocument/2006/relationships/image" Target="media/image93.wmf" /><Relationship Id="rId208" Type="http://schemas.openxmlformats.org/officeDocument/2006/relationships/oleObject" Target="embeddings/oleObject111.bin" /><Relationship Id="rId209" Type="http://schemas.openxmlformats.org/officeDocument/2006/relationships/image" Target="media/image94.wmf" /><Relationship Id="rId21" Type="http://schemas.openxmlformats.org/officeDocument/2006/relationships/oleObject" Target="embeddings/oleObject10.bin" /><Relationship Id="rId210" Type="http://schemas.openxmlformats.org/officeDocument/2006/relationships/oleObject" Target="embeddings/oleObject112.bin" /><Relationship Id="rId211" Type="http://schemas.openxmlformats.org/officeDocument/2006/relationships/image" Target="media/image95.wmf" /><Relationship Id="rId212" Type="http://schemas.openxmlformats.org/officeDocument/2006/relationships/oleObject" Target="embeddings/oleObject113.bin" /><Relationship Id="rId213" Type="http://schemas.openxmlformats.org/officeDocument/2006/relationships/image" Target="media/image96.wmf" /><Relationship Id="rId214" Type="http://schemas.openxmlformats.org/officeDocument/2006/relationships/oleObject" Target="embeddings/oleObject114.bin" /><Relationship Id="rId215" Type="http://schemas.openxmlformats.org/officeDocument/2006/relationships/oleObject" Target="embeddings/oleObject115.bin" /><Relationship Id="rId216" Type="http://schemas.openxmlformats.org/officeDocument/2006/relationships/oleObject" Target="embeddings/oleObject116.bin" /><Relationship Id="rId217" Type="http://schemas.openxmlformats.org/officeDocument/2006/relationships/oleObject" Target="embeddings/oleObject117.bin" /><Relationship Id="rId218" Type="http://schemas.openxmlformats.org/officeDocument/2006/relationships/image" Target="media/image97.wmf" /><Relationship Id="rId219" Type="http://schemas.openxmlformats.org/officeDocument/2006/relationships/oleObject" Target="embeddings/oleObject118.bin" /><Relationship Id="rId22" Type="http://schemas.openxmlformats.org/officeDocument/2006/relationships/oleObject" Target="embeddings/oleObject11.bin" /><Relationship Id="rId220" Type="http://schemas.openxmlformats.org/officeDocument/2006/relationships/image" Target="media/image98.wmf" /><Relationship Id="rId221" Type="http://schemas.openxmlformats.org/officeDocument/2006/relationships/oleObject" Target="embeddings/oleObject119.bin" /><Relationship Id="rId222" Type="http://schemas.openxmlformats.org/officeDocument/2006/relationships/image" Target="media/image99.wmf" /><Relationship Id="rId223" Type="http://schemas.openxmlformats.org/officeDocument/2006/relationships/oleObject" Target="embeddings/oleObject120.bin" /><Relationship Id="rId224" Type="http://schemas.openxmlformats.org/officeDocument/2006/relationships/image" Target="media/image100.wmf" /><Relationship Id="rId225" Type="http://schemas.openxmlformats.org/officeDocument/2006/relationships/oleObject" Target="embeddings/oleObject121.bin" /><Relationship Id="rId226" Type="http://schemas.openxmlformats.org/officeDocument/2006/relationships/image" Target="media/image101.wmf" /><Relationship Id="rId227" Type="http://schemas.openxmlformats.org/officeDocument/2006/relationships/oleObject" Target="embeddings/oleObject122.bin" /><Relationship Id="rId228" Type="http://schemas.openxmlformats.org/officeDocument/2006/relationships/image" Target="media/image102.png" /><Relationship Id="rId229" Type="http://schemas.openxmlformats.org/officeDocument/2006/relationships/image" Target="media/image103.wmf" /><Relationship Id="rId23" Type="http://schemas.openxmlformats.org/officeDocument/2006/relationships/oleObject" Target="embeddings/oleObject12.bin" /><Relationship Id="rId230" Type="http://schemas.openxmlformats.org/officeDocument/2006/relationships/oleObject" Target="embeddings/oleObject123.bin" /><Relationship Id="rId231" Type="http://schemas.openxmlformats.org/officeDocument/2006/relationships/image" Target="media/image104.wmf" /><Relationship Id="rId232" Type="http://schemas.openxmlformats.org/officeDocument/2006/relationships/oleObject" Target="embeddings/oleObject124.bin" /><Relationship Id="rId233" Type="http://schemas.openxmlformats.org/officeDocument/2006/relationships/image" Target="media/image105.png" /><Relationship Id="rId234" Type="http://schemas.openxmlformats.org/officeDocument/2006/relationships/image" Target="media/image106.wmf" /><Relationship Id="rId235" Type="http://schemas.openxmlformats.org/officeDocument/2006/relationships/oleObject" Target="embeddings/oleObject125.bin" /><Relationship Id="rId236" Type="http://schemas.openxmlformats.org/officeDocument/2006/relationships/image" Target="media/image107.wmf" /><Relationship Id="rId237" Type="http://schemas.openxmlformats.org/officeDocument/2006/relationships/oleObject" Target="embeddings/oleObject126.bin" /><Relationship Id="rId238" Type="http://schemas.openxmlformats.org/officeDocument/2006/relationships/image" Target="media/image108.wmf" /><Relationship Id="rId239" Type="http://schemas.openxmlformats.org/officeDocument/2006/relationships/oleObject" Target="embeddings/oleObject127.bin" /><Relationship Id="rId24" Type="http://schemas.openxmlformats.org/officeDocument/2006/relationships/oleObject" Target="embeddings/oleObject13.bin" /><Relationship Id="rId240" Type="http://schemas.openxmlformats.org/officeDocument/2006/relationships/image" Target="media/image109.wmf" /><Relationship Id="rId241" Type="http://schemas.openxmlformats.org/officeDocument/2006/relationships/oleObject" Target="embeddings/oleObject128.bin" /><Relationship Id="rId242" Type="http://schemas.openxmlformats.org/officeDocument/2006/relationships/image" Target="media/image110.wmf" /><Relationship Id="rId243" Type="http://schemas.openxmlformats.org/officeDocument/2006/relationships/oleObject" Target="embeddings/oleObject129.bin" /><Relationship Id="rId244" Type="http://schemas.openxmlformats.org/officeDocument/2006/relationships/oleObject" Target="embeddings/oleObject130.bin" /><Relationship Id="rId245" Type="http://schemas.openxmlformats.org/officeDocument/2006/relationships/image" Target="media/image111.wmf" /><Relationship Id="rId246" Type="http://schemas.openxmlformats.org/officeDocument/2006/relationships/oleObject" Target="embeddings/oleObject131.bin" /><Relationship Id="rId247" Type="http://schemas.openxmlformats.org/officeDocument/2006/relationships/image" Target="media/image112.wmf" /><Relationship Id="rId248" Type="http://schemas.openxmlformats.org/officeDocument/2006/relationships/oleObject" Target="embeddings/oleObject132.bin" /><Relationship Id="rId249" Type="http://schemas.openxmlformats.org/officeDocument/2006/relationships/image" Target="media/image113.wmf" /><Relationship Id="rId25" Type="http://schemas.openxmlformats.org/officeDocument/2006/relationships/image" Target="media/image8.wmf" /><Relationship Id="rId250" Type="http://schemas.openxmlformats.org/officeDocument/2006/relationships/oleObject" Target="embeddings/oleObject133.bin" /><Relationship Id="rId251" Type="http://schemas.openxmlformats.org/officeDocument/2006/relationships/oleObject" Target="embeddings/oleObject134.bin" /><Relationship Id="rId252" Type="http://schemas.openxmlformats.org/officeDocument/2006/relationships/image" Target="media/image114.wmf" /><Relationship Id="rId253" Type="http://schemas.openxmlformats.org/officeDocument/2006/relationships/oleObject" Target="embeddings/oleObject135.bin" /><Relationship Id="rId254" Type="http://schemas.openxmlformats.org/officeDocument/2006/relationships/image" Target="media/image115.png" /><Relationship Id="rId255" Type="http://schemas.openxmlformats.org/officeDocument/2006/relationships/image" Target="media/image116.wmf" /><Relationship Id="rId256" Type="http://schemas.openxmlformats.org/officeDocument/2006/relationships/oleObject" Target="embeddings/oleObject136.bin" /><Relationship Id="rId257" Type="http://schemas.openxmlformats.org/officeDocument/2006/relationships/image" Target="media/image117.wmf" /><Relationship Id="rId258" Type="http://schemas.openxmlformats.org/officeDocument/2006/relationships/oleObject" Target="embeddings/oleObject137.bin" /><Relationship Id="rId259" Type="http://schemas.openxmlformats.org/officeDocument/2006/relationships/image" Target="media/image118.wmf" /><Relationship Id="rId26" Type="http://schemas.openxmlformats.org/officeDocument/2006/relationships/oleObject" Target="embeddings/oleObject14.bin" /><Relationship Id="rId260" Type="http://schemas.openxmlformats.org/officeDocument/2006/relationships/oleObject" Target="embeddings/oleObject138.bin" /><Relationship Id="rId261" Type="http://schemas.openxmlformats.org/officeDocument/2006/relationships/image" Target="media/image119.wmf" /><Relationship Id="rId262" Type="http://schemas.openxmlformats.org/officeDocument/2006/relationships/oleObject" Target="embeddings/oleObject139.bin" /><Relationship Id="rId263" Type="http://schemas.openxmlformats.org/officeDocument/2006/relationships/image" Target="media/image120.wmf" /><Relationship Id="rId264" Type="http://schemas.openxmlformats.org/officeDocument/2006/relationships/oleObject" Target="embeddings/oleObject140.bin" /><Relationship Id="rId265" Type="http://schemas.openxmlformats.org/officeDocument/2006/relationships/image" Target="media/image121.wmf" /><Relationship Id="rId266" Type="http://schemas.openxmlformats.org/officeDocument/2006/relationships/oleObject" Target="embeddings/oleObject141.bin" /><Relationship Id="rId267" Type="http://schemas.openxmlformats.org/officeDocument/2006/relationships/image" Target="media/image122.wmf" /><Relationship Id="rId268" Type="http://schemas.openxmlformats.org/officeDocument/2006/relationships/oleObject" Target="embeddings/oleObject142.bin" /><Relationship Id="rId269" Type="http://schemas.openxmlformats.org/officeDocument/2006/relationships/image" Target="media/image123.wmf" /><Relationship Id="rId27" Type="http://schemas.openxmlformats.org/officeDocument/2006/relationships/oleObject" Target="embeddings/oleObject15.bin" /><Relationship Id="rId270" Type="http://schemas.openxmlformats.org/officeDocument/2006/relationships/oleObject" Target="embeddings/oleObject143.bin" /><Relationship Id="rId271" Type="http://schemas.openxmlformats.org/officeDocument/2006/relationships/image" Target="media/image124.wmf" /><Relationship Id="rId272" Type="http://schemas.openxmlformats.org/officeDocument/2006/relationships/oleObject" Target="embeddings/oleObject144.bin" /><Relationship Id="rId273" Type="http://schemas.openxmlformats.org/officeDocument/2006/relationships/oleObject" Target="embeddings/oleObject145.bin" /><Relationship Id="rId274" Type="http://schemas.openxmlformats.org/officeDocument/2006/relationships/oleObject" Target="embeddings/oleObject146.bin" /><Relationship Id="rId275" Type="http://schemas.openxmlformats.org/officeDocument/2006/relationships/image" Target="media/image125.wmf" /><Relationship Id="rId276" Type="http://schemas.openxmlformats.org/officeDocument/2006/relationships/oleObject" Target="embeddings/oleObject147.bin" /><Relationship Id="rId277" Type="http://schemas.openxmlformats.org/officeDocument/2006/relationships/image" Target="media/image126.wmf" /><Relationship Id="rId278" Type="http://schemas.openxmlformats.org/officeDocument/2006/relationships/oleObject" Target="embeddings/oleObject148.bin" /><Relationship Id="rId279" Type="http://schemas.openxmlformats.org/officeDocument/2006/relationships/image" Target="media/image127.wmf" /><Relationship Id="rId28" Type="http://schemas.openxmlformats.org/officeDocument/2006/relationships/oleObject" Target="embeddings/oleObject16.bin" /><Relationship Id="rId280" Type="http://schemas.openxmlformats.org/officeDocument/2006/relationships/oleObject" Target="embeddings/oleObject149.bin" /><Relationship Id="rId281" Type="http://schemas.openxmlformats.org/officeDocument/2006/relationships/image" Target="media/image128.wmf" /><Relationship Id="rId282" Type="http://schemas.openxmlformats.org/officeDocument/2006/relationships/oleObject" Target="embeddings/oleObject150.bin" /><Relationship Id="rId283" Type="http://schemas.openxmlformats.org/officeDocument/2006/relationships/image" Target="media/image129.wmf" /><Relationship Id="rId284" Type="http://schemas.openxmlformats.org/officeDocument/2006/relationships/oleObject" Target="embeddings/oleObject151.bin" /><Relationship Id="rId285" Type="http://schemas.openxmlformats.org/officeDocument/2006/relationships/image" Target="media/image130.wmf" /><Relationship Id="rId286" Type="http://schemas.openxmlformats.org/officeDocument/2006/relationships/oleObject" Target="embeddings/oleObject152.bin" /><Relationship Id="rId287" Type="http://schemas.openxmlformats.org/officeDocument/2006/relationships/oleObject" Target="embeddings/oleObject153.bin" /><Relationship Id="rId288" Type="http://schemas.openxmlformats.org/officeDocument/2006/relationships/image" Target="media/image131.wmf" /><Relationship Id="rId289" Type="http://schemas.openxmlformats.org/officeDocument/2006/relationships/oleObject" Target="embeddings/oleObject154.bin" /><Relationship Id="rId29" Type="http://schemas.openxmlformats.org/officeDocument/2006/relationships/image" Target="media/image9.wmf" /><Relationship Id="rId290" Type="http://schemas.openxmlformats.org/officeDocument/2006/relationships/image" Target="media/image132.wmf" /><Relationship Id="rId291" Type="http://schemas.openxmlformats.org/officeDocument/2006/relationships/oleObject" Target="embeddings/oleObject155.bin" /><Relationship Id="rId292" Type="http://schemas.openxmlformats.org/officeDocument/2006/relationships/image" Target="media/image133.wmf" /><Relationship Id="rId293" Type="http://schemas.openxmlformats.org/officeDocument/2006/relationships/oleObject" Target="embeddings/oleObject156.bin" /><Relationship Id="rId294" Type="http://schemas.openxmlformats.org/officeDocument/2006/relationships/image" Target="media/image134.wmf" /><Relationship Id="rId295" Type="http://schemas.openxmlformats.org/officeDocument/2006/relationships/oleObject" Target="embeddings/oleObject157.bin" /><Relationship Id="rId296" Type="http://schemas.openxmlformats.org/officeDocument/2006/relationships/image" Target="media/image135.wmf" /><Relationship Id="rId297" Type="http://schemas.openxmlformats.org/officeDocument/2006/relationships/oleObject" Target="embeddings/oleObject158.bin" /><Relationship Id="rId298" Type="http://schemas.openxmlformats.org/officeDocument/2006/relationships/oleObject" Target="embeddings/oleObject159.bin" /><Relationship Id="rId299" Type="http://schemas.openxmlformats.org/officeDocument/2006/relationships/image" Target="media/image136.wmf" /><Relationship Id="rId3" Type="http://schemas.openxmlformats.org/officeDocument/2006/relationships/fontTable" Target="fontTable.xml" /><Relationship Id="rId30" Type="http://schemas.openxmlformats.org/officeDocument/2006/relationships/oleObject" Target="embeddings/oleObject17.bin" /><Relationship Id="rId300" Type="http://schemas.openxmlformats.org/officeDocument/2006/relationships/oleObject" Target="embeddings/oleObject160.bin" /><Relationship Id="rId301" Type="http://schemas.openxmlformats.org/officeDocument/2006/relationships/image" Target="media/image137.wmf" /><Relationship Id="rId302" Type="http://schemas.openxmlformats.org/officeDocument/2006/relationships/oleObject" Target="embeddings/oleObject161.bin" /><Relationship Id="rId303" Type="http://schemas.openxmlformats.org/officeDocument/2006/relationships/image" Target="media/image138.wmf" /><Relationship Id="rId304" Type="http://schemas.openxmlformats.org/officeDocument/2006/relationships/oleObject" Target="embeddings/oleObject162.bin" /><Relationship Id="rId305" Type="http://schemas.openxmlformats.org/officeDocument/2006/relationships/oleObject" Target="embeddings/oleObject163.bin" /><Relationship Id="rId306" Type="http://schemas.openxmlformats.org/officeDocument/2006/relationships/image" Target="media/image139.wmf" /><Relationship Id="rId307" Type="http://schemas.openxmlformats.org/officeDocument/2006/relationships/oleObject" Target="embeddings/oleObject164.bin" /><Relationship Id="rId308" Type="http://schemas.openxmlformats.org/officeDocument/2006/relationships/image" Target="media/image140.wmf" /><Relationship Id="rId309" Type="http://schemas.openxmlformats.org/officeDocument/2006/relationships/oleObject" Target="embeddings/oleObject165.bin" /><Relationship Id="rId31" Type="http://schemas.openxmlformats.org/officeDocument/2006/relationships/image" Target="media/image10.wmf" /><Relationship Id="rId310" Type="http://schemas.openxmlformats.org/officeDocument/2006/relationships/oleObject" Target="embeddings/oleObject166.bin" /><Relationship Id="rId311" Type="http://schemas.openxmlformats.org/officeDocument/2006/relationships/oleObject" Target="embeddings/oleObject167.bin" /><Relationship Id="rId312" Type="http://schemas.openxmlformats.org/officeDocument/2006/relationships/image" Target="media/image141.wmf" /><Relationship Id="rId313" Type="http://schemas.openxmlformats.org/officeDocument/2006/relationships/oleObject" Target="embeddings/oleObject168.bin" /><Relationship Id="rId314" Type="http://schemas.openxmlformats.org/officeDocument/2006/relationships/image" Target="media/image142.wmf" /><Relationship Id="rId315" Type="http://schemas.openxmlformats.org/officeDocument/2006/relationships/oleObject" Target="embeddings/oleObject169.bin" /><Relationship Id="rId316" Type="http://schemas.openxmlformats.org/officeDocument/2006/relationships/image" Target="media/image143.wmf" /><Relationship Id="rId317" Type="http://schemas.openxmlformats.org/officeDocument/2006/relationships/oleObject" Target="embeddings/oleObject170.bin" /><Relationship Id="rId318" Type="http://schemas.openxmlformats.org/officeDocument/2006/relationships/oleObject" Target="embeddings/oleObject171.bin" /><Relationship Id="rId319" Type="http://schemas.openxmlformats.org/officeDocument/2006/relationships/oleObject" Target="embeddings/oleObject172.bin" /><Relationship Id="rId32" Type="http://schemas.openxmlformats.org/officeDocument/2006/relationships/oleObject" Target="embeddings/oleObject18.bin" /><Relationship Id="rId320" Type="http://schemas.openxmlformats.org/officeDocument/2006/relationships/image" Target="media/image144.wmf" /><Relationship Id="rId321" Type="http://schemas.openxmlformats.org/officeDocument/2006/relationships/oleObject" Target="embeddings/oleObject173.bin" /><Relationship Id="rId322" Type="http://schemas.openxmlformats.org/officeDocument/2006/relationships/image" Target="media/image145.wmf" /><Relationship Id="rId323" Type="http://schemas.openxmlformats.org/officeDocument/2006/relationships/oleObject" Target="embeddings/oleObject174.bin" /><Relationship Id="rId324" Type="http://schemas.openxmlformats.org/officeDocument/2006/relationships/image" Target="media/image146.wmf" /><Relationship Id="rId325" Type="http://schemas.openxmlformats.org/officeDocument/2006/relationships/oleObject" Target="embeddings/oleObject175.bin" /><Relationship Id="rId326" Type="http://schemas.openxmlformats.org/officeDocument/2006/relationships/image" Target="media/image147.wmf" /><Relationship Id="rId327" Type="http://schemas.openxmlformats.org/officeDocument/2006/relationships/oleObject" Target="embeddings/oleObject176.bin" /><Relationship Id="rId328" Type="http://schemas.openxmlformats.org/officeDocument/2006/relationships/image" Target="media/image148.wmf" /><Relationship Id="rId329" Type="http://schemas.openxmlformats.org/officeDocument/2006/relationships/oleObject" Target="embeddings/oleObject177.bin" /><Relationship Id="rId33" Type="http://schemas.openxmlformats.org/officeDocument/2006/relationships/image" Target="media/image11.wmf" /><Relationship Id="rId330" Type="http://schemas.openxmlformats.org/officeDocument/2006/relationships/image" Target="media/image149.wmf" /><Relationship Id="rId331" Type="http://schemas.openxmlformats.org/officeDocument/2006/relationships/oleObject" Target="embeddings/oleObject178.bin" /><Relationship Id="rId332" Type="http://schemas.openxmlformats.org/officeDocument/2006/relationships/image" Target="media/image150.wmf" /><Relationship Id="rId333" Type="http://schemas.openxmlformats.org/officeDocument/2006/relationships/oleObject" Target="embeddings/oleObject179.bin" /><Relationship Id="rId334" Type="http://schemas.openxmlformats.org/officeDocument/2006/relationships/image" Target="media/image151.wmf" /><Relationship Id="rId335" Type="http://schemas.openxmlformats.org/officeDocument/2006/relationships/oleObject" Target="embeddings/oleObject180.bin" /><Relationship Id="rId336" Type="http://schemas.openxmlformats.org/officeDocument/2006/relationships/image" Target="media/image152.wmf" /><Relationship Id="rId337" Type="http://schemas.openxmlformats.org/officeDocument/2006/relationships/oleObject" Target="embeddings/oleObject181.bin" /><Relationship Id="rId338" Type="http://schemas.openxmlformats.org/officeDocument/2006/relationships/image" Target="media/image153.wmf" /><Relationship Id="rId339" Type="http://schemas.openxmlformats.org/officeDocument/2006/relationships/oleObject" Target="embeddings/oleObject182.bin" /><Relationship Id="rId34" Type="http://schemas.openxmlformats.org/officeDocument/2006/relationships/oleObject" Target="embeddings/oleObject19.bin" /><Relationship Id="rId340" Type="http://schemas.openxmlformats.org/officeDocument/2006/relationships/oleObject" Target="embeddings/oleObject183.bin" /><Relationship Id="rId341" Type="http://schemas.openxmlformats.org/officeDocument/2006/relationships/image" Target="media/image154.wmf" /><Relationship Id="rId342" Type="http://schemas.openxmlformats.org/officeDocument/2006/relationships/oleObject" Target="embeddings/oleObject184.bin" /><Relationship Id="rId343" Type="http://schemas.openxmlformats.org/officeDocument/2006/relationships/oleObject" Target="embeddings/oleObject185.bin" /><Relationship Id="rId344" Type="http://schemas.openxmlformats.org/officeDocument/2006/relationships/image" Target="media/image155.wmf" /><Relationship Id="rId345" Type="http://schemas.openxmlformats.org/officeDocument/2006/relationships/oleObject" Target="embeddings/oleObject186.bin" /><Relationship Id="rId346" Type="http://schemas.openxmlformats.org/officeDocument/2006/relationships/image" Target="media/image156.png" /><Relationship Id="rId347" Type="http://schemas.openxmlformats.org/officeDocument/2006/relationships/image" Target="media/image157.png" /><Relationship Id="rId348" Type="http://schemas.openxmlformats.org/officeDocument/2006/relationships/image" Target="media/image158.wmf" /><Relationship Id="rId349" Type="http://schemas.openxmlformats.org/officeDocument/2006/relationships/oleObject" Target="embeddings/oleObject187.bin" /><Relationship Id="rId35" Type="http://schemas.openxmlformats.org/officeDocument/2006/relationships/image" Target="media/image12.wmf" /><Relationship Id="rId350" Type="http://schemas.openxmlformats.org/officeDocument/2006/relationships/image" Target="media/image159.wmf" /><Relationship Id="rId351" Type="http://schemas.openxmlformats.org/officeDocument/2006/relationships/oleObject" Target="embeddings/oleObject188.bin" /><Relationship Id="rId352" Type="http://schemas.openxmlformats.org/officeDocument/2006/relationships/image" Target="media/image160.wmf" /><Relationship Id="rId353" Type="http://schemas.openxmlformats.org/officeDocument/2006/relationships/oleObject" Target="embeddings/oleObject189.bin" /><Relationship Id="rId354" Type="http://schemas.openxmlformats.org/officeDocument/2006/relationships/image" Target="media/image161.wmf" /><Relationship Id="rId355" Type="http://schemas.openxmlformats.org/officeDocument/2006/relationships/oleObject" Target="embeddings/oleObject190.bin" /><Relationship Id="rId356" Type="http://schemas.openxmlformats.org/officeDocument/2006/relationships/oleObject" Target="embeddings/oleObject191.bin" /><Relationship Id="rId357" Type="http://schemas.openxmlformats.org/officeDocument/2006/relationships/image" Target="media/image162.wmf" /><Relationship Id="rId358" Type="http://schemas.openxmlformats.org/officeDocument/2006/relationships/oleObject" Target="embeddings/oleObject192.bin" /><Relationship Id="rId359" Type="http://schemas.openxmlformats.org/officeDocument/2006/relationships/oleObject" Target="embeddings/oleObject193.bin" /><Relationship Id="rId36" Type="http://schemas.openxmlformats.org/officeDocument/2006/relationships/oleObject" Target="embeddings/oleObject20.bin" /><Relationship Id="rId360" Type="http://schemas.openxmlformats.org/officeDocument/2006/relationships/image" Target="media/image163.wmf" /><Relationship Id="rId361" Type="http://schemas.openxmlformats.org/officeDocument/2006/relationships/oleObject" Target="embeddings/oleObject194.bin" /><Relationship Id="rId362" Type="http://schemas.openxmlformats.org/officeDocument/2006/relationships/image" Target="media/image164.wmf" /><Relationship Id="rId363" Type="http://schemas.openxmlformats.org/officeDocument/2006/relationships/oleObject" Target="embeddings/oleObject195.bin" /><Relationship Id="rId364" Type="http://schemas.openxmlformats.org/officeDocument/2006/relationships/image" Target="media/image165.wmf" /><Relationship Id="rId365" Type="http://schemas.openxmlformats.org/officeDocument/2006/relationships/oleObject" Target="embeddings/oleObject196.bin" /><Relationship Id="rId366" Type="http://schemas.openxmlformats.org/officeDocument/2006/relationships/image" Target="media/image166.wmf" /><Relationship Id="rId367" Type="http://schemas.openxmlformats.org/officeDocument/2006/relationships/oleObject" Target="embeddings/oleObject197.bin" /><Relationship Id="rId368" Type="http://schemas.openxmlformats.org/officeDocument/2006/relationships/image" Target="media/image167.wmf" /><Relationship Id="rId369" Type="http://schemas.openxmlformats.org/officeDocument/2006/relationships/oleObject" Target="embeddings/oleObject198.bin" /><Relationship Id="rId37" Type="http://schemas.openxmlformats.org/officeDocument/2006/relationships/image" Target="media/image13.wmf" /><Relationship Id="rId370" Type="http://schemas.openxmlformats.org/officeDocument/2006/relationships/image" Target="media/image168.wmf" /><Relationship Id="rId371" Type="http://schemas.openxmlformats.org/officeDocument/2006/relationships/oleObject" Target="embeddings/oleObject199.bin" /><Relationship Id="rId372" Type="http://schemas.openxmlformats.org/officeDocument/2006/relationships/image" Target="media/image169.wmf" /><Relationship Id="rId373" Type="http://schemas.openxmlformats.org/officeDocument/2006/relationships/oleObject" Target="embeddings/oleObject200.bin" /><Relationship Id="rId374" Type="http://schemas.openxmlformats.org/officeDocument/2006/relationships/oleObject" Target="embeddings/oleObject201.bin" /><Relationship Id="rId375" Type="http://schemas.openxmlformats.org/officeDocument/2006/relationships/oleObject" Target="embeddings/oleObject202.bin" /><Relationship Id="rId376" Type="http://schemas.openxmlformats.org/officeDocument/2006/relationships/image" Target="media/image170.wmf" /><Relationship Id="rId377" Type="http://schemas.openxmlformats.org/officeDocument/2006/relationships/oleObject" Target="embeddings/oleObject203.bin" /><Relationship Id="rId378" Type="http://schemas.openxmlformats.org/officeDocument/2006/relationships/image" Target="media/image171.wmf" /><Relationship Id="rId379" Type="http://schemas.openxmlformats.org/officeDocument/2006/relationships/oleObject" Target="embeddings/oleObject204.bin" /><Relationship Id="rId38" Type="http://schemas.openxmlformats.org/officeDocument/2006/relationships/oleObject" Target="embeddings/oleObject21.bin" /><Relationship Id="rId380" Type="http://schemas.openxmlformats.org/officeDocument/2006/relationships/oleObject" Target="embeddings/oleObject205.bin" /><Relationship Id="rId381" Type="http://schemas.openxmlformats.org/officeDocument/2006/relationships/image" Target="media/image172.wmf" /><Relationship Id="rId382" Type="http://schemas.openxmlformats.org/officeDocument/2006/relationships/oleObject" Target="embeddings/oleObject206.bin" /><Relationship Id="rId383" Type="http://schemas.openxmlformats.org/officeDocument/2006/relationships/oleObject" Target="embeddings/oleObject207.bin" /><Relationship Id="rId384" Type="http://schemas.openxmlformats.org/officeDocument/2006/relationships/oleObject" Target="embeddings/oleObject208.bin" /><Relationship Id="rId385" Type="http://schemas.openxmlformats.org/officeDocument/2006/relationships/oleObject" Target="embeddings/oleObject209.bin" /><Relationship Id="rId386" Type="http://schemas.openxmlformats.org/officeDocument/2006/relationships/image" Target="media/image173.wmf" /><Relationship Id="rId387" Type="http://schemas.openxmlformats.org/officeDocument/2006/relationships/oleObject" Target="embeddings/oleObject210.bin" /><Relationship Id="rId388" Type="http://schemas.openxmlformats.org/officeDocument/2006/relationships/image" Target="media/image174.wmf" /><Relationship Id="rId389" Type="http://schemas.openxmlformats.org/officeDocument/2006/relationships/oleObject" Target="embeddings/oleObject211.bin" /><Relationship Id="rId39" Type="http://schemas.openxmlformats.org/officeDocument/2006/relationships/image" Target="media/image14.wmf" /><Relationship Id="rId390" Type="http://schemas.openxmlformats.org/officeDocument/2006/relationships/image" Target="media/image175.wmf" /><Relationship Id="rId391" Type="http://schemas.openxmlformats.org/officeDocument/2006/relationships/oleObject" Target="embeddings/oleObject212.bin" /><Relationship Id="rId392" Type="http://schemas.openxmlformats.org/officeDocument/2006/relationships/image" Target="media/image176.wmf" /><Relationship Id="rId393" Type="http://schemas.openxmlformats.org/officeDocument/2006/relationships/oleObject" Target="embeddings/oleObject213.bin" /><Relationship Id="rId394" Type="http://schemas.openxmlformats.org/officeDocument/2006/relationships/image" Target="media/image177.wmf" /><Relationship Id="rId395" Type="http://schemas.openxmlformats.org/officeDocument/2006/relationships/oleObject" Target="embeddings/oleObject214.bin" /><Relationship Id="rId396" Type="http://schemas.openxmlformats.org/officeDocument/2006/relationships/image" Target="media/image178.wmf" /><Relationship Id="rId397" Type="http://schemas.openxmlformats.org/officeDocument/2006/relationships/oleObject" Target="embeddings/oleObject215.bin" /><Relationship Id="rId398" Type="http://schemas.openxmlformats.org/officeDocument/2006/relationships/image" Target="media/image179.wmf" /><Relationship Id="rId399" Type="http://schemas.openxmlformats.org/officeDocument/2006/relationships/oleObject" Target="embeddings/oleObject216.bin" /><Relationship Id="rId4" Type="http://schemas.openxmlformats.org/officeDocument/2006/relationships/customXml" Target="../customXml/item1.xml" /><Relationship Id="rId40" Type="http://schemas.openxmlformats.org/officeDocument/2006/relationships/oleObject" Target="embeddings/oleObject22.bin" /><Relationship Id="rId400" Type="http://schemas.openxmlformats.org/officeDocument/2006/relationships/oleObject" Target="embeddings/oleObject217.bin" /><Relationship Id="rId401" Type="http://schemas.openxmlformats.org/officeDocument/2006/relationships/oleObject" Target="embeddings/oleObject218.bin" /><Relationship Id="rId402" Type="http://schemas.openxmlformats.org/officeDocument/2006/relationships/oleObject" Target="embeddings/oleObject219.bin" /><Relationship Id="rId403" Type="http://schemas.openxmlformats.org/officeDocument/2006/relationships/oleObject" Target="embeddings/oleObject220.bin" /><Relationship Id="rId404" Type="http://schemas.openxmlformats.org/officeDocument/2006/relationships/image" Target="media/image180.wmf" /><Relationship Id="rId405" Type="http://schemas.openxmlformats.org/officeDocument/2006/relationships/oleObject" Target="embeddings/oleObject221.bin" /><Relationship Id="rId406" Type="http://schemas.openxmlformats.org/officeDocument/2006/relationships/oleObject" Target="embeddings/oleObject222.bin" /><Relationship Id="rId407" Type="http://schemas.openxmlformats.org/officeDocument/2006/relationships/oleObject" Target="embeddings/oleObject223.bin" /><Relationship Id="rId408" Type="http://schemas.openxmlformats.org/officeDocument/2006/relationships/image" Target="media/image181.wmf" /><Relationship Id="rId409" Type="http://schemas.openxmlformats.org/officeDocument/2006/relationships/oleObject" Target="embeddings/oleObject224.bin" /><Relationship Id="rId41" Type="http://schemas.openxmlformats.org/officeDocument/2006/relationships/image" Target="media/image15.wmf" /><Relationship Id="rId410" Type="http://schemas.openxmlformats.org/officeDocument/2006/relationships/image" Target="media/image182.wmf" /><Relationship Id="rId411" Type="http://schemas.openxmlformats.org/officeDocument/2006/relationships/oleObject" Target="embeddings/oleObject225.bin" /><Relationship Id="rId412" Type="http://schemas.openxmlformats.org/officeDocument/2006/relationships/image" Target="media/image183.wmf" /><Relationship Id="rId413" Type="http://schemas.openxmlformats.org/officeDocument/2006/relationships/oleObject" Target="embeddings/oleObject226.bin" /><Relationship Id="rId414" Type="http://schemas.openxmlformats.org/officeDocument/2006/relationships/image" Target="media/image184.wmf" /><Relationship Id="rId415" Type="http://schemas.openxmlformats.org/officeDocument/2006/relationships/oleObject" Target="embeddings/oleObject227.bin" /><Relationship Id="rId416" Type="http://schemas.openxmlformats.org/officeDocument/2006/relationships/image" Target="media/image185.wmf" /><Relationship Id="rId417" Type="http://schemas.openxmlformats.org/officeDocument/2006/relationships/oleObject" Target="embeddings/oleObject228.bin" /><Relationship Id="rId418" Type="http://schemas.openxmlformats.org/officeDocument/2006/relationships/image" Target="media/image186.wmf" /><Relationship Id="rId419" Type="http://schemas.openxmlformats.org/officeDocument/2006/relationships/oleObject" Target="embeddings/oleObject229.bin" /><Relationship Id="rId42" Type="http://schemas.openxmlformats.org/officeDocument/2006/relationships/oleObject" Target="embeddings/oleObject23.bin" /><Relationship Id="rId420" Type="http://schemas.openxmlformats.org/officeDocument/2006/relationships/header" Target="header1.xml" /><Relationship Id="rId421" Type="http://schemas.openxmlformats.org/officeDocument/2006/relationships/footer" Target="footer1.xml" /><Relationship Id="rId422" Type="http://schemas.openxmlformats.org/officeDocument/2006/relationships/footer" Target="footer2.xml" /><Relationship Id="rId423" Type="http://schemas.openxmlformats.org/officeDocument/2006/relationships/theme" Target="theme/theme1.xml" /><Relationship Id="rId424" Type="http://schemas.openxmlformats.org/officeDocument/2006/relationships/styles" Target="styles.xml" /><Relationship Id="rId43" Type="http://schemas.openxmlformats.org/officeDocument/2006/relationships/image" Target="media/image16.wmf" /><Relationship Id="rId44" Type="http://schemas.openxmlformats.org/officeDocument/2006/relationships/oleObject" Target="embeddings/oleObject24.bin" /><Relationship Id="rId45" Type="http://schemas.openxmlformats.org/officeDocument/2006/relationships/image" Target="media/image17.wmf" /><Relationship Id="rId46" Type="http://schemas.openxmlformats.org/officeDocument/2006/relationships/oleObject" Target="embeddings/oleObject25.bin" /><Relationship Id="rId47" Type="http://schemas.openxmlformats.org/officeDocument/2006/relationships/image" Target="media/image18.wmf" /><Relationship Id="rId48" Type="http://schemas.openxmlformats.org/officeDocument/2006/relationships/oleObject" Target="embeddings/oleObject26.bin" /><Relationship Id="rId49" Type="http://schemas.openxmlformats.org/officeDocument/2006/relationships/image" Target="media/image19.wmf" /><Relationship Id="rId5" Type="http://schemas.openxmlformats.org/officeDocument/2006/relationships/image" Target="media/image1.png" /><Relationship Id="rId50" Type="http://schemas.openxmlformats.org/officeDocument/2006/relationships/oleObject" Target="embeddings/oleObject27.bin" /><Relationship Id="rId51" Type="http://schemas.openxmlformats.org/officeDocument/2006/relationships/image" Target="media/image20.wmf" /><Relationship Id="rId52" Type="http://schemas.openxmlformats.org/officeDocument/2006/relationships/oleObject" Target="embeddings/oleObject28.bin" /><Relationship Id="rId53" Type="http://schemas.openxmlformats.org/officeDocument/2006/relationships/image" Target="media/image21.wmf" /><Relationship Id="rId54" Type="http://schemas.openxmlformats.org/officeDocument/2006/relationships/oleObject" Target="embeddings/oleObject29.bin" /><Relationship Id="rId55" Type="http://schemas.openxmlformats.org/officeDocument/2006/relationships/image" Target="media/image22.wmf" /><Relationship Id="rId56" Type="http://schemas.openxmlformats.org/officeDocument/2006/relationships/oleObject" Target="embeddings/oleObject30.bin" /><Relationship Id="rId57" Type="http://schemas.openxmlformats.org/officeDocument/2006/relationships/image" Target="media/image23.wmf" /><Relationship Id="rId58" Type="http://schemas.openxmlformats.org/officeDocument/2006/relationships/oleObject" Target="embeddings/oleObject31.bin" /><Relationship Id="rId59" Type="http://schemas.openxmlformats.org/officeDocument/2006/relationships/image" Target="media/image24.wmf" /><Relationship Id="rId6" Type="http://schemas.openxmlformats.org/officeDocument/2006/relationships/image" Target="media/image2.wmf" /><Relationship Id="rId60" Type="http://schemas.openxmlformats.org/officeDocument/2006/relationships/oleObject" Target="embeddings/oleObject32.bin" /><Relationship Id="rId61" Type="http://schemas.openxmlformats.org/officeDocument/2006/relationships/image" Target="media/image25.wmf" /><Relationship Id="rId62" Type="http://schemas.openxmlformats.org/officeDocument/2006/relationships/oleObject" Target="embeddings/oleObject33.bin" /><Relationship Id="rId63" Type="http://schemas.openxmlformats.org/officeDocument/2006/relationships/image" Target="media/image26.wmf" /><Relationship Id="rId64" Type="http://schemas.openxmlformats.org/officeDocument/2006/relationships/oleObject" Target="embeddings/oleObject34.bin" /><Relationship Id="rId65" Type="http://schemas.openxmlformats.org/officeDocument/2006/relationships/image" Target="media/image27.wmf" /><Relationship Id="rId66" Type="http://schemas.openxmlformats.org/officeDocument/2006/relationships/oleObject" Target="embeddings/oleObject35.bin" /><Relationship Id="rId67" Type="http://schemas.openxmlformats.org/officeDocument/2006/relationships/image" Target="media/image28.wmf" /><Relationship Id="rId68" Type="http://schemas.openxmlformats.org/officeDocument/2006/relationships/oleObject" Target="embeddings/oleObject36.bin" /><Relationship Id="rId69" Type="http://schemas.openxmlformats.org/officeDocument/2006/relationships/image" Target="media/image29.wmf"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image" Target="media/image30.wmf" /><Relationship Id="rId72" Type="http://schemas.openxmlformats.org/officeDocument/2006/relationships/oleObject" Target="embeddings/oleObject38.bin" /><Relationship Id="rId73" Type="http://schemas.openxmlformats.org/officeDocument/2006/relationships/image" Target="media/image31.wmf" /><Relationship Id="rId74" Type="http://schemas.openxmlformats.org/officeDocument/2006/relationships/oleObject" Target="embeddings/oleObject39.bin" /><Relationship Id="rId75" Type="http://schemas.openxmlformats.org/officeDocument/2006/relationships/image" Target="media/image32.wmf" /><Relationship Id="rId76" Type="http://schemas.openxmlformats.org/officeDocument/2006/relationships/oleObject" Target="embeddings/oleObject40.bin" /><Relationship Id="rId77" Type="http://schemas.openxmlformats.org/officeDocument/2006/relationships/image" Target="media/image33.wmf" /><Relationship Id="rId78" Type="http://schemas.openxmlformats.org/officeDocument/2006/relationships/oleObject" Target="embeddings/oleObject41.bin" /><Relationship Id="rId79" Type="http://schemas.openxmlformats.org/officeDocument/2006/relationships/image" Target="media/image34.wmf" /><Relationship Id="rId8" Type="http://schemas.openxmlformats.org/officeDocument/2006/relationships/image" Target="media/image3.wmf" /><Relationship Id="rId80" Type="http://schemas.openxmlformats.org/officeDocument/2006/relationships/oleObject" Target="embeddings/oleObject42.bin" /><Relationship Id="rId81" Type="http://schemas.openxmlformats.org/officeDocument/2006/relationships/image" Target="media/image35.wmf" /><Relationship Id="rId82" Type="http://schemas.openxmlformats.org/officeDocument/2006/relationships/oleObject" Target="embeddings/oleObject43.bin" /><Relationship Id="rId83" Type="http://schemas.openxmlformats.org/officeDocument/2006/relationships/image" Target="media/image36.wmf" /><Relationship Id="rId84" Type="http://schemas.openxmlformats.org/officeDocument/2006/relationships/oleObject" Target="embeddings/oleObject44.bin" /><Relationship Id="rId85" Type="http://schemas.openxmlformats.org/officeDocument/2006/relationships/image" Target="media/image37.png" /><Relationship Id="rId86" Type="http://schemas.openxmlformats.org/officeDocument/2006/relationships/image" Target="media/image38.wmf" /><Relationship Id="rId87" Type="http://schemas.openxmlformats.org/officeDocument/2006/relationships/oleObject" Target="embeddings/oleObject45.bin" /><Relationship Id="rId88" Type="http://schemas.openxmlformats.org/officeDocument/2006/relationships/image" Target="media/image39.wmf" /><Relationship Id="rId89" Type="http://schemas.openxmlformats.org/officeDocument/2006/relationships/oleObject" Target="embeddings/oleObject46.bin" /><Relationship Id="rId9" Type="http://schemas.openxmlformats.org/officeDocument/2006/relationships/oleObject" Target="embeddings/oleObject2.bin" /><Relationship Id="rId90" Type="http://schemas.openxmlformats.org/officeDocument/2006/relationships/image" Target="media/image40.wmf" /><Relationship Id="rId91" Type="http://schemas.openxmlformats.org/officeDocument/2006/relationships/oleObject" Target="embeddings/oleObject47.bin" /><Relationship Id="rId92" Type="http://schemas.openxmlformats.org/officeDocument/2006/relationships/image" Target="media/image41.wmf" /><Relationship Id="rId93" Type="http://schemas.openxmlformats.org/officeDocument/2006/relationships/oleObject" Target="embeddings/oleObject48.bin" /><Relationship Id="rId94" Type="http://schemas.openxmlformats.org/officeDocument/2006/relationships/oleObject" Target="embeddings/oleObject49.bin" /><Relationship Id="rId95" Type="http://schemas.openxmlformats.org/officeDocument/2006/relationships/image" Target="media/image42.wmf" /><Relationship Id="rId96" Type="http://schemas.openxmlformats.org/officeDocument/2006/relationships/oleObject" Target="embeddings/oleObject50.bin" /><Relationship Id="rId97" Type="http://schemas.openxmlformats.org/officeDocument/2006/relationships/oleObject" Target="embeddings/oleObject51.bin" /><Relationship Id="rId98" Type="http://schemas.openxmlformats.org/officeDocument/2006/relationships/image" Target="media/image43.wmf" /><Relationship Id="rId99" Type="http://schemas.openxmlformats.org/officeDocument/2006/relationships/oleObject" Target="embeddings/oleObject52.bin" /></Relationships>
</file>

<file path=word/_rels/footer2.xml.rels><?xml version="1.0" encoding="utf-8" standalone="yes"?><Relationships xmlns="http://schemas.openxmlformats.org/package/2006/relationships"><Relationship Id="rId1" Type="http://schemas.openxmlformats.org/officeDocument/2006/relationships/image" Target="media/image18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87.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2303</Words>
  <Characters>2429</Characters>
  <Application>Microsoft Office Word</Application>
  <DocSecurity>0</DocSecurity>
  <Lines>0</Lines>
  <Paragraphs>0</Paragraphs>
  <ScaleCrop>false</ScaleCrop>
  <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秋实</cp:lastModifiedBy>
  <cp:revision>18</cp:revision>
  <dcterms:created xsi:type="dcterms:W3CDTF">2017-07-19T12:07:00Z</dcterms:created>
  <dcterms:modified xsi:type="dcterms:W3CDTF">2026-03-05T13:43:29Z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