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12204700</wp:posOffset>
            </wp:positionV>
            <wp:extent cx="254000" cy="330200"/>
            <wp:wrapNone/>
            <wp:docPr id="1002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858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（卷面总分：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卷面完成时间：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把</w:t>
      </w:r>
      <w:r>
        <w:rPr>
          <w:rFonts w:ascii="Times New Roman" w:eastAsia="Times New Roman" w:hAnsi="Times New Roman" w:cs="Times New Roman"/>
          <w:color w:val="auto"/>
        </w:rPr>
        <w:t>42</w:t>
      </w:r>
      <w:r>
        <w:rPr>
          <w:rFonts w:ascii="宋体" w:eastAsia="宋体" w:hAnsi="宋体" w:cs="宋体"/>
          <w:color w:val="auto"/>
        </w:rPr>
        <w:t>分解素因数，那么</w:t>
      </w:r>
      <w:r>
        <w:rPr>
          <w:rFonts w:ascii="Times New Roman" w:eastAsia="Times New Roman" w:hAnsi="Times New Roman" w:cs="Times New Roman"/>
          <w:color w:val="auto"/>
        </w:rPr>
        <w:t>42=</w:t>
      </w:r>
      <w:r w:rsidRPr="00BE1BCD">
        <w:t>___________________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6" o:title="eqId6ac9e9e97926a4256d1bc0cc0f3485f3"/>
          </v:shape>
          <o:OLEObject Type="Embed" ProgID="Equation.DSMT4" ShapeID="_x0000_i1025" DrawAspect="Content" ObjectID="_1" r:id="rId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化为几个素数的积，即可，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42=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6" o:title="eqId6ac9e9e97926a4256d1bc0cc0f3485f3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6" o:title="eqId6ac9e9e97926a4256d1bc0cc0f3485f3"/>
          </v:shape>
          <o:OLEObject Type="Embed" ProgID="Equation.DSMT4" ShapeID="_x0000_i1027" DrawAspect="Content" ObjectID="_3" r:id="rId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本题主要考查分解素因数，掌握素因数的概念是关键．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0" o:title="eqIdbf31709669d1e5443a347489a7e1b2cb"/>
          </v:shape>
          <o:OLEObject Type="Embed" ProgID="Equation.DSMT4" ShapeID="_x0000_i1028" DrawAspect="Content" ObjectID="_4" r:id="rId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" o:title="eqId4a2008b78a906cf5ecdfd68432fa9ad1"/>
          </v:shape>
          <o:OLEObject Type="Embed" ProgID="Equation.DSMT4" ShapeID="_x0000_i1029" DrawAspect="Content" ObjectID="_5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根据乘积为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的两个数互为倒数求解即可．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4" o:title="eqId5593423d999fbdba615150aa71369f1d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6" o:title="eqIdf01a09833d7c51e147a27cee34604312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0" o:title="eqIdbf31709669d1e5443a347489a7e1b2cb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39092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8044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" o:title="eqId4a2008b78a906cf5ecdfd68432fa9ad1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" o:title="eqId4a2008b78a906cf5ecdfd68432fa9ad1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本题考查了倒数的定义，熟练掌握倒数的定义是解答本题的关键．正数的倒数是正数，负数的倒数是负数，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没有倒数．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1.8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先把单位统一，再用比的前项除以后项即可；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22" o:title="eqIdfb8f58755aee89fb2cf72ba518dcee2a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24" o:title="eqIda17161b28b6ad8f57abc5b11e1b6c671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分钟，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小时：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=90</w: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8pt;height:13.35pt" o:oleicon="f" o:ole="">
            <v:imagedata r:id="rId26" o:title="eqIdcaf5a4046a3867d628dc6e73cdf77ade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1.8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本题主要考查了求比值和化简比，准确分析是解题的关键．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8" o:title="eqId294f5ba74cdf695fc9a8a8e52f421328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30" o:title="eqIda6c57bbef89a37f1a3808c0ceeac0c22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32" o:title="eqId8b2a698891d42c70b597f0da4f215f09"/>
          </v:shape>
          <o:OLEObject Type="Embed" ProgID="Equation.DSMT4" ShapeID="_x0000_i1040" DrawAspect="Content" ObjectID="_16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的比例中项，列出算式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=12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，再进行求解即可得出答案．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8" o:title="eqId294f5ba74cdf695fc9a8a8e52f421328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35" o:title="eqIdb74fe30303dd0f162da73cad34d7c1b4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37" o:title="eqIdf0bf0c0c35f4eb7e234d4002c9d8164c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32" o:title="eqId8b2a698891d42c70b597f0da4f215f09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此题考查了比例线段，熟练掌握比例线段的性质是解题的关键．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张的扑克牌（无大、小王），从中任意取出一张，抽到“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”的可能性大小是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40" o:title="eqIdd48ce2749618f5654dc24ab8d33e0574"/>
          </v:shape>
          <o:OLEObject Type="Embed" ProgID="Equation.DSMT4" ShapeID="_x0000_i1045" DrawAspect="Content" ObjectID="_21" r:id="rId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根据等可能事件的可能性计算方法，进行计算即可．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张的扑克牌任意取出一张，共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种可能，其中“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”有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∴抽到“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”的可能性大小是：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42" o:title="eqIddb59f9a913f3668e3900e6ab7e7efeb5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40" o:title="eqIdd48ce2749618f5654dc24ab8d33e0574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本题考查等可能事件的可能性大小．解题的关键是确定所有的可能性，以及出现某种结果的可能性．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）班共有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名学生，在数学学科的期中考试中，有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分以下，那么在这次期中考试中，六年级（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）班数学成绩的及格率为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5" o:title="eqId535744a29265e68e872051306c222d5e"/>
          </v:shape>
          <o:OLEObject Type="Embed" ProgID="Equation.DSMT4" ShapeID="_x0000_i1048" DrawAspect="Content" ObjectID="_24" r:id="rId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根据题意计算出及格的人数，用及格的人数比上总人数等于及格率．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解：∵共有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∴有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人的数学成绩高于或等于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∴成绩及格率为：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47" o:title="eqIdd8398bc3321382b372490cf647829cdc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5" o:title="eqId535744a29265e68e872051306c222d5e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本题考查百分率的计算，能够熟练掌握百分率的计算是解决本题的关键．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已知一个数的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8pt;height:31.2pt" o:oleicon="f" o:ole="">
            <v:imagedata r:id="rId50" o:title="eqId18a4c25fa7b7754fc55548e2497a9d6e"/>
          </v:shape>
          <o:OLEObject Type="Embed" ProgID="Equation.DSMT4" ShapeID="_x0000_i1051" DrawAspect="Content" ObjectID="_27" r:id="rId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d33adb74906403b0b00fcbd9fa691d8b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的和是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4" o:title="eqIdf16d09692f7b0fb5633964437202d21d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，则这个数是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7.2pt;height:31.2pt" o:oleicon="f" o:ole="">
            <v:imagedata r:id="rId56" o:title="eqIdb41e9b0cc02885e56d20056ae916bcac"/>
          </v:shape>
          <o:OLEObject Type="Embed" ProgID="Equation.DSMT4" ShapeID="_x0000_i1054" DrawAspect="Content" ObjectID="_30" r:id="rId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95pt;height:34pt" o:oleicon="f" o:ole="">
            <v:imagedata r:id="rId58" o:title="eqId8a1e15d67db8d756b3feeabe4d8a486a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</w:rPr>
        <w:t>除以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8pt;height:31.2pt" o:oleicon="f" o:ole="">
            <v:imagedata r:id="rId50" o:title="eqId18a4c25fa7b7754fc55548e2497a9d6e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解：这个数是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4.05pt;height:34pt" o:oleicon="f" o:ole="">
            <v:imagedata r:id="rId61" o:title="eqId3568ce00bdfe68ad1915b59d6c551792"/>
          </v:shape>
          <o:OLEObject Type="Embed" ProgID="Equation.DSMT4" ShapeID="_x0000_i1057" DrawAspect="Content" ObjectID="_33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9.95pt;height:34pt" o:oleicon="f" o:ole="">
            <v:imagedata r:id="rId63" o:title="eqId4fe88e426b8ddffa3189b6fc7ee99d74"/>
          </v:shape>
          <o:OLEObject Type="Embed" ProgID="Equation.DSMT4" ShapeID="_x0000_i1058" DrawAspect="Content" ObjectID="_34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.85pt;height:30.9pt" o:oleicon="f" o:ole="">
            <v:imagedata r:id="rId65" o:title="eqId119edb81ff1911a9848aa590211c2317"/>
          </v:shape>
          <o:OLEObject Type="Embed" ProgID="Equation.DSMT4" ShapeID="_x0000_i1059" DrawAspect="Content" ObjectID="_35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67" o:title="eqId28dc1ffae50d868328f7117990d1890a"/>
          </v:shape>
          <o:OLEObject Type="Embed" ProgID="Equation.DSMT4" ShapeID="_x0000_i1060" DrawAspect="Content" ObjectID="_36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7.2pt;height:31.2pt" o:oleicon="f" o:ole="">
            <v:imagedata r:id="rId56" o:title="eqIdb41e9b0cc02885e56d20056ae916bcac"/>
          </v:shape>
          <o:OLEObject Type="Embed" ProgID="Equation.DSMT4" ShapeID="_x0000_i1061" DrawAspect="Content" ObjectID="_37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本题主要考查了分数的混合运算，熟练掌握分数的混合运算法则是解题的关键．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本相同厚度的一类图书叠起来，它们的高度为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厘米，如果将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本这类图书叠在上面，那么现在的高度是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本这类图书叠在上面的高度是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厘米，然后根据比例列比例式求解即可．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本这类图书叠在上面的高度是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in;height:13.8pt" o:oleicon="f" o:ole="">
            <v:imagedata r:id="rId70" o:title="eqId6c8bf024fceecd04d0491008a752abd1"/>
          </v:shape>
          <o:OLEObject Type="Embed" ProgID="Equation.DSMT4" ShapeID="_x0000_i1062" DrawAspect="Content" ObjectID="_38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2" o:title="eqId04df7cdab2a938e8c64b302b32e8d490"/>
          </v:shape>
          <o:OLEObject Type="Embed" ProgID="Equation.DSMT4" ShapeID="_x0000_i1063" DrawAspect="Content" ObjectID="_39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本这类图书叠在上面的高度是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本题主要考查了比的应用，根据题意正确列出比例式成为解答本题的关键．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一套衣服按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元出售，盈利率为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74" o:title="eqIdc8ee628efd6b2f7296c106dd5cbae42f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，如果要将盈利率提高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个百分点，那么每套衣服售价应提高到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先利用售价除以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76" o:title="eqId003da61c4bf85ae45a80abb24c466bf6"/>
          </v:shape>
          <o:OLEObject Type="Embed" ProgID="Equation.DSMT4" ShapeID="_x0000_i1065" DrawAspect="Content" ObjectID="_41" r:id="rId77"/>
        </w:object>
      </w:r>
      <w:r>
        <w:rPr>
          <w:rFonts w:ascii="宋体" w:eastAsia="宋体" w:hAnsi="宋体" w:cs="宋体"/>
          <w:color w:val="000000"/>
        </w:rPr>
        <w:t>盈利率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78" o:title="eqId04582116cd765fcc5a52f44279ad6c94"/>
          </v:shape>
          <o:OLEObject Type="Embed" ProgID="Equation.DSMT4" ShapeID="_x0000_i1066" DrawAspect="Content" ObjectID="_42" r:id="rId79"/>
        </w:object>
      </w:r>
      <w:r>
        <w:rPr>
          <w:rFonts w:ascii="宋体" w:eastAsia="宋体" w:hAnsi="宋体" w:cs="宋体"/>
          <w:color w:val="000000"/>
        </w:rPr>
        <w:t>，算出成本，再利用售价等于成本乘以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76" o:title="eqId003da61c4bf85ae45a80abb24c466bf6"/>
          </v:shape>
          <o:OLEObject Type="Embed" ProgID="Equation.DSMT4" ShapeID="_x0000_i1067" DrawAspect="Content" ObjectID="_43" r:id="rId80"/>
        </w:object>
      </w:r>
      <w:r>
        <w:rPr>
          <w:rFonts w:ascii="宋体" w:eastAsia="宋体" w:hAnsi="宋体" w:cs="宋体"/>
          <w:color w:val="000000"/>
        </w:rPr>
        <w:t>盈利率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78" o:title="eqId04582116cd765fcc5a52f44279ad6c94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计算出提价后的售价即可．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解：每件衣服的成本为：</w:t>
      </w:r>
      <w:r>
        <w:rPr>
          <w:color w:val="000000"/>
        </w:rPr>
        <w:br/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1.05pt;height:20.15pt" o:oleicon="f" o:ole="">
            <v:imagedata r:id="rId82" o:title="eqIda772bd9917c1034ef995684443fa1b87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个百分点，即提到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84" o:title="eqIdf51efd0ca4b6c3d42afdc6b8feb330a1"/>
          </v:shape>
          <o:OLEObject Type="Embed" ProgID="Equation.DSMT4" ShapeID="_x0000_i1070" DrawAspect="Content" ObjectID="_46" r:id="rId85"/>
        </w:object>
      </w:r>
      <w:r>
        <w:rPr>
          <w:rFonts w:ascii="宋体" w:eastAsia="宋体" w:hAnsi="宋体" w:cs="宋体"/>
          <w:color w:val="000000"/>
        </w:rPr>
        <w:t>，那么每件售价为：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6.95pt;height:16.05pt" o:oleicon="f" o:ole="">
            <v:imagedata r:id="rId86" o:title="eqId5cc00f48c75d1058b93751d8eed26fbf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（元）．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325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本题考查了百分数在销售问题中的应用，明确成本利润问题的基本数量关系是解题的关键．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定义新运算“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”如下：对于两个自然数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，它们的最大公因数与最小公倍数的和记为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95pt;height:13.95pt;mso-position-horizontal-relative:page;mso-position-vertical-relative:page;mso-wrap-style:square" o:oleicon="f" o:ole="">
            <v:imagedata r:id="rId88" o:title="eqId18fb71f0467a746c9f6f61ed89587a0c"/>
          </v:shape>
          <o:OLEObject Type="Embed" ProgID="Equation.DSMT4" ShapeID="_x0000_i1072" DrawAspect="Content" ObjectID="_48" r:id="rId89"/>
        </w:object>
      </w:r>
      <w:r>
        <w:rPr>
          <w:rFonts w:ascii="宋体" w:eastAsia="宋体" w:hAnsi="宋体" w:cs="宋体"/>
          <w:color w:val="000000"/>
        </w:rPr>
        <w:t>，例如：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8.05pt;height:14pt" o:oleicon="f" o:ole="">
            <v:imagedata r:id="rId90" o:title="eqId8d9ad7b560d21024dbd0667892d9f9b0"/>
          </v:shape>
          <o:OLEObject Type="Embed" ProgID="Equation.DSMT4" ShapeID="_x0000_i1073" DrawAspect="Content" ObjectID="_49" r:id="rId91"/>
        </w:object>
      </w:r>
      <w:r>
        <w:rPr>
          <w:rFonts w:ascii="宋体" w:eastAsia="宋体" w:hAnsi="宋体" w:cs="宋体"/>
          <w:color w:val="000000"/>
        </w:rPr>
        <w:t>，根据上面的定义运算，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92" o:title="eqId27ed423188bb9b60d32771d644234853"/>
          </v:shape>
          <o:OLEObject Type="Embed" ProgID="Equation.DSMT4" ShapeID="_x0000_i1074" DrawAspect="Content" ObjectID="_50" r:id="rId9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根据新运算知道，求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4.1pt;height:14pt" o:oleicon="f" o:ole="">
            <v:imagedata r:id="rId94" o:title="eqIdbdb66ef786e6d57effd0c84f11fd2be4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，就是求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的最大公因数与最小公倍数的和，由此即可解答．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的最大公约数是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6.9pt;height:14pt" o:oleicon="f" o:ole="">
            <v:imagedata r:id="rId96" o:title="eqId31e25846e3469b76dcacb2afa401db2d"/>
          </v:shape>
          <o:OLEObject Type="Embed" ProgID="Equation.DSMT4" ShapeID="_x0000_i1076" DrawAspect="Content" ObjectID="_52" r:id="rId9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本题考查了新定义的运算，解答此题的关键是，根据定义的新运算，找出运算方法，列式解答即可．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一个扇形的弧长是其所在圆周长的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98" o:title="eqIdd3ffd5c35bba71ea54c28622b6cf505d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，那么这个扇形的圆心角为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根据圆心角、弧、弦的关系解答．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解：∵一条弧长是它所在圆的周长的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0" o:title="eqId2595780da91e1c21306800e7fa7d2fc4"/>
          </v:shape>
          <o:OLEObject Type="Embed" ProgID="Equation.DSMT4" ShapeID="_x0000_i1078" DrawAspect="Content" ObjectID="_54" r:id="rId1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∴这条弧所对的圆心角是周角的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0" o:title="eqId2595780da91e1c21306800e7fa7d2fc4"/>
          </v:shape>
          <o:OLEObject Type="Embed" ProgID="Equation.DSMT4" ShapeID="_x0000_i1079" DrawAspect="Content" ObjectID="_55" r:id="rId1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∴这条弧所对的圆心角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103" o:title="eqIdfcaafd492556c35d3fdb3a1e6474c49a"/>
          </v:shape>
          <o:OLEObject Type="Embed" ProgID="Equation.DSMT4" ShapeID="_x0000_i1080" DrawAspect="Content" ObjectID="_56" r:id="rId10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故答案为：72．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本题考查的是圆心角、弧、弦的关系，在同圆或等圆中，如果两个圆心角、两条弧、两条弦中有一组量相等，那么它们所对应的其余各组量都分别相等．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一个圆的半径扩大为原来的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05" o:title="eqId5ca7d1107389675d32b56ec097464c14"/>
          </v:shape>
          <o:OLEObject Type="Embed" ProgID="Equation.DSMT4" ShapeID="_x0000_i1081" DrawAspect="Content" ObjectID="_57" r:id="rId106"/>
        </w:object>
      </w:r>
      <w:r>
        <w:rPr>
          <w:rFonts w:ascii="宋体" w:eastAsia="宋体" w:hAnsi="宋体" w:cs="宋体"/>
          <w:color w:val="000000"/>
        </w:rPr>
        <w:t>倍时，面积是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f2f7530034abc91d11bc847602eaf5bc"/>
          </v:shape>
          <o:OLEObject Type="Embed" ProgID="Equation.DSMT4" ShapeID="_x0000_i1082" DrawAspect="Content" ObjectID="_58" r:id="rId108"/>
        </w:object>
      </w:r>
      <w:r>
        <w:rPr>
          <w:rFonts w:ascii="宋体" w:eastAsia="宋体" w:hAnsi="宋体" w:cs="宋体"/>
          <w:color w:val="000000"/>
        </w:rPr>
        <w:t>平方厘米，则这个圆原来的面积为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09" o:title="eqId4b7f27ebcef70a3ebbbe8d2e53ea0896"/>
          </v:shape>
          <o:OLEObject Type="Embed" ProgID="Equation.DSMT4" ShapeID="_x0000_i1083" DrawAspect="Content" ObjectID="_59" r:id="rId1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设圆的半径为：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11" o:title="eqId11bc05f41215f9894e11d1df0465751a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；则圆的半径扩大为原来的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05" o:title="eqId5ca7d1107389675d32b56ec097464c14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倍为：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4.95pt;height:14.05pt" o:oleicon="f" o:ole="">
            <v:imagedata r:id="rId114" o:title="eqIda167970b998655367e3fb81e7cafe883"/>
          </v:shape>
          <o:OLEObject Type="Embed" ProgID="Equation.DSMT4" ShapeID="_x0000_i1086" DrawAspect="Content" ObjectID="_62" r:id="rId115"/>
        </w:object>
      </w:r>
      <w:r>
        <w:rPr>
          <w:rFonts w:ascii="宋体" w:eastAsia="宋体" w:hAnsi="宋体" w:cs="宋体"/>
          <w:color w:val="000000"/>
        </w:rPr>
        <w:t>，根据面积是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f2f7530034abc91d11bc847602eaf5bc"/>
          </v:shape>
          <o:OLEObject Type="Embed" ProgID="Equation.DSMT4" ShapeID="_x0000_i1087" DrawAspect="Content" ObjectID="_63" r:id="rId116"/>
        </w:object>
      </w:r>
      <w:r>
        <w:rPr>
          <w:rFonts w:ascii="宋体" w:eastAsia="宋体" w:hAnsi="宋体" w:cs="宋体"/>
          <w:color w:val="000000"/>
        </w:rPr>
        <w:t>平方厘米，则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17" o:title="eqIdffde3d7e6f51ce2785839ba61a28adda"/>
          </v:shape>
          <o:OLEObject Type="Embed" ProgID="Equation.DSMT4" ShapeID="_x0000_i1088" DrawAspect="Content" ObjectID="_64" r:id="rId118"/>
        </w:object>
      </w:r>
      <w:r>
        <w:rPr>
          <w:rFonts w:ascii="宋体" w:eastAsia="宋体" w:hAnsi="宋体" w:cs="宋体"/>
          <w:color w:val="000000"/>
        </w:rPr>
        <w:t>，即可求出这个圆原来的面积．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解：设圆的半径为：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11" o:title="eqId11bc05f41215f9894e11d1df0465751a"/>
          </v:shape>
          <o:OLEObject Type="Embed" ProgID="Equation.DSMT4" ShapeID="_x0000_i1089" DrawAspect="Content" ObjectID="_65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∴圆的半径扩大为原来的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05" o:title="eqId5ca7d1107389675d32b56ec097464c14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倍为：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4.95pt;height:14.05pt" o:oleicon="f" o:ole="">
            <v:imagedata r:id="rId114" o:title="eqIda167970b998655367e3fb81e7cafe883"/>
          </v:shape>
          <o:OLEObject Type="Embed" ProgID="Equation.DSMT4" ShapeID="_x0000_i1091" DrawAspect="Content" ObjectID="_67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122" o:title="eqId700e2fc34b4380da438282ef168676b2"/>
          </v:shape>
          <o:OLEObject Type="Embed" ProgID="Equation.DSMT4" ShapeID="_x0000_i1092" DrawAspect="Content" ObjectID="_68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∵圆原来的面积为：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124" o:title="eqId8f3eb6d1a780d59b9fb8e4672df3b1e2"/>
          </v:shape>
          <o:OLEObject Type="Embed" ProgID="Equation.DSMT4" ShapeID="_x0000_i1093" DrawAspect="Content" ObjectID="_69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26" o:title="eqIddc4fb87da64b6e7968740f2f9278135c"/>
          </v:shape>
          <o:OLEObject Type="Embed" ProgID="Equation.DSMT4" ShapeID="_x0000_i1094" DrawAspect="Content" ObjectID="_70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8" o:title="eqId14d21726b82e52bbd091c3d3279ba584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∴圆原来的面积为：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09" o:title="eqId4b7f27ebcef70a3ebbbe8d2e53ea0896"/>
          </v:shape>
          <o:OLEObject Type="Embed" ProgID="Equation.DSMT4" ShapeID="_x0000_i1096" DrawAspect="Content" ObjectID="_72" r:id="rId130"/>
        </w:objec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09" o:title="eqId4b7f27ebcef70a3ebbbe8d2e53ea0896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本题考查圆的知识，解题的关键是掌握圆的面积公式．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132" o:title="eqId0e6f1af4b44b2e97e8f319bab4ae9010"/>
          </v:shape>
          <o:OLEObject Type="Embed" ProgID="Equation.DSMT4" ShapeID="_x0000_i1098" DrawAspect="Content" ObjectID="_74" r:id="rId133"/>
        </w:object>
      </w:r>
      <w:r>
        <w:rPr>
          <w:rFonts w:ascii="宋体" w:eastAsia="宋体" w:hAnsi="宋体" w:cs="宋体"/>
          <w:color w:val="000000"/>
        </w:rPr>
        <w:t>厘米的铁丝做成一个半径为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134" o:title="eqId58b184c94e38f1e5dbe750b2168c2a37"/>
          </v:shape>
          <o:OLEObject Type="Embed" ProgID="Equation.DSMT4" ShapeID="_x0000_i1099" DrawAspect="Content" ObjectID="_75" r:id="rId135"/>
        </w:object>
      </w:r>
      <w:r>
        <w:rPr>
          <w:rFonts w:ascii="宋体" w:eastAsia="宋体" w:hAnsi="宋体" w:cs="宋体"/>
          <w:color w:val="000000"/>
        </w:rPr>
        <w:t>厘米的扇形，那么这个扇形的面积等于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6" o:title="eqId2a7afc6e67a875ed2eb889e950a77715"/>
          </v:shape>
          <o:OLEObject Type="Embed" ProgID="Equation.DSMT4" ShapeID="_x0000_i1100" DrawAspect="Content" ObjectID="_76" r:id="rId1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扇形的周长为：弧长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138" o:title="eqId4d4cd9a7068de096606d1ab991f5e6da"/>
          </v:shape>
          <o:OLEObject Type="Embed" ProgID="Equation.DSMT4" ShapeID="_x0000_i1101" DrawAspect="Content" ObjectID="_77" r:id="rId139"/>
        </w:object>
      </w:r>
      <w:r>
        <w:rPr>
          <w:rFonts w:ascii="宋体" w:eastAsia="宋体" w:hAnsi="宋体" w:cs="宋体"/>
          <w:color w:val="000000"/>
        </w:rPr>
        <w:t>半径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40" o:title="eqIdaa6c0fef4112d7a5cfd33e1732c63f7d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，弧长为：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0.5pt;height:31.5pt" o:oleicon="f" o:ole="">
            <v:imagedata r:id="rId142" o:title="eqIde528973afa8707865e0698ad6a6b094e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，扇形的面积为：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.5pt;height:33pt" o:oleicon="f" o:ole="">
            <v:imagedata r:id="rId144" o:title="eqId885a9aa28a8a838455f3ea4ad477bdf2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．据此代入数据即可求解．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46" o:title="eqIdefb28a8d018ee8761e64f75292385b11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48" o:title="eqIde931249aef69a210c5c1b0def8443329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150" o:title="eqId6f4d2a32b3c0b4f397a95369fa8d805c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52" o:title="eqIdac41ed367bb1bb9985cb9205338cc5cd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∵扇形的面积为：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9.5pt;height:33pt" o:oleicon="f" o:ole="">
            <v:imagedata r:id="rId144" o:title="eqId885a9aa28a8a838455f3ea4ad477bdf2"/>
          </v:shape>
          <o:OLEObject Type="Embed" ProgID="Equation.DSMT4" ShapeID="_x0000_i1109" DrawAspect="Content" ObjectID="_85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44.75pt;height:30.75pt" o:oleicon="f" o:ole="">
            <v:imagedata r:id="rId155" o:title="eqId80e70e4c27882cf7dfab9e5aa627ebe8"/>
          </v:shape>
          <o:OLEObject Type="Embed" ProgID="Equation.DSMT4" ShapeID="_x0000_i1110" DrawAspect="Content" ObjectID="_86" r:id="rId156"/>
        </w:object>
      </w:r>
      <w:r>
        <w:rPr>
          <w:rFonts w:ascii="宋体" w:eastAsia="宋体" w:hAnsi="宋体" w:cs="宋体"/>
          <w:color w:val="000000"/>
        </w:rPr>
        <w:t>（平方厘米）．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6" o:title="eqId2a7afc6e67a875ed2eb889e950a77715"/>
          </v:shape>
          <o:OLEObject Type="Embed" ProgID="Equation.DSMT4" ShapeID="_x0000_i1111" DrawAspect="Content" ObjectID="_87" r:id="rId1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本题考查圆的知识，解题的关键是掌握弧长的周长，扇形的面积公式．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如图，在一个长方形内有一个等边三角形，长方形的宽与等边三角形的边长之比为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58" o:title="eqId4c18dc299c255dbe0b58fbcb86092bdb"/>
          </v:shape>
          <o:OLEObject Type="Embed" ProgID="Equation.DSMT4" ShapeID="_x0000_i1112" DrawAspect="Content" ObjectID="_88" r:id="rId159"/>
        </w:object>
      </w:r>
      <w:r>
        <w:rPr>
          <w:rFonts w:ascii="宋体" w:eastAsia="宋体" w:hAnsi="宋体" w:cs="宋体"/>
          <w:color w:val="000000"/>
        </w:rPr>
        <w:t>，长方形的长是宽的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22" o:title="eqIdfb8f58755aee89fb2cf72ba518dcee2a"/>
          </v:shape>
          <o:OLEObject Type="Embed" ProgID="Equation.DSMT4" ShapeID="_x0000_i1113" DrawAspect="Content" ObjectID="_89" r:id="rId160"/>
        </w:object>
      </w:r>
      <w:r>
        <w:rPr>
          <w:rFonts w:ascii="宋体" w:eastAsia="宋体" w:hAnsi="宋体" w:cs="宋体"/>
          <w:color w:val="000000"/>
        </w:rPr>
        <w:t>倍，等边三角形的边长为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厘米，三角形沿长方形的边在长方形内部向右翻转，翻转三次后顶点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所划过的曲线的长度为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厘米，（精确到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61" o:title="eqId5e2c4d12b3a705daab723ab243b6cc88"/>
          </v:shape>
          <o:OLEObject Type="Embed" ProgID="Equation.DSMT4" ShapeID="_x0000_i1114" DrawAspect="Content" ObjectID="_90" r:id="rId16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334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395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5pt;height:14.5pt" o:oleicon="f" o:ole="">
            <v:imagedata r:id="rId164" o:title="eqId59ff4f5c7fd1b6084ea476549b3f556d"/>
          </v:shape>
          <o:OLEObject Type="Embed" ProgID="Equation.DSMT4" ShapeID="_x0000_i1115" DrawAspect="Content" ObjectID="_91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首先画出图形，求出长方形的长与宽，再根据弧长公式，即可求得．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解：翻转三次后顶点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所划过的曲线如图：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162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79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7" o:title="eqId16f3d198e76391779fa3badc848c8ac8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等边三角形的边长为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厘米，长方形的宽与等边三角形的边长之比为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58" o:title="eqId4c18dc299c255dbe0b58fbcb86092bdb"/>
          </v:shape>
          <o:OLEObject Type="Embed" ProgID="Equation.DSMT4" ShapeID="_x0000_i1117" DrawAspect="Content" ObjectID="_93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0" o:title="eqId2de0d10ef8b748d4531250c37c5d3f9e"/>
          </v:shape>
          <o:OLEObject Type="Embed" ProgID="Equation.DSMT4" ShapeID="_x0000_i1118" DrawAspect="Content" ObjectID="_94" r:id="rId171"/>
        </w:object>
      </w:r>
      <w:r>
        <w:rPr>
          <w:rFonts w:ascii="宋体" w:eastAsia="宋体" w:hAnsi="宋体" w:cs="宋体"/>
          <w:color w:val="000000"/>
        </w:rPr>
        <w:t>长方形的宽为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6pt;height:13.85pt" o:oleicon="f" o:ole="">
            <v:imagedata r:id="rId172" o:title="eqId38e7aeea12a5613c58c8c2fff4e9c9fa"/>
          </v:shape>
          <o:OLEObject Type="Embed" ProgID="Equation.DSMT4" ShapeID="_x0000_i1119" DrawAspect="Content" ObjectID="_95" r:id="rId1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7" o:title="eqId16f3d198e76391779fa3badc848c8ac8"/>
          </v:shape>
          <o:OLEObject Type="Embed" ProgID="Equation.DSMT4" ShapeID="_x0000_i1120" DrawAspect="Content" ObjectID="_96" r:id="rId174"/>
        </w:object>
      </w:r>
      <w:r>
        <w:rPr>
          <w:rFonts w:ascii="宋体" w:eastAsia="宋体" w:hAnsi="宋体" w:cs="宋体"/>
          <w:color w:val="000000"/>
        </w:rPr>
        <w:t>长方形的长是宽的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22" o:title="eqIdfb8f58755aee89fb2cf72ba518dcee2a"/>
          </v:shape>
          <o:OLEObject Type="Embed" ProgID="Equation.DSMT4" ShapeID="_x0000_i1121" DrawAspect="Content" ObjectID="_97" r:id="rId175"/>
        </w:object>
      </w:r>
      <w:r>
        <w:rPr>
          <w:rFonts w:ascii="宋体" w:eastAsia="宋体" w:hAnsi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0" o:title="eqId2de0d10ef8b748d4531250c37c5d3f9e"/>
          </v:shape>
          <o:OLEObject Type="Embed" ProgID="Equation.DSMT4" ShapeID="_x0000_i1122" DrawAspect="Content" ObjectID="_98" r:id="rId176"/>
        </w:object>
      </w:r>
      <w:r>
        <w:rPr>
          <w:rFonts w:ascii="宋体" w:eastAsia="宋体" w:hAnsi="宋体" w:cs="宋体"/>
          <w:color w:val="000000"/>
        </w:rPr>
        <w:t>长方形的长是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7" o:title="eqId00d376575572c27dd00c16b464c025f6"/>
          </v:shape>
          <o:OLEObject Type="Embed" ProgID="Equation.DSMT4" ShapeID="_x0000_i1123" DrawAspect="Content" ObjectID="_99" r:id="rId17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7" o:title="eqId16f3d198e76391779fa3badc848c8ac8"/>
          </v:shape>
          <o:OLEObject Type="Embed" ProgID="Equation.DSMT4" ShapeID="_x0000_i1124" DrawAspect="Content" ObjectID="_100" r:id="rId179"/>
        </w:object>
      </w:r>
      <w:r>
        <w:rPr>
          <w:rFonts w:ascii="宋体" w:eastAsia="宋体" w:hAnsi="宋体" w:cs="宋体"/>
          <w:color w:val="000000"/>
        </w:rPr>
        <w:t>第一次翻转后点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0" o:title="eqIdb4c8a9c4957431681ddfc77895a88508"/>
          </v:shape>
          <o:OLEObject Type="Embed" ProgID="Equation.DSMT4" ShapeID="_x0000_i1125" DrawAspect="Content" ObjectID="_101" r:id="rId181"/>
        </w:object>
      </w:r>
      <w:r>
        <w:rPr>
          <w:rFonts w:ascii="宋体" w:eastAsia="宋体" w:hAnsi="宋体" w:cs="宋体"/>
          <w:color w:val="000000"/>
        </w:rPr>
        <w:t>处，第二次翻转后点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0" o:title="eqIdb4c8a9c4957431681ddfc77895a88508"/>
          </v:shape>
          <o:OLEObject Type="Embed" ProgID="Equation.DSMT4" ShapeID="_x0000_i1126" DrawAspect="Content" ObjectID="_102" r:id="rId182"/>
        </w:object>
      </w:r>
      <w:r>
        <w:rPr>
          <w:rFonts w:ascii="宋体" w:eastAsia="宋体" w:hAnsi="宋体" w:cs="宋体"/>
          <w:color w:val="000000"/>
        </w:rPr>
        <w:t>没动，第三次翻转后点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0" o:title="eqIdb4c8a9c4957431681ddfc77895a88508"/>
          </v:shape>
          <o:OLEObject Type="Embed" ProgID="Equation.DSMT4" ShapeID="_x0000_i1127" DrawAspect="Content" ObjectID="_103" r:id="rId183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84" o:title="eqId5c578d3a17de6f47abaaeca5ab778e7f"/>
          </v:shape>
          <o:OLEObject Type="Embed" ProgID="Equation.DSMT4" ShapeID="_x0000_i1128" DrawAspect="Content" ObjectID="_104" r:id="rId185"/>
        </w:object>
      </w:r>
      <w:r>
        <w:rPr>
          <w:rFonts w:ascii="宋体" w:eastAsia="宋体" w:hAnsi="宋体" w:cs="宋体"/>
          <w:color w:val="000000"/>
        </w:rPr>
        <w:t>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0" o:title="eqId2de0d10ef8b748d4531250c37c5d3f9e"/>
          </v:shape>
          <o:OLEObject Type="Embed" ProgID="Equation.DSMT4" ShapeID="_x0000_i1129" DrawAspect="Content" ObjectID="_105" r:id="rId186"/>
        </w:object>
      </w:r>
      <w:r>
        <w:rPr>
          <w:rFonts w:ascii="宋体" w:eastAsia="宋体" w:hAnsi="宋体" w:cs="宋体"/>
          <w:color w:val="000000"/>
        </w:rPr>
        <w:t>第一次翻转后点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所划过的曲线的长度为弧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.1pt;height:13.95pt" o:oleicon="f" o:ole="">
            <v:imagedata r:id="rId187" o:title="eqId20ecac2dad4cffdd971fd23deacff3fc"/>
          </v:shape>
          <o:OLEObject Type="Embed" ProgID="Equation.DSMT4" ShapeID="_x0000_i1130" DrawAspect="Content" ObjectID="_106" r:id="rId188"/>
        </w:object>
      </w:r>
      <w:r>
        <w:rPr>
          <w:rFonts w:ascii="宋体" w:eastAsia="宋体" w:hAnsi="宋体" w:cs="宋体"/>
          <w:color w:val="000000"/>
        </w:rPr>
        <w:t>的长，第三次翻转后点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0" o:title="eqIdb4c8a9c4957431681ddfc77895a88508"/>
          </v:shape>
          <o:OLEObject Type="Embed" ProgID="Equation.DSMT4" ShapeID="_x0000_i1131" DrawAspect="Content" ObjectID="_107" r:id="rId189"/>
        </w:object>
      </w:r>
      <w:r>
        <w:rPr>
          <w:rFonts w:ascii="宋体" w:eastAsia="宋体" w:hAnsi="宋体" w:cs="宋体"/>
          <w:color w:val="000000"/>
        </w:rPr>
        <w:t>所划过的曲线的长度为弧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.2pt;height:13.8pt" o:oleicon="f" o:ole="">
            <v:imagedata r:id="rId190" o:title="eqIdeec3bb49ede5fcaabe8fb8ddaed13271"/>
          </v:shape>
          <o:OLEObject Type="Embed" ProgID="Equation.DSMT4" ShapeID="_x0000_i1132" DrawAspect="Content" ObjectID="_108" r:id="rId191"/>
        </w:object>
      </w:r>
      <w:r>
        <w:rPr>
          <w:rFonts w:ascii="宋体" w:eastAsia="宋体" w:hAnsi="宋体" w:cs="宋体"/>
          <w:color w:val="000000"/>
        </w:rPr>
        <w:t>的长，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47pt;height:13.8pt" o:oleicon="f" o:ole="">
            <v:imagedata r:id="rId192" o:title="eqId354c3faed4b704dd8350a1d5a7006d70"/>
          </v:shape>
          <o:OLEObject Type="Embed" ProgID="Equation.DSMT4" ShapeID="_x0000_i1133" DrawAspect="Content" ObjectID="_109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35pt;height:13.8pt" o:oleicon="f" o:ole="">
            <v:imagedata r:id="rId194" o:title="eqId550d473e7f75ded57785158735207270"/>
          </v:shape>
          <o:OLEObject Type="Embed" ProgID="Equation.DSMT4" ShapeID="_x0000_i1134" DrawAspect="Content" ObjectID="_110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0" o:title="eqId2de0d10ef8b748d4531250c37c5d3f9e"/>
          </v:shape>
          <o:OLEObject Type="Embed" ProgID="Equation.DSMT4" ShapeID="_x0000_i1135" DrawAspect="Content" ObjectID="_111" r:id="rId196"/>
        </w:object>
      </w:r>
      <w:r>
        <w:rPr>
          <w:rFonts w:ascii="宋体" w:eastAsia="宋体" w:hAnsi="宋体" w:cs="宋体"/>
          <w:color w:val="000000"/>
        </w:rPr>
        <w:t>翻转三次后顶点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所划过的曲线的长度为：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7pt;height:31.15pt" o:oleicon="f" o:ole="">
            <v:imagedata r:id="rId197" o:title="eqId3ca1f68035fdecfeede08e25f814e1b4"/>
          </v:shape>
          <o:OLEObject Type="Embed" ProgID="Equation.DSMT4" ShapeID="_x0000_i1136" DrawAspect="Content" ObjectID="_112" r:id="rId19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5pt;height:14.5pt" o:oleicon="f" o:ole="">
            <v:imagedata r:id="rId164" o:title="eqId59ff4f5c7fd1b6084ea476549b3f556d"/>
          </v:shape>
          <o:OLEObject Type="Embed" ProgID="Equation.DSMT4" ShapeID="_x0000_i1137" DrawAspect="Content" ObjectID="_113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本题考查了翻折的性质，等边三角形的性质，求弧长公式，画出图形，灵活运用弧长公式是解决本题的关键．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200" o:title="eqIdfb58776e914471c9df355456c0dfa349"/>
          </v:shape>
          <o:OLEObject Type="Embed" ProgID="Equation.DSMT4" ShapeID="_x0000_i1138" DrawAspect="Content" ObjectID="_114" r:id="rId20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根据绝对值的定义，去掉绝对值再计算即可得出答案．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6pt;height:20.25pt" o:oleicon="f" o:ole="">
            <v:imagedata r:id="rId202" o:title="eqId9282d0cb4f6a0cfadb504721a6704d37"/>
          </v:shape>
          <o:OLEObject Type="Embed" ProgID="Equation.DSMT4" ShapeID="_x0000_i1139" DrawAspect="Content" ObjectID="_115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本题主要考查了绝对值的定义，有理数的加减混合运算，解题的关键是熟记求绝对值的法则．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0.95pt;height:20.25pt" o:oleicon="f" o:ole="">
            <v:imagedata r:id="rId204" o:title="eqIdd23fa09f36fec8353a4d5ecfdd7786b7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206" o:title="eqId78866ea635f38545bca721b65af19884"/>
          </v:shape>
          <o:OLEObject Type="Embed" ProgID="Equation.DSMT4" ShapeID="_x0000_i1141" DrawAspect="Content" ObjectID="_117" r:id="rId20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5pt;height:20pt" o:oleicon="f" o:ole="">
            <v:imagedata r:id="rId208" o:title="eqId3927208d0bb8a50ba339d554a83d13ee"/>
          </v:shape>
          <o:OLEObject Type="Embed" ProgID="Equation.DSMT4" ShapeID="_x0000_i1142" DrawAspect="Content" ObjectID="_118" r:id="rId2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210" o:title="eqIda6b8e0ebd528f25e15d6b5836502179e"/>
          </v:shape>
          <o:OLEObject Type="Embed" ProgID="Equation.DSMT4" ShapeID="_x0000_i1143" DrawAspect="Content" ObjectID="_119" r:id="rId21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8##8或2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根据绝对值的性质先分别解出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，然后根据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5pt;height:20pt" o:oleicon="f" o:ole="">
            <v:imagedata r:id="rId208" o:title="eqId3927208d0bb8a50ba339d554a83d13ee"/>
          </v:shape>
          <o:OLEObject Type="Embed" ProgID="Equation.DSMT4" ShapeID="_x0000_i1144" DrawAspect="Content" ObjectID="_120" r:id="rId212"/>
        </w:object>
      </w:r>
      <w:r>
        <w:rPr>
          <w:rFonts w:ascii="宋体" w:eastAsia="宋体" w:hAnsi="宋体" w:cs="宋体"/>
          <w:color w:val="000000"/>
        </w:rPr>
        <w:t>，判断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的大小，从而求出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213" o:title="eqId13502d46b8563c54c09b29b20b3006a4"/>
          </v:shape>
          <o:OLEObject Type="Embed" ProgID="Equation.DSMT4" ShapeID="_x0000_i1145" DrawAspect="Content" ObjectID="_121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0.95pt;height:20.25pt" o:oleicon="f" o:ole="">
            <v:imagedata r:id="rId204" o:title="eqIdd23fa09f36fec8353a4d5ecfdd7786b7"/>
          </v:shape>
          <o:OLEObject Type="Embed" ProgID="Equation.DSMT4" ShapeID="_x0000_i1146" DrawAspect="Content" ObjectID="_122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206" o:title="eqId78866ea635f38545bca721b65af19884"/>
          </v:shape>
          <o:OLEObject Type="Embed" ProgID="Equation.DSMT4" ShapeID="_x0000_i1147" DrawAspect="Content" ObjectID="_123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6.2pt;height:14.05pt" o:oleicon="f" o:ole="">
            <v:imagedata r:id="rId217" o:title="eqId3c410f875868f011faa404901f2a16d0"/>
          </v:shape>
          <o:OLEObject Type="Embed" ProgID="Equation.DSMT4" ShapeID="_x0000_i1148" DrawAspect="Content" ObjectID="_124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5.2pt;height:17.2pt" o:oleicon="f" o:ole="">
            <v:imagedata r:id="rId219" o:title="eqId6d355acbc199debb2dadcf1889274340"/>
          </v:shape>
          <o:OLEObject Type="Embed" ProgID="Equation.DSMT4" ShapeID="_x0000_i1149" DrawAspect="Content" ObjectID="_125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21" o:title="eqId56eee45baf8ec905a2f0fb79d482ed68"/>
          </v:shape>
          <o:OLEObject Type="Embed" ProgID="Equation.DSMT4" ShapeID="_x0000_i1150" DrawAspect="Content" ObjectID="_126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7.9pt;height:14pt" o:oleicon="f" o:ole="">
            <v:imagedata r:id="rId223" o:title="eqId809194d3619ae1e842efd033fe82a180"/>
          </v:shape>
          <o:OLEObject Type="Embed" ProgID="Equation.DSMT4" ShapeID="_x0000_i1151" DrawAspect="Content" ObjectID="_127" r:id="rId22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25" o:title="eqIde68feb257403784c8198b56c0d795fee"/>
          </v:shape>
          <o:OLEObject Type="Embed" ProgID="Equation.DSMT4" ShapeID="_x0000_i1152" DrawAspect="Content" ObjectID="_128" r:id="rId2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75.05pt;height:14pt" o:oleicon="f" o:ole="">
            <v:imagedata r:id="rId227" o:title="eqId2b8f1cf27e78ee3d972e3420ee1b50b9"/>
          </v:shape>
          <o:OLEObject Type="Embed" ProgID="Equation.DSMT4" ShapeID="_x0000_i1153" DrawAspect="Content" ObjectID="_129" r:id="rId22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29" o:title="eqIdbe0d0caea588e51bfe8433a09632f224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213" o:title="eqId13502d46b8563c54c09b29b20b3006a4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本题考查了绝对值以及有理数的加减混合运算．一个正数的绝对值是它本身；一个负数的绝对值是它的相反数；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的绝对值是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，此题是该规律的灵活应用．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若整数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除以非零整数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商为整数，且余数为零，我们就说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整除（或说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能整除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），据此逐项判断即可．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5.1pt;height:15.1pt" o:oleicon="f" o:ole="">
            <v:imagedata r:id="rId232" o:title="eqId437463e5c32fb2baf678c0cab8d864b4"/>
          </v:shape>
          <o:OLEObject Type="Embed" ProgID="Equation.DSMT4" ShapeID="_x0000_i1156" DrawAspect="Content" ObjectID="_132" r:id="rId233"/>
        </w:object>
      </w:r>
      <w:r>
        <w:rPr>
          <w:rFonts w:ascii="宋体" w:eastAsia="宋体" w:hAnsi="宋体" w:cs="宋体"/>
          <w:color w:val="000000"/>
        </w:rPr>
        <w:t>不是整数，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整除，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不是整数，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整除，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234" o:title="eqId528023281fb6f7c201ccf6193cf5ddce"/>
          </v:shape>
          <o:OLEObject Type="Embed" ProgID="Equation.DSMT4" ShapeID="_x0000_i1157" DrawAspect="Content" ObjectID="_133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整除，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236" o:title="eqIdebae219e2d4795e71da9a948623022e5"/>
          </v:shape>
          <o:OLEObject Type="Embed" ProgID="Equation.DSMT4" ShapeID="_x0000_i1158" DrawAspect="Content" ObjectID="_134" r:id="rId237"/>
        </w:object>
      </w:r>
      <w:r>
        <w:rPr>
          <w:rFonts w:ascii="宋体" w:eastAsia="宋体" w:hAnsi="宋体" w:cs="宋体"/>
          <w:color w:val="000000"/>
        </w:rPr>
        <w:t>不是整数，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此题主要考查了整数的性质及引用法，以及整除的含义和判断，要熟练掌握．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自然数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整数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正整数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根据自然数、整数、素数、正整数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39092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02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定义，即可判定．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最小的自然数是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整数包括正整数、零和负整数，没有最小的整数，故该选项不符合题意；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素数：</w:t>
      </w:r>
      <w:r>
        <w:rPr>
          <w:rFonts w:ascii="宋体" w:eastAsia="宋体" w:hAnsi="宋体" w:cs="宋体"/>
          <w:color w:val="000000"/>
        </w:rPr>
        <w:t>一个大于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的自然数，且除了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和它本身外，不能被其他自然数整除的数叫素数</w:t>
      </w:r>
      <w:r>
        <w:rPr>
          <w:rFonts w:ascii="宋体" w:eastAsia="宋体" w:hAnsi="宋体" w:cs="宋体"/>
          <w:color w:val="000000"/>
        </w:rPr>
        <w:t>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最小的正整数是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，故该选项符合题意；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本题考查了有理数的有关概念，熟练掌握和运用有理数的有关概念是解决本题的关键．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手机速度很快，现在非常流行，已知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手机的</w:t>
      </w:r>
      <w:r>
        <w:rPr>
          <w:rFonts w:ascii="Times New Roman" w:eastAsia="Times New Roman" w:hAnsi="Times New Roman" w:cs="Times New Roman"/>
          <w:color w:val="000000"/>
        </w:rPr>
        <w:t>5%</w:t>
      </w:r>
      <w:r>
        <w:rPr>
          <w:rFonts w:ascii="宋体" w:eastAsia="宋体" w:hAnsi="宋体" w:cs="宋体"/>
          <w:color w:val="000000"/>
        </w:rPr>
        <w:t>，如果现在一部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手机和一部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手机同时下载一部视频，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秒钟两部手机下载的视频总和是</w:t>
      </w:r>
      <w:r>
        <w:rPr>
          <w:rFonts w:ascii="Times New Roman" w:eastAsia="Times New Roman" w:hAnsi="Times New Roman" w:cs="Times New Roman"/>
          <w:color w:val="000000"/>
        </w:rPr>
        <w:t>1050MB</w:t>
      </w:r>
      <w:r>
        <w:rPr>
          <w:rFonts w:ascii="宋体" w:eastAsia="宋体" w:hAnsi="宋体" w:cs="宋体"/>
          <w:color w:val="000000"/>
        </w:rPr>
        <w:t>，分别求出两部手机每秒钟的下载速度．若设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手机每秒钟的下载速度是每秒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MB</w:t>
      </w:r>
      <w:r>
        <w:rPr>
          <w:rFonts w:ascii="宋体" w:eastAsia="宋体" w:hAnsi="宋体" w:cs="宋体"/>
          <w:color w:val="000000"/>
        </w:rPr>
        <w:t>，则可列出方程（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2.25pt;height:20.25pt" o:oleicon="f" o:ole="">
            <v:imagedata r:id="rId238" o:title="eqId16ebc241e08ba20848ef50c068c14af3"/>
          </v:shape>
          <o:OLEObject Type="Embed" ProgID="Equation.DSMT4" ShapeID="_x0000_i1159" DrawAspect="Content" ObjectID="_135" r:id="rId2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9pt;height:20.25pt" o:oleicon="f" o:ole="">
            <v:imagedata r:id="rId240" o:title="eqId21a8071345b66e65efd9336868d1a71f"/>
          </v:shape>
          <o:OLEObject Type="Embed" ProgID="Equation.DSMT4" ShapeID="_x0000_i1160" DrawAspect="Content" ObjectID="_136" r:id="rId24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242" o:title="eqId4c512325a22e8f092c0e6259ab9561cd"/>
          </v:shape>
          <o:OLEObject Type="Embed" ProgID="Equation.DSMT4" ShapeID="_x0000_i1161" DrawAspect="Content" ObjectID="_137" r:id="rId2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244" o:title="eqId7e1b3802546b33677268bf01f6bc9019"/>
          </v:shape>
          <o:OLEObject Type="Embed" ProgID="Equation.DSMT4" ShapeID="_x0000_i1162" DrawAspect="Content" ObjectID="_138" r:id="rId2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手机每秒钟的下载速度是每秒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MB</w:t>
      </w:r>
      <w:r>
        <w:rPr>
          <w:rFonts w:ascii="宋体" w:eastAsia="宋体" w:hAnsi="宋体" w:cs="宋体"/>
          <w:color w:val="000000"/>
        </w:rPr>
        <w:t>，根据题意列出一元一次方程即可．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手机每秒钟的下载速度是每秒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MB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9pt;height:20.25pt" o:oleicon="f" o:ole="">
            <v:imagedata r:id="rId240" o:title="eqId21a8071345b66e65efd9336868d1a71f"/>
          </v:shape>
          <o:OLEObject Type="Embed" ProgID="Equation.DSMT4" ShapeID="_x0000_i1163" DrawAspect="Content" ObjectID="_139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此题考查了一元一次方程的应用，解题的关键是正确分析题目中的等量关系．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中两个半圆的半径相等，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.5pt;height:15.75pt" o:oleicon="f" o:ole="">
            <v:imagedata r:id="rId247" o:title="eqId23f919bd3dde10dbbc076f7ec5149699"/>
          </v:shape>
          <o:OLEObject Type="Embed" ProgID="Equation.DSMT4" ShapeID="_x0000_i1164" DrawAspect="Content" ObjectID="_140" r:id="rId2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249" o:title="eqId3c4f6f74444b2b7947fc6e35c8d62322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分别是两圆的圆心，图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中的阴影部分面积为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51" o:title="eqIde097c8d4c948de063796bd19f85b3a9a"/>
          </v:shape>
          <o:OLEObject Type="Embed" ProgID="Equation.DSMT4" ShapeID="_x0000_i1166" DrawAspect="Content" ObjectID="_142" r:id="rId252"/>
        </w:objec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中的阴影部分面积为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253" o:title="eqId1e0bd63f55069a3bc870915010b39225"/>
          </v:shape>
          <o:OLEObject Type="Embed" ProgID="Equation.DSMT4" ShapeID="_x0000_i1167" DrawAspect="Content" ObjectID="_143" r:id="rId2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51" o:title="eqIde097c8d4c948de063796bd19f85b3a9a"/>
          </v:shape>
          <o:OLEObject Type="Embed" ProgID="Equation.DSMT4" ShapeID="_x0000_i1168" DrawAspect="Content" ObjectID="_144" r:id="rId2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253" o:title="eqId1e0bd63f55069a3bc870915010b39225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之间的大小关系是（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76525" cy="1000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59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258" o:title="eqId5a7f83466eb426063334c313eb6345d7"/>
          </v:shape>
          <o:OLEObject Type="Embed" ProgID="Equation.DSMT4" ShapeID="_x0000_i1170" DrawAspect="Content" ObjectID="_146" r:id="rId2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2.4pt;height:15.6pt" o:oleicon="f" o:ole="">
            <v:imagedata r:id="rId260" o:title="eqId31dd78e9156dcf6db93f6cbcc5b43b14"/>
          </v:shape>
          <o:OLEObject Type="Embed" ProgID="Equation.DSMT4" ShapeID="_x0000_i1171" DrawAspect="Content" ObjectID="_147" r:id="rId2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262" o:title="eqIdc68a6875c64adb8bb0eed3e928e7b3a2"/>
          </v:shape>
          <o:OLEObject Type="Embed" ProgID="Equation.DSMT4" ShapeID="_x0000_i1172" DrawAspect="Content" ObjectID="_148" r:id="rId2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设两个圆的半径都是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中长方形的长为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，宽为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中三角形的底为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中阴影部分的面积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51" o:title="eqIde097c8d4c948de063796bd19f85b3a9a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为长方形的面积减去半圆的面积，图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中阴影部分的面积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253" o:title="eqId1e0bd63f55069a3bc870915010b39225"/>
          </v:shape>
          <o:OLEObject Type="Embed" ProgID="Equation.DSMT4" ShapeID="_x0000_i1174" DrawAspect="Content" ObjectID="_150" r:id="rId265"/>
        </w:object>
      </w:r>
      <w:r>
        <w:rPr>
          <w:rFonts w:ascii="宋体" w:eastAsia="宋体" w:hAnsi="宋体" w:cs="宋体"/>
          <w:color w:val="000000"/>
        </w:rPr>
        <w:t>为半圆的面积减去三角形的面积，再进行比较所得面积的大小．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设两个半圆的半径都是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中长方形的长为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，宽为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9.25pt;height:30.75pt" o:oleicon="f" o:ole="">
            <v:imagedata r:id="rId266" o:title="eqIdbfa5932162d8fa692d152d49cc0b6da1"/>
          </v:shape>
          <o:OLEObject Type="Embed" ProgID="Equation.DSMT4" ShapeID="_x0000_i1175" DrawAspect="Content" ObjectID="_151" r:id="rId267"/>
        </w:objec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268" o:title="eqId200ad94af5f405ed45e6edbfba7bb426"/>
          </v:shape>
          <o:OLEObject Type="Embed" ProgID="Equation.DSMT4" ShapeID="_x0000_i1176" DrawAspect="Content" ObjectID="_152" r:id="rId269"/>
        </w:objec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270" o:title="eqId466d5a396adbd2dff7218ce2fe4bcb1d"/>
          </v:shape>
          <o:OLEObject Type="Embed" ProgID="Equation.DSMT4" ShapeID="_x0000_i1177" DrawAspect="Content" ObjectID="_153" r:id="rId271"/>
        </w:objec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272" o:title="eqId262ccce5fb2b7b57cd80e1b583eb8c40"/>
          </v:shape>
          <o:OLEObject Type="Embed" ProgID="Equation.DSMT4" ShapeID="_x0000_i1178" DrawAspect="Content" ObjectID="_154" r:id="rId2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中三角形的底为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8.75pt;height:30.75pt" o:oleicon="f" o:ole="">
            <v:imagedata r:id="rId274" o:title="eqId848b5853a6730000fa9b26eb7cb27c53"/>
          </v:shape>
          <o:OLEObject Type="Embed" ProgID="Equation.DSMT4" ShapeID="_x0000_i1179" DrawAspect="Content" ObjectID="_155" r:id="rId275"/>
        </w:objec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276" o:title="eqId48eda1c25b8430fb6fb3ea2c720f993e"/>
          </v:shape>
          <o:OLEObject Type="Embed" ProgID="Equation.DSMT4" ShapeID="_x0000_i1180" DrawAspect="Content" ObjectID="_156" r:id="rId277"/>
        </w:objec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6.75pt;height:33.75pt" o:oleicon="f" o:ole="">
            <v:imagedata r:id="rId278" o:title="eqId9124078d237a9ff78469ebded07a6a47"/>
          </v:shape>
          <o:OLEObject Type="Embed" ProgID="Equation.DSMT4" ShapeID="_x0000_i1181" DrawAspect="Content" ObjectID="_157" r:id="rId279"/>
        </w:objec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280" o:title="eqIdcba33eaf187db7e08836a6d387540f74"/>
          </v:shape>
          <o:OLEObject Type="Embed" ProgID="Equation.DSMT4" ShapeID="_x0000_i1182" DrawAspect="Content" ObjectID="_158" r:id="rId2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282" o:title="eqId6ffca13e15f39cecd2123f65456d6988"/>
          </v:shape>
          <o:OLEObject Type="Embed" ProgID="Equation.DSMT4" ShapeID="_x0000_i1183" DrawAspect="Content" ObjectID="_159" r:id="rId2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本题考查了求阴影部分的面积，圆的性质，半圆、矩形、三角形的面积公式，解题的关键是明确半圆、矩形、三角形的面积求法及阴影部分求面积的方法．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4pt;height:34pt" o:oleicon="f" o:ole="">
            <v:imagedata r:id="rId284" o:title="eqIdf91ea829020aaea2a5acaad6c4a6897f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3.15pt;height:30.95pt" o:oleicon="f" o:ole="">
            <v:imagedata r:id="rId286" o:title="eqId537f48da80b695c9f9bce587f9bcedfa"/>
          </v:shape>
          <o:OLEObject Type="Embed" ProgID="Equation.DSMT4" ShapeID="_x0000_i1185" DrawAspect="Content" ObjectID="_161" r:id="rId2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先去括号，再根据分数的加减混合运算法则计算，即可求解．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4pt;height:34pt" o:oleicon="f" o:ole="">
            <v:imagedata r:id="rId284" o:title="eqIdf91ea829020aaea2a5acaad6c4a6897f"/>
          </v:shape>
          <o:OLEObject Type="Embed" ProgID="Equation.DSMT4" ShapeID="_x0000_i1186" DrawAspect="Content" ObjectID="_162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1.85pt;height:33.9pt" o:oleicon="f" o:ole="">
            <v:imagedata r:id="rId289" o:title="eqId5ef407dcca7c36b88836c33abb94d202"/>
          </v:shape>
          <o:OLEObject Type="Embed" ProgID="Equation.DSMT4" ShapeID="_x0000_i1187" DrawAspect="Content" ObjectID="_163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81.1pt;height:30.95pt" o:oleicon="f" o:ole="">
            <v:imagedata r:id="rId291" o:title="eqId7ce5ac755ca32e1ad017d1339990bf7e"/>
          </v:shape>
          <o:OLEObject Type="Embed" ProgID="Equation.DSMT4" ShapeID="_x0000_i1188" DrawAspect="Content" ObjectID="_164" r:id="rId2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4.9pt;height:33.9pt" o:oleicon="f" o:ole="">
            <v:imagedata r:id="rId293" o:title="eqId259200e5f2c73619d2d7ecb54f8df5a6"/>
          </v:shape>
          <o:OLEObject Type="Embed" ProgID="Equation.DSMT4" ShapeID="_x0000_i1189" DrawAspect="Content" ObjectID="_165" r:id="rId2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5pt;height:33.9pt" o:oleicon="f" o:ole="">
            <v:imagedata r:id="rId295" o:title="eqIdb5964d99b1dcb5d369505611fe539397"/>
          </v:shape>
          <o:OLEObject Type="Embed" ProgID="Equation.DSMT4" ShapeID="_x0000_i1190" DrawAspect="Content" ObjectID="_166" r:id="rId2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9.85pt;height:30.95pt" o:oleicon="f" o:ole="">
            <v:imagedata r:id="rId297" o:title="eqId10522139e3951bc5ee913910a025b735"/>
          </v:shape>
          <o:OLEObject Type="Embed" ProgID="Equation.DSMT4" ShapeID="_x0000_i1191" DrawAspect="Content" ObjectID="_167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4pt;height:27.75pt" o:oleicon="f" o:ole="">
            <v:imagedata r:id="rId299" o:title="eqIdd0139edd15d7024644f0b1c13239ad82"/>
          </v:shape>
          <o:OLEObject Type="Embed" ProgID="Equation.DSMT4" ShapeID="_x0000_i1192" DrawAspect="Content" ObjectID="_168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1.95pt;height:30.95pt" o:oleicon="f" o:ole="">
            <v:imagedata r:id="rId301" o:title="eqId347e0a693013669003d5a695e9662aa8"/>
          </v:shape>
          <o:OLEObject Type="Embed" ProgID="Equation.DSMT4" ShapeID="_x0000_i1193" DrawAspect="Content" ObjectID="_169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本题主要考查了分数的加减混合运算，熟练掌握分数的加减混合运算法则是解题的关键．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7.5pt;height:36pt" o:oleicon="f" o:ole="">
            <v:imagedata r:id="rId303" o:title="eqId46cb46d5ac97bf6761bf107ce5b90c9d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05" o:title="eqIde23339bca7306fdb70de9ecde40042f1"/>
          </v:shape>
          <o:OLEObject Type="Embed" ProgID="Equation.DSMT4" ShapeID="_x0000_i1195" DrawAspect="Content" ObjectID="_171" r:id="rId3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先算小括号，再算中括号，先乘除再算加减，即可得出结论．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7.25pt;height:36pt" o:oleicon="f" o:ole="">
            <v:imagedata r:id="rId307" o:title="eqIdc3df6042194ac636dcf23d68e1ac5554"/>
          </v:shape>
          <o:OLEObject Type="Embed" ProgID="Equation.DSMT4" ShapeID="_x0000_i1196" DrawAspect="Content" ObjectID="_172" r:id="rId3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6.75pt;height:33.75pt" o:oleicon="f" o:ole="">
            <v:imagedata r:id="rId309" o:title="eqIda9e6412be243f90ce9b2f962f9a0ff02"/>
          </v:shape>
          <o:OLEObject Type="Embed" ProgID="Equation.DSMT4" ShapeID="_x0000_i1197" DrawAspect="Content" ObjectID="_173" r:id="rId310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311" o:title="eqId10a8dcf8b8126f7b011fd53274730b9f"/>
          </v:shape>
          <o:OLEObject Type="Embed" ProgID="Equation.DSMT4" ShapeID="_x0000_i1198" DrawAspect="Content" ObjectID="_174" r:id="rId312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313" o:title="eqId9971770fb80af710517bd8c3075c9724"/>
          </v:shape>
          <o:OLEObject Type="Embed" ProgID="Equation.DSMT4" ShapeID="_x0000_i1199" DrawAspect="Content" ObjectID="_175" r:id="rId314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15" o:title="eqIdd500e3f16b18ce6d1b7fa68f753da339"/>
          </v:shape>
          <o:OLEObject Type="Embed" ProgID="Equation.DSMT4" ShapeID="_x0000_i1200" DrawAspect="Content" ObjectID="_176" r:id="rId316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本题主要考查了有理数的混合运算，正确掌握运算顺序是解题的关键．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35pt;height:31.5pt" o:oleicon="f" o:ole="">
            <v:imagedata r:id="rId317" o:title="eqId7b2e7e49b6c621e47b900441976aac16"/>
          </v:shape>
          <o:OLEObject Type="Embed" ProgID="Equation.DSMT4" ShapeID="_x0000_i1201" DrawAspect="Content" ObjectID="_177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319" o:title="eqIdb2a510a47251f753b317e1a7495cd68a"/>
          </v:shape>
          <o:OLEObject Type="Embed" ProgID="Equation.DSMT4" ShapeID="_x0000_i1202" DrawAspect="Content" ObjectID="_178" r:id="rId3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7pt;height:31.25pt" o:oleicon="f" o:ole="">
            <v:imagedata r:id="rId321" o:title="eqIdad9fd1d1828bff629a83c57d4bc268d3"/>
          </v:shape>
          <o:OLEObject Type="Embed" ProgID="Equation.DSMT4" ShapeID="_x0000_i1203" DrawAspect="Content" ObjectID="_179" r:id="rId322"/>
        </w:object>
      </w:r>
      <w:r>
        <w:rPr>
          <w:rFonts w:ascii="宋体" w:eastAsia="宋体" w:hAnsi="宋体" w:cs="宋体"/>
          <w:color w:val="000000"/>
        </w:rPr>
        <w:t>化为小数，再利用乘法的分配律进行计算即可得．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5pt;height:31.5pt" o:oleicon="f" o:ole="">
            <v:imagedata r:id="rId317" o:title="eqId7b2e7e49b6c621e47b900441976aac16"/>
          </v:shape>
          <o:OLEObject Type="Embed" ProgID="Equation.DSMT4" ShapeID="_x0000_i1204" DrawAspect="Content" ObjectID="_180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45.5pt;height:13.5pt" o:oleicon="f" o:ole="">
            <v:imagedata r:id="rId324" o:title="eqId5ffb9d16dc3f4499f59b070ef8f86fa7"/>
          </v:shape>
          <o:OLEObject Type="Embed" ProgID="Equation.DSMT4" ShapeID="_x0000_i1205" DrawAspect="Content" ObjectID="_181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07.25pt;height:20.25pt" o:oleicon="f" o:ole="">
            <v:imagedata r:id="rId326" o:title="eqId5f5f1c9add5378a3449d314a36732d0f"/>
          </v:shape>
          <o:OLEObject Type="Embed" ProgID="Equation.DSMT4" ShapeID="_x0000_i1206" DrawAspect="Content" ObjectID="_182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328" o:title="eqIde1062b07bd9f2c0989a23fbdd11cb5d9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330" o:title="eqId8cfc8ac3a387225693ed7727c35fd38d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本题考查了小数、分数的四则运算，熟练掌握运算法则是解题关键．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332" o:title="eqId8fa32ba4e751bff126c99e5ac074160d"/>
          </v:shape>
          <o:OLEObject Type="Embed" ProgID="Equation.DSMT4" ShapeID="_x0000_i1209" DrawAspect="Content" ObjectID="_185" r:id="rId33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4" o:title="eqId81dea63b8ce3e51adf66cf7b9982a248"/>
          </v:shape>
          <o:OLEObject Type="Embed" ProgID="Equation.DSMT4" ShapeID="_x0000_i1210" DrawAspect="Content" ObjectID="_186" r:id="rId33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6" o:title="eqId08dd1e25420bb85b96dea24e5d16abee"/>
          </v:shape>
          <o:OLEObject Type="Embed" ProgID="Equation.DSMT4" ShapeID="_x0000_i1211" DrawAspect="Content" ObjectID="_187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根据比例的基本性质进行计算即可．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338" o:title="eqId639da365d671e47e49fdc230c6ff1c80"/>
          </v:shape>
          <o:OLEObject Type="Embed" ProgID="Equation.DSMT4" ShapeID="_x0000_i1212" DrawAspect="Content" ObjectID="_188" r:id="rId339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340" o:title="eqId6e2bcc29fcca127280ea4af3700e6023"/>
          </v:shape>
          <o:OLEObject Type="Embed" ProgID="Equation.DSMT4" ShapeID="_x0000_i1213" DrawAspect="Content" ObjectID="_189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342" o:title="eqId467022e3e620f3b3f3d66a08d8e2429a"/>
          </v:shape>
          <o:OLEObject Type="Embed" ProgID="Equation.DSMT4" ShapeID="_x0000_i1214" DrawAspect="Content" ObjectID="_190" r:id="rId3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34" o:title="eqId81dea63b8ce3e51adf66cf7b9982a248"/>
          </v:shape>
          <o:OLEObject Type="Embed" ProgID="Equation.DSMT4" ShapeID="_x0000_i1215" DrawAspect="Content" ObjectID="_191" r:id="rId344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6" o:title="eqId08dd1e25420bb85b96dea24e5d16abee"/>
          </v:shape>
          <o:OLEObject Type="Embed" ProgID="Equation.DSMT4" ShapeID="_x0000_i1216" DrawAspect="Content" ObjectID="_192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本题考查了比例的性质，熟练掌握比例的基本性质是解题的关键．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分，）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在新能源汽车非常流行，某公司二月份生产了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万辆新能源车，占第一季度生产总数的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，第一季度三个月生产情况如图：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476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185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第一季度一共生产了多少万辆新能源汽车？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一月份生产的新能源汽车的数量比二月份多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d33adb74906403b0b00fcbd9fa691d8b"/>
          </v:shape>
          <o:OLEObject Type="Embed" ProgID="Equation.DSMT4" ShapeID="_x0000_i1217" DrawAspect="Content" ObjectID="_193" r:id="rId347"/>
        </w:object>
      </w:r>
      <w:r>
        <w:rPr>
          <w:rFonts w:ascii="宋体" w:eastAsia="宋体" w:hAnsi="宋体" w:cs="宋体"/>
          <w:color w:val="000000"/>
        </w:rPr>
        <w:t>，求一月份生产的新能源汽车数量占第一季度生产总数的百分之几？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三月份生产的新能源汽车数量比二月份多百分之几？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第一季度一共生产了多少万辆新能源汽车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万辆；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一月份生产的新能源汽车数量占第一季度生产总数的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348" o:title="eqId13e99a51eacc38be030e316ee33fdbbd"/>
          </v:shape>
          <o:OLEObject Type="Embed" ProgID="Equation.DSMT4" ShapeID="_x0000_i1218" DrawAspect="Content" ObjectID="_194" r:id="rId34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三月份生产的新能源汽车数量比二月份约多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50" o:title="eqId5068f0071646a5294e8e5339ef2f486f"/>
          </v:shape>
          <o:OLEObject Type="Embed" ProgID="Equation.DSMT4" ShapeID="_x0000_i1219" DrawAspect="Content" ObjectID="_195" r:id="rId3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）根据二月份生产了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万辆新能源车，占第一季度生产总数的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，列式计算即可；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）先求得一月份生产的新能源汽车的数量，再利用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52" o:title="eqIdebe47e72dbe053098d876733b4e798ca"/>
          </v:shape>
          <o:OLEObject Type="Embed" ProgID="Equation.DSMT4" ShapeID="_x0000_i1220" DrawAspect="Content" ObjectID="_196" r:id="rId353"/>
        </w:object>
      </w:r>
      <w:r>
        <w:rPr>
          <w:rFonts w:ascii="宋体" w:eastAsia="宋体" w:hAnsi="宋体" w:cs="宋体"/>
          <w:color w:val="000000"/>
        </w:rPr>
        <w:t>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）用三月份的产值减去二月份的产值除以二月份的产值即可．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in;height:14.4pt" o:oleicon="f" o:ole="">
            <v:imagedata r:id="rId354" o:title="eqId4c1b3d94e035b9cb01752af69afffcc8"/>
          </v:shape>
          <o:OLEObject Type="Embed" ProgID="Equation.DSMT4" ShapeID="_x0000_i1221" DrawAspect="Content" ObjectID="_197" r:id="rId355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万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答：第一季度一共生产了多少万辆新能源汽车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万辆；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解：一月份生产的新能源汽车的数量为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73pt;height:34.1pt" o:oleicon="f" o:ole="">
            <v:imagedata r:id="rId356" o:title="eqId5eb9c53079e0cc431429ea0adceba5ea"/>
          </v:shape>
          <o:OLEObject Type="Embed" ProgID="Equation.DSMT4" ShapeID="_x0000_i1222" DrawAspect="Content" ObjectID="_198" r:id="rId357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万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07.15pt;height:14pt" o:oleicon="f" o:ole="">
            <v:imagedata r:id="rId358" o:title="eqIdb007e9cc9952532d81b86ad133978794"/>
          </v:shape>
          <o:OLEObject Type="Embed" ProgID="Equation.DSMT4" ShapeID="_x0000_i1223" DrawAspect="Content" ObjectID="_199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答：一月份生产的新能源汽车数量占第一季度生产总数的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348" o:title="eqId13e99a51eacc38be030e316ee33fdbbd"/>
          </v:shape>
          <o:OLEObject Type="Embed" ProgID="Equation.DSMT4" ShapeID="_x0000_i1224" DrawAspect="Content" ObjectID="_200" r:id="rId3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35.75pt;height:20.25pt" o:oleicon="f" o:ole="">
            <v:imagedata r:id="rId361" o:title="eqId35c0eaf1eb319091f7f7b1bbf2666583"/>
          </v:shape>
          <o:OLEObject Type="Embed" ProgID="Equation.DSMT4" ShapeID="_x0000_i1225" DrawAspect="Content" ObjectID="_201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答：三月份生产的新能源汽车数量比二月份约多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50" o:title="eqId5068f0071646a5294e8e5339ef2f486f"/>
          </v:shape>
          <o:OLEObject Type="Embed" ProgID="Equation.DSMT4" ShapeID="_x0000_i1226" DrawAspect="Content" ObjectID="_202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此题主要考查的是如何观察扇形统计图并且从统计图中获取信息，理解题意，找出正确的数量关系是解题的关键．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有一批零件需要加工，第一天加工了的总量的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d33adb74906403b0b00fcbd9fa691d8b"/>
          </v:shape>
          <o:OLEObject Type="Embed" ProgID="Equation.DSMT4" ShapeID="_x0000_i1227" DrawAspect="Content" ObjectID="_203" r:id="rId364"/>
        </w:object>
      </w:r>
      <w:r>
        <w:rPr>
          <w:rFonts w:ascii="宋体" w:eastAsia="宋体" w:hAnsi="宋体" w:cs="宋体"/>
          <w:color w:val="000000"/>
        </w:rPr>
        <w:t>，第二天加工了剩下的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65" o:title="eqId4dac452fbb5ef6dd653e7fbbef639484"/>
          </v:shape>
          <o:OLEObject Type="Embed" ProgID="Equation.DSMT4" ShapeID="_x0000_i1228" DrawAspect="Content" ObjectID="_204" r:id="rId366"/>
        </w:object>
      </w:r>
      <w:r>
        <w:rPr>
          <w:rFonts w:ascii="宋体" w:eastAsia="宋体" w:hAnsi="宋体" w:cs="宋体"/>
          <w:color w:val="000000"/>
        </w:rPr>
        <w:t>，如果第二天比第一天少加工了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个零件，那么这批零件共有多少个？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这批零件共有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先把零件总个数看作单位“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”，求出加工完第一天后，剩余的零件个数占总个数的分率，再把此看作单位“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”，以及分数乘法意义，求出第二天加工零件个数占总个数的分率，然后求出比第一天少加工零件个数占的分率，也就是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个零件占零件总个数的分率，最后依据分数除法意义即可解答．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06.1pt;height:36.15pt" o:oleicon="f" o:ole="">
            <v:imagedata r:id="rId367" o:title="eqId82666b8b47468fd0c256d1b9511d7b2c"/>
          </v:shape>
          <o:OLEObject Type="Embed" ProgID="Equation.DSMT4" ShapeID="_x0000_i1229" DrawAspect="Content" ObjectID="_205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0.1pt;height:34.1pt" o:oleicon="f" o:ole="">
            <v:imagedata r:id="rId369" o:title="eqId0129f77148410aa000b73420e613bf1c"/>
          </v:shape>
          <o:OLEObject Type="Embed" ProgID="Equation.DSMT4" ShapeID="_x0000_i1230" DrawAspect="Content" ObjectID="_206" r:id="rId3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3pt;height:31.05pt" o:oleicon="f" o:ole="">
            <v:imagedata r:id="rId371" o:title="eqIdb9040dba9439beb258e567fb614fa2e2"/>
          </v:shape>
          <o:OLEObject Type="Embed" ProgID="Equation.DSMT4" ShapeID="_x0000_i1231" DrawAspect="Content" ObjectID="_207" r:id="rId3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1.15pt;height:13.95pt" o:oleicon="f" o:ole="">
            <v:imagedata r:id="rId373" o:title="eqId6ebd794a1dbd3a3fdc704955be7b62ca"/>
          </v:shape>
          <o:OLEObject Type="Embed" ProgID="Equation.DSMT4" ShapeID="_x0000_i1232" DrawAspect="Content" ObjectID="_208" r:id="rId374"/>
        </w:object>
      </w:r>
      <w:r>
        <w:rPr>
          <w:rFonts w:ascii="宋体" w:eastAsia="宋体" w:hAnsi="宋体" w:cs="宋体"/>
          <w:color w:val="000000"/>
        </w:rPr>
        <w:t>（个），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答：这批零件共有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本题主要考查学生依据分数除法意义解决问题的能力，关键是求出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个零件占零件总个数的分率．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如图，准备在一个广场中心建一个直径为</w:t>
      </w:r>
      <w:r>
        <w:rPr>
          <w:rFonts w:ascii="Times New Roman" w:eastAsia="Times New Roman" w:hAnsi="Times New Roman" w:cs="Times New Roman"/>
          <w:color w:val="000000"/>
        </w:rPr>
        <w:t>24m</w:t>
      </w:r>
      <w:r>
        <w:rPr>
          <w:rFonts w:ascii="宋体" w:eastAsia="宋体" w:hAnsi="宋体" w:cs="宋体"/>
          <w:color w:val="000000"/>
        </w:rPr>
        <w:t>的圆形花坛，并将圆形花坛分割成面积相等的四个部分．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247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967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请你求出花坛中小圆部分的周长；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如果在花坛中小圆以外的三个区域内种上不同品种的花卉，已知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品种的费用之比为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d33adb74906403b0b00fcbd9fa691d8b"/>
          </v:shape>
          <o:OLEObject Type="Embed" ProgID="Equation.DSMT4" ShapeID="_x0000_i1233" DrawAspect="Content" ObjectID="_209" r:id="rId376"/>
        </w:objec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品种的费用之比为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，如果购买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品种花卉比购买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品种花卉多花了</w:t>
      </w:r>
      <w:r>
        <w:rPr>
          <w:rFonts w:ascii="Times New Roman" w:eastAsia="Times New Roman" w:hAnsi="Times New Roman" w:cs="Times New Roman"/>
          <w:color w:val="000000"/>
        </w:rPr>
        <w:t>7000</w:t>
      </w:r>
      <w:r>
        <w:rPr>
          <w:rFonts w:ascii="宋体" w:eastAsia="宋体" w:hAnsi="宋体" w:cs="宋体"/>
          <w:color w:val="000000"/>
        </w:rPr>
        <w:t>元，那么购买三种花卉总费用多少元？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7" o:title="eqId0cb9c018281fcaaf52863e1f83d9dad0"/>
          </v:shape>
          <o:OLEObject Type="Embed" ProgID="Equation.DSMT4" ShapeID="_x0000_i1234" DrawAspect="Content" ObjectID="_210" r:id="rId37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33000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）设小圆部分的半径为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，根据花园被分成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个面积相等的部分列出方程，解之即可；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）根据已知条件求出三种品种费用之比，再用</w:t>
      </w:r>
      <w:r>
        <w:rPr>
          <w:rFonts w:ascii="Times New Roman" w:eastAsia="Times New Roman" w:hAnsi="Times New Roman" w:cs="Times New Roman"/>
          <w:color w:val="000000"/>
        </w:rPr>
        <w:t>7000</w:t>
      </w:r>
      <w:r>
        <w:rPr>
          <w:rFonts w:ascii="宋体" w:eastAsia="宋体" w:hAnsi="宋体" w:cs="宋体"/>
          <w:color w:val="000000"/>
        </w:rPr>
        <w:t>除以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多的份数，最后乘以总份数即可．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解：设小圆部分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39092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07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0pt;height:37pt" o:oleicon="f" o:ole="">
            <v:imagedata r:id="rId379" o:title="eqId4fcb607aaa489d29ab9b00a59301f1a5"/>
          </v:shape>
          <o:OLEObject Type="Embed" ProgID="Equation.DSMT4" ShapeID="_x0000_i1235" DrawAspect="Content" ObjectID="_211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381" o:title="eqId62075e7a23f10f858055664d7c334b06"/>
          </v:shape>
          <o:OLEObject Type="Embed" ProgID="Equation.DSMT4" ShapeID="_x0000_i1236" DrawAspect="Content" ObjectID="_212" r:id="rId382"/>
        </w:object>
      </w:r>
      <w:r>
        <w:rPr>
          <w:rFonts w:ascii="宋体" w:eastAsia="宋体" w:hAnsi="宋体" w:cs="宋体"/>
          <w:color w:val="000000"/>
        </w:rPr>
        <w:t>（负值舍去），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∴花坛中小圆部分的周长为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383" o:title="eqId3414f3df30618572b4ad4423cad0f653"/>
          </v:shape>
          <o:OLEObject Type="Embed" ProgID="Equation.DSMT4" ShapeID="_x0000_i1237" DrawAspect="Content" ObjectID="_213" r:id="rId38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品种的费用之比为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pt;height:31pt" o:oleicon="f" o:ole="">
            <v:imagedata r:id="rId385" o:title="eqId35d38456a04000dccc12b4a09c074128"/>
          </v:shape>
          <o:OLEObject Type="Embed" ProgID="Equation.DSMT4" ShapeID="_x0000_i1238" DrawAspect="Content" ObjectID="_214" r:id="rId38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2.2pt;height:14.4pt" o:oleicon="f" o:ole="">
            <v:imagedata r:id="rId387" o:title="eqId259150cf534c96faef62a1d5e8b5d238"/>
          </v:shape>
          <o:OLEObject Type="Embed" ProgID="Equation.DSMT4" ShapeID="_x0000_i1239" DrawAspect="Content" ObjectID="_215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品种的费用之比为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8.75pt;height:12pt" o:oleicon="f" o:ole="">
            <v:imagedata r:id="rId389" o:title="eqIdff4806fb7f95f63e863c287faa51f8e3"/>
          </v:shape>
          <o:OLEObject Type="Embed" ProgID="Equation.DSMT4" ShapeID="_x0000_i1240" DrawAspect="Content" ObjectID="_216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品种和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品种的费用之比为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91" o:title="eqId9462ce97cc122c9df66d130f1f2cda22"/>
          </v:shape>
          <o:OLEObject Type="Embed" ProgID="Equation.DSMT4" ShapeID="_x0000_i1241" DrawAspect="Content" ObjectID="_217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∵购买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品种花卉比购买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品种花卉多花了</w:t>
      </w:r>
      <w:r>
        <w:rPr>
          <w:rFonts w:ascii="Times New Roman" w:eastAsia="Times New Roman" w:hAnsi="Times New Roman" w:cs="Times New Roman"/>
          <w:color w:val="000000"/>
        </w:rPr>
        <w:t>7000</w: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∴购买三种花卉总费用为：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40.25pt;height:30.75pt" o:oleicon="f" o:ole="">
            <v:imagedata r:id="rId393" o:title="eqId93235efcab0bfe04e183b5538ef8c60b"/>
          </v:shape>
          <o:OLEObject Type="Embed" ProgID="Equation.DSMT4" ShapeID="_x0000_i1242" DrawAspect="Content" ObjectID="_218" r:id="rId394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本题考查了比的应用，求圆的周长，解题的关键是理解题意，灵活运用所学知识．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疫情期间某医院为了增加床位，经过审批之后计划加盖一栋新的住院大楼，平面设计方案如图所示，阴影部分的面积为该建筑的底层面积，已知正方形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395" o:title="eqIdc18009b106da0fc4f8cd19a664cf782b"/>
          </v:shape>
          <o:OLEObject Type="Embed" ProgID="Equation.DSMT4" ShapeID="_x0000_i1243" DrawAspect="Content" ObjectID="_219" r:id="rId396"/>
        </w:object>
      </w:r>
      <w:r>
        <w:rPr>
          <w:rFonts w:ascii="宋体" w:eastAsia="宋体" w:hAnsi="宋体" w:cs="宋体"/>
          <w:color w:val="000000"/>
        </w:rPr>
        <w:t>与正方形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2.2pt;height:12.55pt" o:oleicon="f" o:ole="">
            <v:imagedata r:id="rId397" o:title="eqId9ab10348bfc6f7c29756fbd71f3d4748"/>
          </v:shape>
          <o:OLEObject Type="Embed" ProgID="Equation.DSMT4" ShapeID="_x0000_i1244" DrawAspect="Content" ObjectID="_220" r:id="rId398"/>
        </w:object>
      </w:r>
      <w:r>
        <w:rPr>
          <w:rFonts w:ascii="宋体" w:eastAsia="宋体" w:hAnsi="宋体" w:cs="宋体"/>
          <w:color w:val="000000"/>
        </w:rPr>
        <w:t>的边长均为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399" o:title="eqIda299d2b999568e80be8005565ba209a4"/>
          </v:shape>
          <o:OLEObject Type="Embed" ProgID="Equation.DSMT4" ShapeID="_x0000_i1245" DrawAspect="Content" ObjectID="_221" r:id="rId4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01" o:title="eqId6cad4595d5352b2884568a59d8d766a4"/>
          </v:shape>
          <o:OLEObject Type="Embed" ProgID="Equation.DSMT4" ShapeID="_x0000_i1246" DrawAspect="Content" ObjectID="_222" r:id="rId402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6383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36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求该建筑的底层面积；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该大楼计划建造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层，每层面积相同，除底层不安排床位外，其他楼层均安排床位，如果平均每个床位需要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平方米的空间，那么该大楼总共可以安排多少个床位？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7pt;height:13.85pt" o:oleicon="f" o:ole="">
            <v:imagedata r:id="rId404" o:title="eqId46307950e1df1f1871ef6865927414e5"/>
          </v:shape>
          <o:OLEObject Type="Embed" ProgID="Equation.DSMT4" ShapeID="_x0000_i1247" DrawAspect="Content" ObjectID="_223" r:id="rId405"/>
        </w:object>
      </w:r>
      <w:r>
        <w:rPr>
          <w:rFonts w:ascii="宋体" w:eastAsia="宋体" w:hAnsi="宋体" w:cs="宋体"/>
          <w:color w:val="000000"/>
        </w:rPr>
        <w:t>平方米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06" o:title="eqId134b7354311fbcf574f4f7dc4602aeb8"/>
          </v:shape>
          <o:OLEObject Type="Embed" ProgID="Equation.DSMT4" ShapeID="_x0000_i1248" DrawAspect="Content" ObjectID="_224" r:id="rId407"/>
        </w:object>
      </w:r>
      <w:r>
        <w:rPr>
          <w:rFonts w:ascii="宋体" w:eastAsia="宋体" w:hAnsi="宋体" w:cs="宋体"/>
          <w:color w:val="000000"/>
        </w:rPr>
        <w:t>个床位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根据扇形和三角形的面积公式即可得到结论；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根据题意列式计算即可．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67" o:title="eqId16f3d198e76391779fa3badc848c8ac8"/>
          </v:shape>
          <o:OLEObject Type="Embed" ProgID="Equation.DSMT4" ShapeID="_x0000_i1249" DrawAspect="Content" ObjectID="_225" r:id="rId408"/>
        </w:object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395" o:title="eqIdc18009b106da0fc4f8cd19a664cf782b"/>
          </v:shape>
          <o:OLEObject Type="Embed" ProgID="Equation.DSMT4" ShapeID="_x0000_i1250" DrawAspect="Content" ObjectID="_226" r:id="rId409"/>
        </w:object>
      </w:r>
      <w:r>
        <w:rPr>
          <w:rFonts w:ascii="宋体" w:eastAsia="宋体" w:hAnsi="宋体" w:cs="宋体"/>
          <w:color w:val="000000"/>
        </w:rPr>
        <w:t>与正方形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2.2pt;height:12.55pt" o:oleicon="f" o:ole="">
            <v:imagedata r:id="rId397" o:title="eqId9ab10348bfc6f7c29756fbd71f3d4748"/>
          </v:shape>
          <o:OLEObject Type="Embed" ProgID="Equation.DSMT4" ShapeID="_x0000_i1251" DrawAspect="Content" ObjectID="_227" r:id="rId410"/>
        </w:object>
      </w:r>
      <w:r>
        <w:rPr>
          <w:rFonts w:ascii="宋体" w:eastAsia="宋体" w:hAnsi="宋体" w:cs="宋体"/>
          <w:color w:val="000000"/>
        </w:rPr>
        <w:t>的边长均为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57.85pt;height:13.85pt" o:oleicon="f" o:ole="">
            <v:imagedata r:id="rId411" o:title="eqIdb43af6921f0e7ae5d262173240c446b1"/>
          </v:shape>
          <o:OLEObject Type="Embed" ProgID="Equation.DSMT4" ShapeID="_x0000_i1252" DrawAspect="Content" ObjectID="_228" r:id="rId412"/>
        </w:object>
      </w:r>
      <w:r>
        <w:rPr>
          <w:rFonts w:ascii="宋体" w:eastAsia="宋体" w:hAnsi="宋体" w:cs="宋体"/>
          <w:color w:val="000000"/>
        </w:rPr>
        <w:t>(米)，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4.1pt;height:13.85pt" o:oleicon="f" o:ole="">
            <v:imagedata r:id="rId413" o:title="eqId6e297a2e76f6b8977c2aabd410b09c04"/>
          </v:shape>
          <o:OLEObject Type="Embed" ProgID="Equation.DSMT4" ShapeID="_x0000_i1253" DrawAspect="Content" ObjectID="_229" r:id="rId414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415" o:title="eqId319ff9f648fedec284a11a9761cb6183"/>
          </v:shape>
          <o:OLEObject Type="Embed" ProgID="Equation.DSMT4" ShapeID="_x0000_i1254" DrawAspect="Content" ObjectID="_230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70" o:title="eqId2de0d10ef8b748d4531250c37c5d3f9e"/>
          </v:shape>
          <o:OLEObject Type="Embed" ProgID="Equation.DSMT4" ShapeID="_x0000_i1255" DrawAspect="Content" ObjectID="_231" r:id="rId417"/>
        </w:object>
      </w:r>
      <w:r>
        <w:rPr>
          <w:rFonts w:ascii="宋体" w:eastAsia="宋体" w:hAnsi="宋体" w:cs="宋体"/>
          <w:color w:val="000000"/>
        </w:rPr>
        <w:t>该建筑的底层面积为：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89.7pt;height:18.7pt" o:oleicon="f" o:ole="">
            <v:imagedata r:id="rId418" o:title="eqIdc5c12a4375021d6f90a0d419c81e63d1"/>
          </v:shape>
          <o:OLEObject Type="Embed" ProgID="Equation.DSMT4" ShapeID="_x0000_i1256" DrawAspect="Content" ObjectID="_232" r:id="rId4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94.25pt;height:33.25pt" o:oleicon="f" o:ole="">
            <v:imagedata r:id="rId420" o:title="eqId3187e05f386112f5976b609795de584b"/>
          </v:shape>
          <o:OLEObject Type="Embed" ProgID="Equation.DSMT4" ShapeID="_x0000_i1257" DrawAspect="Content" ObjectID="_233" r:id="rId4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97.7pt;height:33.25pt" o:oleicon="f" o:ole="">
            <v:imagedata r:id="rId422" o:title="eqIdc2f1df309c2fe8fb39551b8f186043fc"/>
          </v:shape>
          <o:OLEObject Type="Embed" ProgID="Equation.DSMT4" ShapeID="_x0000_i1258" DrawAspect="Content" ObjectID="_234" r:id="rId4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61.3pt;height:13.85pt" o:oleicon="f" o:ole="">
            <v:imagedata r:id="rId424" o:title="eqIda99fa367aacbc04543e3fdda65a4251e"/>
          </v:shape>
          <o:OLEObject Type="Embed" ProgID="Equation.DSMT4" ShapeID="_x0000_i1259" DrawAspect="Content" ObjectID="_235" r:id="rId4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4.3pt;height:13.85pt" o:oleicon="f" o:ole="">
            <v:imagedata r:id="rId426" o:title="eqIda3007334f1228c6a20e3a279a21552c7"/>
          </v:shape>
          <o:OLEObject Type="Embed" ProgID="Equation.DSMT4" ShapeID="_x0000_i1260" DrawAspect="Content" ObjectID="_236" r:id="rId4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6.7pt;height:13.85pt" o:oleicon="f" o:ole="">
            <v:imagedata r:id="rId428" o:title="eqId91552bfe41b65246d7d7d3263adb9aa8"/>
          </v:shape>
          <o:OLEObject Type="Embed" ProgID="Equation.DSMT4" ShapeID="_x0000_i1261" DrawAspect="Content" ObjectID="_237" r:id="rId4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故该建筑的底层面积约为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7pt;height:13.85pt" o:oleicon="f" o:ole="">
            <v:imagedata r:id="rId404" o:title="eqId46307950e1df1f1871ef6865927414e5"/>
          </v:shape>
          <o:OLEObject Type="Embed" ProgID="Equation.DSMT4" ShapeID="_x0000_i1262" DrawAspect="Content" ObjectID="_238" r:id="rId430"/>
        </w:object>
      </w:r>
      <w:r>
        <w:rPr>
          <w:rFonts w:ascii="宋体" w:eastAsia="宋体" w:hAnsi="宋体" w:cs="宋体"/>
          <w:color w:val="000000"/>
        </w:rPr>
        <w:t>平方米；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6.7pt;height:20.1pt" o:oleicon="f" o:ole="">
            <v:imagedata r:id="rId431" o:title="eqIdddcb3c0467e7479df92c9bed9b932a7a"/>
          </v:shape>
          <o:OLEObject Type="Embed" ProgID="Equation.DSMT4" ShapeID="_x0000_i1263" DrawAspect="Content" ObjectID="_239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故该大楼总共可以安排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406" o:title="eqId134b7354311fbcf574f4f7dc4602aeb8"/>
          </v:shape>
          <o:OLEObject Type="Embed" ProgID="Equation.DSMT4" ShapeID="_x0000_i1264" DrawAspect="Content" ObjectID="_240" r:id="rId433"/>
        </w:object>
      </w:r>
      <w:r>
        <w:rPr>
          <w:rFonts w:ascii="宋体" w:eastAsia="宋体" w:hAnsi="宋体" w:cs="宋体"/>
          <w:color w:val="000000"/>
        </w:rPr>
        <w:t>个床位．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本题考查了正方形的性质，扇形、三角形的面积公式，有理数的混合运算，准确求得建筑物的面积是解决本题的关键．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某家电商场计划从生产厂家购进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两种型号的电视机，已知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两种型号的电视机出厂价之比为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种型号电视机的出厂价是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家电商场做了两个进货方案：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方案一，同时购进两种不同型号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39092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42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电视机，且数量相同；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方案二，同时购进两种不同型号的电视机，且购进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种型号的电视机数量为总数的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d33adb74906403b0b00fcbd9fa691d8b"/>
          </v:shape>
          <o:OLEObject Type="Embed" ProgID="Equation.DSMT4" ShapeID="_x0000_i1265" DrawAspect="Content" ObjectID="_241" r:id="rId4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请你帮助商场计算一下两种方案分别需要进货的费用是多少元．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种电视机在进价的基础上提高一成作为售价，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种电视机的售价在进价的基础上加价</w:t>
      </w:r>
      <w:r>
        <w:rPr>
          <w:rFonts w:ascii="Times New Roman" w:eastAsia="Times New Roman" w:hAnsi="Times New Roman" w:cs="Times New Roman"/>
          <w:color w:val="000000"/>
        </w:rPr>
        <w:t>8%</w:t>
      </w:r>
      <w:r>
        <w:rPr>
          <w:rFonts w:ascii="宋体" w:eastAsia="宋体" w:hAnsi="宋体" w:cs="宋体"/>
          <w:color w:val="000000"/>
        </w:rPr>
        <w:t>，在同时购进两种不同型号的电视机方案中，为了使销售时获利最多，那么你会选择哪种方案呢？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方案一，进货的费用是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35" o:title="eqIdac44e6d2286d0cb37036706f8d9f900c"/>
          </v:shape>
          <o:OLEObject Type="Embed" ProgID="Equation.DSMT4" ShapeID="_x0000_i1266" DrawAspect="Content" ObjectID="_242" r:id="rId436"/>
        </w:object>
      </w:r>
      <w:r>
        <w:rPr>
          <w:rFonts w:ascii="宋体" w:eastAsia="宋体" w:hAnsi="宋体" w:cs="宋体"/>
          <w:color w:val="000000"/>
        </w:rPr>
        <w:t>元，方案二，进货的费用是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437" o:title="eqId8718b45fe03c94961b623a0d50ae25e7"/>
          </v:shape>
          <o:OLEObject Type="Embed" ProgID="Equation.DSMT4" ShapeID="_x0000_i1267" DrawAspect="Content" ObjectID="_243" r:id="rId438"/>
        </w:object>
      </w:r>
      <w:r>
        <w:rPr>
          <w:rFonts w:ascii="宋体" w:eastAsia="宋体" w:hAnsi="宋体" w:cs="宋体"/>
          <w:color w:val="000000"/>
        </w:rPr>
        <w:t>元；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为了使销售时获利最多，我会选择方案二．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）先求得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种型号电视机的出厂价，利用进货的费用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439" o:title="eqId6706fe00b4e231e62d9ecbec567d526b"/>
          </v:shape>
          <o:OLEObject Type="Embed" ProgID="Equation.DSMT4" ShapeID="_x0000_i1268" DrawAspect="Content" ObjectID="_244" r:id="rId440"/>
        </w:object>
      </w:r>
      <w:r>
        <w:rPr>
          <w:rFonts w:ascii="宋体" w:eastAsia="宋体" w:hAnsi="宋体" w:cs="宋体"/>
          <w:color w:val="000000"/>
        </w:rPr>
        <w:t>数量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1" o:title="eqId2468403b3eba9e40bfa36f464e927738"/>
          </v:shape>
          <o:OLEObject Type="Embed" ProgID="Equation.DSMT4" ShapeID="_x0000_i1269" DrawAspect="Content" ObjectID="_245" r:id="rId442"/>
        </w:object>
      </w:r>
      <w:r>
        <w:rPr>
          <w:rFonts w:ascii="宋体" w:eastAsia="宋体" w:hAnsi="宋体" w:cs="宋体"/>
          <w:color w:val="000000"/>
        </w:rPr>
        <w:t>进价，列式计算即可求解；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）先求得每种型号电视机每台的获利额，再利用获利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439" o:title="eqId6706fe00b4e231e62d9ecbec567d526b"/>
          </v:shape>
          <o:OLEObject Type="Embed" ProgID="Equation.DSMT4" ShapeID="_x0000_i1270" DrawAspect="Content" ObjectID="_246" r:id="rId443"/>
        </w:object>
      </w:r>
      <w:r>
        <w:rPr>
          <w:rFonts w:ascii="宋体" w:eastAsia="宋体" w:hAnsi="宋体" w:cs="宋体"/>
          <w:color w:val="000000"/>
        </w:rPr>
        <w:t>数量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1" o:title="eqId2468403b3eba9e40bfa36f464e927738"/>
          </v:shape>
          <o:OLEObject Type="Embed" ProgID="Equation.DSMT4" ShapeID="_x0000_i1271" DrawAspect="Content" ObjectID="_247" r:id="rId444"/>
        </w:object>
      </w:r>
      <w:r>
        <w:rPr>
          <w:rFonts w:ascii="宋体" w:eastAsia="宋体" w:hAnsi="宋体" w:cs="宋体"/>
          <w:color w:val="000000"/>
        </w:rPr>
        <w:t>每台的获利额，列式计算即可求解．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种型号电视机的出厂价是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3.15pt;height:14pt" o:oleicon="f" o:ole="">
            <v:imagedata r:id="rId445" o:title="eqIda5c285c1d36ddb4c57ccd3bdb03762fd"/>
          </v:shape>
          <o:OLEObject Type="Embed" ProgID="Equation.DSMT4" ShapeID="_x0000_i1272" DrawAspect="Content" ObjectID="_248" r:id="rId44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方案一，进货的费用是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36.15pt;height:31.05pt" o:oleicon="f" o:ole="">
            <v:imagedata r:id="rId447" o:title="eqId776e226030fae7da0f1ce82caa5885c0"/>
          </v:shape>
          <o:OLEObject Type="Embed" ProgID="Equation.DSMT4" ShapeID="_x0000_i1273" DrawAspect="Content" ObjectID="_249" r:id="rId44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方案二，进货的费用是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65.68pt;height:31.05pt" o:oleicon="f" o:ole="">
            <v:imagedata r:id="rId449" o:title="eqId089d4c32b9e7aacc0ed177269c76a72e"/>
          </v:shape>
          <o:OLEObject Type="Embed" ProgID="Equation.DSMT4" ShapeID="_x0000_i1274" DrawAspect="Content" ObjectID="_250" r:id="rId450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种电视机每台获利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4.75pt;height:14.25pt" o:oleicon="f" o:ole="">
            <v:imagedata r:id="rId451" o:title="eqIde3503e66b11fab0dd559d62d78bb308c"/>
          </v:shape>
          <o:OLEObject Type="Embed" ProgID="Equation.DSMT4" ShapeID="_x0000_i1275" DrawAspect="Content" ObjectID="_251" r:id="rId45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种电视机每台获利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453" o:title="eqId1eb01c31e6ab686ca4b81898f027c428"/>
          </v:shape>
          <o:OLEObject Type="Embed" ProgID="Equation.DSMT4" ShapeID="_x0000_i1276" DrawAspect="Content" ObjectID="_252" r:id="rId454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方案一，获利：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99.95pt;height:31.05pt" o:oleicon="f" o:ole="">
            <v:imagedata r:id="rId455" o:title="eqId4c7342a72c3025d71b276d1b1c83db06"/>
          </v:shape>
          <o:OLEObject Type="Embed" ProgID="Equation.DSMT4" ShapeID="_x0000_i1277" DrawAspect="Content" ObjectID="_253" r:id="rId456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方案二，获利：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31pt;height:31.05pt" o:oleicon="f" o:ole="">
            <v:imagedata r:id="rId457" o:title="eqId9bf1095931ca50a2d0dfae01e4a0a6f3"/>
          </v:shape>
          <o:OLEObject Type="Embed" ProgID="Equation.DSMT4" ShapeID="_x0000_i1278" DrawAspect="Content" ObjectID="_254" r:id="rId458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459" o:title="eqId1c82bb8878fc3a9715787597aae80f85"/>
          </v:shape>
          <o:OLEObject Type="Embed" ProgID="Equation.DSMT4" ShapeID="_x0000_i1279" DrawAspect="Content" ObjectID="_255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答：为了使销售时获利最多，我会选择方案二．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本题考查了百分数的应用，根据题意正确列式是解题的关键．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阅读材料：在房屋建造的过程中，我们常会见到“容积率”这个词，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3pt;height:33pt" o:oleicon="f" o:ole="">
            <v:imagedata r:id="rId461" o:title="eqId80cce8648a46f16127f572aa0cea7952"/>
          </v:shape>
          <o:OLEObject Type="Embed" ProgID="Equation.DSMT4" ShapeID="_x0000_i1280" DrawAspect="Content" ObjectID="_256" r:id="rId462"/>
        </w:object>
      </w:r>
      <w:r>
        <w:rPr>
          <w:rFonts w:ascii="宋体" w:eastAsia="宋体" w:hAnsi="宋体" w:cs="宋体"/>
          <w:color w:val="000000"/>
        </w:rPr>
        <w:t>，其中总建筑面积是指每一层的底面面积之和，其结果一般用整数或小数表示．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高层住宅的“容积率”一般不超过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，规划建设用地的“容积率”越大，就意味着地面上建筑物的总面积也越大，那么居住的人口也相对越多，会降低居民在小区居住的舒适度．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某住宅小区规划建设用地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平方米，该建筑的底层面积为</w:t>
      </w:r>
      <w:r>
        <w:rPr>
          <w:rFonts w:ascii="Times New Roman" w:eastAsia="Times New Roman" w:hAnsi="Times New Roman" w:cs="Times New Roman"/>
          <w:color w:val="000000"/>
        </w:rPr>
        <w:t>1880</w: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层及以上的总面积为</w:t>
      </w:r>
      <w:r>
        <w:rPr>
          <w:rFonts w:ascii="Times New Roman" w:eastAsia="Times New Roman" w:hAnsi="Times New Roman" w:cs="Times New Roman"/>
          <w:color w:val="000000"/>
        </w:rPr>
        <w:t>14400</w:t>
      </w:r>
      <w:r>
        <w:rPr>
          <w:rFonts w:ascii="宋体" w:eastAsia="宋体" w:hAnsi="宋体" w:cs="宋体"/>
          <w:color w:val="000000"/>
        </w:rPr>
        <w:t>平方米，该建筑的容积率为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．（精确到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若开发商将这一小区的容积率设定为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，除底层外，其余楼层面积相等，总层高为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层，那么其余楼层每层的面积应为多少平方米呢？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开发商为了满足消费者对于居住舒适度的需求，打算把容积率降到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，但是建设用地面积仍为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平方米，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层及以上每层面积相同，请你帮开发商设计一个可行的方案，并计算出相应的数据．（结果为小数的可精确到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01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该建筑的容积率为：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463" o:title="eqId2de4d3162a4ee0a997c82f6ab27d5cb2"/>
          </v:shape>
          <o:OLEObject Type="Embed" ProgID="Equation.DSMT4" ShapeID="_x0000_i1281" DrawAspect="Content" ObjectID="_257" r:id="rId46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其余楼层每层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39092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9063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面积应为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5.9pt;height:13.8pt" o:oleicon="f" o:ole="">
            <v:imagedata r:id="rId465" o:title="eqId021461f43d6450c2f75ef76f9c430bb7"/>
          </v:shape>
          <o:OLEObject Type="Embed" ProgID="Equation.DSMT4" ShapeID="_x0000_i1282" DrawAspect="Content" ObjectID="_258" r:id="rId466"/>
        </w:object>
      </w:r>
      <w:r>
        <w:rPr>
          <w:rFonts w:ascii="宋体" w:eastAsia="宋体" w:hAnsi="宋体" w:cs="宋体"/>
          <w:color w:val="000000"/>
        </w:rPr>
        <w:t>平方米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可以设计总层高为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67" o:title="eqIdd07ae0b4264da6a8812454ffd2f20d94"/>
          </v:shape>
          <o:OLEObject Type="Embed" ProgID="Equation.DSMT4" ShapeID="_x0000_i1283" DrawAspect="Content" ObjectID="_259" r:id="rId468"/>
        </w:object>
      </w:r>
      <w:r>
        <w:rPr>
          <w:rFonts w:ascii="宋体" w:eastAsia="宋体" w:hAnsi="宋体" w:cs="宋体"/>
          <w:color w:val="000000"/>
        </w:rPr>
        <w:t>层，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层及以上每一层的面积为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1pt;height:13.8pt" o:oleicon="f" o:ole="">
            <v:imagedata r:id="rId469" o:title="eqId6d255ec1e895304d394e94cf3fe0eeb8"/>
          </v:shape>
          <o:OLEObject Type="Embed" ProgID="Equation.DSMT4" ShapeID="_x0000_i1284" DrawAspect="Content" ObjectID="_260" r:id="rId470"/>
        </w:object>
      </w:r>
      <w:r>
        <w:rPr>
          <w:rFonts w:ascii="宋体" w:eastAsia="宋体" w:hAnsi="宋体" w:cs="宋体"/>
          <w:color w:val="000000"/>
        </w:rPr>
        <w:t>平方米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）利用容积率的计算公式，进行计算即可；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）利用用地面积乘以容积率，得到总建筑面积，再利用总建筑面积减去底层面积，然后除以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67" o:title="eqIdd07ae0b4264da6a8812454ffd2f20d94"/>
          </v:shape>
          <o:OLEObject Type="Embed" ProgID="Equation.DSMT4" ShapeID="_x0000_i1285" DrawAspect="Content" ObjectID="_261" r:id="rId471"/>
        </w:object>
      </w:r>
      <w:r>
        <w:rPr>
          <w:rFonts w:ascii="宋体" w:eastAsia="宋体" w:hAnsi="宋体" w:cs="宋体"/>
          <w:color w:val="000000"/>
        </w:rPr>
        <w:t>，即可得解；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）利用用地面积乘以容积率，得到总建筑面积，再利用总建筑面积减去底层面积，求出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层及以上的总面积，根据总面积和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层及以上每层面积相同，设计总层高．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解：由题意得：容积率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439" o:title="eqId6706fe00b4e231e62d9ecbec567d526b"/>
          </v:shape>
          <o:OLEObject Type="Embed" ProgID="Equation.DSMT4" ShapeID="_x0000_i1286" DrawAspect="Content" ObjectID="_262" r:id="rId472"/>
        </w:objec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473" o:title="eqId9a31e489df0d8c7c080c8726e27f5c87"/>
          </v:shape>
          <o:OLEObject Type="Embed" ProgID="Equation.DSMT4" ShapeID="_x0000_i1287" DrawAspect="Content" ObjectID="_263" r:id="rId4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答：该建筑的容积率为：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463" o:title="eqId2de4d3162a4ee0a997c82f6ab27d5cb2"/>
          </v:shape>
          <o:OLEObject Type="Embed" ProgID="Equation.DSMT4" ShapeID="_x0000_i1288" DrawAspect="Content" ObjectID="_264" r:id="rId47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20.75pt;height:30.75pt" o:oleicon="f" o:ole="">
            <v:imagedata r:id="rId476" o:title="eqIdeb35434d7fa5298f9c8b4cedb277c78b"/>
          </v:shape>
          <o:OLEObject Type="Embed" ProgID="Equation.DSMT4" ShapeID="_x0000_i1289" DrawAspect="Content" ObjectID="_265" r:id="rId477"/>
        </w:object>
      </w:r>
      <w:r>
        <w:rPr>
          <w:rFonts w:ascii="宋体" w:eastAsia="宋体" w:hAnsi="宋体" w:cs="宋体"/>
          <w:color w:val="000000"/>
        </w:rPr>
        <w:t>（平方米）；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答：其余楼层每层的面积应为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5.9pt;height:13.8pt" o:oleicon="f" o:ole="">
            <v:imagedata r:id="rId465" o:title="eqId021461f43d6450c2f75ef76f9c430bb7"/>
          </v:shape>
          <o:OLEObject Type="Embed" ProgID="Equation.DSMT4" ShapeID="_x0000_i1290" DrawAspect="Content" ObjectID="_266" r:id="rId478"/>
        </w:object>
      </w:r>
      <w:r>
        <w:rPr>
          <w:rFonts w:ascii="宋体" w:eastAsia="宋体" w:hAnsi="宋体" w:cs="宋体"/>
          <w:color w:val="000000"/>
        </w:rPr>
        <w:t>平方米；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解：由题意，得：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层及以上的总面积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0.75pt;height:14.25pt" o:oleicon="f" o:ole="">
            <v:imagedata r:id="rId479" o:title="eqIde88f613b9c6bd2cf99961b1b7b13c285"/>
          </v:shape>
          <o:OLEObject Type="Embed" ProgID="Equation.DSMT4" ShapeID="_x0000_i1291" DrawAspect="Content" ObjectID="_267" r:id="rId480"/>
        </w:object>
      </w:r>
      <w:r>
        <w:rPr>
          <w:rFonts w:ascii="宋体" w:eastAsia="宋体" w:hAnsi="宋体" w:cs="宋体"/>
          <w:color w:val="000000"/>
        </w:rPr>
        <w:t>（平方米）；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可以设计总层高为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67" o:title="eqIdd07ae0b4264da6a8812454ffd2f20d94"/>
          </v:shape>
          <o:OLEObject Type="Embed" ProgID="Equation.DSMT4" ShapeID="_x0000_i1292" DrawAspect="Content" ObjectID="_268" r:id="rId481"/>
        </w:object>
      </w:r>
      <w:r>
        <w:rPr>
          <w:rFonts w:ascii="宋体" w:eastAsia="宋体" w:hAnsi="宋体" w:cs="宋体"/>
          <w:color w:val="000000"/>
        </w:rPr>
        <w:t>层，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层及以上每一层的面积为：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482" o:title="eqIdddf8c5c929b7d90e537830801cc79bcf"/>
          </v:shape>
          <o:OLEObject Type="Embed" ProgID="Equation.DSMT4" ShapeID="_x0000_i1293" DrawAspect="Content" ObjectID="_269" r:id="rId483"/>
        </w:object>
      </w:r>
      <w:r>
        <w:rPr>
          <w:rFonts w:ascii="宋体" w:eastAsia="宋体" w:hAnsi="宋体" w:cs="宋体"/>
          <w:color w:val="000000"/>
        </w:rPr>
        <w:t>（平方米）；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答：可以设计总层高为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467" o:title="eqIdd07ae0b4264da6a8812454ffd2f20d94"/>
          </v:shape>
          <o:OLEObject Type="Embed" ProgID="Equation.DSMT4" ShapeID="_x0000_i1294" DrawAspect="Content" ObjectID="_270" r:id="rId484"/>
        </w:object>
      </w:r>
      <w:r>
        <w:rPr>
          <w:rFonts w:ascii="宋体" w:eastAsia="宋体" w:hAnsi="宋体" w:cs="宋体"/>
          <w:color w:val="000000"/>
        </w:rPr>
        <w:t>层，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层及以上每一层的面积为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1pt;height:13.8pt" o:oleicon="f" o:ole="">
            <v:imagedata r:id="rId469" o:title="eqId6d255ec1e895304d394e94cf3fe0eeb8"/>
          </v:shape>
          <o:OLEObject Type="Embed" ProgID="Equation.DSMT4" ShapeID="_x0000_i1295" DrawAspect="Content" ObjectID="_271" r:id="rId485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本题考查比的应用．理解并掌握“容积率”的计算公式，是解题的关键．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486"/>
          <w:footerReference w:type="even" r:id="rId488"/>
          <w:headerReference w:type="first" r:id="rId490"/>
          <w:footerReference w:type="first" r:id="rId49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29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804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3.wmf"/><Relationship Id="rId100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2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9" Type="http://schemas.openxmlformats.org/officeDocument/2006/relationships/image" Target="media/image47.wmf"/><Relationship Id="rId11" Type="http://schemas.openxmlformats.org/officeDocument/2006/relationships/oleObject" Target="embeddings/oleObject4.bin"/><Relationship Id="rId110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3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6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9" Type="http://schemas.openxmlformats.org/officeDocument/2006/relationships/oleObject" Target="embeddings/oleObject65.bin"/><Relationship Id="rId12" Type="http://schemas.openxmlformats.org/officeDocument/2006/relationships/image" Target="media/image4.wmf"/><Relationship Id="rId120" Type="http://schemas.openxmlformats.org/officeDocument/2006/relationships/oleObject" Target="embeddings/oleObject66.bin"/><Relationship Id="rId121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4" Type="http://schemas.openxmlformats.org/officeDocument/2006/relationships/image" Target="media/image52.wmf"/><Relationship Id="rId125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7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9" Type="http://schemas.openxmlformats.org/officeDocument/2006/relationships/oleObject" Target="embeddings/oleObject71.bin"/><Relationship Id="rId13" Type="http://schemas.openxmlformats.org/officeDocument/2006/relationships/oleObject" Target="embeddings/oleObject5.bin"/><Relationship Id="rId130" Type="http://schemas.openxmlformats.org/officeDocument/2006/relationships/oleObject" Target="embeddings/oleObject72.bin"/><Relationship Id="rId131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9" Type="http://schemas.openxmlformats.org/officeDocument/2006/relationships/oleObject" Target="embeddings/oleObject77.bin"/><Relationship Id="rId14" Type="http://schemas.openxmlformats.org/officeDocument/2006/relationships/image" Target="media/image5.wmf"/><Relationship Id="rId140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9" Type="http://schemas.openxmlformats.org/officeDocument/2006/relationships/oleObject" Target="embeddings/oleObject82.bin"/><Relationship Id="rId15" Type="http://schemas.openxmlformats.org/officeDocument/2006/relationships/oleObject" Target="embeddings/oleObject6.bin"/><Relationship Id="rId150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4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7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9" Type="http://schemas.openxmlformats.org/officeDocument/2006/relationships/oleObject" Target="embeddings/oleObject88.bin"/><Relationship Id="rId16" Type="http://schemas.openxmlformats.org/officeDocument/2006/relationships/image" Target="media/image6.wmf"/><Relationship Id="rId160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3" Type="http://schemas.openxmlformats.org/officeDocument/2006/relationships/image" Target="media/image69.png"/><Relationship Id="rId164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6" Type="http://schemas.openxmlformats.org/officeDocument/2006/relationships/image" Target="media/image71.png"/><Relationship Id="rId167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9" Type="http://schemas.openxmlformats.org/officeDocument/2006/relationships/oleObject" Target="embeddings/oleObject93.bin"/><Relationship Id="rId17" Type="http://schemas.openxmlformats.org/officeDocument/2006/relationships/oleObject" Target="embeddings/oleObject7.bin"/><Relationship Id="rId170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2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4" Type="http://schemas.openxmlformats.org/officeDocument/2006/relationships/oleObject" Target="embeddings/oleObject96.bin"/><Relationship Id="rId175" Type="http://schemas.openxmlformats.org/officeDocument/2006/relationships/oleObject" Target="embeddings/oleObject97.bin"/><Relationship Id="rId176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9" Type="http://schemas.openxmlformats.org/officeDocument/2006/relationships/oleObject" Target="embeddings/oleObject100.bin"/><Relationship Id="rId18" Type="http://schemas.openxmlformats.org/officeDocument/2006/relationships/oleObject" Target="embeddings/oleObject8.bin"/><Relationship Id="rId180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2" Type="http://schemas.openxmlformats.org/officeDocument/2006/relationships/oleObject" Target="embeddings/oleObject102.bin"/><Relationship Id="rId183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6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9" Type="http://schemas.openxmlformats.org/officeDocument/2006/relationships/oleObject" Target="embeddings/oleObject107.bin"/><Relationship Id="rId19" Type="http://schemas.openxmlformats.org/officeDocument/2006/relationships/image" Target="media/image7.wmf"/><Relationship Id="rId190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6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8" Type="http://schemas.openxmlformats.org/officeDocument/2006/relationships/oleObject" Target="embeddings/oleObject112.bin"/><Relationship Id="rId199" Type="http://schemas.openxmlformats.org/officeDocument/2006/relationships/oleObject" Target="embeddings/oleObject11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3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9" Type="http://schemas.openxmlformats.org/officeDocument/2006/relationships/oleObject" Target="embeddings/oleObject118.bin"/><Relationship Id="rId21" Type="http://schemas.openxmlformats.org/officeDocument/2006/relationships/oleObject" Target="embeddings/oleObject10.bin"/><Relationship Id="rId210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2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5" Type="http://schemas.openxmlformats.org/officeDocument/2006/relationships/oleObject" Target="embeddings/oleObject122.bin"/><Relationship Id="rId216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9" Type="http://schemas.openxmlformats.org/officeDocument/2006/relationships/image" Target="media/image91.wmf"/><Relationship Id="rId22" Type="http://schemas.openxmlformats.org/officeDocument/2006/relationships/image" Target="media/image8.wmf"/><Relationship Id="rId220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9" Type="http://schemas.openxmlformats.org/officeDocument/2006/relationships/image" Target="media/image96.wmf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30.bin"/><Relationship Id="rId231" Type="http://schemas.openxmlformats.org/officeDocument/2006/relationships/oleObject" Target="embeddings/oleObject131.bin"/><Relationship Id="rId232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7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9" Type="http://schemas.openxmlformats.org/officeDocument/2006/relationships/oleObject" Target="embeddings/oleObject135.bin"/><Relationship Id="rId24" Type="http://schemas.openxmlformats.org/officeDocument/2006/relationships/image" Target="media/image9.wmf"/><Relationship Id="rId240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6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9" Type="http://schemas.openxmlformats.org/officeDocument/2006/relationships/image" Target="media/image105.wmf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1.bin"/><Relationship Id="rId251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5" Type="http://schemas.openxmlformats.org/officeDocument/2006/relationships/oleObject" Target="embeddings/oleObject144.bin"/><Relationship Id="rId256" Type="http://schemas.openxmlformats.org/officeDocument/2006/relationships/oleObject" Target="embeddings/oleObject145.bin"/><Relationship Id="rId257" Type="http://schemas.openxmlformats.org/officeDocument/2006/relationships/image" Target="media/image108.png"/><Relationship Id="rId258" Type="http://schemas.openxmlformats.org/officeDocument/2006/relationships/image" Target="media/image109.wmf"/><Relationship Id="rId259" Type="http://schemas.openxmlformats.org/officeDocument/2006/relationships/oleObject" Target="embeddings/oleObject146.bin"/><Relationship Id="rId26" Type="http://schemas.openxmlformats.org/officeDocument/2006/relationships/image" Target="media/image10.wmf"/><Relationship Id="rId260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4" Type="http://schemas.openxmlformats.org/officeDocument/2006/relationships/oleObject" Target="embeddings/oleObject149.bin"/><Relationship Id="rId265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9" Type="http://schemas.openxmlformats.org/officeDocument/2006/relationships/oleObject" Target="embeddings/oleObject152.bin"/><Relationship Id="rId27" Type="http://schemas.openxmlformats.org/officeDocument/2006/relationships/oleObject" Target="embeddings/oleObject13.bin"/><Relationship Id="rId270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5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7" Type="http://schemas.openxmlformats.org/officeDocument/2006/relationships/oleObject" Target="embeddings/oleObject156.bin"/><Relationship Id="rId278" Type="http://schemas.openxmlformats.org/officeDocument/2006/relationships/image" Target="media/image118.wmf"/><Relationship Id="rId279" Type="http://schemas.openxmlformats.org/officeDocument/2006/relationships/oleObject" Target="embeddings/oleObject157.bin"/><Relationship Id="rId28" Type="http://schemas.openxmlformats.org/officeDocument/2006/relationships/image" Target="media/image11.wmf"/><Relationship Id="rId280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2" Type="http://schemas.openxmlformats.org/officeDocument/2006/relationships/image" Target="media/image120.wmf"/><Relationship Id="rId283" Type="http://schemas.openxmlformats.org/officeDocument/2006/relationships/oleObject" Target="embeddings/oleObject159.bin"/><Relationship Id="rId284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7" Type="http://schemas.openxmlformats.org/officeDocument/2006/relationships/oleObject" Target="embeddings/oleObject161.bin"/><Relationship Id="rId288" Type="http://schemas.openxmlformats.org/officeDocument/2006/relationships/oleObject" Target="embeddings/oleObject162.bin"/><Relationship Id="rId289" Type="http://schemas.openxmlformats.org/officeDocument/2006/relationships/image" Target="media/image123.wmf"/><Relationship Id="rId29" Type="http://schemas.openxmlformats.org/officeDocument/2006/relationships/oleObject" Target="embeddings/oleObject14.bin"/><Relationship Id="rId290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9" Type="http://schemas.openxmlformats.org/officeDocument/2006/relationships/image" Target="media/image128.wmf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68.bin"/><Relationship Id="rId301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3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5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7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9" Type="http://schemas.openxmlformats.org/officeDocument/2006/relationships/image" Target="media/image133.wmf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3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5" Type="http://schemas.openxmlformats.org/officeDocument/2006/relationships/image" Target="media/image136.wmf"/><Relationship Id="rId316" Type="http://schemas.openxmlformats.org/officeDocument/2006/relationships/oleObject" Target="embeddings/oleObject176.bin"/><Relationship Id="rId317" Type="http://schemas.openxmlformats.org/officeDocument/2006/relationships/image" Target="media/image137.wmf"/><Relationship Id="rId318" Type="http://schemas.openxmlformats.org/officeDocument/2006/relationships/oleObject" Target="embeddings/oleObject177.bin"/><Relationship Id="rId319" Type="http://schemas.openxmlformats.org/officeDocument/2006/relationships/image" Target="media/image138.wmf"/><Relationship Id="rId32" Type="http://schemas.openxmlformats.org/officeDocument/2006/relationships/image" Target="media/image13.wmf"/><Relationship Id="rId320" Type="http://schemas.openxmlformats.org/officeDocument/2006/relationships/oleObject" Target="embeddings/oleObject178.bin"/><Relationship Id="rId321" Type="http://schemas.openxmlformats.org/officeDocument/2006/relationships/image" Target="media/image139.wmf"/><Relationship Id="rId322" Type="http://schemas.openxmlformats.org/officeDocument/2006/relationships/oleObject" Target="embeddings/oleObject179.bin"/><Relationship Id="rId323" Type="http://schemas.openxmlformats.org/officeDocument/2006/relationships/oleObject" Target="embeddings/oleObject180.bin"/><Relationship Id="rId324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6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8" Type="http://schemas.openxmlformats.org/officeDocument/2006/relationships/image" Target="media/image142.wmf"/><Relationship Id="rId329" Type="http://schemas.openxmlformats.org/officeDocument/2006/relationships/oleObject" Target="embeddings/oleObject183.bin"/><Relationship Id="rId33" Type="http://schemas.openxmlformats.org/officeDocument/2006/relationships/oleObject" Target="embeddings/oleObject16.bin"/><Relationship Id="rId330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2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5" Type="http://schemas.openxmlformats.org/officeDocument/2006/relationships/oleObject" Target="embeddings/oleObject186.bin"/><Relationship Id="rId336" Type="http://schemas.openxmlformats.org/officeDocument/2006/relationships/image" Target="media/image146.wmf"/><Relationship Id="rId337" Type="http://schemas.openxmlformats.org/officeDocument/2006/relationships/oleObject" Target="embeddings/oleObject187.bin"/><Relationship Id="rId338" Type="http://schemas.openxmlformats.org/officeDocument/2006/relationships/image" Target="media/image147.wmf"/><Relationship Id="rId339" Type="http://schemas.openxmlformats.org/officeDocument/2006/relationships/oleObject" Target="embeddings/oleObject188.bin"/><Relationship Id="rId34" Type="http://schemas.openxmlformats.org/officeDocument/2006/relationships/oleObject" Target="embeddings/oleObject17.bin"/><Relationship Id="rId340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2" Type="http://schemas.openxmlformats.org/officeDocument/2006/relationships/image" Target="media/image149.wmf"/><Relationship Id="rId343" Type="http://schemas.openxmlformats.org/officeDocument/2006/relationships/oleObject" Target="embeddings/oleObject190.bin"/><Relationship Id="rId344" Type="http://schemas.openxmlformats.org/officeDocument/2006/relationships/oleObject" Target="embeddings/oleObject191.bin"/><Relationship Id="rId345" Type="http://schemas.openxmlformats.org/officeDocument/2006/relationships/oleObject" Target="embeddings/oleObject192.bin"/><Relationship Id="rId346" Type="http://schemas.openxmlformats.org/officeDocument/2006/relationships/image" Target="media/image150.png"/><Relationship Id="rId347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9" Type="http://schemas.openxmlformats.org/officeDocument/2006/relationships/oleObject" Target="embeddings/oleObject194.bin"/><Relationship Id="rId35" Type="http://schemas.openxmlformats.org/officeDocument/2006/relationships/image" Target="media/image14.wmf"/><Relationship Id="rId350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4" Type="http://schemas.openxmlformats.org/officeDocument/2006/relationships/image" Target="media/image154.wmf"/><Relationship Id="rId355" Type="http://schemas.openxmlformats.org/officeDocument/2006/relationships/oleObject" Target="embeddings/oleObject197.bin"/><Relationship Id="rId356" Type="http://schemas.openxmlformats.org/officeDocument/2006/relationships/image" Target="media/image155.wmf"/><Relationship Id="rId357" Type="http://schemas.openxmlformats.org/officeDocument/2006/relationships/oleObject" Target="embeddings/oleObject198.bin"/><Relationship Id="rId358" Type="http://schemas.openxmlformats.org/officeDocument/2006/relationships/image" Target="media/image156.wmf"/><Relationship Id="rId359" Type="http://schemas.openxmlformats.org/officeDocument/2006/relationships/oleObject" Target="embeddings/oleObject199.bin"/><Relationship Id="rId36" Type="http://schemas.openxmlformats.org/officeDocument/2006/relationships/oleObject" Target="embeddings/oleObject18.bin"/><Relationship Id="rId360" Type="http://schemas.openxmlformats.org/officeDocument/2006/relationships/oleObject" Target="embeddings/oleObject200.bin"/><Relationship Id="rId361" Type="http://schemas.openxmlformats.org/officeDocument/2006/relationships/image" Target="media/image157.wmf"/><Relationship Id="rId362" Type="http://schemas.openxmlformats.org/officeDocument/2006/relationships/oleObject" Target="embeddings/oleObject201.bin"/><Relationship Id="rId363" Type="http://schemas.openxmlformats.org/officeDocument/2006/relationships/oleObject" Target="embeddings/oleObject202.bin"/><Relationship Id="rId364" Type="http://schemas.openxmlformats.org/officeDocument/2006/relationships/oleObject" Target="embeddings/oleObject203.bin"/><Relationship Id="rId365" Type="http://schemas.openxmlformats.org/officeDocument/2006/relationships/image" Target="media/image158.wmf"/><Relationship Id="rId366" Type="http://schemas.openxmlformats.org/officeDocument/2006/relationships/oleObject" Target="embeddings/oleObject204.bin"/><Relationship Id="rId367" Type="http://schemas.openxmlformats.org/officeDocument/2006/relationships/image" Target="media/image159.wmf"/><Relationship Id="rId368" Type="http://schemas.openxmlformats.org/officeDocument/2006/relationships/oleObject" Target="embeddings/oleObject205.bin"/><Relationship Id="rId369" Type="http://schemas.openxmlformats.org/officeDocument/2006/relationships/image" Target="media/image160.wmf"/><Relationship Id="rId37" Type="http://schemas.openxmlformats.org/officeDocument/2006/relationships/image" Target="media/image15.wmf"/><Relationship Id="rId370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2" Type="http://schemas.openxmlformats.org/officeDocument/2006/relationships/oleObject" Target="embeddings/oleObject207.bin"/><Relationship Id="rId373" Type="http://schemas.openxmlformats.org/officeDocument/2006/relationships/image" Target="media/image162.wmf"/><Relationship Id="rId374" Type="http://schemas.openxmlformats.org/officeDocument/2006/relationships/oleObject" Target="embeddings/oleObject208.bin"/><Relationship Id="rId375" Type="http://schemas.openxmlformats.org/officeDocument/2006/relationships/image" Target="media/image163.png"/><Relationship Id="rId376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8" Type="http://schemas.openxmlformats.org/officeDocument/2006/relationships/oleObject" Target="embeddings/oleObject210.bin"/><Relationship Id="rId379" Type="http://schemas.openxmlformats.org/officeDocument/2006/relationships/image" Target="media/image165.wmf"/><Relationship Id="rId38" Type="http://schemas.openxmlformats.org/officeDocument/2006/relationships/oleObject" Target="embeddings/oleObject19.bin"/><Relationship Id="rId380" Type="http://schemas.openxmlformats.org/officeDocument/2006/relationships/oleObject" Target="embeddings/oleObject211.bin"/><Relationship Id="rId381" Type="http://schemas.openxmlformats.org/officeDocument/2006/relationships/image" Target="media/image166.wmf"/><Relationship Id="rId382" Type="http://schemas.openxmlformats.org/officeDocument/2006/relationships/oleObject" Target="embeddings/oleObject212.bin"/><Relationship Id="rId383" Type="http://schemas.openxmlformats.org/officeDocument/2006/relationships/image" Target="media/image167.wmf"/><Relationship Id="rId384" Type="http://schemas.openxmlformats.org/officeDocument/2006/relationships/oleObject" Target="embeddings/oleObject213.bin"/><Relationship Id="rId385" Type="http://schemas.openxmlformats.org/officeDocument/2006/relationships/image" Target="media/image168.wmf"/><Relationship Id="rId386" Type="http://schemas.openxmlformats.org/officeDocument/2006/relationships/oleObject" Target="embeddings/oleObject214.bin"/><Relationship Id="rId387" Type="http://schemas.openxmlformats.org/officeDocument/2006/relationships/image" Target="media/image169.wmf"/><Relationship Id="rId388" Type="http://schemas.openxmlformats.org/officeDocument/2006/relationships/oleObject" Target="embeddings/oleObject215.bin"/><Relationship Id="rId389" Type="http://schemas.openxmlformats.org/officeDocument/2006/relationships/image" Target="media/image170.wmf"/><Relationship Id="rId39" Type="http://schemas.openxmlformats.org/officeDocument/2006/relationships/oleObject" Target="embeddings/oleObject20.bin"/><Relationship Id="rId390" Type="http://schemas.openxmlformats.org/officeDocument/2006/relationships/oleObject" Target="embeddings/oleObject216.bin"/><Relationship Id="rId391" Type="http://schemas.openxmlformats.org/officeDocument/2006/relationships/image" Target="media/image171.wmf"/><Relationship Id="rId392" Type="http://schemas.openxmlformats.org/officeDocument/2006/relationships/oleObject" Target="embeddings/oleObject217.bin"/><Relationship Id="rId393" Type="http://schemas.openxmlformats.org/officeDocument/2006/relationships/image" Target="media/image172.wmf"/><Relationship Id="rId394" Type="http://schemas.openxmlformats.org/officeDocument/2006/relationships/oleObject" Target="embeddings/oleObject218.bin"/><Relationship Id="rId395" Type="http://schemas.openxmlformats.org/officeDocument/2006/relationships/image" Target="media/image173.wmf"/><Relationship Id="rId396" Type="http://schemas.openxmlformats.org/officeDocument/2006/relationships/oleObject" Target="embeddings/oleObject219.bin"/><Relationship Id="rId397" Type="http://schemas.openxmlformats.org/officeDocument/2006/relationships/image" Target="media/image174.wmf"/><Relationship Id="rId398" Type="http://schemas.openxmlformats.org/officeDocument/2006/relationships/oleObject" Target="embeddings/oleObject220.bin"/><Relationship Id="rId399" Type="http://schemas.openxmlformats.org/officeDocument/2006/relationships/image" Target="media/image175.wmf"/><Relationship Id="rId4" Type="http://schemas.openxmlformats.org/officeDocument/2006/relationships/customXml" Target="../customXml/item1.xml"/><Relationship Id="rId40" Type="http://schemas.openxmlformats.org/officeDocument/2006/relationships/image" Target="media/image16.wmf"/><Relationship Id="rId400" Type="http://schemas.openxmlformats.org/officeDocument/2006/relationships/oleObject" Target="embeddings/oleObject221.bin"/><Relationship Id="rId401" Type="http://schemas.openxmlformats.org/officeDocument/2006/relationships/image" Target="media/image176.wmf"/><Relationship Id="rId402" Type="http://schemas.openxmlformats.org/officeDocument/2006/relationships/oleObject" Target="embeddings/oleObject222.bin"/><Relationship Id="rId403" Type="http://schemas.openxmlformats.org/officeDocument/2006/relationships/image" Target="media/image177.png"/><Relationship Id="rId404" Type="http://schemas.openxmlformats.org/officeDocument/2006/relationships/image" Target="media/image178.wmf"/><Relationship Id="rId405" Type="http://schemas.openxmlformats.org/officeDocument/2006/relationships/oleObject" Target="embeddings/oleObject223.bin"/><Relationship Id="rId406" Type="http://schemas.openxmlformats.org/officeDocument/2006/relationships/image" Target="media/image179.wmf"/><Relationship Id="rId407" Type="http://schemas.openxmlformats.org/officeDocument/2006/relationships/oleObject" Target="embeddings/oleObject224.bin"/><Relationship Id="rId408" Type="http://schemas.openxmlformats.org/officeDocument/2006/relationships/oleObject" Target="embeddings/oleObject225.bin"/><Relationship Id="rId409" Type="http://schemas.openxmlformats.org/officeDocument/2006/relationships/oleObject" Target="embeddings/oleObject226.bin"/><Relationship Id="rId41" Type="http://schemas.openxmlformats.org/officeDocument/2006/relationships/oleObject" Target="embeddings/oleObject21.bin"/><Relationship Id="rId410" Type="http://schemas.openxmlformats.org/officeDocument/2006/relationships/oleObject" Target="embeddings/oleObject227.bin"/><Relationship Id="rId411" Type="http://schemas.openxmlformats.org/officeDocument/2006/relationships/image" Target="media/image180.wmf"/><Relationship Id="rId412" Type="http://schemas.openxmlformats.org/officeDocument/2006/relationships/oleObject" Target="embeddings/oleObject228.bin"/><Relationship Id="rId413" Type="http://schemas.openxmlformats.org/officeDocument/2006/relationships/image" Target="media/image181.wmf"/><Relationship Id="rId414" Type="http://schemas.openxmlformats.org/officeDocument/2006/relationships/oleObject" Target="embeddings/oleObject229.bin"/><Relationship Id="rId415" Type="http://schemas.openxmlformats.org/officeDocument/2006/relationships/image" Target="media/image182.wmf"/><Relationship Id="rId416" Type="http://schemas.openxmlformats.org/officeDocument/2006/relationships/oleObject" Target="embeddings/oleObject230.bin"/><Relationship Id="rId417" Type="http://schemas.openxmlformats.org/officeDocument/2006/relationships/oleObject" Target="embeddings/oleObject231.bin"/><Relationship Id="rId418" Type="http://schemas.openxmlformats.org/officeDocument/2006/relationships/image" Target="media/image183.wmf"/><Relationship Id="rId419" Type="http://schemas.openxmlformats.org/officeDocument/2006/relationships/oleObject" Target="embeddings/oleObject232.bin"/><Relationship Id="rId42" Type="http://schemas.openxmlformats.org/officeDocument/2006/relationships/image" Target="media/image17.wmf"/><Relationship Id="rId420" Type="http://schemas.openxmlformats.org/officeDocument/2006/relationships/image" Target="media/image184.wmf"/><Relationship Id="rId421" Type="http://schemas.openxmlformats.org/officeDocument/2006/relationships/oleObject" Target="embeddings/oleObject233.bin"/><Relationship Id="rId422" Type="http://schemas.openxmlformats.org/officeDocument/2006/relationships/image" Target="media/image185.wmf"/><Relationship Id="rId423" Type="http://schemas.openxmlformats.org/officeDocument/2006/relationships/oleObject" Target="embeddings/oleObject234.bin"/><Relationship Id="rId424" Type="http://schemas.openxmlformats.org/officeDocument/2006/relationships/image" Target="media/image186.wmf"/><Relationship Id="rId425" Type="http://schemas.openxmlformats.org/officeDocument/2006/relationships/oleObject" Target="embeddings/oleObject235.bin"/><Relationship Id="rId426" Type="http://schemas.openxmlformats.org/officeDocument/2006/relationships/image" Target="media/image187.wmf"/><Relationship Id="rId427" Type="http://schemas.openxmlformats.org/officeDocument/2006/relationships/oleObject" Target="embeddings/oleObject236.bin"/><Relationship Id="rId428" Type="http://schemas.openxmlformats.org/officeDocument/2006/relationships/image" Target="media/image188.wmf"/><Relationship Id="rId429" Type="http://schemas.openxmlformats.org/officeDocument/2006/relationships/oleObject" Target="embeddings/oleObject237.bin"/><Relationship Id="rId43" Type="http://schemas.openxmlformats.org/officeDocument/2006/relationships/oleObject" Target="embeddings/oleObject22.bin"/><Relationship Id="rId430" Type="http://schemas.openxmlformats.org/officeDocument/2006/relationships/oleObject" Target="embeddings/oleObject238.bin"/><Relationship Id="rId431" Type="http://schemas.openxmlformats.org/officeDocument/2006/relationships/image" Target="media/image189.wmf"/><Relationship Id="rId432" Type="http://schemas.openxmlformats.org/officeDocument/2006/relationships/oleObject" Target="embeddings/oleObject239.bin"/><Relationship Id="rId433" Type="http://schemas.openxmlformats.org/officeDocument/2006/relationships/oleObject" Target="embeddings/oleObject240.bin"/><Relationship Id="rId434" Type="http://schemas.openxmlformats.org/officeDocument/2006/relationships/oleObject" Target="embeddings/oleObject241.bin"/><Relationship Id="rId435" Type="http://schemas.openxmlformats.org/officeDocument/2006/relationships/image" Target="media/image190.wmf"/><Relationship Id="rId436" Type="http://schemas.openxmlformats.org/officeDocument/2006/relationships/oleObject" Target="embeddings/oleObject242.bin"/><Relationship Id="rId437" Type="http://schemas.openxmlformats.org/officeDocument/2006/relationships/image" Target="media/image191.wmf"/><Relationship Id="rId438" Type="http://schemas.openxmlformats.org/officeDocument/2006/relationships/oleObject" Target="embeddings/oleObject243.bin"/><Relationship Id="rId439" Type="http://schemas.openxmlformats.org/officeDocument/2006/relationships/image" Target="media/image192.wmf"/><Relationship Id="rId44" Type="http://schemas.openxmlformats.org/officeDocument/2006/relationships/oleObject" Target="embeddings/oleObject23.bin"/><Relationship Id="rId440" Type="http://schemas.openxmlformats.org/officeDocument/2006/relationships/oleObject" Target="embeddings/oleObject244.bin"/><Relationship Id="rId441" Type="http://schemas.openxmlformats.org/officeDocument/2006/relationships/image" Target="media/image193.wmf"/><Relationship Id="rId442" Type="http://schemas.openxmlformats.org/officeDocument/2006/relationships/oleObject" Target="embeddings/oleObject245.bin"/><Relationship Id="rId443" Type="http://schemas.openxmlformats.org/officeDocument/2006/relationships/oleObject" Target="embeddings/oleObject246.bin"/><Relationship Id="rId444" Type="http://schemas.openxmlformats.org/officeDocument/2006/relationships/oleObject" Target="embeddings/oleObject247.bin"/><Relationship Id="rId445" Type="http://schemas.openxmlformats.org/officeDocument/2006/relationships/image" Target="media/image194.wmf"/><Relationship Id="rId446" Type="http://schemas.openxmlformats.org/officeDocument/2006/relationships/oleObject" Target="embeddings/oleObject248.bin"/><Relationship Id="rId447" Type="http://schemas.openxmlformats.org/officeDocument/2006/relationships/image" Target="media/image195.wmf"/><Relationship Id="rId448" Type="http://schemas.openxmlformats.org/officeDocument/2006/relationships/oleObject" Target="embeddings/oleObject249.bin"/><Relationship Id="rId449" Type="http://schemas.openxmlformats.org/officeDocument/2006/relationships/image" Target="media/image196.wmf"/><Relationship Id="rId45" Type="http://schemas.openxmlformats.org/officeDocument/2006/relationships/image" Target="media/image18.wmf"/><Relationship Id="rId450" Type="http://schemas.openxmlformats.org/officeDocument/2006/relationships/oleObject" Target="embeddings/oleObject250.bin"/><Relationship Id="rId451" Type="http://schemas.openxmlformats.org/officeDocument/2006/relationships/image" Target="media/image197.wmf"/><Relationship Id="rId452" Type="http://schemas.openxmlformats.org/officeDocument/2006/relationships/oleObject" Target="embeddings/oleObject251.bin"/><Relationship Id="rId453" Type="http://schemas.openxmlformats.org/officeDocument/2006/relationships/image" Target="media/image198.wmf"/><Relationship Id="rId454" Type="http://schemas.openxmlformats.org/officeDocument/2006/relationships/oleObject" Target="embeddings/oleObject252.bin"/><Relationship Id="rId455" Type="http://schemas.openxmlformats.org/officeDocument/2006/relationships/image" Target="media/image199.wmf"/><Relationship Id="rId456" Type="http://schemas.openxmlformats.org/officeDocument/2006/relationships/oleObject" Target="embeddings/oleObject253.bin"/><Relationship Id="rId457" Type="http://schemas.openxmlformats.org/officeDocument/2006/relationships/image" Target="media/image200.wmf"/><Relationship Id="rId458" Type="http://schemas.openxmlformats.org/officeDocument/2006/relationships/oleObject" Target="embeddings/oleObject254.bin"/><Relationship Id="rId459" Type="http://schemas.openxmlformats.org/officeDocument/2006/relationships/image" Target="media/image201.wmf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55.bin"/><Relationship Id="rId461" Type="http://schemas.openxmlformats.org/officeDocument/2006/relationships/image" Target="media/image202.wmf"/><Relationship Id="rId462" Type="http://schemas.openxmlformats.org/officeDocument/2006/relationships/oleObject" Target="embeddings/oleObject256.bin"/><Relationship Id="rId463" Type="http://schemas.openxmlformats.org/officeDocument/2006/relationships/image" Target="media/image203.wmf"/><Relationship Id="rId464" Type="http://schemas.openxmlformats.org/officeDocument/2006/relationships/oleObject" Target="embeddings/oleObject257.bin"/><Relationship Id="rId465" Type="http://schemas.openxmlformats.org/officeDocument/2006/relationships/image" Target="media/image204.wmf"/><Relationship Id="rId466" Type="http://schemas.openxmlformats.org/officeDocument/2006/relationships/oleObject" Target="embeddings/oleObject258.bin"/><Relationship Id="rId467" Type="http://schemas.openxmlformats.org/officeDocument/2006/relationships/image" Target="media/image205.wmf"/><Relationship Id="rId468" Type="http://schemas.openxmlformats.org/officeDocument/2006/relationships/oleObject" Target="embeddings/oleObject259.bin"/><Relationship Id="rId469" Type="http://schemas.openxmlformats.org/officeDocument/2006/relationships/image" Target="media/image206.wmf"/><Relationship Id="rId47" Type="http://schemas.openxmlformats.org/officeDocument/2006/relationships/image" Target="media/image19.wmf"/><Relationship Id="rId470" Type="http://schemas.openxmlformats.org/officeDocument/2006/relationships/oleObject" Target="embeddings/oleObject260.bin"/><Relationship Id="rId471" Type="http://schemas.openxmlformats.org/officeDocument/2006/relationships/oleObject" Target="embeddings/oleObject261.bin"/><Relationship Id="rId472" Type="http://schemas.openxmlformats.org/officeDocument/2006/relationships/oleObject" Target="embeddings/oleObject262.bin"/><Relationship Id="rId473" Type="http://schemas.openxmlformats.org/officeDocument/2006/relationships/image" Target="media/image207.wmf"/><Relationship Id="rId474" Type="http://schemas.openxmlformats.org/officeDocument/2006/relationships/oleObject" Target="embeddings/oleObject263.bin"/><Relationship Id="rId475" Type="http://schemas.openxmlformats.org/officeDocument/2006/relationships/oleObject" Target="embeddings/oleObject264.bin"/><Relationship Id="rId476" Type="http://schemas.openxmlformats.org/officeDocument/2006/relationships/image" Target="media/image208.wmf"/><Relationship Id="rId477" Type="http://schemas.openxmlformats.org/officeDocument/2006/relationships/oleObject" Target="embeddings/oleObject265.bin"/><Relationship Id="rId478" Type="http://schemas.openxmlformats.org/officeDocument/2006/relationships/oleObject" Target="embeddings/oleObject266.bin"/><Relationship Id="rId479" Type="http://schemas.openxmlformats.org/officeDocument/2006/relationships/image" Target="media/image209.wmf"/><Relationship Id="rId48" Type="http://schemas.openxmlformats.org/officeDocument/2006/relationships/oleObject" Target="embeddings/oleObject25.bin"/><Relationship Id="rId480" Type="http://schemas.openxmlformats.org/officeDocument/2006/relationships/oleObject" Target="embeddings/oleObject267.bin"/><Relationship Id="rId481" Type="http://schemas.openxmlformats.org/officeDocument/2006/relationships/oleObject" Target="embeddings/oleObject268.bin"/><Relationship Id="rId482" Type="http://schemas.openxmlformats.org/officeDocument/2006/relationships/image" Target="media/image210.wmf"/><Relationship Id="rId483" Type="http://schemas.openxmlformats.org/officeDocument/2006/relationships/oleObject" Target="embeddings/oleObject269.bin"/><Relationship Id="rId484" Type="http://schemas.openxmlformats.org/officeDocument/2006/relationships/oleObject" Target="embeddings/oleObject270.bin"/><Relationship Id="rId485" Type="http://schemas.openxmlformats.org/officeDocument/2006/relationships/oleObject" Target="embeddings/oleObject271.bin"/><Relationship Id="rId486" Type="http://schemas.openxmlformats.org/officeDocument/2006/relationships/header" Target="header1.xml"/><Relationship Id="rId488" Type="http://schemas.openxmlformats.org/officeDocument/2006/relationships/footer" Target="footer1.xml"/><Relationship Id="rId49" Type="http://schemas.openxmlformats.org/officeDocument/2006/relationships/oleObject" Target="embeddings/oleObject26.bin"/><Relationship Id="rId490" Type="http://schemas.openxmlformats.org/officeDocument/2006/relationships/header" Target="header3.xml"/><Relationship Id="rId491" Type="http://schemas.openxmlformats.org/officeDocument/2006/relationships/footer" Target="footer3.xml"/><Relationship Id="rId492" Type="http://schemas.openxmlformats.org/officeDocument/2006/relationships/image" Target="media/image214.jpeg"/><Relationship Id="rId493" Type="http://schemas.openxmlformats.org/officeDocument/2006/relationships/theme" Target="theme/theme1.xml"/><Relationship Id="rId494" Type="http://schemas.openxmlformats.org/officeDocument/2006/relationships/numbering" Target="numbering.xml"/><Relationship Id="rId495" Type="http://schemas.openxmlformats.org/officeDocument/2006/relationships/styles" Target="styles.xml"/><Relationship Id="rId5" Type="http://schemas.openxmlformats.org/officeDocument/2006/relationships/image" Target="media/image1.png"/><Relationship Id="rId50" Type="http://schemas.openxmlformats.org/officeDocument/2006/relationships/image" Target="media/image20.wmf"/><Relationship Id="rId51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3" Type="http://schemas.openxmlformats.org/officeDocument/2006/relationships/image" Target="media/image26.wmf"/><Relationship Id="rId64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6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8" Type="http://schemas.openxmlformats.org/officeDocument/2006/relationships/oleObject" Target="embeddings/oleObject36.bin"/><Relationship Id="rId69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70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9" Type="http://schemas.openxmlformats.org/officeDocument/2006/relationships/oleObject" Target="embeddings/oleObject42.bin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43.bin"/><Relationship Id="rId81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9" Type="http://schemas.openxmlformats.org/officeDocument/2006/relationships/oleObject" Target="embeddings/oleObject48.bin"/><Relationship Id="rId9" Type="http://schemas.openxmlformats.org/officeDocument/2006/relationships/oleObject" Target="embeddings/oleObject3.bin"/><Relationship Id="rId90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3150509183827968</dc:description>
  <cp:lastModifiedBy>学科网试题生产平台</cp:lastModifiedBy>
  <cp:revision>7</cp:revision>
  <dcterms:created xsi:type="dcterms:W3CDTF">2023-01-14T07:15:42Z</dcterms:created>
  <dcterms:modified xsi:type="dcterms:W3CDTF">2023-01-14T07:15:42Z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