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541E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11480800</wp:posOffset>
            </wp:positionV>
            <wp:extent cx="482600" cy="317500"/>
            <wp:effectExtent l="0" t="0" r="12700" b="6350"/>
            <wp:wrapNone/>
            <wp:docPr id="100378" name="图片 1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8" name="图片 100378"/>
                    <pic:cNvPicPr>
                      <a:picLocks noChangeAspect="1"/>
                    </pic:cNvPicPr>
                  </pic:nvPicPr>
                  <pic:blipFill>
                    <a:blip r:embed="rId6"/>
                    <a:stretch>
                      <a:fillRect/>
                    </a:stretch>
                  </pic:blipFill>
                  <pic:spPr>
                    <a:xfrm>
                      <a:off x="0" y="0"/>
                      <a:ext cx="482600" cy="317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12192000</wp:posOffset>
            </wp:positionH>
            <wp:positionV relativeFrom="topMargin">
              <wp:posOffset>10998200</wp:posOffset>
            </wp:positionV>
            <wp:extent cx="292100" cy="381000"/>
            <wp:effectExtent l="0" t="0" r="12700" b="0"/>
            <wp:wrapNone/>
            <wp:docPr id="1496322730" name="图片 14963227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22730" name="图片 149632273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921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学年第一学期期末考试六年级数学试卷</w:t>
      </w:r>
      <w:r>
        <w:rPr>
          <w:rFonts w:ascii="Times New Roman" w:hAnsi="Times New Roman" w:eastAsia="Times New Roman" w:cs="Times New Roman"/>
          <w:b/>
          <w:color w:val="auto"/>
          <w:sz w:val="32"/>
        </w:rPr>
        <w:t>2026</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w:t>
      </w:r>
    </w:p>
    <w:p w14:paraId="31F1BDBF">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9A2535F">
      <w:pPr>
        <w:spacing w:line="360" w:lineRule="auto"/>
        <w:jc w:val="both"/>
      </w:pPr>
      <w:r>
        <w:rPr>
          <w:rFonts w:ascii="宋体" w:hAnsi="宋体" w:eastAsia="宋体" w:cs="宋体"/>
          <w:b/>
          <w:color w:val="auto"/>
          <w:sz w:val="24"/>
        </w:rPr>
        <w:t>考生注意：</w:t>
      </w:r>
    </w:p>
    <w:p w14:paraId="30C32EC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28</w:t>
      </w:r>
      <w:r>
        <w:rPr>
          <w:rFonts w:ascii="宋体" w:hAnsi="宋体" w:eastAsia="宋体" w:cs="宋体"/>
          <w:b/>
          <w:color w:val="auto"/>
          <w:sz w:val="24"/>
        </w:rPr>
        <w:t>题．答题时，考生务必按答题要求在答题纸规定的位置上作答，在草稿纸、本试卷上答题一律无效．</w:t>
      </w:r>
    </w:p>
    <w:p w14:paraId="792651B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28B81CF8">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下列各题的四个选项中，有且只有一个选项是正确的，选择正确项的代号并填涂在答题纸的相应位置上</w:t>
      </w:r>
      <w:r>
        <w:rPr>
          <w:rFonts w:ascii="Times New Roman" w:hAnsi="Times New Roman" w:eastAsia="Times New Roman" w:cs="Times New Roman"/>
          <w:b/>
          <w:color w:val="auto"/>
          <w:sz w:val="24"/>
        </w:rPr>
        <w:t>]</w:t>
      </w:r>
    </w:p>
    <w:p w14:paraId="485C786F">
      <w:pPr>
        <w:spacing w:line="360" w:lineRule="auto"/>
        <w:jc w:val="both"/>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9" o:title="eqId94eecd59161d1a8dadbbef5184a628d3"/>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1" o:title="eqIdd9f265fcfaec161cf44e475966dfe915"/>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rPr>
          <w:rFonts w:ascii="Times New Roman" w:hAnsi="Times New Roman" w:eastAsia="Times New Roman" w:cs="Times New Roman"/>
          <w:color w:val="auto"/>
        </w:rPr>
        <w:t>π</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 o:title="eqIdd13ce3ebd1112220c639562739f1f9d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5" o:title="eqIde28bcf50823864466e477fa5e0df240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中，有理数有（</w:t>
      </w:r>
      <w:r>
        <w:rPr>
          <w:rFonts w:ascii="Times New Roman" w:hAnsi="Times New Roman" w:eastAsia="Times New Roman" w:cs="Times New Roman"/>
          <w:color w:val="auto"/>
        </w:rPr>
        <w:t xml:space="preserve">   </w:t>
      </w:r>
      <w:r>
        <w:rPr>
          <w:rFonts w:ascii="宋体" w:hAnsi="宋体" w:eastAsia="宋体" w:cs="宋体"/>
          <w:color w:val="auto"/>
        </w:rPr>
        <w:t>）个．</w:t>
      </w:r>
    </w:p>
    <w:p w14:paraId="026EC1F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4</w:t>
      </w:r>
      <w:r>
        <w:tab/>
      </w:r>
      <w:r>
        <w:t xml:space="preserve">D. </w:t>
      </w:r>
      <w:r>
        <w:rPr>
          <w:rFonts w:ascii="Times New Roman" w:hAnsi="Times New Roman" w:eastAsia="Times New Roman" w:cs="Times New Roman"/>
          <w:color w:val="auto"/>
        </w:rPr>
        <w:t>5</w:t>
      </w:r>
    </w:p>
    <w:p w14:paraId="5B4122BE">
      <w:pPr>
        <w:spacing w:line="360" w:lineRule="auto"/>
        <w:textAlignment w:val="center"/>
        <w:rPr>
          <w:color w:val="000000"/>
        </w:rPr>
      </w:pPr>
      <w:r>
        <w:rPr>
          <w:color w:val="2E75B6"/>
        </w:rPr>
        <w:t>【答案】</w:t>
      </w:r>
      <w:r>
        <w:rPr>
          <w:color w:val="000000"/>
        </w:rPr>
        <w:t>D</w:t>
      </w:r>
    </w:p>
    <w:p w14:paraId="74AEBA9C">
      <w:pPr>
        <w:spacing w:line="360" w:lineRule="auto"/>
        <w:textAlignment w:val="center"/>
        <w:rPr>
          <w:color w:val="000000"/>
        </w:rPr>
      </w:pPr>
      <w:r>
        <w:rPr>
          <w:color w:val="2E75B6"/>
        </w:rPr>
        <w:t>【解析】</w:t>
      </w:r>
    </w:p>
    <w:p w14:paraId="4AB5141B">
      <w:pPr>
        <w:spacing w:line="360" w:lineRule="auto"/>
        <w:jc w:val="both"/>
        <w:textAlignment w:val="center"/>
        <w:rPr>
          <w:color w:val="000000"/>
        </w:rPr>
      </w:pPr>
      <w:r>
        <w:rPr>
          <w:color w:val="000000"/>
        </w:rPr>
        <w:t>【分析】</w:t>
      </w:r>
      <w:r>
        <w:rPr>
          <w:rFonts w:ascii="宋体" w:hAnsi="宋体" w:eastAsia="宋体" w:cs="宋体"/>
          <w:color w:val="000000"/>
        </w:rPr>
        <w:t>本题考查了有理数的定义，根据有理数分为整数和分数进行逐个分析，即可作答．</w:t>
      </w:r>
    </w:p>
    <w:p w14:paraId="40274D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9" o:title="eqId94eecd59161d1a8dadbbef5184a628d3"/>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是有限小数，</w:t>
      </w:r>
    </w:p>
    <w:p w14:paraId="0484993F">
      <w:pPr>
        <w:spacing w:line="360" w:lineRule="auto"/>
        <w:jc w:val="left"/>
        <w:textAlignment w:val="center"/>
        <w:rPr>
          <w:color w:val="000000"/>
        </w:rPr>
      </w:pP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9" o:title="eqId94eecd59161d1a8dadbbef5184a628d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是有理数；</w:t>
      </w:r>
    </w:p>
    <w:p w14:paraId="51A3E0CD">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是整数，</w:t>
      </w:r>
    </w:p>
    <w:p w14:paraId="08785BF5">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是有理数；</w:t>
      </w:r>
    </w:p>
    <w:p w14:paraId="66490742">
      <w:pPr>
        <w:spacing w:line="360" w:lineRule="auto"/>
        <w:jc w:val="left"/>
        <w:textAlignment w:val="center"/>
        <w:rPr>
          <w:color w:val="000000"/>
        </w:rPr>
      </w:pP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1" o:title="eqIdd9f265fcfaec161cf44e475966dfe915"/>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是分数，</w:t>
      </w:r>
    </w:p>
    <w:p w14:paraId="7B572252">
      <w:pPr>
        <w:spacing w:line="360" w:lineRule="auto"/>
        <w:jc w:val="left"/>
        <w:textAlignment w:val="center"/>
        <w:rPr>
          <w:color w:val="000000"/>
        </w:rPr>
      </w:pP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1" o:title="eqIdd9f265fcfaec161cf44e475966dfe915"/>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是有理数；</w:t>
      </w:r>
    </w:p>
    <w:p w14:paraId="0E904A2B">
      <w:pPr>
        <w:spacing w:line="360" w:lineRule="auto"/>
        <w:jc w:val="left"/>
        <w:textAlignment w:val="center"/>
        <w:rPr>
          <w:color w:val="000000"/>
        </w:rPr>
      </w:pPr>
      <w:r>
        <w:rPr>
          <w:rFonts w:ascii="Times New Roman" w:hAnsi="Times New Roman" w:eastAsia="Times New Roman" w:cs="Times New Roman"/>
          <w:color w:val="000000"/>
        </w:rPr>
        <w:t>∵ π</w:t>
      </w:r>
      <w:r>
        <w:rPr>
          <w:rFonts w:ascii="宋体" w:hAnsi="宋体" w:eastAsia="宋体" w:cs="宋体"/>
          <w:color w:val="000000"/>
        </w:rPr>
        <w:t>是无限不循环小数，</w:t>
      </w:r>
    </w:p>
    <w:p w14:paraId="0D3F4C38">
      <w:pPr>
        <w:spacing w:line="360" w:lineRule="auto"/>
        <w:jc w:val="left"/>
        <w:textAlignment w:val="center"/>
        <w:rPr>
          <w:color w:val="000000"/>
        </w:rPr>
      </w:pPr>
      <w:r>
        <w:rPr>
          <w:rFonts w:ascii="Times New Roman" w:hAnsi="Times New Roman" w:eastAsia="Times New Roman" w:cs="Times New Roman"/>
          <w:color w:val="000000"/>
        </w:rPr>
        <w:t>∴π</w:t>
      </w:r>
      <w:r>
        <w:rPr>
          <w:rFonts w:ascii="宋体" w:hAnsi="宋体" w:eastAsia="宋体" w:cs="宋体"/>
          <w:color w:val="000000"/>
        </w:rPr>
        <w:t>不是有理数；</w:t>
      </w:r>
    </w:p>
    <w:p w14:paraId="586A3D6D">
      <w:pPr>
        <w:spacing w:line="360" w:lineRule="auto"/>
        <w:jc w:val="left"/>
        <w:textAlignment w:val="center"/>
        <w:rPr>
          <w:color w:val="000000"/>
        </w:rPr>
      </w:pP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 o:title="eqIdd13ce3ebd1112220c639562739f1f9d1"/>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是整数，</w:t>
      </w:r>
    </w:p>
    <w:p w14:paraId="0788A01F">
      <w:pPr>
        <w:spacing w:line="360" w:lineRule="auto"/>
        <w:jc w:val="left"/>
        <w:textAlignment w:val="center"/>
        <w:rPr>
          <w:color w:val="000000"/>
        </w:rPr>
      </w:pP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 o:title="eqIdd13ce3ebd1112220c639562739f1f9d1"/>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是有理数；</w:t>
      </w:r>
    </w:p>
    <w:p w14:paraId="1AC29823">
      <w:pPr>
        <w:spacing w:line="360" w:lineRule="auto"/>
        <w:jc w:val="left"/>
        <w:textAlignment w:val="center"/>
        <w:rPr>
          <w:color w:val="000000"/>
        </w:rPr>
      </w:pP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5" o:title="eqIde28bcf50823864466e477fa5e0df240f"/>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是有限小数，</w:t>
      </w:r>
    </w:p>
    <w:p w14:paraId="22EF5BE1">
      <w:pPr>
        <w:spacing w:line="360" w:lineRule="auto"/>
        <w:jc w:val="left"/>
        <w:textAlignment w:val="center"/>
        <w:rPr>
          <w:color w:val="000000"/>
        </w:rPr>
      </w:pP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5" o:title="eqIde28bcf50823864466e477fa5e0df240f"/>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是有理数，</w:t>
      </w:r>
    </w:p>
    <w:p w14:paraId="2525294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有理数有</w:t>
      </w:r>
      <w:r>
        <w:rPr>
          <w:rFonts w:ascii="Times New Roman" w:hAnsi="Times New Roman" w:eastAsia="Times New Roman" w:cs="Times New Roman"/>
          <w:color w:val="000000"/>
        </w:rPr>
        <w:t>5</w:t>
      </w:r>
      <w:r>
        <w:rPr>
          <w:rFonts w:ascii="宋体" w:hAnsi="宋体" w:eastAsia="宋体" w:cs="宋体"/>
          <w:color w:val="000000"/>
        </w:rPr>
        <w:t>个，</w:t>
      </w:r>
    </w:p>
    <w:p w14:paraId="39EFF6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8D3795D">
      <w:pPr>
        <w:spacing w:line="360" w:lineRule="auto"/>
        <w:jc w:val="both"/>
        <w:textAlignment w:val="center"/>
        <w:rPr>
          <w:color w:val="000000"/>
        </w:rPr>
      </w:pPr>
      <w:r>
        <w:rPr>
          <w:color w:val="000000"/>
        </w:rPr>
        <w:t xml:space="preserve">2. </w:t>
      </w:r>
      <w:r>
        <w:rPr>
          <w:rFonts w:ascii="宋体" w:hAnsi="宋体" w:eastAsia="宋体" w:cs="宋体"/>
          <w:color w:val="000000"/>
        </w:rPr>
        <w:t>我国是世界上最早采用正负数表示相反意义的量，并进行负数运算的国家．若温度上升</w:t>
      </w:r>
      <w:r>
        <w:object>
          <v:shape id="_x0000_i1037" o:spt="75" alt="学科网(www.zxxk.com)--教育资源门户，提供试卷、教案、课件、论文、素材以及各类教学资源下载，还有大量而丰富的教学相关资讯！" type="#_x0000_t75" style="height:13.5pt;width:19pt;" o:ole="t" filled="f" o:preferrelative="t" stroked="f" coordsize="21600,21600">
            <v:path/>
            <v:fill on="f" focussize="0,0"/>
            <v:stroke on="f" joinstyle="miter"/>
            <v:imagedata r:id="rId25" o:title="eqId705ff68059fdc8227e01cf6ad9673007"/>
            <o:lock v:ext="edit" aspectratio="t"/>
            <w10:wrap type="none"/>
            <w10:anchorlock/>
          </v:shape>
          <o:OLEObject Type="Embed" ProgID="Equation.DSMT4" ShapeID="_x0000_i1037" DrawAspect="Content" ObjectID="_1468075737" r:id="rId24">
            <o:LockedField>false</o:LockedField>
          </o:OLEObject>
        </w:object>
      </w:r>
      <w:r>
        <w:rPr>
          <w:rFonts w:ascii="宋体" w:hAnsi="宋体" w:eastAsia="宋体" w:cs="宋体"/>
          <w:color w:val="000000"/>
        </w:rPr>
        <w:t>记为</w:t>
      </w:r>
      <w:r>
        <w:object>
          <v:shape id="_x0000_i1038" o:spt="75" alt="学科网(www.zxxk.com)--教育资源门户，提供试卷、教案、课件、论文、素材以及各类教学资源下载，还有大量而丰富的教学相关资讯！" type="#_x0000_t75" style="height:14.6pt;width:26.45pt;" o:ole="t" filled="f" o:preferrelative="t" stroked="f" coordsize="21600,21600">
            <v:path/>
            <v:fill on="f" focussize="0,0"/>
            <v:stroke on="f" joinstyle="miter"/>
            <v:imagedata r:id="rId27" o:title="eqIdc29aca42e29e6d41bf3660a8bc1089b2"/>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，则温度下降</w:t>
      </w:r>
      <w:r>
        <w:object>
          <v:shape id="_x0000_i1039"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29" o:title="eqIdd2ccac4181d8a1fe89f03c89ca7c42fe"/>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记为（</w:t>
      </w:r>
      <w:r>
        <w:rPr>
          <w:rFonts w:ascii="Times New Roman" w:hAnsi="Times New Roman" w:eastAsia="Times New Roman" w:cs="Times New Roman"/>
          <w:color w:val="000000"/>
        </w:rPr>
        <w:t xml:space="preserve">   </w:t>
      </w:r>
      <w:r>
        <w:rPr>
          <w:rFonts w:ascii="宋体" w:hAnsi="宋体" w:eastAsia="宋体" w:cs="宋体"/>
          <w:color w:val="000000"/>
        </w:rPr>
        <w:t>）</w:t>
      </w:r>
    </w:p>
    <w:p w14:paraId="608F04D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31" o:title="eqId384cb9a621cc2a4a009f53bf62257612"/>
            <o:lock v:ext="edit" aspectratio="t"/>
            <w10:wrap type="none"/>
            <w10:anchorlock/>
          </v:shape>
          <o:OLEObject Type="Embed" ProgID="Equation.DSMT4" ShapeID="_x0000_i1040" DrawAspect="Content" ObjectID="_1468075740" r:id="rId30">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33" o:title="eqId1e0024d39a398466fe5fe9cabb8f7f41"/>
            <o:lock v:ext="edit" aspectratio="t"/>
            <w10:wrap type="none"/>
            <w10:anchorlock/>
          </v:shape>
          <o:OLEObject Type="Embed" ProgID="Equation.DSMT4" ShapeID="_x0000_i1041" DrawAspect="Content" ObjectID="_1468075741" r:id="rId32">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5" o:title="eqId9ed7eaf57cf8696954f2b5993c804b07"/>
            <o:lock v:ext="edit" aspectratio="t"/>
            <w10:wrap type="none"/>
            <w10:anchorlock/>
          </v:shape>
          <o:OLEObject Type="Embed" ProgID="Equation.DSMT4" ShapeID="_x0000_i1042" DrawAspect="Content" ObjectID="_1468075742" r:id="rId34">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7" o:title="eqIdbdb888fb598a23ebefdc1c358bcf88e9"/>
            <o:lock v:ext="edit" aspectratio="t"/>
            <w10:wrap type="none"/>
            <w10:anchorlock/>
          </v:shape>
          <o:OLEObject Type="Embed" ProgID="Equation.DSMT4" ShapeID="_x0000_i1043" DrawAspect="Content" ObjectID="_1468075743" r:id="rId36">
            <o:LockedField>false</o:LockedField>
          </o:OLEObject>
        </w:object>
      </w:r>
    </w:p>
    <w:p w14:paraId="77DD390B">
      <w:pPr>
        <w:spacing w:line="360" w:lineRule="auto"/>
        <w:textAlignment w:val="center"/>
        <w:rPr>
          <w:color w:val="000000"/>
        </w:rPr>
      </w:pPr>
      <w:r>
        <w:rPr>
          <w:color w:val="2E75B6"/>
        </w:rPr>
        <w:t>【答案】</w:t>
      </w:r>
      <w:r>
        <w:rPr>
          <w:color w:val="000000"/>
        </w:rPr>
        <w:t>B</w:t>
      </w:r>
    </w:p>
    <w:p w14:paraId="779E2210">
      <w:pPr>
        <w:spacing w:line="360" w:lineRule="auto"/>
        <w:textAlignment w:val="center"/>
        <w:rPr>
          <w:color w:val="000000"/>
        </w:rPr>
      </w:pPr>
      <w:r>
        <w:rPr>
          <w:color w:val="2E75B6"/>
        </w:rPr>
        <w:t>【解析】</w:t>
      </w:r>
    </w:p>
    <w:p w14:paraId="337F5CF7">
      <w:pPr>
        <w:spacing w:line="360" w:lineRule="auto"/>
        <w:jc w:val="both"/>
        <w:textAlignment w:val="center"/>
        <w:rPr>
          <w:color w:val="000000"/>
        </w:rPr>
      </w:pPr>
      <w:r>
        <w:rPr>
          <w:color w:val="000000"/>
        </w:rPr>
        <w:t>【分析】</w:t>
      </w:r>
      <w:r>
        <w:rPr>
          <w:rFonts w:ascii="宋体" w:hAnsi="宋体" w:eastAsia="宋体" w:cs="宋体"/>
          <w:color w:val="000000"/>
        </w:rPr>
        <w:t>本题考查了正负数的意义．根据正负数表示相反意义的量，上升为正，则下降为负，进行分析，即可作答．</w:t>
      </w:r>
    </w:p>
    <w:p w14:paraId="6574F8B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温度上升</w:t>
      </w:r>
      <w:r>
        <w:object>
          <v:shape id="_x0000_i1044" o:spt="75" alt="学科网(www.zxxk.com)--教育资源门户，提供试卷、教案、课件、论文、素材以及各类教学资源下载，还有大量而丰富的教学相关资讯！" type="#_x0000_t75" style="height:13.5pt;width:19pt;" o:ole="t" filled="f" o:preferrelative="t" stroked="f" coordsize="21600,21600">
            <v:path/>
            <v:fill on="f" focussize="0,0"/>
            <v:stroke on="f" joinstyle="miter"/>
            <v:imagedata r:id="rId25" o:title="eqId705ff68059fdc8227e01cf6ad9673007"/>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记为</w:t>
      </w:r>
      <w:r>
        <w:object>
          <v:shape id="_x0000_i1045" o:spt="75" alt="学科网(www.zxxk.com)--教育资源门户，提供试卷、教案、课件、论文、素材以及各类教学资源下载，还有大量而丰富的教学相关资讯！" type="#_x0000_t75" style="height:14.6pt;width:26.45pt;" o:ole="t" filled="f" o:preferrelative="t" stroked="f" coordsize="21600,21600">
            <v:path/>
            <v:fill on="f" focussize="0,0"/>
            <v:stroke on="f" joinstyle="miter"/>
            <v:imagedata r:id="rId27" o:title="eqIdc29aca42e29e6d41bf3660a8bc1089b2"/>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w:t>
      </w:r>
    </w:p>
    <w:p w14:paraId="4876028E">
      <w:pPr>
        <w:spacing w:line="360" w:lineRule="auto"/>
        <w:jc w:val="left"/>
        <w:textAlignment w:val="center"/>
        <w:rPr>
          <w:color w:val="000000"/>
        </w:rPr>
      </w:pPr>
      <w:r>
        <w:rPr>
          <w:rFonts w:ascii="宋体" w:hAnsi="宋体" w:eastAsia="宋体" w:cs="宋体"/>
          <w:color w:val="000000"/>
        </w:rPr>
        <w:t>则温度下降</w:t>
      </w:r>
      <w:r>
        <w:object>
          <v:shape id="_x0000_i1046"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29" o:title="eqIdd2ccac4181d8a1fe89f03c89ca7c42fe"/>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记为</w:t>
      </w:r>
      <w:r>
        <w:object>
          <v:shape id="_x0000_i1047"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33" o:title="eqId1e0024d39a398466fe5fe9cabb8f7f41"/>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w:t>
      </w:r>
    </w:p>
    <w:p w14:paraId="47862A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B1C385">
      <w:pPr>
        <w:spacing w:line="360" w:lineRule="auto"/>
        <w:jc w:val="both"/>
        <w:textAlignment w:val="center"/>
        <w:rPr>
          <w:color w:val="000000"/>
        </w:rPr>
      </w:pPr>
      <w:r>
        <w:rPr>
          <w:color w:val="000000"/>
        </w:rPr>
        <w:t xml:space="preserve">3. </w:t>
      </w:r>
      <w:r>
        <w:rPr>
          <w:rFonts w:ascii="宋体" w:hAnsi="宋体" w:eastAsia="宋体" w:cs="宋体"/>
          <w:color w:val="000000"/>
        </w:rPr>
        <w:t>对于方程</w:t>
      </w:r>
      <w:r>
        <w:object>
          <v:shape id="_x0000_i1048" o:spt="75" alt="学科网(www.zxxk.com)--教育资源门户，提供试卷、教案、课件、论文、素材以及各类教学资源下载，还有大量而丰富的教学相关资讯！" type="#_x0000_t75" style="height:20.3pt;width:104.45pt;" o:ole="t" filled="f" o:preferrelative="t" stroked="f" coordsize="21600,21600">
            <v:path/>
            <v:fill on="f" focussize="0,0"/>
            <v:stroke on="f" joinstyle="miter"/>
            <v:imagedata r:id="rId43" o:title="eqId66cee051ca555401379e2d814174d529"/>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，去括号正确的是（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11BBDE">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pt;width:78.6pt;" o:ole="t" filled="f" o:preferrelative="t" stroked="f" coordsize="21600,21600">
            <v:path/>
            <v:fill on="f" focussize="0,0"/>
            <v:stroke on="f" joinstyle="miter"/>
            <v:imagedata r:id="rId45" o:title="eqId824f1342b3aa91ac40a41025b221361c"/>
            <o:lock v:ext="edit" aspectratio="t"/>
            <w10:wrap type="none"/>
            <w10:anchorlock/>
          </v:shape>
          <o:OLEObject Type="Embed" ProgID="Equation.DSMT4" ShapeID="_x0000_i1049" DrawAspect="Content" ObjectID="_1468075749" r:id="rId44">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pt;width:78.6pt;" o:ole="t" filled="f" o:preferrelative="t" stroked="f" coordsize="21600,21600">
            <v:path/>
            <v:fill on="f" focussize="0,0"/>
            <v:stroke on="f" joinstyle="miter"/>
            <v:imagedata r:id="rId47" o:title="eqIdd781ea8c70e8e923f20935c496b6b8fe"/>
            <o:lock v:ext="edit" aspectratio="t"/>
            <w10:wrap type="none"/>
            <w10:anchorlock/>
          </v:shape>
          <o:OLEObject Type="Embed" ProgID="Equation.DSMT4" ShapeID="_x0000_i1050" DrawAspect="Content" ObjectID="_1468075750" r:id="rId46">
            <o:LockedField>false</o:LockedField>
          </o:OLEObject>
        </w:object>
      </w:r>
    </w:p>
    <w:p w14:paraId="6B2071F7">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4.2pt;width:81.15pt;" o:ole="t" filled="f" o:preferrelative="t" stroked="f" coordsize="21600,21600">
            <v:path/>
            <v:fill on="f" focussize="0,0"/>
            <v:stroke on="f" joinstyle="miter"/>
            <v:imagedata r:id="rId49" o:title="eqId7ce0abd6d8f127b1fe75d30efca9802b"/>
            <o:lock v:ext="edit" aspectratio="t"/>
            <w10:wrap type="none"/>
            <w10:anchorlock/>
          </v:shape>
          <o:OLEObject Type="Embed" ProgID="Equation.DSMT4" ShapeID="_x0000_i1051" DrawAspect="Content" ObjectID="_1468075751" r:id="rId48">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pt;width:81.15pt;" o:ole="t" filled="f" o:preferrelative="t" stroked="f" coordsize="21600,21600">
            <v:path/>
            <v:fill on="f" focussize="0,0"/>
            <v:stroke on="f" joinstyle="miter"/>
            <v:imagedata r:id="rId51" o:title="eqId9fa1671abcae9f3d946319c67b0a3c24"/>
            <o:lock v:ext="edit" aspectratio="t"/>
            <w10:wrap type="none"/>
            <w10:anchorlock/>
          </v:shape>
          <o:OLEObject Type="Embed" ProgID="Equation.DSMT4" ShapeID="_x0000_i1052" DrawAspect="Content" ObjectID="_1468075752" r:id="rId50">
            <o:LockedField>false</o:LockedField>
          </o:OLEObject>
        </w:object>
      </w:r>
    </w:p>
    <w:p w14:paraId="23665B67">
      <w:pPr>
        <w:spacing w:line="360" w:lineRule="auto"/>
        <w:textAlignment w:val="center"/>
        <w:rPr>
          <w:color w:val="000000"/>
        </w:rPr>
      </w:pPr>
      <w:r>
        <w:rPr>
          <w:color w:val="2E75B6"/>
        </w:rPr>
        <w:t>【答案】</w:t>
      </w:r>
      <w:r>
        <w:rPr>
          <w:color w:val="000000"/>
        </w:rPr>
        <w:t>D</w:t>
      </w:r>
    </w:p>
    <w:p w14:paraId="1F3EF7C6">
      <w:pPr>
        <w:spacing w:line="360" w:lineRule="auto"/>
        <w:textAlignment w:val="center"/>
        <w:rPr>
          <w:color w:val="000000"/>
        </w:rPr>
      </w:pPr>
      <w:r>
        <w:rPr>
          <w:color w:val="2E75B6"/>
        </w:rPr>
        <w:t>【解析】</w:t>
      </w:r>
    </w:p>
    <w:p w14:paraId="561D262E">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本题考查了解一元一次方程（二）-去括号，根据去括号法则进行分析，即可作答．</w:t>
      </w:r>
    </w:p>
    <w:p w14:paraId="0FCBFDB2">
      <w:pPr>
        <w:spacing w:line="360" w:lineRule="auto"/>
        <w:jc w:val="left"/>
        <w:textAlignment w:val="center"/>
        <w:rPr>
          <w:color w:val="000000"/>
        </w:rPr>
      </w:pPr>
      <w:r>
        <w:rPr>
          <w:color w:val="000000"/>
          <w:position w:val="0"/>
        </w:rPr>
        <w:drawing>
          <wp:inline distT="0" distB="0" distL="114300" distR="114300">
            <wp:extent cx="95250" cy="171450"/>
            <wp:effectExtent l="0" t="0" r="0" b="0"/>
            <wp:docPr id="1496322738" name="图片 1496322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22738" name="图片 1496322738"/>
                    <pic:cNvPicPr>
                      <a:picLocks noChangeAspect="1"/>
                    </pic:cNvPicPr>
                  </pic:nvPicPr>
                  <pic:blipFill>
                    <a:blip r:embed="rId5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54" o:title="eqIddf291306d6d5a5be22f19061d6d26dea"/>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w:t>
      </w:r>
    </w:p>
    <w:p w14:paraId="52CA6DBF">
      <w:pPr>
        <w:spacing w:line="360" w:lineRule="auto"/>
        <w:jc w:val="left"/>
        <w:textAlignment w:val="center"/>
        <w:rPr>
          <w:color w:val="000000"/>
        </w:rPr>
      </w:pPr>
      <w:r>
        <w:rPr>
          <w:rFonts w:ascii="宋体" w:hAnsi="宋体" w:eastAsia="宋体" w:cs="宋体"/>
          <w:color w:val="000000"/>
        </w:rPr>
        <w:t>∴去括号得</w:t>
      </w:r>
      <w:r>
        <w:object>
          <v:shape id="_x0000_i1054" o:spt="75" alt="学科网(www.zxxk.com)--教育资源门户，提供试卷、教案、课件、论文、素材以及各类教学资源下载，还有大量而丰富的教学相关资讯！" type="#_x0000_t75" style="height:14.2pt;width:81.15pt;" o:ole="t" filled="f" o:preferrelative="t" stroked="f" coordsize="21600,21600">
            <v:path/>
            <v:fill on="f" focussize="0,0"/>
            <v:stroke on="f" joinstyle="miter"/>
            <v:imagedata r:id="rId51" o:title="eqId9fa1671abcae9f3d946319c67b0a3c24"/>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p>
    <w:p w14:paraId="50320D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F5B210">
      <w:pPr>
        <w:spacing w:line="360" w:lineRule="auto"/>
        <w:jc w:val="both"/>
        <w:textAlignment w:val="center"/>
        <w:rPr>
          <w:color w:val="000000"/>
        </w:rPr>
      </w:pPr>
      <w:r>
        <w:rPr>
          <w:color w:val="000000"/>
        </w:rPr>
        <w:t xml:space="preserve">4. </w:t>
      </w:r>
      <w:r>
        <w:rPr>
          <w:rFonts w:ascii="宋体" w:hAnsi="宋体" w:eastAsia="宋体" w:cs="宋体"/>
          <w:color w:val="000000"/>
        </w:rPr>
        <w:t>一桶油重</w:t>
      </w:r>
      <w:r>
        <w:rPr>
          <w:rFonts w:ascii="Times New Roman" w:hAnsi="Times New Roman" w:eastAsia="Times New Roman" w:cs="Times New Roman"/>
          <w:color w:val="000000"/>
        </w:rPr>
        <w:t>5</w:t>
      </w:r>
      <w:r>
        <w:rPr>
          <w:rFonts w:ascii="宋体" w:hAnsi="宋体" w:eastAsia="宋体" w:cs="宋体"/>
          <w:color w:val="000000"/>
        </w:rPr>
        <w:t>千克，用掉了原来的</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，还剩几千克（</w:t>
      </w:r>
      <w:r>
        <w:rPr>
          <w:rFonts w:ascii="Times New Roman" w:hAnsi="Times New Roman" w:eastAsia="Times New Roman" w:cs="Times New Roman"/>
          <w:color w:val="000000"/>
        </w:rPr>
        <w:t xml:space="preserve">   </w:t>
      </w:r>
      <w:r>
        <w:rPr>
          <w:rFonts w:ascii="宋体" w:hAnsi="宋体" w:eastAsia="宋体" w:cs="宋体"/>
          <w:color w:val="000000"/>
        </w:rPr>
        <w:t>）</w:t>
      </w:r>
    </w:p>
    <w:p w14:paraId="2B7CFD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caa585b9257ed0798213a9ae9b87d291"/>
            <o:lock v:ext="edit" aspectratio="t"/>
            <w10:wrap type="none"/>
            <w10:anchorlock/>
          </v:shape>
          <o:OLEObject Type="Embed" ProgID="Equation.DSMT4" ShapeID="_x0000_i1056" DrawAspect="Content" ObjectID="_1468075756" r:id="rId58">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1" o:title="eqId0af921bcb8e97da5abb3991c09bbbddd"/>
            <o:lock v:ext="edit" aspectratio="t"/>
            <w10:wrap type="none"/>
            <w10:anchorlock/>
          </v:shape>
          <o:OLEObject Type="Embed" ProgID="Equation.DSMT4" ShapeID="_x0000_i1057" DrawAspect="Content" ObjectID="_1468075757" r:id="rId60">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3" o:title="eqId5991e9ec7666f533a528a4173c58f0ff"/>
            <o:lock v:ext="edit" aspectratio="t"/>
            <w10:wrap type="none"/>
            <w10:anchorlock/>
          </v:shape>
          <o:OLEObject Type="Embed" ProgID="Equation.DSMT4" ShapeID="_x0000_i1058" DrawAspect="Content" ObjectID="_1468075758" r:id="rId62">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5" o:title="eqId054686b405b3874fc7fbc81354578f48"/>
            <o:lock v:ext="edit" aspectratio="t"/>
            <w10:wrap type="none"/>
            <w10:anchorlock/>
          </v:shape>
          <o:OLEObject Type="Embed" ProgID="Equation.DSMT4" ShapeID="_x0000_i1059" DrawAspect="Content" ObjectID="_1468075759" r:id="rId64">
            <o:LockedField>false</o:LockedField>
          </o:OLEObject>
        </w:object>
      </w:r>
    </w:p>
    <w:p w14:paraId="32EBE445">
      <w:pPr>
        <w:spacing w:line="360" w:lineRule="auto"/>
        <w:textAlignment w:val="center"/>
        <w:rPr>
          <w:color w:val="000000"/>
        </w:rPr>
      </w:pPr>
      <w:r>
        <w:rPr>
          <w:color w:val="2E75B6"/>
        </w:rPr>
        <w:t>【答案】</w:t>
      </w:r>
      <w:r>
        <w:rPr>
          <w:color w:val="000000"/>
        </w:rPr>
        <w:t>C</w:t>
      </w:r>
    </w:p>
    <w:p w14:paraId="04DDCCCC">
      <w:pPr>
        <w:spacing w:line="360" w:lineRule="auto"/>
        <w:textAlignment w:val="center"/>
        <w:rPr>
          <w:color w:val="000000"/>
        </w:rPr>
      </w:pPr>
      <w:r>
        <w:rPr>
          <w:color w:val="2E75B6"/>
        </w:rPr>
        <w:t>【解析】</w:t>
      </w:r>
    </w:p>
    <w:p w14:paraId="727F542E">
      <w:pPr>
        <w:spacing w:line="360" w:lineRule="auto"/>
        <w:jc w:val="both"/>
        <w:textAlignment w:val="center"/>
        <w:rPr>
          <w:color w:val="000000"/>
        </w:rPr>
      </w:pPr>
      <w:r>
        <w:rPr>
          <w:color w:val="000000"/>
        </w:rPr>
        <w:t>【分析】</w:t>
      </w:r>
      <w:r>
        <w:rPr>
          <w:rFonts w:ascii="宋体" w:hAnsi="宋体" w:eastAsia="宋体" w:cs="宋体"/>
          <w:color w:val="000000"/>
        </w:rPr>
        <w:t>本题考查了分数的应用，用掉了原来的三分之一，则剩下三分之二，用总重量乘以剩余比例即可．</w:t>
      </w:r>
    </w:p>
    <w:p w14:paraId="49A4A316">
      <w:pPr>
        <w:spacing w:line="360" w:lineRule="auto"/>
        <w:jc w:val="left"/>
        <w:textAlignment w:val="center"/>
        <w:rPr>
          <w:color w:val="000000"/>
        </w:rPr>
      </w:pPr>
      <w:r>
        <w:rPr>
          <w:color w:val="000000"/>
        </w:rPr>
        <w:t>【详解】</w:t>
      </w:r>
      <w:r>
        <w:rPr>
          <w:rFonts w:ascii="宋体" w:hAnsi="宋体" w:eastAsia="宋体" w:cs="宋体"/>
          <w:color w:val="000000"/>
        </w:rPr>
        <w:t>解：因为用掉了原来的</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p>
    <w:p w14:paraId="56BE2579">
      <w:pPr>
        <w:spacing w:line="360" w:lineRule="auto"/>
        <w:jc w:val="left"/>
        <w:textAlignment w:val="center"/>
        <w:rPr>
          <w:color w:val="000000"/>
        </w:rPr>
      </w:pPr>
      <w:r>
        <w:rPr>
          <w:rFonts w:ascii="宋体" w:hAnsi="宋体" w:eastAsia="宋体" w:cs="宋体"/>
          <w:color w:val="000000"/>
        </w:rPr>
        <w:t>所以剩余</w:t>
      </w:r>
      <w:r>
        <w:object>
          <v:shape id="_x0000_i106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8" o:title="eqId7abee87a1d2aee7a17c40198bfee7e6c"/>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w:t>
      </w:r>
    </w:p>
    <w:p w14:paraId="1D32BA6C">
      <w:pPr>
        <w:spacing w:line="360" w:lineRule="auto"/>
        <w:jc w:val="left"/>
        <w:textAlignment w:val="center"/>
        <w:rPr>
          <w:color w:val="000000"/>
        </w:rPr>
      </w:pPr>
      <w:r>
        <w:rPr>
          <w:rFonts w:ascii="宋体" w:hAnsi="宋体" w:eastAsia="宋体" w:cs="宋体"/>
          <w:color w:val="000000"/>
        </w:rPr>
        <w:t>所以剩余油重为</w:t>
      </w:r>
      <w:r>
        <w:object>
          <v:shape id="_x0000_i1062" o:spt="75" alt="学科网(www.zxxk.com)--教育资源门户，提供试卷、教案、课件、论文、素材以及各类教学资源下载，还有大量而丰富的教学相关资讯！" type="#_x0000_t75" style="height:30.8pt;width:51.2pt;" o:ole="t" filled="f" o:preferrelative="t" stroked="f" coordsize="21600,21600">
            <v:path/>
            <v:fill on="f" focussize="0,0"/>
            <v:stroke on="f" joinstyle="miter"/>
            <v:imagedata r:id="rId70" o:title="eqId9645e1d313cce0f9ad58dd6e66a4d90f"/>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千克，</w:t>
      </w:r>
    </w:p>
    <w:p w14:paraId="180956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8FDF73">
      <w:pPr>
        <w:spacing w:line="360" w:lineRule="auto"/>
        <w:jc w:val="both"/>
        <w:textAlignment w:val="center"/>
        <w:rPr>
          <w:color w:val="000000"/>
        </w:rPr>
      </w:pPr>
      <w:r>
        <w:rPr>
          <w:color w:val="000000"/>
        </w:rPr>
        <w:t xml:space="preserve">5. </w:t>
      </w:r>
      <w:r>
        <w:rPr>
          <w:rFonts w:ascii="宋体" w:hAnsi="宋体" w:eastAsia="宋体" w:cs="宋体"/>
          <w:color w:val="000000"/>
        </w:rPr>
        <w:t>数轴上表示数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的点如图所示．把</w:t>
      </w:r>
      <w:r>
        <w:rPr>
          <w:rFonts w:ascii="Times New Roman" w:hAnsi="Times New Roman" w:eastAsia="Times New Roman" w:cs="Times New Roman"/>
          <w:i/>
          <w:color w:val="000000"/>
        </w:rPr>
        <w:t>a</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0.4pt;width:14.4pt;" o:ole="t" filled="f" o:preferrelative="t" stroked="f" coordsize="21600,21600">
            <v:path/>
            <v:fill on="f" focussize="0,0"/>
            <v:stroke on="f" joinstyle="miter"/>
            <v:imagedata r:id="rId72" o:title="eqId058315922cc0ae811d323920f7494219"/>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74" o:title="eqIda6616da8f7c03dc5d8f1ed993d3cfa25"/>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按照从小到大的顺序排列，则正确的结论是（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57C889F6">
      <w:pPr>
        <w:spacing w:line="360" w:lineRule="auto"/>
        <w:jc w:val="both"/>
        <w:textAlignment w:val="center"/>
        <w:rPr>
          <w:color w:val="000000"/>
        </w:rPr>
      </w:pPr>
      <w:r>
        <w:rPr>
          <w:color w:val="000000"/>
        </w:rPr>
        <w:drawing>
          <wp:inline distT="0" distB="0" distL="114300" distR="114300">
            <wp:extent cx="2000250" cy="371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000250" cy="371475"/>
                    </a:xfrm>
                    <a:prstGeom prst="rect">
                      <a:avLst/>
                    </a:prstGeom>
                  </pic:spPr>
                </pic:pic>
              </a:graphicData>
            </a:graphic>
          </wp:inline>
        </w:drawing>
      </w:r>
    </w:p>
    <w:p w14:paraId="7C1BE0A6">
      <w:pPr>
        <w:tabs>
          <w:tab w:val="left" w:pos="4873"/>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77" o:title="eqId256f763e02e9ec427c334fdae9a6d6e4"/>
            <o:lock v:ext="edit" aspectratio="t"/>
            <w10:wrap type="none"/>
            <w10:anchorlock/>
          </v:shape>
          <o:OLEObject Type="Embed" ProgID="Equation.DSMT4" ShapeID="_x0000_i1065" DrawAspect="Content" ObjectID="_1468075765" r:id="rId76">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79" o:title="eqIdfe2861451630111530c24376a1b0ca4e"/>
            <o:lock v:ext="edit" aspectratio="t"/>
            <w10:wrap type="none"/>
            <w10:anchorlock/>
          </v:shape>
          <o:OLEObject Type="Embed" ProgID="Equation.DSMT4" ShapeID="_x0000_i1066" DrawAspect="Content" ObjectID="_1468075766" r:id="rId78">
            <o:LockedField>false</o:LockedField>
          </o:OLEObject>
        </w:object>
      </w:r>
    </w:p>
    <w:p w14:paraId="259DC8FA">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81" o:title="eqId4d54fb04f4e35b8a874c998e950b3739"/>
            <o:lock v:ext="edit" aspectratio="t"/>
            <w10:wrap type="none"/>
            <w10:anchorlock/>
          </v:shape>
          <o:OLEObject Type="Embed" ProgID="Equation.DSMT4" ShapeID="_x0000_i1067" DrawAspect="Content" ObjectID="_1468075767" r:id="rId80">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83" o:title="eqId71d15403cb1de9e31dd040bd932d2b8c"/>
            <o:lock v:ext="edit" aspectratio="t"/>
            <w10:wrap type="none"/>
            <w10:anchorlock/>
          </v:shape>
          <o:OLEObject Type="Embed" ProgID="Equation.DSMT4" ShapeID="_x0000_i1068" DrawAspect="Content" ObjectID="_1468075768" r:id="rId82">
            <o:LockedField>false</o:LockedField>
          </o:OLEObject>
        </w:object>
      </w:r>
    </w:p>
    <w:p w14:paraId="7B526146">
      <w:pPr>
        <w:spacing w:line="360" w:lineRule="auto"/>
        <w:textAlignment w:val="center"/>
        <w:rPr>
          <w:color w:val="000000"/>
        </w:rPr>
      </w:pPr>
      <w:r>
        <w:rPr>
          <w:color w:val="2E75B6"/>
        </w:rPr>
        <w:t>【答案】</w:t>
      </w:r>
      <w:r>
        <w:rPr>
          <w:color w:val="000000"/>
        </w:rPr>
        <w:t>D</w:t>
      </w:r>
    </w:p>
    <w:p w14:paraId="05D32121">
      <w:pPr>
        <w:spacing w:line="360" w:lineRule="auto"/>
        <w:textAlignment w:val="center"/>
        <w:rPr>
          <w:color w:val="000000"/>
        </w:rPr>
      </w:pPr>
      <w:r>
        <w:rPr>
          <w:color w:val="2E75B6"/>
        </w:rPr>
        <w:t>【解析】</w:t>
      </w:r>
    </w:p>
    <w:p w14:paraId="59D7EFDF">
      <w:pPr>
        <w:spacing w:line="360" w:lineRule="auto"/>
        <w:jc w:val="left"/>
        <w:textAlignment w:val="center"/>
        <w:rPr>
          <w:color w:val="000000"/>
        </w:rPr>
      </w:pPr>
      <w:r>
        <w:rPr>
          <w:color w:val="000000"/>
        </w:rPr>
        <w:t>【分析】</w:t>
      </w:r>
      <w:r>
        <w:rPr>
          <w:rFonts w:ascii="宋体" w:hAnsi="宋体" w:eastAsia="宋体" w:cs="宋体"/>
          <w:color w:val="000000"/>
        </w:rPr>
        <w:t>本题考查了利用数轴比较有理数的大小，相反数和绝对值的意义，根据相反数的意义将</w:t>
      </w:r>
      <w:r>
        <w:object>
          <v:shape id="_x0000_i1069" o:spt="75" alt="学科网(www.zxxk.com)--教育资源门户，提供试卷、教案、课件、论文、素材以及各类教学资源下载，还有大量而丰富的教学相关资讯！" type="#_x0000_t75" style="height:20.4pt;width:14.4pt;" o:ole="t" filled="f" o:preferrelative="t" stroked="f" coordsize="21600,21600">
            <v:path/>
            <v:fill on="f" focussize="0,0"/>
            <v:stroke on="f" joinstyle="miter"/>
            <v:imagedata r:id="rId72" o:title="eqId058315922cc0ae811d323920f7494219"/>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74" o:title="eqIda6616da8f7c03dc5d8f1ed993d3cfa25"/>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在数轴上表示出来，进而比较大小．</w:t>
      </w:r>
    </w:p>
    <w:p w14:paraId="3DD53D6D">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71" o:spt="75" alt="学科网(www.zxxk.com)--教育资源门户，提供试卷、教案、课件、论文、素材以及各类教学资源下载，还有大量而丰富的教学相关资讯！" type="#_x0000_t75" style="height:20.4pt;width:14.4pt;" o:ole="t" filled="f" o:preferrelative="t" stroked="f" coordsize="21600,21600">
            <v:path/>
            <v:fill on="f" focussize="0,0"/>
            <v:stroke on="f" joinstyle="miter"/>
            <v:imagedata r:id="rId72" o:title="eqId058315922cc0ae811d323920f7494219"/>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74" o:title="eqIda6616da8f7c03dc5d8f1ed993d3cfa25"/>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在数轴上表示出来，如图，</w:t>
      </w:r>
    </w:p>
    <w:p w14:paraId="046C3801">
      <w:pPr>
        <w:spacing w:line="360" w:lineRule="auto"/>
        <w:jc w:val="left"/>
        <w:textAlignment w:val="center"/>
        <w:rPr>
          <w:color w:val="000000"/>
        </w:rPr>
      </w:pPr>
      <w:r>
        <w:rPr>
          <w:color w:val="000000"/>
        </w:rPr>
        <w:drawing>
          <wp:inline distT="0" distB="0" distL="114300" distR="114300">
            <wp:extent cx="2076450" cy="409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076450" cy="409575"/>
                    </a:xfrm>
                    <a:prstGeom prst="rect">
                      <a:avLst/>
                    </a:prstGeom>
                  </pic:spPr>
                </pic:pic>
              </a:graphicData>
            </a:graphic>
          </wp:inline>
        </w:drawing>
      </w:r>
    </w:p>
    <w:p w14:paraId="3934C8B7">
      <w:pPr>
        <w:spacing w:line="360" w:lineRule="auto"/>
        <w:jc w:val="both"/>
        <w:textAlignment w:val="center"/>
        <w:rPr>
          <w:color w:val="000000"/>
        </w:rPr>
      </w:pPr>
      <w:r>
        <w:rPr>
          <w:rFonts w:ascii="宋体" w:hAnsi="宋体" w:eastAsia="宋体" w:cs="宋体"/>
          <w:color w:val="000000"/>
        </w:rPr>
        <w:t>由数轴上的点表示的数右边的比左边的大，得</w:t>
      </w:r>
      <w:r>
        <w:object>
          <v:shape id="_x0000_i1073"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83" o:title="eqId71d15403cb1de9e31dd040bd932d2b8c"/>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w:t>
      </w:r>
    </w:p>
    <w:p w14:paraId="542806D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11F4D9C">
      <w:pPr>
        <w:spacing w:line="360" w:lineRule="auto"/>
        <w:jc w:val="left"/>
        <w:textAlignment w:val="center"/>
        <w:rPr>
          <w:color w:val="000000"/>
        </w:rPr>
      </w:pPr>
      <w:r>
        <w:rPr>
          <w:color w:val="000000"/>
        </w:rPr>
        <w:t xml:space="preserve">6. </w:t>
      </w:r>
      <w:r>
        <w:rPr>
          <w:rFonts w:ascii="宋体" w:hAnsi="宋体" w:eastAsia="宋体" w:cs="宋体"/>
          <w:color w:val="000000"/>
        </w:rPr>
        <w:t>如图，将一副直角三角尺按不同方式摆放，其中“甲”尺是含</w:t>
      </w:r>
      <w:r>
        <w:rPr>
          <w:rFonts w:ascii="Times New Roman" w:hAnsi="Times New Roman" w:eastAsia="Times New Roman" w:cs="Times New Roman"/>
          <w:color w:val="000000"/>
        </w:rPr>
        <w:t>30°</w:t>
      </w:r>
      <w:r>
        <w:rPr>
          <w:rFonts w:ascii="宋体" w:hAnsi="宋体" w:eastAsia="宋体" w:cs="宋体"/>
          <w:color w:val="000000"/>
        </w:rPr>
        <w:t>角的直角三角尺，乙尺是含45度角的直角三角形，则如图中</w:t>
      </w:r>
      <w:r>
        <w:rPr>
          <w:rFonts w:ascii="Times New Roman" w:hAnsi="Times New Roman" w:eastAsia="Times New Roman" w:cs="Times New Roman"/>
          <w:i/>
          <w:color w:val="000000"/>
        </w:rPr>
        <w:t>α</w:t>
      </w:r>
      <w:r>
        <w:rPr>
          <w:rFonts w:ascii="宋体" w:hAnsi="宋体" w:eastAsia="宋体" w:cs="宋体"/>
          <w:color w:val="000000"/>
        </w:rPr>
        <w:t>与</w:t>
      </w:r>
      <w:r>
        <w:rPr>
          <w:rFonts w:ascii="Times New Roman" w:hAnsi="Times New Roman" w:eastAsia="Times New Roman" w:cs="Times New Roman"/>
          <w:i/>
          <w:color w:val="000000"/>
        </w:rPr>
        <w:t>β</w:t>
      </w:r>
      <w:r>
        <w:rPr>
          <w:rFonts w:ascii="宋体" w:hAnsi="宋体" w:eastAsia="宋体" w:cs="宋体"/>
          <w:color w:val="000000"/>
        </w:rPr>
        <w:t>一定相等的是（　　）</w:t>
      </w:r>
    </w:p>
    <w:p w14:paraId="7EBD2056">
      <w:pPr>
        <w:spacing w:line="360" w:lineRule="auto"/>
        <w:jc w:val="left"/>
        <w:textAlignment w:val="center"/>
        <w:rPr>
          <w:color w:val="000000"/>
        </w:rPr>
      </w:pPr>
      <w:r>
        <w:rPr>
          <w:color w:val="000000"/>
        </w:rPr>
        <w:drawing>
          <wp:inline distT="0" distB="0" distL="114300" distR="114300">
            <wp:extent cx="38957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895725" cy="971550"/>
                    </a:xfrm>
                    <a:prstGeom prst="rect">
                      <a:avLst/>
                    </a:prstGeom>
                  </pic:spPr>
                </pic:pic>
              </a:graphicData>
            </a:graphic>
          </wp:inline>
        </w:drawing>
      </w:r>
    </w:p>
    <w:p w14:paraId="065614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2943A2C">
      <w:pPr>
        <w:spacing w:line="360" w:lineRule="auto"/>
        <w:textAlignment w:val="center"/>
        <w:rPr>
          <w:color w:val="000000"/>
        </w:rPr>
      </w:pPr>
      <w:r>
        <w:rPr>
          <w:color w:val="2E75B6"/>
        </w:rPr>
        <w:t>【答案】</w:t>
      </w:r>
      <w:r>
        <w:rPr>
          <w:color w:val="000000"/>
        </w:rPr>
        <w:t>B</w:t>
      </w:r>
    </w:p>
    <w:p w14:paraId="7140CB10">
      <w:pPr>
        <w:spacing w:line="360" w:lineRule="auto"/>
        <w:textAlignment w:val="center"/>
        <w:rPr>
          <w:color w:val="000000"/>
        </w:rPr>
      </w:pPr>
      <w:r>
        <w:rPr>
          <w:color w:val="2E75B6"/>
        </w:rPr>
        <w:t>【解析】</w:t>
      </w:r>
    </w:p>
    <w:p w14:paraId="089E1003">
      <w:pPr>
        <w:spacing w:line="360" w:lineRule="auto"/>
        <w:jc w:val="left"/>
        <w:textAlignment w:val="center"/>
        <w:rPr>
          <w:color w:val="000000"/>
        </w:rPr>
      </w:pPr>
      <w:r>
        <w:rPr>
          <w:color w:val="000000"/>
        </w:rPr>
        <w:t>【分析】</w:t>
      </w:r>
      <w:r>
        <w:rPr>
          <w:rFonts w:ascii="宋体" w:hAnsi="宋体" w:eastAsia="宋体" w:cs="宋体"/>
          <w:color w:val="000000"/>
        </w:rPr>
        <w:t>本题考查了同角或等角的余角（补角）相等，互余和互补的概念等知识，掌握这些知识是解题的关键．利用两块三角板的三个已知角，再根据摆放方式，利用同角或等角的余角（补角）相等、三角形内角和定理即可确定答案．</w:t>
      </w:r>
    </w:p>
    <w:p w14:paraId="1225EB17">
      <w:pPr>
        <w:spacing w:line="360" w:lineRule="auto"/>
        <w:jc w:val="both"/>
        <w:textAlignment w:val="center"/>
        <w:rPr>
          <w:color w:val="000000"/>
        </w:rPr>
      </w:pPr>
      <w:r>
        <w:rPr>
          <w:color w:val="000000"/>
        </w:rPr>
        <w:t>【详解】</w:t>
      </w:r>
      <w:r>
        <w:rPr>
          <w:rFonts w:ascii="宋体" w:hAnsi="宋体" w:eastAsia="宋体" w:cs="宋体"/>
          <w:color w:val="000000"/>
        </w:rPr>
        <w:t>解：由图①知，</w:t>
      </w:r>
      <w:r>
        <w:object>
          <v:shape id="_x0000_i1074" o:spt="75" alt="学科网(www.zxxk.com)--教育资源门户，提供试卷、教案、课件、论文、素材以及各类教学资源下载，还有大量而丰富的教学相关资讯！" type="#_x0000_t75" style="height:15.95pt;width:110.25pt;" o:ole="t" filled="f" o:preferrelative="t" stroked="f" coordsize="21600,21600">
            <v:path/>
            <v:fill on="f" focussize="0,0"/>
            <v:stroke on="f" joinstyle="miter"/>
            <v:imagedata r:id="rId92" o:title="eqId9b20abde0f353f249e61fe572af610f8"/>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94" o:title="eqId4907d9f90ecccf64de34a4d7dc1fc2fe"/>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，故</w:t>
      </w:r>
      <w:r>
        <w:object>
          <v:shape id="_x0000_i1076"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96" o:title="eqId780d8fd6c6c1deeeb45e15f639719e02"/>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98" o:title="eqId15417741fba20d681ab4414b07339099"/>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不一定相等；</w:t>
      </w:r>
    </w:p>
    <w:p w14:paraId="0E2CA165">
      <w:pPr>
        <w:spacing w:line="360" w:lineRule="auto"/>
        <w:jc w:val="both"/>
        <w:textAlignment w:val="center"/>
        <w:rPr>
          <w:color w:val="000000"/>
        </w:rPr>
      </w:pPr>
      <w:r>
        <w:rPr>
          <w:rFonts w:ascii="宋体" w:hAnsi="宋体" w:eastAsia="宋体" w:cs="宋体"/>
          <w:color w:val="000000"/>
        </w:rPr>
        <w:t>由图②知，根据同角的余角相等得：</w:t>
      </w:r>
      <w:r>
        <w:object>
          <v:shape id="_x0000_i1078" o:spt="75" alt="学科网(www.zxxk.com)--教育资源门户，提供试卷、教案、课件、论文、素材以及各类教学资源下载，还有大量而丰富的教学相关资讯！" type="#_x0000_t75" style="height:15.65pt;width:51.15pt;" o:ole="t" filled="f" o:preferrelative="t" stroked="f" coordsize="21600,21600">
            <v:path/>
            <v:fill on="f" focussize="0,0"/>
            <v:stroke on="f" joinstyle="miter"/>
            <v:imagedata r:id="rId100" o:title="eqId23fef5befef0868732e211b867287919"/>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14:paraId="086F2296">
      <w:pPr>
        <w:spacing w:line="360" w:lineRule="auto"/>
        <w:jc w:val="both"/>
        <w:textAlignment w:val="center"/>
        <w:rPr>
          <w:color w:val="000000"/>
        </w:rPr>
      </w:pPr>
      <w:r>
        <w:rPr>
          <w:rFonts w:ascii="宋体" w:hAnsi="宋体" w:eastAsia="宋体" w:cs="宋体"/>
          <w:color w:val="000000"/>
        </w:rPr>
        <w:t>由图③知，根据等角的补角相等得：</w:t>
      </w:r>
      <w:r>
        <w:object>
          <v:shape id="_x0000_i107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02" o:title="eqIdc0ae4afdb09783823decdf7bcd8f0397"/>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21BED478">
      <w:pPr>
        <w:spacing w:line="360" w:lineRule="auto"/>
        <w:jc w:val="both"/>
        <w:textAlignment w:val="center"/>
        <w:rPr>
          <w:color w:val="000000"/>
        </w:rPr>
      </w:pPr>
      <w:r>
        <w:rPr>
          <w:rFonts w:ascii="宋体" w:hAnsi="宋体" w:eastAsia="宋体" w:cs="宋体"/>
          <w:color w:val="000000"/>
        </w:rPr>
        <w:t>由图④知，</w:t>
      </w:r>
      <w:r>
        <w:object>
          <v:shape id="_x0000_i10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 o:title="eqId1ff4b9b4ad69591afa17a99593d8f211"/>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6" o:title="eqId65519d67c09d36e4212b9543de2fc264"/>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，故</w:t>
      </w:r>
      <w:r>
        <w:object>
          <v:shape id="_x0000_i1082"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96" o:title="eqId780d8fd6c6c1deeeb45e15f639719e02"/>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与</w:t>
      </w:r>
      <w:r>
        <w:object>
          <v:shape id="_x0000_i1083"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98" o:title="eqId15417741fba20d681ab4414b07339099"/>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不相等；</w:t>
      </w:r>
    </w:p>
    <w:p w14:paraId="64EEB161">
      <w:pPr>
        <w:spacing w:line="360" w:lineRule="auto"/>
        <w:jc w:val="both"/>
        <w:textAlignment w:val="center"/>
        <w:rPr>
          <w:color w:val="000000"/>
        </w:rPr>
      </w:pPr>
      <w:r>
        <w:rPr>
          <w:rFonts w:ascii="宋体" w:hAnsi="宋体" w:eastAsia="宋体" w:cs="宋体"/>
          <w:color w:val="000000"/>
        </w:rPr>
        <w:t>综上所述，</w:t>
      </w:r>
      <w:r>
        <w:object>
          <v:shape id="_x0000_i108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10" o:title="eqIde170f206fdbbd834aad7580c727e2cc6"/>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112" o:title="eqId5b5858ee1ce52b251816757257a11c29"/>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一定相等的是②③．</w:t>
      </w:r>
    </w:p>
    <w:p w14:paraId="38FD158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1E148A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请将结果直接填入答题纸的相应位置</w:t>
      </w:r>
      <w:r>
        <w:rPr>
          <w:rFonts w:ascii="Times New Roman" w:hAnsi="Times New Roman" w:eastAsia="Times New Roman" w:cs="Times New Roman"/>
          <w:b/>
          <w:color w:val="000000"/>
          <w:sz w:val="24"/>
        </w:rPr>
        <w:t>]</w:t>
      </w:r>
    </w:p>
    <w:p w14:paraId="53089081">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4" o:title="eqId865285fea54a4f793039e94a7f32086e"/>
            <o:lock v:ext="edit" aspectratio="t"/>
            <w10:wrap type="none"/>
            <w10:anchorlock/>
          </v:shape>
          <o:OLEObject Type="Embed" ProgID="Equation.DSMT4" ShapeID="_x0000_i1086" DrawAspect="Content" ObjectID="_1468075786" r:id="rId113">
            <o:LockedField>false</o:LockedField>
          </o:OLEObject>
        </w:object>
      </w:r>
      <w:r>
        <w:rPr>
          <w:color w:val="000000"/>
        </w:rPr>
        <w:t>______</w:t>
      </w:r>
      <w:r>
        <w:rPr>
          <w:rFonts w:ascii="宋体" w:hAnsi="宋体" w:eastAsia="宋体" w:cs="宋体"/>
          <w:color w:val="000000"/>
        </w:rPr>
        <w:t>．</w:t>
      </w:r>
    </w:p>
    <w:p w14:paraId="7E804934">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16" o:title="eqId123f9a1764b41620fa47d2ebfb048f7b"/>
            <o:lock v:ext="edit" aspectratio="t"/>
            <w10:wrap type="none"/>
            <w10:anchorlock/>
          </v:shape>
          <o:OLEObject Type="Embed" ProgID="Equation.DSMT4" ShapeID="_x0000_i1087" DrawAspect="Content" ObjectID="_1468075787" r:id="rId115">
            <o:LockedField>false</o:LockedField>
          </o:OLEObject>
        </w:object>
      </w:r>
    </w:p>
    <w:p w14:paraId="06FCD7BA">
      <w:pPr>
        <w:spacing w:line="360" w:lineRule="auto"/>
        <w:textAlignment w:val="center"/>
        <w:rPr>
          <w:color w:val="000000"/>
        </w:rPr>
      </w:pPr>
      <w:r>
        <w:rPr>
          <w:color w:val="2E75B6"/>
        </w:rPr>
        <w:t>【解析】</w:t>
      </w:r>
    </w:p>
    <w:p w14:paraId="6B3C1AB4">
      <w:pPr>
        <w:spacing w:line="360" w:lineRule="auto"/>
        <w:jc w:val="left"/>
        <w:textAlignment w:val="center"/>
        <w:rPr>
          <w:color w:val="000000"/>
        </w:rPr>
      </w:pPr>
      <w:r>
        <w:rPr>
          <w:color w:val="000000"/>
        </w:rPr>
        <w:t>【分析】</w:t>
      </w:r>
      <w:r>
        <w:rPr>
          <w:rFonts w:ascii="宋体" w:hAnsi="宋体" w:eastAsia="宋体" w:cs="宋体"/>
          <w:color w:val="000000"/>
        </w:rPr>
        <w:t>本题考查了分解素因数，熟练掌握分解素因数的定义是解答本题的关键．把一个合数用几个素（质）数相乘的形式表示出来，叫做分解素（质）因数．</w:t>
      </w:r>
    </w:p>
    <w:p w14:paraId="3F5D8363">
      <w:pPr>
        <w:spacing w:line="360" w:lineRule="auto"/>
        <w:jc w:val="left"/>
        <w:textAlignment w:val="center"/>
        <w:rPr>
          <w:color w:val="000000"/>
        </w:rPr>
      </w:pPr>
      <w:r>
        <w:rPr>
          <w:color w:val="000000"/>
        </w:rPr>
        <w:t>【详解】</w:t>
      </w:r>
      <w:r>
        <w:rPr>
          <w:rFonts w:ascii="宋体" w:hAnsi="宋体" w:eastAsia="宋体" w:cs="宋体"/>
          <w:color w:val="000000"/>
        </w:rPr>
        <w:t>解：分解素因数为：</w:t>
      </w:r>
      <w:r>
        <w:object>
          <v:shape id="_x0000_i108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18" o:title="eqId9e2e88ea1af0e66481f1bd302ade117f"/>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14:paraId="184F540D">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16" o:title="eqId123f9a1764b41620fa47d2ebfb048f7b"/>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14:paraId="3FA72CE2">
      <w:pPr>
        <w:spacing w:line="360" w:lineRule="auto"/>
        <w:jc w:val="both"/>
        <w:textAlignment w:val="center"/>
        <w:rPr>
          <w:color w:val="000000"/>
        </w:rPr>
      </w:pPr>
      <w:r>
        <w:rPr>
          <w:color w:val="000000"/>
        </w:rPr>
        <w:t xml:space="preserve">8. </w:t>
      </w:r>
      <w:r>
        <w:object>
          <v:shape id="_x0000_i109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21" o:title="eqIdf30d314a642667fef559032264647366"/>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496322736" name="图片 149632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22736" name="图片 1496322736"/>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倒数是</w:t>
      </w:r>
      <w:r>
        <w:rPr>
          <w:color w:val="000000"/>
        </w:rPr>
        <w:t>_____</w:t>
      </w:r>
      <w:r>
        <w:rPr>
          <w:rFonts w:ascii="宋体" w:hAnsi="宋体" w:eastAsia="宋体" w:cs="宋体"/>
          <w:color w:val="000000"/>
        </w:rPr>
        <w:t>．</w:t>
      </w:r>
    </w:p>
    <w:p w14:paraId="527783E9">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4" o:title="eqIdd8dbed3a41ff22012b5304ca6c30e4f9"/>
            <o:lock v:ext="edit" aspectratio="t"/>
            <w10:wrap type="none"/>
            <w10:anchorlock/>
          </v:shape>
          <o:OLEObject Type="Embed" ProgID="Equation.DSMT4" ShapeID="_x0000_i1091" DrawAspect="Content" ObjectID="_1468075791" r:id="rId123">
            <o:LockedField>false</o:LockedField>
          </o:OLEObject>
        </w:object>
      </w:r>
    </w:p>
    <w:p w14:paraId="32B3F3E5">
      <w:pPr>
        <w:spacing w:line="360" w:lineRule="auto"/>
        <w:textAlignment w:val="center"/>
        <w:rPr>
          <w:color w:val="000000"/>
        </w:rPr>
      </w:pPr>
      <w:r>
        <w:rPr>
          <w:color w:val="2E75B6"/>
        </w:rPr>
        <w:t>【解析】</w:t>
      </w:r>
    </w:p>
    <w:p w14:paraId="70C3C3EC">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本题主要考查了求一个数的倒数，乘积为</w:t>
      </w:r>
      <w:r>
        <w:rPr>
          <w:rFonts w:ascii="Times New Roman" w:hAnsi="Times New Roman" w:eastAsia="Times New Roman" w:cs="Times New Roman"/>
          <w:color w:val="000000"/>
        </w:rPr>
        <w:t>1</w:t>
      </w:r>
      <w:r>
        <w:rPr>
          <w:rFonts w:ascii="宋体" w:hAnsi="宋体" w:eastAsia="宋体" w:cs="宋体"/>
          <w:color w:val="000000"/>
        </w:rPr>
        <w:t>的两个数互为倒数，据此求解即可．</w:t>
      </w:r>
    </w:p>
    <w:p w14:paraId="28E4FF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31.25pt;width:65.2pt;" o:ole="t" filled="f" o:preferrelative="t" stroked="f" coordsize="21600,21600">
            <v:path/>
            <v:fill on="f" focussize="0,0"/>
            <v:stroke on="f" joinstyle="miter"/>
            <v:imagedata r:id="rId126" o:title="eqId8d4c1013345436fd07374478c21689db"/>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0C1FC934">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8" o:title="eqId0e7a69454fda7803edb75fdb1b4b6412"/>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的倒数是</w:t>
      </w:r>
      <w:r>
        <w:object>
          <v:shape id="_x0000_i109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4" o:title="eqIdd8dbed3a41ff22012b5304ca6c30e4f9"/>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7C3124CD">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4" o:title="eqIdd8dbed3a41ff22012b5304ca6c30e4f9"/>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p>
    <w:p w14:paraId="139602D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的最大公因数是</w:t>
      </w:r>
      <w:r>
        <w:rPr>
          <w:color w:val="000000"/>
        </w:rPr>
        <w:t>______</w:t>
      </w:r>
      <w:r>
        <w:rPr>
          <w:rFonts w:ascii="Times New Roman" w:hAnsi="Times New Roman" w:eastAsia="Times New Roman" w:cs="Times New Roman"/>
          <w:color w:val="000000"/>
        </w:rPr>
        <w:t>.</w:t>
      </w:r>
    </w:p>
    <w:p w14:paraId="49E70BC6">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8A7E281">
      <w:pPr>
        <w:spacing w:line="360" w:lineRule="auto"/>
        <w:textAlignment w:val="center"/>
        <w:rPr>
          <w:color w:val="000000"/>
        </w:rPr>
      </w:pPr>
      <w:r>
        <w:rPr>
          <w:color w:val="2E75B6"/>
        </w:rPr>
        <w:t>【解析】</w:t>
      </w:r>
    </w:p>
    <w:p w14:paraId="7B05ED5E">
      <w:pPr>
        <w:spacing w:line="360" w:lineRule="auto"/>
        <w:jc w:val="both"/>
        <w:textAlignment w:val="center"/>
        <w:rPr>
          <w:color w:val="000000"/>
        </w:rPr>
      </w:pPr>
      <w:r>
        <w:rPr>
          <w:color w:val="000000"/>
        </w:rPr>
        <w:t>【分析】</w:t>
      </w:r>
      <w:r>
        <w:rPr>
          <w:rFonts w:ascii="宋体" w:hAnsi="宋体" w:eastAsia="宋体" w:cs="宋体"/>
          <w:color w:val="000000"/>
        </w:rPr>
        <w:t>找两个数的最大公因数可用短除法或者分解质因数的办法．</w:t>
      </w:r>
    </w:p>
    <w:p w14:paraId="280EA099">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9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32" o:title="eqIdf1d7c053277df780e6f01be63a99155d"/>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p>
    <w:p w14:paraId="56ABA669">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18</w:t>
      </w:r>
      <w:r>
        <w:rPr>
          <w:rFonts w:ascii="宋体" w:hAnsi="宋体" w:eastAsia="宋体" w:cs="宋体"/>
          <w:color w:val="000000"/>
        </w:rPr>
        <w:t>与</w:t>
      </w:r>
      <w:r>
        <w:rPr>
          <w:rFonts w:ascii="Times New Roman" w:hAnsi="Times New Roman" w:eastAsia="Times New Roman" w:cs="Times New Roman"/>
          <w:color w:val="000000"/>
        </w:rPr>
        <w:t>30</w:t>
      </w:r>
      <w:r>
        <w:rPr>
          <w:rFonts w:ascii="宋体" w:hAnsi="宋体" w:eastAsia="宋体" w:cs="宋体"/>
          <w:color w:val="000000"/>
        </w:rPr>
        <w:t>的最大公因数是</w:t>
      </w:r>
      <w:r>
        <w:rPr>
          <w:rFonts w:ascii="Times New Roman" w:hAnsi="Times New Roman" w:eastAsia="Times New Roman" w:cs="Times New Roman"/>
          <w:color w:val="000000"/>
        </w:rPr>
        <w:t>6</w:t>
      </w:r>
      <w:r>
        <w:rPr>
          <w:rFonts w:ascii="宋体" w:hAnsi="宋体" w:eastAsia="宋体" w:cs="宋体"/>
          <w:color w:val="000000"/>
        </w:rPr>
        <w:t>，</w:t>
      </w:r>
    </w:p>
    <w:p w14:paraId="28F3D1F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09963CE">
      <w:pPr>
        <w:spacing w:line="360" w:lineRule="auto"/>
        <w:jc w:val="left"/>
        <w:textAlignment w:val="center"/>
        <w:rPr>
          <w:color w:val="000000"/>
        </w:rPr>
      </w:pPr>
      <w:r>
        <w:rPr>
          <w:color w:val="000000"/>
        </w:rPr>
        <w:t>【点睛】</w:t>
      </w:r>
      <w:r>
        <w:rPr>
          <w:rFonts w:ascii="宋体" w:hAnsi="宋体" w:eastAsia="宋体" w:cs="宋体"/>
          <w:color w:val="000000"/>
        </w:rPr>
        <w:t>本题考查了公因数和最大公因数，属于基本知识．</w:t>
      </w:r>
    </w:p>
    <w:p w14:paraId="274BB470">
      <w:pPr>
        <w:spacing w:line="360" w:lineRule="auto"/>
        <w:jc w:val="both"/>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的和的平方”用代数式表示为</w:t>
      </w:r>
      <w:r>
        <w:rPr>
          <w:color w:val="000000"/>
        </w:rPr>
        <w:t>_____</w:t>
      </w:r>
      <w:r>
        <w:rPr>
          <w:rFonts w:ascii="宋体" w:hAnsi="宋体" w:eastAsia="宋体" w:cs="宋体"/>
          <w:color w:val="000000"/>
        </w:rPr>
        <w:t>．</w:t>
      </w:r>
    </w:p>
    <w:p w14:paraId="20BF3E59">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34" o:title="eqId5cf8147b535d13a221ae59c331987efb"/>
            <o:lock v:ext="edit" aspectratio="t"/>
            <w10:wrap type="none"/>
            <w10:anchorlock/>
          </v:shape>
          <o:OLEObject Type="Embed" ProgID="Equation.DSMT4" ShapeID="_x0000_i1097" DrawAspect="Content" ObjectID="_1468075797" r:id="rId133">
            <o:LockedField>false</o:LockedField>
          </o:OLEObject>
        </w:object>
      </w:r>
      <w:r>
        <w:rPr>
          <w:color w:val="000000"/>
        </w:rPr>
        <w:t>##</w:t>
      </w:r>
      <w:r>
        <w:object>
          <v:shape id="_x0000_i1098"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36" o:title="eqId0cb67ac9e1d44e5665377a300e047347"/>
            <o:lock v:ext="edit" aspectratio="t"/>
            <w10:wrap type="none"/>
            <w10:anchorlock/>
          </v:shape>
          <o:OLEObject Type="Embed" ProgID="Equation.DSMT4" ShapeID="_x0000_i1098" DrawAspect="Content" ObjectID="_1468075798" r:id="rId135">
            <o:LockedField>false</o:LockedField>
          </o:OLEObject>
        </w:object>
      </w:r>
    </w:p>
    <w:p w14:paraId="751BD4C9">
      <w:pPr>
        <w:spacing w:line="360" w:lineRule="auto"/>
        <w:textAlignment w:val="center"/>
        <w:rPr>
          <w:color w:val="000000"/>
        </w:rPr>
      </w:pPr>
      <w:r>
        <w:rPr>
          <w:color w:val="2E75B6"/>
        </w:rPr>
        <w:t>【解析】</w:t>
      </w:r>
    </w:p>
    <w:p w14:paraId="0764B16E">
      <w:pPr>
        <w:spacing w:line="360" w:lineRule="auto"/>
        <w:jc w:val="both"/>
        <w:textAlignment w:val="center"/>
        <w:rPr>
          <w:color w:val="000000"/>
        </w:rPr>
      </w:pPr>
      <w:r>
        <w:rPr>
          <w:color w:val="000000"/>
        </w:rPr>
        <w:t>【分析】</w:t>
      </w:r>
      <w:r>
        <w:rPr>
          <w:rFonts w:ascii="宋体" w:hAnsi="宋体" w:eastAsia="宋体" w:cs="宋体"/>
          <w:color w:val="000000"/>
        </w:rPr>
        <w:t>本题考查了列代数式等知识点，解题关键是掌握列代数式的方法．</w:t>
      </w:r>
    </w:p>
    <w:p w14:paraId="7685AB1F">
      <w:pPr>
        <w:spacing w:line="360" w:lineRule="auto"/>
        <w:jc w:val="both"/>
        <w:textAlignment w:val="center"/>
        <w:rPr>
          <w:color w:val="000000"/>
        </w:rPr>
      </w:pPr>
      <w:r>
        <w:rPr>
          <w:rFonts w:ascii="宋体" w:hAnsi="宋体" w:eastAsia="宋体" w:cs="宋体"/>
          <w:color w:val="000000"/>
        </w:rPr>
        <w:t>先表示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的和，再表示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的和的平方．</w:t>
      </w:r>
    </w:p>
    <w:p w14:paraId="6E54FF3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的和”可表示为</w:t>
      </w:r>
      <w:r>
        <w:object>
          <v:shape id="_x0000_i109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8" o:title="eqIdb88584cf1df43e28d03592c7998b1653"/>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35096E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的和的平方”可表示为</w:t>
      </w:r>
      <w:r>
        <w:object>
          <v:shape id="_x0000_i1100"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34" o:title="eqId5cf8147b535d13a221ae59c331987efb"/>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14:paraId="1CD1E4D2">
      <w:pPr>
        <w:spacing w:line="360" w:lineRule="auto"/>
        <w:jc w:val="both"/>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34" o:title="eqId5cf8147b535d13a221ae59c331987efb"/>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p>
    <w:p w14:paraId="035864CE">
      <w:pPr>
        <w:spacing w:line="360" w:lineRule="auto"/>
        <w:jc w:val="both"/>
        <w:textAlignment w:val="center"/>
        <w:rPr>
          <w:color w:val="000000"/>
        </w:rPr>
      </w:pPr>
      <w:r>
        <w:rPr>
          <w:color w:val="000000"/>
        </w:rPr>
        <w:t xml:space="preserve">11. </w:t>
      </w:r>
      <w:r>
        <w:rPr>
          <w:rFonts w:ascii="宋体" w:hAnsi="宋体" w:eastAsia="宋体" w:cs="宋体"/>
          <w:color w:val="000000"/>
        </w:rPr>
        <w:t>已知方程</w:t>
      </w:r>
      <w:r>
        <w:object>
          <v:shape id="_x0000_i1102" o:spt="75" alt="学科网(www.zxxk.com)--教育资源门户，提供试卷、教案、课件、论文、素材以及各类教学资源下载，还有大量而丰富的教学相关资讯！" type="#_x0000_t75" style="height:21.2pt;width:86.15pt;" o:ole="t" filled="f" o:preferrelative="t" stroked="f" coordsize="21600,21600">
            <v:path/>
            <v:fill on="f" focussize="0,0"/>
            <v:stroke on="f" joinstyle="miter"/>
            <v:imagedata r:id="rId142" o:title="eqId5d8fbd79ed617fffb88814b6a1c448fb"/>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是关于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的一元一次方程，则</w:t>
      </w:r>
      <w:r>
        <w:object>
          <v:shape id="_x0000_i110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6" o:title="eqId294f5ba74cdf695fc9a8a8e52f421328"/>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54249FA0">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8" o:title="eqId29418e5014731850c55565b6bf47aa41"/>
            <o:lock v:ext="edit" aspectratio="t"/>
            <w10:wrap type="none"/>
            <w10:anchorlock/>
          </v:shape>
          <o:OLEObject Type="Embed" ProgID="Equation.DSMT4" ShapeID="_x0000_i1105" DrawAspect="Content" ObjectID="_1468075805" r:id="rId147">
            <o:LockedField>false</o:LockedField>
          </o:OLEObject>
        </w:object>
      </w:r>
    </w:p>
    <w:p w14:paraId="7113EF69">
      <w:pPr>
        <w:spacing w:line="360" w:lineRule="auto"/>
        <w:textAlignment w:val="center"/>
        <w:rPr>
          <w:color w:val="000000"/>
        </w:rPr>
      </w:pPr>
      <w:r>
        <w:rPr>
          <w:color w:val="2E75B6"/>
        </w:rPr>
        <w:t>【解析】</w:t>
      </w:r>
    </w:p>
    <w:p w14:paraId="2E3DF33C">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本题主要考查了一元一次方程的定义，只含有一个未知数，且未知数的指数是</w:t>
      </w:r>
      <w:r>
        <w:rPr>
          <w:rFonts w:ascii="Times New Roman" w:hAnsi="Times New Roman" w:eastAsia="Times New Roman" w:cs="Times New Roman"/>
          <w:color w:val="000000"/>
        </w:rPr>
        <w:t>1</w:t>
      </w:r>
      <w:r>
        <w:rPr>
          <w:rFonts w:ascii="宋体" w:hAnsi="宋体" w:eastAsia="宋体" w:cs="宋体"/>
          <w:color w:val="000000"/>
        </w:rPr>
        <w:t>，一次项系数不是</w:t>
      </w:r>
      <w:r>
        <w:rPr>
          <w:rFonts w:ascii="Times New Roman" w:hAnsi="Times New Roman" w:eastAsia="Times New Roman" w:cs="Times New Roman"/>
          <w:color w:val="000000"/>
        </w:rPr>
        <w:t>0</w:t>
      </w:r>
      <w:r>
        <w:rPr>
          <w:rFonts w:ascii="宋体" w:hAnsi="宋体" w:eastAsia="宋体" w:cs="宋体"/>
          <w:color w:val="000000"/>
        </w:rPr>
        <w:t>，这是这类题目考查的重点．只含有一个未知数（元），并且未知数的指数是</w:t>
      </w:r>
      <w:r>
        <w:rPr>
          <w:rFonts w:ascii="Times New Roman" w:hAnsi="Times New Roman" w:eastAsia="Times New Roman" w:cs="Times New Roman"/>
          <w:color w:val="000000"/>
        </w:rPr>
        <w:t>1</w:t>
      </w:r>
      <w:r>
        <w:rPr>
          <w:rFonts w:ascii="宋体" w:hAnsi="宋体" w:eastAsia="宋体" w:cs="宋体"/>
          <w:color w:val="000000"/>
        </w:rPr>
        <w:t>的整式方程叫做一元一次方程，根据定义求解即可．</w:t>
      </w:r>
    </w:p>
    <w:p w14:paraId="0B1115C0">
      <w:pPr>
        <w:spacing w:line="360" w:lineRule="auto"/>
        <w:jc w:val="both"/>
        <w:textAlignment w:val="center"/>
        <w:rPr>
          <w:color w:val="000000"/>
        </w:rPr>
      </w:pPr>
      <w:r>
        <w:rPr>
          <w:color w:val="000000"/>
        </w:rPr>
        <w:t>【详解】解</w:t>
      </w:r>
      <w:r>
        <w:rPr>
          <w:rFonts w:ascii="宋体" w:hAnsi="宋体" w:eastAsia="宋体" w:cs="宋体"/>
          <w:color w:val="000000"/>
        </w:rPr>
        <w:t>：∵方程</w:t>
      </w:r>
      <w:r>
        <w:object>
          <v:shape id="_x0000_i1106" o:spt="75" alt="学科网(www.zxxk.com)--教育资源门户，提供试卷、教案、课件、论文、素材以及各类教学资源下载，还有大量而丰富的教学相关资讯！" type="#_x0000_t75" style="height:21pt;width:87pt;" o:ole="t" filled="f" o:preferrelative="t" stroked="f" coordsize="21600,21600">
            <v:path/>
            <v:fill on="f" focussize="0,0"/>
            <v:stroke on="f" joinstyle="miter"/>
            <v:imagedata r:id="rId150" o:title="eqId2d45fbdff48a403327c27ccdc7228a29"/>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的一元一次方程，</w:t>
      </w:r>
    </w:p>
    <w:p w14:paraId="7BB7CDCB">
      <w:pPr>
        <w:spacing w:line="360" w:lineRule="auto"/>
        <w:jc w:val="both"/>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0.5pt;width:32.5pt;" o:ole="t" filled="f" o:preferrelative="t" stroked="f" coordsize="21600,21600">
            <v:path/>
            <v:fill on="f" focussize="0,0"/>
            <v:stroke on="f" joinstyle="miter"/>
            <v:imagedata r:id="rId152" o:title="eqIdf99282560dc9f90dbe934818b8fb7428"/>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且</w:t>
      </w:r>
      <w:r>
        <w:object>
          <v:shape id="_x0000_i110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4" o:title="eqIdf26629434b7a5f3d06b32a28064ee8e8"/>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35FC74AE">
      <w:pPr>
        <w:spacing w:line="360" w:lineRule="auto"/>
        <w:jc w:val="both"/>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6" o:title="eqIdc13e31ee9bc0d8b6fa6a88a7e81e5699"/>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p>
    <w:p w14:paraId="15B405A4">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8" o:title="eqId29418e5014731850c55565b6bf47aa41"/>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p>
    <w:p w14:paraId="7F396E21">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33.9pt;width:66.25pt;" o:ole="t" filled="f" o:preferrelative="t" stroked="f" coordsize="21600,21600">
            <v:path/>
            <v:fill on="f" focussize="0,0"/>
            <v:stroke on="f" joinstyle="miter"/>
            <v:imagedata r:id="rId159" o:title="eqId276348131aa16a7e2eb0bbde19068191"/>
            <o:lock v:ext="edit" aspectratio="t"/>
            <w10:wrap type="none"/>
            <w10:anchorlock/>
          </v:shape>
          <o:OLEObject Type="Embed" ProgID="Equation.DSMT4" ShapeID="_x0000_i1111" DrawAspect="Content" ObjectID="_1468075811" r:id="rId158">
            <o:LockedField>false</o:LockedField>
          </o:OLEObject>
        </w:object>
      </w:r>
      <w:r>
        <w:rPr>
          <w:color w:val="000000"/>
        </w:rPr>
        <w:t>_____</w:t>
      </w:r>
      <w:r>
        <w:rPr>
          <w:rFonts w:ascii="宋体" w:hAnsi="宋体" w:eastAsia="宋体" w:cs="宋体"/>
          <w:color w:val="000000"/>
        </w:rPr>
        <w:t>．</w:t>
      </w:r>
    </w:p>
    <w:p w14:paraId="12A45E02">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85pt;width:23.85pt;" o:ole="t" filled="f" o:preferrelative="t" stroked="f" coordsize="21600,21600">
            <v:path/>
            <v:fill on="f" focussize="0,0"/>
            <v:stroke on="f" joinstyle="miter"/>
            <v:imagedata r:id="rId161" o:title="eqId5ec8a74f9f7339e64bc33edbdc3f06cd"/>
            <o:lock v:ext="edit" aspectratio="t"/>
            <w10:wrap type="none"/>
            <w10:anchorlock/>
          </v:shape>
          <o:OLEObject Type="Embed" ProgID="Equation.DSMT4" ShapeID="_x0000_i1112" DrawAspect="Content" ObjectID="_1468075812" r:id="rId160">
            <o:LockedField>false</o:LockedField>
          </o:OLEObject>
        </w:object>
      </w:r>
    </w:p>
    <w:p w14:paraId="457E5CFF">
      <w:pPr>
        <w:spacing w:line="360" w:lineRule="auto"/>
        <w:textAlignment w:val="center"/>
        <w:rPr>
          <w:color w:val="000000"/>
        </w:rPr>
      </w:pPr>
      <w:r>
        <w:rPr>
          <w:color w:val="2E75B6"/>
        </w:rPr>
        <w:t>【解析】</w:t>
      </w:r>
    </w:p>
    <w:p w14:paraId="496A32DE">
      <w:pPr>
        <w:spacing w:line="360" w:lineRule="auto"/>
        <w:jc w:val="both"/>
        <w:textAlignment w:val="center"/>
        <w:rPr>
          <w:color w:val="000000"/>
        </w:rPr>
      </w:pPr>
      <w:r>
        <w:rPr>
          <w:color w:val="000000"/>
        </w:rPr>
        <w:t>【分析】</w:t>
      </w:r>
      <w:r>
        <w:rPr>
          <w:rFonts w:ascii="宋体" w:hAnsi="宋体" w:eastAsia="宋体" w:cs="宋体"/>
          <w:color w:val="000000"/>
        </w:rPr>
        <w:t>本题考查了有理数的加法运算，将小数</w:t>
      </w:r>
      <w:r>
        <w:object>
          <v:shape id="_x0000_i11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3" o:title="eqId03aa68754bc571830a695835a6f63a63"/>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化为分数</w:t>
      </w:r>
      <w:r>
        <w:object>
          <v:shape id="_x0000_i111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65" o:title="eqIdd3ffd5c35bba71ea54c28622b6cf505d"/>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，再与</w:t>
      </w:r>
      <w:r>
        <w:object>
          <v:shape id="_x0000_i111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67" o:title="eqId459c84c9addfbd1cdd0a877ba7c584e4"/>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通分后相加，即可作答．</w:t>
      </w:r>
    </w:p>
    <w:p w14:paraId="2EF1C1DD">
      <w:pPr>
        <w:spacing w:line="360" w:lineRule="auto"/>
        <w:jc w:val="both"/>
        <w:textAlignment w:val="center"/>
        <w:rPr>
          <w:color w:val="000000"/>
        </w:rPr>
      </w:pPr>
      <w:r>
        <w:rPr>
          <w:color w:val="000000"/>
        </w:rPr>
        <w:t>【详解】</w:t>
      </w:r>
      <w:r>
        <w:rPr>
          <w:rFonts w:ascii="宋体" w:hAnsi="宋体" w:eastAsia="宋体" w:cs="宋体"/>
          <w:color w:val="000000"/>
        </w:rPr>
        <w:t>解：依题意，</w:t>
      </w:r>
      <w:r>
        <w:object>
          <v:shape id="_x0000_i1116" o:spt="75" alt="学科网(www.zxxk.com)--教育资源门户，提供试卷、教案、课件、论文、素材以及各类教学资源下载，还有大量而丰富的教学相关资讯！" type="#_x0000_t75" style="height:33.85pt;width:216pt;" o:ole="t" filled="f" o:preferrelative="t" stroked="f" coordsize="21600,21600">
            <v:path/>
            <v:fill on="f" focussize="0,0"/>
            <v:stroke on="f" joinstyle="miter"/>
            <v:imagedata r:id="rId169" o:title="eqIdc35a583bc6c20bbd5fc810f6c9357de1"/>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14:paraId="3587C0E5">
      <w:pPr>
        <w:spacing w:line="360" w:lineRule="auto"/>
        <w:jc w:val="both"/>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30.85pt;width:23.85pt;" o:ole="t" filled="f" o:preferrelative="t" stroked="f" coordsize="21600,21600">
            <v:path/>
            <v:fill on="f" focussize="0,0"/>
            <v:stroke on="f" joinstyle="miter"/>
            <v:imagedata r:id="rId161" o:title="eqId5ec8a74f9f7339e64bc33edbdc3f06cd"/>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w:t>
      </w:r>
    </w:p>
    <w:p w14:paraId="336E16FA">
      <w:pPr>
        <w:spacing w:line="360" w:lineRule="auto"/>
        <w:jc w:val="both"/>
        <w:textAlignment w:val="center"/>
        <w:rPr>
          <w:color w:val="000000"/>
        </w:rPr>
      </w:pPr>
      <w:r>
        <w:rPr>
          <w:color w:val="000000"/>
        </w:rPr>
        <w:t xml:space="preserve">13. </w:t>
      </w:r>
      <w:r>
        <w:rPr>
          <w:rFonts w:ascii="宋体" w:hAnsi="宋体" w:eastAsia="宋体" w:cs="宋体"/>
          <w:color w:val="000000"/>
        </w:rPr>
        <w:t>化简：</w:t>
      </w:r>
      <w:r>
        <w:object>
          <v:shape id="_x0000_i1118" o:spt="75" alt="学科网(www.zxxk.com)--教育资源门户，提供试卷、教案、课件、论文、素材以及各类教学资源下载，还有大量而丰富的教学相关资讯！" type="#_x0000_t75" style="height:19.85pt;width:104.85pt;" o:ole="t" filled="f" o:preferrelative="t" stroked="f" coordsize="21600,21600">
            <v:path/>
            <v:fill on="f" focussize="0,0"/>
            <v:stroke on="f" joinstyle="miter"/>
            <v:imagedata r:id="rId172" o:title="eqId61a4afe77e42be73ec280472b4764000"/>
            <o:lock v:ext="edit" aspectratio="t"/>
            <w10:wrap type="none"/>
            <w10:anchorlock/>
          </v:shape>
          <o:OLEObject Type="Embed" ProgID="Equation.DSMT4" ShapeID="_x0000_i1118" DrawAspect="Content" ObjectID="_1468075818" r:id="rId171">
            <o:LockedField>false</o:LockedField>
          </o:OLEObject>
        </w:object>
      </w:r>
      <w:r>
        <w:rPr>
          <w:color w:val="000000"/>
        </w:rPr>
        <w:t>_____</w:t>
      </w:r>
      <w:r>
        <w:rPr>
          <w:rFonts w:ascii="宋体" w:hAnsi="宋体" w:eastAsia="宋体" w:cs="宋体"/>
          <w:color w:val="000000"/>
        </w:rPr>
        <w:t>．</w:t>
      </w:r>
    </w:p>
    <w:p w14:paraId="1F4F82A6">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74" o:title="eqId34eb734c5ada6715e16afcef015c02a6"/>
            <o:lock v:ext="edit" aspectratio="t"/>
            <w10:wrap type="none"/>
            <w10:anchorlock/>
          </v:shape>
          <o:OLEObject Type="Embed" ProgID="Equation.DSMT4" ShapeID="_x0000_i1119" DrawAspect="Content" ObjectID="_1468075819" r:id="rId173">
            <o:LockedField>false</o:LockedField>
          </o:OLEObject>
        </w:object>
      </w:r>
    </w:p>
    <w:p w14:paraId="4DD6482E">
      <w:pPr>
        <w:spacing w:line="360" w:lineRule="auto"/>
        <w:textAlignment w:val="center"/>
        <w:rPr>
          <w:color w:val="000000"/>
        </w:rPr>
      </w:pPr>
      <w:r>
        <w:rPr>
          <w:color w:val="2E75B6"/>
        </w:rPr>
        <w:t>【解析】</w:t>
      </w:r>
    </w:p>
    <w:p w14:paraId="1C8E2320">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本题考查了整式的加减运算，先去括号，然后合并同类项，即可作答．</w:t>
      </w:r>
    </w:p>
    <w:p w14:paraId="3B4E08A2">
      <w:pPr>
        <w:spacing w:line="360" w:lineRule="auto"/>
        <w:jc w:val="both"/>
        <w:textAlignment w:val="center"/>
        <w:rPr>
          <w:color w:val="000000"/>
        </w:rPr>
      </w:pPr>
      <w:r>
        <w:rPr>
          <w:color w:val="000000"/>
        </w:rPr>
        <w:t>【详解】</w:t>
      </w:r>
      <w:r>
        <w:rPr>
          <w:rFonts w:ascii="宋体" w:hAnsi="宋体" w:eastAsia="宋体" w:cs="宋体"/>
          <w:color w:val="000000"/>
        </w:rPr>
        <w:t>解：依题意，</w:t>
      </w:r>
      <w:r>
        <w:object>
          <v:shape id="_x0000_i1120" o:spt="75" alt="学科网(www.zxxk.com)--教育资源门户，提供试卷、教案、课件、论文、素材以及各类教学资源下载，还有大量而丰富的教学相关资讯！" type="#_x0000_t75" style="height:20.05pt;width:221pt;" o:ole="t" filled="f" o:preferrelative="t" stroked="f" coordsize="21600,21600">
            <v:path/>
            <v:fill on="f" focussize="0,0"/>
            <v:stroke on="f" joinstyle="miter"/>
            <v:imagedata r:id="rId176" o:title="eqIded629ca33e47c0128bdb9f4e537e628b"/>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w:t>
      </w:r>
    </w:p>
    <w:p w14:paraId="1A94D09F">
      <w:pPr>
        <w:spacing w:line="360" w:lineRule="auto"/>
        <w:jc w:val="both"/>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74" o:title="eqId34eb734c5ada6715e16afcef015c02a6"/>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w:t>
      </w:r>
    </w:p>
    <w:p w14:paraId="66AFD8FE">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21.9pt;width:67.3pt;" o:ole="t" filled="f" o:preferrelative="t" stroked="f" coordsize="21600,21600">
            <v:path/>
            <v:fill on="f" focussize="0,0"/>
            <v:stroke on="f" joinstyle="miter"/>
            <v:imagedata r:id="rId179" o:title="eqId4815961df7abb2720a166740816ecd61"/>
            <o:lock v:ext="edit" aspectratio="t"/>
            <w10:wrap type="none"/>
            <w10:anchorlock/>
          </v:shape>
          <o:OLEObject Type="Embed" ProgID="Equation.DSMT4" ShapeID="_x0000_i1122" DrawAspect="Content" ObjectID="_1468075822" r:id="rId178">
            <o:LockedField>false</o:LockedField>
          </o:OLEObject>
        </w:object>
      </w:r>
      <w:r>
        <w:rPr>
          <w:color w:val="000000"/>
        </w:rPr>
        <w:t>_____</w:t>
      </w:r>
      <w:r>
        <w:rPr>
          <w:rFonts w:ascii="宋体" w:hAnsi="宋体" w:eastAsia="宋体" w:cs="宋体"/>
          <w:color w:val="000000"/>
        </w:rPr>
        <w:t>．</w:t>
      </w:r>
    </w:p>
    <w:p w14:paraId="6BA2B91F">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1" o:title="eqId3edbd40e04e2a943051fa83d6e511add"/>
            <o:lock v:ext="edit" aspectratio="t"/>
            <w10:wrap type="none"/>
            <w10:anchorlock/>
          </v:shape>
          <o:OLEObject Type="Embed" ProgID="Equation.DSMT4" ShapeID="_x0000_i1123" DrawAspect="Content" ObjectID="_1468075823" r:id="rId180">
            <o:LockedField>false</o:LockedField>
          </o:OLEObject>
        </w:object>
      </w:r>
    </w:p>
    <w:p w14:paraId="0A2AE3F4">
      <w:pPr>
        <w:spacing w:line="360" w:lineRule="auto"/>
        <w:textAlignment w:val="center"/>
        <w:rPr>
          <w:color w:val="000000"/>
        </w:rPr>
      </w:pPr>
      <w:r>
        <w:rPr>
          <w:color w:val="2E75B6"/>
        </w:rPr>
        <w:t>【解析】</w:t>
      </w:r>
    </w:p>
    <w:p w14:paraId="3775D52C">
      <w:pPr>
        <w:spacing w:line="360" w:lineRule="auto"/>
        <w:jc w:val="both"/>
        <w:textAlignment w:val="center"/>
        <w:rPr>
          <w:color w:val="000000"/>
        </w:rPr>
      </w:pPr>
      <w:r>
        <w:rPr>
          <w:color w:val="000000"/>
        </w:rPr>
        <w:t>【分析】</w:t>
      </w:r>
      <w:r>
        <w:rPr>
          <w:rFonts w:ascii="宋体" w:hAnsi="宋体" w:eastAsia="宋体" w:cs="宋体"/>
          <w:color w:val="000000"/>
        </w:rPr>
        <w:t>本题考查了含乘方的有理数的混合运算，先运算乘方以及化简绝对值，再运算加法，即可作答．</w:t>
      </w:r>
    </w:p>
    <w:p w14:paraId="4A073B00">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24" o:spt="75" alt="学科网(www.zxxk.com)--教育资源门户，提供试卷、教案、课件、论文、素材以及各类教学资源下载，还有大量而丰富的教学相关资讯！" type="#_x0000_t75" style="height:21.85pt;width:123.05pt;" o:ole="t" filled="f" o:preferrelative="t" stroked="f" coordsize="21600,21600">
            <v:path/>
            <v:fill on="f" focussize="0,0"/>
            <v:stroke on="f" joinstyle="miter"/>
            <v:imagedata r:id="rId183" o:title="eqId45877a1b976f37c1b09cc3e5c96d12c9"/>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1E670075">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1" o:title="eqId3edbd40e04e2a943051fa83d6e511add"/>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647F5FFE">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26"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186" o:title="eqId31e3ad0f1b4f86952a59c275770dd1f5"/>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96" o:title="eqId780d8fd6c6c1deeeb45e15f639719e02"/>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的补角等于</w:t>
      </w:r>
      <w:r>
        <w:rPr>
          <w:color w:val="000000"/>
        </w:rPr>
        <w:t>______</w:t>
      </w:r>
      <w:r>
        <w:rPr>
          <w:rFonts w:ascii="宋体" w:hAnsi="宋体" w:eastAsia="宋体" w:cs="宋体"/>
          <w:color w:val="000000"/>
        </w:rPr>
        <w:t>．</w:t>
      </w:r>
    </w:p>
    <w:p w14:paraId="06C19B86">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9" o:title="eqId564c4d31fa8da652b6f9c5af202f212c"/>
            <o:lock v:ext="edit" aspectratio="t"/>
            <w10:wrap type="none"/>
            <w10:anchorlock/>
          </v:shape>
          <o:OLEObject Type="Embed" ProgID="Equation.DSMT4" ShapeID="_x0000_i1128" DrawAspect="Content" ObjectID="_1468075828" r:id="rId188">
            <o:LockedField>false</o:LockedField>
          </o:OLEObject>
        </w:object>
      </w:r>
    </w:p>
    <w:p w14:paraId="7B15A089">
      <w:pPr>
        <w:spacing w:line="360" w:lineRule="auto"/>
        <w:textAlignment w:val="center"/>
        <w:rPr>
          <w:color w:val="000000"/>
        </w:rPr>
      </w:pPr>
      <w:r>
        <w:rPr>
          <w:color w:val="2E75B6"/>
        </w:rPr>
        <w:t>【解析】</w:t>
      </w:r>
    </w:p>
    <w:p w14:paraId="0D22AA6A">
      <w:pPr>
        <w:spacing w:line="360" w:lineRule="auto"/>
        <w:jc w:val="both"/>
        <w:textAlignment w:val="center"/>
        <w:rPr>
          <w:color w:val="000000"/>
        </w:rPr>
      </w:pPr>
      <w:r>
        <w:rPr>
          <w:color w:val="000000"/>
        </w:rPr>
        <w:t>【分析】</w:t>
      </w:r>
      <w:r>
        <w:rPr>
          <w:rFonts w:ascii="宋体" w:hAnsi="宋体" w:eastAsia="宋体" w:cs="宋体"/>
          <w:color w:val="000000"/>
        </w:rPr>
        <w:t>本题主要考查了余角和补角，熟练掌握补角定义的应用是解题关键．根据两个角的和等于</w:t>
      </w:r>
      <w:r>
        <w:object>
          <v:shape id="_x0000_i112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91" o:title="eqIdbfe639eab78eafd2d40ea70aa5d3f21d"/>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（平角），就说这两个角互为补角，列式计算．</w:t>
      </w:r>
    </w:p>
    <w:p w14:paraId="2FF82C26">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30" o:spt="75" alt="学科网(www.zxxk.com)--教育资源门户，提供试卷、教案、课件、论文、素材以及各类教学资源下载，还有大量而丰富的教学相关资讯！" type="#_x0000_t75" style="height:12.75pt;width:102pt;" o:ole="t" filled="f" o:preferrelative="t" stroked="f" coordsize="21600,21600">
            <v:path/>
            <v:fill on="f" focussize="0,0"/>
            <v:stroke on="f" joinstyle="miter"/>
            <v:imagedata r:id="rId193" o:title="eqId95081e062c8639a7e3e0d13028a17134"/>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14:paraId="0DAAB875">
      <w:pPr>
        <w:spacing w:line="360" w:lineRule="auto"/>
        <w:jc w:val="both"/>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9" o:title="eqId564c4d31fa8da652b6f9c5af202f212c"/>
            <o:lock v:ext="edit" aspectratio="t"/>
            <w10:wrap type="none"/>
            <w10:anchorlock/>
          </v:shape>
          <o:OLEObject Type="Embed" ProgID="Equation.DSMT4" ShapeID="_x0000_i1131" DrawAspect="Content" ObjectID="_1468075831" r:id="rId194">
            <o:LockedField>false</o:LockedField>
          </o:OLEObject>
        </w:object>
      </w:r>
    </w:p>
    <w:p w14:paraId="767218E7">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的方程</w:t>
      </w:r>
      <w:r>
        <w:object>
          <v:shape id="_x0000_i1133" o:spt="75" alt="学科网(www.zxxk.com)--教育资源门户，提供试卷、教案、课件、论文、素材以及各类教学资源下载，还有大量而丰富的教学相关资讯！" type="#_x0000_t75" style="height:19.95pt;width:104.1pt;" o:ole="t" filled="f" o:preferrelative="t" stroked="f" coordsize="21600,21600">
            <v:path/>
            <v:fill on="f" focussize="0,0"/>
            <v:stroke on="f" joinstyle="miter"/>
            <v:imagedata r:id="rId197" o:title="eqId5a852448d6536ae153a646c96a98b6d9"/>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的解为</w:t>
      </w:r>
      <w:r>
        <w:object>
          <v:shape id="_x0000_i1134"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99" o:title="eqIdef00713e73b8357cc7900144f5505bc6"/>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01" o:title="eqIddd707b69a11f8de5566f23c1a2a9ff5a"/>
            <o:lock v:ext="edit" aspectratio="t"/>
            <w10:wrap type="none"/>
            <w10:anchorlock/>
          </v:shape>
          <o:OLEObject Type="Embed" ProgID="Equation.DSMT4" ShapeID="_x0000_i1135" DrawAspect="Content" ObjectID="_1468075835" r:id="rId200">
            <o:LockedField>false</o:LockedField>
          </o:OLEObject>
        </w:object>
      </w:r>
      <w:r>
        <w:rPr>
          <w:color w:val="000000"/>
        </w:rPr>
        <w:t>______</w:t>
      </w:r>
      <w:r>
        <w:rPr>
          <w:rFonts w:ascii="宋体" w:hAnsi="宋体" w:eastAsia="宋体" w:cs="宋体"/>
          <w:color w:val="000000"/>
        </w:rPr>
        <w:t>．</w:t>
      </w:r>
    </w:p>
    <w:p w14:paraId="766452AD">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3" o:title="eqId61128ab996360a038e6e64d82fcba004"/>
            <o:lock v:ext="edit" aspectratio="t"/>
            <w10:wrap type="none"/>
            <w10:anchorlock/>
          </v:shape>
          <o:OLEObject Type="Embed" ProgID="Equation.DSMT4" ShapeID="_x0000_i1136" DrawAspect="Content" ObjectID="_1468075836" r:id="rId202">
            <o:LockedField>false</o:LockedField>
          </o:OLEObject>
        </w:object>
      </w:r>
    </w:p>
    <w:p w14:paraId="6A1046BC">
      <w:pPr>
        <w:spacing w:line="360" w:lineRule="auto"/>
        <w:textAlignment w:val="center"/>
        <w:rPr>
          <w:color w:val="000000"/>
        </w:rPr>
      </w:pPr>
      <w:r>
        <w:rPr>
          <w:color w:val="2E75B6"/>
        </w:rPr>
        <w:t>【解析】</w:t>
      </w:r>
    </w:p>
    <w:p w14:paraId="3322DBCC">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本题考查一元一次方程的解及解一元一次方程，根据一元一次方程的解的定义将</w:t>
      </w:r>
      <w:r>
        <w:object>
          <v:shape id="_x0000_i1137"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99" o:title="eqIdef00713e73b8357cc7900144f5505bc6"/>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代入</w:t>
      </w:r>
      <w:r>
        <w:object>
          <v:shape id="_x0000_i1138" o:spt="75" alt="学科网(www.zxxk.com)--教育资源门户，提供试卷、教案、课件、论文、素材以及各类教学资源下载，还有大量而丰富的教学相关资讯！" type="#_x0000_t75" style="height:19.95pt;width:104.1pt;" o:ole="t" filled="f" o:preferrelative="t" stroked="f" coordsize="21600,21600">
            <v:path/>
            <v:fill on="f" focussize="0,0"/>
            <v:stroke on="f" joinstyle="miter"/>
            <v:imagedata r:id="rId197" o:title="eqId5a852448d6536ae153a646c96a98b6d9"/>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得到关于</w:t>
      </w:r>
      <w:r>
        <w:object>
          <v:shape id="_x0000_i113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7" o:title="eqIdf0a532e15e232cb4b99a8d4d07c89575"/>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的一元一次方程，求解即可．熟练掌握一元一次方程的解的定义是解题的关键．</w:t>
      </w:r>
    </w:p>
    <w:p w14:paraId="0E9C8301">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的方程</w:t>
      </w:r>
      <w:r>
        <w:object>
          <v:shape id="_x0000_i1141" o:spt="75" alt="学科网(www.zxxk.com)--教育资源门户，提供试卷、教案、课件、论文、素材以及各类教学资源下载，还有大量而丰富的教学相关资讯！" type="#_x0000_t75" style="height:19.95pt;width:104.1pt;" o:ole="t" filled="f" o:preferrelative="t" stroked="f" coordsize="21600,21600">
            <v:path/>
            <v:fill on="f" focussize="0,0"/>
            <v:stroke on="f" joinstyle="miter"/>
            <v:imagedata r:id="rId197" o:title="eqId5a852448d6536ae153a646c96a98b6d9"/>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的解为</w:t>
      </w:r>
      <w:r>
        <w:object>
          <v:shape id="_x0000_i1142"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99" o:title="eqIdef00713e73b8357cc7900144f5505bc6"/>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p>
    <w:p w14:paraId="5949F242">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9.95pt;width:140.95pt;" o:ole="t" filled="f" o:preferrelative="t" stroked="f" coordsize="21600,21600">
            <v:path/>
            <v:fill on="f" focussize="0,0"/>
            <v:stroke on="f" joinstyle="miter"/>
            <v:imagedata r:id="rId212" o:title="eqIda6e184b4c28e17ecf806d3ef8921a3d6"/>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w:t>
      </w:r>
    </w:p>
    <w:p w14:paraId="4CB68DEE">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14" o:title="eqIdf8e69866076dcff686a05e9e91e61e68"/>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70F1E4C">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3" o:title="eqId61128ab996360a038e6e64d82fcba004"/>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w:t>
      </w:r>
    </w:p>
    <w:p w14:paraId="585C3340">
      <w:pPr>
        <w:spacing w:line="360" w:lineRule="auto"/>
        <w:jc w:val="both"/>
        <w:textAlignment w:val="center"/>
        <w:rPr>
          <w:color w:val="000000"/>
        </w:rPr>
      </w:pPr>
      <w:r>
        <w:rPr>
          <w:color w:val="000000"/>
        </w:rPr>
        <w:t xml:space="preserve">17. </w:t>
      </w:r>
      <w:r>
        <w:rPr>
          <w:rFonts w:ascii="宋体" w:hAnsi="宋体" w:eastAsia="宋体" w:cs="宋体"/>
          <w:color w:val="000000"/>
        </w:rPr>
        <w:t>干支纪年法是中国历法上自古以来就一直使用的纪年方法，干支是天干和地支的总称．干支纪年法的组合方式是天干在前，地支在后，以十天干和十二地支循环配合，每个组合代表农历</w:t>
      </w:r>
      <w:r>
        <w:rPr>
          <w:rFonts w:ascii="Times New Roman" w:hAnsi="Times New Roman" w:eastAsia="Times New Roman" w:cs="Times New Roman"/>
          <w:color w:val="000000"/>
        </w:rPr>
        <w:t>××</w:t>
      </w:r>
      <w:r>
        <w:rPr>
          <w:rFonts w:ascii="宋体" w:hAnsi="宋体" w:eastAsia="宋体" w:cs="宋体"/>
          <w:color w:val="000000"/>
        </w:rPr>
        <w:t>年，</w:t>
      </w:r>
      <w:r>
        <w:rPr>
          <w:rFonts w:ascii="Times New Roman" w:hAnsi="Times New Roman" w:eastAsia="Times New Roman" w:cs="Times New Roman"/>
          <w:color w:val="000000"/>
        </w:rPr>
        <w:t>60</w:t>
      </w:r>
      <w:r>
        <w:rPr>
          <w:rFonts w:ascii="宋体" w:hAnsi="宋体" w:eastAsia="宋体" w:cs="宋体"/>
          <w:color w:val="000000"/>
        </w:rPr>
        <w:t>年为一个循环．我们把天干、地支按顺序排列，且给它们编上序号．天干的计算方法是：</w:t>
      </w:r>
      <w:r>
        <w:rPr>
          <w:color w:val="000000"/>
        </w:rPr>
        <w:t>将年份减3，其结果除以10，所得的余数若不为0，则为对应的序号；若余数为0，则序号为10</w:t>
      </w:r>
      <w:r>
        <w:rPr>
          <w:rFonts w:ascii="宋体" w:hAnsi="宋体" w:eastAsia="宋体" w:cs="宋体"/>
          <w:color w:val="000000"/>
        </w:rPr>
        <w:t>；地支的计算方法是：</w:t>
      </w:r>
      <w:r>
        <w:rPr>
          <w:color w:val="000000"/>
        </w:rPr>
        <w:t>将年份减3，其结果除以12，所得的余数若不为0，则为对应的序号；若余数为0，则序号为12</w:t>
      </w:r>
      <w:r>
        <w:rPr>
          <w:rFonts w:ascii="宋体" w:hAnsi="宋体" w:eastAsia="宋体" w:cs="宋体"/>
          <w:color w:val="000000"/>
        </w:rPr>
        <w:t>．以</w:t>
      </w:r>
      <w:r>
        <w:rPr>
          <w:rFonts w:ascii="Times New Roman" w:hAnsi="Times New Roman" w:eastAsia="Times New Roman" w:cs="Times New Roman"/>
          <w:color w:val="000000"/>
        </w:rPr>
        <w:t>2018</w:t>
      </w:r>
      <w:r>
        <w:rPr>
          <w:rFonts w:ascii="宋体" w:hAnsi="宋体" w:eastAsia="宋体" w:cs="宋体"/>
          <w:color w:val="000000"/>
        </w:rPr>
        <w:t>年为例：天干为：</w:t>
      </w:r>
      <w:r>
        <w:object>
          <v:shape id="_x0000_i1146"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17" o:title="eqIdc157c472fc83c4e0425ca93d6966ac47"/>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；地支为：</w:t>
      </w:r>
      <w:r>
        <w:object>
          <v:shape id="_x0000_i114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219" o:title="eqId11c0daeb319417f8eb311fbf1105c5fc"/>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；对照天干地支表得出，</w:t>
      </w:r>
      <w:r>
        <w:rPr>
          <w:rFonts w:ascii="Times New Roman" w:hAnsi="Times New Roman" w:eastAsia="Times New Roman" w:cs="Times New Roman"/>
          <w:color w:val="000000"/>
        </w:rPr>
        <w:t>2018</w:t>
      </w:r>
      <w:r>
        <w:rPr>
          <w:rFonts w:ascii="宋体" w:hAnsi="宋体" w:eastAsia="宋体" w:cs="宋体"/>
          <w:color w:val="000000"/>
        </w:rPr>
        <w:t>年为农历戊戌年．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640"/>
        <w:gridCol w:w="640"/>
        <w:gridCol w:w="640"/>
        <w:gridCol w:w="640"/>
        <w:gridCol w:w="640"/>
        <w:gridCol w:w="640"/>
        <w:gridCol w:w="640"/>
        <w:gridCol w:w="641"/>
        <w:gridCol w:w="641"/>
        <w:gridCol w:w="641"/>
        <w:gridCol w:w="641"/>
        <w:gridCol w:w="641"/>
      </w:tblGrid>
      <w:tr w14:paraId="2FD2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D3343">
            <w:pPr>
              <w:spacing w:line="360" w:lineRule="auto"/>
              <w:jc w:val="both"/>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F48E7">
            <w:pPr>
              <w:spacing w:line="360" w:lineRule="auto"/>
              <w:jc w:val="both"/>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49B72">
            <w:pPr>
              <w:spacing w:line="360" w:lineRule="auto"/>
              <w:jc w:val="both"/>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87167">
            <w:pPr>
              <w:spacing w:line="360" w:lineRule="auto"/>
              <w:jc w:val="both"/>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F8329">
            <w:pPr>
              <w:spacing w:line="360" w:lineRule="auto"/>
              <w:jc w:val="both"/>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C10FA">
            <w:pPr>
              <w:spacing w:line="360" w:lineRule="auto"/>
              <w:jc w:val="both"/>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1FDA6">
            <w:pPr>
              <w:spacing w:line="360" w:lineRule="auto"/>
              <w:jc w:val="both"/>
              <w:textAlignment w:val="center"/>
              <w:rPr>
                <w:color w:val="000000"/>
              </w:rPr>
            </w:pPr>
            <w:r>
              <w:rPr>
                <w:rFonts w:ascii="Times New Roman" w:hAnsi="Times New Roman" w:eastAsia="Times New Roman" w:cs="Times New Roman"/>
                <w:color w:val="000000"/>
              </w:rPr>
              <w:t>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8FACE">
            <w:pPr>
              <w:spacing w:line="360" w:lineRule="auto"/>
              <w:jc w:val="both"/>
              <w:textAlignment w:val="center"/>
              <w:rPr>
                <w:color w:val="000000"/>
              </w:rPr>
            </w:pPr>
            <w:r>
              <w:rPr>
                <w:rFonts w:ascii="Times New Roman" w:hAnsi="Times New Roman" w:eastAsia="Times New Roman" w:cs="Times New Roman"/>
                <w:color w:val="000000"/>
              </w:rPr>
              <w:t>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D8EA9">
            <w:pPr>
              <w:spacing w:line="360" w:lineRule="auto"/>
              <w:jc w:val="both"/>
              <w:textAlignment w:val="center"/>
              <w:rPr>
                <w:color w:val="000000"/>
              </w:rPr>
            </w:pPr>
            <w:r>
              <w:rPr>
                <w:rFonts w:ascii="Times New Roman" w:hAnsi="Times New Roman" w:eastAsia="Times New Roman" w:cs="Times New Roman"/>
                <w:color w:val="000000"/>
              </w:rPr>
              <w:t>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9052A">
            <w:pPr>
              <w:spacing w:line="360" w:lineRule="auto"/>
              <w:jc w:val="both"/>
              <w:textAlignment w:val="center"/>
              <w:rPr>
                <w:color w:val="000000"/>
              </w:rPr>
            </w:pPr>
            <w:r>
              <w:rPr>
                <w:rFonts w:ascii="Times New Roman" w:hAnsi="Times New Roman" w:eastAsia="Times New Roman" w:cs="Times New Roman"/>
                <w:color w:val="000000"/>
              </w:rPr>
              <w:t>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67022">
            <w:pPr>
              <w:spacing w:line="360" w:lineRule="auto"/>
              <w:jc w:val="both"/>
              <w:textAlignment w:val="center"/>
              <w:rPr>
                <w:color w:val="000000"/>
              </w:rPr>
            </w:pPr>
            <w:r>
              <w:rPr>
                <w:rFonts w:ascii="Times New Roman" w:hAnsi="Times New Roman"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B7D2B">
            <w:pPr>
              <w:spacing w:line="360" w:lineRule="auto"/>
              <w:jc w:val="both"/>
              <w:textAlignment w:val="center"/>
              <w:rPr>
                <w:color w:val="000000"/>
              </w:rPr>
            </w:pPr>
            <w:r>
              <w:rPr>
                <w:rFonts w:ascii="Times New Roman" w:hAnsi="Times New Roman" w:eastAsia="Times New Roman" w:cs="Times New Roman"/>
                <w:color w:val="000000"/>
              </w:rPr>
              <w:t>11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B354C">
            <w:pPr>
              <w:spacing w:line="360" w:lineRule="auto"/>
              <w:jc w:val="both"/>
              <w:textAlignment w:val="center"/>
              <w:rPr>
                <w:color w:val="000000"/>
              </w:rPr>
            </w:pPr>
            <w:r>
              <w:rPr>
                <w:rFonts w:ascii="Times New Roman" w:hAnsi="Times New Roman" w:eastAsia="Times New Roman" w:cs="Times New Roman"/>
                <w:color w:val="000000"/>
              </w:rPr>
              <w:t>12</w:t>
            </w:r>
          </w:p>
        </w:tc>
      </w:tr>
      <w:tr w14:paraId="6DC5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C8A97">
            <w:pPr>
              <w:spacing w:line="360" w:lineRule="auto"/>
              <w:jc w:val="both"/>
              <w:textAlignment w:val="center"/>
              <w:rPr>
                <w:color w:val="000000"/>
              </w:rPr>
            </w:pPr>
            <w:r>
              <w:rPr>
                <w:rFonts w:ascii="宋体" w:hAnsi="宋体" w:eastAsia="宋体" w:cs="宋体"/>
                <w:color w:val="000000"/>
              </w:rPr>
              <w:t>天</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26733">
            <w:pPr>
              <w:spacing w:line="360" w:lineRule="auto"/>
              <w:jc w:val="both"/>
              <w:textAlignment w:val="center"/>
              <w:rPr>
                <w:color w:val="000000"/>
              </w:rPr>
            </w:pPr>
            <w:r>
              <w:rPr>
                <w:rFonts w:ascii="宋体" w:hAnsi="宋体" w:eastAsia="宋体" w:cs="宋体"/>
                <w:color w:val="000000"/>
              </w:rPr>
              <w:t>甲</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6BA26">
            <w:pPr>
              <w:spacing w:line="360" w:lineRule="auto"/>
              <w:jc w:val="both"/>
              <w:textAlignment w:val="center"/>
              <w:rPr>
                <w:color w:val="000000"/>
              </w:rPr>
            </w:pPr>
            <w:r>
              <w:rPr>
                <w:rFonts w:ascii="宋体" w:hAnsi="宋体" w:eastAsia="宋体" w:cs="宋体"/>
                <w:color w:val="000000"/>
              </w:rPr>
              <w:t>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58C19">
            <w:pPr>
              <w:spacing w:line="360" w:lineRule="auto"/>
              <w:jc w:val="both"/>
              <w:textAlignment w:val="center"/>
              <w:rPr>
                <w:color w:val="000000"/>
              </w:rPr>
            </w:pPr>
            <w:r>
              <w:rPr>
                <w:rFonts w:ascii="宋体" w:hAnsi="宋体" w:eastAsia="宋体" w:cs="宋体"/>
                <w:color w:val="000000"/>
              </w:rPr>
              <w:t>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8BC57">
            <w:pPr>
              <w:spacing w:line="360" w:lineRule="auto"/>
              <w:jc w:val="both"/>
              <w:textAlignment w:val="center"/>
              <w:rPr>
                <w:color w:val="000000"/>
              </w:rPr>
            </w:pPr>
            <w:r>
              <w:rPr>
                <w:rFonts w:ascii="宋体" w:hAnsi="宋体" w:eastAsia="宋体" w:cs="宋体"/>
                <w:color w:val="000000"/>
              </w:rPr>
              <w:t>丁</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11CB0">
            <w:pPr>
              <w:spacing w:line="360" w:lineRule="auto"/>
              <w:jc w:val="both"/>
              <w:textAlignment w:val="center"/>
              <w:rPr>
                <w:color w:val="000000"/>
              </w:rPr>
            </w:pPr>
            <w:r>
              <w:rPr>
                <w:rFonts w:ascii="宋体" w:hAnsi="宋体" w:eastAsia="宋体" w:cs="宋体"/>
                <w:color w:val="000000"/>
              </w:rPr>
              <w:t>戊</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AE765">
            <w:pPr>
              <w:spacing w:line="360" w:lineRule="auto"/>
              <w:jc w:val="both"/>
              <w:textAlignment w:val="center"/>
              <w:rPr>
                <w:color w:val="000000"/>
              </w:rPr>
            </w:pPr>
            <w:r>
              <w:rPr>
                <w:rFonts w:ascii="宋体" w:hAnsi="宋体" w:eastAsia="宋体" w:cs="宋体"/>
                <w:color w:val="000000"/>
              </w:rPr>
              <w:t>己</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C2062">
            <w:pPr>
              <w:spacing w:line="360" w:lineRule="auto"/>
              <w:jc w:val="both"/>
              <w:textAlignment w:val="center"/>
              <w:rPr>
                <w:color w:val="000000"/>
              </w:rPr>
            </w:pPr>
            <w:r>
              <w:rPr>
                <w:rFonts w:ascii="宋体" w:hAnsi="宋体" w:eastAsia="宋体" w:cs="宋体"/>
                <w:color w:val="000000"/>
              </w:rPr>
              <w:t>庚</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36294">
            <w:pPr>
              <w:spacing w:line="360" w:lineRule="auto"/>
              <w:jc w:val="both"/>
              <w:textAlignment w:val="center"/>
              <w:rPr>
                <w:color w:val="000000"/>
              </w:rPr>
            </w:pPr>
            <w:r>
              <w:rPr>
                <w:rFonts w:ascii="宋体" w:hAnsi="宋体" w:eastAsia="宋体" w:cs="宋体"/>
                <w:color w:val="000000"/>
              </w:rPr>
              <w:t>辛</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7EE1D">
            <w:pPr>
              <w:spacing w:line="360" w:lineRule="auto"/>
              <w:jc w:val="both"/>
              <w:textAlignment w:val="center"/>
              <w:rPr>
                <w:color w:val="000000"/>
              </w:rPr>
            </w:pPr>
            <w:r>
              <w:rPr>
                <w:rFonts w:ascii="宋体" w:hAnsi="宋体" w:eastAsia="宋体" w:cs="宋体"/>
                <w:color w:val="000000"/>
              </w:rPr>
              <w:t>壬</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B916C">
            <w:pPr>
              <w:spacing w:line="360" w:lineRule="auto"/>
              <w:jc w:val="both"/>
              <w:textAlignment w:val="center"/>
              <w:rPr>
                <w:color w:val="000000"/>
              </w:rPr>
            </w:pPr>
            <w:r>
              <w:rPr>
                <w:rFonts w:ascii="宋体" w:hAnsi="宋体" w:eastAsia="宋体" w:cs="宋体"/>
                <w:color w:val="000000"/>
              </w:rPr>
              <w:t>癸</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92581">
            <w:pPr>
              <w:spacing w:line="360" w:lineRule="auto"/>
              <w:jc w:val="both"/>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39083">
            <w:pPr>
              <w:spacing w:line="360" w:lineRule="auto"/>
              <w:jc w:val="both"/>
              <w:textAlignment w:val="center"/>
              <w:rPr>
                <w:color w:val="000000"/>
              </w:rPr>
            </w:pPr>
            <w:r>
              <w:rPr>
                <w:color w:val="000000"/>
              </w:rPr>
              <w:br w:type="textWrapping"/>
            </w:r>
          </w:p>
        </w:tc>
      </w:tr>
      <w:tr w14:paraId="4B97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9BF53">
            <w:pPr>
              <w:spacing w:line="360" w:lineRule="auto"/>
              <w:jc w:val="both"/>
              <w:textAlignment w:val="center"/>
              <w:rPr>
                <w:color w:val="000000"/>
              </w:rPr>
            </w:pPr>
            <w:r>
              <w:rPr>
                <w:rFonts w:ascii="宋体" w:hAnsi="宋体" w:eastAsia="宋体" w:cs="宋体"/>
                <w:color w:val="000000"/>
              </w:rPr>
              <w:t>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39629">
            <w:pPr>
              <w:spacing w:line="360" w:lineRule="auto"/>
              <w:jc w:val="both"/>
              <w:textAlignment w:val="center"/>
              <w:rPr>
                <w:color w:val="000000"/>
              </w:rPr>
            </w:pPr>
            <w:r>
              <w:rPr>
                <w:rFonts w:ascii="宋体" w:hAnsi="宋体" w:eastAsia="宋体" w:cs="宋体"/>
                <w:color w:val="000000"/>
              </w:rPr>
              <w:t>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D8721">
            <w:pPr>
              <w:spacing w:line="360" w:lineRule="auto"/>
              <w:jc w:val="both"/>
              <w:textAlignment w:val="center"/>
              <w:rPr>
                <w:color w:val="000000"/>
              </w:rPr>
            </w:pPr>
            <w:r>
              <w:rPr>
                <w:rFonts w:ascii="宋体" w:hAnsi="宋体" w:eastAsia="宋体" w:cs="宋体"/>
                <w:color w:val="000000"/>
              </w:rPr>
              <w:t>丑</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88B2E">
            <w:pPr>
              <w:spacing w:line="360" w:lineRule="auto"/>
              <w:jc w:val="both"/>
              <w:textAlignment w:val="center"/>
              <w:rPr>
                <w:color w:val="000000"/>
              </w:rPr>
            </w:pPr>
            <w:r>
              <w:rPr>
                <w:rFonts w:ascii="宋体" w:hAnsi="宋体" w:eastAsia="宋体" w:cs="宋体"/>
                <w:color w:val="000000"/>
              </w:rPr>
              <w:t>寅</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A24B2">
            <w:pPr>
              <w:spacing w:line="360" w:lineRule="auto"/>
              <w:jc w:val="both"/>
              <w:textAlignment w:val="center"/>
              <w:rPr>
                <w:color w:val="000000"/>
              </w:rPr>
            </w:pPr>
            <w:r>
              <w:rPr>
                <w:rFonts w:ascii="宋体" w:hAnsi="宋体" w:eastAsia="宋体" w:cs="宋体"/>
                <w:color w:val="000000"/>
              </w:rPr>
              <w:t>卯</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A0175">
            <w:pPr>
              <w:spacing w:line="360" w:lineRule="auto"/>
              <w:jc w:val="both"/>
              <w:textAlignment w:val="center"/>
              <w:rPr>
                <w:color w:val="000000"/>
              </w:rPr>
            </w:pPr>
            <w:r>
              <w:rPr>
                <w:rFonts w:ascii="宋体" w:hAnsi="宋体" w:eastAsia="宋体" w:cs="宋体"/>
                <w:color w:val="000000"/>
              </w:rPr>
              <w:t>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3264F">
            <w:pPr>
              <w:spacing w:line="360" w:lineRule="auto"/>
              <w:jc w:val="both"/>
              <w:textAlignment w:val="center"/>
              <w:rPr>
                <w:color w:val="000000"/>
              </w:rPr>
            </w:pPr>
            <w:r>
              <w:rPr>
                <w:rFonts w:ascii="宋体" w:hAnsi="宋体" w:eastAsia="宋体" w:cs="宋体"/>
                <w:color w:val="000000"/>
              </w:rPr>
              <w:t>巳</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5019B">
            <w:pPr>
              <w:spacing w:line="360" w:lineRule="auto"/>
              <w:jc w:val="both"/>
              <w:textAlignment w:val="center"/>
              <w:rPr>
                <w:color w:val="000000"/>
              </w:rPr>
            </w:pPr>
            <w:r>
              <w:rPr>
                <w:rFonts w:ascii="宋体" w:hAnsi="宋体" w:eastAsia="宋体" w:cs="宋体"/>
                <w:color w:val="000000"/>
              </w:rPr>
              <w:t>午</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A9B1B">
            <w:pPr>
              <w:spacing w:line="360" w:lineRule="auto"/>
              <w:jc w:val="both"/>
              <w:textAlignment w:val="center"/>
              <w:rPr>
                <w:color w:val="000000"/>
              </w:rPr>
            </w:pPr>
            <w:r>
              <w:rPr>
                <w:rFonts w:ascii="宋体" w:hAnsi="宋体" w:eastAsia="宋体" w:cs="宋体"/>
                <w:color w:val="000000"/>
              </w:rPr>
              <w:t>未</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DA72F">
            <w:pPr>
              <w:spacing w:line="360" w:lineRule="auto"/>
              <w:jc w:val="both"/>
              <w:textAlignment w:val="center"/>
              <w:rPr>
                <w:color w:val="000000"/>
              </w:rPr>
            </w:pPr>
            <w:r>
              <w:rPr>
                <w:rFonts w:ascii="宋体" w:hAnsi="宋体" w:eastAsia="宋体" w:cs="宋体"/>
                <w:color w:val="000000"/>
              </w:rPr>
              <w:t>申</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9D9E7">
            <w:pPr>
              <w:spacing w:line="360" w:lineRule="auto"/>
              <w:jc w:val="both"/>
              <w:textAlignment w:val="center"/>
              <w:rPr>
                <w:color w:val="000000"/>
              </w:rPr>
            </w:pPr>
            <w:r>
              <w:rPr>
                <w:rFonts w:ascii="宋体" w:hAnsi="宋体" w:eastAsia="宋体" w:cs="宋体"/>
                <w:color w:val="000000"/>
              </w:rPr>
              <w:t>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5B39C">
            <w:pPr>
              <w:spacing w:line="360" w:lineRule="auto"/>
              <w:jc w:val="both"/>
              <w:textAlignment w:val="center"/>
              <w:rPr>
                <w:color w:val="000000"/>
              </w:rPr>
            </w:pPr>
            <w:r>
              <w:rPr>
                <w:rFonts w:ascii="宋体" w:hAnsi="宋体" w:eastAsia="宋体" w:cs="宋体"/>
                <w:color w:val="000000"/>
              </w:rPr>
              <w:t>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24DBF">
            <w:pPr>
              <w:spacing w:line="360" w:lineRule="auto"/>
              <w:jc w:val="both"/>
              <w:textAlignment w:val="center"/>
              <w:rPr>
                <w:color w:val="000000"/>
              </w:rPr>
            </w:pPr>
            <w:r>
              <w:rPr>
                <w:rFonts w:ascii="宋体" w:hAnsi="宋体" w:eastAsia="宋体" w:cs="宋体"/>
                <w:color w:val="000000"/>
              </w:rPr>
              <w:t>亥</w:t>
            </w:r>
          </w:p>
        </w:tc>
      </w:tr>
    </w:tbl>
    <w:p w14:paraId="182806CF">
      <w:pPr>
        <w:spacing w:line="360" w:lineRule="auto"/>
        <w:jc w:val="both"/>
        <w:textAlignment w:val="center"/>
        <w:rPr>
          <w:color w:val="000000"/>
        </w:rPr>
      </w:pPr>
      <w:r>
        <w:rPr>
          <w:rFonts w:ascii="宋体" w:hAnsi="宋体" w:eastAsia="宋体" w:cs="宋体"/>
          <w:color w:val="000000"/>
        </w:rPr>
        <w:t>请你依据上述规律推断</w:t>
      </w:r>
      <w:r>
        <w:rPr>
          <w:rFonts w:ascii="Times New Roman" w:hAnsi="Times New Roman" w:eastAsia="Times New Roman" w:cs="Times New Roman"/>
          <w:color w:val="000000"/>
        </w:rPr>
        <w:t>2026</w:t>
      </w:r>
      <w:r>
        <w:rPr>
          <w:rFonts w:ascii="宋体" w:hAnsi="宋体" w:eastAsia="宋体" w:cs="宋体"/>
          <w:color w:val="000000"/>
        </w:rPr>
        <w:t>年为农历</w:t>
      </w:r>
      <w:r>
        <w:rPr>
          <w:color w:val="000000"/>
        </w:rPr>
        <w:t>______</w:t>
      </w:r>
      <w:r>
        <w:rPr>
          <w:rFonts w:ascii="宋体" w:hAnsi="宋体" w:eastAsia="宋体" w:cs="宋体"/>
          <w:color w:val="000000"/>
        </w:rPr>
        <w:t>年．</w:t>
      </w:r>
    </w:p>
    <w:p w14:paraId="67D3CE01">
      <w:pPr>
        <w:spacing w:line="360" w:lineRule="auto"/>
        <w:textAlignment w:val="center"/>
        <w:rPr>
          <w:color w:val="000000"/>
        </w:rPr>
      </w:pPr>
      <w:r>
        <w:rPr>
          <w:color w:val="2E75B6"/>
        </w:rPr>
        <w:t>【答案】</w:t>
      </w:r>
      <w:r>
        <w:rPr>
          <w:rFonts w:ascii="宋体" w:hAnsi="宋体" w:eastAsia="宋体" w:cs="宋体"/>
          <w:color w:val="000000"/>
        </w:rPr>
        <w:t>丙午</w:t>
      </w:r>
    </w:p>
    <w:p w14:paraId="1A8E9265">
      <w:pPr>
        <w:spacing w:line="360" w:lineRule="auto"/>
        <w:textAlignment w:val="center"/>
        <w:rPr>
          <w:color w:val="000000"/>
        </w:rPr>
      </w:pPr>
      <w:r>
        <w:rPr>
          <w:color w:val="2E75B6"/>
        </w:rPr>
        <w:t>【解析】</w:t>
      </w:r>
    </w:p>
    <w:p w14:paraId="001CCDC2">
      <w:pPr>
        <w:spacing w:line="360" w:lineRule="auto"/>
        <w:jc w:val="both"/>
        <w:textAlignment w:val="center"/>
        <w:rPr>
          <w:color w:val="000000"/>
        </w:rPr>
      </w:pPr>
      <w:r>
        <w:rPr>
          <w:color w:val="000000"/>
        </w:rPr>
        <w:t>【分析】</w:t>
      </w:r>
      <w:r>
        <w:rPr>
          <w:rFonts w:ascii="宋体" w:hAnsi="宋体" w:eastAsia="宋体" w:cs="宋体"/>
          <w:color w:val="000000"/>
        </w:rPr>
        <w:t>本题考查了数字的变化类，有理数运算，找到变化规律是解题的关键．根据题中的计算方法进行计算求解即可．</w:t>
      </w:r>
    </w:p>
    <w:p w14:paraId="6296DF43">
      <w:pPr>
        <w:spacing w:line="360" w:lineRule="auto"/>
        <w:jc w:val="both"/>
        <w:textAlignment w:val="center"/>
        <w:rPr>
          <w:color w:val="000000"/>
        </w:rPr>
      </w:pPr>
      <w:r>
        <w:rPr>
          <w:color w:val="000000"/>
        </w:rPr>
        <w:t>【详解】</w:t>
      </w:r>
      <w:r>
        <w:rPr>
          <w:rFonts w:ascii="宋体" w:hAnsi="宋体" w:eastAsia="宋体" w:cs="宋体"/>
          <w:color w:val="000000"/>
        </w:rPr>
        <w:t>解：天干：</w:t>
      </w:r>
      <w:r>
        <w:object>
          <v:shape id="_x0000_i1148" o:spt="75" alt="学科网(www.zxxk.com)--教育资源门户，提供试卷、教案、课件、论文、素材以及各类教学资源下载，还有大量而丰富的教学相关资讯！" type="#_x0000_t75" style="height:20.1pt;width:177.65pt;" o:ole="t" filled="f" o:preferrelative="t" stroked="f" coordsize="21600,21600">
            <v:path/>
            <v:fill on="f" focussize="0,0"/>
            <v:stroke on="f" joinstyle="miter"/>
            <v:imagedata r:id="rId221" o:title="eqIda84e6a67d6989950e5c6671b161c5e00"/>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，余数</w:t>
      </w:r>
      <w:r>
        <w:rPr>
          <w:rFonts w:ascii="Times New Roman" w:hAnsi="Times New Roman" w:eastAsia="Times New Roman" w:cs="Times New Roman"/>
          <w:color w:val="000000"/>
        </w:rPr>
        <w:t>3</w:t>
      </w:r>
      <w:r>
        <w:rPr>
          <w:rFonts w:ascii="宋体" w:hAnsi="宋体" w:eastAsia="宋体" w:cs="宋体"/>
          <w:color w:val="000000"/>
        </w:rPr>
        <w:t>对应天干丙，</w:t>
      </w:r>
    </w:p>
    <w:p w14:paraId="78015DBC">
      <w:pPr>
        <w:spacing w:line="360" w:lineRule="auto"/>
        <w:jc w:val="both"/>
        <w:textAlignment w:val="center"/>
        <w:rPr>
          <w:color w:val="000000"/>
        </w:rPr>
      </w:pPr>
      <w:r>
        <w:rPr>
          <w:rFonts w:ascii="宋体" w:hAnsi="宋体" w:eastAsia="宋体" w:cs="宋体"/>
          <w:color w:val="000000"/>
        </w:rPr>
        <w:t>地支：</w:t>
      </w:r>
      <w:r>
        <w:object>
          <v:shape id="_x0000_i1149" o:spt="75" alt="学科网(www.zxxk.com)--教育资源门户，提供试卷、教案、课件、论文、素材以及各类教学资源下载，还有大量而丰富的教学相关资讯！" type="#_x0000_t75" style="height:20.1pt;width:177.65pt;" o:ole="t" filled="f" o:preferrelative="t" stroked="f" coordsize="21600,21600">
            <v:path/>
            <v:fill on="f" focussize="0,0"/>
            <v:stroke on="f" joinstyle="miter"/>
            <v:imagedata r:id="rId223" o:title="eqId27775f8e3d54900c4e2f3983d36624ed"/>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，余数</w:t>
      </w:r>
      <w:r>
        <w:rPr>
          <w:rFonts w:ascii="Times New Roman" w:hAnsi="Times New Roman" w:eastAsia="Times New Roman" w:cs="Times New Roman"/>
          <w:color w:val="000000"/>
        </w:rPr>
        <w:t>7</w:t>
      </w:r>
      <w:r>
        <w:rPr>
          <w:rFonts w:ascii="宋体" w:hAnsi="宋体" w:eastAsia="宋体" w:cs="宋体"/>
          <w:color w:val="000000"/>
        </w:rPr>
        <w:t>对应地支午，</w:t>
      </w:r>
    </w:p>
    <w:p w14:paraId="45B55A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2026</w:t>
      </w:r>
      <w:r>
        <w:rPr>
          <w:rFonts w:ascii="宋体" w:hAnsi="宋体" w:eastAsia="宋体" w:cs="宋体"/>
          <w:color w:val="000000"/>
        </w:rPr>
        <w:t>年为农历丙午年，</w:t>
      </w:r>
    </w:p>
    <w:p w14:paraId="4DC3FA26">
      <w:pPr>
        <w:spacing w:line="360" w:lineRule="auto"/>
        <w:jc w:val="both"/>
        <w:textAlignment w:val="center"/>
        <w:rPr>
          <w:color w:val="000000"/>
        </w:rPr>
      </w:pPr>
      <w:r>
        <w:rPr>
          <w:rFonts w:ascii="宋体" w:hAnsi="宋体" w:eastAsia="宋体" w:cs="宋体"/>
          <w:color w:val="000000"/>
        </w:rPr>
        <w:t>故答案为：丙午．</w:t>
      </w:r>
    </w:p>
    <w:p w14:paraId="7FF4396A">
      <w:pPr>
        <w:spacing w:line="360" w:lineRule="auto"/>
        <w:jc w:val="left"/>
        <w:textAlignment w:val="center"/>
        <w:rPr>
          <w:color w:val="000000"/>
        </w:rPr>
      </w:pPr>
      <w:r>
        <w:rPr>
          <w:color w:val="000000"/>
        </w:rPr>
        <w:t xml:space="preserve">18. </w:t>
      </w:r>
      <w:r>
        <w:rPr>
          <w:rFonts w:ascii="宋体" w:hAnsi="宋体" w:eastAsia="宋体" w:cs="宋体"/>
          <w:color w:val="000000"/>
        </w:rPr>
        <w:t>如图，某海域有三个小岛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，在小岛</w:t>
      </w:r>
      <w:r>
        <w:rPr>
          <w:rFonts w:ascii="Times New Roman" w:hAnsi="Times New Roman" w:eastAsia="Times New Roman" w:cs="Times New Roman"/>
          <w:i/>
          <w:color w:val="000000"/>
        </w:rPr>
        <w:t>O</w:t>
      </w:r>
      <w:r>
        <w:rPr>
          <w:rFonts w:ascii="宋体" w:hAnsi="宋体" w:eastAsia="宋体" w:cs="宋体"/>
          <w:color w:val="000000"/>
        </w:rPr>
        <w:t>处观测到小岛</w:t>
      </w:r>
      <w:r>
        <w:rPr>
          <w:rFonts w:ascii="Times New Roman" w:hAnsi="Times New Roman" w:eastAsia="Times New Roman" w:cs="Times New Roman"/>
          <w:i/>
          <w:color w:val="000000"/>
        </w:rPr>
        <w:t>A</w:t>
      </w:r>
      <w:r>
        <w:rPr>
          <w:rFonts w:ascii="宋体" w:hAnsi="宋体" w:eastAsia="宋体" w:cs="宋体"/>
          <w:color w:val="000000"/>
        </w:rPr>
        <w:t>在它北偏东</w:t>
      </w:r>
      <w:r>
        <w:object>
          <v:shape id="_x0000_i11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5" o:title="eqIdbe6a6301878fed2a01413020b27310a5"/>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的方向上，观测到小岛</w:t>
      </w:r>
      <w:r>
        <w:rPr>
          <w:rFonts w:ascii="Times New Roman" w:hAnsi="Times New Roman" w:eastAsia="Times New Roman" w:cs="Times New Roman"/>
          <w:i/>
          <w:color w:val="000000"/>
        </w:rPr>
        <w:t>B</w:t>
      </w:r>
      <w:r>
        <w:rPr>
          <w:rFonts w:ascii="宋体" w:hAnsi="宋体" w:eastAsia="宋体" w:cs="宋体"/>
          <w:color w:val="000000"/>
        </w:rPr>
        <w:t>在它南偏东</w:t>
      </w:r>
      <w:r>
        <w:object>
          <v:shape id="_x0000_i11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7" o:title="eqId97f38acaaa4d4110b7ca927fdf7a8b6c"/>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的方向上，则</w:t>
      </w:r>
      <w:r>
        <w:object>
          <v:shape id="_x0000_i11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9" o:title="eqId6d7b2fe01a33c4825f9974ed9663a99c"/>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6DECA717">
      <w:pPr>
        <w:spacing w:line="360" w:lineRule="auto"/>
        <w:jc w:val="left"/>
        <w:textAlignment w:val="center"/>
        <w:rPr>
          <w:color w:val="000000"/>
        </w:rPr>
      </w:pPr>
      <w:r>
        <w:rPr>
          <w:color w:val="000000"/>
        </w:rPr>
        <w:drawing>
          <wp:inline distT="0" distB="0" distL="114300" distR="114300">
            <wp:extent cx="1590675"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590675" cy="1543050"/>
                    </a:xfrm>
                    <a:prstGeom prst="rect">
                      <a:avLst/>
                    </a:prstGeom>
                  </pic:spPr>
                </pic:pic>
              </a:graphicData>
            </a:graphic>
          </wp:inline>
        </w:drawing>
      </w:r>
    </w:p>
    <w:p w14:paraId="6D061B41">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2" o:title="eqId5f2ca94225524c67ecbc2fcbfc5e0475"/>
            <o:lock v:ext="edit" aspectratio="t"/>
            <w10:wrap type="none"/>
            <w10:anchorlock/>
          </v:shape>
          <o:OLEObject Type="Embed" ProgID="Equation.DSMT4" ShapeID="_x0000_i1153" DrawAspect="Content" ObjectID="_1468075853" r:id="rId231">
            <o:LockedField>false</o:LockedField>
          </o:OLEObject>
        </w:object>
      </w:r>
    </w:p>
    <w:p w14:paraId="31B53CFD">
      <w:pPr>
        <w:spacing w:line="360" w:lineRule="auto"/>
        <w:textAlignment w:val="center"/>
        <w:rPr>
          <w:color w:val="000000"/>
        </w:rPr>
      </w:pPr>
      <w:r>
        <w:rPr>
          <w:color w:val="2E75B6"/>
        </w:rPr>
        <w:t>【解析】</w:t>
      </w:r>
    </w:p>
    <w:p w14:paraId="42132B6C">
      <w:pPr>
        <w:spacing w:line="360" w:lineRule="auto"/>
        <w:jc w:val="left"/>
        <w:textAlignment w:val="center"/>
        <w:rPr>
          <w:color w:val="000000"/>
        </w:rPr>
      </w:pPr>
      <w:r>
        <w:rPr>
          <w:color w:val="000000"/>
        </w:rPr>
        <w:t>【分析】</w:t>
      </w:r>
      <w:r>
        <w:rPr>
          <w:rFonts w:ascii="宋体" w:hAnsi="宋体" w:eastAsia="宋体" w:cs="宋体"/>
          <w:color w:val="000000"/>
        </w:rPr>
        <w:t>本题考查了</w:t>
      </w:r>
      <w:r>
        <w:rPr>
          <w:color w:val="000000"/>
        </w:rPr>
        <w:t>与方向角有关的计算题，</w:t>
      </w:r>
      <w:r>
        <w:rPr>
          <w:rFonts w:ascii="宋体" w:hAnsi="宋体" w:eastAsia="宋体" w:cs="宋体"/>
          <w:color w:val="000000"/>
        </w:rPr>
        <w:t>明确方向角中角之间的关系，以及角的和差计算是解题的关键．</w:t>
      </w:r>
    </w:p>
    <w:p w14:paraId="3366BF49">
      <w:pPr>
        <w:spacing w:line="360" w:lineRule="auto"/>
        <w:jc w:val="left"/>
        <w:textAlignment w:val="center"/>
        <w:rPr>
          <w:color w:val="000000"/>
        </w:rPr>
      </w:pPr>
      <w:r>
        <w:rPr>
          <w:rFonts w:ascii="宋体" w:hAnsi="宋体" w:eastAsia="宋体" w:cs="宋体"/>
          <w:color w:val="000000"/>
        </w:rPr>
        <w:t>根据已知条件可直接确定</w:t>
      </w:r>
      <w:r>
        <w:object>
          <v:shape id="_x0000_i115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9" o:title="eqId6d7b2fe01a33c4825f9974ed9663a99c"/>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的度数．</w:t>
      </w:r>
    </w:p>
    <w:p w14:paraId="1C3B3B1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5" o:title="eqIdef4113c492885ba7c47fe42ac792578f"/>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是表示北偏东</w:t>
      </w:r>
      <w:r>
        <w:object>
          <v:shape id="_x0000_i11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5" o:title="eqIdbe6a6301878fed2a01413020b27310a5"/>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方向的一条射线，</w:t>
      </w:r>
      <w:r>
        <w:object>
          <v:shape id="_x0000_i11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8" o:title="eqIdb90e0f35eda1a729fed485f83da5ea9d"/>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是表示南偏东</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7" o:title="eqId97f38acaaa4d4110b7ca927fdf7a8b6c"/>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方向的一条射线，</w:t>
      </w:r>
    </w:p>
    <w:p w14:paraId="16A69E11">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241" o:title="eqId5f5c47adf5e3c429293ff038d5ef8f22"/>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14:paraId="28F55D90">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2" o:title="eqId5f2ca94225524c67ecbc2fcbfc5e0475"/>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14:paraId="246A35EF">
      <w:pPr>
        <w:spacing w:line="360" w:lineRule="auto"/>
        <w:jc w:val="both"/>
        <w:textAlignment w:val="center"/>
        <w:rPr>
          <w:color w:val="000000"/>
        </w:rPr>
      </w:pPr>
      <w:r>
        <w:rPr>
          <w:color w:val="000000"/>
        </w:rPr>
        <w:t xml:space="preserve">19. </w:t>
      </w:r>
      <w:r>
        <w:rPr>
          <w:rFonts w:ascii="宋体" w:hAnsi="宋体" w:eastAsia="宋体" w:cs="宋体"/>
          <w:color w:val="000000"/>
        </w:rPr>
        <w:t>已知</w:t>
      </w:r>
      <w:r>
        <w:object>
          <v:shape id="_x0000_i116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44" o:title="eqId92574df7bd90ee17a4834a608e0179e8"/>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分别是</w:t>
      </w:r>
      <w:r>
        <w:object>
          <v:shape id="_x0000_i11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9" o:title="eqId6d7b2fe01a33c4825f9974ed9663a99c"/>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47" o:title="eqId9fed1f57a835af4e9022e27603d12d31"/>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的角平分线</w:t>
      </w: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是</w:t>
      </w:r>
      <w:r>
        <w:object>
          <v:shape id="_x0000_i11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9" o:title="eqId6d7b2fe01a33c4825f9974ed9663a99c"/>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内部的一条射线，若</w:t>
      </w:r>
      <w:r>
        <w:object>
          <v:shape id="_x0000_i1166"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252" o:title="eqId984a56d927fd7674da1f23d8fd1528e3"/>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54" o:title="eqIdda688b561d664929670ae124ebee3fc8"/>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6" o:title="eqId7307ac7510cf35f74337d368b94da4e5"/>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7DFA2182">
      <w:pPr>
        <w:spacing w:line="360" w:lineRule="auto"/>
        <w:jc w:val="left"/>
        <w:textAlignment w:val="center"/>
        <w:rPr>
          <w:color w:val="000000"/>
        </w:rPr>
      </w:pPr>
      <w:r>
        <w:rPr>
          <w:color w:val="000000"/>
        </w:rPr>
        <w:drawing>
          <wp:inline distT="0" distB="0" distL="114300" distR="114300">
            <wp:extent cx="1666875"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666875" cy="1095375"/>
                    </a:xfrm>
                    <a:prstGeom prst="rect">
                      <a:avLst/>
                    </a:prstGeom>
                  </pic:spPr>
                </pic:pic>
              </a:graphicData>
            </a:graphic>
          </wp:inline>
        </w:drawing>
      </w:r>
    </w:p>
    <w:p w14:paraId="1B3BBAA2">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9" o:title="eqId2813f38ca14f3fe9b50b83c635193586"/>
            <o:lock v:ext="edit" aspectratio="t"/>
            <w10:wrap type="none"/>
            <w10:anchorlock/>
          </v:shape>
          <o:OLEObject Type="Embed" ProgID="Equation.DSMT4" ShapeID="_x0000_i1169" DrawAspect="Content" ObjectID="_1468075869" r:id="rId258">
            <o:LockedField>false</o:LockedField>
          </o:OLEObject>
        </w:object>
      </w:r>
    </w:p>
    <w:p w14:paraId="22DDD003">
      <w:pPr>
        <w:spacing w:line="360" w:lineRule="auto"/>
        <w:textAlignment w:val="center"/>
        <w:rPr>
          <w:color w:val="000000"/>
        </w:rPr>
      </w:pPr>
      <w:r>
        <w:rPr>
          <w:color w:val="2E75B6"/>
        </w:rPr>
        <w:t>【解析】</w:t>
      </w:r>
    </w:p>
    <w:p w14:paraId="08D3AD66">
      <w:pPr>
        <w:spacing w:line="360" w:lineRule="auto"/>
        <w:jc w:val="both"/>
        <w:textAlignment w:val="center"/>
        <w:rPr>
          <w:color w:val="000000"/>
        </w:rPr>
      </w:pPr>
      <w:r>
        <w:rPr>
          <w:color w:val="000000"/>
        </w:rPr>
        <w:t>【分析】</w:t>
      </w:r>
      <w:r>
        <w:rPr>
          <w:rFonts w:ascii="宋体" w:hAnsi="宋体" w:eastAsia="宋体" w:cs="宋体"/>
          <w:color w:val="000000"/>
        </w:rPr>
        <w:t>本题考查了与角平分线有关计算，几何图形的角度运算，先根据</w:t>
      </w:r>
      <w:r>
        <w:object>
          <v:shape id="_x0000_i11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1" o:title="eqIda299d2b999568e80be8005565ba209a4"/>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是</w:t>
      </w:r>
      <w:r>
        <w:object>
          <v:shape id="_x0000_i117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47" o:title="eqId9fed1f57a835af4e9022e27603d12d31"/>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的角平分线，得</w:t>
      </w:r>
      <w:r>
        <w:object>
          <v:shape id="_x0000_i117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64" o:title="eqId3e2832e02881026abf6a2260adf346ca"/>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，故</w:t>
      </w:r>
      <w:r>
        <w:object>
          <v:shape id="_x0000_i117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266" o:title="eqId4ef90a9c73dcfa3c58a1bcdbce034ba9"/>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，又因为</w:t>
      </w:r>
      <w:r>
        <w:object>
          <v:shape id="_x0000_i117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8" o:title="eqId683c590673eece14fea3319c4fd5eb55"/>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是</w:t>
      </w:r>
      <w:r>
        <w:object>
          <v:shape id="_x0000_i11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9" o:title="eqId6d7b2fe01a33c4825f9974ed9663a99c"/>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的角平分线，得</w:t>
      </w:r>
      <w:r>
        <w:object>
          <v:shape id="_x0000_i117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71" o:title="eqId33fd5e8829ef6234d057c398b7eafc7a"/>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，最后把数值代入</w:t>
      </w:r>
      <w:r>
        <w:object>
          <v:shape id="_x0000_i1177"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273" o:title="eqIdb8185612a280856ff296db62876d7a1e"/>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进行计算，即可作答．</w:t>
      </w:r>
    </w:p>
    <w:p w14:paraId="70B047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54" o:title="eqIdda688b561d664929670ae124ebee3fc8"/>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1" o:title="eqIda299d2b999568e80be8005565ba209a4"/>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是</w:t>
      </w:r>
      <w:r>
        <w:object>
          <v:shape id="_x0000_i118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47" o:title="eqId9fed1f57a835af4e9022e27603d12d31"/>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的角平分线</w:t>
      </w:r>
      <w:r>
        <w:rPr>
          <w:rFonts w:ascii="Times New Roman" w:hAnsi="Times New Roman" w:eastAsia="Times New Roman" w:cs="Times New Roman"/>
          <w:color w:val="000000"/>
        </w:rPr>
        <w:t>．</w:t>
      </w:r>
    </w:p>
    <w:p w14:paraId="742CBE22">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64" o:title="eqId3e2832e02881026abf6a2260adf346ca"/>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w:t>
      </w:r>
    </w:p>
    <w:p w14:paraId="4C3F430E">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252" o:title="eqId984a56d927fd7674da1f23d8fd1528e3"/>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p>
    <w:p w14:paraId="15FE82AB">
      <w:pPr>
        <w:spacing w:line="360" w:lineRule="auto"/>
        <w:jc w:val="left"/>
        <w:textAlignment w:val="center"/>
        <w:rPr>
          <w:color w:val="000000"/>
        </w:rPr>
      </w:pP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266" o:title="eqId4ef90a9c73dcfa3c58a1bcdbce034ba9"/>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w:t>
      </w:r>
    </w:p>
    <w:p w14:paraId="31B7BAFC">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8" o:title="eqId683c590673eece14fea3319c4fd5eb55"/>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是</w:t>
      </w:r>
      <w:r>
        <w:object>
          <v:shape id="_x0000_i11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9" o:title="eqId6d7b2fe01a33c4825f9974ed9663a99c"/>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的角平分线</w:t>
      </w:r>
      <w:r>
        <w:rPr>
          <w:rFonts w:ascii="Times New Roman" w:hAnsi="Times New Roman" w:eastAsia="Times New Roman" w:cs="Times New Roman"/>
          <w:color w:val="000000"/>
        </w:rPr>
        <w:t>，</w:t>
      </w:r>
    </w:p>
    <w:p w14:paraId="78EFBAF0">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15pt;width:113.9pt;" o:ole="t" filled="f" o:preferrelative="t" stroked="f" coordsize="21600,21600">
            <v:path/>
            <v:fill on="f" focussize="0,0"/>
            <v:stroke on="f" joinstyle="miter"/>
            <v:imagedata r:id="rId283" o:title="eqIdaba8ddf4b374ab5d60754131e4d3c7be"/>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1E5EAC01">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15pt;width:219.2pt;" o:ole="t" filled="f" o:preferrelative="t" stroked="f" coordsize="21600,21600">
            <v:path/>
            <v:fill on="f" focussize="0,0"/>
            <v:stroke on="f" joinstyle="miter"/>
            <v:imagedata r:id="rId285" o:title="eqId980c0bc403dbcf4d0589743c18000143"/>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71356D0A">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9" o:title="eqId2813f38ca14f3fe9b50b83c635193586"/>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p>
    <w:p w14:paraId="5C81167B">
      <w:pPr>
        <w:spacing w:line="360" w:lineRule="auto"/>
        <w:jc w:val="both"/>
        <w:textAlignment w:val="center"/>
        <w:rPr>
          <w:color w:val="000000"/>
        </w:rPr>
      </w:pPr>
      <w:r>
        <w:rPr>
          <w:color w:val="000000"/>
        </w:rPr>
        <w:t xml:space="preserve">20. </w:t>
      </w:r>
      <w:r>
        <w:rPr>
          <w:rFonts w:ascii="宋体" w:hAnsi="宋体" w:eastAsia="宋体" w:cs="宋体"/>
          <w:color w:val="000000"/>
        </w:rPr>
        <w:t>如图，点</w:t>
      </w:r>
      <w:r>
        <w:object>
          <v:shape id="_x0000_i118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88" o:title="eqIdac047e91852b91af639feec23a9598b2"/>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是线段</w:t>
      </w:r>
      <w:r>
        <w:object>
          <v:shape id="_x0000_i11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的中点，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2" o:title="eqId7f9e8449aad35c5d840a3395ea86df6d"/>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是线段</w:t>
      </w:r>
      <w:r>
        <w:object>
          <v:shape id="_x0000_i119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94" o:title="eqIdc884b508394b3ab50734b584d9ec783c"/>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上一点，若</w:t>
      </w:r>
      <w:r>
        <w:object>
          <v:shape id="_x0000_i1193" o:spt="75" alt="学科网(www.zxxk.com)--教育资源门户，提供试卷、教案、课件、论文、素材以及各类教学资源下载，还有大量而丰富的教学相关资讯！" type="#_x0000_t75" style="height:31.65pt;width:88.35pt;" o:ole="t" filled="f" o:preferrelative="t" stroked="f" coordsize="21600,21600">
            <v:path/>
            <v:fill on="f" focussize="0,0"/>
            <v:stroke on="f" joinstyle="miter"/>
            <v:imagedata r:id="rId296" o:title="eqIdfb45d185c4071818dffecb959eb3ee1c"/>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98" o:title="eqIdae248960d8c1677cf948f8251275e863"/>
            <o:lock v:ext="edit" aspectratio="t"/>
            <w10:wrap type="none"/>
            <w10:anchorlock/>
          </v:shape>
          <o:OLEObject Type="Embed" ProgID="Equation.DSMT4" ShapeID="_x0000_i1194" DrawAspect="Content" ObjectID="_1468075894" r:id="rId297">
            <o:LockedField>false</o:LockedField>
          </o:OLEObject>
        </w:object>
      </w:r>
      <w:r>
        <w:rPr>
          <w:color w:val="000000"/>
        </w:rPr>
        <w:t>______</w:t>
      </w:r>
      <w:r>
        <w:rPr>
          <w:rFonts w:ascii="宋体" w:hAnsi="宋体" w:eastAsia="宋体" w:cs="宋体"/>
          <w:color w:val="000000"/>
        </w:rPr>
        <w:t>．</w:t>
      </w:r>
    </w:p>
    <w:p w14:paraId="011DFCA6">
      <w:pPr>
        <w:spacing w:line="360" w:lineRule="auto"/>
        <w:jc w:val="both"/>
        <w:textAlignment w:val="center"/>
        <w:rPr>
          <w:color w:val="000000"/>
        </w:rPr>
      </w:pPr>
      <w:r>
        <w:rPr>
          <w:color w:val="000000"/>
        </w:rPr>
        <w:drawing>
          <wp:inline distT="0" distB="0" distL="114300" distR="114300">
            <wp:extent cx="1543050" cy="247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543050" cy="247650"/>
                    </a:xfrm>
                    <a:prstGeom prst="rect">
                      <a:avLst/>
                    </a:prstGeom>
                  </pic:spPr>
                </pic:pic>
              </a:graphicData>
            </a:graphic>
          </wp:inline>
        </w:drawing>
      </w:r>
    </w:p>
    <w:p w14:paraId="18338ECA">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p>
    <w:p w14:paraId="773EC796">
      <w:pPr>
        <w:spacing w:line="360" w:lineRule="auto"/>
        <w:textAlignment w:val="center"/>
        <w:rPr>
          <w:color w:val="000000"/>
        </w:rPr>
      </w:pPr>
      <w:r>
        <w:rPr>
          <w:color w:val="2E75B6"/>
        </w:rPr>
        <w:t>【解析】</w:t>
      </w:r>
    </w:p>
    <w:p w14:paraId="3F68A9D7">
      <w:pPr>
        <w:spacing w:line="360" w:lineRule="auto"/>
        <w:jc w:val="both"/>
        <w:textAlignment w:val="center"/>
        <w:rPr>
          <w:color w:val="000000"/>
        </w:rPr>
      </w:pPr>
      <w:r>
        <w:rPr>
          <w:color w:val="000000"/>
        </w:rPr>
        <w:t>【分析】</w:t>
      </w:r>
      <w:r>
        <w:rPr>
          <w:rFonts w:ascii="宋体" w:hAnsi="宋体" w:eastAsia="宋体" w:cs="宋体"/>
          <w:color w:val="000000"/>
        </w:rPr>
        <w:t>本题主要考查了线段中点的有关计算，一元一次方程的应用，根据题意可知</w:t>
      </w:r>
      <w:r>
        <w:object>
          <v:shape id="_x0000_i1195" o:spt="75" alt="学科网(www.zxxk.com)--教育资源门户，提供试卷、教案、课件、论文、素材以及各类教学资源下载，还有大量而丰富的教学相关资讯！" type="#_x0000_t75" style="height:31.5pt;width:93.75pt;" o:ole="t" filled="f" o:preferrelative="t" stroked="f" coordsize="21600,21600">
            <v:path/>
            <v:fill on="f" focussize="0,0"/>
            <v:stroke on="f" joinstyle="miter"/>
            <v:imagedata r:id="rId301" o:title="eqId1eb08c925466d0f72ad5398030a88266"/>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，由已知条件可可得出</w:t>
      </w:r>
      <w:r>
        <w:object>
          <v:shape id="_x0000_i1196" o:spt="75" alt="学科网(www.zxxk.com)--教育资源门户，提供试卷、教案、课件、论文、素材以及各类教学资源下载，还有大量而丰富的教学相关资讯！" type="#_x0000_t75" style="height:20.15pt;width:131.15pt;" o:ole="t" filled="f" o:preferrelative="t" stroked="f" coordsize="21600,21600">
            <v:path/>
            <v:fill on="f" focussize="0,0"/>
            <v:stroke on="f" joinstyle="miter"/>
            <v:imagedata r:id="rId303" o:title="eqId77c7575baada3f05c220999fcc4d49ac"/>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，解一元一次方程求出</w:t>
      </w:r>
      <w:r>
        <w:object>
          <v:shape id="_x0000_i119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05" o:title="eqIdd50703c46b6153945d718b198f03b4b5"/>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，进而可得出</w:t>
      </w:r>
      <w:r>
        <w:object>
          <v:shape id="_x0000_i11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w:t>
      </w:r>
    </w:p>
    <w:p w14:paraId="1434A9A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99" o:spt="75" alt="学科网(www.zxxk.com)--教育资源门户，提供试卷、教案、课件、论文、素材以及各类教学资源下载，还有大量而丰富的教学相关资讯！" type="#_x0000_t75" style="height:31.5pt;width:93.75pt;" o:ole="t" filled="f" o:preferrelative="t" stroked="f" coordsize="21600,21600">
            <v:path/>
            <v:fill on="f" focussize="0,0"/>
            <v:stroke on="f" joinstyle="miter"/>
            <v:imagedata r:id="rId301" o:title="eqId1eb08c925466d0f72ad5398030a88266"/>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09" o:title="eqId56391cc09f9553c291a710954d9405ac"/>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4AB58A6">
      <w:pPr>
        <w:spacing w:line="360" w:lineRule="auto"/>
        <w:jc w:val="left"/>
        <w:textAlignment w:val="center"/>
        <w:rPr>
          <w:color w:val="000000"/>
        </w:rPr>
      </w:pPr>
      <w:r>
        <w:rPr>
          <w:rFonts w:ascii="Cambria Math" w:hAnsi="Cambria Math" w:eastAsia="Cambria Math" w:cs="Cambria Math"/>
          <w:color w:val="000000"/>
        </w:rPr>
        <w:t>∴</w:t>
      </w:r>
      <w:r>
        <w:object>
          <v:shape id="_x0000_i1201" o:spt="75" alt="学科网(www.zxxk.com)--教育资源门户，提供试卷、教案、课件、论文、素材以及各类教学资源下载，还有大量而丰富的教学相关资讯！" type="#_x0000_t75" style="height:30.85pt;width:137.15pt;" o:ole="t" filled="f" o:preferrelative="t" stroked="f" coordsize="21600,21600">
            <v:path/>
            <v:fill on="f" focussize="0,0"/>
            <v:stroke on="f" joinstyle="miter"/>
            <v:imagedata r:id="rId311" o:title="eqIdaac65f112bc006a473eb4d5bb93e54ec"/>
            <o:lock v:ext="edit" aspectratio="t"/>
            <w10:wrap type="none"/>
            <w10:anchorlock/>
          </v:shape>
          <o:OLEObject Type="Embed" ProgID="Equation.DSMT4" ShapeID="_x0000_i1201" DrawAspect="Content" ObjectID="_1468075901" r:id="rId310">
            <o:LockedField>false</o:LockedField>
          </o:OLEObject>
        </w:object>
      </w:r>
    </w:p>
    <w:p w14:paraId="12F03A6A">
      <w:pPr>
        <w:spacing w:line="360" w:lineRule="auto"/>
        <w:jc w:val="left"/>
        <w:textAlignment w:val="center"/>
        <w:rPr>
          <w:color w:val="000000"/>
        </w:rPr>
      </w:pPr>
      <w:r>
        <w:rPr>
          <w:rFonts w:ascii="宋体" w:hAnsi="宋体" w:eastAsia="宋体" w:cs="宋体"/>
          <w:color w:val="000000"/>
        </w:rPr>
        <w:t>即</w:t>
      </w:r>
      <w:r>
        <w:object>
          <v:shape id="_x0000_i1202" o:spt="75" alt="学科网(www.zxxk.com)--教育资源门户，提供试卷、教案、课件、论文、素材以及各类教学资源下载，还有大量而丰富的教学相关资讯！" type="#_x0000_t75" style="height:20.15pt;width:131.15pt;" o:ole="t" filled="f" o:preferrelative="t" stroked="f" coordsize="21600,21600">
            <v:path/>
            <v:fill on="f" focussize="0,0"/>
            <v:stroke on="f" joinstyle="miter"/>
            <v:imagedata r:id="rId303" o:title="eqId77c7575baada3f05c220999fcc4d49ac"/>
            <o:lock v:ext="edit" aspectratio="t"/>
            <w10:wrap type="none"/>
            <w10:anchorlock/>
          </v:shape>
          <o:OLEObject Type="Embed" ProgID="Equation.DSMT4" ShapeID="_x0000_i1202" DrawAspect="Content" ObjectID="_1468075902" r:id="rId312">
            <o:LockedField>false</o:LockedField>
          </o:OLEObject>
        </w:object>
      </w:r>
    </w:p>
    <w:p w14:paraId="72142BE6">
      <w:pPr>
        <w:spacing w:line="360" w:lineRule="auto"/>
        <w:jc w:val="left"/>
        <w:textAlignment w:val="center"/>
        <w:rPr>
          <w:color w:val="000000"/>
        </w:rPr>
      </w:pPr>
      <w:r>
        <w:rPr>
          <w:rFonts w:ascii="Cambria Math" w:hAnsi="Cambria Math" w:eastAsia="Cambria Math" w:cs="Cambria Math"/>
          <w:color w:val="000000"/>
        </w:rPr>
        <w:t>∴</w:t>
      </w:r>
      <w:r>
        <w:object>
          <v:shape id="_x0000_i120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14" o:title="eqId75ae82cd35b0c638399865dc153b6bc3"/>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14:paraId="659F6C1F">
      <w:pPr>
        <w:spacing w:line="360" w:lineRule="auto"/>
        <w:jc w:val="left"/>
        <w:textAlignment w:val="center"/>
        <w:rPr>
          <w:color w:val="000000"/>
        </w:rPr>
      </w:pPr>
      <w:r>
        <w:rPr>
          <w:rFonts w:ascii="Cambria Math" w:hAnsi="Cambria Math" w:eastAsia="Cambria Math" w:cs="Cambria Math"/>
          <w:color w:val="000000"/>
        </w:rPr>
        <w:t>∴</w:t>
      </w:r>
      <w:r>
        <w:object>
          <v:shape id="_x0000_i1204" o:spt="75" alt="学科网(www.zxxk.com)--教育资源门户，提供试卷、教案、课件、论文、素材以及各类教学资源下载，还有大量而丰富的教学相关资讯！" type="#_x0000_t75" style="height:14.15pt;width:87.85pt;" o:ole="t" filled="f" o:preferrelative="t" stroked="f" coordsize="21600,21600">
            <v:path/>
            <v:fill on="f" focussize="0,0"/>
            <v:stroke on="f" joinstyle="miter"/>
            <v:imagedata r:id="rId316" o:title="eqId327c0c3708c902386ce0cc05337c9777"/>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w:t>
      </w:r>
    </w:p>
    <w:p w14:paraId="5CF89B7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100</w:t>
      </w:r>
      <w:r>
        <w:rPr>
          <w:rFonts w:ascii="宋体" w:hAnsi="宋体" w:eastAsia="宋体" w:cs="宋体"/>
          <w:color w:val="000000"/>
        </w:rPr>
        <w:t>．</w:t>
      </w:r>
    </w:p>
    <w:p w14:paraId="50A87D6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3FC142D">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318" o:title="eqId007519f3913103d3475bfe262568f10d"/>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w:t>
      </w:r>
    </w:p>
    <w:p w14:paraId="457CE2D7">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20" o:title="eqId81fb134b2b48acc99213fff6ccfee65f"/>
            <o:lock v:ext="edit" aspectratio="t"/>
            <w10:wrap type="none"/>
            <w10:anchorlock/>
          </v:shape>
          <o:OLEObject Type="Embed" ProgID="Equation.DSMT4" ShapeID="_x0000_i1206" DrawAspect="Content" ObjectID="_1468075906" r:id="rId319">
            <o:LockedField>false</o:LockedField>
          </o:OLEObject>
        </w:object>
      </w:r>
    </w:p>
    <w:p w14:paraId="770C7C58">
      <w:pPr>
        <w:spacing w:line="360" w:lineRule="auto"/>
        <w:textAlignment w:val="center"/>
        <w:rPr>
          <w:color w:val="000000"/>
        </w:rPr>
      </w:pPr>
      <w:r>
        <w:rPr>
          <w:color w:val="2E75B6"/>
        </w:rPr>
        <w:t>【解析】</w:t>
      </w:r>
    </w:p>
    <w:p w14:paraId="65148E9F">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本题考查了有理数的加减运算，有理数加法运算律，根据有理数的加减运算法则及运算律计算即可，掌握相关知识是解题的关键．</w:t>
      </w:r>
    </w:p>
    <w:p w14:paraId="7EDB9D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318" o:title="eqId007519f3913103d3475bfe262568f10d"/>
            <o:lock v:ext="edit" aspectratio="t"/>
            <w10:wrap type="none"/>
            <w10:anchorlock/>
          </v:shape>
          <o:OLEObject Type="Embed" ProgID="Equation.DSMT4" ShapeID="_x0000_i1207" DrawAspect="Content" ObjectID="_1468075907" r:id="rId321">
            <o:LockedField>false</o:LockedField>
          </o:OLEObject>
        </w:object>
      </w:r>
    </w:p>
    <w:p w14:paraId="3EE392AA">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6pt;width:194.05pt;" o:ole="t" filled="f" o:preferrelative="t" stroked="f" coordsize="21600,21600">
            <v:path/>
            <v:fill on="f" focussize="0,0"/>
            <v:stroke on="f" joinstyle="miter"/>
            <v:imagedata r:id="rId323" o:title="eqId30531144f9258cab991f4607d22a3599"/>
            <o:lock v:ext="edit" aspectratio="t"/>
            <w10:wrap type="none"/>
            <w10:anchorlock/>
          </v:shape>
          <o:OLEObject Type="Embed" ProgID="Equation.DSMT4" ShapeID="_x0000_i1208" DrawAspect="Content" ObjectID="_1468075908" r:id="rId322">
            <o:LockedField>false</o:LockedField>
          </o:OLEObject>
        </w:object>
      </w:r>
    </w:p>
    <w:p w14:paraId="57608C09">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4pt;width:127pt;" o:ole="t" filled="f" o:preferrelative="t" stroked="f" coordsize="21600,21600">
            <v:path/>
            <v:fill on="f" focussize="0,0"/>
            <v:stroke on="f" joinstyle="miter"/>
            <v:imagedata r:id="rId325" o:title="eqId41532fa09a43eb59c1cacc3c4050a1f9"/>
            <o:lock v:ext="edit" aspectratio="t"/>
            <w10:wrap type="none"/>
            <w10:anchorlock/>
          </v:shape>
          <o:OLEObject Type="Embed" ProgID="Equation.DSMT4" ShapeID="_x0000_i1209" DrawAspect="Content" ObjectID="_1468075909" r:id="rId324">
            <o:LockedField>false</o:LockedField>
          </o:OLEObject>
        </w:object>
      </w:r>
    </w:p>
    <w:p w14:paraId="2EB42351">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27" o:title="eqIdd06d98146d28de3bbaf855a5438e9467"/>
            <o:lock v:ext="edit" aspectratio="t"/>
            <w10:wrap type="none"/>
            <w10:anchorlock/>
          </v:shape>
          <o:OLEObject Type="Embed" ProgID="Equation.DSMT4" ShapeID="_x0000_i1210" DrawAspect="Content" ObjectID="_1468075910" r:id="rId326">
            <o:LockedField>false</o:LockedField>
          </o:OLEObject>
        </w:object>
      </w:r>
    </w:p>
    <w:p w14:paraId="0EA1EB79">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329" o:title="eqId92ab1be5dddd05ec4704baffb9521475"/>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w:t>
      </w:r>
    </w:p>
    <w:p w14:paraId="0189BFDB">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12" o:spt="75" alt="学科网(www.zxxk.com)--教育资源门户，提供试卷、教案、课件、论文、素材以及各类教学资源下载，还有大量而丰富的教学相关资讯！" type="#_x0000_t75" style="height:36.3pt;width:132.1pt;" o:ole="t" filled="f" o:preferrelative="t" stroked="f" coordsize="21600,21600">
            <v:path/>
            <v:fill on="f" focussize="0,0"/>
            <v:stroke on="f" joinstyle="miter"/>
            <v:imagedata r:id="rId331" o:title="eqId2d4491856874a036c8d2cfc16f7e2cfc"/>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w:t>
      </w:r>
    </w:p>
    <w:p w14:paraId="038E37F5">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5A49D576">
      <w:pPr>
        <w:spacing w:line="360" w:lineRule="auto"/>
        <w:textAlignment w:val="center"/>
        <w:rPr>
          <w:color w:val="000000"/>
        </w:rPr>
      </w:pPr>
      <w:r>
        <w:rPr>
          <w:color w:val="2E75B6"/>
        </w:rPr>
        <w:t>【解析】</w:t>
      </w:r>
    </w:p>
    <w:p w14:paraId="17D9F9FB">
      <w:pPr>
        <w:spacing w:line="360" w:lineRule="auto"/>
        <w:jc w:val="both"/>
        <w:textAlignment w:val="center"/>
        <w:rPr>
          <w:color w:val="000000"/>
        </w:rPr>
      </w:pPr>
      <w:r>
        <w:rPr>
          <w:color w:val="000000"/>
        </w:rPr>
        <w:t>【分析】</w:t>
      </w:r>
      <w:r>
        <w:rPr>
          <w:rFonts w:ascii="宋体" w:hAnsi="宋体" w:eastAsia="宋体" w:cs="宋体"/>
          <w:color w:val="000000"/>
        </w:rPr>
        <w:t>本题考查了含乘方</w:t>
      </w:r>
      <w:r>
        <w:rPr>
          <w:rFonts w:ascii="宋体" w:hAnsi="宋体" w:eastAsia="宋体" w:cs="宋体"/>
          <w:color w:val="000000"/>
          <w:position w:val="0"/>
        </w:rPr>
        <w:drawing>
          <wp:inline distT="0" distB="0" distL="114300" distR="114300">
            <wp:extent cx="133350" cy="177800"/>
            <wp:effectExtent l="0" t="0" r="0" b="0"/>
            <wp:docPr id="1496322734" name="图片 149632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22734" name="图片 1496322734"/>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有理数混合运算，先计算乘方，再计算乘除法，最后计算加减法，即可得到答案，掌握相关运算法则是解题关键．</w:t>
      </w:r>
    </w:p>
    <w:p w14:paraId="6CDA1C1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36.3pt;width:132.1pt;" o:ole="t" filled="f" o:preferrelative="t" stroked="f" coordsize="21600,21600">
            <v:path/>
            <v:fill on="f" focussize="0,0"/>
            <v:stroke on="f" joinstyle="miter"/>
            <v:imagedata r:id="rId331" o:title="eqId2d4491856874a036c8d2cfc16f7e2cfc"/>
            <o:lock v:ext="edit" aspectratio="t"/>
            <w10:wrap type="none"/>
            <w10:anchorlock/>
          </v:shape>
          <o:OLEObject Type="Embed" ProgID="Equation.DSMT4" ShapeID="_x0000_i1213" DrawAspect="Content" ObjectID="_1468075913" r:id="rId332">
            <o:LockedField>false</o:LockedField>
          </o:OLEObject>
        </w:object>
      </w:r>
    </w:p>
    <w:p w14:paraId="36813550">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05pt;width:64.05pt;" o:ole="t" filled="f" o:preferrelative="t" stroked="f" coordsize="21600,21600">
            <v:path/>
            <v:fill on="f" focussize="0,0"/>
            <v:stroke on="f" joinstyle="miter"/>
            <v:imagedata r:id="rId334" o:title="eqId4babfce72d60d40e6da06d896356a623"/>
            <o:lock v:ext="edit" aspectratio="t"/>
            <w10:wrap type="none"/>
            <w10:anchorlock/>
          </v:shape>
          <o:OLEObject Type="Embed" ProgID="Equation.DSMT4" ShapeID="_x0000_i1214" DrawAspect="Content" ObjectID="_1468075914" r:id="rId333">
            <o:LockedField>false</o:LockedField>
          </o:OLEObject>
        </w:object>
      </w:r>
    </w:p>
    <w:p w14:paraId="354CCA74">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6" o:title="eqId91e4b138d37b12e4cafe5b547dfd697a"/>
            <o:lock v:ext="edit" aspectratio="t"/>
            <w10:wrap type="none"/>
            <w10:anchorlock/>
          </v:shape>
          <o:OLEObject Type="Embed" ProgID="Equation.DSMT4" ShapeID="_x0000_i1215" DrawAspect="Content" ObjectID="_1468075915" r:id="rId335">
            <o:LockedField>false</o:LockedField>
          </o:OLEObject>
        </w:object>
      </w:r>
    </w:p>
    <w:p w14:paraId="74A26E2B">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38" o:title="eqIdfd6529c51ed81add0c648f07fd7653c5"/>
            <o:lock v:ext="edit" aspectratio="t"/>
            <w10:wrap type="none"/>
            <w10:anchorlock/>
          </v:shape>
          <o:OLEObject Type="Embed" ProgID="Equation.DSMT4" ShapeID="_x0000_i1216" DrawAspect="Content" ObjectID="_1468075916" r:id="rId337">
            <o:LockedField>false</o:LockedField>
          </o:OLEObject>
        </w:object>
      </w:r>
    </w:p>
    <w:p w14:paraId="72795A3B">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w:t>
      </w:r>
      <w:r>
        <w:object>
          <v:shape id="_x0000_i1217" o:spt="75" alt="学科网(www.zxxk.com)--教育资源门户，提供试卷、教案、课件、论文、素材以及各类教学资源下载，还有大量而丰富的教学相关资讯！" type="#_x0000_t75" style="height:19.85pt;width:116.85pt;" o:ole="t" filled="f" o:preferrelative="t" stroked="f" coordsize="21600,21600">
            <v:path/>
            <v:fill on="f" focussize="0,0"/>
            <v:stroke on="f" joinstyle="miter"/>
            <v:imagedata r:id="rId340" o:title="eqIdb1f3dcde7b0a35d73a5da048d2b78f9d"/>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，其中</w:t>
      </w:r>
      <w:r>
        <w:object>
          <v:shape id="_x0000_i121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42" o:title="eqId6bb7ca2d544f528ff1afcbb5c365f337"/>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14:paraId="7AF59781">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344" o:title="eqIde8239cd4f20141e8d36501a8f6430114"/>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46" o:title="eqId8e2adcba56eb06b33e73d9fb210dfa15"/>
            <o:lock v:ext="edit" aspectratio="t"/>
            <w10:wrap type="none"/>
            <w10:anchorlock/>
          </v:shape>
          <o:OLEObject Type="Embed" ProgID="Equation.DSMT4" ShapeID="_x0000_i1220" DrawAspect="Content" ObjectID="_1468075920" r:id="rId345">
            <o:LockedField>false</o:LockedField>
          </o:OLEObject>
        </w:object>
      </w:r>
    </w:p>
    <w:p w14:paraId="4EE76E80">
      <w:pPr>
        <w:spacing w:line="360" w:lineRule="auto"/>
        <w:textAlignment w:val="center"/>
        <w:rPr>
          <w:color w:val="000000"/>
        </w:rPr>
      </w:pPr>
      <w:r>
        <w:rPr>
          <w:color w:val="2E75B6"/>
        </w:rPr>
        <w:t>【解析】</w:t>
      </w:r>
    </w:p>
    <w:p w14:paraId="727BFD65">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本题主要考查了整式的化简求值，先根据去括号法则去括号，然后合并同类项化简，最后代值计算即可．</w:t>
      </w:r>
    </w:p>
    <w:p w14:paraId="6ABD5F7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19.85pt;width:116.85pt;" o:ole="t" filled="f" o:preferrelative="t" stroked="f" coordsize="21600,21600">
            <v:path/>
            <v:fill on="f" focussize="0,0"/>
            <v:stroke on="f" joinstyle="miter"/>
            <v:imagedata r:id="rId340" o:title="eqIdb1f3dcde7b0a35d73a5da048d2b78f9d"/>
            <o:lock v:ext="edit" aspectratio="t"/>
            <w10:wrap type="none"/>
            <w10:anchorlock/>
          </v:shape>
          <o:OLEObject Type="Embed" ProgID="Equation.DSMT4" ShapeID="_x0000_i1221" DrawAspect="Content" ObjectID="_1468075921" r:id="rId347">
            <o:LockedField>false</o:LockedField>
          </o:OLEObject>
        </w:object>
      </w:r>
    </w:p>
    <w:p w14:paraId="01FFF462">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3.95pt;width:102.65pt;" o:ole="t" filled="f" o:preferrelative="t" stroked="f" coordsize="21600,21600">
            <v:path/>
            <v:fill on="f" focussize="0,0"/>
            <v:stroke on="f" joinstyle="miter"/>
            <v:imagedata r:id="rId349" o:title="eqIdc9e1699bcb91c2fc8ad05c018bccee60"/>
            <o:lock v:ext="edit" aspectratio="t"/>
            <w10:wrap type="none"/>
            <w10:anchorlock/>
          </v:shape>
          <o:OLEObject Type="Embed" ProgID="Equation.DSMT4" ShapeID="_x0000_i1222" DrawAspect="Content" ObjectID="_1468075922" r:id="rId348">
            <o:LockedField>false</o:LockedField>
          </o:OLEObject>
        </w:object>
      </w:r>
    </w:p>
    <w:p w14:paraId="34CB6837">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3.95pt;width:47.3pt;" o:ole="t" filled="f" o:preferrelative="t" stroked="f" coordsize="21600,21600">
            <v:path/>
            <v:fill on="f" focussize="0,0"/>
            <v:stroke on="f" joinstyle="miter"/>
            <v:imagedata r:id="rId351" o:title="eqIdacf121ed5ba1588ceb6b20b2105204ba"/>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w:t>
      </w:r>
    </w:p>
    <w:p w14:paraId="109F50B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31.05pt;width:36.95pt;" o:ole="t" filled="f" o:preferrelative="t" stroked="f" coordsize="21600,21600">
            <v:path/>
            <v:fill on="f" focussize="0,0"/>
            <v:stroke on="f" joinstyle="miter"/>
            <v:imagedata r:id="rId353" o:title="eqIde6675d68a0ff2dc50eb32e3f1364260c"/>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时，</w:t>
      </w:r>
    </w:p>
    <w:p w14:paraId="3EFAAE54">
      <w:pPr>
        <w:spacing w:line="360" w:lineRule="auto"/>
        <w:jc w:val="left"/>
        <w:textAlignment w:val="center"/>
        <w:rPr>
          <w:color w:val="000000"/>
        </w:rPr>
      </w:pPr>
      <w:r>
        <w:rPr>
          <w:rFonts w:ascii="宋体" w:hAnsi="宋体" w:eastAsia="宋体" w:cs="宋体"/>
          <w:color w:val="000000"/>
        </w:rPr>
        <w:t>原式</w:t>
      </w:r>
      <w:r>
        <w:object>
          <v:shape id="_x0000_i1225" o:spt="75" alt="学科网(www.zxxk.com)--教育资源门户，提供试卷、教案、课件、论文、素材以及各类教学资源下载，还有大量而丰富的教学相关资讯！" type="#_x0000_t75" style="height:33.85pt;width:77.9pt;" o:ole="t" filled="f" o:preferrelative="t" stroked="f" coordsize="21600,21600">
            <v:path/>
            <v:fill on="f" focussize="0,0"/>
            <v:stroke on="f" joinstyle="miter"/>
            <v:imagedata r:id="rId355" o:title="eqId3ded5c58fed6cbafd03140e3db408426"/>
            <o:lock v:ext="edit" aspectratio="t"/>
            <w10:wrap type="none"/>
            <w10:anchorlock/>
          </v:shape>
          <o:OLEObject Type="Embed" ProgID="Equation.DSMT4" ShapeID="_x0000_i1225" DrawAspect="Content" ObjectID="_1468075925" r:id="rId354">
            <o:LockedField>false</o:LockedField>
          </o:OLEObject>
        </w:object>
      </w:r>
    </w:p>
    <w:p w14:paraId="15F5AA8F">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1.15pt;width:51.05pt;" o:ole="t" filled="f" o:preferrelative="t" stroked="f" coordsize="21600,21600">
            <v:path/>
            <v:fill on="f" focussize="0,0"/>
            <v:stroke on="f" joinstyle="miter"/>
            <v:imagedata r:id="rId357" o:title="eqIde5c128712d372463f57d4b7d904a2f19"/>
            <o:lock v:ext="edit" aspectratio="t"/>
            <w10:wrap type="none"/>
            <w10:anchorlock/>
          </v:shape>
          <o:OLEObject Type="Embed" ProgID="Equation.DSMT4" ShapeID="_x0000_i1226" DrawAspect="Content" ObjectID="_1468075926" r:id="rId356">
            <o:LockedField>false</o:LockedField>
          </o:OLEObject>
        </w:object>
      </w:r>
    </w:p>
    <w:p w14:paraId="05AC2FD5">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1.35pt;width:30pt;" o:ole="t" filled="f" o:preferrelative="t" stroked="f" coordsize="21600,21600">
            <v:path/>
            <v:fill on="f" focussize="0,0"/>
            <v:stroke on="f" joinstyle="miter"/>
            <v:imagedata r:id="rId359" o:title="eqIdb8a42c826b6bfe75b8fb43fc924a563b"/>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p>
    <w:p w14:paraId="3B78D505">
      <w:pPr>
        <w:spacing w:line="360" w:lineRule="auto"/>
        <w:jc w:val="both"/>
        <w:textAlignment w:val="center"/>
        <w:rPr>
          <w:color w:val="000000"/>
        </w:rPr>
      </w:pPr>
      <w:r>
        <w:rPr>
          <w:color w:val="000000"/>
        </w:rPr>
        <w:t>24</w:t>
      </w:r>
      <w:r>
        <w:rPr>
          <w:color w:val="000000"/>
          <w:position w:val="-22"/>
        </w:rPr>
        <w:drawing>
          <wp:inline distT="0" distB="0" distL="114300" distR="114300">
            <wp:extent cx="31750" cy="88900"/>
            <wp:effectExtent l="0" t="0" r="0" b="0"/>
            <wp:docPr id="1496322740" name="图片 149632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22740" name="图片 1496322740"/>
                    <pic:cNvPicPr>
                      <a:picLocks noChangeAspect="1"/>
                    </pic:cNvPicPr>
                  </pic:nvPicPr>
                  <pic:blipFill>
                    <a:blip r:embed="rId36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228"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62" o:title="eqId947aef7120df1919b551b784e92a29d4"/>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w:t>
      </w:r>
    </w:p>
    <w:p w14:paraId="50175B21">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64" o:title="eqIdbb45f673c56a289ea78831c9237e8d20"/>
            <o:lock v:ext="edit" aspectratio="t"/>
            <w10:wrap type="none"/>
            <w10:anchorlock/>
          </v:shape>
          <o:OLEObject Type="Embed" ProgID="Equation.DSMT4" ShapeID="_x0000_i1229" DrawAspect="Content" ObjectID="_1468075929" r:id="rId363">
            <o:LockedField>false</o:LockedField>
          </o:OLEObject>
        </w:object>
      </w:r>
    </w:p>
    <w:p w14:paraId="43227385">
      <w:pPr>
        <w:spacing w:line="360" w:lineRule="auto"/>
        <w:textAlignment w:val="center"/>
        <w:rPr>
          <w:color w:val="000000"/>
        </w:rPr>
      </w:pPr>
      <w:r>
        <w:rPr>
          <w:color w:val="2E75B6"/>
        </w:rPr>
        <w:t>【解析】</w:t>
      </w:r>
    </w:p>
    <w:p w14:paraId="135954F3">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本题考查了解一元一次方程，先去括号，再移项，合并同类项，最后系数化为</w:t>
      </w:r>
      <w:r>
        <w:rPr>
          <w:rFonts w:ascii="Times New Roman" w:hAnsi="Times New Roman" w:eastAsia="Times New Roman" w:cs="Times New Roman"/>
          <w:color w:val="000000"/>
        </w:rPr>
        <w:t>1</w:t>
      </w:r>
      <w:r>
        <w:rPr>
          <w:rFonts w:ascii="宋体" w:hAnsi="宋体" w:eastAsia="宋体" w:cs="宋体"/>
          <w:color w:val="000000"/>
        </w:rPr>
        <w:t>，即可作答．</w:t>
      </w:r>
    </w:p>
    <w:p w14:paraId="68268D2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62" o:title="eqId947aef7120df1919b551b784e92a29d4"/>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w:t>
      </w:r>
    </w:p>
    <w:p w14:paraId="7012A707">
      <w:pPr>
        <w:spacing w:line="360" w:lineRule="auto"/>
        <w:jc w:val="left"/>
        <w:textAlignment w:val="center"/>
        <w:rPr>
          <w:color w:val="000000"/>
        </w:rPr>
      </w:pPr>
      <w:r>
        <w:rPr>
          <w:rFonts w:ascii="宋体" w:hAnsi="宋体" w:eastAsia="宋体" w:cs="宋体"/>
          <w:color w:val="000000"/>
        </w:rPr>
        <w:t>去括号得</w:t>
      </w:r>
      <w:r>
        <w:object>
          <v:shape id="_x0000_i1231"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67" o:title="eqIda599f35121192b7792662c6e8489bc74"/>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14:paraId="49B18572">
      <w:pPr>
        <w:spacing w:line="360" w:lineRule="auto"/>
        <w:jc w:val="left"/>
        <w:textAlignment w:val="center"/>
        <w:rPr>
          <w:color w:val="000000"/>
        </w:rPr>
      </w:pPr>
      <w:r>
        <w:rPr>
          <w:rFonts w:ascii="宋体" w:hAnsi="宋体" w:eastAsia="宋体" w:cs="宋体"/>
          <w:color w:val="000000"/>
        </w:rPr>
        <w:t>移项得</w:t>
      </w:r>
      <w:r>
        <w:object>
          <v:shape id="_x0000_i123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69" o:title="eqIdad5fcb85c0bcee16e9ad0e58c00f8aa2"/>
            <o:lock v:ext="edit" aspectratio="t"/>
            <w10:wrap type="none"/>
            <w10:anchorlock/>
          </v:shape>
          <o:OLEObject Type="Embed" ProgID="Equation.DSMT4" ShapeID="_x0000_i1232" DrawAspect="Content" ObjectID="_1468075932" r:id="rId368">
            <o:LockedField>false</o:LockedField>
          </o:OLEObject>
        </w:object>
      </w:r>
    </w:p>
    <w:p w14:paraId="61D2BF8D">
      <w:pPr>
        <w:spacing w:line="360" w:lineRule="auto"/>
        <w:jc w:val="left"/>
        <w:textAlignment w:val="center"/>
        <w:rPr>
          <w:color w:val="000000"/>
        </w:rPr>
      </w:pPr>
      <w:r>
        <w:rPr>
          <w:rFonts w:ascii="宋体" w:hAnsi="宋体" w:eastAsia="宋体" w:cs="宋体"/>
          <w:color w:val="000000"/>
        </w:rPr>
        <w:t>合并同类项得</w:t>
      </w:r>
      <w:r>
        <w:object>
          <v:shape id="_x0000_i123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71" o:title="eqIdaa83d155be5cbbacc6bf35135a58f6dc"/>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w:t>
      </w:r>
    </w:p>
    <w:p w14:paraId="1A2B102E">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64" o:title="eqIdbb45f673c56a289ea78831c9237e8d20"/>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w:t>
      </w:r>
    </w:p>
    <w:p w14:paraId="4ACB37D8">
      <w:pPr>
        <w:spacing w:line="360" w:lineRule="auto"/>
        <w:jc w:val="both"/>
        <w:textAlignment w:val="center"/>
        <w:rPr>
          <w:color w:val="000000"/>
        </w:rPr>
      </w:pPr>
      <w:r>
        <w:rPr>
          <w:color w:val="000000"/>
        </w:rPr>
        <w:t xml:space="preserve">25. </w:t>
      </w:r>
      <w:r>
        <w:rPr>
          <w:rFonts w:ascii="宋体" w:hAnsi="宋体" w:eastAsia="宋体" w:cs="宋体"/>
          <w:color w:val="000000"/>
        </w:rPr>
        <w:t>解方程：</w:t>
      </w:r>
      <w:r>
        <w:object>
          <v:shape id="_x0000_i123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74" o:title="eqId70eebed7bf99b2d1ffb5c5e442662aa3"/>
            <o:lock v:ext="edit" aspectratio="t"/>
            <w10:wrap type="none"/>
            <w10:anchorlock/>
          </v:shape>
          <o:OLEObject Type="Embed" ProgID="Equation.DSMT4" ShapeID="_x0000_i1235" DrawAspect="Content" ObjectID="_1468075935" r:id="rId373">
            <o:LockedField>false</o:LockedField>
          </o:OLEObject>
        </w:object>
      </w:r>
      <w:r>
        <w:rPr>
          <w:rFonts w:ascii="宋体" w:hAnsi="宋体" w:eastAsia="宋体" w:cs="宋体"/>
          <w:color w:val="000000"/>
        </w:rPr>
        <w:t>．</w:t>
      </w:r>
    </w:p>
    <w:p w14:paraId="601C0B2D">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6" o:title="eqIdfa9499815e0c348c9a87284f3ddb7d7b"/>
            <o:lock v:ext="edit" aspectratio="t"/>
            <w10:wrap type="none"/>
            <w10:anchorlock/>
          </v:shape>
          <o:OLEObject Type="Embed" ProgID="Equation.DSMT4" ShapeID="_x0000_i1236" DrawAspect="Content" ObjectID="_1468075936" r:id="rId375">
            <o:LockedField>false</o:LockedField>
          </o:OLEObject>
        </w:object>
      </w:r>
      <w:r>
        <w:rPr>
          <w:rFonts w:ascii="宋体" w:hAnsi="宋体" w:eastAsia="宋体" w:cs="宋体"/>
          <w:color w:val="000000"/>
        </w:rPr>
        <w:t>．</w:t>
      </w:r>
    </w:p>
    <w:p w14:paraId="228FC0B9">
      <w:pPr>
        <w:spacing w:line="360" w:lineRule="auto"/>
        <w:textAlignment w:val="center"/>
        <w:rPr>
          <w:color w:val="000000"/>
        </w:rPr>
      </w:pPr>
      <w:r>
        <w:rPr>
          <w:color w:val="2E75B6"/>
        </w:rPr>
        <w:t>【解析】</w:t>
      </w:r>
    </w:p>
    <w:p w14:paraId="467DEED0">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的步骤解一元一次方程即可求解，掌握相关知识是解题的关键．</w:t>
      </w:r>
    </w:p>
    <w:p w14:paraId="323FFF3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74" o:title="eqId70eebed7bf99b2d1ffb5c5e442662aa3"/>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w:t>
      </w:r>
    </w:p>
    <w:p w14:paraId="2F1F4423">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0.15pt;width:119.25pt;" o:ole="t" filled="f" o:preferrelative="t" stroked="f" coordsize="21600,21600">
            <v:path/>
            <v:fill on="f" focussize="0,0"/>
            <v:stroke on="f" joinstyle="miter"/>
            <v:imagedata r:id="rId379" o:title="eqId65ab7df549102683403c385f45c6cc28"/>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w:t>
      </w:r>
    </w:p>
    <w:p w14:paraId="3F73C822">
      <w:pPr>
        <w:spacing w:line="360" w:lineRule="auto"/>
        <w:jc w:val="left"/>
        <w:textAlignment w:val="center"/>
        <w:rPr>
          <w:color w:val="000000"/>
        </w:rPr>
      </w:pPr>
      <w:r>
        <w:rPr>
          <w:rFonts w:ascii="宋体" w:hAnsi="宋体" w:eastAsia="宋体" w:cs="宋体"/>
          <w:color w:val="000000"/>
        </w:rPr>
        <w:t>整理得：</w:t>
      </w:r>
      <w:r>
        <w:object>
          <v:shape id="_x0000_i123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81" o:title="eqId05bf0de7fdfef846cbddb006bda5ea0f"/>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w:t>
      </w:r>
    </w:p>
    <w:p w14:paraId="01254B69">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4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6" o:title="eqIdfa9499815e0c348c9a87284f3ddb7d7b"/>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w:t>
      </w:r>
    </w:p>
    <w:p w14:paraId="624CA25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B5592F0">
      <w:pPr>
        <w:spacing w:line="360" w:lineRule="auto"/>
        <w:jc w:val="both"/>
        <w:textAlignment w:val="center"/>
        <w:rPr>
          <w:color w:val="000000"/>
        </w:rPr>
      </w:pPr>
      <w:r>
        <w:rPr>
          <w:color w:val="000000"/>
        </w:rPr>
        <w:t xml:space="preserve">26. </w:t>
      </w:r>
      <w:r>
        <w:rPr>
          <w:rFonts w:ascii="宋体" w:hAnsi="宋体" w:eastAsia="宋体" w:cs="宋体"/>
          <w:color w:val="000000"/>
        </w:rPr>
        <w:t>刺绣是中国优秀的民族传统工艺之一，某刺绣手工店接了一个订单，预计甲店员单独做</w:t>
      </w:r>
      <w:r>
        <w:rPr>
          <w:rFonts w:ascii="Times New Roman" w:hAnsi="Times New Roman" w:eastAsia="Times New Roman" w:cs="Times New Roman"/>
          <w:color w:val="000000"/>
        </w:rPr>
        <w:t>20</w:t>
      </w:r>
      <w:r>
        <w:rPr>
          <w:rFonts w:ascii="宋体" w:hAnsi="宋体" w:eastAsia="宋体" w:cs="宋体"/>
          <w:color w:val="000000"/>
        </w:rPr>
        <w:t>天可以完成，乙店员单独做</w:t>
      </w:r>
      <w:r>
        <w:rPr>
          <w:rFonts w:ascii="Times New Roman" w:hAnsi="Times New Roman" w:eastAsia="Times New Roman" w:cs="Times New Roman"/>
          <w:color w:val="000000"/>
        </w:rPr>
        <w:t>16</w:t>
      </w:r>
      <w:r>
        <w:rPr>
          <w:rFonts w:ascii="宋体" w:hAnsi="宋体" w:eastAsia="宋体" w:cs="宋体"/>
          <w:color w:val="000000"/>
        </w:rPr>
        <w:t>天可以完成．现甲先做</w:t>
      </w:r>
      <w:r>
        <w:rPr>
          <w:rFonts w:ascii="Times New Roman" w:hAnsi="Times New Roman" w:eastAsia="Times New Roman" w:cs="Times New Roman"/>
          <w:color w:val="000000"/>
        </w:rPr>
        <w:t>2</w:t>
      </w:r>
      <w:r>
        <w:rPr>
          <w:rFonts w:ascii="宋体" w:hAnsi="宋体" w:eastAsia="宋体" w:cs="宋体"/>
          <w:color w:val="000000"/>
        </w:rPr>
        <w:t>天后，顾客临时加急，店长安排乙加入合作，问完成这个订单共需要多少天？</w:t>
      </w:r>
    </w:p>
    <w:p w14:paraId="20A3F19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rPr>
          <w:rFonts w:ascii="宋体" w:hAnsi="宋体" w:eastAsia="宋体" w:cs="宋体"/>
          <w:color w:val="000000"/>
        </w:rPr>
        <w:t>天</w:t>
      </w:r>
    </w:p>
    <w:p w14:paraId="61BBE4C5">
      <w:pPr>
        <w:spacing w:line="360" w:lineRule="auto"/>
        <w:textAlignment w:val="center"/>
        <w:rPr>
          <w:color w:val="000000"/>
        </w:rPr>
      </w:pPr>
      <w:r>
        <w:rPr>
          <w:color w:val="2E75B6"/>
        </w:rPr>
        <w:t>【解析】</w:t>
      </w:r>
    </w:p>
    <w:p w14:paraId="3F0E380F">
      <w:pPr>
        <w:spacing w:line="360" w:lineRule="auto"/>
        <w:jc w:val="both"/>
        <w:textAlignment w:val="center"/>
        <w:rPr>
          <w:color w:val="000000"/>
        </w:rPr>
      </w:pPr>
      <w:r>
        <w:rPr>
          <w:color w:val="000000"/>
        </w:rPr>
        <w:t>【分析】</w:t>
      </w:r>
      <w:r>
        <w:rPr>
          <w:rFonts w:ascii="宋体" w:hAnsi="宋体" w:eastAsia="宋体" w:cs="宋体"/>
          <w:color w:val="000000"/>
        </w:rPr>
        <w:t>本题主要考查了分数四则混合运算的实际应用，根据题意可得甲、乙两个店员的工作效率，由工作时间等于工作总量除以工作效率求出两人合作的天数即可得到答案．</w:t>
      </w:r>
    </w:p>
    <w:p w14:paraId="3E3F49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384" o:title="eqIdab0a0fc655acfe306ead568839886ea5"/>
            <o:lock v:ext="edit" aspectratio="t"/>
            <w10:wrap type="none"/>
            <w10:anchorlock/>
          </v:shape>
          <o:OLEObject Type="Embed" ProgID="Equation.DSMT4" ShapeID="_x0000_i1241" DrawAspect="Content" ObjectID="_1468075941" r:id="rId383">
            <o:LockedField>false</o:LockedField>
          </o:OLEObject>
        </w:object>
      </w:r>
      <w:r>
        <w:rPr>
          <w:rFonts w:ascii="Times New Roman" w:hAnsi="Times New Roman" w:eastAsia="Times New Roman" w:cs="Times New Roman"/>
          <w:color w:val="000000"/>
        </w:rPr>
        <w:t xml:space="preserve"> </w:t>
      </w:r>
    </w:p>
    <w:p w14:paraId="5C495DF9">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3.85pt;width:128.15pt;" o:ole="t" filled="f" o:preferrelative="t" stroked="f" coordsize="21600,21600">
            <v:path/>
            <v:fill on="f" focussize="0,0"/>
            <v:stroke on="f" joinstyle="miter"/>
            <v:imagedata r:id="rId386" o:title="eqId1809e52f98ca236cad1a7000dda2334f"/>
            <o:lock v:ext="edit" aspectratio="t"/>
            <w10:wrap type="none"/>
            <w10:anchorlock/>
          </v:shape>
          <o:OLEObject Type="Embed" ProgID="Equation.DSMT4" ShapeID="_x0000_i1242" DrawAspect="Content" ObjectID="_1468075942" r:id="rId385">
            <o:LockedField>false</o:LockedField>
          </o:OLEObject>
        </w:object>
      </w:r>
    </w:p>
    <w:p w14:paraId="0653090A">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1.1pt;width:67.1pt;" o:ole="t" filled="f" o:preferrelative="t" stroked="f" coordsize="21600,21600">
            <v:path/>
            <v:fill on="f" focussize="0,0"/>
            <v:stroke on="f" joinstyle="miter"/>
            <v:imagedata r:id="rId388" o:title="eqIdaecccdb1a2a30c1de3276f989c73cefb"/>
            <o:lock v:ext="edit" aspectratio="t"/>
            <w10:wrap type="none"/>
            <w10:anchorlock/>
          </v:shape>
          <o:OLEObject Type="Embed" ProgID="Equation.DSMT4" ShapeID="_x0000_i1243" DrawAspect="Content" ObjectID="_1468075943" r:id="rId387">
            <o:LockedField>false</o:LockedField>
          </o:OLEObject>
        </w:object>
      </w:r>
    </w:p>
    <w:p w14:paraId="253CE3C2">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1.1pt;width:67.1pt;" o:ole="t" filled="f" o:preferrelative="t" stroked="f" coordsize="21600,21600">
            <v:path/>
            <v:fill on="f" focussize="0,0"/>
            <v:stroke on="f" joinstyle="miter"/>
            <v:imagedata r:id="rId390" o:title="eqId724c9fba1caccbeb35844b3ce80aacf7"/>
            <o:lock v:ext="edit" aspectratio="t"/>
            <w10:wrap type="none"/>
            <w10:anchorlock/>
          </v:shape>
          <o:OLEObject Type="Embed" ProgID="Equation.DSMT4" ShapeID="_x0000_i1244" DrawAspect="Content" ObjectID="_1468075944" r:id="rId389">
            <o:LockedField>false</o:LockedField>
          </o:OLEObject>
        </w:object>
      </w:r>
    </w:p>
    <w:p w14:paraId="4A40398F">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15pt;width:34.95pt;" o:ole="t" filled="f" o:preferrelative="t" stroked="f" coordsize="21600,21600">
            <v:path/>
            <v:fill on="f" focussize="0,0"/>
            <v:stroke on="f" joinstyle="miter"/>
            <v:imagedata r:id="rId392" o:title="eqIdd4f5240908803e281a244e6c00a3310e"/>
            <o:lock v:ext="edit" aspectratio="t"/>
            <w10:wrap type="none"/>
            <w10:anchorlock/>
          </v:shape>
          <o:OLEObject Type="Embed" ProgID="Equation.DSMT4" ShapeID="_x0000_i1245" DrawAspect="Content" ObjectID="_1468075945" r:id="rId391">
            <o:LockedField>false</o:LockedField>
          </o:OLEObject>
        </w:object>
      </w:r>
    </w:p>
    <w:p w14:paraId="32C7776F">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94" o:title="eqId6a3c450315612a9fa3fc9562f290bc04"/>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天，</w:t>
      </w:r>
    </w:p>
    <w:p w14:paraId="148FD7CB">
      <w:pPr>
        <w:spacing w:line="360" w:lineRule="auto"/>
        <w:jc w:val="left"/>
        <w:textAlignment w:val="center"/>
        <w:rPr>
          <w:color w:val="000000"/>
        </w:rPr>
      </w:pPr>
      <w:r>
        <w:rPr>
          <w:rFonts w:ascii="宋体" w:hAnsi="宋体" w:eastAsia="宋体" w:cs="宋体"/>
          <w:color w:val="000000"/>
        </w:rPr>
        <w:t>答：完成这个订单共需要</w:t>
      </w:r>
      <w:r>
        <w:rPr>
          <w:rFonts w:ascii="Times New Roman" w:hAnsi="Times New Roman" w:eastAsia="Times New Roman" w:cs="Times New Roman"/>
          <w:color w:val="000000"/>
        </w:rPr>
        <w:t>10</w:t>
      </w:r>
      <w:r>
        <w:rPr>
          <w:rFonts w:ascii="宋体" w:hAnsi="宋体" w:eastAsia="宋体" w:cs="宋体"/>
          <w:color w:val="000000"/>
        </w:rPr>
        <w:t>天．</w:t>
      </w:r>
    </w:p>
    <w:p w14:paraId="232B3D34">
      <w:pPr>
        <w:spacing w:line="360" w:lineRule="auto"/>
        <w:jc w:val="both"/>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）如图，从</w:t>
      </w:r>
      <w:r>
        <w:object>
          <v:shape id="_x0000_i12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地到</w:t>
      </w:r>
      <w:r>
        <w:object>
          <v:shape id="_x0000_i12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2" o:title="eqId7f9e8449aad35c5d840a3395ea86df6d"/>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地有四条道路，除它们外，可以再修一条从</w:t>
      </w:r>
      <w:r>
        <w:object>
          <v:shape id="_x0000_i124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地到</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2" o:title="eqId7f9e8449aad35c5d840a3395ea86df6d"/>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地的最短道路，请你在图上画出最短线路，并写出你这样画的理由．</w:t>
      </w:r>
    </w:p>
    <w:p w14:paraId="68817F83">
      <w:pPr>
        <w:spacing w:line="360" w:lineRule="auto"/>
        <w:jc w:val="both"/>
        <w:textAlignment w:val="center"/>
        <w:rPr>
          <w:color w:val="000000"/>
        </w:rPr>
      </w:pPr>
      <w:r>
        <w:rPr>
          <w:color w:val="000000"/>
        </w:rPr>
        <w:drawing>
          <wp:inline distT="0" distB="0" distL="114300" distR="114300">
            <wp:extent cx="1552575"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552575" cy="742950"/>
                    </a:xfrm>
                    <a:prstGeom prst="rect">
                      <a:avLst/>
                    </a:prstGeom>
                  </pic:spPr>
                </pic:pic>
              </a:graphicData>
            </a:graphic>
          </wp:inline>
        </w:drawing>
      </w:r>
      <w:r>
        <w:rPr>
          <w:color w:val="000000"/>
        </w:rPr>
        <w:t xml:space="preserve">  </w:t>
      </w:r>
    </w:p>
    <w:p w14:paraId="0B4DD6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）如果已知三点</w:t>
      </w:r>
      <w:r>
        <w:object>
          <v:shape id="_x0000_i12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2" o:title="eqId7f9e8449aad35c5d840a3395ea86df6d"/>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4" o:title="eqIdc5db41a1f31d6baee7c69990811edb9f"/>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在同一条直线上，且</w:t>
      </w:r>
      <w:r>
        <w:object>
          <v:shape id="_x0000_i125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6" o:title="eqId9f08273d339dc5ddbb89aa67bb8205e6"/>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ef0402dd5ae3db10281f9f1e11738bcb"/>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，并且取线段</w:t>
      </w:r>
      <w:r>
        <w:object>
          <v:shape id="_x0000_i12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的中点</w:t>
      </w:r>
      <w:r>
        <w:object>
          <v:shape id="_x0000_i125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11" o:title="eqId1dde8112e8eb968fd042418dd632759e"/>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，求线段</w:t>
      </w:r>
      <w:r>
        <w:object>
          <v:shape id="_x0000_i12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8" o:title="eqIdb90e0f35eda1a729fed485f83da5ea9d"/>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的长．</w:t>
      </w:r>
    </w:p>
    <w:p w14:paraId="608D68D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8" o:title="eqIdb90e0f35eda1a729fed485f83da5ea9d"/>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的长为</w:t>
      </w:r>
      <w:r>
        <w:object>
          <v:shape id="_x0000_i12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15" o:title="eqIda4b8503f4706b8321e4e79a87eadea84"/>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7" o:title="eqIdec85f29c0860b57a8f0cf8098c13a97e"/>
            <o:lock v:ext="edit" aspectratio="t"/>
            <w10:wrap type="none"/>
            <w10:anchorlock/>
          </v:shape>
          <o:OLEObject Type="Embed" ProgID="Equation.DSMT4" ShapeID="_x0000_i1261" DrawAspect="Content" ObjectID="_1468075961" r:id="rId416">
            <o:LockedField>false</o:LockedField>
          </o:OLEObject>
        </w:object>
      </w:r>
    </w:p>
    <w:p w14:paraId="3EE92F1F">
      <w:pPr>
        <w:spacing w:line="360" w:lineRule="auto"/>
        <w:textAlignment w:val="center"/>
        <w:rPr>
          <w:color w:val="000000"/>
        </w:rPr>
      </w:pPr>
      <w:r>
        <w:rPr>
          <w:color w:val="2E75B6"/>
        </w:rPr>
        <w:t>【解析】</w:t>
      </w:r>
    </w:p>
    <w:p w14:paraId="17A663A3">
      <w:pPr>
        <w:spacing w:line="360" w:lineRule="auto"/>
        <w:jc w:val="both"/>
        <w:textAlignment w:val="center"/>
        <w:rPr>
          <w:color w:val="000000"/>
        </w:rPr>
      </w:pPr>
      <w:r>
        <w:rPr>
          <w:color w:val="000000"/>
        </w:rPr>
        <w:t>【分析】</w:t>
      </w:r>
      <w:r>
        <w:rPr>
          <w:rFonts w:ascii="宋体" w:hAnsi="宋体" w:eastAsia="宋体" w:cs="宋体"/>
          <w:color w:val="000000"/>
        </w:rPr>
        <w:t>本题考查了作图—应用设计作图，注意分类讨论是解（</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1496322732" name="图片 149632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22732" name="图片 1496322732"/>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034735CF">
      <w:pPr>
        <w:spacing w:line="360" w:lineRule="auto"/>
        <w:jc w:val="both"/>
        <w:textAlignment w:val="center"/>
        <w:rPr>
          <w:color w:val="000000"/>
        </w:rPr>
      </w:pPr>
      <w:r>
        <w:rPr>
          <w:rFonts w:ascii="宋体" w:hAnsi="宋体" w:eastAsia="宋体" w:cs="宋体"/>
          <w:color w:val="000000"/>
        </w:rPr>
        <w:t>（1）根据两点之间线段最短作图即可；</w:t>
      </w:r>
    </w:p>
    <w:p w14:paraId="2C8181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）分当</w:t>
      </w:r>
      <w:r>
        <w:object>
          <v:shape id="_x0000_i12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4" o:title="eqIdc5db41a1f31d6baee7c69990811edb9f"/>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点在线段</w:t>
      </w:r>
      <w:r>
        <w:object>
          <v:shape id="_x0000_i12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0" o:title="eqIdf52a58fbaf4fea03567e88a9f0f6e37e"/>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延长线上与在线段</w:t>
      </w:r>
      <w:r>
        <w:object>
          <v:shape id="_x0000_i12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0" o:title="eqIdf52a58fbaf4fea03567e88a9f0f6e37e"/>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上两种情况分别求解．</w:t>
      </w:r>
    </w:p>
    <w:p w14:paraId="4B1504A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）如图所示，线段</w:t>
      </w:r>
      <w:r>
        <w:object>
          <v:shape id="_x0000_i12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0" o:title="eqIdf52a58fbaf4fea03567e88a9f0f6e37e"/>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即为所求，根据两点之间线段最短即可得出结论；</w:t>
      </w:r>
    </w:p>
    <w:p w14:paraId="09E88E80">
      <w:pPr>
        <w:spacing w:line="360" w:lineRule="auto"/>
        <w:jc w:val="both"/>
        <w:textAlignment w:val="center"/>
        <w:rPr>
          <w:color w:val="000000"/>
        </w:rPr>
      </w:pPr>
      <w:r>
        <w:rPr>
          <w:color w:val="000000"/>
        </w:rPr>
        <w:drawing>
          <wp:inline distT="0" distB="0" distL="114300" distR="114300">
            <wp:extent cx="15811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581150" cy="762000"/>
                    </a:xfrm>
                    <a:prstGeom prst="rect">
                      <a:avLst/>
                    </a:prstGeom>
                  </pic:spPr>
                </pic:pic>
              </a:graphicData>
            </a:graphic>
          </wp:inline>
        </w:drawing>
      </w:r>
      <w:r>
        <w:rPr>
          <w:color w:val="000000"/>
        </w:rPr>
        <w:t xml:space="preserve">  </w:t>
      </w:r>
    </w:p>
    <w:p w14:paraId="61E31C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object>
          <v:shape id="_x0000_i12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5" o:title="eqIdbdaa19de263700a15fcf213d64a8cd57"/>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w:t>
      </w:r>
    </w:p>
    <w:p w14:paraId="25D9A865">
      <w:pPr>
        <w:spacing w:line="360" w:lineRule="auto"/>
        <w:jc w:val="both"/>
        <w:textAlignment w:val="center"/>
        <w:rPr>
          <w:color w:val="000000"/>
        </w:rPr>
      </w:pPr>
      <w:r>
        <w:rPr>
          <w:color w:val="000000"/>
        </w:rPr>
        <w:drawing>
          <wp:inline distT="0" distB="0" distL="114300" distR="114300">
            <wp:extent cx="1809750" cy="514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809750" cy="514350"/>
                    </a:xfrm>
                    <a:prstGeom prst="rect">
                      <a:avLst/>
                    </a:prstGeom>
                  </pic:spPr>
                </pic:pic>
              </a:graphicData>
            </a:graphic>
          </wp:inline>
        </w:drawing>
      </w:r>
      <w:r>
        <w:rPr>
          <w:color w:val="000000"/>
        </w:rPr>
        <w:t xml:space="preserve">  </w:t>
      </w:r>
    </w:p>
    <w:p w14:paraId="46AFCBC6">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28" o:title="eqIdb449bf768fb47f920025ee0176cc10e6"/>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ef0402dd5ae3db10281f9f1e11738bcb"/>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p>
    <w:p w14:paraId="47D7D7E1">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13.75pt;width:82pt;" o:ole="t" filled="f" o:preferrelative="t" stroked="f" coordsize="21600,21600">
            <v:path/>
            <v:fill on="f" focussize="0,0"/>
            <v:stroke on="f" joinstyle="miter"/>
            <v:imagedata r:id="rId431" o:title="eqIdd4ec5b1d47c2658da664e0d65f70fbc4"/>
            <o:lock v:ext="edit" aspectratio="t"/>
            <w10:wrap type="none"/>
            <w10:anchorlock/>
          </v:shape>
          <o:OLEObject Type="Embed" ProgID="Equation.DSMT4" ShapeID="_x0000_i1269" DrawAspect="Content" ObjectID="_1468075969" r:id="rId430">
            <o:LockedField>false</o:LockedField>
          </o:OLEObject>
        </w:object>
      </w:r>
      <w:r>
        <w:rPr>
          <w:rFonts w:ascii="宋体" w:hAnsi="宋体" w:eastAsia="宋体" w:cs="宋体"/>
          <w:color w:val="000000"/>
        </w:rPr>
        <w:t>，</w:t>
      </w:r>
    </w:p>
    <w:p w14:paraId="5403383B">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433" o:title="eqId16181679e69485421aadd6b982636ee1"/>
            <o:lock v:ext="edit" aspectratio="t"/>
            <w10:wrap type="none"/>
            <w10:anchorlock/>
          </v:shape>
          <o:OLEObject Type="Embed" ProgID="Equation.DSMT4" ShapeID="_x0000_i1270" DrawAspect="Content" ObjectID="_1468075970" r:id="rId432">
            <o:LockedField>false</o:LockedField>
          </o:OLEObject>
        </w:objec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271" DrawAspect="Content" ObjectID="_1468075971" r:id="rId434">
            <o:LockedField>false</o:LockedField>
          </o:OLEObject>
        </w:object>
      </w:r>
      <w:r>
        <w:rPr>
          <w:rFonts w:ascii="宋体" w:hAnsi="宋体" w:eastAsia="宋体" w:cs="宋体"/>
          <w:color w:val="000000"/>
        </w:rPr>
        <w:t>的中点，</w:t>
      </w:r>
    </w:p>
    <w:p w14:paraId="32C12B50">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31.3pt;width:88.9pt;" o:ole="t" filled="f" o:preferrelative="t" stroked="f" coordsize="21600,21600">
            <v:path/>
            <v:fill on="f" focussize="0,0"/>
            <v:stroke on="f" joinstyle="miter"/>
            <v:imagedata r:id="rId436" o:title="eqIdfa62bd6aea1b1dcf6a93628faf07a244"/>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w:t>
      </w:r>
    </w:p>
    <w:p w14:paraId="784672BC">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31.3pt;width:142.1pt;" o:ole="t" filled="f" o:preferrelative="t" stroked="f" coordsize="21600,21600">
            <v:path/>
            <v:fill on="f" focussize="0,0"/>
            <v:stroke on="f" joinstyle="miter"/>
            <v:imagedata r:id="rId438" o:title="eqId1200ac5d2e0053cdbf37eccb2fdc6de6"/>
            <o:lock v:ext="edit" aspectratio="t"/>
            <w10:wrap type="none"/>
            <w10:anchorlock/>
          </v:shape>
          <o:OLEObject Type="Embed" ProgID="Equation.DSMT4" ShapeID="_x0000_i1273" DrawAspect="Content" ObjectID="_1468075973" r:id="rId437">
            <o:LockedField>false</o:LockedField>
          </o:OLEObject>
        </w:object>
      </w:r>
      <w:r>
        <w:rPr>
          <w:rFonts w:ascii="宋体" w:hAnsi="宋体" w:eastAsia="宋体" w:cs="宋体"/>
          <w:color w:val="000000"/>
        </w:rPr>
        <w:t>；</w:t>
      </w:r>
    </w:p>
    <w:p w14:paraId="26DBB8A0">
      <w:pPr>
        <w:spacing w:line="360" w:lineRule="auto"/>
        <w:jc w:val="both"/>
        <w:textAlignment w:val="center"/>
        <w:rPr>
          <w:color w:val="000000"/>
        </w:rPr>
      </w:pPr>
      <w:r>
        <w:rPr>
          <w:rFonts w:ascii="宋体" w:hAnsi="宋体" w:eastAsia="宋体" w:cs="宋体"/>
          <w:color w:val="000000"/>
        </w:rPr>
        <w:t>如图</w:t>
      </w:r>
      <w:r>
        <w:object>
          <v:shape id="_x0000_i12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3" o:title="eqId61128ab996360a038e6e64d82fcba004"/>
            <o:lock v:ext="edit" aspectratio="t"/>
            <w10:wrap type="none"/>
            <w10:anchorlock/>
          </v:shape>
          <o:OLEObject Type="Embed" ProgID="Equation.DSMT4" ShapeID="_x0000_i1274" DrawAspect="Content" ObjectID="_1468075974" r:id="rId439">
            <o:LockedField>false</o:LockedField>
          </o:OLEObject>
        </w:object>
      </w:r>
      <w:r>
        <w:rPr>
          <w:rFonts w:ascii="宋体" w:hAnsi="宋体" w:eastAsia="宋体" w:cs="宋体"/>
          <w:color w:val="000000"/>
        </w:rPr>
        <w:t>，</w:t>
      </w:r>
    </w:p>
    <w:p w14:paraId="4338F4BD">
      <w:pPr>
        <w:spacing w:line="360" w:lineRule="auto"/>
        <w:jc w:val="both"/>
        <w:textAlignment w:val="center"/>
        <w:rPr>
          <w:color w:val="000000"/>
        </w:rPr>
      </w:pPr>
      <w:r>
        <w:rPr>
          <w:color w:val="000000"/>
        </w:rPr>
        <w:drawing>
          <wp:inline distT="0" distB="0" distL="114300" distR="114300">
            <wp:extent cx="1819275" cy="514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1819275" cy="514350"/>
                    </a:xfrm>
                    <a:prstGeom prst="rect">
                      <a:avLst/>
                    </a:prstGeom>
                  </pic:spPr>
                </pic:pic>
              </a:graphicData>
            </a:graphic>
          </wp:inline>
        </w:drawing>
      </w:r>
      <w:r>
        <w:rPr>
          <w:color w:val="000000"/>
        </w:rPr>
        <w:t xml:space="preserve">  </w:t>
      </w:r>
    </w:p>
    <w:p w14:paraId="2281AC3F">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28" o:title="eqIdb449bf768fb47f920025ee0176cc10e6"/>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ef0402dd5ae3db10281f9f1e11738bcb"/>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w:t>
      </w:r>
    </w:p>
    <w:p w14:paraId="55B1C9EE">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13.75pt;width:82pt;" o:ole="t" filled="f" o:preferrelative="t" stroked="f" coordsize="21600,21600">
            <v:path/>
            <v:fill on="f" focussize="0,0"/>
            <v:stroke on="f" joinstyle="miter"/>
            <v:imagedata r:id="rId444" o:title="eqId4075507ab833a8e407543a96cd5145a1"/>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w:t>
      </w:r>
    </w:p>
    <w:p w14:paraId="25CBB950">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433" o:title="eqId16181679e69485421aadd6b982636ee1"/>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是</w:t>
      </w:r>
      <w:r>
        <w:object>
          <v:shape id="_x0000_i12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的中点，</w:t>
      </w:r>
    </w:p>
    <w:p w14:paraId="0756141D">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27.9pt;width:77.85pt;" o:ole="t" filled="f" o:preferrelative="t" stroked="f" coordsize="21600,21600">
            <v:path/>
            <v:fill on="f" focussize="0,0"/>
            <v:stroke on="f" joinstyle="miter"/>
            <v:imagedata r:id="rId448" o:title="eqId0e0a9f5475ffc2383c674a15e95a39bd"/>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w:t>
      </w:r>
    </w:p>
    <w:p w14:paraId="122FF1D7">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31.3pt;width:105.2pt;" o:ole="t" filled="f" o:preferrelative="t" stroked="f" coordsize="21600,21600">
            <v:path/>
            <v:fill on="f" focussize="0,0"/>
            <v:stroke on="f" joinstyle="miter"/>
            <v:imagedata r:id="rId450" o:title="eqId19464329fbbb72753baef3f8cd734770"/>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p>
    <w:p w14:paraId="03DAB3A4">
      <w:pPr>
        <w:spacing w:line="360" w:lineRule="auto"/>
        <w:jc w:val="both"/>
        <w:textAlignment w:val="center"/>
        <w:rPr>
          <w:color w:val="000000"/>
        </w:rPr>
      </w:pPr>
      <w:r>
        <w:rPr>
          <w:rFonts w:ascii="宋体" w:hAnsi="宋体" w:eastAsia="宋体" w:cs="宋体"/>
          <w:color w:val="000000"/>
        </w:rPr>
        <w:t>综上所述，</w:t>
      </w:r>
      <w:r>
        <w:object>
          <v:shape id="_x0000_i12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8" o:title="eqIdb90e0f35eda1a729fed485f83da5ea9d"/>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的长为</w:t>
      </w:r>
      <w:r>
        <w:object>
          <v:shape id="_x0000_i128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15" o:title="eqIda4b8503f4706b8321e4e79a87eadea84"/>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7" o:title="eqIdec85f29c0860b57a8f0cf8098c13a97e"/>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w:t>
      </w:r>
    </w:p>
    <w:p w14:paraId="5B8C5E3C">
      <w:pPr>
        <w:spacing w:line="360" w:lineRule="auto"/>
        <w:jc w:val="both"/>
        <w:textAlignment w:val="center"/>
        <w:rPr>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，在直线</w:t>
      </w:r>
      <w:r>
        <w:object>
          <v:shape id="_x0000_i128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55" o:title="eqId411461db15ee8086332c531e086c40c7"/>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上摆放一副直角三角板，两三角板顶点重合于点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457" o:title="eqIddc1eb76fe74cba30f7cbcde349ba80da"/>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1pt;width:67.05pt;" o:ole="t" filled="f" o:preferrelative="t" stroked="f" coordsize="21600,21600">
            <v:path/>
            <v:fill on="f" focussize="0,0"/>
            <v:stroke on="f" joinstyle="miter"/>
            <v:imagedata r:id="rId459" o:title="eqIdf7c9450b913de32261a2706d9031342b"/>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，将三角板</w:t>
      </w:r>
      <w:r>
        <w:object>
          <v:shape id="_x0000_i128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61" o:title="eqId6bf126cfed85fa9b7720ec6f7b0008dc"/>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以每秒</w:t>
      </w:r>
      <w:r>
        <w:object>
          <v:shape id="_x0000_i1289" o:spt="75" alt="学科网(www.zxxk.com)--教育资源门户，提供试卷、教案、课件、论文、素材以及各类教学资源下载，还有大量而丰富的教学相关资讯！" type="#_x0000_t75" style="height:13.75pt;width:13.75pt;" o:ole="t" filled="f" o:preferrelative="t" stroked="f" coordsize="21600,21600">
            <v:path/>
            <v:fill on="f" focussize="0,0"/>
            <v:stroke on="f" joinstyle="miter"/>
            <v:imagedata r:id="rId463" o:title="eqId741a44528782580d24249e8075b8cd9a"/>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的速度顺时针方向转动，设转动时间为</w:t>
      </w:r>
      <w:r>
        <w:object>
          <v:shape id="_x0000_i129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秒．</w:t>
      </w:r>
    </w:p>
    <w:p w14:paraId="570BB349">
      <w:pPr>
        <w:spacing w:line="360" w:lineRule="auto"/>
        <w:jc w:val="both"/>
        <w:textAlignment w:val="center"/>
        <w:rPr>
          <w:color w:val="000000"/>
        </w:rPr>
      </w:pPr>
      <w:r>
        <w:rPr>
          <w:color w:val="000000"/>
        </w:rPr>
        <w:drawing>
          <wp:inline distT="0" distB="0" distL="114300" distR="114300">
            <wp:extent cx="5238750" cy="126873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5238750" cy="1269164"/>
                    </a:xfrm>
                    <a:prstGeom prst="rect">
                      <a:avLst/>
                    </a:prstGeom>
                  </pic:spPr>
                </pic:pic>
              </a:graphicData>
            </a:graphic>
          </wp:inline>
        </w:drawing>
      </w:r>
    </w:p>
    <w:p w14:paraId="7721E12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29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平分</w:t>
      </w:r>
      <w:r>
        <w:object>
          <v:shape id="_x0000_i12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9" o:title="eqId77603496a315e39db671c0c1e4256cc5"/>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w:t>
      </w:r>
      <w:r>
        <w:rPr>
          <w:rFonts w:ascii="宋体" w:hAnsi="宋体" w:eastAsia="宋体" w:cs="宋体"/>
          <w:color w:val="000000"/>
        </w:rPr>
        <w:t>；此时</w:t>
      </w:r>
      <w:r>
        <w:object>
          <v:shape id="_x0000_i1294" o:spt="75" alt="学科网(www.zxxk.com)--教育资源门户，提供试卷、教案、课件、论文、素材以及各类教学资源下载，还有大量而丰富的教学相关资讯！" type="#_x0000_t75" style="height:14pt;width:94.65pt;" o:ole="t" filled="f" o:preferrelative="t" stroked="f" coordsize="21600,21600">
            <v:path/>
            <v:fill on="f" focussize="0,0"/>
            <v:stroke on="f" joinstyle="miter"/>
            <v:imagedata r:id="rId472" o:title="eqId79e463e9632334793169f4f0214155ed"/>
            <o:lock v:ext="edit" aspectratio="t"/>
            <w10:wrap type="none"/>
            <w10:anchorlock/>
          </v:shape>
          <o:OLEObject Type="Embed" ProgID="Equation.DSMT4" ShapeID="_x0000_i1294" DrawAspect="Content" ObjectID="_1468075994" r:id="rId471">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度；（直接写答案）</w:t>
      </w:r>
    </w:p>
    <w:p w14:paraId="31A0671F">
      <w:pPr>
        <w:spacing w:line="360" w:lineRule="auto"/>
        <w:jc w:val="left"/>
        <w:textAlignment w:val="center"/>
        <w:rPr>
          <w:color w:val="000000"/>
        </w:rPr>
      </w:pPr>
      <w:r>
        <w:rPr>
          <w:color w:val="000000"/>
        </w:rPr>
        <w:t>（2）</w:t>
      </w:r>
      <w:r>
        <w:rPr>
          <w:rFonts w:ascii="宋体" w:hAnsi="宋体" w:eastAsia="宋体" w:cs="宋体"/>
          <w:color w:val="000000"/>
        </w:rPr>
        <w:t>当三角板</w:t>
      </w:r>
      <w:r>
        <w:object>
          <v:shape id="_x0000_i129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61" o:title="eqId6bf126cfed85fa9b7720ec6f7b0008dc"/>
            <o:lock v:ext="edit" aspectratio="t"/>
            <w10:wrap type="none"/>
            <w10:anchorlock/>
          </v:shape>
          <o:OLEObject Type="Embed" ProgID="Equation.DSMT4" ShapeID="_x0000_i1295" DrawAspect="Content" ObjectID="_1468075995" r:id="rId473">
            <o:LockedField>false</o:LockedField>
          </o:OLEObject>
        </w:object>
      </w:r>
      <w:r>
        <w:rPr>
          <w:rFonts w:ascii="宋体" w:hAnsi="宋体" w:eastAsia="宋体" w:cs="宋体"/>
          <w:color w:val="000000"/>
        </w:rPr>
        <w:t>转动到如图</w:t>
      </w:r>
      <w:r>
        <w:rPr>
          <w:rFonts w:ascii="Times New Roman" w:hAnsi="Times New Roman" w:eastAsia="Times New Roman" w:cs="Times New Roman"/>
          <w:color w:val="000000"/>
        </w:rPr>
        <w:t>3</w:t>
      </w:r>
      <w:r>
        <w:rPr>
          <w:rFonts w:ascii="宋体" w:hAnsi="宋体" w:eastAsia="宋体" w:cs="宋体"/>
          <w:color w:val="000000"/>
        </w:rPr>
        <w:t>的位置，此时</w:t>
      </w:r>
      <w:r>
        <w:object>
          <v:shape id="_x0000_i12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5" o:title="eqIdebdae1b1c950c86fa1db228b73bffc49"/>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同时在直线</w:t>
      </w:r>
      <w:r>
        <w:object>
          <v:shape id="_x0000_i12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8" o:title="eqIdb90e0f35eda1a729fed485f83da5ea9d"/>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的右侧，猜想</w:t>
      </w:r>
      <w:r>
        <w:object>
          <v:shape id="_x0000_i1298"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78" o:title="eqIdbea7b811fa609b8e92da877471564e07"/>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与</w:t>
      </w:r>
      <w:r>
        <w:object>
          <v:shape id="_x0000_i12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0" o:title="eqId1bd0dc942dc5a587e3c638df0d42c76b"/>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有怎样的数量关系</w:t>
      </w:r>
      <w:r>
        <w:rPr>
          <w:rFonts w:ascii="Times New Roman" w:hAnsi="Times New Roman" w:eastAsia="Times New Roman" w:cs="Times New Roman"/>
          <w:color w:val="000000"/>
        </w:rPr>
        <w:t>?</w:t>
      </w:r>
      <w:r>
        <w:rPr>
          <w:rFonts w:ascii="宋体" w:hAnsi="宋体" w:eastAsia="宋体" w:cs="宋体"/>
          <w:color w:val="000000"/>
        </w:rPr>
        <w:t>并说明理由；（数量关系中不含</w:t>
      </w:r>
      <w:r>
        <w:object>
          <v:shape id="_x0000_i130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w:t>
      </w:r>
    </w:p>
    <w:p w14:paraId="14C8B577">
      <w:pPr>
        <w:spacing w:line="360" w:lineRule="auto"/>
        <w:jc w:val="left"/>
        <w:textAlignment w:val="center"/>
        <w:rPr>
          <w:color w:val="000000"/>
        </w:rPr>
      </w:pPr>
      <w:r>
        <w:rPr>
          <w:color w:val="000000"/>
        </w:rPr>
        <w:t>（3）</w:t>
      </w:r>
      <w:r>
        <w:rPr>
          <w:rFonts w:ascii="宋体" w:hAnsi="宋体" w:eastAsia="宋体" w:cs="宋体"/>
          <w:color w:val="000000"/>
        </w:rPr>
        <w:t>若当三角板</w:t>
      </w:r>
      <w:r>
        <w:object>
          <v:shape id="_x0000_i130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61" o:title="eqId6bf126cfed85fa9b7720ec6f7b0008dc"/>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开始转动的同时，另一个三角板</w:t>
      </w:r>
      <w:r>
        <w:object>
          <v:shape id="_x0000_i130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4" o:title="eqIde4819c39c281427826e1b3f7a4c2b720"/>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也绕点</w:t>
      </w:r>
      <w:r>
        <w:rPr>
          <w:rFonts w:ascii="Times New Roman" w:hAnsi="Times New Roman" w:eastAsia="Times New Roman" w:cs="Times New Roman"/>
          <w:i/>
          <w:color w:val="000000"/>
        </w:rPr>
        <w:t>O</w:t>
      </w:r>
      <w:r>
        <w:rPr>
          <w:rFonts w:ascii="宋体" w:hAnsi="宋体" w:eastAsia="宋体" w:cs="宋体"/>
          <w:color w:val="000000"/>
        </w:rPr>
        <w:t>以每秒</w:t>
      </w:r>
      <w:r>
        <w:object>
          <v:shape id="_x0000_i13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6" o:title="eqId654c79a470d5af5e0a34fd9233da5118"/>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的速度顺时针转动，当</w:t>
      </w:r>
      <w:r>
        <w:object>
          <v:shape id="_x0000_i130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旋转至射线</w:t>
      </w:r>
      <w:r>
        <w:object>
          <v:shape id="_x0000_i130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89" o:title="eqId88e9f7d1272b7344346b58b660aa260a"/>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上时，两三角板同时停止运动：</w:t>
      </w:r>
    </w:p>
    <w:p w14:paraId="47D3E9FB">
      <w:pPr>
        <w:spacing w:line="360" w:lineRule="auto"/>
        <w:jc w:val="both"/>
        <w:textAlignment w:val="center"/>
        <w:rPr>
          <w:color w:val="000000"/>
        </w:rPr>
      </w:pPr>
      <w:r>
        <w:rPr>
          <w:rFonts w:ascii="宋体" w:hAnsi="宋体" w:eastAsia="宋体" w:cs="宋体"/>
          <w:color w:val="000000"/>
        </w:rPr>
        <w:t>①当</w:t>
      </w:r>
      <w:r>
        <w:object>
          <v:shape id="_x0000_i130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306" DrawAspect="Content" ObjectID="_1468076006" r:id="rId490">
            <o:LockedField>false</o:LockedField>
          </o:OLEObject>
        </w:object>
      </w:r>
      <w:r>
        <w:rPr>
          <w:rFonts w:ascii="宋体" w:hAnsi="宋体" w:eastAsia="宋体" w:cs="宋体"/>
          <w:color w:val="000000"/>
        </w:rPr>
        <w:t>为何值时，</w:t>
      </w:r>
      <w:r>
        <w:object>
          <v:shape id="_x0000_i130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92" o:title="eqId3ebc36a91cb41c867d7519b655b1ab88"/>
            <o:lock v:ext="edit" aspectratio="t"/>
            <w10:wrap type="none"/>
            <w10:anchorlock/>
          </v:shape>
          <o:OLEObject Type="Embed" ProgID="Equation.DSMT4" ShapeID="_x0000_i1307" DrawAspect="Content" ObjectID="_1468076007" r:id="rId491">
            <o:LockedField>false</o:LockedField>
          </o:OLEObject>
        </w:object>
      </w:r>
      <w:r>
        <w:rPr>
          <w:rFonts w:ascii="宋体" w:hAnsi="宋体" w:eastAsia="宋体" w:cs="宋体"/>
          <w:color w:val="000000"/>
        </w:rPr>
        <w:t>；</w:t>
      </w:r>
    </w:p>
    <w:p w14:paraId="79D28662">
      <w:pPr>
        <w:spacing w:line="360" w:lineRule="auto"/>
        <w:jc w:val="both"/>
        <w:textAlignment w:val="center"/>
        <w:rPr>
          <w:color w:val="000000"/>
        </w:rPr>
      </w:pPr>
      <w:r>
        <w:rPr>
          <w:rFonts w:ascii="宋体" w:hAnsi="宋体" w:eastAsia="宋体" w:cs="宋体"/>
          <w:color w:val="000000"/>
        </w:rPr>
        <w:t>②在转动过程中，请直接写出</w:t>
      </w:r>
      <w:r>
        <w:object>
          <v:shape id="_x0000_i1308"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78" o:title="eqIdbea7b811fa609b8e92da877471564e07"/>
            <o:lock v:ext="edit" aspectratio="t"/>
            <w10:wrap type="none"/>
            <w10:anchorlock/>
          </v:shape>
          <o:OLEObject Type="Embed" ProgID="Equation.DSMT4" ShapeID="_x0000_i1308" DrawAspect="Content" ObjectID="_1468076008" r:id="rId493">
            <o:LockedField>false</o:LockedField>
          </o:OLEObject>
        </w:object>
      </w:r>
      <w:r>
        <w:rPr>
          <w:rFonts w:ascii="宋体" w:hAnsi="宋体" w:eastAsia="宋体" w:cs="宋体"/>
          <w:color w:val="000000"/>
        </w:rPr>
        <w:t>与</w:t>
      </w:r>
      <w:r>
        <w:object>
          <v:shape id="_x0000_i130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0" o:title="eqId1bd0dc942dc5a587e3c638df0d42c76b"/>
            <o:lock v:ext="edit" aspectratio="t"/>
            <w10:wrap type="none"/>
            <w10:anchorlock/>
          </v:shape>
          <o:OLEObject Type="Embed" ProgID="Equation.DSMT4" ShapeID="_x0000_i1309" DrawAspect="Content" ObjectID="_1468076009" r:id="rId494">
            <o:LockedField>false</o:LockedField>
          </o:OLEObject>
        </w:object>
      </w:r>
      <w:r>
        <w:rPr>
          <w:rFonts w:ascii="宋体" w:hAnsi="宋体" w:eastAsia="宋体" w:cs="宋体"/>
          <w:color w:val="000000"/>
        </w:rPr>
        <w:t>的数量关系：</w:t>
      </w:r>
      <w:r>
        <w:rPr>
          <w:rFonts w:ascii="Times New Roman" w:hAnsi="Times New Roman" w:eastAsia="Times New Roman" w:cs="Times New Roman"/>
          <w:color w:val="000000"/>
        </w:rPr>
        <w:t>______</w:t>
      </w:r>
      <w:r>
        <w:rPr>
          <w:rFonts w:ascii="宋体" w:hAnsi="宋体" w:eastAsia="宋体" w:cs="宋体"/>
          <w:color w:val="000000"/>
        </w:rPr>
        <w:t>．（数量关系中不含</w:t>
      </w:r>
      <w:r>
        <w:object>
          <v:shape id="_x0000_i131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w:t>
      </w:r>
    </w:p>
    <w:p w14:paraId="02802F2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97" o:title="eqIdb53c7539ed297ea63b9ace6f5cc58ca8"/>
            <o:lock v:ext="edit" aspectratio="t"/>
            <w10:wrap type="none"/>
            <w10:anchorlock/>
          </v:shape>
          <o:OLEObject Type="Embed" ProgID="Equation.DSMT4" ShapeID="_x0000_i1311" DrawAspect="Content" ObjectID="_1468076011" r:id="rId496">
            <o:LockedField>false</o:LockedField>
          </o:OLEObject>
        </w:object>
      </w:r>
      <w:r>
        <w:rPr>
          <w:color w:val="000000"/>
        </w:rPr>
        <w:t xml:space="preserve">    </w:t>
      </w:r>
    </w:p>
    <w:p w14:paraId="33ED34B3">
      <w:pPr>
        <w:spacing w:line="360" w:lineRule="auto"/>
        <w:textAlignment w:val="center"/>
        <w:rPr>
          <w:color w:val="000000"/>
        </w:rPr>
      </w:pPr>
      <w:r>
        <w:rPr>
          <w:color w:val="000000"/>
        </w:rPr>
        <w:t>（2）</w:t>
      </w:r>
      <w:r>
        <w:object>
          <v:shape id="_x0000_i1312" o:spt="75" alt="学科网(www.zxxk.com)--教育资源门户，提供试卷、教案、课件、论文、素材以及各类教学资源下载，还有大量而丰富的教学相关资讯！" type="#_x0000_t75" style="height:14.25pt;width:113.45pt;" o:ole="t" filled="f" o:preferrelative="t" stroked="f" coordsize="21600,21600">
            <v:path/>
            <v:fill on="f" focussize="0,0"/>
            <v:stroke on="f" joinstyle="miter"/>
            <v:imagedata r:id="rId499" o:title="eqId90109e9381d40231de0eb9b9a7777117"/>
            <o:lock v:ext="edit" aspectratio="t"/>
            <w10:wrap type="none"/>
            <w10:anchorlock/>
          </v:shape>
          <o:OLEObject Type="Embed" ProgID="Equation.DSMT4" ShapeID="_x0000_i1312" DrawAspect="Content" ObjectID="_1468076012" r:id="rId4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理由见解析</w:t>
      </w:r>
      <w:r>
        <w:rPr>
          <w:color w:val="000000"/>
        </w:rPr>
        <w:t xml:space="preserve">    </w:t>
      </w:r>
    </w:p>
    <w:p w14:paraId="3BB9668F">
      <w:pPr>
        <w:spacing w:line="360" w:lineRule="auto"/>
        <w:textAlignment w:val="center"/>
        <w:rPr>
          <w:color w:val="000000"/>
        </w:rPr>
      </w:pPr>
      <w:r>
        <w:rPr>
          <w:color w:val="000000"/>
        </w:rPr>
        <w:t>（3）</w:t>
      </w:r>
      <w:r>
        <w:rPr>
          <w:rFonts w:ascii="宋体" w:hAnsi="宋体" w:eastAsia="宋体" w:cs="宋体"/>
          <w:color w:val="000000"/>
        </w:rPr>
        <w:t>①</w:t>
      </w:r>
      <w:r>
        <w:object>
          <v:shape id="_x0000_i131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01" o:title="eqId843c9013e16ce26a4be297f1b61419fd"/>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；②</w:t>
      </w:r>
      <w:r>
        <w:object>
          <v:shape id="_x0000_i1314" o:spt="75" alt="学科网(www.zxxk.com)--教育资源门户，提供试卷、教案、课件、论文、素材以及各类教学资源下载，还有大量而丰富的教学相关资讯！" type="#_x0000_t75" style="height:31.15pt;width:121.85pt;" o:ole="t" filled="f" o:preferrelative="t" stroked="f" coordsize="21600,21600">
            <v:path/>
            <v:fill on="f" focussize="0,0"/>
            <v:stroke on="f" joinstyle="miter"/>
            <v:imagedata r:id="rId503" o:title="eqIdba1a39b913e13bb06f59fbb9933d7c66"/>
            <o:lock v:ext="edit" aspectratio="t"/>
            <w10:wrap type="none"/>
            <w10:anchorlock/>
          </v:shape>
          <o:OLEObject Type="Embed" ProgID="Equation.DSMT4" ShapeID="_x0000_i1314" DrawAspect="Content" ObjectID="_1468076014" r:id="rId502">
            <o:LockedField>false</o:LockedField>
          </o:OLEObject>
        </w:object>
      </w:r>
    </w:p>
    <w:p w14:paraId="7D60519A">
      <w:pPr>
        <w:spacing w:line="360" w:lineRule="auto"/>
        <w:textAlignment w:val="center"/>
        <w:rPr>
          <w:color w:val="000000"/>
        </w:rPr>
      </w:pPr>
      <w:r>
        <w:rPr>
          <w:color w:val="2E75B6"/>
        </w:rPr>
        <w:t>【解析】</w:t>
      </w:r>
    </w:p>
    <w:p w14:paraId="51BB2DB6">
      <w:pPr>
        <w:spacing w:line="360" w:lineRule="auto"/>
        <w:jc w:val="both"/>
        <w:textAlignment w:val="center"/>
        <w:rPr>
          <w:color w:val="000000"/>
        </w:rPr>
      </w:pPr>
      <w:r>
        <w:rPr>
          <w:color w:val="000000"/>
        </w:rPr>
        <w:t>【分析】</w:t>
      </w:r>
      <w:r>
        <w:rPr>
          <w:rFonts w:ascii="宋体" w:hAnsi="宋体" w:eastAsia="宋体" w:cs="宋体"/>
          <w:color w:val="000000"/>
        </w:rPr>
        <w:t>本题考查了角平分线的定义，角的和差，一元一次方程的应用，数形结合是解题的关键．</w:t>
      </w:r>
    </w:p>
    <w:p w14:paraId="22ED43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的最小值即</w:t>
      </w:r>
      <w:r>
        <w:object>
          <v:shape id="_x0000_i1316"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第一次平分</w:t>
      </w:r>
      <w:r>
        <w:object>
          <v:shape id="_x0000_i13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9" o:title="eqId77603496a315e39db671c0c1e4256cc5"/>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时</w:t>
      </w:r>
      <w:r>
        <w:object>
          <v:shape id="_x0000_i131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的值；求出</w:t>
      </w:r>
      <w:r>
        <w:object>
          <v:shape id="_x0000_i1319"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78" o:title="eqIdbea7b811fa609b8e92da877471564e07"/>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的度数即可求出</w:t>
      </w:r>
      <w:r>
        <w:object>
          <v:shape id="_x0000_i132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10" o:title="eqId3c8855ab7ce07e2ef952948ca80c85a9"/>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的值；</w:t>
      </w:r>
    </w:p>
    <w:p w14:paraId="027960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）用含</w:t>
      </w:r>
      <w:r>
        <w:object>
          <v:shape id="_x0000_i132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65" o:title="eqId36a1b09c653185842513e24ebba60bb3"/>
            <o:lock v:ext="edit" aspectratio="t"/>
            <w10:wrap type="none"/>
            <w10:anchorlock/>
          </v:shape>
          <o:OLEObject Type="Embed" ProgID="Equation.DSMT4" ShapeID="_x0000_i1321" DrawAspect="Content" ObjectID="_1468076021" r:id="rId511">
            <o:LockedField>false</o:LockedField>
          </o:OLEObject>
        </w:object>
      </w:r>
      <w:r>
        <w:rPr>
          <w:rFonts w:ascii="宋体" w:hAnsi="宋体" w:eastAsia="宋体" w:cs="宋体"/>
          <w:color w:val="000000"/>
        </w:rPr>
        <w:t>的代数式分别表示出</w:t>
      </w:r>
      <w:r>
        <w:object>
          <v:shape id="_x0000_i1322"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78" o:title="eqIdbea7b811fa609b8e92da877471564e07"/>
            <o:lock v:ext="edit" aspectratio="t"/>
            <w10:wrap type="none"/>
            <w10:anchorlock/>
          </v:shape>
          <o:OLEObject Type="Embed" ProgID="Equation.DSMT4" ShapeID="_x0000_i1322" DrawAspect="Content" ObjectID="_1468076022" r:id="rId512">
            <o:LockedField>false</o:LockedField>
          </o:OLEObject>
        </w:object>
      </w:r>
      <w:r>
        <w:rPr>
          <w:rFonts w:ascii="宋体" w:hAnsi="宋体" w:eastAsia="宋体" w:cs="宋体"/>
          <w:color w:val="000000"/>
        </w:rPr>
        <w:t>和</w:t>
      </w:r>
      <w:r>
        <w:object>
          <v:shape id="_x0000_i132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0" o:title="eqId1bd0dc942dc5a587e3c638df0d42c76b"/>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，然后相减即可；</w:t>
      </w:r>
    </w:p>
    <w:p w14:paraId="3FEFA64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）①分</w:t>
      </w:r>
      <w:r>
        <w:object>
          <v:shape id="_x0000_i132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在</w:t>
      </w:r>
      <w:r>
        <w:object>
          <v:shape id="_x0000_i13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8" o:title="eqIdb90e0f35eda1a729fed485f83da5ea9d"/>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的左侧时和</w:t>
      </w:r>
      <w:r>
        <w:object>
          <v:shape id="_x0000_i1326"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在</w:t>
      </w:r>
      <w:r>
        <w:object>
          <v:shape id="_x0000_i13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8" o:title="eqIdb90e0f35eda1a729fed485f83da5ea9d"/>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的右侧时两种情况求解；</w:t>
      </w:r>
    </w:p>
    <w:p w14:paraId="63A94826">
      <w:pPr>
        <w:spacing w:line="360" w:lineRule="auto"/>
        <w:jc w:val="both"/>
        <w:textAlignment w:val="center"/>
        <w:rPr>
          <w:color w:val="000000"/>
        </w:rPr>
      </w:pPr>
      <w:r>
        <w:rPr>
          <w:rFonts w:ascii="宋体" w:hAnsi="宋体" w:eastAsia="宋体" w:cs="宋体"/>
          <w:color w:val="000000"/>
        </w:rPr>
        <w:t>②由题意得</w:t>
      </w:r>
      <w:r>
        <w:object>
          <v:shape id="_x0000_i1328"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19" o:title="eqId7b0c7f5d59cd6016f99fdeeb054dfb7e"/>
            <o:lock v:ext="edit" aspectratio="t"/>
            <w10:wrap type="none"/>
            <w10:anchorlock/>
          </v:shape>
          <o:OLEObject Type="Embed" ProgID="Equation.DSMT4" ShapeID="_x0000_i1328" DrawAspect="Content" ObjectID="_1468076028" r:id="rId518">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5pt;width:61pt;" o:ole="t" filled="f" o:preferrelative="t" stroked="f" coordsize="21600,21600">
            <v:path/>
            <v:fill on="f" focussize="0,0"/>
            <v:stroke on="f" joinstyle="miter"/>
            <v:imagedata r:id="rId521" o:title="eqIdfcb35e8f33212ae5f83b6587f3dfe5b3"/>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23" o:title="eqIdd8cc88685997c7586d1d4bf75a055433"/>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457" o:title="eqIddc1eb76fe74cba30f7cbcde349ba80da"/>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，从而</w:t>
      </w:r>
      <w:r>
        <w:object>
          <v:shape id="_x0000_i1332" o:spt="75" alt="学科网(www.zxxk.com)--教育资源门户，提供试卷、教案、课件、论文、素材以及各类教学资源下载，还有大量而丰富的教学相关资讯！" type="#_x0000_t75" style="height:13.85pt;width:87.25pt;" o:ole="t" filled="f" o:preferrelative="t" stroked="f" coordsize="21600,21600">
            <v:path/>
            <v:fill on="f" focussize="0,0"/>
            <v:stroke on="f" joinstyle="miter"/>
            <v:imagedata r:id="rId526" o:title="eqId602960b0967146641e7c7b26be67e460"/>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5pt;width:61pt;" o:ole="t" filled="f" o:preferrelative="t" stroked="f" coordsize="21600,21600">
            <v:path/>
            <v:fill on="f" focussize="0,0"/>
            <v:stroke on="f" joinstyle="miter"/>
            <v:imagedata r:id="rId521" o:title="eqIdfcb35e8f33212ae5f83b6587f3dfe5b3"/>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，进而可得</w:t>
      </w:r>
      <w:r>
        <w:object>
          <v:shape id="_x0000_i1334" o:spt="75" alt="学科网(www.zxxk.com)--教育资源门户，提供试卷、教案、课件、论文、素材以及各类教学资源下载，还有大量而丰富的教学相关资讯！" type="#_x0000_t75" style="height:31.15pt;width:121.85pt;" o:ole="t" filled="f" o:preferrelative="t" stroked="f" coordsize="21600,21600">
            <v:path/>
            <v:fill on="f" focussize="0,0"/>
            <v:stroke on="f" joinstyle="miter"/>
            <v:imagedata r:id="rId503" o:title="eqIdba1a39b913e13bb06f59fbb9933d7c66"/>
            <o:lock v:ext="edit" aspectratio="t"/>
            <w10:wrap type="none"/>
            <w10:anchorlock/>
          </v:shape>
          <o:OLEObject Type="Embed" ProgID="Equation.DSMT4" ShapeID="_x0000_i1334" DrawAspect="Content" ObjectID="_1468076034" r:id="rId528">
            <o:LockedField>false</o:LockedField>
          </o:OLEObject>
        </w:object>
      </w:r>
      <w:r>
        <w:rPr>
          <w:rFonts w:ascii="宋体" w:hAnsi="宋体" w:eastAsia="宋体" w:cs="宋体"/>
          <w:color w:val="000000"/>
        </w:rPr>
        <w:t>．</w:t>
      </w:r>
    </w:p>
    <w:p w14:paraId="58D73E6E">
      <w:pPr>
        <w:spacing w:line="360" w:lineRule="auto"/>
        <w:jc w:val="both"/>
        <w:textAlignment w:val="center"/>
        <w:rPr>
          <w:color w:val="000000"/>
        </w:rPr>
      </w:pPr>
      <w:r>
        <w:rPr>
          <w:color w:val="000000"/>
        </w:rPr>
        <w:t>【小问1详解】</w:t>
      </w:r>
    </w:p>
    <w:p w14:paraId="2C642033">
      <w:pPr>
        <w:spacing w:line="360" w:lineRule="auto"/>
        <w:jc w:val="left"/>
        <w:textAlignment w:val="center"/>
        <w:rPr>
          <w:color w:val="000000"/>
        </w:rPr>
      </w:pPr>
      <w:r>
        <w:rPr>
          <w:rFonts w:ascii="宋体" w:hAnsi="宋体" w:eastAsia="宋体" w:cs="宋体"/>
          <w:color w:val="000000"/>
        </w:rPr>
        <w:t>解：由题意可得：</w:t>
      </w:r>
      <w:r>
        <w:object>
          <v:shape id="_x0000_i133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23" o:title="eqIdd8cc88685997c7586d1d4bf75a055433"/>
            <o:lock v:ext="edit" aspectratio="t"/>
            <w10:wrap type="none"/>
            <w10:anchorlock/>
          </v:shape>
          <o:OLEObject Type="Embed" ProgID="Equation.DSMT4" ShapeID="_x0000_i1335" DrawAspect="Content" ObjectID="_1468076035" r:id="rId529">
            <o:LockedField>false</o:LockedField>
          </o:OLEObject>
        </w:object>
      </w:r>
      <w:r>
        <w:rPr>
          <w:rFonts w:ascii="Times New Roman" w:hAnsi="Times New Roman" w:eastAsia="Times New Roman" w:cs="Times New Roman"/>
          <w:color w:val="000000"/>
        </w:rPr>
        <w:t>,</w:t>
      </w:r>
    </w:p>
    <w:p w14:paraId="4D3071B9">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平分</w:t>
      </w:r>
      <w:r>
        <w:object>
          <v:shape id="_x0000_i13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9" o:title="eqId77603496a315e39db671c0c1e4256cc5"/>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p>
    <w:p w14:paraId="382B7F64">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1.05pt;width:217pt;" o:ole="t" filled="f" o:preferrelative="t" stroked="f" coordsize="21600,21600">
            <v:path/>
            <v:fill on="f" focussize="0,0"/>
            <v:stroke on="f" joinstyle="miter"/>
            <v:imagedata r:id="rId533" o:title="eqIdc28f08f6f8172242e3fcc10df4a7be3e"/>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w:t>
      </w:r>
    </w:p>
    <w:p w14:paraId="6018B24E">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1.5pt;width:51pt;" o:ole="t" filled="f" o:preferrelative="t" stroked="f" coordsize="21600,21600">
            <v:path/>
            <v:fill on="f" focussize="0,0"/>
            <v:stroke on="f" joinstyle="miter"/>
            <v:imagedata r:id="rId535" o:title="eqIdfd866b0e0bf4853acc9881fad69fb110"/>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p>
    <w:p w14:paraId="6CB78601">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8pt;width:210.1pt;" o:ole="t" filled="f" o:preferrelative="t" stroked="f" coordsize="21600,21600">
            <v:path/>
            <v:fill on="f" focussize="0,0"/>
            <v:stroke on="f" joinstyle="miter"/>
            <v:imagedata r:id="rId537" o:title="eqId8a88b91c94ea3266ed70ac5622308ff2"/>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w:t>
      </w:r>
    </w:p>
    <w:p w14:paraId="2EF244D0">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85pt;width:168.9pt;" o:ole="t" filled="f" o:preferrelative="t" stroked="f" coordsize="21600,21600">
            <v:path/>
            <v:fill on="f" focussize="0,0"/>
            <v:stroke on="f" joinstyle="miter"/>
            <v:imagedata r:id="rId539" o:title="eqId1ef0fef26e94b1ce604353c86794fe16"/>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w:t>
      </w:r>
    </w:p>
    <w:p w14:paraId="05CCB7D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97" o:title="eqIdb53c7539ed297ea63b9ace6f5cc58ca8"/>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w:t>
      </w:r>
    </w:p>
    <w:p w14:paraId="6A77AEFB">
      <w:pPr>
        <w:spacing w:line="360" w:lineRule="auto"/>
        <w:jc w:val="left"/>
        <w:textAlignment w:val="center"/>
        <w:rPr>
          <w:color w:val="000000"/>
        </w:rPr>
      </w:pPr>
      <w:r>
        <w:rPr>
          <w:color w:val="000000"/>
        </w:rPr>
        <w:t>【小问2详解】</w:t>
      </w:r>
    </w:p>
    <w:p w14:paraId="08ABA574">
      <w:pPr>
        <w:spacing w:line="360" w:lineRule="auto"/>
        <w:jc w:val="left"/>
        <w:textAlignment w:val="center"/>
        <w:rPr>
          <w:color w:val="000000"/>
        </w:rPr>
      </w:pP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78" o:title="eqIdbea7b811fa609b8e92da877471564e07"/>
            <o:lock v:ext="edit" aspectratio="t"/>
            <w10:wrap type="none"/>
            <w10:anchorlock/>
          </v:shape>
          <o:OLEObject Type="Embed" ProgID="Equation.DSMT4" ShapeID="_x0000_i1343" DrawAspect="Content" ObjectID="_1468076043" r:id="rId541">
            <o:LockedField>false</o:LockedField>
          </o:OLEObject>
        </w:object>
      </w:r>
      <w:r>
        <w:rPr>
          <w:rFonts w:ascii="宋体" w:hAnsi="宋体" w:eastAsia="宋体" w:cs="宋体"/>
          <w:color w:val="000000"/>
        </w:rPr>
        <w:t>与</w:t>
      </w:r>
      <w:r>
        <w:object>
          <v:shape id="_x0000_i134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0" o:title="eqId1bd0dc942dc5a587e3c638df0d42c76b"/>
            <o:lock v:ext="edit" aspectratio="t"/>
            <w10:wrap type="none"/>
            <w10:anchorlock/>
          </v:shape>
          <o:OLEObject Type="Embed" ProgID="Equation.DSMT4" ShapeID="_x0000_i1344" DrawAspect="Content" ObjectID="_1468076044" r:id="rId542">
            <o:LockedField>false</o:LockedField>
          </o:OLEObject>
        </w:object>
      </w:r>
      <w:r>
        <w:rPr>
          <w:rFonts w:ascii="宋体" w:hAnsi="宋体" w:eastAsia="宋体" w:cs="宋体"/>
          <w:color w:val="000000"/>
        </w:rPr>
        <w:t>的数量关系为：</w:t>
      </w:r>
      <w:r>
        <w:object>
          <v:shape id="_x0000_i1345" o:spt="75" alt="学科网(www.zxxk.com)--教育资源门户，提供试卷、教案、课件、论文、素材以及各类教学资源下载，还有大量而丰富的教学相关资讯！" type="#_x0000_t75" style="height:14.25pt;width:113.45pt;" o:ole="t" filled="f" o:preferrelative="t" stroked="f" coordsize="21600,21600">
            <v:path/>
            <v:fill on="f" focussize="0,0"/>
            <v:stroke on="f" joinstyle="miter"/>
            <v:imagedata r:id="rId499" o:title="eqId90109e9381d40231de0eb9b9a7777117"/>
            <o:lock v:ext="edit" aspectratio="t"/>
            <w10:wrap type="none"/>
            <w10:anchorlock/>
          </v:shape>
          <o:OLEObject Type="Embed" ProgID="Equation.DSMT4" ShapeID="_x0000_i1345" DrawAspect="Content" ObjectID="_1468076045" r:id="rId543">
            <o:LockedField>false</o:LockedField>
          </o:OLEObject>
        </w:object>
      </w:r>
      <w:r>
        <w:rPr>
          <w:rFonts w:ascii="宋体" w:hAnsi="宋体" w:eastAsia="宋体" w:cs="宋体"/>
          <w:color w:val="000000"/>
        </w:rPr>
        <w:t>，</w:t>
      </w:r>
    </w:p>
    <w:p w14:paraId="6904B223">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201.75pt;" o:ole="t" filled="f" o:preferrelative="t" stroked="f" coordsize="21600,21600">
            <v:path/>
            <v:fill on="f" focussize="0,0"/>
            <v:stroke on="f" joinstyle="miter"/>
            <v:imagedata r:id="rId545" o:title="eqId60f2debcebc0ae8321e13186f5e155e9"/>
            <o:lock v:ext="edit" aspectratio="t"/>
            <w10:wrap type="none"/>
            <w10:anchorlock/>
          </v:shape>
          <o:OLEObject Type="Embed" ProgID="Equation.DSMT4" ShapeID="_x0000_i1346" DrawAspect="Content" ObjectID="_1468076046" r:id="rId544">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207.15pt;" o:ole="t" filled="f" o:preferrelative="t" stroked="f" coordsize="21600,21600">
            <v:path/>
            <v:fill on="f" focussize="0,0"/>
            <v:stroke on="f" joinstyle="miter"/>
            <v:imagedata r:id="rId547" o:title="eqId7d6aa7f8ae0a806567a85b7b129c1482"/>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w:t>
      </w:r>
    </w:p>
    <w:p w14:paraId="4FF72B45">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218.05pt;" o:ole="t" filled="f" o:preferrelative="t" stroked="f" coordsize="21600,21600">
            <v:path/>
            <v:fill on="f" focussize="0,0"/>
            <v:stroke on="f" joinstyle="miter"/>
            <v:imagedata r:id="rId549" o:title="eqIda1cf96f70d2669400f7a0df380479231"/>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w:t>
      </w:r>
    </w:p>
    <w:p w14:paraId="169F923D">
      <w:pPr>
        <w:spacing w:line="360" w:lineRule="auto"/>
        <w:jc w:val="left"/>
        <w:textAlignment w:val="center"/>
        <w:rPr>
          <w:color w:val="000000"/>
        </w:rPr>
      </w:pPr>
      <w:r>
        <w:rPr>
          <w:color w:val="000000"/>
        </w:rPr>
        <w:t>【小问3详解】</w:t>
      </w:r>
    </w:p>
    <w:p w14:paraId="30469569">
      <w:pPr>
        <w:spacing w:line="360" w:lineRule="auto"/>
        <w:jc w:val="left"/>
        <w:textAlignment w:val="center"/>
        <w:rPr>
          <w:color w:val="000000"/>
        </w:rPr>
      </w:pPr>
      <w:r>
        <w:rPr>
          <w:rFonts w:ascii="宋体" w:hAnsi="宋体" w:eastAsia="宋体" w:cs="宋体"/>
          <w:color w:val="000000"/>
        </w:rPr>
        <w:t>解：∵当</w:t>
      </w:r>
      <w:r>
        <w:object>
          <v:shape id="_x0000_i134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旋转至射线</w:t>
      </w:r>
      <w:r>
        <w:object>
          <v:shape id="_x0000_i135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89" o:title="eqId88e9f7d1272b7344346b58b660aa260a"/>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上时，两三角板同时停止运动，</w:t>
      </w:r>
    </w:p>
    <w:p w14:paraId="5FF1F6A5">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53" o:title="eqIdc0a724cd8c03329d1e74ff881a9bdc74"/>
            <o:lock v:ext="edit" aspectratio="t"/>
            <w10:wrap type="none"/>
            <w10:anchorlock/>
          </v:shape>
          <o:OLEObject Type="Embed" ProgID="Equation.DSMT4" ShapeID="_x0000_i1351" DrawAspect="Content" ObjectID="_1468076051" r:id="rId552">
            <o:LockedField>false</o:LockedField>
          </o:OLEObject>
        </w:object>
      </w:r>
    </w:p>
    <w:p w14:paraId="413DF15D">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4</w:t>
      </w:r>
      <w:r>
        <w:rPr>
          <w:rFonts w:ascii="宋体" w:hAnsi="宋体" w:eastAsia="宋体" w:cs="宋体"/>
          <w:color w:val="000000"/>
        </w:rPr>
        <w:t>，</w:t>
      </w:r>
    </w:p>
    <w:p w14:paraId="7BEF5616">
      <w:pPr>
        <w:spacing w:line="360" w:lineRule="auto"/>
        <w:jc w:val="left"/>
        <w:textAlignment w:val="center"/>
        <w:rPr>
          <w:color w:val="000000"/>
        </w:rPr>
      </w:pPr>
      <w:r>
        <w:rPr>
          <w:color w:val="000000"/>
        </w:rPr>
        <w:drawing>
          <wp:inline distT="0" distB="0" distL="114300" distR="114300">
            <wp:extent cx="127635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276350" cy="1524000"/>
                    </a:xfrm>
                    <a:prstGeom prst="rect">
                      <a:avLst/>
                    </a:prstGeom>
                  </pic:spPr>
                </pic:pic>
              </a:graphicData>
            </a:graphic>
          </wp:inline>
        </w:drawing>
      </w:r>
      <w:r>
        <w:rPr>
          <w:rFonts w:ascii="宋体" w:hAnsi="宋体" w:eastAsia="宋体" w:cs="宋体"/>
          <w:color w:val="000000"/>
        </w:rPr>
        <w:t>，</w:t>
      </w:r>
    </w:p>
    <w:p w14:paraId="44D01334">
      <w:pPr>
        <w:spacing w:line="360" w:lineRule="auto"/>
        <w:jc w:val="left"/>
        <w:textAlignment w:val="center"/>
        <w:rPr>
          <w:color w:val="000000"/>
        </w:rPr>
      </w:pP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在</w:t>
      </w:r>
      <w:r>
        <w:object>
          <v:shape id="_x0000_i135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557" o:title="eqId4c9de708d1544ebe0b82e7e6e2102382"/>
            <o:lock v:ext="edit" aspectratio="t"/>
            <w10:wrap type="none"/>
            <w10:anchorlock/>
          </v:shape>
          <o:OLEObject Type="Embed" ProgID="Equation.DSMT4" ShapeID="_x0000_i1353" DrawAspect="Content" ObjectID="_1468076053" r:id="rId556">
            <o:LockedField>false</o:LockedField>
          </o:OLEObject>
        </w:object>
      </w:r>
      <w:r>
        <w:rPr>
          <w:rFonts w:ascii="宋体" w:hAnsi="宋体" w:eastAsia="宋体" w:cs="宋体"/>
          <w:color w:val="000000"/>
        </w:rPr>
        <w:t>内部时，</w:t>
      </w:r>
    </w:p>
    <w:p w14:paraId="70A7ED09">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559" o:title="eqId9b08bbbda89e89cc05e079cb9ad773da"/>
            <o:lock v:ext="edit" aspectratio="t"/>
            <w10:wrap type="none"/>
            <w10:anchorlock/>
          </v:shape>
          <o:OLEObject Type="Embed" ProgID="Equation.DSMT4" ShapeID="_x0000_i1354" DrawAspect="Content" ObjectID="_1468076054" r:id="rId558">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85pt;width:63pt;" o:ole="t" filled="f" o:preferrelative="t" stroked="f" coordsize="21600,21600">
            <v:path/>
            <v:fill on="f" focussize="0,0"/>
            <v:stroke on="f" joinstyle="miter"/>
            <v:imagedata r:id="rId561" o:title="eqId6a66034820ec5a4b99d29a42ca728052"/>
            <o:lock v:ext="edit" aspectratio="t"/>
            <w10:wrap type="none"/>
            <w10:anchorlock/>
          </v:shape>
          <o:OLEObject Type="Embed" ProgID="Equation.DSMT4" ShapeID="_x0000_i1355" DrawAspect="Content" ObjectID="_1468076055" r:id="rId560">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135.15pt;" o:ole="t" filled="f" o:preferrelative="t" stroked="f" coordsize="21600,21600">
            <v:path/>
            <v:fill on="f" focussize="0,0"/>
            <v:stroke on="f" joinstyle="miter"/>
            <v:imagedata r:id="rId563" o:title="eqId091008b8c39d4dab6a42fa05bc1b7755"/>
            <o:lock v:ext="edit" aspectratio="t"/>
            <w10:wrap type="none"/>
            <w10:anchorlock/>
          </v:shape>
          <o:OLEObject Type="Embed" ProgID="Equation.DSMT4" ShapeID="_x0000_i1356" DrawAspect="Content" ObjectID="_1468076056" r:id="rId562">
            <o:LockedField>false</o:LockedField>
          </o:OLEObject>
        </w:object>
      </w:r>
      <w:r>
        <w:rPr>
          <w:rFonts w:ascii="宋体" w:hAnsi="宋体" w:eastAsia="宋体" w:cs="宋体"/>
          <w:color w:val="000000"/>
        </w:rPr>
        <w:t>，</w:t>
      </w:r>
    </w:p>
    <w:p w14:paraId="31B84FB6">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85pt;width:89.3pt;" o:ole="t" filled="f" o:preferrelative="t" stroked="f" coordsize="21600,21600">
            <v:path/>
            <v:fill on="f" focussize="0,0"/>
            <v:stroke on="f" joinstyle="miter"/>
            <v:imagedata r:id="rId565" o:title="eqId89551fea44523f69ab6dc6a045604151"/>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p>
    <w:p w14:paraId="3DEE4FCB">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01" o:title="eqId843c9013e16ce26a4be297f1b61419fd"/>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w:t>
      </w:r>
    </w:p>
    <w:p w14:paraId="1DC0F1E1">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5</w:t>
      </w:r>
      <w:r>
        <w:rPr>
          <w:rFonts w:ascii="宋体" w:hAnsi="宋体" w:eastAsia="宋体" w:cs="宋体"/>
          <w:color w:val="000000"/>
        </w:rPr>
        <w:t>：</w:t>
      </w:r>
    </w:p>
    <w:p w14:paraId="03078A4F">
      <w:pPr>
        <w:spacing w:line="360" w:lineRule="auto"/>
        <w:jc w:val="left"/>
        <w:textAlignment w:val="center"/>
        <w:rPr>
          <w:color w:val="000000"/>
        </w:rPr>
      </w:pPr>
      <w:r>
        <w:rPr>
          <w:color w:val="000000"/>
        </w:rPr>
        <w:drawing>
          <wp:inline distT="0" distB="0" distL="114300" distR="114300">
            <wp:extent cx="1285875" cy="1495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67"/>
                    <a:stretch>
                      <a:fillRect/>
                    </a:stretch>
                  </pic:blipFill>
                  <pic:spPr>
                    <a:xfrm>
                      <a:off x="0" y="0"/>
                      <a:ext cx="1285875" cy="1495425"/>
                    </a:xfrm>
                    <a:prstGeom prst="rect">
                      <a:avLst/>
                    </a:prstGeom>
                  </pic:spPr>
                </pic:pic>
              </a:graphicData>
            </a:graphic>
          </wp:inline>
        </w:drawing>
      </w:r>
      <w:r>
        <w:rPr>
          <w:rFonts w:ascii="宋体" w:hAnsi="宋体" w:eastAsia="宋体" w:cs="宋体"/>
          <w:color w:val="000000"/>
        </w:rPr>
        <w:t>，</w:t>
      </w:r>
    </w:p>
    <w:p w14:paraId="3DC7ED00">
      <w:pPr>
        <w:spacing w:line="360" w:lineRule="auto"/>
        <w:jc w:val="left"/>
        <w:textAlignment w:val="center"/>
        <w:rPr>
          <w:color w:val="000000"/>
        </w:rPr>
      </w:pPr>
      <w:r>
        <w:rPr>
          <w:rFonts w:ascii="宋体" w:hAnsi="宋体" w:eastAsia="宋体" w:cs="宋体"/>
          <w:color w:val="000000"/>
        </w:rPr>
        <w:t>当</w:t>
      </w:r>
      <w:r>
        <w:object>
          <v:shape id="_x0000_i135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在</w:t>
      </w:r>
      <w:r>
        <w:object>
          <v:shape id="_x0000_i1360"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557" o:title="eqId4c9de708d1544ebe0b82e7e6e2102382"/>
            <o:lock v:ext="edit" aspectratio="t"/>
            <w10:wrap type="none"/>
            <w10:anchorlock/>
          </v:shape>
          <o:OLEObject Type="Embed" ProgID="Equation.DSMT4" ShapeID="_x0000_i1360" DrawAspect="Content" ObjectID="_1468076060" r:id="rId569">
            <o:LockedField>false</o:LockedField>
          </o:OLEObject>
        </w:object>
      </w:r>
      <w:r>
        <w:rPr>
          <w:rFonts w:ascii="宋体" w:hAnsi="宋体" w:eastAsia="宋体" w:cs="宋体"/>
          <w:color w:val="000000"/>
        </w:rPr>
        <w:t>外部时，</w:t>
      </w:r>
    </w:p>
    <w:p w14:paraId="227D4EC0">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559" o:title="eqId9b08bbbda89e89cc05e079cb9ad773da"/>
            <o:lock v:ext="edit" aspectratio="t"/>
            <w10:wrap type="none"/>
            <w10:anchorlock/>
          </v:shape>
          <o:OLEObject Type="Embed" ProgID="Equation.DSMT4" ShapeID="_x0000_i1361" DrawAspect="Content" ObjectID="_1468076061" r:id="rId570">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85pt;width:63pt;" o:ole="t" filled="f" o:preferrelative="t" stroked="f" coordsize="21600,21600">
            <v:path/>
            <v:fill on="f" focussize="0,0"/>
            <v:stroke on="f" joinstyle="miter"/>
            <v:imagedata r:id="rId561" o:title="eqId6a66034820ec5a4b99d29a42ca728052"/>
            <o:lock v:ext="edit" aspectratio="t"/>
            <w10:wrap type="none"/>
            <w10:anchorlock/>
          </v:shape>
          <o:OLEObject Type="Embed" ProgID="Equation.DSMT4" ShapeID="_x0000_i1362" DrawAspect="Content" ObjectID="_1468076062" r:id="rId571">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135.15pt;" o:ole="t" filled="f" o:preferrelative="t" stroked="f" coordsize="21600,21600">
            <v:path/>
            <v:fill on="f" focussize="0,0"/>
            <v:stroke on="f" joinstyle="miter"/>
            <v:imagedata r:id="rId573" o:title="eqIdabc857c88621f66672fa240d1151ed8d"/>
            <o:lock v:ext="edit" aspectratio="t"/>
            <w10:wrap type="none"/>
            <w10:anchorlock/>
          </v:shape>
          <o:OLEObject Type="Embed" ProgID="Equation.DSMT4" ShapeID="_x0000_i1363" DrawAspect="Content" ObjectID="_1468076063" r:id="rId572">
            <o:LockedField>false</o:LockedField>
          </o:OLEObject>
        </w:object>
      </w:r>
      <w:r>
        <w:rPr>
          <w:rFonts w:ascii="宋体" w:hAnsi="宋体" w:eastAsia="宋体" w:cs="宋体"/>
          <w:color w:val="000000"/>
        </w:rPr>
        <w:t>，</w:t>
      </w:r>
    </w:p>
    <w:p w14:paraId="003591B4">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575" o:title="eqIdc1b33c43237cf57b49809f18281fd7bc"/>
            <o:lock v:ext="edit" aspectratio="t"/>
            <w10:wrap type="none"/>
            <w10:anchorlock/>
          </v:shape>
          <o:OLEObject Type="Embed" ProgID="Equation.DSMT4" ShapeID="_x0000_i1364" DrawAspect="Content" ObjectID="_1468076064" r:id="rId574">
            <o:LockedField>false</o:LockedField>
          </o:OLEObject>
        </w:object>
      </w:r>
      <w:r>
        <w:rPr>
          <w:rFonts w:ascii="宋体" w:hAnsi="宋体" w:eastAsia="宋体" w:cs="宋体"/>
          <w:color w:val="000000"/>
        </w:rPr>
        <w:t>，</w:t>
      </w:r>
    </w:p>
    <w:p w14:paraId="1DC1B9BF">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77" o:title="eqIdb384cf5710ffd3c9ca5290529076d63c"/>
            <o:lock v:ext="edit" aspectratio="t"/>
            <w10:wrap type="none"/>
            <w10:anchorlock/>
          </v:shape>
          <o:OLEObject Type="Embed" ProgID="Equation.DSMT4" ShapeID="_x0000_i1365" DrawAspect="Content" ObjectID="_1468076065" r:id="rId576">
            <o:LockedField>false</o:LockedField>
          </o:OLEObject>
        </w:object>
      </w:r>
      <w:r>
        <w:rPr>
          <w:rFonts w:ascii="宋体" w:hAnsi="宋体" w:eastAsia="宋体" w:cs="宋体"/>
          <w:color w:val="000000"/>
        </w:rPr>
        <w:t>（舍），</w:t>
      </w:r>
    </w:p>
    <w:p w14:paraId="38F983C2">
      <w:pPr>
        <w:spacing w:line="360" w:lineRule="auto"/>
        <w:jc w:val="left"/>
        <w:textAlignment w:val="center"/>
        <w:rPr>
          <w:color w:val="000000"/>
        </w:rPr>
      </w:pPr>
      <w:r>
        <w:rPr>
          <w:rFonts w:ascii="宋体" w:hAnsi="宋体" w:eastAsia="宋体" w:cs="宋体"/>
          <w:color w:val="000000"/>
        </w:rPr>
        <w:t>综上所述：</w:t>
      </w:r>
      <w:r>
        <w:object>
          <v:shape id="_x0000_i136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01" o:title="eqId843c9013e16ce26a4be297f1b61419fd"/>
            <o:lock v:ext="edit" aspectratio="t"/>
            <w10:wrap type="none"/>
            <w10:anchorlock/>
          </v:shape>
          <o:OLEObject Type="Embed" ProgID="Equation.DSMT4" ShapeID="_x0000_i1366" DrawAspect="Content" ObjectID="_1468076066" r:id="rId578">
            <o:LockedField>false</o:LockedField>
          </o:OLEObject>
        </w:object>
      </w:r>
      <w:r>
        <w:rPr>
          <w:rFonts w:ascii="宋体" w:hAnsi="宋体" w:eastAsia="宋体" w:cs="宋体"/>
          <w:color w:val="000000"/>
        </w:rPr>
        <w:t>；</w:t>
      </w:r>
    </w:p>
    <w:p w14:paraId="24391B73">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6</w:t>
      </w:r>
      <w:r>
        <w:rPr>
          <w:rFonts w:ascii="宋体" w:hAnsi="宋体" w:eastAsia="宋体" w:cs="宋体"/>
          <w:color w:val="000000"/>
        </w:rPr>
        <w:t>：</w:t>
      </w:r>
    </w:p>
    <w:p w14:paraId="063DCBF1">
      <w:pPr>
        <w:spacing w:line="360" w:lineRule="auto"/>
        <w:jc w:val="left"/>
        <w:textAlignment w:val="center"/>
        <w:rPr>
          <w:color w:val="000000"/>
        </w:rPr>
      </w:pPr>
      <w:r>
        <w:rPr>
          <w:color w:val="000000"/>
        </w:rPr>
        <w:drawing>
          <wp:inline distT="0" distB="0" distL="114300" distR="114300">
            <wp:extent cx="1343025" cy="1581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343025" cy="1581150"/>
                    </a:xfrm>
                    <a:prstGeom prst="rect">
                      <a:avLst/>
                    </a:prstGeom>
                  </pic:spPr>
                </pic:pic>
              </a:graphicData>
            </a:graphic>
          </wp:inline>
        </w:drawing>
      </w:r>
      <w:r>
        <w:rPr>
          <w:rFonts w:ascii="宋体" w:hAnsi="宋体" w:eastAsia="宋体" w:cs="宋体"/>
          <w:color w:val="000000"/>
        </w:rPr>
        <w:t>，</w:t>
      </w:r>
    </w:p>
    <w:p w14:paraId="450D8760">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85pt;width:63pt;" o:ole="t" filled="f" o:preferrelative="t" stroked="f" coordsize="21600,21600">
            <v:path/>
            <v:fill on="f" focussize="0,0"/>
            <v:stroke on="f" joinstyle="miter"/>
            <v:imagedata r:id="rId561" o:title="eqId6a66034820ec5a4b99d29a42ca728052"/>
            <o:lock v:ext="edit" aspectratio="t"/>
            <w10:wrap type="none"/>
            <w10:anchorlock/>
          </v:shape>
          <o:OLEObject Type="Embed" ProgID="Equation.DSMT4" ShapeID="_x0000_i1367" DrawAspect="Content" ObjectID="_1468076067" r:id="rId580">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20.25pt;width:353.35pt;" o:ole="t" filled="f" o:preferrelative="t" stroked="f" coordsize="21600,21600">
            <v:path/>
            <v:fill on="f" focussize="0,0"/>
            <v:stroke on="f" joinstyle="miter"/>
            <v:imagedata r:id="rId582" o:title="eqId90cb42d819cab4ff387e188144398e74"/>
            <o:lock v:ext="edit" aspectratio="t"/>
            <w10:wrap type="none"/>
            <w10:anchorlock/>
          </v:shape>
          <o:OLEObject Type="Embed" ProgID="Equation.DSMT4" ShapeID="_x0000_i1368" DrawAspect="Content" ObjectID="_1468076068" r:id="rId581">
            <o:LockedField>false</o:LockedField>
          </o:OLEObject>
        </w:object>
      </w:r>
      <w:r>
        <w:rPr>
          <w:rFonts w:ascii="宋体" w:hAnsi="宋体" w:eastAsia="宋体" w:cs="宋体"/>
          <w:color w:val="000000"/>
        </w:rPr>
        <w:t>，</w:t>
      </w:r>
    </w:p>
    <w:p w14:paraId="2400E637">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1.15pt;width:121.85pt;" o:ole="t" filled="f" o:preferrelative="t" stroked="f" coordsize="21600,21600">
            <v:path/>
            <v:fill on="f" focussize="0,0"/>
            <v:stroke on="f" joinstyle="miter"/>
            <v:imagedata r:id="rId503" o:title="eqIdba1a39b913e13bb06f59fbb9933d7c66"/>
            <o:lock v:ext="edit" aspectratio="t"/>
            <w10:wrap type="none"/>
            <w10:anchorlock/>
          </v:shape>
          <o:OLEObject Type="Embed" ProgID="Equation.DSMT4" ShapeID="_x0000_i1369" DrawAspect="Content" ObjectID="_1468076069" r:id="rId583">
            <o:LockedField>false</o:LockedField>
          </o:OLEObject>
        </w:object>
      </w:r>
      <w:r>
        <w:rPr>
          <w:color w:val="000000"/>
        </w:rPr>
        <w:t>，</w:t>
      </w:r>
    </w:p>
    <w:p w14:paraId="6EF15ED4">
      <w:pPr>
        <w:spacing w:line="360" w:lineRule="auto"/>
        <w:jc w:val="left"/>
        <w:textAlignment w:val="center"/>
        <w:rPr>
          <w:color w:val="000000"/>
        </w:rPr>
      </w:pPr>
      <w:r>
        <w:rPr>
          <w:rFonts w:ascii="宋体" w:hAnsi="宋体" w:eastAsia="宋体" w:cs="宋体"/>
          <w:color w:val="000000"/>
        </w:rPr>
        <w:t>故答案为：</w:t>
      </w:r>
      <w:r>
        <w:object>
          <v:shape id="_x0000_i1370" o:spt="75" alt="学科网(www.zxxk.com)--教育资源门户，提供试卷、教案、课件、论文、素材以及各类教学资源下载，还有大量而丰富的教学相关资讯！" type="#_x0000_t75" style="height:31.15pt;width:121.85pt;" o:ole="t" filled="f" o:preferrelative="t" stroked="f" coordsize="21600,21600">
            <v:path/>
            <v:fill on="f" focussize="0,0"/>
            <v:stroke on="f" joinstyle="miter"/>
            <v:imagedata r:id="rId503" o:title="eqIdba1a39b913e13bb06f59fbb9933d7c66"/>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w:t>
      </w:r>
    </w:p>
    <w:p w14:paraId="10F1364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2DB6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732D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C40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png"/><Relationship Id="rId9" Type="http://schemas.openxmlformats.org/officeDocument/2006/relationships/image" Target="media/image3.wmf"/><Relationship Id="rId89" Type="http://schemas.openxmlformats.org/officeDocument/2006/relationships/oleObject" Target="embeddings/oleObject49.bin"/><Relationship Id="rId88" Type="http://schemas.openxmlformats.org/officeDocument/2006/relationships/image" Target="media/image35.png"/><Relationship Id="rId87" Type="http://schemas.openxmlformats.org/officeDocument/2006/relationships/oleObject" Target="embeddings/oleObject48.bin"/><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oleObject" Target="embeddings/oleObject1.bin"/><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image" Target="media/image30.png"/><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image" Target="media/image27.wmf"/><Relationship Id="rId7" Type="http://schemas.openxmlformats.org/officeDocument/2006/relationships/image" Target="media/image2.png"/><Relationship Id="rId69" Type="http://schemas.openxmlformats.org/officeDocument/2006/relationships/oleObject" Target="embeddings/oleObject38.bin"/><Relationship Id="rId68" Type="http://schemas.openxmlformats.org/officeDocument/2006/relationships/image" Target="media/image26.wmf"/><Relationship Id="rId67" Type="http://schemas.openxmlformats.org/officeDocument/2006/relationships/oleObject" Target="embeddings/oleObject37.bin"/><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image" Target="media/image23.wmf"/><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image" Target="media/image22.wmf"/><Relationship Id="rId586" Type="http://schemas.openxmlformats.org/officeDocument/2006/relationships/fontTable" Target="fontTable.xml"/><Relationship Id="rId585" Type="http://schemas.openxmlformats.org/officeDocument/2006/relationships/customXml" Target="../customXml/item1.xml"/><Relationship Id="rId584" Type="http://schemas.openxmlformats.org/officeDocument/2006/relationships/oleObject" Target="embeddings/oleObject346.bin"/><Relationship Id="rId583" Type="http://schemas.openxmlformats.org/officeDocument/2006/relationships/oleObject" Target="embeddings/oleObject345.bin"/><Relationship Id="rId582" Type="http://schemas.openxmlformats.org/officeDocument/2006/relationships/image" Target="media/image233.wmf"/><Relationship Id="rId581" Type="http://schemas.openxmlformats.org/officeDocument/2006/relationships/oleObject" Target="embeddings/oleObject344.bin"/><Relationship Id="rId580" Type="http://schemas.openxmlformats.org/officeDocument/2006/relationships/oleObject" Target="embeddings/oleObject343.bin"/><Relationship Id="rId58" Type="http://schemas.openxmlformats.org/officeDocument/2006/relationships/oleObject" Target="embeddings/oleObject32.bin"/><Relationship Id="rId579" Type="http://schemas.openxmlformats.org/officeDocument/2006/relationships/image" Target="media/image232.png"/><Relationship Id="rId578" Type="http://schemas.openxmlformats.org/officeDocument/2006/relationships/oleObject" Target="embeddings/oleObject342.bin"/><Relationship Id="rId577" Type="http://schemas.openxmlformats.org/officeDocument/2006/relationships/image" Target="media/image231.wmf"/><Relationship Id="rId576" Type="http://schemas.openxmlformats.org/officeDocument/2006/relationships/oleObject" Target="embeddings/oleObject341.bin"/><Relationship Id="rId575" Type="http://schemas.openxmlformats.org/officeDocument/2006/relationships/image" Target="media/image230.wmf"/><Relationship Id="rId574" Type="http://schemas.openxmlformats.org/officeDocument/2006/relationships/oleObject" Target="embeddings/oleObject340.bin"/><Relationship Id="rId573" Type="http://schemas.openxmlformats.org/officeDocument/2006/relationships/image" Target="media/image229.wmf"/><Relationship Id="rId572" Type="http://schemas.openxmlformats.org/officeDocument/2006/relationships/oleObject" Target="embeddings/oleObject339.bin"/><Relationship Id="rId571" Type="http://schemas.openxmlformats.org/officeDocument/2006/relationships/oleObject" Target="embeddings/oleObject338.bin"/><Relationship Id="rId570" Type="http://schemas.openxmlformats.org/officeDocument/2006/relationships/oleObject" Target="embeddings/oleObject337.bin"/><Relationship Id="rId57" Type="http://schemas.openxmlformats.org/officeDocument/2006/relationships/image" Target="media/image21.wmf"/><Relationship Id="rId569" Type="http://schemas.openxmlformats.org/officeDocument/2006/relationships/oleObject" Target="embeddings/oleObject336.bin"/><Relationship Id="rId568" Type="http://schemas.openxmlformats.org/officeDocument/2006/relationships/oleObject" Target="embeddings/oleObject335.bin"/><Relationship Id="rId567" Type="http://schemas.openxmlformats.org/officeDocument/2006/relationships/image" Target="media/image228.png"/><Relationship Id="rId566" Type="http://schemas.openxmlformats.org/officeDocument/2006/relationships/oleObject" Target="embeddings/oleObject334.bin"/><Relationship Id="rId565" Type="http://schemas.openxmlformats.org/officeDocument/2006/relationships/image" Target="media/image227.wmf"/><Relationship Id="rId564" Type="http://schemas.openxmlformats.org/officeDocument/2006/relationships/oleObject" Target="embeddings/oleObject333.bin"/><Relationship Id="rId563" Type="http://schemas.openxmlformats.org/officeDocument/2006/relationships/image" Target="media/image226.wmf"/><Relationship Id="rId562" Type="http://schemas.openxmlformats.org/officeDocument/2006/relationships/oleObject" Target="embeddings/oleObject332.bin"/><Relationship Id="rId561" Type="http://schemas.openxmlformats.org/officeDocument/2006/relationships/image" Target="media/image225.wmf"/><Relationship Id="rId560" Type="http://schemas.openxmlformats.org/officeDocument/2006/relationships/oleObject" Target="embeddings/oleObject331.bin"/><Relationship Id="rId56" Type="http://schemas.openxmlformats.org/officeDocument/2006/relationships/oleObject" Target="embeddings/oleObject31.bin"/><Relationship Id="rId559" Type="http://schemas.openxmlformats.org/officeDocument/2006/relationships/image" Target="media/image224.wmf"/><Relationship Id="rId558" Type="http://schemas.openxmlformats.org/officeDocument/2006/relationships/oleObject" Target="embeddings/oleObject330.bin"/><Relationship Id="rId557" Type="http://schemas.openxmlformats.org/officeDocument/2006/relationships/image" Target="media/image223.wmf"/><Relationship Id="rId556" Type="http://schemas.openxmlformats.org/officeDocument/2006/relationships/oleObject" Target="embeddings/oleObject329.bin"/><Relationship Id="rId555" Type="http://schemas.openxmlformats.org/officeDocument/2006/relationships/oleObject" Target="embeddings/oleObject328.bin"/><Relationship Id="rId554" Type="http://schemas.openxmlformats.org/officeDocument/2006/relationships/image" Target="media/image222.png"/><Relationship Id="rId553" Type="http://schemas.openxmlformats.org/officeDocument/2006/relationships/image" Target="media/image221.wmf"/><Relationship Id="rId552" Type="http://schemas.openxmlformats.org/officeDocument/2006/relationships/oleObject" Target="embeddings/oleObject327.bin"/><Relationship Id="rId551" Type="http://schemas.openxmlformats.org/officeDocument/2006/relationships/oleObject" Target="embeddings/oleObject326.bin"/><Relationship Id="rId550" Type="http://schemas.openxmlformats.org/officeDocument/2006/relationships/oleObject" Target="embeddings/oleObject325.bin"/><Relationship Id="rId55" Type="http://schemas.openxmlformats.org/officeDocument/2006/relationships/oleObject" Target="embeddings/oleObject30.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image" Target="media/image218.wmf"/><Relationship Id="rId544" Type="http://schemas.openxmlformats.org/officeDocument/2006/relationships/oleObject" Target="embeddings/oleObject322.bin"/><Relationship Id="rId543" Type="http://schemas.openxmlformats.org/officeDocument/2006/relationships/oleObject" Target="embeddings/oleObject321.bin"/><Relationship Id="rId542" Type="http://schemas.openxmlformats.org/officeDocument/2006/relationships/oleObject" Target="embeddings/oleObject320.bin"/><Relationship Id="rId541" Type="http://schemas.openxmlformats.org/officeDocument/2006/relationships/oleObject" Target="embeddings/oleObject319.bin"/><Relationship Id="rId540" Type="http://schemas.openxmlformats.org/officeDocument/2006/relationships/oleObject" Target="embeddings/oleObject318.bin"/><Relationship Id="rId54" Type="http://schemas.openxmlformats.org/officeDocument/2006/relationships/image" Target="media/image20.wmf"/><Relationship Id="rId539" Type="http://schemas.openxmlformats.org/officeDocument/2006/relationships/image" Target="media/image217.wmf"/><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oleObject" Target="embeddings/oleObject312.bin"/><Relationship Id="rId53" Type="http://schemas.openxmlformats.org/officeDocument/2006/relationships/oleObject" Target="embeddings/oleObject29.bin"/><Relationship Id="rId529" Type="http://schemas.openxmlformats.org/officeDocument/2006/relationships/oleObject" Target="embeddings/oleObject311.bin"/><Relationship Id="rId528" Type="http://schemas.openxmlformats.org/officeDocument/2006/relationships/oleObject" Target="embeddings/oleObject310.bin"/><Relationship Id="rId527" Type="http://schemas.openxmlformats.org/officeDocument/2006/relationships/oleObject" Target="embeddings/oleObject309.bin"/><Relationship Id="rId526" Type="http://schemas.openxmlformats.org/officeDocument/2006/relationships/image" Target="media/image213.wmf"/><Relationship Id="rId525" Type="http://schemas.openxmlformats.org/officeDocument/2006/relationships/oleObject" Target="embeddings/oleObject308.bin"/><Relationship Id="rId524" Type="http://schemas.openxmlformats.org/officeDocument/2006/relationships/oleObject" Target="embeddings/oleObject307.bin"/><Relationship Id="rId523" Type="http://schemas.openxmlformats.org/officeDocument/2006/relationships/image" Target="media/image212.wmf"/><Relationship Id="rId522" Type="http://schemas.openxmlformats.org/officeDocument/2006/relationships/oleObject" Target="embeddings/oleObject306.bin"/><Relationship Id="rId521" Type="http://schemas.openxmlformats.org/officeDocument/2006/relationships/image" Target="media/image211.wmf"/><Relationship Id="rId520" Type="http://schemas.openxmlformats.org/officeDocument/2006/relationships/oleObject" Target="embeddings/oleObject305.bin"/><Relationship Id="rId52" Type="http://schemas.openxmlformats.org/officeDocument/2006/relationships/image" Target="media/image19.wmf"/><Relationship Id="rId519" Type="http://schemas.openxmlformats.org/officeDocument/2006/relationships/image" Target="media/image210.wmf"/><Relationship Id="rId518" Type="http://schemas.openxmlformats.org/officeDocument/2006/relationships/oleObject" Target="embeddings/oleObject304.bin"/><Relationship Id="rId517" Type="http://schemas.openxmlformats.org/officeDocument/2006/relationships/oleObject" Target="embeddings/oleObject303.bin"/><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oleObject" Target="embeddings/oleObject300.bin"/><Relationship Id="rId513" Type="http://schemas.openxmlformats.org/officeDocument/2006/relationships/oleObject" Target="embeddings/oleObject299.bin"/><Relationship Id="rId512" Type="http://schemas.openxmlformats.org/officeDocument/2006/relationships/oleObject" Target="embeddings/oleObject298.bin"/><Relationship Id="rId511" Type="http://schemas.openxmlformats.org/officeDocument/2006/relationships/oleObject" Target="embeddings/oleObject297.bin"/><Relationship Id="rId510" Type="http://schemas.openxmlformats.org/officeDocument/2006/relationships/image" Target="media/image209.wmf"/><Relationship Id="rId51" Type="http://schemas.openxmlformats.org/officeDocument/2006/relationships/image" Target="media/image18.wmf"/><Relationship Id="rId509" Type="http://schemas.openxmlformats.org/officeDocument/2006/relationships/oleObject" Target="embeddings/oleObject296.bin"/><Relationship Id="rId508" Type="http://schemas.openxmlformats.org/officeDocument/2006/relationships/oleObject" Target="embeddings/oleObject295.bin"/><Relationship Id="rId507" Type="http://schemas.openxmlformats.org/officeDocument/2006/relationships/oleObject" Target="embeddings/oleObject294.bin"/><Relationship Id="rId506" Type="http://schemas.openxmlformats.org/officeDocument/2006/relationships/oleObject" Target="embeddings/oleObject293.bin"/><Relationship Id="rId505" Type="http://schemas.openxmlformats.org/officeDocument/2006/relationships/oleObject" Target="embeddings/oleObject292.bin"/><Relationship Id="rId504" Type="http://schemas.openxmlformats.org/officeDocument/2006/relationships/oleObject" Target="embeddings/oleObject291.bin"/><Relationship Id="rId503" Type="http://schemas.openxmlformats.org/officeDocument/2006/relationships/image" Target="media/image208.wmf"/><Relationship Id="rId502" Type="http://schemas.openxmlformats.org/officeDocument/2006/relationships/oleObject" Target="embeddings/oleObject290.bin"/><Relationship Id="rId501" Type="http://schemas.openxmlformats.org/officeDocument/2006/relationships/image" Target="media/image207.wmf"/><Relationship Id="rId500" Type="http://schemas.openxmlformats.org/officeDocument/2006/relationships/oleObject" Target="embeddings/oleObject289.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oleObject" Target="embeddings/oleObject286.bin"/><Relationship Id="rId494" Type="http://schemas.openxmlformats.org/officeDocument/2006/relationships/oleObject" Target="embeddings/oleObject285.bin"/><Relationship Id="rId493" Type="http://schemas.openxmlformats.org/officeDocument/2006/relationships/oleObject" Target="embeddings/oleObject284.bin"/><Relationship Id="rId492" Type="http://schemas.openxmlformats.org/officeDocument/2006/relationships/image" Target="media/image204.wmf"/><Relationship Id="rId491" Type="http://schemas.openxmlformats.org/officeDocument/2006/relationships/oleObject" Target="embeddings/oleObject283.bin"/><Relationship Id="rId490" Type="http://schemas.openxmlformats.org/officeDocument/2006/relationships/oleObject" Target="embeddings/oleObject282.bin"/><Relationship Id="rId49" Type="http://schemas.openxmlformats.org/officeDocument/2006/relationships/image" Target="media/image17.wmf"/><Relationship Id="rId489" Type="http://schemas.openxmlformats.org/officeDocument/2006/relationships/image" Target="media/image203.wmf"/><Relationship Id="rId488" Type="http://schemas.openxmlformats.org/officeDocument/2006/relationships/oleObject" Target="embeddings/oleObject281.bin"/><Relationship Id="rId487" Type="http://schemas.openxmlformats.org/officeDocument/2006/relationships/oleObject" Target="embeddings/oleObject280.bin"/><Relationship Id="rId486" Type="http://schemas.openxmlformats.org/officeDocument/2006/relationships/image" Target="media/image202.wmf"/><Relationship Id="rId485" Type="http://schemas.openxmlformats.org/officeDocument/2006/relationships/oleObject" Target="embeddings/oleObject279.bin"/><Relationship Id="rId484" Type="http://schemas.openxmlformats.org/officeDocument/2006/relationships/image" Target="media/image201.wmf"/><Relationship Id="rId483" Type="http://schemas.openxmlformats.org/officeDocument/2006/relationships/oleObject" Target="embeddings/oleObject278.bin"/><Relationship Id="rId482" Type="http://schemas.openxmlformats.org/officeDocument/2006/relationships/oleObject" Target="embeddings/oleObject277.bin"/><Relationship Id="rId481" Type="http://schemas.openxmlformats.org/officeDocument/2006/relationships/oleObject" Target="embeddings/oleObject276.bin"/><Relationship Id="rId480" Type="http://schemas.openxmlformats.org/officeDocument/2006/relationships/image" Target="media/image200.wmf"/><Relationship Id="rId48" Type="http://schemas.openxmlformats.org/officeDocument/2006/relationships/oleObject" Target="embeddings/oleObject27.bin"/><Relationship Id="rId479" Type="http://schemas.openxmlformats.org/officeDocument/2006/relationships/oleObject" Target="embeddings/oleObject275.bin"/><Relationship Id="rId478" Type="http://schemas.openxmlformats.org/officeDocument/2006/relationships/image" Target="media/image199.wmf"/><Relationship Id="rId477" Type="http://schemas.openxmlformats.org/officeDocument/2006/relationships/oleObject" Target="embeddings/oleObject274.bin"/><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oleObject" Target="embeddings/oleObject271.bin"/><Relationship Id="rId472" Type="http://schemas.openxmlformats.org/officeDocument/2006/relationships/image" Target="media/image197.wmf"/><Relationship Id="rId471" Type="http://schemas.openxmlformats.org/officeDocument/2006/relationships/oleObject" Target="embeddings/oleObject270.bin"/><Relationship Id="rId470" Type="http://schemas.openxmlformats.org/officeDocument/2006/relationships/oleObject" Target="embeddings/oleObject269.bin"/><Relationship Id="rId47" Type="http://schemas.openxmlformats.org/officeDocument/2006/relationships/image" Target="media/image16.wmf"/><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oleObject" Target="embeddings/oleObject267.bin"/><Relationship Id="rId466" Type="http://schemas.openxmlformats.org/officeDocument/2006/relationships/image" Target="media/image195.png"/><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oleObject" Target="embeddings/oleObject26.bin"/><Relationship Id="rId459" Type="http://schemas.openxmlformats.org/officeDocument/2006/relationships/image" Target="media/image191.wmf"/><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oleObject" Target="embeddings/oleObject260.bin"/><Relationship Id="rId452" Type="http://schemas.openxmlformats.org/officeDocument/2006/relationships/oleObject" Target="embeddings/oleObject259.bin"/><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image" Target="media/image15.wmf"/><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oleObject" Target="embeddings/oleObject255.bin"/><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oleObject" Target="embeddings/oleObject252.bin"/><Relationship Id="rId441" Type="http://schemas.openxmlformats.org/officeDocument/2006/relationships/oleObject" Target="embeddings/oleObject251.bin"/><Relationship Id="rId440" Type="http://schemas.openxmlformats.org/officeDocument/2006/relationships/image" Target="media/image185.png"/><Relationship Id="rId44" Type="http://schemas.openxmlformats.org/officeDocument/2006/relationships/oleObject" Target="embeddings/oleObject25.bin"/><Relationship Id="rId439" Type="http://schemas.openxmlformats.org/officeDocument/2006/relationships/oleObject" Target="embeddings/oleObject250.bin"/><Relationship Id="rId438" Type="http://schemas.openxmlformats.org/officeDocument/2006/relationships/image" Target="media/image184.wmf"/><Relationship Id="rId437" Type="http://schemas.openxmlformats.org/officeDocument/2006/relationships/oleObject" Target="embeddings/oleObject249.bin"/><Relationship Id="rId436" Type="http://schemas.openxmlformats.org/officeDocument/2006/relationships/image" Target="media/image183.wmf"/><Relationship Id="rId435" Type="http://schemas.openxmlformats.org/officeDocument/2006/relationships/oleObject" Target="embeddings/oleObject248.bin"/><Relationship Id="rId434" Type="http://schemas.openxmlformats.org/officeDocument/2006/relationships/oleObject" Target="embeddings/oleObject247.bin"/><Relationship Id="rId433" Type="http://schemas.openxmlformats.org/officeDocument/2006/relationships/image" Target="media/image182.wmf"/><Relationship Id="rId432" Type="http://schemas.openxmlformats.org/officeDocument/2006/relationships/oleObject" Target="embeddings/oleObject246.bin"/><Relationship Id="rId431" Type="http://schemas.openxmlformats.org/officeDocument/2006/relationships/image" Target="media/image181.wmf"/><Relationship Id="rId430" Type="http://schemas.openxmlformats.org/officeDocument/2006/relationships/oleObject" Target="embeddings/oleObject245.bin"/><Relationship Id="rId43" Type="http://schemas.openxmlformats.org/officeDocument/2006/relationships/image" Target="media/image14.wmf"/><Relationship Id="rId429" Type="http://schemas.openxmlformats.org/officeDocument/2006/relationships/oleObject" Target="embeddings/oleObject244.bin"/><Relationship Id="rId428" Type="http://schemas.openxmlformats.org/officeDocument/2006/relationships/image" Target="media/image180.wmf"/><Relationship Id="rId427" Type="http://schemas.openxmlformats.org/officeDocument/2006/relationships/oleObject" Target="embeddings/oleObject243.bin"/><Relationship Id="rId426" Type="http://schemas.openxmlformats.org/officeDocument/2006/relationships/image" Target="media/image179.png"/><Relationship Id="rId425" Type="http://schemas.openxmlformats.org/officeDocument/2006/relationships/image" Target="media/image178.wmf"/><Relationship Id="rId424" Type="http://schemas.openxmlformats.org/officeDocument/2006/relationships/oleObject" Target="embeddings/oleObject242.bin"/><Relationship Id="rId423" Type="http://schemas.openxmlformats.org/officeDocument/2006/relationships/image" Target="media/image177.png"/><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oleObject" Target="embeddings/oleObject24.bin"/><Relationship Id="rId419" Type="http://schemas.openxmlformats.org/officeDocument/2006/relationships/oleObject" Target="embeddings/oleObject239.bin"/><Relationship Id="rId418" Type="http://schemas.openxmlformats.org/officeDocument/2006/relationships/oleObject" Target="embeddings/oleObject238.bin"/><Relationship Id="rId417" Type="http://schemas.openxmlformats.org/officeDocument/2006/relationships/image" Target="media/image175.wmf"/><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oleObject" Target="embeddings/oleObject23.bin"/><Relationship Id="rId409" Type="http://schemas.openxmlformats.org/officeDocument/2006/relationships/oleObject" Target="embeddings/oleObject232.bin"/><Relationship Id="rId408" Type="http://schemas.openxmlformats.org/officeDocument/2006/relationships/image" Target="media/image172.wmf"/><Relationship Id="rId407" Type="http://schemas.openxmlformats.org/officeDocument/2006/relationships/oleObject" Target="embeddings/oleObject231.bin"/><Relationship Id="rId406" Type="http://schemas.openxmlformats.org/officeDocument/2006/relationships/image" Target="media/image171.wmf"/><Relationship Id="rId405" Type="http://schemas.openxmlformats.org/officeDocument/2006/relationships/oleObject" Target="embeddings/oleObject230.bin"/><Relationship Id="rId404" Type="http://schemas.openxmlformats.org/officeDocument/2006/relationships/image" Target="media/image170.wmf"/><Relationship Id="rId403" Type="http://schemas.openxmlformats.org/officeDocument/2006/relationships/oleObject" Target="embeddings/oleObject229.bin"/><Relationship Id="rId402" Type="http://schemas.openxmlformats.org/officeDocument/2006/relationships/oleObject" Target="embeddings/oleObject228.bin"/><Relationship Id="rId401" Type="http://schemas.openxmlformats.org/officeDocument/2006/relationships/oleObject" Target="embeddings/oleObject227.bin"/><Relationship Id="rId400" Type="http://schemas.openxmlformats.org/officeDocument/2006/relationships/image" Target="media/image169.png"/><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oleObject" Target="embeddings/oleObject225.bin"/><Relationship Id="rId397" Type="http://schemas.openxmlformats.org/officeDocument/2006/relationships/oleObject" Target="embeddings/oleObject224.bin"/><Relationship Id="rId396" Type="http://schemas.openxmlformats.org/officeDocument/2006/relationships/image" Target="media/image168.wmf"/><Relationship Id="rId395" Type="http://schemas.openxmlformats.org/officeDocument/2006/relationships/oleObject" Target="embeddings/oleObject223.bin"/><Relationship Id="rId394" Type="http://schemas.openxmlformats.org/officeDocument/2006/relationships/image" Target="media/image167.wmf"/><Relationship Id="rId393" Type="http://schemas.openxmlformats.org/officeDocument/2006/relationships/oleObject" Target="embeddings/oleObject222.bin"/><Relationship Id="rId392" Type="http://schemas.openxmlformats.org/officeDocument/2006/relationships/image" Target="media/image166.wmf"/><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oleObject" Target="embeddings/oleObject21.bin"/><Relationship Id="rId389" Type="http://schemas.openxmlformats.org/officeDocument/2006/relationships/oleObject" Target="embeddings/oleObject220.bin"/><Relationship Id="rId388" Type="http://schemas.openxmlformats.org/officeDocument/2006/relationships/image" Target="media/image164.wmf"/><Relationship Id="rId387" Type="http://schemas.openxmlformats.org/officeDocument/2006/relationships/oleObject" Target="embeddings/oleObject219.bin"/><Relationship Id="rId386" Type="http://schemas.openxmlformats.org/officeDocument/2006/relationships/image" Target="media/image163.wmf"/><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oleObject" Target="embeddings/oleObject216.bin"/><Relationship Id="rId381" Type="http://schemas.openxmlformats.org/officeDocument/2006/relationships/image" Target="media/image161.wmf"/><Relationship Id="rId380" Type="http://schemas.openxmlformats.org/officeDocument/2006/relationships/oleObject" Target="embeddings/oleObject215.bin"/><Relationship Id="rId38" Type="http://schemas.openxmlformats.org/officeDocument/2006/relationships/oleObject" Target="embeddings/oleObject20.bin"/><Relationship Id="rId379" Type="http://schemas.openxmlformats.org/officeDocument/2006/relationships/image" Target="media/image160.wmf"/><Relationship Id="rId378" Type="http://schemas.openxmlformats.org/officeDocument/2006/relationships/oleObject" Target="embeddings/oleObject214.bin"/><Relationship Id="rId377" Type="http://schemas.openxmlformats.org/officeDocument/2006/relationships/oleObject" Target="embeddings/oleObject213.bin"/><Relationship Id="rId376" Type="http://schemas.openxmlformats.org/officeDocument/2006/relationships/image" Target="media/image159.wmf"/><Relationship Id="rId375" Type="http://schemas.openxmlformats.org/officeDocument/2006/relationships/oleObject" Target="embeddings/oleObject212.bin"/><Relationship Id="rId374" Type="http://schemas.openxmlformats.org/officeDocument/2006/relationships/image" Target="media/image158.wmf"/><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image" Target="media/image157.wmf"/><Relationship Id="rId370" Type="http://schemas.openxmlformats.org/officeDocument/2006/relationships/oleObject" Target="embeddings/oleObject209.bin"/><Relationship Id="rId37" Type="http://schemas.openxmlformats.org/officeDocument/2006/relationships/image" Target="media/image13.wmf"/><Relationship Id="rId369" Type="http://schemas.openxmlformats.org/officeDocument/2006/relationships/image" Target="media/image156.wmf"/><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oleObject" Target="embeddings/oleObject206.bin"/><Relationship Id="rId364" Type="http://schemas.openxmlformats.org/officeDocument/2006/relationships/image" Target="media/image154.wmf"/><Relationship Id="rId363" Type="http://schemas.openxmlformats.org/officeDocument/2006/relationships/oleObject" Target="embeddings/oleObject205.bin"/><Relationship Id="rId362" Type="http://schemas.openxmlformats.org/officeDocument/2006/relationships/image" Target="media/image153.wmf"/><Relationship Id="rId361" Type="http://schemas.openxmlformats.org/officeDocument/2006/relationships/oleObject" Target="embeddings/oleObject204.bin"/><Relationship Id="rId360" Type="http://schemas.openxmlformats.org/officeDocument/2006/relationships/image" Target="media/image152.wmf"/><Relationship Id="rId36" Type="http://schemas.openxmlformats.org/officeDocument/2006/relationships/oleObject" Target="embeddings/oleObject19.bin"/><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2.wmf"/><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8.bin"/><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1.wmf"/><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7.bin"/><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image" Target="media/image10.wmf"/><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oleObject" Target="embeddings/oleObject175.bin"/><Relationship Id="rId306" Type="http://schemas.openxmlformats.org/officeDocument/2006/relationships/oleObject" Target="embeddings/oleObject174.bin"/><Relationship Id="rId305" Type="http://schemas.openxmlformats.org/officeDocument/2006/relationships/image" Target="media/image127.wmf"/><Relationship Id="rId304" Type="http://schemas.openxmlformats.org/officeDocument/2006/relationships/oleObject" Target="embeddings/oleObject173.bin"/><Relationship Id="rId303" Type="http://schemas.openxmlformats.org/officeDocument/2006/relationships/image" Target="media/image126.wmf"/><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image" Target="media/image124.png"/><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image" Target="media/image119.wmf"/><Relationship Id="rId29" Type="http://schemas.openxmlformats.org/officeDocument/2006/relationships/image" Target="media/image9.wmf"/><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oleObject" Target="embeddings/oleObject15.bin"/><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image" Target="media/image8.wmf"/><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oleObject" Target="embeddings/oleObject14.bin"/><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png"/><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image" Target="media/image7.wmf"/><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oleObject" Target="embeddings/oleObject13.bin"/><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image" Target="media/image98.wmf"/><Relationship Id="rId231" Type="http://schemas.openxmlformats.org/officeDocument/2006/relationships/oleObject" Target="embeddings/oleObject129.bin"/><Relationship Id="rId230" Type="http://schemas.openxmlformats.org/officeDocument/2006/relationships/image" Target="media/image97.png"/><Relationship Id="rId23" Type="http://schemas.openxmlformats.org/officeDocument/2006/relationships/oleObject" Target="embeddings/oleObject12.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oleObject" Target="embeddings/oleObject11.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oleObject" Target="embeddings/oleObject10.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8.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7.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oleObject" Target="embeddings/oleObject3.bin"/><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2026-01-22T15:50:00Z</dcterms:created>
  <dc:creator>学科网试题生产平台</dc:creator>
  <dc:description>3933486426162176</dc:description>
  <cp:lastModifiedBy>小英alice</cp:lastModifiedBy>
  <dcterms:modified xsi:type="dcterms:W3CDTF">2026-01-31T02:29:59Z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F7F4F43D3B694DB4BAAC5F77982CEC0F_12</vt:lpwstr>
  </property>
</Properties>
</file>