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D8067">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11137900</wp:posOffset>
            </wp:positionH>
            <wp:positionV relativeFrom="topMargin">
              <wp:posOffset>12636500</wp:posOffset>
            </wp:positionV>
            <wp:extent cx="469900" cy="431800"/>
            <wp:effectExtent l="0" t="0" r="6350" b="6350"/>
            <wp:wrapNone/>
            <wp:docPr id="100273" name="图片 100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3" name="图片 100273"/>
                    <pic:cNvPicPr>
                      <a:picLocks noChangeAspect="1"/>
                    </pic:cNvPicPr>
                  </pic:nvPicPr>
                  <pic:blipFill>
                    <a:blip r:embed="rId6"/>
                    <a:stretch>
                      <a:fillRect/>
                    </a:stretch>
                  </pic:blipFill>
                  <pic:spPr>
                    <a:xfrm>
                      <a:off x="0" y="0"/>
                      <a:ext cx="469900" cy="431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w:t>
      </w:r>
      <w:r>
        <w:rPr>
          <w:rFonts w:ascii="Times New Roman" w:hAnsi="Times New Roman" w:eastAsia="Times New Roman" w:cs="Times New Roman"/>
          <w:b/>
          <w:color w:val="auto"/>
          <w:sz w:val="32"/>
        </w:rPr>
        <w:t>12</w:t>
      </w:r>
      <w:r>
        <w:rPr>
          <w:rFonts w:ascii="宋体" w:hAnsi="宋体" w:eastAsia="宋体" w:cs="宋体"/>
          <w:b/>
          <w:color w:val="auto"/>
          <w:sz w:val="32"/>
        </w:rPr>
        <w:t>月一起写作业</w:t>
      </w:r>
    </w:p>
    <w:p w14:paraId="4D6AD0D9">
      <w:pPr>
        <w:spacing w:line="285" w:lineRule="auto"/>
        <w:jc w:val="left"/>
      </w:pPr>
      <w:r>
        <w:rPr>
          <w:rFonts w:ascii="宋体" w:hAnsi="宋体" w:eastAsia="宋体" w:cs="宋体"/>
          <w:b/>
          <w:color w:val="auto"/>
          <w:sz w:val="24"/>
        </w:rPr>
        <w:t>一、选择题</w:t>
      </w:r>
    </w:p>
    <w:p w14:paraId="1E9C30FC">
      <w:pPr>
        <w:spacing w:line="360" w:lineRule="auto"/>
        <w:jc w:val="left"/>
      </w:pPr>
      <w:r>
        <w:rPr>
          <w:color w:val="auto"/>
        </w:rPr>
        <w:t xml:space="preserve">1. </w:t>
      </w:r>
      <w:r>
        <w:rPr>
          <w:rFonts w:ascii="宋体" w:hAnsi="宋体" w:eastAsia="宋体" w:cs="宋体"/>
          <w:color w:val="auto"/>
        </w:rPr>
        <w:t>下列方程中是一元一次方程的是（</w:t>
      </w:r>
      <w:r>
        <w:rPr>
          <w:rFonts w:ascii="Times New Roman" w:hAnsi="Times New Roman" w:eastAsia="Times New Roman" w:cs="Times New Roman"/>
          <w:color w:val="auto"/>
        </w:rPr>
        <w:t xml:space="preserve">   </w:t>
      </w:r>
      <w:r>
        <w:rPr>
          <w:rFonts w:ascii="宋体" w:hAnsi="宋体" w:eastAsia="宋体" w:cs="宋体"/>
          <w:color w:val="auto"/>
        </w:rPr>
        <w:t>）</w:t>
      </w:r>
    </w:p>
    <w:p w14:paraId="53B35F5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3pt;width:35pt;" o:ole="t" filled="f" o:preferrelative="t" stroked="f" coordsize="21600,21600">
            <v:path/>
            <v:fill on="f" focussize="0,0"/>
            <v:stroke on="f" joinstyle="miter"/>
            <v:imagedata r:id="rId8" o:title="eqId5b8931ef33ae6e019e258f47e2acd4ce"/>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0" o:title="eqIddef9d33d9fc105eca8fc26dd832da11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3.9pt;width:49.9pt;" o:ole="t" filled="f" o:preferrelative="t" stroked="f" coordsize="21600,21600">
            <v:path/>
            <v:fill on="f" focussize="0,0"/>
            <v:stroke on="f" joinstyle="miter"/>
            <v:imagedata r:id="rId12" o:title="eqId8f60ca6666d41771acad086f63038853"/>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4" o:title="eqIdecfdf497e0be0f8ab13c9b912f2e1f0a"/>
            <o:lock v:ext="edit" aspectratio="t"/>
            <w10:wrap type="none"/>
            <w10:anchorlock/>
          </v:shape>
          <o:OLEObject Type="Embed" ProgID="Equation.DSMT4" ShapeID="_x0000_i1028" DrawAspect="Content" ObjectID="_1468075728" r:id="rId13">
            <o:LockedField>false</o:LockedField>
          </o:OLEObject>
        </w:object>
      </w:r>
    </w:p>
    <w:p w14:paraId="68254871">
      <w:pPr>
        <w:spacing w:line="360" w:lineRule="auto"/>
        <w:textAlignment w:val="center"/>
        <w:rPr>
          <w:color w:val="000000"/>
        </w:rPr>
      </w:pPr>
      <w:r>
        <w:rPr>
          <w:color w:val="2E75B6"/>
        </w:rPr>
        <w:t>【答案】</w:t>
      </w:r>
      <w:r>
        <w:rPr>
          <w:color w:val="000000"/>
        </w:rPr>
        <w:t>C</w:t>
      </w:r>
    </w:p>
    <w:p w14:paraId="125203C0">
      <w:pPr>
        <w:spacing w:line="360" w:lineRule="auto"/>
        <w:textAlignment w:val="center"/>
        <w:rPr>
          <w:color w:val="000000"/>
        </w:rPr>
      </w:pPr>
      <w:r>
        <w:rPr>
          <w:color w:val="2E75B6"/>
        </w:rPr>
        <w:t>【解析】</w:t>
      </w:r>
    </w:p>
    <w:p w14:paraId="5E891CEB">
      <w:pPr>
        <w:spacing w:line="360" w:lineRule="auto"/>
        <w:jc w:val="left"/>
        <w:textAlignment w:val="center"/>
        <w:rPr>
          <w:color w:val="000000"/>
        </w:rPr>
      </w:pPr>
      <w:r>
        <w:rPr>
          <w:color w:val="000000"/>
        </w:rPr>
        <w:t>【分析】</w:t>
      </w:r>
      <w:r>
        <w:rPr>
          <w:rFonts w:ascii="宋体" w:hAnsi="宋体" w:eastAsia="宋体" w:cs="宋体"/>
          <w:color w:val="000000"/>
        </w:rPr>
        <w:t>根据一元一次方程的定义逐项判断即可．</w:t>
      </w:r>
    </w:p>
    <w:p w14:paraId="3792FBB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项中分母含有未知数，方程左边不是整式，错误；</w:t>
      </w:r>
    </w:p>
    <w:p w14:paraId="74005B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项中含有两个未知数，错误；</w:t>
      </w:r>
    </w:p>
    <w:p w14:paraId="18877BE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选项正确；</w:t>
      </w:r>
    </w:p>
    <w:p w14:paraId="2F56BBA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项中含有两个未知数，错误．</w:t>
      </w:r>
    </w:p>
    <w:p w14:paraId="03A755A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85E5A4">
      <w:pPr>
        <w:spacing w:line="360" w:lineRule="auto"/>
        <w:jc w:val="left"/>
        <w:textAlignment w:val="center"/>
        <w:rPr>
          <w:color w:val="000000"/>
        </w:rPr>
      </w:pPr>
      <w:r>
        <w:rPr>
          <w:color w:val="000000"/>
        </w:rPr>
        <w:t>【点睛】</w:t>
      </w:r>
      <w:r>
        <w:rPr>
          <w:rFonts w:ascii="宋体" w:hAnsi="宋体" w:eastAsia="宋体" w:cs="宋体"/>
          <w:color w:val="000000"/>
        </w:rPr>
        <w:t>本题主要考查一元一次方程的定义，解题的关键是掌握一元一次方程的定义．</w:t>
      </w:r>
    </w:p>
    <w:p w14:paraId="3466A3F9">
      <w:pPr>
        <w:spacing w:line="360" w:lineRule="auto"/>
        <w:jc w:val="left"/>
        <w:textAlignment w:val="center"/>
        <w:rPr>
          <w:color w:val="000000"/>
        </w:rPr>
      </w:pPr>
      <w:r>
        <w:rPr>
          <w:color w:val="000000"/>
        </w:rPr>
        <w:t xml:space="preserve">2. </w:t>
      </w:r>
      <w:r>
        <w:rPr>
          <w:rFonts w:ascii="宋体" w:hAnsi="宋体" w:eastAsia="宋体" w:cs="宋体"/>
          <w:color w:val="000000"/>
        </w:rPr>
        <w:t>下列方程中其解是</w:t>
      </w:r>
      <w:r>
        <w:object>
          <v:shape id="_x0000_i102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 o:title="eqIdacbc6a613224461ade69362d4655047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B4848A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8" o:title="eqId22be728ed1401c6803aa74bdaf1c32ba"/>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20" o:title="eqIdff781a6aea38a832df83a8f63af98cc7"/>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2" o:title="eqId3d90daf018c9004703c7b19ac440ee63"/>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4" o:title="eqId6e22b1e6172cf68ac320a54e5d252b78"/>
            <o:lock v:ext="edit" aspectratio="t"/>
            <w10:wrap type="none"/>
            <w10:anchorlock/>
          </v:shape>
          <o:OLEObject Type="Embed" ProgID="Equation.DSMT4" ShapeID="_x0000_i1033" DrawAspect="Content" ObjectID="_1468075733" r:id="rId23">
            <o:LockedField>false</o:LockedField>
          </o:OLEObject>
        </w:object>
      </w:r>
    </w:p>
    <w:p w14:paraId="59B14A04">
      <w:pPr>
        <w:spacing w:line="360" w:lineRule="auto"/>
        <w:textAlignment w:val="center"/>
        <w:rPr>
          <w:color w:val="000000"/>
        </w:rPr>
      </w:pPr>
      <w:r>
        <w:rPr>
          <w:color w:val="2E75B6"/>
        </w:rPr>
        <w:t>【答案】</w:t>
      </w:r>
      <w:r>
        <w:rPr>
          <w:color w:val="000000"/>
        </w:rPr>
        <w:t>A</w:t>
      </w:r>
    </w:p>
    <w:p w14:paraId="5805C788">
      <w:pPr>
        <w:spacing w:line="360" w:lineRule="auto"/>
        <w:textAlignment w:val="center"/>
        <w:rPr>
          <w:color w:val="000000"/>
        </w:rPr>
      </w:pPr>
      <w:r>
        <w:rPr>
          <w:color w:val="2E75B6"/>
        </w:rPr>
        <w:t>【解析】</w:t>
      </w:r>
    </w:p>
    <w:p w14:paraId="62A54DD4">
      <w:pPr>
        <w:spacing w:line="360" w:lineRule="auto"/>
        <w:jc w:val="left"/>
        <w:textAlignment w:val="center"/>
        <w:rPr>
          <w:color w:val="000000"/>
        </w:rPr>
      </w:pPr>
      <w:r>
        <w:rPr>
          <w:color w:val="000000"/>
        </w:rPr>
        <w:t>【分析】</w:t>
      </w:r>
      <w:r>
        <w:rPr>
          <w:rFonts w:ascii="宋体" w:hAnsi="宋体" w:eastAsia="宋体" w:cs="宋体"/>
          <w:color w:val="000000"/>
        </w:rPr>
        <w:t>分别求出各项中方程的解，即可作出判断．</w:t>
      </w:r>
    </w:p>
    <w:p w14:paraId="7ECCDD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、方程</w:t>
      </w:r>
      <w:r>
        <w:object>
          <v:shape id="_x0000_i103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8" o:title="eqId22be728ed1401c6803aa74bdaf1c32ba"/>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14:paraId="1DC74B8A">
      <w:pPr>
        <w:spacing w:line="360" w:lineRule="auto"/>
        <w:jc w:val="left"/>
        <w:textAlignment w:val="center"/>
        <w:rPr>
          <w:color w:val="000000"/>
        </w:rPr>
      </w:pPr>
      <w:r>
        <w:rPr>
          <w:rFonts w:ascii="宋体" w:hAnsi="宋体" w:eastAsia="宋体" w:cs="宋体"/>
          <w:color w:val="000000"/>
        </w:rPr>
        <w:t>移项合并得：</w:t>
      </w:r>
      <w:r>
        <w:object>
          <v:shape id="_x0000_i10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 o:title="eqIdb1ab5d58faddc64d5bbbbeb7f8cf2e24"/>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7B1E6D83">
      <w:pPr>
        <w:spacing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29" o:title="eqId99c6875d552e9fff3c7d655f3a59b166"/>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，符合题意；</w:t>
      </w:r>
    </w:p>
    <w:p w14:paraId="67279346">
      <w:pPr>
        <w:spacing w:line="360" w:lineRule="auto"/>
        <w:jc w:val="both"/>
        <w:textAlignment w:val="center"/>
        <w:rPr>
          <w:color w:val="000000"/>
        </w:rPr>
      </w:pPr>
      <w:r>
        <w:rPr>
          <w:color w:val="000000"/>
        </w:rPr>
        <w:t>B、方程</w:t>
      </w:r>
      <w:r>
        <w:object>
          <v:shape id="_x0000_i1037"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20" o:title="eqIdff781a6aea38a832df83a8f63af98cc7"/>
            <o:lock v:ext="edit" aspectratio="t"/>
            <w10:wrap type="none"/>
            <w10:anchorlock/>
          </v:shape>
          <o:OLEObject Type="Embed" ProgID="Equation.DSMT4" ShapeID="_x0000_i1037" DrawAspect="Content" ObjectID="_1468075737" r:id="rId30">
            <o:LockedField>false</o:LockedField>
          </o:OLEObject>
        </w:object>
      </w:r>
      <w:r>
        <w:rPr>
          <w:color w:val="000000"/>
        </w:rPr>
        <w:t>，</w:t>
      </w:r>
    </w:p>
    <w:p w14:paraId="5EA4F80E">
      <w:pPr>
        <w:spacing w:line="360" w:lineRule="auto"/>
        <w:jc w:val="left"/>
        <w:textAlignment w:val="center"/>
        <w:rPr>
          <w:color w:val="000000"/>
        </w:rPr>
      </w:pPr>
      <w:r>
        <w:rPr>
          <w:rFonts w:ascii="宋体" w:hAnsi="宋体" w:eastAsia="宋体" w:cs="宋体"/>
          <w:color w:val="000000"/>
        </w:rPr>
        <w:t>解得：</w:t>
      </w:r>
      <w:r>
        <w:object>
          <v:shape id="_x0000_i1038"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32" o:title="eqId639c3d2ff5ee566fcc1b69c65712a661"/>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，不合题意；</w:t>
      </w:r>
    </w:p>
    <w:p w14:paraId="18FAD308">
      <w:pPr>
        <w:spacing w:line="360" w:lineRule="auto"/>
        <w:jc w:val="both"/>
        <w:textAlignment w:val="center"/>
        <w:rPr>
          <w:color w:val="000000"/>
        </w:rPr>
      </w:pPr>
      <w:r>
        <w:rPr>
          <w:color w:val="000000"/>
        </w:rPr>
        <w:t>C、方程</w:t>
      </w:r>
      <w:r>
        <w:object>
          <v:shape id="_x0000_i103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2" o:title="eqId3d90daf018c9004703c7b19ac440ee63"/>
            <o:lock v:ext="edit" aspectratio="t"/>
            <w10:wrap type="none"/>
            <w10:anchorlock/>
          </v:shape>
          <o:OLEObject Type="Embed" ProgID="Equation.DSMT4" ShapeID="_x0000_i1039" DrawAspect="Content" ObjectID="_1468075739" r:id="rId33">
            <o:LockedField>false</o:LockedField>
          </o:OLEObject>
        </w:object>
      </w:r>
      <w:r>
        <w:rPr>
          <w:color w:val="000000"/>
        </w:rPr>
        <w:t>，</w:t>
      </w:r>
    </w:p>
    <w:p w14:paraId="5EDDC399">
      <w:pPr>
        <w:spacing w:line="360" w:lineRule="auto"/>
        <w:jc w:val="left"/>
        <w:textAlignment w:val="center"/>
        <w:rPr>
          <w:color w:val="000000"/>
        </w:rPr>
      </w:pPr>
      <w:r>
        <w:rPr>
          <w:rFonts w:ascii="宋体" w:hAnsi="宋体" w:eastAsia="宋体" w:cs="宋体"/>
          <w:color w:val="000000"/>
        </w:rPr>
        <w:t>去分母得：</w:t>
      </w:r>
      <w:r>
        <w:object>
          <v:shape id="_x0000_i10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 o:title="eqId707ea658f3a9359f5740d5aab48f7948"/>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，不合题意；</w:t>
      </w:r>
    </w:p>
    <w:p w14:paraId="0118F0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、方程</w:t>
      </w:r>
      <w:r>
        <w:object>
          <v:shape id="_x0000_i1041"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24" o:title="eqId6e22b1e6172cf68ac320a54e5d252b78"/>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14:paraId="0BAE700D">
      <w:pPr>
        <w:spacing w:line="360" w:lineRule="auto"/>
        <w:jc w:val="left"/>
        <w:textAlignment w:val="center"/>
        <w:rPr>
          <w:color w:val="000000"/>
        </w:rPr>
      </w:pPr>
      <w:r>
        <w:rPr>
          <w:rFonts w:ascii="宋体" w:hAnsi="宋体" w:eastAsia="宋体" w:cs="宋体"/>
          <w:color w:val="000000"/>
        </w:rPr>
        <w:t>去括号，移项合并得：</w:t>
      </w:r>
      <w:r>
        <w:object>
          <v:shape id="_x0000_i104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38" o:title="eqIdaa83d155be5cbbacc6bf35135a58f6dc"/>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7BAB2230">
      <w:pPr>
        <w:spacing w:line="360" w:lineRule="auto"/>
        <w:jc w:val="left"/>
        <w:textAlignment w:val="center"/>
        <w:rPr>
          <w:color w:val="000000"/>
        </w:rPr>
      </w:pPr>
      <w:r>
        <w:rPr>
          <w:rFonts w:ascii="宋体" w:hAnsi="宋体" w:eastAsia="宋体" w:cs="宋体"/>
          <w:color w:val="000000"/>
        </w:rPr>
        <w:t>解得：</w:t>
      </w:r>
      <w:r>
        <w:object>
          <v:shape id="_x0000_i104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 o:title="eqIdbb45f673c56a289ea78831c9237e8d20"/>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，不合题意，</w:t>
      </w:r>
    </w:p>
    <w:p w14:paraId="73CD65E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150CDE">
      <w:pPr>
        <w:spacing w:line="360" w:lineRule="auto"/>
        <w:jc w:val="left"/>
        <w:textAlignment w:val="center"/>
        <w:rPr>
          <w:color w:val="000000"/>
        </w:rPr>
      </w:pPr>
      <w:r>
        <w:rPr>
          <w:color w:val="000000"/>
        </w:rPr>
        <w:t>【点睛】</w:t>
      </w:r>
      <w:r>
        <w:rPr>
          <w:rFonts w:ascii="宋体" w:hAnsi="宋体" w:eastAsia="宋体" w:cs="宋体"/>
          <w:color w:val="000000"/>
        </w:rPr>
        <w:t>此题考查的是一元一次方程，掌握一元一次方程解的概念是解决此题关键．</w:t>
      </w:r>
    </w:p>
    <w:p w14:paraId="468EE88A">
      <w:pPr>
        <w:spacing w:line="360" w:lineRule="auto"/>
        <w:jc w:val="left"/>
        <w:textAlignment w:val="center"/>
        <w:rPr>
          <w:color w:val="000000"/>
        </w:rPr>
      </w:pPr>
      <w:r>
        <w:rPr>
          <w:color w:val="000000"/>
        </w:rPr>
        <w:t xml:space="preserve">3. </w:t>
      </w:r>
      <w:r>
        <w:rPr>
          <w:rFonts w:ascii="宋体" w:hAnsi="宋体" w:eastAsia="宋体" w:cs="宋体"/>
          <w:color w:val="000000"/>
        </w:rPr>
        <w:t>在</w:t>
      </w:r>
      <w:r>
        <w:rPr>
          <w:rFonts w:ascii="Times New Roman" w:hAnsi="Times New Roman" w:eastAsia="Times New Roman" w:cs="Times New Roman"/>
          <w:color w:val="000000"/>
        </w:rPr>
        <w:t>0.34</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2pt;width:31.2pt;" o:ole="t" filled="f" o:preferrelative="t" stroked="f" coordsize="21600,21600">
            <v:path/>
            <v:fill on="f" focussize="0,0"/>
            <v:stroke on="f" joinstyle="miter"/>
            <v:imagedata r:id="rId42" o:title="eqId4a20d1a6c018b5439420f5d2a268c7fb"/>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3.75pt;width:24pt;" o:ole="t" filled="f" o:preferrelative="t" stroked="f" coordsize="21600,21600">
            <v:path/>
            <v:fill on="f" focussize="0,0"/>
            <v:stroke on="f" joinstyle="miter"/>
            <v:imagedata r:id="rId44" o:title="eqIdb8c81269931812763651a7c6be0227ba"/>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pt;width:19.9pt;" o:ole="t" filled="f" o:preferrelative="t" stroked="f" coordsize="21600,21600">
            <v:path/>
            <v:fill on="f" focussize="0,0"/>
            <v:stroke on="f" joinstyle="miter"/>
            <v:imagedata r:id="rId46" o:title="eqIdeb3528d985a77044680e3fb9bd49c8e3"/>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这六个数中，非负数的个数是（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43B070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4</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个</w:t>
      </w:r>
    </w:p>
    <w:p w14:paraId="0C626BB2">
      <w:pPr>
        <w:spacing w:line="360" w:lineRule="auto"/>
        <w:textAlignment w:val="center"/>
        <w:rPr>
          <w:color w:val="000000"/>
        </w:rPr>
      </w:pPr>
      <w:r>
        <w:rPr>
          <w:color w:val="2E75B6"/>
        </w:rPr>
        <w:t>【答案】</w:t>
      </w:r>
      <w:r>
        <w:rPr>
          <w:color w:val="000000"/>
        </w:rPr>
        <w:t>C</w:t>
      </w:r>
    </w:p>
    <w:p w14:paraId="4BBC3B2B">
      <w:pPr>
        <w:spacing w:line="360" w:lineRule="auto"/>
        <w:textAlignment w:val="center"/>
        <w:rPr>
          <w:color w:val="000000"/>
        </w:rPr>
      </w:pPr>
      <w:r>
        <w:rPr>
          <w:color w:val="2E75B6"/>
        </w:rPr>
        <w:t>【解析】</w:t>
      </w:r>
    </w:p>
    <w:p w14:paraId="3DFA5786">
      <w:pPr>
        <w:spacing w:line="360" w:lineRule="auto"/>
        <w:jc w:val="left"/>
        <w:textAlignment w:val="center"/>
        <w:rPr>
          <w:color w:val="000000"/>
        </w:rPr>
      </w:pPr>
      <w:r>
        <w:rPr>
          <w:color w:val="000000"/>
        </w:rPr>
        <w:t>【分析】</w:t>
      </w:r>
      <w:r>
        <w:rPr>
          <w:rFonts w:ascii="宋体" w:hAnsi="宋体" w:eastAsia="宋体" w:cs="宋体"/>
          <w:color w:val="000000"/>
        </w:rPr>
        <w:t>本题主要考查了有理数的乘方，相反数，绝对值．先对每个数进行化简，然后找出正数和</w:t>
      </w:r>
      <w:r>
        <w:rPr>
          <w:rFonts w:ascii="Times New Roman" w:hAnsi="Times New Roman" w:eastAsia="Times New Roman" w:cs="Times New Roman"/>
          <w:color w:val="000000"/>
        </w:rPr>
        <w:t>0</w:t>
      </w:r>
      <w:r>
        <w:rPr>
          <w:rFonts w:ascii="宋体" w:hAnsi="宋体" w:eastAsia="宋体" w:cs="宋体"/>
          <w:color w:val="000000"/>
        </w:rPr>
        <w:t>，即可求解．</w:t>
      </w:r>
    </w:p>
    <w:p w14:paraId="4305BA1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7" o:spt="75" alt="学科网(www.zxxk.com)--教育资源门户，提供试卷、教案、课件、论文、素材以及各类教学资源下载，还有大量而丰富的教学相关资讯！" type="#_x0000_t75" style="height:19.7pt;width:57.05pt;" o:ole="t" filled="f" o:preferrelative="t" stroked="f" coordsize="21600,21600">
            <v:path/>
            <v:fill on="f" focussize="0,0"/>
            <v:stroke on="f" joinstyle="miter"/>
            <v:imagedata r:id="rId48" o:title="eqIdc3b294efe5e8012526d6b0a5d3f46ead"/>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3.75pt;width:42pt;" o:ole="t" filled="f" o:preferrelative="t" stroked="f" coordsize="21600,21600">
            <v:path/>
            <v:fill on="f" focussize="0,0"/>
            <v:stroke on="f" joinstyle="miter"/>
            <v:imagedata r:id="rId50" o:title="eqId93f0121a6504dc54082e48515f4fb9cc"/>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5pt;width:45.5pt;" o:ole="t" filled="f" o:preferrelative="t" stroked="f" coordsize="21600,21600">
            <v:path/>
            <v:fill on="f" focussize="0,0"/>
            <v:stroke on="f" joinstyle="miter"/>
            <v:imagedata r:id="rId52" o:title="eqId556116b536dd09463f884a2837e31e2e"/>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14:paraId="09038CA6">
      <w:pPr>
        <w:spacing w:line="360" w:lineRule="auto"/>
        <w:jc w:val="left"/>
        <w:textAlignment w:val="center"/>
        <w:rPr>
          <w:color w:val="000000"/>
        </w:rPr>
      </w:pPr>
      <w:r>
        <w:object>
          <v:shape id="_x0000_i10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50" DrawAspect="Content" ObjectID="_1468075750" r:id="rId53">
            <o:LockedField>false</o:LockedField>
          </o:OLEObject>
        </w:object>
      </w:r>
      <w:r>
        <w:rPr>
          <w:rFonts w:ascii="Times New Roman" w:hAnsi="Times New Roman" w:eastAsia="Times New Roman" w:cs="Times New Roman"/>
          <w:color w:val="000000"/>
        </w:rPr>
        <w:t>0.34</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56" o:title="eqIdead4951a963f4074512ab092d395d583"/>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3.75pt;width:24pt;" o:ole="t" filled="f" o:preferrelative="t" stroked="f" coordsize="21600,21600">
            <v:path/>
            <v:fill on="f" focussize="0,0"/>
            <v:stroke on="f" joinstyle="miter"/>
            <v:imagedata r:id="rId44" o:title="eqIdb8c81269931812763651a7c6be0227ba"/>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是非负数，共</w:t>
      </w:r>
      <w:r>
        <w:rPr>
          <w:rFonts w:ascii="Times New Roman" w:hAnsi="Times New Roman" w:eastAsia="Times New Roman" w:cs="Times New Roman"/>
          <w:color w:val="000000"/>
        </w:rPr>
        <w:t>5</w:t>
      </w:r>
      <w:r>
        <w:rPr>
          <w:rFonts w:ascii="宋体" w:hAnsi="宋体" w:eastAsia="宋体" w:cs="宋体"/>
          <w:color w:val="000000"/>
        </w:rPr>
        <w:t>个．</w:t>
      </w:r>
    </w:p>
    <w:p w14:paraId="28B0718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1155162">
      <w:pPr>
        <w:spacing w:line="360" w:lineRule="auto"/>
        <w:jc w:val="left"/>
        <w:textAlignment w:val="center"/>
        <w:rPr>
          <w:color w:val="000000"/>
        </w:rPr>
      </w:pPr>
      <w:r>
        <w:rPr>
          <w:color w:val="000000"/>
        </w:rPr>
        <w:t xml:space="preserve">4. </w:t>
      </w:r>
      <w:r>
        <w:rPr>
          <w:rFonts w:ascii="宋体" w:hAnsi="宋体" w:eastAsia="宋体" w:cs="宋体"/>
          <w:color w:val="000000"/>
        </w:rPr>
        <w:t>中秋主题班会中，各班学生积极开展手工制作，其中长方形月饼的周长为</w:t>
      </w:r>
      <w:r>
        <w:object>
          <v:shape id="_x0000_i1053"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9" o:title="eqIda08d6ce626c03ebcf1c91c62a4ad504e"/>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，长为一个素数，宽为一个合数，则它的面积最大为（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61" o:title="eqId88ce13774b09ff2edddaf21a072cf60a"/>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1B02C3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154</w:t>
      </w:r>
      <w:r>
        <w:rPr>
          <w:color w:val="000000"/>
        </w:rPr>
        <w:tab/>
      </w:r>
      <w:r>
        <w:rPr>
          <w:color w:val="000000"/>
        </w:rPr>
        <w:t xml:space="preserve">B. </w:t>
      </w:r>
      <w:r>
        <w:rPr>
          <w:rFonts w:ascii="Times New Roman" w:hAnsi="Times New Roman" w:eastAsia="Times New Roman" w:cs="Times New Roman"/>
          <w:color w:val="000000"/>
        </w:rPr>
        <w:t>156</w:t>
      </w:r>
      <w:r>
        <w:rPr>
          <w:color w:val="000000"/>
        </w:rPr>
        <w:tab/>
      </w:r>
      <w:r>
        <w:rPr>
          <w:color w:val="000000"/>
        </w:rPr>
        <w:t xml:space="preserve">C. </w:t>
      </w:r>
      <w:r>
        <w:rPr>
          <w:rFonts w:ascii="Times New Roman" w:hAnsi="Times New Roman" w:eastAsia="Times New Roman" w:cs="Times New Roman"/>
          <w:color w:val="000000"/>
        </w:rPr>
        <w:t>150</w:t>
      </w:r>
      <w:r>
        <w:rPr>
          <w:color w:val="000000"/>
        </w:rPr>
        <w:tab/>
      </w:r>
      <w:r>
        <w:rPr>
          <w:color w:val="000000"/>
        </w:rPr>
        <w:t xml:space="preserve">D. </w:t>
      </w:r>
      <w:r>
        <w:rPr>
          <w:rFonts w:ascii="Times New Roman" w:hAnsi="Times New Roman" w:eastAsia="Times New Roman" w:cs="Times New Roman"/>
          <w:color w:val="000000"/>
        </w:rPr>
        <w:t>160</w:t>
      </w:r>
    </w:p>
    <w:p w14:paraId="4AAF1E5B">
      <w:pPr>
        <w:spacing w:line="360" w:lineRule="auto"/>
        <w:textAlignment w:val="center"/>
        <w:rPr>
          <w:color w:val="000000"/>
        </w:rPr>
      </w:pPr>
      <w:r>
        <w:rPr>
          <w:color w:val="2E75B6"/>
        </w:rPr>
        <w:t>【答案】</w:t>
      </w:r>
      <w:r>
        <w:rPr>
          <w:color w:val="000000"/>
        </w:rPr>
        <w:t>B</w:t>
      </w:r>
    </w:p>
    <w:p w14:paraId="7B3A8395">
      <w:pPr>
        <w:spacing w:line="360" w:lineRule="auto"/>
        <w:textAlignment w:val="center"/>
        <w:rPr>
          <w:color w:val="000000"/>
        </w:rPr>
      </w:pPr>
      <w:r>
        <w:rPr>
          <w:color w:val="2E75B6"/>
        </w:rPr>
        <w:t>【解析】</w:t>
      </w:r>
    </w:p>
    <w:p w14:paraId="38E57DD5">
      <w:pPr>
        <w:spacing w:line="360" w:lineRule="auto"/>
        <w:jc w:val="left"/>
        <w:textAlignment w:val="center"/>
        <w:rPr>
          <w:color w:val="000000"/>
        </w:rPr>
      </w:pPr>
      <w:r>
        <w:rPr>
          <w:color w:val="000000"/>
        </w:rPr>
        <w:t>【分析】</w:t>
      </w:r>
      <w:r>
        <w:rPr>
          <w:rFonts w:ascii="宋体" w:hAnsi="宋体" w:eastAsia="宋体" w:cs="宋体"/>
          <w:color w:val="000000"/>
        </w:rPr>
        <w:t>本题考查了素数和合数的概念．根据长+宽</w:t>
      </w:r>
      <w:r>
        <w:object>
          <v:shape id="_x0000_i1055"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3" o:title="eqId4a2b9ad2954a4456f0ee10af0f6e44fe"/>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，又因为长为一个素数，宽为一个合数，推出长和宽，再根据长方形的面积公式计算、比较即可求解．</w:t>
      </w:r>
    </w:p>
    <w:p w14:paraId="1BD3F4B9">
      <w:pPr>
        <w:spacing w:line="360" w:lineRule="auto"/>
        <w:jc w:val="left"/>
        <w:textAlignment w:val="center"/>
        <w:rPr>
          <w:color w:val="000000"/>
        </w:rPr>
      </w:pPr>
      <w:r>
        <w:rPr>
          <w:color w:val="000000"/>
        </w:rPr>
        <w:t>【详解】</w:t>
      </w:r>
      <w:r>
        <w:rPr>
          <w:rFonts w:ascii="宋体" w:hAnsi="宋体" w:eastAsia="宋体" w:cs="宋体"/>
          <w:color w:val="000000"/>
        </w:rPr>
        <w:t>解：长方形月饼的周长为</w:t>
      </w:r>
      <w:r>
        <w:object>
          <v:shape id="_x0000_i1056"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59" o:title="eqIda08d6ce626c03ebcf1c91c62a4ad504e"/>
            <o:lock v:ext="edit" aspectratio="t"/>
            <w10:wrap type="none"/>
            <w10:anchorlock/>
          </v:shape>
          <o:OLEObject Type="Embed" ProgID="Equation.DSMT4" ShapeID="_x0000_i1056" DrawAspect="Content" ObjectID="_1468075756" r:id="rId64">
            <o:LockedField>false</o:LockedField>
          </o:OLEObject>
        </w:object>
      </w:r>
      <w:r>
        <w:rPr>
          <w:rFonts w:ascii="宋体" w:hAnsi="宋体" w:eastAsia="宋体" w:cs="宋体"/>
          <w:color w:val="000000"/>
        </w:rPr>
        <w:t>，所以长+宽</w:t>
      </w:r>
      <w:r>
        <w:object>
          <v:shape id="_x0000_i1057"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3" o:title="eqId4a2b9ad2954a4456f0ee10af0f6e44fe"/>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，又因为长为一个素数，宽为一个合数，所以长可以为</w:t>
      </w:r>
      <w:r>
        <w:object>
          <v:shape id="_x0000_i1058" o:spt="75" alt="学科网(www.zxxk.com)--教育资源门户，提供试卷、教案、课件、论文、素材以及各类教学资源下载，还有大量而丰富的教学相关资讯！" type="#_x0000_t75" style="height:16pt;width:31.5pt;" o:ole="t" filled="f" o:preferrelative="t" stroked="f" coordsize="21600,21600">
            <v:path/>
            <v:fill on="f" focussize="0,0"/>
            <v:stroke on="f" joinstyle="miter"/>
            <v:imagedata r:id="rId67" o:title="eqIdafd8ab4c2b574c7a6b94c89e95291dea"/>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、宽为</w:t>
      </w:r>
      <w:r>
        <w:object>
          <v:shape id="_x0000_i1059"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9" o:title="eqId5dad8977c26cb16aef45246208d3ac27"/>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；长为</w:t>
      </w:r>
      <w:r>
        <w:object>
          <v:shape id="_x0000_i1060"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71" o:title="eqId90dda91eab78be3d372d73b0a2589c79"/>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、宽为</w:t>
      </w:r>
      <w:r>
        <w:object>
          <v:shape id="_x0000_i1061"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 o:title="eqId8d771d450e0dd6cf3cca52eacd5f87f6"/>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；长为</w:t>
      </w:r>
      <w:r>
        <w:object>
          <v:shape id="_x0000_i1062"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75" o:title="eqIdc8f8aab13798a525c271076971ad19bf"/>
            <o:lock v:ext="edit" aspectratio="t"/>
            <w10:wrap type="none"/>
            <w10:anchorlock/>
          </v:shape>
          <o:OLEObject Type="Embed" ProgID="Equation.DSMT4" ShapeID="_x0000_i1062" DrawAspect="Content" ObjectID="_1468075762" r:id="rId74">
            <o:LockedField>false</o:LockedField>
          </o:OLEObject>
        </w:object>
      </w:r>
      <w:r>
        <w:rPr>
          <w:rFonts w:ascii="宋体" w:hAnsi="宋体" w:eastAsia="宋体" w:cs="宋体"/>
          <w:color w:val="000000"/>
        </w:rPr>
        <w:t>、宽为</w:t>
      </w:r>
      <w:r>
        <w:object>
          <v:shape id="_x0000_i106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7" o:title="eqIda4813292547d3ff322a0ffd6aad69b25"/>
            <o:lock v:ext="edit" aspectratio="t"/>
            <w10:wrap type="none"/>
            <w10:anchorlock/>
          </v:shape>
          <o:OLEObject Type="Embed" ProgID="Equation.DSMT4" ShapeID="_x0000_i1063" DrawAspect="Content" ObjectID="_1468075763" r:id="rId76">
            <o:LockedField>false</o:LockedField>
          </o:OLEObject>
        </w:object>
      </w:r>
      <w:r>
        <w:rPr>
          <w:rFonts w:ascii="宋体" w:hAnsi="宋体" w:eastAsia="宋体" w:cs="宋体"/>
          <w:color w:val="000000"/>
        </w:rPr>
        <w:t>；</w:t>
      </w:r>
    </w:p>
    <w:p w14:paraId="504390AB">
      <w:pPr>
        <w:spacing w:line="360" w:lineRule="auto"/>
        <w:jc w:val="left"/>
        <w:textAlignment w:val="center"/>
        <w:rPr>
          <w:color w:val="000000"/>
        </w:rPr>
      </w:pPr>
      <w:r>
        <w:rPr>
          <w:rFonts w:ascii="宋体" w:hAnsi="宋体" w:eastAsia="宋体" w:cs="宋体"/>
          <w:color w:val="000000"/>
        </w:rPr>
        <w:t>当长为</w:t>
      </w:r>
      <w:r>
        <w:object>
          <v:shape id="_x0000_i1064" o:spt="75" alt="学科网(www.zxxk.com)--教育资源门户，提供试卷、教案、课件、论文、素材以及各类教学资源下载，还有大量而丰富的教学相关资讯！" type="#_x0000_t75" style="height:16pt;width:31.5pt;" o:ole="t" filled="f" o:preferrelative="t" stroked="f" coordsize="21600,21600">
            <v:path/>
            <v:fill on="f" focussize="0,0"/>
            <v:stroke on="f" joinstyle="miter"/>
            <v:imagedata r:id="rId67" o:title="eqIdafd8ab4c2b574c7a6b94c89e95291dea"/>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、宽为</w:t>
      </w:r>
      <w:r>
        <w:object>
          <v:shape id="_x0000_i1065"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69" o:title="eqId5dad8977c26cb16aef45246208d3ac27"/>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rPr>
        <w:t>时，面积是</w:t>
      </w:r>
      <w:r>
        <w:object>
          <v:shape id="_x0000_i1066" o:spt="75" alt="学科网(www.zxxk.com)--教育资源门户，提供试卷、教案、课件、论文、素材以及各类教学资源下载，还有大量而丰富的教学相关资讯！" type="#_x0000_t75" style="height:21.75pt;width:89.25pt;" o:ole="t" filled="f" o:preferrelative="t" stroked="f" coordsize="21600,21600">
            <v:path/>
            <v:fill on="f" focussize="0,0"/>
            <v:stroke on="f" joinstyle="miter"/>
            <v:imagedata r:id="rId81" o:title="eqId96fead3e3568678e16d7560643520b67"/>
            <o:lock v:ext="edit" aspectratio="t"/>
            <w10:wrap type="none"/>
            <w10:anchorlock/>
          </v:shape>
          <o:OLEObject Type="Embed" ProgID="Equation.DSMT4" ShapeID="_x0000_i1066" DrawAspect="Content" ObjectID="_1468075766" r:id="rId80">
            <o:LockedField>false</o:LockedField>
          </o:OLEObject>
        </w:object>
      </w:r>
      <w:r>
        <w:rPr>
          <w:rFonts w:ascii="宋体" w:hAnsi="宋体" w:eastAsia="宋体" w:cs="宋体"/>
          <w:color w:val="000000"/>
        </w:rPr>
        <w:t>；</w:t>
      </w:r>
    </w:p>
    <w:p w14:paraId="7B88BA63">
      <w:pPr>
        <w:spacing w:line="360" w:lineRule="auto"/>
        <w:jc w:val="left"/>
        <w:textAlignment w:val="center"/>
        <w:rPr>
          <w:color w:val="000000"/>
        </w:rPr>
      </w:pPr>
      <w:r>
        <w:rPr>
          <w:rFonts w:ascii="宋体" w:hAnsi="宋体" w:eastAsia="宋体" w:cs="宋体"/>
          <w:color w:val="000000"/>
        </w:rPr>
        <w:t>当长为</w:t>
      </w:r>
      <w:r>
        <w:object>
          <v:shape id="_x0000_i1067" o:spt="75" alt="学科网(www.zxxk.com)--教育资源门户，提供试卷、教案、课件、论文、素材以及各类教学资源下载，还有大量而丰富的教学相关资讯！" type="#_x0000_t75" style="height:16.2pt;width:31.8pt;" o:ole="t" filled="f" o:preferrelative="t" stroked="f" coordsize="21600,21600">
            <v:path/>
            <v:fill on="f" focussize="0,0"/>
            <v:stroke on="f" joinstyle="miter"/>
            <v:imagedata r:id="rId71" o:title="eqId90dda91eab78be3d372d73b0a2589c79"/>
            <o:lock v:ext="edit" aspectratio="t"/>
            <w10:wrap type="none"/>
            <w10:anchorlock/>
          </v:shape>
          <o:OLEObject Type="Embed" ProgID="Equation.DSMT4" ShapeID="_x0000_i1067" DrawAspect="Content" ObjectID="_1468075767" r:id="rId82">
            <o:LockedField>false</o:LockedField>
          </o:OLEObject>
        </w:object>
      </w:r>
      <w:r>
        <w:rPr>
          <w:rFonts w:ascii="宋体" w:hAnsi="宋体" w:eastAsia="宋体" w:cs="宋体"/>
          <w:color w:val="000000"/>
        </w:rPr>
        <w:t>、宽为</w:t>
      </w:r>
      <w:r>
        <w:object>
          <v:shape id="_x0000_i1068"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73" o:title="eqId8d771d450e0dd6cf3cca52eacd5f87f6"/>
            <o:lock v:ext="edit" aspectratio="t"/>
            <w10:wrap type="none"/>
            <w10:anchorlock/>
          </v:shape>
          <o:OLEObject Type="Embed" ProgID="Equation.DSMT4" ShapeID="_x0000_i1068" DrawAspect="Content" ObjectID="_1468075768" r:id="rId83">
            <o:LockedField>false</o:LockedField>
          </o:OLEObject>
        </w:object>
      </w:r>
      <w:r>
        <w:rPr>
          <w:rFonts w:ascii="宋体" w:hAnsi="宋体" w:eastAsia="宋体" w:cs="宋体"/>
          <w:color w:val="000000"/>
        </w:rPr>
        <w:t>时，面积是</w:t>
      </w:r>
      <w:r>
        <w:object>
          <v:shape id="_x0000_i1069"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85" o:title="eqId86494b7ee927e9e2485c2a5fe0f229d8"/>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4BEAC846">
      <w:pPr>
        <w:spacing w:line="360" w:lineRule="auto"/>
        <w:jc w:val="left"/>
        <w:textAlignment w:val="center"/>
        <w:rPr>
          <w:color w:val="000000"/>
        </w:rPr>
      </w:pPr>
      <w:r>
        <w:rPr>
          <w:rFonts w:ascii="宋体" w:hAnsi="宋体" w:eastAsia="宋体" w:cs="宋体"/>
          <w:color w:val="000000"/>
        </w:rPr>
        <w:t>当长为</w:t>
      </w:r>
      <w:r>
        <w:object>
          <v:shape id="_x0000_i1070" o:spt="75" alt="学科网(www.zxxk.com)--教育资源门户，提供试卷、教案、课件、论文、素材以及各类教学资源下载，还有大量而丰富的教学相关资讯！" type="#_x0000_t75" style="height:15.7pt;width:29.95pt;" o:ole="t" filled="f" o:preferrelative="t" stroked="f" coordsize="21600,21600">
            <v:path/>
            <v:fill on="f" focussize="0,0"/>
            <v:stroke on="f" joinstyle="miter"/>
            <v:imagedata r:id="rId75" o:title="eqIdc8f8aab13798a525c271076971ad19bf"/>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、宽为</w:t>
      </w:r>
      <w:r>
        <w:object>
          <v:shape id="_x0000_i107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77" o:title="eqIda4813292547d3ff322a0ffd6aad69b25"/>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时，面积是</w:t>
      </w:r>
      <w:r>
        <w:object>
          <v:shape id="_x0000_i1072"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89" o:title="eqId236314e855db2ce2df62b16990f99420"/>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w:t>
      </w:r>
    </w:p>
    <w:p w14:paraId="5E352658">
      <w:pPr>
        <w:spacing w:line="360" w:lineRule="auto"/>
        <w:jc w:val="left"/>
        <w:textAlignment w:val="center"/>
        <w:rPr>
          <w:color w:val="000000"/>
        </w:rPr>
      </w:pPr>
      <w:r>
        <w:rPr>
          <w:rFonts w:ascii="宋体" w:hAnsi="宋体" w:eastAsia="宋体" w:cs="宋体"/>
          <w:color w:val="000000"/>
        </w:rPr>
        <w:t>所以，最大面积为</w:t>
      </w:r>
      <w:r>
        <w:object>
          <v:shape id="_x0000_i1073"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1" o:title="eqId6117b8527e4e05d263d123e8332dee3d"/>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14:paraId="1F23B1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D7C271A">
      <w:pPr>
        <w:spacing w:line="360" w:lineRule="auto"/>
        <w:jc w:val="left"/>
        <w:textAlignment w:val="center"/>
        <w:rPr>
          <w:color w:val="000000"/>
        </w:rPr>
      </w:pPr>
      <w:r>
        <w:rPr>
          <w:color w:val="000000"/>
        </w:rPr>
        <w:t xml:space="preserve">5. </w:t>
      </w:r>
      <w:r>
        <w:rPr>
          <w:rFonts w:ascii="宋体" w:hAnsi="宋体" w:eastAsia="宋体" w:cs="宋体"/>
          <w:color w:val="000000"/>
        </w:rPr>
        <w:t>有一批画册，若</w:t>
      </w:r>
      <w:r>
        <w:rPr>
          <w:rFonts w:ascii="Times New Roman" w:hAnsi="Times New Roman" w:eastAsia="Times New Roman" w:cs="Times New Roman"/>
          <w:color w:val="000000"/>
        </w:rPr>
        <w:t>3</w:t>
      </w:r>
      <w:r>
        <w:rPr>
          <w:rFonts w:ascii="宋体" w:hAnsi="宋体" w:eastAsia="宋体" w:cs="宋体"/>
          <w:color w:val="000000"/>
        </w:rPr>
        <w:t>人合看一本，那么就多余</w:t>
      </w:r>
      <w:r>
        <w:rPr>
          <w:rFonts w:ascii="Times New Roman" w:hAnsi="Times New Roman" w:eastAsia="Times New Roman" w:cs="Times New Roman"/>
          <w:color w:val="000000"/>
        </w:rPr>
        <w:t>2</w:t>
      </w:r>
      <w:r>
        <w:rPr>
          <w:rFonts w:ascii="宋体" w:hAnsi="宋体" w:eastAsia="宋体" w:cs="宋体"/>
          <w:color w:val="000000"/>
        </w:rPr>
        <w:t>本，若</w:t>
      </w:r>
      <w:r>
        <w:rPr>
          <w:rFonts w:ascii="Times New Roman" w:hAnsi="Times New Roman" w:eastAsia="Times New Roman" w:cs="Times New Roman"/>
          <w:color w:val="000000"/>
        </w:rPr>
        <w:t>2</w:t>
      </w:r>
      <w:r>
        <w:rPr>
          <w:rFonts w:ascii="宋体" w:hAnsi="宋体" w:eastAsia="宋体" w:cs="宋体"/>
          <w:color w:val="000000"/>
        </w:rPr>
        <w:t>人合看一本，就有</w:t>
      </w:r>
      <w:r>
        <w:rPr>
          <w:rFonts w:ascii="Times New Roman" w:hAnsi="Times New Roman" w:eastAsia="Times New Roman" w:cs="Times New Roman"/>
          <w:color w:val="000000"/>
        </w:rPr>
        <w:t>9</w:t>
      </w:r>
      <w:r>
        <w:rPr>
          <w:rFonts w:ascii="宋体" w:hAnsi="宋体" w:eastAsia="宋体" w:cs="宋体"/>
          <w:color w:val="000000"/>
        </w:rPr>
        <w:t>人没有书看．设人数为</w:t>
      </w:r>
      <w:r>
        <w:rPr>
          <w:rFonts w:ascii="Times New Roman" w:hAnsi="Times New Roman" w:eastAsia="Times New Roman" w:cs="Times New Roman"/>
          <w:i/>
          <w:color w:val="000000"/>
        </w:rPr>
        <w:t>x</w:t>
      </w:r>
      <w:r>
        <w:rPr>
          <w:rFonts w:ascii="宋体" w:hAnsi="宋体" w:eastAsia="宋体" w:cs="宋体"/>
          <w:color w:val="000000"/>
        </w:rPr>
        <w:t>人，那么可以列出方程（</w:t>
      </w:r>
      <w:r>
        <w:rPr>
          <w:rFonts w:ascii="Times New Roman" w:hAnsi="Times New Roman" w:eastAsia="Times New Roman" w:cs="Times New Roman"/>
          <w:color w:val="000000"/>
        </w:rPr>
        <w:t xml:space="preserve">   </w:t>
      </w:r>
      <w:r>
        <w:rPr>
          <w:rFonts w:ascii="宋体" w:hAnsi="宋体" w:eastAsia="宋体" w:cs="宋体"/>
          <w:color w:val="000000"/>
        </w:rPr>
        <w:t>）</w:t>
      </w:r>
    </w:p>
    <w:p w14:paraId="224AB962">
      <w:pPr>
        <w:tabs>
          <w:tab w:val="left" w:pos="4873"/>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3" o:title="eqId3be6fcd04f8e6240e540a7970f88e532"/>
            <o:lock v:ext="edit" aspectratio="t"/>
            <w10:wrap type="none"/>
            <w10:anchorlock/>
          </v:shape>
          <o:OLEObject Type="Embed" ProgID="Equation.DSMT4" ShapeID="_x0000_i1074" DrawAspect="Content" ObjectID="_1468075774" r:id="rId92">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95" o:title="eqIde97430eb5918179ea7e3c1030324f11f"/>
            <o:lock v:ext="edit" aspectratio="t"/>
            <w10:wrap type="none"/>
            <w10:anchorlock/>
          </v:shape>
          <o:OLEObject Type="Embed" ProgID="Equation.DSMT4" ShapeID="_x0000_i1075" DrawAspect="Content" ObjectID="_1468075775" r:id="rId94">
            <o:LockedField>false</o:LockedField>
          </o:OLEObject>
        </w:object>
      </w:r>
    </w:p>
    <w:p w14:paraId="26A9765A">
      <w:pPr>
        <w:tabs>
          <w:tab w:val="left" w:pos="4873"/>
        </w:tabs>
        <w:spacing w:line="360" w:lineRule="auto"/>
        <w:jc w:val="left"/>
        <w:textAlignment w:val="center"/>
        <w:rPr>
          <w:color w:val="000000"/>
        </w:rPr>
      </w:pPr>
      <w:r>
        <w:rPr>
          <w:color w:val="000000"/>
        </w:rPr>
        <w:t xml:space="preserve">C. </w:t>
      </w:r>
      <w:r>
        <w:object>
          <v:shape id="_x0000_i1076" o:spt="75" alt="学科网(www.zxxk.com)--教育资源门户，提供试卷、教案、课件、论文、素材以及各类教学资源下载，还有大量而丰富的教学相关资讯！" type="#_x0000_t75" style="height:31.3pt;width:65.15pt;" o:ole="t" filled="f" o:preferrelative="t" stroked="f" coordsize="21600,21600">
            <v:path/>
            <v:fill on="f" focussize="0,0"/>
            <v:stroke on="f" joinstyle="miter"/>
            <v:imagedata r:id="rId97" o:title="eqId038331b7790906bf9af8715c910271c2"/>
            <o:lock v:ext="edit" aspectratio="t"/>
            <w10:wrap type="none"/>
            <w10:anchorlock/>
          </v:shape>
          <o:OLEObject Type="Embed" ProgID="Equation.DSMT4" ShapeID="_x0000_i1076" DrawAspect="Content" ObjectID="_1468075776" r:id="rId96">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27pt;width:57pt;" o:ole="t" filled="f" o:preferrelative="t" stroked="f" coordsize="21600,21600">
            <v:path/>
            <v:fill on="f" focussize="0,0"/>
            <v:stroke on="f" joinstyle="miter"/>
            <v:imagedata r:id="rId99" o:title="eqIdd71e730584a908fbba8c9ffaa1284f7b"/>
            <o:lock v:ext="edit" aspectratio="t"/>
            <w10:wrap type="none"/>
            <w10:anchorlock/>
          </v:shape>
          <o:OLEObject Type="Embed" ProgID="Equation.DSMT4" ShapeID="_x0000_i1077" DrawAspect="Content" ObjectID="_1468075777" r:id="rId98">
            <o:LockedField>false</o:LockedField>
          </o:OLEObject>
        </w:object>
      </w:r>
    </w:p>
    <w:p w14:paraId="0EC9A2D7">
      <w:pPr>
        <w:spacing w:line="360" w:lineRule="auto"/>
        <w:textAlignment w:val="center"/>
        <w:rPr>
          <w:color w:val="000000"/>
        </w:rPr>
      </w:pPr>
      <w:r>
        <w:rPr>
          <w:color w:val="2E75B6"/>
        </w:rPr>
        <w:t>【答案】</w:t>
      </w:r>
      <w:r>
        <w:rPr>
          <w:color w:val="000000"/>
        </w:rPr>
        <w:t>A</w:t>
      </w:r>
    </w:p>
    <w:p w14:paraId="25403EDC">
      <w:pPr>
        <w:spacing w:line="360" w:lineRule="auto"/>
        <w:textAlignment w:val="center"/>
        <w:rPr>
          <w:color w:val="000000"/>
        </w:rPr>
      </w:pPr>
      <w:r>
        <w:rPr>
          <w:color w:val="2E75B6"/>
        </w:rPr>
        <w:t>【解析】</w:t>
      </w:r>
    </w:p>
    <w:p w14:paraId="344B318D">
      <w:pPr>
        <w:spacing w:line="360" w:lineRule="auto"/>
        <w:jc w:val="left"/>
        <w:textAlignment w:val="center"/>
        <w:rPr>
          <w:color w:val="000000"/>
        </w:rPr>
      </w:pPr>
      <w:r>
        <w:rPr>
          <w:color w:val="000000"/>
        </w:rPr>
        <w:t>【分析】</w:t>
      </w:r>
      <w:r>
        <w:rPr>
          <w:rFonts w:ascii="宋体" w:hAnsi="宋体" w:eastAsia="宋体" w:cs="宋体"/>
          <w:color w:val="000000"/>
        </w:rPr>
        <w:t>本题是一元一次方程方程的应用题，首先根据题意找出题中存在的等量关系：三人一本时的图书的数量</w:t>
      </w:r>
      <w:r>
        <w:object>
          <v:shape id="_x0000_i107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1" o:title="eqId6706fe00b4e231e62d9ecbec567d526b"/>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两人一本时的图书的数量，根据等量关系列出方程即可．</w:t>
      </w:r>
    </w:p>
    <w:p w14:paraId="7E33B0C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9" o:spt="75" alt="学科网(www.zxxk.com)--教育资源门户，提供试卷、教案、课件、论文、素材以及各类教学资源下载，还有大量而丰富的教学相关资讯！" type="#_x0000_t75" style="height:12.6pt;width:17.3pt;" o:ole="t" filled="f" o:preferrelative="t" stroked="f" coordsize="21600,21600">
            <v:path/>
            <v:fill on="f" focussize="0,0"/>
            <v:stroke on="f" joinstyle="miter"/>
            <v:imagedata r:id="rId103" o:title="eqIdd95c14582541680e1baf6779616d2bee"/>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人一本时的图书数量为</w:t>
      </w:r>
      <w:r>
        <w:object>
          <v:shape id="_x0000_i1080" o:spt="75" alt="学科网(www.zxxk.com)--教育资源门户，提供试卷、教案、课件、论文、素材以及各类教学资源下载，还有大量而丰富的教学相关资讯！" type="#_x0000_t75" style="height:30.9pt;width:36.2pt;" o:ole="t" filled="f" o:preferrelative="t" stroked="f" coordsize="21600,21600">
            <v:path/>
            <v:fill on="f" focussize="0,0"/>
            <v:stroke on="f" joinstyle="miter"/>
            <v:imagedata r:id="rId105" o:title="eqId97c3ee3c317b75b0cd065501bfe4400a"/>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本，</w:t>
      </w:r>
      <w:r>
        <w:rPr>
          <w:rFonts w:ascii="Times New Roman" w:hAnsi="Times New Roman" w:eastAsia="Times New Roman" w:cs="Times New Roman"/>
          <w:color w:val="000000"/>
        </w:rPr>
        <w:t>2</w:t>
      </w:r>
      <w:r>
        <w:rPr>
          <w:rFonts w:ascii="宋体" w:hAnsi="宋体" w:eastAsia="宋体" w:cs="宋体"/>
          <w:color w:val="000000"/>
        </w:rPr>
        <w:t>人一本时的图书数量为</w:t>
      </w:r>
      <w:r>
        <w:object>
          <v:shape id="_x0000_i1081" o:spt="75" alt="学科网(www.zxxk.com)--教育资源门户，提供试卷、教案、课件、论文、素材以及各类教学资源下载，还有大量而丰富的教学相关资讯！" type="#_x0000_t75" style="height:30.75pt;width:28.5pt;" o:ole="t" filled="f" o:preferrelative="t" stroked="f" coordsize="21600,21600">
            <v:path/>
            <v:fill on="f" focussize="0,0"/>
            <v:stroke on="f" joinstyle="miter"/>
            <v:imagedata r:id="rId107" o:title="eqIdbd0dcc93fadd3e536037788b3e10c4ea"/>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w:t>
      </w:r>
    </w:p>
    <w:p w14:paraId="0CBA8473">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根据其相等关系可以得到方程为：</w:t>
      </w:r>
      <w:r>
        <w:object>
          <v:shape id="_x0000_i1083"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93" o:title="eqId3be6fcd04f8e6240e540a7970f88e532"/>
            <o:lock v:ext="edit" aspectratio="t"/>
            <w10:wrap type="none"/>
            <w10:anchorlock/>
          </v:shape>
          <o:OLEObject Type="Embed" ProgID="Equation.DSMT4" ShapeID="_x0000_i1083" DrawAspect="Content" ObjectID="_1468075783" r:id="rId109">
            <o:LockedField>false</o:LockedField>
          </o:OLEObject>
        </w:object>
      </w:r>
      <w:r>
        <w:rPr>
          <w:rFonts w:ascii="宋体" w:hAnsi="宋体" w:eastAsia="宋体" w:cs="宋体"/>
          <w:color w:val="000000"/>
        </w:rPr>
        <w:t>．</w:t>
      </w:r>
    </w:p>
    <w:p w14:paraId="1400CA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B15767A">
      <w:pPr>
        <w:spacing w:line="360" w:lineRule="auto"/>
        <w:jc w:val="left"/>
        <w:textAlignment w:val="center"/>
        <w:rPr>
          <w:color w:val="000000"/>
        </w:rPr>
      </w:pPr>
      <w:r>
        <w:rPr>
          <w:color w:val="000000"/>
        </w:rPr>
        <w:t xml:space="preserve">6. </w:t>
      </w:r>
      <w:r>
        <w:rPr>
          <w:rFonts w:ascii="宋体" w:hAnsi="宋体" w:eastAsia="宋体" w:cs="宋体"/>
          <w:color w:val="000000"/>
        </w:rPr>
        <w:t>如图，点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在数轴上，分别表示数</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，数轴上另有一点</w:t>
      </w:r>
      <w:r>
        <w:rPr>
          <w:rFonts w:ascii="Times New Roman" w:hAnsi="Times New Roman" w:eastAsia="Times New Roman" w:cs="Times New Roman"/>
          <w:i/>
          <w:color w:val="000000"/>
        </w:rPr>
        <w:t>C</w:t>
      </w:r>
      <w:r>
        <w:rPr>
          <w:rFonts w:ascii="宋体" w:hAnsi="宋体" w:eastAsia="宋体" w:cs="宋体"/>
          <w:color w:val="000000"/>
        </w:rPr>
        <w:t>，到点</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1215818448" name="图片 1215818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8448" name="图片 1215818448"/>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rFonts w:ascii="Times New Roman" w:hAnsi="Times New Roman" w:eastAsia="Times New Roman" w:cs="Times New Roman"/>
          <w:color w:val="000000"/>
        </w:rPr>
        <w:t>1</w:t>
      </w:r>
      <w:r>
        <w:rPr>
          <w:rFonts w:ascii="宋体" w:hAnsi="宋体" w:eastAsia="宋体" w:cs="宋体"/>
          <w:color w:val="000000"/>
        </w:rPr>
        <w:t>，到点</w:t>
      </w:r>
      <w:r>
        <w:rPr>
          <w:rFonts w:ascii="Times New Roman" w:hAnsi="Times New Roman" w:eastAsia="Times New Roman" w:cs="Times New Roman"/>
          <w:i/>
          <w:color w:val="000000"/>
        </w:rPr>
        <w:t>B</w:t>
      </w:r>
      <w:r>
        <w:rPr>
          <w:rFonts w:ascii="宋体" w:hAnsi="宋体" w:eastAsia="宋体" w:cs="宋体"/>
          <w:color w:val="000000"/>
        </w:rPr>
        <w:t>的距离大于</w:t>
      </w:r>
      <w:r>
        <w:rPr>
          <w:rFonts w:ascii="Times New Roman" w:hAnsi="Times New Roman" w:eastAsia="Times New Roman" w:cs="Times New Roman"/>
          <w:color w:val="000000"/>
        </w:rPr>
        <w:t>3</w:t>
      </w:r>
      <w:r>
        <w:rPr>
          <w:rFonts w:ascii="宋体" w:hAnsi="宋体" w:eastAsia="宋体" w:cs="宋体"/>
          <w:color w:val="000000"/>
        </w:rPr>
        <w:t>，则点</w:t>
      </w:r>
      <w:r>
        <w:rPr>
          <w:rFonts w:ascii="Times New Roman" w:hAnsi="Times New Roman" w:eastAsia="Times New Roman" w:cs="Times New Roman"/>
          <w:i/>
          <w:color w:val="000000"/>
        </w:rPr>
        <w:t>C</w:t>
      </w:r>
      <w:r>
        <w:rPr>
          <w:rFonts w:ascii="宋体" w:hAnsi="宋体" w:eastAsia="宋体" w:cs="宋体"/>
          <w:color w:val="000000"/>
        </w:rPr>
        <w:t>位于（</w:t>
      </w:r>
      <w:r>
        <w:rPr>
          <w:rFonts w:ascii="Times New Roman" w:hAnsi="Times New Roman" w:eastAsia="Times New Roman" w:cs="Times New Roman"/>
          <w:color w:val="000000"/>
        </w:rPr>
        <w:t xml:space="preserve">   </w:t>
      </w:r>
      <w:r>
        <w:rPr>
          <w:rFonts w:ascii="宋体" w:hAnsi="宋体" w:eastAsia="宋体" w:cs="宋体"/>
          <w:color w:val="000000"/>
        </w:rPr>
        <w:t>）</w:t>
      </w:r>
    </w:p>
    <w:p w14:paraId="1B82D2CF">
      <w:pPr>
        <w:spacing w:line="360" w:lineRule="auto"/>
        <w:jc w:val="left"/>
        <w:textAlignment w:val="center"/>
        <w:rPr>
          <w:color w:val="000000"/>
        </w:rPr>
      </w:pPr>
      <w:r>
        <w:rPr>
          <w:color w:val="000000"/>
        </w:rPr>
        <w:drawing>
          <wp:inline distT="0" distB="0" distL="114300" distR="114300">
            <wp:extent cx="1924050" cy="361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924050" cy="361950"/>
                    </a:xfrm>
                    <a:prstGeom prst="rect">
                      <a:avLst/>
                    </a:prstGeom>
                  </pic:spPr>
                </pic:pic>
              </a:graphicData>
            </a:graphic>
          </wp:inline>
        </w:drawing>
      </w:r>
    </w:p>
    <w:p w14:paraId="63B5737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的左边</w:t>
      </w:r>
      <w:r>
        <w:rPr>
          <w:color w:val="000000"/>
        </w:rPr>
        <w:tab/>
      </w:r>
      <w:r>
        <w:rPr>
          <w:color w:val="000000"/>
        </w:rPr>
        <w:t xml:space="preserve">B.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之间</w:t>
      </w:r>
    </w:p>
    <w:p w14:paraId="42CA87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之间</w:t>
      </w:r>
      <w:r>
        <w:rPr>
          <w:color w:val="000000"/>
        </w:rPr>
        <w:tab/>
      </w:r>
      <w:r>
        <w:rPr>
          <w:color w:val="000000"/>
        </w:rPr>
        <w:t xml:space="preserve">D. </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的右边</w:t>
      </w:r>
    </w:p>
    <w:p w14:paraId="45410DA8">
      <w:pPr>
        <w:spacing w:line="360" w:lineRule="auto"/>
        <w:textAlignment w:val="center"/>
        <w:rPr>
          <w:color w:val="000000"/>
        </w:rPr>
      </w:pPr>
      <w:r>
        <w:rPr>
          <w:color w:val="2E75B6"/>
        </w:rPr>
        <w:t>【答案】</w:t>
      </w:r>
      <w:r>
        <w:rPr>
          <w:color w:val="000000"/>
        </w:rPr>
        <w:t>C</w:t>
      </w:r>
    </w:p>
    <w:p w14:paraId="357FE968">
      <w:pPr>
        <w:spacing w:line="360" w:lineRule="auto"/>
        <w:textAlignment w:val="center"/>
        <w:rPr>
          <w:color w:val="000000"/>
        </w:rPr>
      </w:pPr>
      <w:r>
        <w:rPr>
          <w:color w:val="2E75B6"/>
        </w:rPr>
        <w:t>【解析】</w:t>
      </w:r>
    </w:p>
    <w:p w14:paraId="1AF72EEB">
      <w:pPr>
        <w:spacing w:line="360" w:lineRule="auto"/>
        <w:jc w:val="left"/>
        <w:textAlignment w:val="center"/>
        <w:rPr>
          <w:color w:val="000000"/>
        </w:rPr>
      </w:pPr>
      <w:r>
        <w:rPr>
          <w:color w:val="000000"/>
        </w:rPr>
        <w:t>【分析】</w:t>
      </w:r>
      <w:r>
        <w:rPr>
          <w:rFonts w:ascii="宋体" w:hAnsi="宋体" w:eastAsia="宋体" w:cs="宋体"/>
          <w:color w:val="000000"/>
        </w:rPr>
        <w:t>这道题主要考查用数轴上的点表示有理数，有理数的加法和减法，根据有理数确定位置．根据题意分析出点</w:t>
      </w:r>
      <w:r>
        <w:object>
          <v:shape id="_x0000_i10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0.5</w:t>
      </w:r>
      <w:r>
        <w:rPr>
          <w:rFonts w:ascii="宋体" w:hAnsi="宋体" w:eastAsia="宋体" w:cs="宋体"/>
          <w:color w:val="000000"/>
        </w:rPr>
        <w:t>，然后根据到点</w:t>
      </w:r>
      <w:r>
        <w:rPr>
          <w:rFonts w:ascii="Times New Roman" w:hAnsi="Times New Roman" w:eastAsia="Times New Roman" w:cs="Times New Roman"/>
          <w:i/>
          <w:color w:val="000000"/>
        </w:rPr>
        <w:t>B</w:t>
      </w:r>
      <w:r>
        <w:rPr>
          <w:rFonts w:ascii="宋体" w:hAnsi="宋体" w:eastAsia="宋体" w:cs="宋体"/>
          <w:color w:val="000000"/>
        </w:rPr>
        <w:t>的距离大于</w:t>
      </w:r>
      <w:r>
        <w:rPr>
          <w:rFonts w:ascii="Times New Roman" w:hAnsi="Times New Roman" w:eastAsia="Times New Roman" w:cs="Times New Roman"/>
          <w:color w:val="000000"/>
        </w:rPr>
        <w:t>3</w:t>
      </w:r>
      <w:r>
        <w:rPr>
          <w:rFonts w:ascii="宋体" w:hAnsi="宋体" w:eastAsia="宋体" w:cs="宋体"/>
          <w:color w:val="000000"/>
        </w:rPr>
        <w:t>确定点</w:t>
      </w:r>
      <w:r>
        <w:object>
          <v:shape id="_x0000_i108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的位置．</w:t>
      </w:r>
    </w:p>
    <w:p w14:paraId="44F035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6" o:title="eqId16f3d198e76391779fa3badc848c8ac8"/>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点</w:t>
      </w:r>
      <w:r>
        <w:object>
          <v:shape id="_x0000_i10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到点</w:t>
      </w:r>
      <w:r>
        <w:object>
          <v:shape id="_x0000_i108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rPr>
          <w:rFonts w:ascii="Times New Roman" w:hAnsi="Times New Roman" w:eastAsia="Times New Roman" w:cs="Times New Roman"/>
          <w:color w:val="000000"/>
        </w:rPr>
        <w:t>1.5</w:t>
      </w:r>
    </w:p>
    <w:p w14:paraId="316FFEE6">
      <w:pPr>
        <w:spacing w:line="360" w:lineRule="auto"/>
        <w:jc w:val="left"/>
        <w:textAlignment w:val="center"/>
        <w:rPr>
          <w:color w:val="000000"/>
        </w:rPr>
      </w:pPr>
      <w:r>
        <w:object>
          <v:shape id="_x0000_i10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89" DrawAspect="Content" ObjectID="_1468075789" r:id="rId120">
            <o:LockedField>false</o:LockedField>
          </o:OLEObject>
        </w:object>
      </w:r>
      <w:r>
        <w:object>
          <v:shape id="_x0000_i10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点表示的数为</w:t>
      </w:r>
      <w:r>
        <w:object>
          <v:shape id="_x0000_i1091"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123" o:title="eqId2c12c77da7c3760dbcfe4ef2b581cd96"/>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或</w:t>
      </w:r>
      <w:r>
        <w:object>
          <v:shape id="_x0000_i109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25" o:title="eqIdeda3d6d3cc4ac992013d7f51e5a68ecc"/>
            <o:lock v:ext="edit" aspectratio="t"/>
            <w10:wrap type="none"/>
            <w10:anchorlock/>
          </v:shape>
          <o:OLEObject Type="Embed" ProgID="Equation.DSMT4" ShapeID="_x0000_i1092" DrawAspect="Content" ObjectID="_1468075792" r:id="rId124">
            <o:LockedField>false</o:LockedField>
          </o:OLEObject>
        </w:object>
      </w:r>
    </w:p>
    <w:p w14:paraId="01544AEC">
      <w:pPr>
        <w:spacing w:line="360" w:lineRule="auto"/>
        <w:jc w:val="left"/>
        <w:textAlignment w:val="center"/>
        <w:rPr>
          <w:color w:val="000000"/>
        </w:rPr>
      </w:pPr>
      <w:r>
        <w:rPr>
          <w:rFonts w:ascii="宋体" w:hAnsi="宋体" w:eastAsia="宋体" w:cs="宋体"/>
          <w:color w:val="000000"/>
        </w:rPr>
        <w:t>又</w:t>
      </w:r>
      <w:r>
        <w:object>
          <v:shape id="_x0000_i10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16" o:title="eqId16f3d198e76391779fa3badc848c8ac8"/>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点</w:t>
      </w:r>
      <w:r>
        <w:object>
          <v:shape id="_x0000_i10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到点</w:t>
      </w:r>
      <w:r>
        <w:object>
          <v:shape id="_x0000_i109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9" o:title="eqId7f9e8449aad35c5d840a3395ea86df6d"/>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的距离大于</w:t>
      </w:r>
      <w:r>
        <w:rPr>
          <w:rFonts w:ascii="Times New Roman" w:hAnsi="Times New Roman" w:eastAsia="Times New Roman" w:cs="Times New Roman"/>
          <w:color w:val="000000"/>
        </w:rPr>
        <w:t>3</w:t>
      </w:r>
    </w:p>
    <w:p w14:paraId="4A6EF5F0">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点</w:t>
      </w:r>
      <w:r>
        <w:object>
          <v:shape id="_x0000_i109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0.5</w:t>
      </w:r>
    </w:p>
    <w:p w14:paraId="45F3468E">
      <w:pPr>
        <w:spacing w:line="360" w:lineRule="auto"/>
        <w:jc w:val="left"/>
        <w:textAlignment w:val="center"/>
        <w:rPr>
          <w:color w:val="000000"/>
        </w:rPr>
      </w:pPr>
      <w:r>
        <w:rPr>
          <w:rFonts w:ascii="宋体" w:hAnsi="宋体" w:eastAsia="宋体" w:cs="宋体"/>
          <w:color w:val="000000"/>
        </w:rPr>
        <w:t>即点</w:t>
      </w:r>
      <w:r>
        <w:object>
          <v:shape id="_x0000_i109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13" o:title="eqIdc5db41a1f31d6baee7c69990811edb9f"/>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位于点</w:t>
      </w:r>
      <w:r>
        <w:rPr>
          <w:rFonts w:ascii="Times New Roman" w:hAnsi="Times New Roman" w:eastAsia="Times New Roman" w:cs="Times New Roman"/>
          <w:i/>
          <w:color w:val="000000"/>
        </w:rPr>
        <w:t>O</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之间．</w:t>
      </w:r>
    </w:p>
    <w:p w14:paraId="674179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29DD6FB">
      <w:pPr>
        <w:spacing w:line="285" w:lineRule="auto"/>
        <w:jc w:val="left"/>
        <w:textAlignment w:val="center"/>
        <w:rPr>
          <w:color w:val="000000"/>
        </w:rPr>
      </w:pPr>
      <w:r>
        <w:rPr>
          <w:rFonts w:ascii="宋体" w:hAnsi="宋体" w:eastAsia="宋体" w:cs="宋体"/>
          <w:b/>
          <w:color w:val="000000"/>
          <w:sz w:val="24"/>
        </w:rPr>
        <w:t>二、填空题</w:t>
      </w:r>
    </w:p>
    <w:p w14:paraId="7AB5F32A">
      <w:pPr>
        <w:spacing w:line="360" w:lineRule="auto"/>
        <w:jc w:val="left"/>
        <w:textAlignment w:val="center"/>
        <w:rPr>
          <w:color w:val="000000"/>
        </w:rPr>
      </w:pPr>
      <w:r>
        <w:rPr>
          <w:color w:val="000000"/>
        </w:rPr>
        <w:t xml:space="preserve">7. </w:t>
      </w:r>
      <w:r>
        <w:object>
          <v:shape id="_x0000_i109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34" o:title="eqIdc7eb3b5ab19d97f6c7df36294ccc3674"/>
            <o:lock v:ext="edit" aspectratio="t"/>
            <w10:wrap type="none"/>
            <w10:anchorlock/>
          </v:shape>
          <o:OLEObject Type="Embed" ProgID="Equation.DSMT4" ShapeID="_x0000_i1099" DrawAspect="Content" ObjectID="_1468075799" r:id="rId133">
            <o:LockedField>false</o:LockedField>
          </o:OLEObject>
        </w:object>
      </w:r>
      <w:r>
        <w:rPr>
          <w:rFonts w:ascii="宋体" w:hAnsi="宋体" w:eastAsia="宋体" w:cs="宋体"/>
          <w:color w:val="000000"/>
        </w:rPr>
        <w:t>的相反数是</w:t>
      </w:r>
      <w:r>
        <w:rPr>
          <w:color w:val="000000"/>
        </w:rPr>
        <w:t>__________</w:t>
      </w:r>
      <w:r>
        <w:rPr>
          <w:rFonts w:ascii="宋体" w:hAnsi="宋体" w:eastAsia="宋体" w:cs="宋体"/>
          <w:color w:val="000000"/>
        </w:rPr>
        <w:t>．</w:t>
      </w:r>
    </w:p>
    <w:p w14:paraId="402F050F">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36" o:title="eqIdd33adb74906403b0b00fcbd9fa691d8b"/>
            <o:lock v:ext="edit" aspectratio="t"/>
            <w10:wrap type="none"/>
            <w10:anchorlock/>
          </v:shape>
          <o:OLEObject Type="Embed" ProgID="Equation.DSMT4" ShapeID="_x0000_i1100" DrawAspect="Content" ObjectID="_1468075800" r:id="rId135">
            <o:LockedField>false</o:LockedField>
          </o:OLEObject>
        </w:object>
      </w:r>
      <w:r>
        <w:rPr>
          <w:rFonts w:ascii="Times New Roman" w:hAnsi="Times New Roman" w:eastAsia="Times New Roman" w:cs="Times New Roman"/>
          <w:color w:val="000000"/>
        </w:rPr>
        <w:t>##</w:t>
      </w:r>
      <w:r>
        <w:object>
          <v:shape id="_x0000_i1101" o:spt="75" alt="学科网(www.zxxk.com)--教育资源门户，提供试卷、教案、课件、论文、素材以及各类教学资源下载，还有大量而丰富的教学相关资讯！" type="#_x0000_t75" style="height:13.9pt;width:21.6pt;" o:ole="t" filled="f" o:preferrelative="t" stroked="f" coordsize="21600,21600">
            <v:path/>
            <v:fill on="f" focussize="0,0"/>
            <v:stroke on="f" joinstyle="miter"/>
            <v:imagedata r:id="rId138" o:title="eqId29be23f689eb01e57963495377501257"/>
            <o:lock v:ext="edit" aspectratio="t"/>
            <w10:wrap type="none"/>
            <w10:anchorlock/>
          </v:shape>
          <o:OLEObject Type="Embed" ProgID="Equation.DSMT4" ShapeID="_x0000_i1101" DrawAspect="Content" ObjectID="_1468075801" r:id="rId137">
            <o:LockedField>false</o:LockedField>
          </o:OLEObject>
        </w:object>
      </w:r>
    </w:p>
    <w:p w14:paraId="675BB68A">
      <w:pPr>
        <w:spacing w:line="360" w:lineRule="auto"/>
        <w:textAlignment w:val="center"/>
        <w:rPr>
          <w:color w:val="000000"/>
        </w:rPr>
      </w:pPr>
      <w:r>
        <w:rPr>
          <w:color w:val="2E75B6"/>
        </w:rPr>
        <w:t>【解析】</w:t>
      </w:r>
    </w:p>
    <w:p w14:paraId="4F0DC550">
      <w:pPr>
        <w:spacing w:line="360" w:lineRule="auto"/>
        <w:jc w:val="both"/>
        <w:textAlignment w:val="center"/>
        <w:rPr>
          <w:color w:val="000000"/>
        </w:rPr>
      </w:pPr>
      <w:r>
        <w:rPr>
          <w:color w:val="000000"/>
        </w:rPr>
        <w:t>【分析】</w:t>
      </w:r>
      <w:r>
        <w:rPr>
          <w:rFonts w:ascii="宋体" w:hAnsi="宋体" w:eastAsia="宋体" w:cs="宋体"/>
          <w:color w:val="000000"/>
        </w:rPr>
        <w:t>本题考查了相反数的定义．根据只有符号不同的两个数互为相反数进行解答即可得．</w:t>
      </w:r>
    </w:p>
    <w:p w14:paraId="2CAE4F4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34" o:title="eqIdc7eb3b5ab19d97f6c7df36294ccc3674"/>
            <o:lock v:ext="edit" aspectratio="t"/>
            <w10:wrap type="none"/>
            <w10:anchorlock/>
          </v:shape>
          <o:OLEObject Type="Embed" ProgID="Equation.DSMT4" ShapeID="_x0000_i1102" DrawAspect="Content" ObjectID="_1468075802" r:id="rId139">
            <o:LockedField>false</o:LockedField>
          </o:OLEObject>
        </w:object>
      </w:r>
      <w:r>
        <w:rPr>
          <w:rFonts w:ascii="宋体" w:hAnsi="宋体" w:eastAsia="宋体" w:cs="宋体"/>
          <w:color w:val="000000"/>
        </w:rPr>
        <w:t>的相反数是</w:t>
      </w:r>
      <w:r>
        <w:object>
          <v:shape id="_x0000_i1103"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36" o:title="eqIdd33adb74906403b0b00fcbd9fa691d8b"/>
            <o:lock v:ext="edit" aspectratio="t"/>
            <w10:wrap type="none"/>
            <w10:anchorlock/>
          </v:shape>
          <o:OLEObject Type="Embed" ProgID="Equation.DSMT4" ShapeID="_x0000_i1103" DrawAspect="Content" ObjectID="_1468075803" r:id="rId140">
            <o:LockedField>false</o:LockedField>
          </o:OLEObject>
        </w:object>
      </w:r>
      <w:r>
        <w:rPr>
          <w:rFonts w:ascii="宋体" w:hAnsi="宋体" w:eastAsia="宋体" w:cs="宋体"/>
          <w:color w:val="000000"/>
        </w:rPr>
        <w:t>，</w:t>
      </w:r>
    </w:p>
    <w:p w14:paraId="577422AA">
      <w:pPr>
        <w:spacing w:line="360" w:lineRule="auto"/>
        <w:jc w:val="both"/>
        <w:textAlignment w:val="center"/>
        <w:rPr>
          <w:color w:val="000000"/>
        </w:rPr>
      </w:pPr>
      <w:r>
        <w:rPr>
          <w:rFonts w:ascii="宋体" w:hAnsi="宋体" w:eastAsia="宋体" w:cs="宋体"/>
          <w:color w:val="000000"/>
        </w:rPr>
        <w:t>故答案为：</w:t>
      </w:r>
      <w:r>
        <w:object>
          <v:shape id="_x0000_i1104"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136" o:title="eqIdd33adb74906403b0b00fcbd9fa691d8b"/>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w:t>
      </w:r>
    </w:p>
    <w:p w14:paraId="7958B545">
      <w:pPr>
        <w:spacing w:line="360" w:lineRule="auto"/>
        <w:jc w:val="left"/>
        <w:textAlignment w:val="center"/>
        <w:rPr>
          <w:color w:val="000000"/>
        </w:rPr>
      </w:pPr>
      <w:r>
        <w:rPr>
          <w:color w:val="000000"/>
        </w:rPr>
        <w:t xml:space="preserve">8. </w:t>
      </w:r>
      <w:r>
        <w:rPr>
          <w:rFonts w:ascii="宋体" w:hAnsi="宋体" w:eastAsia="宋体" w:cs="宋体"/>
          <w:color w:val="000000"/>
        </w:rPr>
        <w:t>-2</w:t>
      </w:r>
      <w:r>
        <w:object>
          <v:shape id="_x0000_i110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43" o:title="eqIdf89eef3148f2d4d09379767b4af69132"/>
            <o:lock v:ext="edit" aspectratio="t"/>
            <w10:wrap type="none"/>
            <w10:anchorlock/>
          </v:shape>
          <o:OLEObject Type="Embed" ProgID="Equation.DSMT4" ShapeID="_x0000_i1105" DrawAspect="Content" ObjectID="_1468075805" r:id="rId142">
            <o:LockedField>false</o:LockedField>
          </o:OLEObject>
        </w:object>
      </w:r>
      <w:r>
        <w:rPr>
          <w:rFonts w:ascii="宋体" w:hAnsi="宋体" w:eastAsia="宋体" w:cs="宋体"/>
          <w:color w:val="000000"/>
        </w:rPr>
        <w:t>的倒数是</w:t>
      </w:r>
      <w:r>
        <w:rPr>
          <w:color w:val="000000"/>
        </w:rPr>
        <w:t>__________</w:t>
      </w:r>
      <w:r>
        <w:rPr>
          <w:rFonts w:ascii="宋体" w:hAnsi="宋体" w:eastAsia="宋体" w:cs="宋体"/>
          <w:color w:val="000000"/>
        </w:rPr>
        <w:t>．</w:t>
      </w:r>
    </w:p>
    <w:p w14:paraId="6A74F836">
      <w:pPr>
        <w:spacing w:line="360" w:lineRule="auto"/>
        <w:textAlignment w:val="center"/>
        <w:rPr>
          <w:color w:val="000000"/>
        </w:rPr>
      </w:pPr>
      <w:r>
        <w:rPr>
          <w:color w:val="2E75B6"/>
        </w:rPr>
        <w:t>【答案】</w:t>
      </w:r>
      <w:r>
        <w:rPr>
          <w:rFonts w:ascii="宋体" w:hAnsi="宋体" w:eastAsia="宋体" w:cs="宋体"/>
          <w:color w:val="000000"/>
        </w:rPr>
        <w:t>-0.4</w:t>
      </w:r>
    </w:p>
    <w:p w14:paraId="4026EB56">
      <w:pPr>
        <w:spacing w:line="360" w:lineRule="auto"/>
        <w:textAlignment w:val="center"/>
        <w:rPr>
          <w:color w:val="000000"/>
        </w:rPr>
      </w:pPr>
      <w:r>
        <w:rPr>
          <w:color w:val="2E75B6"/>
        </w:rPr>
        <w:t>【解析】</w:t>
      </w:r>
    </w:p>
    <w:p w14:paraId="6EB28807">
      <w:pPr>
        <w:spacing w:line="360" w:lineRule="auto"/>
        <w:textAlignment w:val="center"/>
        <w:rPr>
          <w:color w:val="000000"/>
        </w:rPr>
      </w:pPr>
      <w:r>
        <w:rPr>
          <w:color w:val="000000"/>
        </w:rPr>
        <w:t>【详解】</w:t>
      </w:r>
      <w:r>
        <w:rPr>
          <w:rFonts w:ascii="宋体" w:hAnsi="宋体" w:eastAsia="宋体" w:cs="宋体"/>
          <w:color w:val="000000"/>
        </w:rPr>
        <w:t>由倒数的定义：“若两个数的乘积为</w:t>
      </w:r>
      <w:r>
        <w:rPr>
          <w:rFonts w:ascii="Times New Roman" w:hAnsi="Times New Roman" w:eastAsia="Times New Roman" w:cs="Times New Roman"/>
          <w:color w:val="000000"/>
        </w:rPr>
        <w:t>1</w:t>
      </w:r>
      <w:r>
        <w:rPr>
          <w:rFonts w:ascii="宋体" w:hAnsi="宋体" w:eastAsia="宋体" w:cs="宋体"/>
          <w:color w:val="000000"/>
        </w:rPr>
        <w:t>，则这两个数互为倒数”可知，</w:t>
      </w:r>
      <w:r>
        <w:object>
          <v:shape id="_x0000_i110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45" o:title="eqIddc875a6ccf67b7c2f0bf4baadbdbb918"/>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的倒数是</w:t>
      </w:r>
      <w:r>
        <w:object>
          <v:shape id="_x0000_i1107"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34" o:title="eqIdc7eb3b5ab19d97f6c7df36294ccc3674"/>
            <o:lock v:ext="edit" aspectratio="t"/>
            <w10:wrap type="none"/>
            <w10:anchorlock/>
          </v:shape>
          <o:OLEObject Type="Embed" ProgID="Equation.DSMT4" ShapeID="_x0000_i1107" DrawAspect="Content" ObjectID="_1468075807" r:id="rId146">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48" o:title="eqId5d7f063840047679c2fab128b85e97cd"/>
            <o:lock v:ext="edit" aspectratio="t"/>
            <w10:wrap type="none"/>
            <w10:anchorlock/>
          </v:shape>
          <o:OLEObject Type="Embed" ProgID="Equation.DSMT4" ShapeID="_x0000_i1108" DrawAspect="Content" ObjectID="_1468075808" r:id="rId147">
            <o:LockedField>false</o:LockedField>
          </o:OLEObject>
        </w:object>
      </w:r>
      <w:r>
        <w:rPr>
          <w:rFonts w:ascii="Times New Roman" w:hAnsi="Times New Roman" w:eastAsia="Times New Roman" w:cs="Times New Roman"/>
          <w:color w:val="000000"/>
        </w:rPr>
        <w:t>.</w:t>
      </w:r>
    </w:p>
    <w:p w14:paraId="32C46BA5">
      <w:pPr>
        <w:spacing w:line="360" w:lineRule="auto"/>
        <w:jc w:val="left"/>
        <w:textAlignment w:val="center"/>
        <w:rPr>
          <w:color w:val="000000"/>
        </w:rPr>
      </w:pPr>
      <w:r>
        <w:rPr>
          <w:color w:val="000000"/>
        </w:rPr>
        <w:t xml:space="preserve">9. </w:t>
      </w:r>
      <w:r>
        <w:rPr>
          <w:rFonts w:ascii="宋体" w:hAnsi="宋体" w:eastAsia="宋体" w:cs="宋体"/>
          <w:color w:val="000000"/>
        </w:rPr>
        <w:t>一次式</w:t>
      </w:r>
      <w:r>
        <w:object>
          <v:shape id="_x0000_i1109"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50" o:title="eqId3038517dc63172167bf365b0d350de16"/>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的系数是</w:t>
      </w:r>
      <w:r>
        <w:rPr>
          <w:color w:val="000000"/>
        </w:rPr>
        <w:t>__________</w:t>
      </w:r>
      <w:r>
        <w:rPr>
          <w:rFonts w:ascii="宋体" w:hAnsi="宋体" w:eastAsia="宋体" w:cs="宋体"/>
          <w:color w:val="000000"/>
        </w:rPr>
        <w:t>．</w:t>
      </w:r>
    </w:p>
    <w:p w14:paraId="59BB345F">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52" o:title="eqIdf30d314a642667fef559032264647366"/>
            <o:lock v:ext="edit" aspectratio="t"/>
            <w10:wrap type="none"/>
            <w10:anchorlock/>
          </v:shape>
          <o:OLEObject Type="Embed" ProgID="Equation.DSMT4" ShapeID="_x0000_i1110" DrawAspect="Content" ObjectID="_1468075810" r:id="rId151">
            <o:LockedField>false</o:LockedField>
          </o:OLEObject>
        </w:object>
      </w:r>
    </w:p>
    <w:p w14:paraId="335ED857">
      <w:pPr>
        <w:spacing w:line="360" w:lineRule="auto"/>
        <w:textAlignment w:val="center"/>
        <w:rPr>
          <w:color w:val="000000"/>
        </w:rPr>
      </w:pPr>
      <w:r>
        <w:rPr>
          <w:color w:val="2E75B6"/>
        </w:rPr>
        <w:t>【解析】</w:t>
      </w:r>
    </w:p>
    <w:p w14:paraId="0323EBCA">
      <w:pPr>
        <w:spacing w:line="360" w:lineRule="auto"/>
        <w:jc w:val="both"/>
        <w:textAlignment w:val="center"/>
        <w:rPr>
          <w:color w:val="000000"/>
        </w:rPr>
      </w:pPr>
      <w:r>
        <w:rPr>
          <w:color w:val="000000"/>
        </w:rPr>
        <w:t>【分析】</w:t>
      </w:r>
      <w:r>
        <w:rPr>
          <w:rFonts w:ascii="宋体" w:hAnsi="宋体" w:eastAsia="宋体" w:cs="宋体"/>
          <w:color w:val="000000"/>
        </w:rPr>
        <w:t>本题考查了一次式的系数，熟练掌握一次式的相关概念是解题的关键．一次式中的数字因数叫做项的系数，根据一次式的系数的概念求解即可．</w:t>
      </w:r>
    </w:p>
    <w:p w14:paraId="3DF8D21D">
      <w:pPr>
        <w:spacing w:line="360" w:lineRule="auto"/>
        <w:jc w:val="left"/>
        <w:textAlignment w:val="center"/>
        <w:rPr>
          <w:color w:val="000000"/>
        </w:rPr>
      </w:pPr>
      <w:r>
        <w:rPr>
          <w:color w:val="000000"/>
        </w:rPr>
        <w:t>【详解】</w:t>
      </w:r>
      <w:r>
        <w:rPr>
          <w:rFonts w:ascii="宋体" w:hAnsi="宋体" w:eastAsia="宋体" w:cs="宋体"/>
          <w:color w:val="000000"/>
        </w:rPr>
        <w:t>解：一次式</w:t>
      </w:r>
      <w:r>
        <w:object>
          <v:shape id="_x0000_i111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50" o:title="eqId3038517dc63172167bf365b0d350de16"/>
            <o:lock v:ext="edit" aspectratio="t"/>
            <w10:wrap type="none"/>
            <w10:anchorlock/>
          </v:shape>
          <o:OLEObject Type="Embed" ProgID="Equation.DSMT4" ShapeID="_x0000_i1111" DrawAspect="Content" ObjectID="_1468075811" r:id="rId153">
            <o:LockedField>false</o:LockedField>
          </o:OLEObject>
        </w:object>
      </w:r>
      <w:r>
        <w:rPr>
          <w:rFonts w:ascii="宋体" w:hAnsi="宋体" w:eastAsia="宋体" w:cs="宋体"/>
          <w:color w:val="000000"/>
        </w:rPr>
        <w:t>的系数是</w:t>
      </w:r>
      <w:r>
        <w:object>
          <v:shape id="_x0000_i1112"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52" o:title="eqIdf30d314a642667fef559032264647366"/>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3F0B49A5">
      <w:pPr>
        <w:spacing w:line="360" w:lineRule="auto"/>
        <w:jc w:val="left"/>
        <w:textAlignment w:val="center"/>
        <w:rPr>
          <w:color w:val="000000"/>
        </w:rPr>
      </w:pPr>
      <w:r>
        <w:rPr>
          <w:rFonts w:ascii="宋体" w:hAnsi="宋体" w:eastAsia="宋体" w:cs="宋体"/>
          <w:color w:val="000000"/>
        </w:rPr>
        <w:t>故答案为：</w:t>
      </w:r>
      <w:r>
        <w:object>
          <v:shape id="_x0000_i1113"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52" o:title="eqIdf30d314a642667fef559032264647366"/>
            <o:lock v:ext="edit" aspectratio="t"/>
            <w10:wrap type="none"/>
            <w10:anchorlock/>
          </v:shape>
          <o:OLEObject Type="Embed" ProgID="Equation.DSMT4" ShapeID="_x0000_i1113" DrawAspect="Content" ObjectID="_1468075813" r:id="rId155">
            <o:LockedField>false</o:LockedField>
          </o:OLEObject>
        </w:object>
      </w:r>
      <w:r>
        <w:rPr>
          <w:rFonts w:ascii="宋体" w:hAnsi="宋体" w:eastAsia="宋体" w:cs="宋体"/>
          <w:color w:val="000000"/>
        </w:rPr>
        <w:t>．</w:t>
      </w:r>
    </w:p>
    <w:p w14:paraId="7A72CCB0">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14" o:spt="75" alt="学科网(www.zxxk.com)--教育资源门户，提供试卷、教案、课件、论文、素材以及各类教学资源下载，还有大量而丰富的教学相关资讯！" type="#_x0000_t75" style="height:14.35pt;width:67.55pt;" o:ole="t" filled="f" o:preferrelative="t" stroked="f" coordsize="21600,21600">
            <v:path/>
            <v:fill on="f" focussize="0,0"/>
            <v:stroke on="f" joinstyle="miter"/>
            <v:imagedata r:id="rId157" o:title="eqId51d73c56875d4d0063aae18aa2c7325a"/>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的解是</w:t>
      </w:r>
      <w:r>
        <w:rPr>
          <w:color w:val="000000"/>
        </w:rPr>
        <w:t>__________</w:t>
      </w:r>
      <w:r>
        <w:rPr>
          <w:rFonts w:ascii="宋体" w:hAnsi="宋体" w:eastAsia="宋体" w:cs="宋体"/>
          <w:color w:val="000000"/>
        </w:rPr>
        <w:t>．</w:t>
      </w:r>
    </w:p>
    <w:p w14:paraId="5AC17B0B">
      <w:pPr>
        <w:spacing w:line="360" w:lineRule="auto"/>
        <w:textAlignment w:val="center"/>
        <w:rPr>
          <w:color w:val="000000"/>
        </w:rPr>
      </w:pPr>
      <w:r>
        <w:rPr>
          <w:color w:val="2E75B6"/>
        </w:rPr>
        <w:t>【答案】</w:t>
      </w:r>
      <w:r>
        <w:object>
          <v:shape id="_x0000_i1115"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59" o:title="eqIdda322ac8867e8a47c6588601078abf18"/>
            <o:lock v:ext="edit" aspectratio="t"/>
            <w10:wrap type="none"/>
            <w10:anchorlock/>
          </v:shape>
          <o:OLEObject Type="Embed" ProgID="Equation.DSMT4" ShapeID="_x0000_i1115" DrawAspect="Content" ObjectID="_1468075815" r:id="rId158">
            <o:LockedField>false</o:LockedField>
          </o:OLEObject>
        </w:object>
      </w:r>
    </w:p>
    <w:p w14:paraId="1B0FA321">
      <w:pPr>
        <w:spacing w:line="360" w:lineRule="auto"/>
        <w:textAlignment w:val="center"/>
        <w:rPr>
          <w:color w:val="000000"/>
        </w:rPr>
      </w:pPr>
      <w:r>
        <w:rPr>
          <w:color w:val="2E75B6"/>
        </w:rPr>
        <w:t>【解析】</w:t>
      </w:r>
    </w:p>
    <w:p w14:paraId="6034E873">
      <w:pPr>
        <w:spacing w:line="360" w:lineRule="auto"/>
        <w:jc w:val="both"/>
        <w:textAlignment w:val="center"/>
        <w:rPr>
          <w:color w:val="000000"/>
        </w:rPr>
      </w:pPr>
      <w:r>
        <w:rPr>
          <w:color w:val="000000"/>
        </w:rPr>
        <w:t>【分析】</w:t>
      </w:r>
      <w:r>
        <w:rPr>
          <w:rFonts w:ascii="宋体" w:hAnsi="宋体" w:eastAsia="宋体" w:cs="宋体"/>
          <w:color w:val="000000"/>
        </w:rPr>
        <w:t>此题考查了解一元一次方程，熟练掌握方程的解法是解本题的关键．方程移项，把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63652AE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14.35pt;width:67.55pt;" o:ole="t" filled="f" o:preferrelative="t" stroked="f" coordsize="21600,21600">
            <v:path/>
            <v:fill on="f" focussize="0,0"/>
            <v:stroke on="f" joinstyle="miter"/>
            <v:imagedata r:id="rId157" o:title="eqId51d73c56875d4d0063aae18aa2c7325a"/>
            <o:lock v:ext="edit" aspectratio="t"/>
            <w10:wrap type="none"/>
            <w10:anchorlock/>
          </v:shape>
          <o:OLEObject Type="Embed" ProgID="Equation.DSMT4" ShapeID="_x0000_i1116" DrawAspect="Content" ObjectID="_1468075816" r:id="rId160">
            <o:LockedField>false</o:LockedField>
          </o:OLEObject>
        </w:object>
      </w:r>
    </w:p>
    <w:p w14:paraId="1538DECC">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162" o:title="eqIdb887941e89891f85cf579cd3263d95fa"/>
            <o:lock v:ext="edit" aspectratio="t"/>
            <w10:wrap type="none"/>
            <w10:anchorlock/>
          </v:shape>
          <o:OLEObject Type="Embed" ProgID="Equation.DSMT4" ShapeID="_x0000_i1117" DrawAspect="Content" ObjectID="_1468075817" r:id="rId161">
            <o:LockedField>false</o:LockedField>
          </o:OLEObject>
        </w:object>
      </w:r>
    </w:p>
    <w:p w14:paraId="5FAF57C4">
      <w:pPr>
        <w:spacing w:line="360" w:lineRule="auto"/>
        <w:jc w:val="left"/>
        <w:textAlignment w:val="center"/>
        <w:rPr>
          <w:color w:val="000000"/>
        </w:rPr>
      </w:pPr>
      <w:r>
        <w:object>
          <v:shape id="_x0000_i1118"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64" o:title="eqId7c2a5a18dfb9b7a42ec7fc99f46f5dae"/>
            <o:lock v:ext="edit" aspectratio="t"/>
            <w10:wrap type="none"/>
            <w10:anchorlock/>
          </v:shape>
          <o:OLEObject Type="Embed" ProgID="Equation.DSMT4" ShapeID="_x0000_i1118" DrawAspect="Content" ObjectID="_1468075818" r:id="rId163">
            <o:LockedField>false</o:LockedField>
          </o:OLEObject>
        </w:object>
      </w:r>
    </w:p>
    <w:p w14:paraId="410C4A14">
      <w:pPr>
        <w:spacing w:line="360" w:lineRule="auto"/>
        <w:jc w:val="left"/>
        <w:textAlignment w:val="center"/>
        <w:rPr>
          <w:color w:val="000000"/>
        </w:rPr>
      </w:pPr>
      <w:r>
        <w:rPr>
          <w:rFonts w:ascii="宋体" w:hAnsi="宋体" w:eastAsia="宋体" w:cs="宋体"/>
          <w:color w:val="000000"/>
        </w:rPr>
        <w:t>解得：</w:t>
      </w:r>
      <w:r>
        <w:object>
          <v:shape id="_x0000_i111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59" o:title="eqIdda322ac8867e8a47c6588601078abf18"/>
            <o:lock v:ext="edit" aspectratio="t"/>
            <w10:wrap type="none"/>
            <w10:anchorlock/>
          </v:shape>
          <o:OLEObject Type="Embed" ProgID="Equation.DSMT4" ShapeID="_x0000_i1119" DrawAspect="Content" ObjectID="_1468075819" r:id="rId165">
            <o:LockedField>false</o:LockedField>
          </o:OLEObject>
        </w:object>
      </w:r>
      <w:r>
        <w:rPr>
          <w:color w:val="000000"/>
        </w:rPr>
        <w:t>，</w:t>
      </w:r>
    </w:p>
    <w:p w14:paraId="3BFE57E2">
      <w:pPr>
        <w:spacing w:line="360" w:lineRule="auto"/>
        <w:jc w:val="left"/>
        <w:textAlignment w:val="center"/>
        <w:rPr>
          <w:color w:val="000000"/>
        </w:rPr>
      </w:pPr>
      <w:r>
        <w:rPr>
          <w:color w:val="000000"/>
        </w:rPr>
        <w:t>故答案为：</w:t>
      </w:r>
      <w:r>
        <w:object>
          <v:shape id="_x0000_i112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67" o:title="eqIdab92ed3ede0ce2b0003c4dc46aa53a51"/>
            <o:lock v:ext="edit" aspectratio="t"/>
            <w10:wrap type="none"/>
            <w10:anchorlock/>
          </v:shape>
          <o:OLEObject Type="Embed" ProgID="Equation.DSMT4" ShapeID="_x0000_i1120" DrawAspect="Content" ObjectID="_1468075820" r:id="rId166">
            <o:LockedField>false</o:LockedField>
          </o:OLEObject>
        </w:object>
      </w:r>
      <w:r>
        <w:rPr>
          <w:color w:val="000000"/>
        </w:rPr>
        <w:t>．</w:t>
      </w:r>
    </w:p>
    <w:p w14:paraId="360FC958">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21" o:spt="75" alt="学科网(www.zxxk.com)--教育资源门户，提供试卷、教案、课件、论文、素材以及各类教学资源下载，还有大量而丰富的教学相关资讯！" type="#_x0000_t75" style="height:33.8pt;width:90.75pt;" o:ole="t" filled="f" o:preferrelative="t" stroked="f" coordsize="21600,21600">
            <v:path/>
            <v:fill on="f" focussize="0,0"/>
            <v:stroke on="f" joinstyle="miter"/>
            <v:imagedata r:id="rId169" o:title="eqId5b59a6cc38a0e57f85b2582aaf852636"/>
            <o:lock v:ext="edit" aspectratio="t"/>
            <w10:wrap type="none"/>
            <w10:anchorlock/>
          </v:shape>
          <o:OLEObject Type="Embed" ProgID="Equation.DSMT4" ShapeID="_x0000_i1121" DrawAspect="Content" ObjectID="_1468075821" r:id="rId168">
            <o:LockedField>false</o:LockedField>
          </o:OLEObject>
        </w:object>
      </w:r>
      <w:r>
        <w:rPr>
          <w:color w:val="000000"/>
        </w:rPr>
        <w:t>__________</w:t>
      </w:r>
      <w:r>
        <w:rPr>
          <w:rFonts w:ascii="宋体" w:hAnsi="宋体" w:eastAsia="宋体" w:cs="宋体"/>
          <w:color w:val="000000"/>
        </w:rPr>
        <w:t>．</w:t>
      </w:r>
    </w:p>
    <w:p w14:paraId="6A3AEC63">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30.75pt;width:26.2pt;" o:ole="t" filled="f" o:preferrelative="t" stroked="f" coordsize="21600,21600">
            <v:path/>
            <v:fill on="f" focussize="0,0"/>
            <v:stroke on="f" joinstyle="miter"/>
            <v:imagedata r:id="rId171" o:title="eqIdc93ea8379cfa02fceeec63b0a360a809"/>
            <o:lock v:ext="edit" aspectratio="t"/>
            <w10:wrap type="none"/>
            <w10:anchorlock/>
          </v:shape>
          <o:OLEObject Type="Embed" ProgID="Equation.DSMT4" ShapeID="_x0000_i1122" DrawAspect="Content" ObjectID="_1468075822" r:id="rId170">
            <o:LockedField>false</o:LockedField>
          </o:OLEObject>
        </w:object>
      </w:r>
    </w:p>
    <w:p w14:paraId="6928E4A6">
      <w:pPr>
        <w:spacing w:line="360" w:lineRule="auto"/>
        <w:textAlignment w:val="center"/>
        <w:rPr>
          <w:color w:val="000000"/>
        </w:rPr>
      </w:pPr>
      <w:r>
        <w:rPr>
          <w:color w:val="2E75B6"/>
        </w:rPr>
        <w:t>【解析】</w:t>
      </w:r>
    </w:p>
    <w:p w14:paraId="3CA2A9A2">
      <w:pPr>
        <w:spacing w:line="360" w:lineRule="auto"/>
        <w:jc w:val="both"/>
        <w:textAlignment w:val="center"/>
        <w:rPr>
          <w:color w:val="000000"/>
        </w:rPr>
      </w:pPr>
      <w:r>
        <w:rPr>
          <w:color w:val="000000"/>
        </w:rPr>
        <w:t>【分析】</w:t>
      </w:r>
      <w:r>
        <w:rPr>
          <w:rFonts w:ascii="宋体" w:hAnsi="宋体" w:eastAsia="宋体" w:cs="宋体"/>
          <w:color w:val="000000"/>
        </w:rPr>
        <w:t>本题考查了有理数的减法运算，熟练掌握运算法则是解题的关键．先去括号，再通分计算即可．</w:t>
      </w:r>
    </w:p>
    <w:p w14:paraId="071927B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31.3pt;width:51.95pt;" o:ole="t" filled="f" o:preferrelative="t" stroked="f" coordsize="21600,21600">
            <v:path/>
            <v:fill on="f" focussize="0,0"/>
            <v:stroke on="f" joinstyle="miter"/>
            <v:imagedata r:id="rId173" o:title="eqIde47f588c56e2647d55a5ec550cf1545b"/>
            <o:lock v:ext="edit" aspectratio="t"/>
            <w10:wrap type="none"/>
            <w10:anchorlock/>
          </v:shape>
          <o:OLEObject Type="Embed" ProgID="Equation.DSMT4" ShapeID="_x0000_i1123" DrawAspect="Content" ObjectID="_1468075823" r:id="rId172">
            <o:LockedField>false</o:LockedField>
          </o:OLEObject>
        </w:object>
      </w:r>
    </w:p>
    <w:p w14:paraId="4BD39712">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1.3pt;width:55.7pt;" o:ole="t" filled="f" o:preferrelative="t" stroked="f" coordsize="21600,21600">
            <v:path/>
            <v:fill on="f" focussize="0,0"/>
            <v:stroke on="f" joinstyle="miter"/>
            <v:imagedata r:id="rId175" o:title="eqId363200cd7e86551aeb5cf1de6193bb5b"/>
            <o:lock v:ext="edit" aspectratio="t"/>
            <w10:wrap type="none"/>
            <w10:anchorlock/>
          </v:shape>
          <o:OLEObject Type="Embed" ProgID="Equation.DSMT4" ShapeID="_x0000_i1124" DrawAspect="Content" ObjectID="_1468075824" r:id="rId174">
            <o:LockedField>false</o:LockedField>
          </o:OLEObject>
        </w:object>
      </w:r>
    </w:p>
    <w:p w14:paraId="28410371">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1.3pt;width:60.1pt;" o:ole="t" filled="f" o:preferrelative="t" stroked="f" coordsize="21600,21600">
            <v:path/>
            <v:fill on="f" focussize="0,0"/>
            <v:stroke on="f" joinstyle="miter"/>
            <v:imagedata r:id="rId177" o:title="eqId464addb5af3944a9ca89827cdb45d08b"/>
            <o:lock v:ext="edit" aspectratio="t"/>
            <w10:wrap type="none"/>
            <w10:anchorlock/>
          </v:shape>
          <o:OLEObject Type="Embed" ProgID="Equation.DSMT4" ShapeID="_x0000_i1125" DrawAspect="Content" ObjectID="_1468075825" r:id="rId176">
            <o:LockedField>false</o:LockedField>
          </o:OLEObject>
        </w:object>
      </w:r>
    </w:p>
    <w:p w14:paraId="2BB92EA1">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179" o:title="eqId043aa554752bee6d564b84eeb794ac1f"/>
            <o:lock v:ext="edit" aspectratio="t"/>
            <w10:wrap type="none"/>
            <w10:anchorlock/>
          </v:shape>
          <o:OLEObject Type="Embed" ProgID="Equation.DSMT4" ShapeID="_x0000_i1126" DrawAspect="Content" ObjectID="_1468075826" r:id="rId178">
            <o:LockedField>false</o:LockedField>
          </o:OLEObject>
        </w:object>
      </w:r>
      <w:r>
        <w:rPr>
          <w:rFonts w:ascii="宋体" w:hAnsi="宋体" w:eastAsia="宋体" w:cs="宋体"/>
          <w:color w:val="000000"/>
        </w:rPr>
        <w:t>，</w:t>
      </w:r>
    </w:p>
    <w:p w14:paraId="656AFC72">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75pt;width:26.2pt;" o:ole="t" filled="f" o:preferrelative="t" stroked="f" coordsize="21600,21600">
            <v:path/>
            <v:fill on="f" focussize="0,0"/>
            <v:stroke on="f" joinstyle="miter"/>
            <v:imagedata r:id="rId171" o:title="eqIdc93ea8379cfa02fceeec63b0a360a809"/>
            <o:lock v:ext="edit" aspectratio="t"/>
            <w10:wrap type="none"/>
            <w10:anchorlock/>
          </v:shape>
          <o:OLEObject Type="Embed" ProgID="Equation.DSMT4" ShapeID="_x0000_i1127" DrawAspect="Content" ObjectID="_1468075827" r:id="rId180">
            <o:LockedField>false</o:LockedField>
          </o:OLEObject>
        </w:object>
      </w:r>
      <w:r>
        <w:rPr>
          <w:rFonts w:ascii="宋体" w:hAnsi="宋体" w:eastAsia="宋体" w:cs="宋体"/>
          <w:color w:val="000000"/>
        </w:rPr>
        <w:t>．</w:t>
      </w:r>
    </w:p>
    <w:p w14:paraId="1A782015">
      <w:pPr>
        <w:spacing w:line="360" w:lineRule="auto"/>
        <w:jc w:val="left"/>
        <w:textAlignment w:val="center"/>
        <w:rPr>
          <w:color w:val="000000"/>
        </w:rPr>
      </w:pPr>
      <w:r>
        <w:rPr>
          <w:color w:val="000000"/>
        </w:rPr>
        <w:t xml:space="preserve">12. </w:t>
      </w:r>
      <w:r>
        <w:rPr>
          <w:rFonts w:ascii="宋体" w:hAnsi="宋体" w:eastAsia="宋体" w:cs="宋体"/>
          <w:color w:val="000000"/>
        </w:rPr>
        <w:t>比较大小：</w:t>
      </w:r>
      <w:r>
        <w:object>
          <v:shape id="_x0000_i11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2" o:title="eqId68a8702cf2c1a98248227852fe17db35"/>
            <o:lock v:ext="edit" aspectratio="t"/>
            <w10:wrap type="none"/>
            <w10:anchorlock/>
          </v:shape>
          <o:OLEObject Type="Embed" ProgID="Equation.DSMT4" ShapeID="_x0000_i1128" DrawAspect="Content" ObjectID="_1468075828" r:id="rId181">
            <o:LockedField>false</o:LockedField>
          </o:OLEObject>
        </w:object>
      </w:r>
      <w:r>
        <w:rPr>
          <w:color w:val="000000"/>
        </w:rPr>
        <w:t>__________</w:t>
      </w:r>
      <w:r>
        <w:object>
          <v:shape id="_x0000_i1129" o:spt="75" alt="学科网(www.zxxk.com)--教育资源门户，提供试卷、教案、课件、论文、素材以及各类教学资源下载，还有大量而丰富的教学相关资讯！" type="#_x0000_t75" style="height:34pt;width:32pt;" o:ole="t" filled="f" o:preferrelative="t" stroked="f" coordsize="21600,21600">
            <v:path/>
            <v:fill on="f" focussize="0,0"/>
            <v:stroke on="f" joinstyle="miter"/>
            <v:imagedata r:id="rId184" o:title="eqIdd73a712f9d41dd2ebb2254bee21ab2f0"/>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．（填“</w:t>
      </w:r>
      <w:r>
        <w:object>
          <v:shape id="_x0000_i113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6" o:title="eqId4ff7942da6c3fc4005256fb1458557c0"/>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”或“</w:t>
      </w:r>
      <w:r>
        <w:object>
          <v:shape id="_x0000_i1131"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8" o:title="eqId392cdb9d30684cce244bef94b8d861b9"/>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”或“</w:t>
      </w:r>
      <w:r>
        <w:object>
          <v:shape id="_x0000_i113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01" o:title="eqId6706fe00b4e231e62d9ecbec567d526b"/>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p>
    <w:p w14:paraId="2A24CBB5">
      <w:pPr>
        <w:spacing w:line="360" w:lineRule="auto"/>
        <w:textAlignment w:val="center"/>
        <w:rPr>
          <w:color w:val="000000"/>
        </w:rPr>
      </w:pPr>
      <w:r>
        <w:rPr>
          <w:color w:val="2E75B6"/>
        </w:rPr>
        <w:t>【答案】</w:t>
      </w:r>
      <w:r>
        <w:object>
          <v:shape id="_x0000_i113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8" o:title="eqId392cdb9d30684cce244bef94b8d861b9"/>
            <o:lock v:ext="edit" aspectratio="t"/>
            <w10:wrap type="none"/>
            <w10:anchorlock/>
          </v:shape>
          <o:OLEObject Type="Embed" ProgID="Equation.DSMT4" ShapeID="_x0000_i1133" DrawAspect="Content" ObjectID="_1468075833" r:id="rId190">
            <o:LockedField>false</o:LockedField>
          </o:OLEObject>
        </w:object>
      </w:r>
    </w:p>
    <w:p w14:paraId="66569B69">
      <w:pPr>
        <w:spacing w:line="360" w:lineRule="auto"/>
        <w:textAlignment w:val="center"/>
        <w:rPr>
          <w:color w:val="000000"/>
        </w:rPr>
      </w:pPr>
      <w:r>
        <w:rPr>
          <w:color w:val="2E75B6"/>
        </w:rPr>
        <w:t>【解析】</w:t>
      </w:r>
    </w:p>
    <w:p w14:paraId="5F3927C0">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本题考查了有理数的大小比较，绝对值的意义，首先计算</w:t>
      </w:r>
      <w:r>
        <w:object>
          <v:shape id="_x0000_i113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92" o:title="eqId6b7294a6d7c33abba3337cac4ba756dc"/>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94" o:title="eqIdd1180362ae018de04a8fc4c7eb811daa"/>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，然后根据负数比较大小，绝对大的反而小求解即可，掌握相关知识是解题的关键．</w:t>
      </w:r>
    </w:p>
    <w:p w14:paraId="0D8B5BD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92" o:title="eqId6b7294a6d7c33abba3337cac4ba756dc"/>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94" o:title="eqIdd1180362ae018de04a8fc4c7eb811daa"/>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p>
    <w:p w14:paraId="61C8C4E2">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98" o:title="eqIde3fd251dd090884ee57c99d63cc5a082"/>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w:t>
      </w:r>
    </w:p>
    <w:p w14:paraId="77A1AD61">
      <w:pPr>
        <w:spacing w:line="360" w:lineRule="auto"/>
        <w:jc w:val="left"/>
        <w:textAlignment w:val="center"/>
        <w:rPr>
          <w:color w:val="000000"/>
        </w:rPr>
      </w:pP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33.75pt;width:77.25pt;" o:ole="t" filled="f" o:preferrelative="t" stroked="f" coordsize="21600,21600">
            <v:path/>
            <v:fill on="f" focussize="0,0"/>
            <v:stroke on="f" joinstyle="miter"/>
            <v:imagedata r:id="rId200" o:title="eqIdb9097c49d199ff49050d3f1724c90867"/>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w:t>
      </w:r>
    </w:p>
    <w:p w14:paraId="6558311A">
      <w:pPr>
        <w:spacing w:line="360" w:lineRule="auto"/>
        <w:jc w:val="left"/>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88" o:title="eqId392cdb9d30684cce244bef94b8d861b9"/>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14:paraId="06087B65">
      <w:pPr>
        <w:spacing w:line="360" w:lineRule="auto"/>
        <w:jc w:val="left"/>
        <w:textAlignment w:val="center"/>
        <w:rPr>
          <w:color w:val="000000"/>
        </w:rPr>
      </w:pPr>
      <w:r>
        <w:rPr>
          <w:color w:val="000000"/>
        </w:rPr>
        <w:t xml:space="preserve">13.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1"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203" o:title="eqIda37a7dfb7069b2e3ef444bba04df4887"/>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的解是</w:t>
      </w:r>
      <w:r>
        <w:object>
          <v:shape id="_x0000_i1142"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5" o:title="eqId2ee794dd59f507682a671db06fb8d77f"/>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30B6AAF5">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07" o:title="eqId602baac86c2b1668ecdfadc8a5948885"/>
            <o:lock v:ext="edit" aspectratio="t"/>
            <w10:wrap type="none"/>
            <w10:anchorlock/>
          </v:shape>
          <o:OLEObject Type="Embed" ProgID="Equation.DSMT4" ShapeID="_x0000_i1143" DrawAspect="Content" ObjectID="_1468075843" r:id="rId206">
            <o:LockedField>false</o:LockedField>
          </o:OLEObject>
        </w:object>
      </w:r>
      <w:r>
        <w:rPr>
          <w:color w:val="000000"/>
        </w:rPr>
        <w:t>#</w:t>
      </w:r>
      <w:r>
        <w:object>
          <v:shape id="_x0000_i114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09" o:title="eqIdf6c12b41b910f540891f300a1e69468a"/>
            <o:lock v:ext="edit" aspectratio="t"/>
            <w10:wrap type="none"/>
            <w10:anchorlock/>
          </v:shape>
          <o:OLEObject Type="Embed" ProgID="Equation.DSMT4" ShapeID="_x0000_i1144" DrawAspect="Content" ObjectID="_1468075844" r:id="rId208">
            <o:LockedField>false</o:LockedField>
          </o:OLEObject>
        </w:object>
      </w:r>
      <w:r>
        <w:rPr>
          <w:color w:val="000000"/>
        </w:rPr>
        <w:t>#</w:t>
      </w:r>
    </w:p>
    <w:p w14:paraId="0117F56A">
      <w:pPr>
        <w:spacing w:line="360" w:lineRule="auto"/>
        <w:textAlignment w:val="center"/>
        <w:rPr>
          <w:color w:val="000000"/>
        </w:rPr>
      </w:pPr>
      <w:r>
        <w:rPr>
          <w:color w:val="2E75B6"/>
        </w:rPr>
        <w:t>【解析】</w:t>
      </w:r>
    </w:p>
    <w:p w14:paraId="54A11EE1">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此题考查了一元一次方程的解，解一元一次方程，方程的解即为能使方程左右两边相等的未知数的值．先将</w:t>
      </w:r>
      <w:r>
        <w:object>
          <v:shape id="_x0000_i114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5" o:title="eqId2ee794dd59f507682a671db06fb8d77f"/>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代入</w:t>
      </w:r>
      <w:r>
        <w:object>
          <v:shape id="_x0000_i1146"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203" o:title="eqIda37a7dfb7069b2e3ef444bba04df4887"/>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，得到</w:t>
      </w:r>
      <w:r>
        <w:object>
          <v:shape id="_x0000_i1147" o:spt="75" alt="学科网(www.zxxk.com)--教育资源门户，提供试卷、教案、课件、论文、素材以及各类教学资源下载，还有大量而丰富的教学相关资讯！" type="#_x0000_t75" style="height:33.8pt;width:87.05pt;" o:ole="t" filled="f" o:preferrelative="t" stroked="f" coordsize="21600,21600">
            <v:path/>
            <v:fill on="f" focussize="0,0"/>
            <v:stroke on="f" joinstyle="miter"/>
            <v:imagedata r:id="rId213" o:title="eqId96a1671a9900ae1fe1257e5be3502e3c"/>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，再解方程即可．</w:t>
      </w:r>
    </w:p>
    <w:p w14:paraId="30D90FD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48" o:spt="75" alt="学科网(www.zxxk.com)--教育资源门户，提供试卷、教案、课件、论文、素材以及各类教学资源下载，还有大量而丰富的教学相关资讯！" type="#_x0000_t75" style="height:14.35pt;width:57pt;" o:ole="t" filled="f" o:preferrelative="t" stroked="f" coordsize="21600,21600">
            <v:path/>
            <v:fill on="f" focussize="0,0"/>
            <v:stroke on="f" joinstyle="miter"/>
            <v:imagedata r:id="rId203" o:title="eqIda37a7dfb7069b2e3ef444bba04df4887"/>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的解是</w:t>
      </w:r>
      <w:r>
        <w:object>
          <v:shape id="_x0000_i114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05" o:title="eqId2ee794dd59f507682a671db06fb8d77f"/>
            <o:lock v:ext="edit" aspectratio="t"/>
            <w10:wrap type="none"/>
            <w10:anchorlock/>
          </v:shape>
          <o:OLEObject Type="Embed" ProgID="Equation.DSMT4" ShapeID="_x0000_i1149" DrawAspect="Content" ObjectID="_1468075849" r:id="rId215">
            <o:LockedField>false</o:LockedField>
          </o:OLEObject>
        </w:object>
      </w:r>
      <w:r>
        <w:rPr>
          <w:rFonts w:ascii="宋体" w:hAnsi="宋体" w:eastAsia="宋体" w:cs="宋体"/>
          <w:color w:val="000000"/>
        </w:rPr>
        <w:t>，</w:t>
      </w:r>
    </w:p>
    <w:p w14:paraId="560C75FA">
      <w:pPr>
        <w:spacing w:line="360" w:lineRule="auto"/>
        <w:jc w:val="left"/>
        <w:textAlignment w:val="center"/>
        <w:rPr>
          <w:color w:val="000000"/>
        </w:rPr>
      </w:pP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3.8pt;width:87.05pt;" o:ole="t" filled="f" o:preferrelative="t" stroked="f" coordsize="21600,21600">
            <v:path/>
            <v:fill on="f" focussize="0,0"/>
            <v:stroke on="f" joinstyle="miter"/>
            <v:imagedata r:id="rId213" o:title="eqId96a1671a9900ae1fe1257e5be3502e3c"/>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14:paraId="152A4D7B">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218" o:title="eqIde76f3c1fb879b136aedd2938882e9c7b"/>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w:t>
      </w:r>
    </w:p>
    <w:p w14:paraId="7C76F159">
      <w:pPr>
        <w:spacing w:line="360" w:lineRule="auto"/>
        <w:jc w:val="left"/>
        <w:textAlignment w:val="center"/>
        <w:rPr>
          <w:color w:val="000000"/>
        </w:rPr>
      </w:pP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20" o:title="eqIdd5ddeddf42507ae9341feb019bb5be33"/>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w:t>
      </w:r>
    </w:p>
    <w:p w14:paraId="2B16897F">
      <w:pPr>
        <w:spacing w:line="360" w:lineRule="auto"/>
        <w:jc w:val="left"/>
        <w:textAlignment w:val="center"/>
        <w:rPr>
          <w:color w:val="000000"/>
        </w:rPr>
      </w:pPr>
      <w:r>
        <w:rPr>
          <w:rFonts w:ascii="宋体" w:hAnsi="宋体" w:eastAsia="宋体" w:cs="宋体"/>
          <w:color w:val="000000"/>
        </w:rPr>
        <w:t>故答案为：</w:t>
      </w:r>
      <w:r>
        <w:object>
          <v:shape id="_x0000_i1153"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07" o:title="eqId602baac86c2b1668ecdfadc8a5948885"/>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w:t>
      </w:r>
    </w:p>
    <w:p w14:paraId="16D491DD">
      <w:pPr>
        <w:spacing w:line="360" w:lineRule="auto"/>
        <w:jc w:val="left"/>
        <w:textAlignment w:val="center"/>
        <w:rPr>
          <w:color w:val="000000"/>
        </w:rPr>
      </w:pPr>
      <w:r>
        <w:rPr>
          <w:color w:val="000000"/>
        </w:rPr>
        <w:t xml:space="preserve">14. </w:t>
      </w:r>
      <w:r>
        <w:rPr>
          <w:rFonts w:ascii="宋体" w:hAnsi="宋体" w:eastAsia="宋体" w:cs="宋体"/>
          <w:color w:val="000000"/>
        </w:rPr>
        <w:t>由</w:t>
      </w:r>
      <w:r>
        <w:object>
          <v:shape id="_x0000_i1154"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223" o:title="eqIdab600f72ebe048892d535eaba508539c"/>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，得</w:t>
      </w:r>
      <w:r>
        <w:object>
          <v:shape id="_x0000_i1155"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225" o:title="eqIdbc4d65db26a5c5a2cc460690470c24f8"/>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．在此变形中方程的两边同时加上了</w:t>
      </w:r>
      <w:r>
        <w:rPr>
          <w:color w:val="000000"/>
        </w:rPr>
        <w:t>__________</w:t>
      </w:r>
      <w:r>
        <w:rPr>
          <w:rFonts w:ascii="宋体" w:hAnsi="宋体" w:eastAsia="宋体" w:cs="宋体"/>
          <w:color w:val="000000"/>
        </w:rPr>
        <w:t>．</w:t>
      </w:r>
    </w:p>
    <w:p w14:paraId="09D7258F">
      <w:pPr>
        <w:spacing w:line="360" w:lineRule="auto"/>
        <w:textAlignment w:val="center"/>
        <w:rPr>
          <w:color w:val="000000"/>
        </w:rPr>
      </w:pPr>
      <w:r>
        <w:rPr>
          <w:color w:val="2E75B6"/>
        </w:rPr>
        <w:t>【答案】</w:t>
      </w:r>
      <w:r>
        <w:object>
          <v:shape id="_x0000_i1156"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27" o:title="eqId699e5ece2c423038f610aca5420aaaa3"/>
            <o:lock v:ext="edit" aspectratio="t"/>
            <w10:wrap type="none"/>
            <w10:anchorlock/>
          </v:shape>
          <o:OLEObject Type="Embed" ProgID="Equation.DSMT4" ShapeID="_x0000_i1156" DrawAspect="Content" ObjectID="_1468075856" r:id="rId226">
            <o:LockedField>false</o:LockedField>
          </o:OLEObject>
        </w:object>
      </w: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29" o:title="eqId6feb36e204bbd5a02148dd32ee2cc37f"/>
            <o:lock v:ext="edit" aspectratio="t"/>
            <w10:wrap type="none"/>
            <w10:anchorlock/>
          </v:shape>
          <o:OLEObject Type="Embed" ProgID="Equation.DSMT4" ShapeID="_x0000_i1157" DrawAspect="Content" ObjectID="_1468075857" r:id="rId228">
            <o:LockedField>false</o:LockedField>
          </o:OLEObject>
        </w:object>
      </w:r>
    </w:p>
    <w:p w14:paraId="0481BB0C">
      <w:pPr>
        <w:spacing w:line="360" w:lineRule="auto"/>
        <w:textAlignment w:val="center"/>
        <w:rPr>
          <w:color w:val="000000"/>
        </w:rPr>
      </w:pPr>
      <w:r>
        <w:rPr>
          <w:color w:val="2E75B6"/>
        </w:rPr>
        <w:t>【解析】</w:t>
      </w:r>
    </w:p>
    <w:p w14:paraId="208C78F5">
      <w:pPr>
        <w:spacing w:line="360" w:lineRule="auto"/>
        <w:jc w:val="left"/>
        <w:textAlignment w:val="center"/>
        <w:rPr>
          <w:color w:val="000000"/>
        </w:rPr>
      </w:pPr>
      <w:r>
        <w:rPr>
          <w:color w:val="000000"/>
        </w:rPr>
        <w:t>【分析】</w:t>
      </w:r>
      <w:r>
        <w:rPr>
          <w:rFonts w:ascii="宋体" w:hAnsi="宋体" w:eastAsia="宋体" w:cs="宋体"/>
          <w:color w:val="000000"/>
        </w:rPr>
        <w:t>本题考查解一元一次方程，等式的性质，解题关键是熟练掌握“等式两边加同一个数（或式子）结果仍得等式”．</w:t>
      </w:r>
    </w:p>
    <w:p w14:paraId="241FBF97">
      <w:pPr>
        <w:spacing w:line="360" w:lineRule="auto"/>
        <w:jc w:val="left"/>
        <w:textAlignment w:val="center"/>
        <w:rPr>
          <w:color w:val="000000"/>
        </w:rPr>
      </w:pPr>
      <w:r>
        <w:rPr>
          <w:rFonts w:ascii="宋体" w:hAnsi="宋体" w:eastAsia="宋体" w:cs="宋体"/>
          <w:color w:val="000000"/>
        </w:rPr>
        <w:t>根据等式</w:t>
      </w:r>
      <w:r>
        <w:object>
          <v:shape id="_x0000_i1158"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223" o:title="eqIdab600f72ebe048892d535eaba508539c"/>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到</w:t>
      </w:r>
      <w:r>
        <w:object>
          <v:shape id="_x0000_i1159"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225" o:title="eqIdbc4d65db26a5c5a2cc460690470c24f8"/>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的变形，即可得出结论．</w:t>
      </w:r>
    </w:p>
    <w:p w14:paraId="193B7B8D">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60"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223" o:title="eqIdab600f72ebe048892d535eaba508539c"/>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，得</w:t>
      </w:r>
      <w:r>
        <w:object>
          <v:shape id="_x0000_i1161" o:spt="75" alt="学科网(www.zxxk.com)--教育资源门户，提供试卷、教案、课件、论文、素材以及各类教学资源下载，还有大量而丰富的教学相关资讯！" type="#_x0000_t75" style="height:14.35pt;width:76.45pt;" o:ole="t" filled="f" o:preferrelative="t" stroked="f" coordsize="21600,21600">
            <v:path/>
            <v:fill on="f" focussize="0,0"/>
            <v:stroke on="f" joinstyle="miter"/>
            <v:imagedata r:id="rId225" o:title="eqIdbc4d65db26a5c5a2cc460690470c24f8"/>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w:t>
      </w:r>
    </w:p>
    <w:p w14:paraId="3A8C4982">
      <w:pPr>
        <w:spacing w:line="360" w:lineRule="auto"/>
        <w:jc w:val="left"/>
        <w:textAlignment w:val="center"/>
        <w:rPr>
          <w:color w:val="000000"/>
        </w:rPr>
      </w:pPr>
      <w:r>
        <w:rPr>
          <w:rFonts w:ascii="宋体" w:hAnsi="宋体" w:eastAsia="宋体" w:cs="宋体"/>
          <w:color w:val="000000"/>
        </w:rPr>
        <w:t>在此变形中方程的两边同时加上了</w:t>
      </w:r>
      <w:r>
        <w:object>
          <v:shape id="_x0000_i1162"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27" o:title="eqId699e5ece2c423038f610aca5420aaaa3"/>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053ADB64">
      <w:pPr>
        <w:spacing w:line="360" w:lineRule="auto"/>
        <w:jc w:val="left"/>
        <w:textAlignment w:val="center"/>
        <w:rPr>
          <w:color w:val="000000"/>
        </w:rPr>
      </w:pPr>
      <w:r>
        <w:rPr>
          <w:rFonts w:ascii="宋体" w:hAnsi="宋体" w:eastAsia="宋体" w:cs="宋体"/>
          <w:color w:val="000000"/>
        </w:rPr>
        <w:t>故答案为：</w:t>
      </w:r>
      <w:r>
        <w:object>
          <v:shape id="_x0000_i1163"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227" o:title="eqId699e5ece2c423038f610aca5420aaaa3"/>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26518144">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64" o:spt="75" alt="学科网(www.zxxk.com)--教育资源门户，提供试卷、教案、课件、论文、素材以及各类教学资源下载，还有大量而丰富的教学相关资讯！" type="#_x0000_t75" style="height:22pt;width:96pt;" o:ole="t" filled="f" o:preferrelative="t" stroked="f" coordsize="21600,21600">
            <v:path/>
            <v:fill on="f" focussize="0,0"/>
            <v:stroke on="f" joinstyle="miter"/>
            <v:imagedata r:id="rId237" o:title="eqIdc30e61b6ae106a11cbffbab3015c2d46"/>
            <o:lock v:ext="edit" aspectratio="t"/>
            <w10:wrap type="none"/>
            <w10:anchorlock/>
          </v:shape>
          <o:OLEObject Type="Embed" ProgID="Equation.DSMT4" ShapeID="_x0000_i1164" DrawAspect="Content" ObjectID="_1468075864" r:id="rId236">
            <o:LockedField>false</o:LockedField>
          </o:OLEObject>
        </w:object>
      </w:r>
      <w:r>
        <w:rPr>
          <w:rFonts w:ascii="宋体" w:hAnsi="宋体" w:eastAsia="宋体" w:cs="宋体"/>
          <w:color w:val="000000"/>
        </w:rPr>
        <w:t>，则</w:t>
      </w:r>
      <w:r>
        <w:object>
          <v:shape id="_x0000_i1165"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239" o:title="eqId91bde66645c9abf9e847ea67854c14a6"/>
            <o:lock v:ext="edit" aspectratio="t"/>
            <w10:wrap type="none"/>
            <w10:anchorlock/>
          </v:shape>
          <o:OLEObject Type="Embed" ProgID="Equation.DSMT4" ShapeID="_x0000_i1165" DrawAspect="Content" ObjectID="_1468075865" r:id="rId238">
            <o:LockedField>false</o:LockedField>
          </o:OLEObject>
        </w:object>
      </w:r>
      <w:r>
        <w:rPr>
          <w:color w:val="000000"/>
        </w:rPr>
        <w:t>__________</w:t>
      </w:r>
      <w:r>
        <w:rPr>
          <w:rFonts w:ascii="宋体" w:hAnsi="宋体" w:eastAsia="宋体" w:cs="宋体"/>
          <w:color w:val="000000"/>
        </w:rPr>
        <w:t>．</w:t>
      </w:r>
    </w:p>
    <w:p w14:paraId="638A3C0A">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 o:title="eqIdacbc6a613224461ade69362d46550474"/>
            <o:lock v:ext="edit" aspectratio="t"/>
            <w10:wrap type="none"/>
            <w10:anchorlock/>
          </v:shape>
          <o:OLEObject Type="Embed" ProgID="Equation.DSMT4" ShapeID="_x0000_i1166" DrawAspect="Content" ObjectID="_1468075866" r:id="rId240">
            <o:LockedField>false</o:LockedField>
          </o:OLEObject>
        </w:object>
      </w:r>
    </w:p>
    <w:p w14:paraId="48BEEC99">
      <w:pPr>
        <w:spacing w:line="360" w:lineRule="auto"/>
        <w:textAlignment w:val="center"/>
        <w:rPr>
          <w:color w:val="000000"/>
        </w:rPr>
      </w:pPr>
      <w:r>
        <w:rPr>
          <w:color w:val="2E75B6"/>
        </w:rPr>
        <w:t>【解析】</w:t>
      </w:r>
    </w:p>
    <w:p w14:paraId="10B6FA6B">
      <w:pPr>
        <w:spacing w:line="360" w:lineRule="auto"/>
        <w:jc w:val="left"/>
        <w:textAlignment w:val="center"/>
        <w:rPr>
          <w:color w:val="000000"/>
        </w:rPr>
      </w:pPr>
      <w:r>
        <w:rPr>
          <w:color w:val="000000"/>
        </w:rPr>
        <w:t>【分析】</w:t>
      </w:r>
      <w:r>
        <w:rPr>
          <w:rFonts w:ascii="宋体" w:hAnsi="宋体" w:eastAsia="宋体" w:cs="宋体"/>
          <w:color w:val="000000"/>
        </w:rPr>
        <w:t>本题考查了非负数的性质，乘方运算．根据非负数的性质得到</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，代入计算即可．</w:t>
      </w:r>
    </w:p>
    <w:p w14:paraId="50DB50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21.75pt;width:93pt;" o:ole="t" filled="f" o:preferrelative="t" stroked="f" coordsize="21600,21600">
            <v:path/>
            <v:fill on="f" focussize="0,0"/>
            <v:stroke on="f" joinstyle="miter"/>
            <v:imagedata r:id="rId242" o:title="eqIdb0991a90fec198d8a5f966e9c092e1ad"/>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w:t>
      </w:r>
    </w:p>
    <w:p w14:paraId="732C1E9A">
      <w:pPr>
        <w:spacing w:line="360" w:lineRule="auto"/>
        <w:jc w:val="left"/>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44" o:title="eqId03125aca8b047c0ccd4dd1f671f4d786"/>
            <o:lock v:ext="edit" aspectratio="t"/>
            <w10:wrap type="none"/>
            <w10:anchorlock/>
          </v:shape>
          <o:OLEObject Type="Embed" ProgID="Equation.DSMT4" ShapeID="_x0000_i1168" DrawAspect="Content" ObjectID="_1468075868" r:id="rId243">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3.5pt;width:43.5pt;" o:ole="t" filled="f" o:preferrelative="t" stroked="f" coordsize="21600,21600">
            <v:path/>
            <v:fill on="f" focussize="0,0"/>
            <v:stroke on="f" joinstyle="miter"/>
            <v:imagedata r:id="rId246" o:title="eqId837410535906721cc0449edb1c5a6ae4"/>
            <o:lock v:ext="edit" aspectratio="t"/>
            <w10:wrap type="none"/>
            <w10:anchorlock/>
          </v:shape>
          <o:OLEObject Type="Embed" ProgID="Equation.DSMT4" ShapeID="_x0000_i1169" DrawAspect="Content" ObjectID="_1468075869" r:id="rId245">
            <o:LockedField>false</o:LockedField>
          </o:OLEObject>
        </w:object>
      </w:r>
      <w:r>
        <w:rPr>
          <w:rFonts w:ascii="宋体" w:hAnsi="宋体" w:eastAsia="宋体" w:cs="宋体"/>
          <w:color w:val="000000"/>
        </w:rPr>
        <w:t>，</w:t>
      </w:r>
    </w:p>
    <w:p w14:paraId="5E5EF8A6">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48" o:title="eqId6b108ab31cc093f03cf48ad65429889e"/>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3.6pt;width:27.2pt;" o:ole="t" filled="f" o:preferrelative="t" stroked="f" coordsize="21600,21600">
            <v:path/>
            <v:fill on="f" focussize="0,0"/>
            <v:stroke on="f" joinstyle="miter"/>
            <v:imagedata r:id="rId250" o:title="eqIdfcdb7a488910743dc5c63afb394b87e2"/>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14:paraId="5A15349E">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21.75pt;width:75.75pt;" o:ole="t" filled="f" o:preferrelative="t" stroked="f" coordsize="21600,21600">
            <v:path/>
            <v:fill on="f" focussize="0,0"/>
            <v:stroke on="f" joinstyle="miter"/>
            <v:imagedata r:id="rId252" o:title="eqId2d7af57da570caf94136bbd5785ec381"/>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w:t>
      </w:r>
    </w:p>
    <w:p w14:paraId="0E9ED139">
      <w:pPr>
        <w:spacing w:line="360" w:lineRule="auto"/>
        <w:jc w:val="left"/>
        <w:textAlignment w:val="center"/>
        <w:rPr>
          <w:color w:val="000000"/>
        </w:rPr>
      </w:pPr>
      <w:r>
        <w:rPr>
          <w:rFonts w:ascii="宋体" w:hAnsi="宋体" w:eastAsia="宋体" w:cs="宋体"/>
          <w:color w:val="000000"/>
        </w:rPr>
        <w:t>故答案为：</w:t>
      </w:r>
      <w:r>
        <w:object>
          <v:shape id="_x0000_i117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6" o:title="eqIdacbc6a613224461ade69362d46550474"/>
            <o:lock v:ext="edit" aspectratio="t"/>
            <w10:wrap type="none"/>
            <w10:anchorlock/>
          </v:shape>
          <o:OLEObject Type="Embed" ProgID="Equation.DSMT4" ShapeID="_x0000_i1173" DrawAspect="Content" ObjectID="_1468075873" r:id="rId253">
            <o:LockedField>false</o:LockedField>
          </o:OLEObject>
        </w:object>
      </w:r>
      <w:r>
        <w:rPr>
          <w:rFonts w:ascii="宋体" w:hAnsi="宋体" w:eastAsia="宋体" w:cs="宋体"/>
          <w:color w:val="000000"/>
        </w:rPr>
        <w:t>．</w:t>
      </w:r>
    </w:p>
    <w:p w14:paraId="17D6D905">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174"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255" o:title="eqId924c11284710b82ab63da73cb76a49fc"/>
            <o:lock v:ext="edit" aspectratio="t"/>
            <w10:wrap type="none"/>
            <w10:anchorlock/>
          </v:shape>
          <o:OLEObject Type="Embed" ProgID="Equation.DSMT4" ShapeID="_x0000_i1174" DrawAspect="Content" ObjectID="_1468075874" r:id="rId254">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__________</w:t>
      </w:r>
      <w:r>
        <w:rPr>
          <w:rFonts w:ascii="宋体" w:hAnsi="宋体" w:eastAsia="宋体" w:cs="宋体"/>
          <w:color w:val="000000"/>
        </w:rPr>
        <w:t>．</w:t>
      </w:r>
    </w:p>
    <w:p w14:paraId="330B6EFD">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p>
    <w:p w14:paraId="3FCD599E">
      <w:pPr>
        <w:spacing w:line="360" w:lineRule="auto"/>
        <w:textAlignment w:val="center"/>
        <w:rPr>
          <w:color w:val="000000"/>
        </w:rPr>
      </w:pPr>
      <w:r>
        <w:rPr>
          <w:color w:val="2E75B6"/>
        </w:rPr>
        <w:t>【解析】</w:t>
      </w:r>
    </w:p>
    <w:p w14:paraId="2DC98378">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本题考查了解一元一次方程，解一元一次方程</w:t>
      </w:r>
      <w:r>
        <w:rPr>
          <w:rFonts w:ascii="宋体" w:hAnsi="宋体" w:eastAsia="宋体" w:cs="宋体"/>
          <w:color w:val="000000"/>
          <w:position w:val="0"/>
        </w:rPr>
        <w:drawing>
          <wp:inline distT="0" distB="0" distL="114300" distR="114300">
            <wp:extent cx="133350" cy="177800"/>
            <wp:effectExtent l="0" t="0" r="0" b="0"/>
            <wp:docPr id="1215818444" name="图片 121581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8444" name="图片 1215818444"/>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一般步骤是：去分母、去括号、移项、合并同类项、系数化为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．注意移项要变号．</w:t>
      </w:r>
    </w:p>
    <w:p w14:paraId="73B0E0B8">
      <w:pPr>
        <w:spacing w:line="360" w:lineRule="auto"/>
        <w:jc w:val="left"/>
        <w:textAlignment w:val="center"/>
        <w:rPr>
          <w:color w:val="000000"/>
        </w:rPr>
      </w:pPr>
      <w:r>
        <w:rPr>
          <w:rFonts w:ascii="宋体" w:hAnsi="宋体" w:eastAsia="宋体" w:cs="宋体"/>
          <w:color w:val="000000"/>
        </w:rPr>
        <w:t>先移项，再合并同类项，最后化系数为</w:t>
      </w:r>
      <w:r>
        <w:rPr>
          <w:rFonts w:ascii="Times New Roman" w:hAnsi="Times New Roman" w:eastAsia="Times New Roman" w:cs="Times New Roman"/>
          <w:color w:val="000000"/>
        </w:rPr>
        <w:t>1</w:t>
      </w:r>
      <w:r>
        <w:rPr>
          <w:rFonts w:ascii="宋体" w:hAnsi="宋体" w:eastAsia="宋体" w:cs="宋体"/>
          <w:color w:val="000000"/>
        </w:rPr>
        <w:t>，根据方程是解是正整数，确定</w:t>
      </w:r>
      <w:r>
        <w:rPr>
          <w:rFonts w:ascii="Times New Roman" w:hAnsi="Times New Roman" w:eastAsia="Times New Roman" w:cs="Times New Roman"/>
          <w:i/>
          <w:color w:val="000000"/>
        </w:rPr>
        <w:t>m</w:t>
      </w:r>
      <w:r>
        <w:rPr>
          <w:rFonts w:ascii="宋体" w:hAnsi="宋体" w:eastAsia="宋体" w:cs="宋体"/>
          <w:color w:val="000000"/>
        </w:rPr>
        <w:t>的值．</w:t>
      </w:r>
    </w:p>
    <w:p w14:paraId="6848ED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5" o:spt="75" alt="学科网(www.zxxk.com)--教育资源门户，提供试卷、教案、课件、论文、素材以及各类教学资源下载，还有大量而丰富的教学相关资讯！" type="#_x0000_t75" style="height:14.35pt;width:74.4pt;" o:ole="t" filled="f" o:preferrelative="t" stroked="f" coordsize="21600,21600">
            <v:path/>
            <v:fill on="f" focussize="0,0"/>
            <v:stroke on="f" joinstyle="miter"/>
            <v:imagedata r:id="rId255" o:title="eqId924c11284710b82ab63da73cb76a49fc"/>
            <o:lock v:ext="edit" aspectratio="t"/>
            <w10:wrap type="none"/>
            <w10:anchorlock/>
          </v:shape>
          <o:OLEObject Type="Embed" ProgID="Equation.DSMT4" ShapeID="_x0000_i1175" DrawAspect="Content" ObjectID="_1468075875" r:id="rId256">
            <o:LockedField>false</o:LockedField>
          </o:OLEObject>
        </w:object>
      </w:r>
    </w:p>
    <w:p w14:paraId="293DA998">
      <w:pPr>
        <w:spacing w:line="360" w:lineRule="auto"/>
        <w:jc w:val="left"/>
        <w:textAlignment w:val="center"/>
        <w:rPr>
          <w:color w:val="000000"/>
        </w:rPr>
      </w:pPr>
      <w:r>
        <w:rPr>
          <w:rFonts w:ascii="宋体" w:hAnsi="宋体" w:eastAsia="宋体" w:cs="宋体"/>
          <w:color w:val="000000"/>
        </w:rPr>
        <w:t>移项，得：</w:t>
      </w:r>
      <w:r>
        <w:object>
          <v:shape id="_x0000_i117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8" o:title="eqIdc8e942b4d34ddae100d3c251c1daed35"/>
            <o:lock v:ext="edit" aspectratio="t"/>
            <w10:wrap type="none"/>
            <w10:anchorlock/>
          </v:shape>
          <o:OLEObject Type="Embed" ProgID="Equation.DSMT4" ShapeID="_x0000_i1176" DrawAspect="Content" ObjectID="_1468075876" r:id="rId257">
            <o:LockedField>false</o:LockedField>
          </o:OLEObject>
        </w:object>
      </w:r>
      <w:r>
        <w:rPr>
          <w:rFonts w:ascii="宋体" w:hAnsi="宋体" w:eastAsia="宋体" w:cs="宋体"/>
          <w:color w:val="000000"/>
        </w:rPr>
        <w:t>，</w:t>
      </w:r>
    </w:p>
    <w:p w14:paraId="0DF07FA1">
      <w:pPr>
        <w:spacing w:line="360" w:lineRule="auto"/>
        <w:jc w:val="left"/>
        <w:textAlignment w:val="center"/>
        <w:rPr>
          <w:color w:val="000000"/>
        </w:rPr>
      </w:pPr>
      <w:r>
        <w:rPr>
          <w:rFonts w:ascii="宋体" w:hAnsi="宋体" w:eastAsia="宋体" w:cs="宋体"/>
          <w:color w:val="000000"/>
        </w:rPr>
        <w:t>合并同类项，得：</w:t>
      </w:r>
      <w:r>
        <w:object>
          <v:shape id="_x0000_i1177"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260" o:title="eqId0dbf5b035235f2dfa61df8449e97a2b5"/>
            <o:lock v:ext="edit" aspectratio="t"/>
            <w10:wrap type="none"/>
            <w10:anchorlock/>
          </v:shape>
          <o:OLEObject Type="Embed" ProgID="Equation.DSMT4" ShapeID="_x0000_i1177" DrawAspect="Content" ObjectID="_1468075877" r:id="rId259">
            <o:LockedField>false</o:LockedField>
          </o:OLEObject>
        </w:object>
      </w:r>
    </w:p>
    <w:p w14:paraId="7865BC60">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178"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62" o:title="eqIdc66080470fe02344da397a8ffbfd381c"/>
            <o:lock v:ext="edit" aspectratio="t"/>
            <w10:wrap type="none"/>
            <w10:anchorlock/>
          </v:shape>
          <o:OLEObject Type="Embed" ProgID="Equation.DSMT4" ShapeID="_x0000_i1178" DrawAspect="Content" ObjectID="_1468075878" r:id="rId261">
            <o:LockedField>false</o:LockedField>
          </o:OLEObject>
        </w:object>
      </w:r>
    </w:p>
    <w:p w14:paraId="723FD1F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解是正整数，</w:t>
      </w:r>
    </w:p>
    <w:p w14:paraId="199D90A2">
      <w:pPr>
        <w:spacing w:line="360" w:lineRule="auto"/>
        <w:jc w:val="left"/>
        <w:textAlignment w:val="center"/>
        <w:rPr>
          <w:color w:val="000000"/>
        </w:rPr>
      </w:pPr>
      <w:r>
        <w:rPr>
          <w:rFonts w:ascii="Times New Roman" w:hAnsi="Times New Roman" w:eastAsia="Times New Roman" w:cs="Times New Roman"/>
          <w:color w:val="000000"/>
        </w:rPr>
        <w:t>∴</w:t>
      </w:r>
      <w:r>
        <w:object>
          <v:shape id="_x0000_i1179"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264" o:title="eqId885bdcf9bbf68d2be3602bf136899d5c"/>
            <o:lock v:ext="edit" aspectratio="t"/>
            <w10:wrap type="none"/>
            <w10:anchorlock/>
          </v:shape>
          <o:OLEObject Type="Embed" ProgID="Equation.DSMT4" ShapeID="_x0000_i1179" DrawAspect="Content" ObjectID="_1468075879" r:id="rId263">
            <o:LockedField>false</o:LockedField>
          </o:OLEObject>
        </w:object>
      </w:r>
      <w:r>
        <w:rPr>
          <w:rFonts w:ascii="宋体" w:hAnsi="宋体" w:eastAsia="宋体" w:cs="宋体"/>
          <w:color w:val="000000"/>
        </w:rPr>
        <w:t>或</w:t>
      </w:r>
      <w:r>
        <w:object>
          <v:shape id="_x0000_i118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66" o:title="eqId74461cf4dcdb755a6a19b0972607713d"/>
            <o:lock v:ext="edit" aspectratio="t"/>
            <w10:wrap type="none"/>
            <w10:anchorlock/>
          </v:shape>
          <o:OLEObject Type="Embed" ProgID="Equation.DSMT4" ShapeID="_x0000_i1180" DrawAspect="Content" ObjectID="_1468075880" r:id="rId265">
            <o:LockedField>false</o:LockedField>
          </o:OLEObject>
        </w:object>
      </w:r>
    </w:p>
    <w:p w14:paraId="11278734">
      <w:pPr>
        <w:spacing w:line="360" w:lineRule="auto"/>
        <w:jc w:val="left"/>
        <w:textAlignment w:val="center"/>
        <w:rPr>
          <w:color w:val="000000"/>
        </w:rPr>
      </w:pPr>
      <w:r>
        <w:rPr>
          <w:rFonts w:ascii="宋体" w:hAnsi="宋体" w:eastAsia="宋体" w:cs="宋体"/>
          <w:color w:val="000000"/>
        </w:rPr>
        <w:t>解得</w:t>
      </w:r>
      <w:r>
        <w:object>
          <v:shape id="_x0000_i1181" o:spt="75" alt="学科网(www.zxxk.com)--教育资源门户，提供试卷、教案、课件、论文、素材以及各类教学资源下载，还有大量而丰富的教学相关资讯！" type="#_x0000_t75" style="height:14pt;width:31.05pt;" o:ole="t" filled="f" o:preferrelative="t" stroked="f" coordsize="21600,21600">
            <v:path/>
            <v:fill on="f" focussize="0,0"/>
            <v:stroke on="f" joinstyle="miter"/>
            <v:imagedata r:id="rId268" o:title="eqId711b21672fd907c5c92fee1d649e7003"/>
            <o:lock v:ext="edit" aspectratio="t"/>
            <w10:wrap type="none"/>
            <w10:anchorlock/>
          </v:shape>
          <o:OLEObject Type="Embed" ProgID="Equation.DSMT4" ShapeID="_x0000_i1181" DrawAspect="Content" ObjectID="_1468075881" r:id="rId267">
            <o:LockedField>false</o:LockedField>
          </o:OLEObject>
        </w:object>
      </w:r>
      <w:r>
        <w:rPr>
          <w:rFonts w:ascii="宋体" w:hAnsi="宋体" w:eastAsia="宋体" w:cs="宋体"/>
          <w:color w:val="000000"/>
        </w:rPr>
        <w:t>或</w:t>
      </w:r>
      <w:r>
        <w:object>
          <v:shape id="_x0000_i1182" o:spt="75" alt="学科网(www.zxxk.com)--教育资源门户，提供试卷、教案、课件、论文、素材以及各类教学资源下载，还有大量而丰富的教学相关资讯！" type="#_x0000_t75" style="height:13.65pt;width:29.95pt;" o:ole="t" filled="f" o:preferrelative="t" stroked="f" coordsize="21600,21600">
            <v:path/>
            <v:fill on="f" focussize="0,0"/>
            <v:stroke on="f" joinstyle="miter"/>
            <v:imagedata r:id="rId270" o:title="eqIdfd876a2ed79c64bacc3e64b8ee92735e"/>
            <o:lock v:ext="edit" aspectratio="t"/>
            <w10:wrap type="none"/>
            <w10:anchorlock/>
          </v:shape>
          <o:OLEObject Type="Embed" ProgID="Equation.DSMT4" ShapeID="_x0000_i1182" DrawAspect="Content" ObjectID="_1468075882" r:id="rId269">
            <o:LockedField>false</o:LockedField>
          </o:OLEObject>
        </w:object>
      </w:r>
      <w:r>
        <w:rPr>
          <w:rFonts w:ascii="宋体" w:hAnsi="宋体" w:eastAsia="宋体" w:cs="宋体"/>
          <w:color w:val="000000"/>
        </w:rPr>
        <w:t>．</w:t>
      </w:r>
    </w:p>
    <w:p w14:paraId="42C738D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p>
    <w:p w14:paraId="65389437">
      <w:pPr>
        <w:spacing w:line="360" w:lineRule="auto"/>
        <w:jc w:val="left"/>
        <w:textAlignment w:val="center"/>
        <w:rPr>
          <w:color w:val="000000"/>
        </w:rPr>
      </w:pPr>
      <w:r>
        <w:rPr>
          <w:color w:val="000000"/>
        </w:rPr>
        <w:t xml:space="preserve">17. </w:t>
      </w:r>
      <w:r>
        <w:rPr>
          <w:rFonts w:ascii="宋体" w:hAnsi="宋体" w:eastAsia="宋体" w:cs="宋体"/>
          <w:color w:val="000000"/>
        </w:rPr>
        <w:t>观察下列两个等式：</w:t>
      </w:r>
    </w:p>
    <w:p w14:paraId="00130DD2">
      <w:pPr>
        <w:spacing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type="#_x0000_t75" style="height:18.1pt;width:175.4pt;" o:ole="t" filled="f" o:preferrelative="t" stroked="f" coordsize="21600,21600">
            <v:path/>
            <v:fill on="f" focussize="0,0"/>
            <v:stroke on="f" joinstyle="miter"/>
            <v:imagedata r:id="rId272" o:title="eqIdafa512db995b7d59771a5838f1064682"/>
            <o:lock v:ext="edit" aspectratio="t"/>
            <w10:wrap type="none"/>
            <w10:anchorlock/>
          </v:shape>
          <o:OLEObject Type="Embed" ProgID="Equation.DSMT4" ShapeID="_x0000_i1183" DrawAspect="Content" ObjectID="_1468075883" r:id="rId271">
            <o:LockedField>false</o:LockedField>
          </o:OLEObject>
        </w:object>
      </w:r>
    </w:p>
    <w:p w14:paraId="7993F09B">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8.1pt;width:168.9pt;" o:ole="t" filled="f" o:preferrelative="t" stroked="f" coordsize="21600,21600">
            <v:path/>
            <v:fill on="f" focussize="0,0"/>
            <v:stroke on="f" joinstyle="miter"/>
            <v:imagedata r:id="rId274" o:title="eqId57b6fc77092db06428a97400dee479b0"/>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w:t>
      </w:r>
    </w:p>
    <w:p w14:paraId="5AF4757D">
      <w:pPr>
        <w:spacing w:line="360" w:lineRule="auto"/>
        <w:jc w:val="left"/>
        <w:textAlignment w:val="center"/>
        <w:rPr>
          <w:color w:val="000000"/>
        </w:rPr>
      </w:pPr>
      <w:r>
        <w:rPr>
          <w:rFonts w:ascii="宋体" w:hAnsi="宋体" w:eastAsia="宋体" w:cs="宋体"/>
          <w:color w:val="000000"/>
        </w:rPr>
        <w:t>计算：</w:t>
      </w:r>
      <w:r>
        <w:object>
          <v:shape id="_x0000_i1185" o:spt="75" alt="学科网(www.zxxk.com)--教育资源门户，提供试卷、教案、课件、论文、素材以及各类教学资源下载，还有大量而丰富的教学相关资讯！" type="#_x0000_t75" style="height:18.1pt;width:86.35pt;" o:ole="t" filled="f" o:preferrelative="t" stroked="f" coordsize="21600,21600">
            <v:path/>
            <v:fill on="f" focussize="0,0"/>
            <v:stroke on="f" joinstyle="miter"/>
            <v:imagedata r:id="rId276" o:title="eqIdfc280cd4e228ef742c552b26823a787d"/>
            <o:lock v:ext="edit" aspectratio="t"/>
            <w10:wrap type="none"/>
            <w10:anchorlock/>
          </v:shape>
          <o:OLEObject Type="Embed" ProgID="Equation.DSMT4" ShapeID="_x0000_i1185" DrawAspect="Content" ObjectID="_1468075885" r:id="rId275">
            <o:LockedField>false</o:LockedField>
          </o:OLEObject>
        </w:object>
      </w:r>
      <w:r>
        <w:rPr>
          <w:color w:val="000000"/>
        </w:rPr>
        <w:t>__________</w:t>
      </w:r>
      <w:r>
        <w:rPr>
          <w:rFonts w:ascii="宋体" w:hAnsi="宋体" w:eastAsia="宋体" w:cs="宋体"/>
          <w:color w:val="000000"/>
        </w:rPr>
        <w:t>．</w:t>
      </w:r>
    </w:p>
    <w:p w14:paraId="451F1868">
      <w:pPr>
        <w:spacing w:line="360" w:lineRule="auto"/>
        <w:textAlignment w:val="center"/>
        <w:rPr>
          <w:color w:val="000000"/>
        </w:rPr>
      </w:pPr>
      <w:r>
        <w:rPr>
          <w:color w:val="2E75B6"/>
        </w:rPr>
        <w:t>【答案】</w:t>
      </w:r>
      <w:r>
        <w:object>
          <v:shape id="_x0000_i11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8" o:title="eqId3edbd40e04e2a943051fa83d6e511add"/>
            <o:lock v:ext="edit" aspectratio="t"/>
            <w10:wrap type="none"/>
            <w10:anchorlock/>
          </v:shape>
          <o:OLEObject Type="Embed" ProgID="Equation.DSMT4" ShapeID="_x0000_i1186" DrawAspect="Content" ObjectID="_1468075886" r:id="rId277">
            <o:LockedField>false</o:LockedField>
          </o:OLEObject>
        </w:object>
      </w:r>
    </w:p>
    <w:p w14:paraId="2A7771C5">
      <w:pPr>
        <w:spacing w:line="360" w:lineRule="auto"/>
        <w:textAlignment w:val="center"/>
        <w:rPr>
          <w:color w:val="000000"/>
        </w:rPr>
      </w:pPr>
      <w:r>
        <w:rPr>
          <w:color w:val="2E75B6"/>
        </w:rPr>
        <w:t>【解析】</w:t>
      </w:r>
    </w:p>
    <w:p w14:paraId="6E832C18">
      <w:pPr>
        <w:spacing w:line="360" w:lineRule="auto"/>
        <w:jc w:val="both"/>
        <w:textAlignment w:val="center"/>
        <w:rPr>
          <w:color w:val="000000"/>
        </w:rPr>
      </w:pPr>
      <w:r>
        <w:rPr>
          <w:color w:val="000000"/>
        </w:rPr>
        <w:t>【分析】</w:t>
      </w:r>
      <w:r>
        <w:rPr>
          <w:rFonts w:ascii="宋体" w:hAnsi="宋体" w:eastAsia="宋体" w:cs="宋体"/>
          <w:color w:val="000000"/>
        </w:rPr>
        <w:t>本题考查了含有有理数的乘方的混合运算，正确理解题意是解题的关键．先将</w:t>
      </w:r>
      <w:r>
        <w:object>
          <v:shape id="_x0000_i1187" o:spt="75" alt="学科网(www.zxxk.com)--教育资源门户，提供试卷、教案、课件、论文、素材以及各类教学资源下载，还有大量而丰富的教学相关资讯！" type="#_x0000_t75" style="height:18.15pt;width:75.75pt;" o:ole="t" filled="f" o:preferrelative="t" stroked="f" coordsize="21600,21600">
            <v:path/>
            <v:fill on="f" focussize="0,0"/>
            <v:stroke on="f" joinstyle="miter"/>
            <v:imagedata r:id="rId280" o:title="eqId698cdba9fcca65eb92d9401852a4ba73"/>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化为</w:t>
      </w:r>
      <w:r>
        <w:object>
          <v:shape id="_x0000_i1188"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282" o:title="eqId92c45acfb5b81a36c30bd12adafffc87"/>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，再根据题干信息化为</w:t>
      </w:r>
      <w:r>
        <w:object>
          <v:shape id="_x0000_i1189"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284" o:title="eqId08b2e0092968328e84bf5b822177b997"/>
            <o:lock v:ext="edit" aspectratio="t"/>
            <w10:wrap type="none"/>
            <w10:anchorlock/>
          </v:shape>
          <o:OLEObject Type="Embed" ProgID="Equation.DSMT4" ShapeID="_x0000_i1189" DrawAspect="Content" ObjectID="_1468075889" r:id="rId283">
            <o:LockedField>false</o:LockedField>
          </o:OLEObject>
        </w:object>
      </w:r>
      <w:r>
        <w:rPr>
          <w:color w:val="000000"/>
        </w:rPr>
        <w:t>，</w:t>
      </w:r>
      <w:r>
        <w:rPr>
          <w:rFonts w:ascii="宋体" w:hAnsi="宋体" w:eastAsia="宋体" w:cs="宋体"/>
          <w:color w:val="000000"/>
        </w:rPr>
        <w:t>即可求解．</w:t>
      </w:r>
    </w:p>
    <w:p w14:paraId="02B1601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0" o:spt="75" alt="学科网(www.zxxk.com)--教育资源门户，提供试卷、教案、课件、论文、素材以及各类教学资源下载，还有大量而丰富的教学相关资讯！" type="#_x0000_t75" style="height:18.15pt;width:75.75pt;" o:ole="t" filled="f" o:preferrelative="t" stroked="f" coordsize="21600,21600">
            <v:path/>
            <v:fill on="f" focussize="0,0"/>
            <v:stroke on="f" joinstyle="miter"/>
            <v:imagedata r:id="rId280" o:title="eqId698cdba9fcca65eb92d9401852a4ba73"/>
            <o:lock v:ext="edit" aspectratio="t"/>
            <w10:wrap type="none"/>
            <w10:anchorlock/>
          </v:shape>
          <o:OLEObject Type="Embed" ProgID="Equation.DSMT4" ShapeID="_x0000_i1190" DrawAspect="Content" ObjectID="_1468075890" r:id="rId285">
            <o:LockedField>false</o:LockedField>
          </o:OLEObject>
        </w:object>
      </w:r>
    </w:p>
    <w:p w14:paraId="6D194F36">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287" o:title="eqId9e6ede9a0a86b747c1c0aafa19787622"/>
            <o:lock v:ext="edit" aspectratio="t"/>
            <w10:wrap type="none"/>
            <w10:anchorlock/>
          </v:shape>
          <o:OLEObject Type="Embed" ProgID="Equation.DSMT4" ShapeID="_x0000_i1191" DrawAspect="Content" ObjectID="_1468075891" r:id="rId286">
            <o:LockedField>false</o:LockedField>
          </o:OLEObject>
        </w:object>
      </w:r>
    </w:p>
    <w:p w14:paraId="28EF9B63">
      <w:pPr>
        <w:spacing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type="#_x0000_t75" style="height:24pt;width:117.75pt;" o:ole="t" filled="f" o:preferrelative="t" stroked="f" coordsize="21600,21600">
            <v:path/>
            <v:fill on="f" focussize="0,0"/>
            <v:stroke on="f" joinstyle="miter"/>
            <v:imagedata r:id="rId289" o:title="eqIdd9415df9b77f66f17c9db61f2b1f9be6"/>
            <o:lock v:ext="edit" aspectratio="t"/>
            <w10:wrap type="none"/>
            <w10:anchorlock/>
          </v:shape>
          <o:OLEObject Type="Embed" ProgID="Equation.DSMT4" ShapeID="_x0000_i1192" DrawAspect="Content" ObjectID="_1468075892" r:id="rId288">
            <o:LockedField>false</o:LockedField>
          </o:OLEObject>
        </w:object>
      </w:r>
    </w:p>
    <w:p w14:paraId="4ECB7272">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291" o:title="eqId0b6a6c79a85b75553a1ddb53602565cd"/>
            <o:lock v:ext="edit" aspectratio="t"/>
            <w10:wrap type="none"/>
            <w10:anchorlock/>
          </v:shape>
          <o:OLEObject Type="Embed" ProgID="Equation.DSMT4" ShapeID="_x0000_i1193" DrawAspect="Content" ObjectID="_1468075893" r:id="rId290">
            <o:LockedField>false</o:LockedField>
          </o:OLEObject>
        </w:object>
      </w:r>
    </w:p>
    <w:p w14:paraId="38B1420D">
      <w:pPr>
        <w:spacing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293" o:title="eqId858fa718249c14dcb8767b6c14d2d87b"/>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p>
    <w:p w14:paraId="7B7385B0">
      <w:pPr>
        <w:spacing w:line="360" w:lineRule="auto"/>
        <w:jc w:val="left"/>
        <w:textAlignment w:val="center"/>
        <w:rPr>
          <w:color w:val="000000"/>
        </w:rPr>
      </w:pPr>
      <w:r>
        <w:rPr>
          <w:rFonts w:ascii="宋体" w:hAnsi="宋体" w:eastAsia="宋体" w:cs="宋体"/>
          <w:color w:val="000000"/>
        </w:rPr>
        <w:t>故答案为：</w:t>
      </w:r>
      <w:r>
        <w:object>
          <v:shape id="_x0000_i119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8" o:title="eqId3edbd40e04e2a943051fa83d6e511add"/>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p>
    <w:p w14:paraId="147416E0">
      <w:pPr>
        <w:spacing w:line="360" w:lineRule="auto"/>
        <w:jc w:val="left"/>
        <w:textAlignment w:val="center"/>
        <w:rPr>
          <w:color w:val="000000"/>
        </w:rPr>
      </w:pPr>
      <w:r>
        <w:rPr>
          <w:color w:val="000000"/>
        </w:rPr>
        <w:t xml:space="preserve">18. </w:t>
      </w:r>
      <w:r>
        <w:rPr>
          <w:rFonts w:ascii="宋体" w:hAnsi="宋体" w:eastAsia="宋体" w:cs="宋体"/>
          <w:color w:val="000000"/>
        </w:rPr>
        <w:t>《九章算术》中有一题：“今有凫起南海，七日至北海；雁起北海，九日至南海．今凫雁俱起．问何日相逢．”翻译成现代文是：假设凫从南海起飞，</w:t>
      </w:r>
      <w:r>
        <w:rPr>
          <w:rFonts w:ascii="Times New Roman" w:hAnsi="Times New Roman" w:eastAsia="Times New Roman" w:cs="Times New Roman"/>
          <w:color w:val="000000"/>
        </w:rPr>
        <w:t>7</w:t>
      </w:r>
      <w:r>
        <w:rPr>
          <w:rFonts w:ascii="宋体" w:hAnsi="宋体" w:eastAsia="宋体" w:cs="宋体"/>
          <w:color w:val="000000"/>
        </w:rPr>
        <w:t>日到达北海；雁从北海起飞</w:t>
      </w:r>
      <w:r>
        <w:rPr>
          <w:rFonts w:ascii="Times New Roman" w:hAnsi="Times New Roman" w:eastAsia="Times New Roman" w:cs="Times New Roman"/>
          <w:color w:val="000000"/>
        </w:rPr>
        <w:t>9</w:t>
      </w:r>
      <w:r>
        <w:rPr>
          <w:rFonts w:ascii="宋体" w:hAnsi="宋体" w:eastAsia="宋体" w:cs="宋体"/>
          <w:color w:val="000000"/>
        </w:rPr>
        <w:t>日到达南海．现假定凫与雁同时起飞．问经多少日相逢？通过计算，答案是</w:t>
      </w:r>
      <w:r>
        <w:rPr>
          <w:color w:val="000000"/>
        </w:rPr>
        <w:t>__________</w:t>
      </w:r>
      <w:r>
        <w:rPr>
          <w:rFonts w:ascii="宋体" w:hAnsi="宋体" w:eastAsia="宋体" w:cs="宋体"/>
          <w:color w:val="000000"/>
        </w:rPr>
        <w:t>日．</w:t>
      </w:r>
    </w:p>
    <w:p w14:paraId="03C90645">
      <w:pPr>
        <w:spacing w:line="360" w:lineRule="auto"/>
        <w:textAlignment w:val="center"/>
        <w:rPr>
          <w:color w:val="000000"/>
        </w:rPr>
      </w:pPr>
      <w:r>
        <w:rPr>
          <w:color w:val="2E75B6"/>
        </w:rPr>
        <w:t>【答案】</w:t>
      </w:r>
      <w:r>
        <w:object>
          <v:shape id="_x0000_i119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6" o:title="eqIdaa1cf820d780b90c8f2425aab6b075ea"/>
            <o:lock v:ext="edit" aspectratio="t"/>
            <w10:wrap type="none"/>
            <w10:anchorlock/>
          </v:shape>
          <o:OLEObject Type="Embed" ProgID="Equation.DSMT4" ShapeID="_x0000_i1196" DrawAspect="Content" ObjectID="_1468075896" r:id="rId295">
            <o:LockedField>false</o:LockedField>
          </o:OLEObject>
        </w:object>
      </w:r>
    </w:p>
    <w:p w14:paraId="693A8C09">
      <w:pPr>
        <w:spacing w:line="360" w:lineRule="auto"/>
        <w:textAlignment w:val="center"/>
        <w:rPr>
          <w:color w:val="000000"/>
        </w:rPr>
      </w:pPr>
      <w:r>
        <w:rPr>
          <w:color w:val="2E75B6"/>
        </w:rPr>
        <w:t>【解析】</w:t>
      </w:r>
    </w:p>
    <w:p w14:paraId="15A7A3B0">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本题主要考查了一元一次方程的实际应用，读懂题意，正确列出一元一次方程是解题的关键．</w:t>
      </w:r>
    </w:p>
    <w:p w14:paraId="00FF81CD">
      <w:pPr>
        <w:spacing w:line="360" w:lineRule="auto"/>
        <w:jc w:val="left"/>
        <w:textAlignment w:val="center"/>
        <w:rPr>
          <w:color w:val="000000"/>
        </w:rPr>
      </w:pPr>
      <w:r>
        <w:rPr>
          <w:rFonts w:ascii="宋体" w:hAnsi="宋体" w:eastAsia="宋体" w:cs="宋体"/>
          <w:color w:val="000000"/>
        </w:rPr>
        <w:t>把总路程看作单位“</w:t>
      </w:r>
      <w:r>
        <w:rPr>
          <w:rFonts w:ascii="Times New Roman" w:hAnsi="Times New Roman" w:eastAsia="Times New Roman" w:cs="Times New Roman"/>
          <w:color w:val="000000"/>
        </w:rPr>
        <w:t>1</w:t>
      </w:r>
      <w:r>
        <w:rPr>
          <w:rFonts w:ascii="宋体" w:hAnsi="宋体" w:eastAsia="宋体" w:cs="宋体"/>
          <w:color w:val="000000"/>
        </w:rPr>
        <w:t>”，从而可得凫与雁每天的速度，即可列出方程，解答即可得到答案．</w:t>
      </w:r>
    </w:p>
    <w:p w14:paraId="1517FC31">
      <w:pPr>
        <w:spacing w:line="360" w:lineRule="auto"/>
        <w:jc w:val="left"/>
        <w:textAlignment w:val="center"/>
        <w:rPr>
          <w:color w:val="000000"/>
        </w:rPr>
      </w:pPr>
      <w:r>
        <w:rPr>
          <w:color w:val="000000"/>
        </w:rPr>
        <w:t>【详解】</w:t>
      </w:r>
      <w:r>
        <w:rPr>
          <w:rFonts w:ascii="宋体" w:hAnsi="宋体" w:eastAsia="宋体" w:cs="宋体"/>
          <w:color w:val="000000"/>
        </w:rPr>
        <w:t>解：设经过</w:t>
      </w:r>
      <w:r>
        <w:object>
          <v:shape id="_x0000_i119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81dea63b8ce3e51adf66cf7b9982a248"/>
            <o:lock v:ext="edit" aspectratio="t"/>
            <w10:wrap type="none"/>
            <w10:anchorlock/>
          </v:shape>
          <o:OLEObject Type="Embed" ProgID="Equation.DSMT4" ShapeID="_x0000_i1197" DrawAspect="Content" ObjectID="_1468075897" r:id="rId297">
            <o:LockedField>false</o:LockedField>
          </o:OLEObject>
        </w:object>
      </w:r>
      <w:r>
        <w:rPr>
          <w:rFonts w:ascii="宋体" w:hAnsi="宋体" w:eastAsia="宋体" w:cs="宋体"/>
          <w:color w:val="000000"/>
        </w:rPr>
        <w:t>天相遇，</w:t>
      </w:r>
    </w:p>
    <w:p w14:paraId="2C2331CF">
      <w:pPr>
        <w:spacing w:line="360" w:lineRule="auto"/>
        <w:jc w:val="left"/>
        <w:textAlignment w:val="center"/>
        <w:rPr>
          <w:color w:val="000000"/>
        </w:rPr>
      </w:pPr>
      <w:r>
        <w:rPr>
          <w:rFonts w:ascii="宋体" w:hAnsi="宋体" w:eastAsia="宋体" w:cs="宋体"/>
          <w:color w:val="000000"/>
        </w:rPr>
        <w:t>根据题意可得：</w:t>
      </w:r>
      <w:r>
        <w:object>
          <v:shape id="_x0000_i1198"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00" o:title="eqId6f48b67b51a1c380aa84ccc7d6a6fdaa"/>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w:t>
      </w:r>
    </w:p>
    <w:p w14:paraId="076C9D38">
      <w:pPr>
        <w:spacing w:line="360" w:lineRule="auto"/>
        <w:jc w:val="left"/>
        <w:textAlignment w:val="center"/>
        <w:rPr>
          <w:color w:val="000000"/>
        </w:rPr>
      </w:pPr>
      <w:r>
        <w:rPr>
          <w:rFonts w:ascii="宋体" w:hAnsi="宋体" w:eastAsia="宋体" w:cs="宋体"/>
          <w:color w:val="000000"/>
        </w:rPr>
        <w:t>解得：</w:t>
      </w:r>
      <w:r>
        <w:object>
          <v:shape id="_x0000_i1199"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02" o:title="eqIda9c9af6fdd4d905ee4575e909f1db10b"/>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w:t>
      </w:r>
    </w:p>
    <w:p w14:paraId="20D347C9">
      <w:pPr>
        <w:spacing w:line="360" w:lineRule="auto"/>
        <w:jc w:val="left"/>
        <w:textAlignment w:val="center"/>
        <w:rPr>
          <w:color w:val="000000"/>
        </w:rPr>
      </w:pPr>
      <w:r>
        <w:object>
          <v:shape id="_x0000_i12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4" o:title="eqId2de0d10ef8b748d4531250c37c5d3f9e"/>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经过</w:t>
      </w:r>
      <w:r>
        <w:object>
          <v:shape id="_x0000_i1201"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6" o:title="eqIdaa1cf820d780b90c8f2425aab6b075ea"/>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天相遇．</w:t>
      </w:r>
    </w:p>
    <w:p w14:paraId="5CA33D14">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96" o:title="eqIdaa1cf820d780b90c8f2425aab6b075ea"/>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w:t>
      </w:r>
    </w:p>
    <w:p w14:paraId="0978DCBB">
      <w:pPr>
        <w:spacing w:line="285" w:lineRule="auto"/>
        <w:jc w:val="left"/>
        <w:textAlignment w:val="center"/>
        <w:rPr>
          <w:color w:val="000000"/>
        </w:rPr>
      </w:pPr>
      <w:r>
        <w:rPr>
          <w:rFonts w:ascii="宋体" w:hAnsi="宋体" w:eastAsia="宋体" w:cs="宋体"/>
          <w:b/>
          <w:color w:val="000000"/>
          <w:sz w:val="24"/>
        </w:rPr>
        <w:t>三、简答题：</w:t>
      </w:r>
    </w:p>
    <w:p w14:paraId="53506027">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03"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307" o:title="eqId14bef56fc6f5e28a83e3024f06456b3f"/>
            <o:lock v:ext="edit" aspectratio="t"/>
            <w10:wrap type="none"/>
            <w10:anchorlock/>
          </v:shape>
          <o:OLEObject Type="Embed" ProgID="Equation.DSMT4" ShapeID="_x0000_i1203" DrawAspect="Content" ObjectID="_1468075903" r:id="rId306">
            <o:LockedField>false</o:LockedField>
          </o:OLEObject>
        </w:object>
      </w:r>
    </w:p>
    <w:p w14:paraId="6B6DA348">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309" o:title="eqId32e22e1223baf7cb3d53e668c2449609"/>
            <o:lock v:ext="edit" aspectratio="t"/>
            <w10:wrap type="none"/>
            <w10:anchorlock/>
          </v:shape>
          <o:OLEObject Type="Embed" ProgID="Equation.DSMT4" ShapeID="_x0000_i1204" DrawAspect="Content" ObjectID="_1468075904" r:id="rId308">
            <o:LockedField>false</o:LockedField>
          </o:OLEObject>
        </w:object>
      </w:r>
    </w:p>
    <w:p w14:paraId="04804A58">
      <w:pPr>
        <w:spacing w:line="360" w:lineRule="auto"/>
        <w:textAlignment w:val="center"/>
        <w:rPr>
          <w:color w:val="000000"/>
        </w:rPr>
      </w:pPr>
      <w:r>
        <w:rPr>
          <w:color w:val="2E75B6"/>
        </w:rPr>
        <w:t>【解析】</w:t>
      </w:r>
    </w:p>
    <w:p w14:paraId="74D915EC">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本题主要考查了有理数的混合运算，要熟练掌握，注意明确有理数混合运算顺序．将分母相同的两个数分别结合为一组求解．</w:t>
      </w:r>
    </w:p>
    <w:p w14:paraId="21AF3F8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5" o:spt="75" alt="学科网(www.zxxk.com)--教育资源门户，提供试卷、教案、课件、论文、素材以及各类教学资源下载，还有大量而丰富的教学相关资讯！" type="#_x0000_t75" style="height:33.8pt;width:119.1pt;" o:ole="t" filled="f" o:preferrelative="t" stroked="f" coordsize="21600,21600">
            <v:path/>
            <v:fill on="f" focussize="0,0"/>
            <v:stroke on="f" joinstyle="miter"/>
            <v:imagedata r:id="rId307" o:title="eqId14bef56fc6f5e28a83e3024f06456b3f"/>
            <o:lock v:ext="edit" aspectratio="t"/>
            <w10:wrap type="none"/>
            <w10:anchorlock/>
          </v:shape>
          <o:OLEObject Type="Embed" ProgID="Equation.DSMT4" ShapeID="_x0000_i1205" DrawAspect="Content" ObjectID="_1468075905" r:id="rId310">
            <o:LockedField>false</o:LockedField>
          </o:OLEObject>
        </w:object>
      </w:r>
    </w:p>
    <w:p w14:paraId="04B4A33F">
      <w:pPr>
        <w:spacing w:line="360" w:lineRule="auto"/>
        <w:jc w:val="left"/>
        <w:textAlignment w:val="center"/>
        <w:rPr>
          <w:color w:val="000000"/>
        </w:rPr>
      </w:pPr>
      <w:r>
        <w:object>
          <v:shape id="_x0000_i1206" o:spt="75" alt="学科网(www.zxxk.com)--教育资源门户，提供试卷、教案、课件、论文、素材以及各类教学资源下载，还有大量而丰富的教学相关资讯！" type="#_x0000_t75" style="height:34pt;width:121.05pt;" o:ole="t" filled="f" o:preferrelative="t" stroked="f" coordsize="21600,21600">
            <v:path/>
            <v:fill on="f" focussize="0,0"/>
            <v:stroke on="f" joinstyle="miter"/>
            <v:imagedata r:id="rId312" o:title="eqId23b6164b5d49030ef659661265e79dd3"/>
            <o:lock v:ext="edit" aspectratio="t"/>
            <w10:wrap type="none"/>
            <w10:anchorlock/>
          </v:shape>
          <o:OLEObject Type="Embed" ProgID="Equation.DSMT4" ShapeID="_x0000_i1206" DrawAspect="Content" ObjectID="_1468075906" r:id="rId311">
            <o:LockedField>false</o:LockedField>
          </o:OLEObject>
        </w:object>
      </w:r>
    </w:p>
    <w:p w14:paraId="43225286">
      <w:pPr>
        <w:spacing w:line="360" w:lineRule="auto"/>
        <w:jc w:val="left"/>
        <w:textAlignment w:val="center"/>
        <w:rPr>
          <w:color w:val="000000"/>
        </w:rPr>
      </w:pPr>
      <w:r>
        <w:object>
          <v:shape id="_x0000_i120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4" o:title="eqId95d6dc5f07e6396cee0b838599390e7d"/>
            <o:lock v:ext="edit" aspectratio="t"/>
            <w10:wrap type="none"/>
            <w10:anchorlock/>
          </v:shape>
          <o:OLEObject Type="Embed" ProgID="Equation.DSMT4" ShapeID="_x0000_i1207" DrawAspect="Content" ObjectID="_1468075907" r:id="rId313">
            <o:LockedField>false</o:LockedField>
          </o:OLEObject>
        </w:object>
      </w:r>
    </w:p>
    <w:p w14:paraId="011921CF">
      <w:pPr>
        <w:spacing w:line="360" w:lineRule="auto"/>
        <w:jc w:val="left"/>
        <w:textAlignment w:val="center"/>
        <w:rPr>
          <w:color w:val="000000"/>
        </w:rPr>
      </w:pPr>
      <w:r>
        <w:object>
          <v:shape id="_x0000_i1208" o:spt="75" alt="学科网(www.zxxk.com)--教育资源门户，提供试卷、教案、课件、论文、素材以及各类教学资源下载，还有大量而丰富的教学相关资讯！" type="#_x0000_t75" style="height:14.5pt;width:32.5pt;" o:ole="t" filled="f" o:preferrelative="t" stroked="f" coordsize="21600,21600">
            <v:path/>
            <v:fill on="f" focussize="0,0"/>
            <v:stroke on="f" joinstyle="miter"/>
            <v:imagedata r:id="rId316" o:title="eqId1badda2fb2fa5096a97c7c9ed60fbe82"/>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w:t>
      </w:r>
    </w:p>
    <w:p w14:paraId="56A55939">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09" o:spt="75" alt="学科网(www.zxxk.com)--教育资源门户，提供试卷、教案、课件、论文、素材以及各类教学资源下载，还有大量而丰富的教学相关资讯！" type="#_x0000_t75" style="height:33.8pt;width:93.85pt;" o:ole="t" filled="f" o:preferrelative="t" stroked="f" coordsize="21600,21600">
            <v:path/>
            <v:fill on="f" focussize="0,0"/>
            <v:stroke on="f" joinstyle="miter"/>
            <v:imagedata r:id="rId318" o:title="eqId21ad68d1639641342a4472cfe0dbd645"/>
            <o:lock v:ext="edit" aspectratio="t"/>
            <w10:wrap type="none"/>
            <w10:anchorlock/>
          </v:shape>
          <o:OLEObject Type="Embed" ProgID="Equation.DSMT4" ShapeID="_x0000_i1209" DrawAspect="Content" ObjectID="_1468075909" r:id="rId317">
            <o:LockedField>false</o:LockedField>
          </o:OLEObject>
        </w:object>
      </w:r>
    </w:p>
    <w:p w14:paraId="0B28438F">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320" o:title="eqId4a94acdfb41489d5694b5a64b9e99754"/>
            <o:lock v:ext="edit" aspectratio="t"/>
            <w10:wrap type="none"/>
            <w10:anchorlock/>
          </v:shape>
          <o:OLEObject Type="Embed" ProgID="Equation.DSMT4" ShapeID="_x0000_i1210" DrawAspect="Content" ObjectID="_1468075910" r:id="rId319">
            <o:LockedField>false</o:LockedField>
          </o:OLEObject>
        </w:object>
      </w:r>
    </w:p>
    <w:p w14:paraId="2C655DDE">
      <w:pPr>
        <w:spacing w:line="360" w:lineRule="auto"/>
        <w:textAlignment w:val="center"/>
        <w:rPr>
          <w:color w:val="000000"/>
        </w:rPr>
      </w:pPr>
      <w:r>
        <w:rPr>
          <w:color w:val="2E75B6"/>
        </w:rPr>
        <w:t>【解析】</w:t>
      </w:r>
    </w:p>
    <w:p w14:paraId="32242886">
      <w:pPr>
        <w:spacing w:line="360" w:lineRule="auto"/>
        <w:jc w:val="left"/>
        <w:textAlignment w:val="center"/>
        <w:rPr>
          <w:color w:val="000000"/>
        </w:rPr>
      </w:pPr>
      <w:r>
        <w:rPr>
          <w:color w:val="000000"/>
        </w:rPr>
        <w:t>【分析】</w:t>
      </w:r>
      <w:r>
        <w:rPr>
          <w:rFonts w:ascii="宋体" w:hAnsi="宋体" w:eastAsia="宋体" w:cs="宋体"/>
          <w:color w:val="000000"/>
        </w:rPr>
        <w:t>本题考查了有理数的乘法分配律，解题的关键是掌握运算法则和运算顺序．</w:t>
      </w:r>
    </w:p>
    <w:p w14:paraId="7AAA9CA6">
      <w:pPr>
        <w:spacing w:line="360" w:lineRule="auto"/>
        <w:jc w:val="left"/>
        <w:textAlignment w:val="center"/>
        <w:rPr>
          <w:color w:val="000000"/>
        </w:rPr>
      </w:pPr>
      <w:r>
        <w:rPr>
          <w:rFonts w:ascii="宋体" w:hAnsi="宋体" w:eastAsia="宋体" w:cs="宋体"/>
          <w:color w:val="000000"/>
        </w:rPr>
        <w:t>利用有理数的乘法分配律求解即可．</w:t>
      </w:r>
    </w:p>
    <w:p w14:paraId="61BFA931">
      <w:pPr>
        <w:spacing w:line="360" w:lineRule="auto"/>
        <w:jc w:val="left"/>
        <w:textAlignment w:val="center"/>
        <w:rPr>
          <w:color w:val="000000"/>
        </w:rPr>
      </w:pPr>
      <w:r>
        <w:rPr>
          <w:color w:val="000000"/>
        </w:rPr>
        <w:t>【详解】</w:t>
      </w:r>
      <w:r>
        <w:object>
          <v:shape id="_x0000_i1211" o:spt="75" alt="学科网(www.zxxk.com)--教育资源门户，提供试卷、教案、课件、论文、素材以及各类教学资源下载，还有大量而丰富的教学相关资讯！" type="#_x0000_t75" style="height:33.8pt;width:93.85pt;" o:ole="t" filled="f" o:preferrelative="t" stroked="f" coordsize="21600,21600">
            <v:path/>
            <v:fill on="f" focussize="0,0"/>
            <v:stroke on="f" joinstyle="miter"/>
            <v:imagedata r:id="rId318" o:title="eqId21ad68d1639641342a4472cfe0dbd645"/>
            <o:lock v:ext="edit" aspectratio="t"/>
            <w10:wrap type="none"/>
            <w10:anchorlock/>
          </v:shape>
          <o:OLEObject Type="Embed" ProgID="Equation.DSMT4" ShapeID="_x0000_i1211" DrawAspect="Content" ObjectID="_1468075911" r:id="rId321">
            <o:LockedField>false</o:LockedField>
          </o:OLEObject>
        </w:object>
      </w:r>
    </w:p>
    <w:p w14:paraId="35555603">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323" o:title="eqIda5b72130d2b519864f07e01db260c9c2"/>
            <o:lock v:ext="edit" aspectratio="t"/>
            <w10:wrap type="none"/>
            <w10:anchorlock/>
          </v:shape>
          <o:OLEObject Type="Embed" ProgID="Equation.DSMT4" ShapeID="_x0000_i1212" DrawAspect="Content" ObjectID="_1468075912" r:id="rId322">
            <o:LockedField>false</o:LockedField>
          </o:OLEObject>
        </w:object>
      </w:r>
    </w:p>
    <w:p w14:paraId="2CEAC81D">
      <w:pPr>
        <w:spacing w:line="360" w:lineRule="auto"/>
        <w:jc w:val="left"/>
        <w:textAlignment w:val="center"/>
        <w:rPr>
          <w:color w:val="000000"/>
        </w:rPr>
      </w:pPr>
      <w:r>
        <w:object>
          <v:shape id="_x0000_i12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325" o:title="eqId6d4c91dfdac89c8230df8441099220a8"/>
            <o:lock v:ext="edit" aspectratio="t"/>
            <w10:wrap type="none"/>
            <w10:anchorlock/>
          </v:shape>
          <o:OLEObject Type="Embed" ProgID="Equation.DSMT4" ShapeID="_x0000_i1213" DrawAspect="Content" ObjectID="_1468075913" r:id="rId324">
            <o:LockedField>false</o:LockedField>
          </o:OLEObject>
        </w:object>
      </w:r>
    </w:p>
    <w:p w14:paraId="07CDCFD9">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7" o:title="eqId0216528fe653445948eeb66afece2a4d"/>
            <o:lock v:ext="edit" aspectratio="t"/>
            <w10:wrap type="none"/>
            <w10:anchorlock/>
          </v:shape>
          <o:OLEObject Type="Embed" ProgID="Equation.DSMT4" ShapeID="_x0000_i1214" DrawAspect="Content" ObjectID="_1468075914" r:id="rId326">
            <o:LockedField>false</o:LockedField>
          </o:OLEObject>
        </w:object>
      </w:r>
      <w:r>
        <w:rPr>
          <w:rFonts w:ascii="宋体" w:hAnsi="宋体" w:eastAsia="宋体" w:cs="宋体"/>
          <w:color w:val="000000"/>
        </w:rPr>
        <w:t>．</w:t>
      </w:r>
    </w:p>
    <w:p w14:paraId="46DAE772">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5"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29" o:title="eqId9da9cd252855da4581cff43e7688fad6"/>
            <o:lock v:ext="edit" aspectratio="t"/>
            <w10:wrap type="none"/>
            <w10:anchorlock/>
          </v:shape>
          <o:OLEObject Type="Embed" ProgID="Equation.DSMT4" ShapeID="_x0000_i1215" DrawAspect="Content" ObjectID="_1468075915" r:id="rId328">
            <o:LockedField>false</o:LockedField>
          </o:OLEObject>
        </w:object>
      </w:r>
    </w:p>
    <w:p w14:paraId="512FDDB9">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31pt;width:23pt;" o:ole="t" filled="f" o:preferrelative="t" stroked="f" coordsize="21600,21600">
            <v:path/>
            <v:fill on="f" focussize="0,0"/>
            <v:stroke on="f" joinstyle="miter"/>
            <v:imagedata r:id="rId331" o:title="eqId0b61bd2c93b7df972c6296890e20e9bf"/>
            <o:lock v:ext="edit" aspectratio="t"/>
            <w10:wrap type="none"/>
            <w10:anchorlock/>
          </v:shape>
          <o:OLEObject Type="Embed" ProgID="Equation.DSMT4" ShapeID="_x0000_i1216" DrawAspect="Content" ObjectID="_1468075916" r:id="rId330">
            <o:LockedField>false</o:LockedField>
          </o:OLEObject>
        </w:object>
      </w:r>
    </w:p>
    <w:p w14:paraId="0A8FC3F9">
      <w:pPr>
        <w:spacing w:line="360" w:lineRule="auto"/>
        <w:textAlignment w:val="center"/>
        <w:rPr>
          <w:color w:val="000000"/>
        </w:rPr>
      </w:pPr>
      <w:r>
        <w:rPr>
          <w:color w:val="2E75B6"/>
        </w:rPr>
        <w:t>【解析】</w:t>
      </w:r>
    </w:p>
    <w:p w14:paraId="6BEA4B80">
      <w:pPr>
        <w:spacing w:line="360" w:lineRule="auto"/>
        <w:jc w:val="left"/>
        <w:textAlignment w:val="center"/>
        <w:rPr>
          <w:color w:val="000000"/>
        </w:rPr>
      </w:pPr>
      <w:r>
        <w:rPr>
          <w:color w:val="000000"/>
        </w:rPr>
        <w:t>【分析】</w:t>
      </w:r>
      <w:r>
        <w:rPr>
          <w:rFonts w:ascii="宋体" w:hAnsi="宋体" w:eastAsia="宋体" w:cs="宋体"/>
          <w:color w:val="000000"/>
        </w:rPr>
        <w:t>本题考查了有理数的混合运算，解题的关键是掌握运算法则和运算顺序．</w:t>
      </w:r>
    </w:p>
    <w:p w14:paraId="3851CDC9">
      <w:pPr>
        <w:spacing w:line="360" w:lineRule="auto"/>
        <w:jc w:val="left"/>
        <w:textAlignment w:val="center"/>
        <w:rPr>
          <w:color w:val="000000"/>
        </w:rPr>
      </w:pPr>
      <w:r>
        <w:rPr>
          <w:rFonts w:ascii="宋体" w:hAnsi="宋体" w:eastAsia="宋体" w:cs="宋体"/>
          <w:color w:val="000000"/>
        </w:rPr>
        <w:t>先计算乘方，然后计算乘除，最后计算加减．</w:t>
      </w:r>
    </w:p>
    <w:p w14:paraId="3C79D348">
      <w:pPr>
        <w:spacing w:line="360" w:lineRule="auto"/>
        <w:jc w:val="left"/>
        <w:textAlignment w:val="center"/>
        <w:rPr>
          <w:color w:val="000000"/>
        </w:rPr>
      </w:pPr>
      <w:r>
        <w:rPr>
          <w:color w:val="000000"/>
          <w:position w:val="0"/>
        </w:rPr>
        <w:drawing>
          <wp:inline distT="0" distB="0" distL="114300" distR="114300">
            <wp:extent cx="95250" cy="171450"/>
            <wp:effectExtent l="0" t="0" r="0" b="0"/>
            <wp:docPr id="1215818440" name="图片 121581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8440" name="图片 1215818440"/>
                    <pic:cNvPicPr>
                      <a:picLocks noChangeAspect="1"/>
                    </pic:cNvPicPr>
                  </pic:nvPicPr>
                  <pic:blipFill>
                    <a:blip r:embed="rId332"/>
                    <a:stretch>
                      <a:fillRect/>
                    </a:stretch>
                  </pic:blipFill>
                  <pic:spPr>
                    <a:xfrm>
                      <a:off x="0" y="0"/>
                      <a:ext cx="95250" cy="171450"/>
                    </a:xfrm>
                    <a:prstGeom prst="rect">
                      <a:avLst/>
                    </a:prstGeom>
                  </pic:spPr>
                </pic:pic>
              </a:graphicData>
            </a:graphic>
          </wp:inline>
        </w:drawing>
      </w:r>
      <w:r>
        <w:rPr>
          <w:color w:val="000000"/>
        </w:rPr>
        <w:t>详解】</w:t>
      </w:r>
      <w:r>
        <w:object>
          <v:shape id="_x0000_i1217"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329" o:title="eqId9da9cd252855da4581cff43e7688fad6"/>
            <o:lock v:ext="edit" aspectratio="t"/>
            <w10:wrap type="none"/>
            <w10:anchorlock/>
          </v:shape>
          <o:OLEObject Type="Embed" ProgID="Equation.DSMT4" ShapeID="_x0000_i1217" DrawAspect="Content" ObjectID="_1468075917" r:id="rId333">
            <o:LockedField>false</o:LockedField>
          </o:OLEObject>
        </w:object>
      </w:r>
    </w:p>
    <w:p w14:paraId="2D02EDD0">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335" o:title="eqIdcd9f0b036c2fd15ba2bf8f9ea711f84b"/>
            <o:lock v:ext="edit" aspectratio="t"/>
            <w10:wrap type="none"/>
            <w10:anchorlock/>
          </v:shape>
          <o:OLEObject Type="Embed" ProgID="Equation.DSMT4" ShapeID="_x0000_i1218" DrawAspect="Content" ObjectID="_1468075918" r:id="rId334">
            <o:LockedField>false</o:LockedField>
          </o:OLEObject>
        </w:object>
      </w:r>
    </w:p>
    <w:p w14:paraId="5AD5EDB3">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337" o:title="eqId3cc86e0cbe230e094673fde461efa4cb"/>
            <o:lock v:ext="edit" aspectratio="t"/>
            <w10:wrap type="none"/>
            <w10:anchorlock/>
          </v:shape>
          <o:OLEObject Type="Embed" ProgID="Equation.DSMT4" ShapeID="_x0000_i1219" DrawAspect="Content" ObjectID="_1468075919" r:id="rId336">
            <o:LockedField>false</o:LockedField>
          </o:OLEObject>
        </w:object>
      </w:r>
    </w:p>
    <w:p w14:paraId="3DC2F6DA">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39" o:title="eqId141bad50c1ff3a44f7f6b2f47d302ed2"/>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w:t>
      </w:r>
    </w:p>
    <w:p w14:paraId="4C7E6CDE">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221" o:spt="75" alt="学科网(www.zxxk.com)--教育资源门户，提供试卷、教案、课件、论文、素材以及各类教学资源下载，还有大量而丰富的教学相关资讯！" type="#_x0000_t75" style="height:20.15pt;width:93.1pt;" o:ole="t" filled="f" o:preferrelative="t" stroked="f" coordsize="21600,21600">
            <v:path/>
            <v:fill on="f" focussize="0,0"/>
            <v:stroke on="f" joinstyle="miter"/>
            <v:imagedata r:id="rId341" o:title="eqIde7b637f7c9e84b6d5c20b344bcca70d2"/>
            <o:lock v:ext="edit" aspectratio="t"/>
            <w10:wrap type="none"/>
            <w10:anchorlock/>
          </v:shape>
          <o:OLEObject Type="Embed" ProgID="Equation.DSMT4" ShapeID="_x0000_i1221" DrawAspect="Content" ObjectID="_1468075921" r:id="rId340">
            <o:LockedField>false</o:LockedField>
          </o:OLEObject>
        </w:object>
      </w:r>
    </w:p>
    <w:p w14:paraId="7674DAD5">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43" o:title="eqIdf23d29646155e27b172ecdf263e2d702"/>
            <o:lock v:ext="edit" aspectratio="t"/>
            <w10:wrap type="none"/>
            <w10:anchorlock/>
          </v:shape>
          <o:OLEObject Type="Embed" ProgID="Equation.DSMT4" ShapeID="_x0000_i1222" DrawAspect="Content" ObjectID="_1468075922" r:id="rId342">
            <o:LockedField>false</o:LockedField>
          </o:OLEObject>
        </w:object>
      </w:r>
    </w:p>
    <w:p w14:paraId="21DA5B78">
      <w:pPr>
        <w:spacing w:line="360" w:lineRule="auto"/>
        <w:textAlignment w:val="center"/>
        <w:rPr>
          <w:color w:val="000000"/>
        </w:rPr>
      </w:pPr>
      <w:r>
        <w:rPr>
          <w:color w:val="2E75B6"/>
        </w:rPr>
        <w:t>【解析】</w:t>
      </w:r>
    </w:p>
    <w:p w14:paraId="41AB17E2">
      <w:pPr>
        <w:spacing w:line="360" w:lineRule="auto"/>
        <w:jc w:val="left"/>
        <w:textAlignment w:val="center"/>
        <w:rPr>
          <w:color w:val="000000"/>
        </w:rPr>
      </w:pPr>
      <w:r>
        <w:rPr>
          <w:color w:val="000000"/>
        </w:rPr>
        <w:t>【分析】</w:t>
      </w:r>
      <w:r>
        <w:rPr>
          <w:rFonts w:ascii="宋体" w:hAnsi="宋体" w:eastAsia="宋体" w:cs="宋体"/>
          <w:color w:val="000000"/>
        </w:rPr>
        <w:t>本题主要考查解一元一次方程，解题的关键是掌握解一元一次方程的基本步骤：去分母、去括号、移项、合并同类项、系数化为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w:t>
      </w:r>
    </w:p>
    <w:p w14:paraId="2ECC8F36">
      <w:pPr>
        <w:spacing w:line="360" w:lineRule="auto"/>
        <w:jc w:val="left"/>
        <w:textAlignment w:val="center"/>
        <w:rPr>
          <w:color w:val="000000"/>
        </w:rPr>
      </w:pPr>
      <w:r>
        <w:rPr>
          <w:rFonts w:ascii="宋体" w:hAnsi="宋体" w:eastAsia="宋体" w:cs="宋体"/>
          <w:color w:val="000000"/>
        </w:rPr>
        <w:t>方程去括号，移项合并，把</w:t>
      </w:r>
      <w:r>
        <w:rPr>
          <w:rFonts w:ascii="Times New Roman" w:hAnsi="Times New Roman" w:eastAsia="Times New Roman" w:cs="Times New Roman"/>
          <w:i/>
          <w:color w:val="000000"/>
        </w:rPr>
        <w:t>x</w:t>
      </w: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，即可求出解．</w:t>
      </w:r>
    </w:p>
    <w:p w14:paraId="22F037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45" o:title="eqId1e9b6dadaccf2d469a56d5d958477058"/>
            <o:lock v:ext="edit" aspectratio="t"/>
            <w10:wrap type="none"/>
            <w10:anchorlock/>
          </v:shape>
          <o:OLEObject Type="Embed" ProgID="Equation.DSMT4" ShapeID="_x0000_i1223" DrawAspect="Content" ObjectID="_1468075923" r:id="rId344">
            <o:LockedField>false</o:LockedField>
          </o:OLEObject>
        </w:object>
      </w:r>
    </w:p>
    <w:p w14:paraId="2556749E">
      <w:pPr>
        <w:spacing w:line="360" w:lineRule="auto"/>
        <w:jc w:val="left"/>
        <w:textAlignment w:val="center"/>
        <w:rPr>
          <w:color w:val="000000"/>
        </w:rPr>
      </w:pPr>
      <w:r>
        <w:rPr>
          <w:rFonts w:ascii="宋体" w:hAnsi="宋体" w:eastAsia="宋体" w:cs="宋体"/>
          <w:color w:val="000000"/>
        </w:rPr>
        <w:t>去括号得，</w:t>
      </w:r>
      <w:r>
        <w:object>
          <v:shape id="_x0000_i1224" o:spt="75" alt="学科网(www.zxxk.com)--教育资源门户，提供试卷、教案、课件、论文、素材以及各类教学资源下载，还有大量而丰富的教学相关资讯！" type="#_x0000_t75" style="height:14.4pt;width:78.7pt;" o:ole="t" filled="f" o:preferrelative="t" stroked="f" coordsize="21600,21600">
            <v:path/>
            <v:fill on="f" focussize="0,0"/>
            <v:stroke on="f" joinstyle="miter"/>
            <v:imagedata r:id="rId347" o:title="eqId2e06ba8abea9ae3c70741933830733dc"/>
            <o:lock v:ext="edit" aspectratio="t"/>
            <w10:wrap type="none"/>
            <w10:anchorlock/>
          </v:shape>
          <o:OLEObject Type="Embed" ProgID="Equation.DSMT4" ShapeID="_x0000_i1224" DrawAspect="Content" ObjectID="_1468075924" r:id="rId346">
            <o:LockedField>false</o:LockedField>
          </o:OLEObject>
        </w:object>
      </w:r>
    </w:p>
    <w:p w14:paraId="267A1B0C">
      <w:pPr>
        <w:spacing w:line="360" w:lineRule="auto"/>
        <w:jc w:val="left"/>
        <w:textAlignment w:val="center"/>
        <w:rPr>
          <w:color w:val="000000"/>
        </w:rPr>
      </w:pPr>
      <w:r>
        <w:rPr>
          <w:rFonts w:ascii="宋体" w:hAnsi="宋体" w:eastAsia="宋体" w:cs="宋体"/>
          <w:color w:val="000000"/>
        </w:rPr>
        <w:t>移项，合并同类项得，</w:t>
      </w:r>
      <w:r>
        <w:object>
          <v:shape id="_x0000_i122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49" o:title="eqId3fe2fa65959418953143ad584acd15af"/>
            <o:lock v:ext="edit" aspectratio="t"/>
            <w10:wrap type="none"/>
            <w10:anchorlock/>
          </v:shape>
          <o:OLEObject Type="Embed" ProgID="Equation.DSMT4" ShapeID="_x0000_i1225" DrawAspect="Content" ObjectID="_1468075925" r:id="rId348">
            <o:LockedField>false</o:LockedField>
          </o:OLEObject>
        </w:object>
      </w:r>
    </w:p>
    <w:p w14:paraId="6D3E967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2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43" o:title="eqIdf23d29646155e27b172ecdf263e2d702"/>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w:t>
      </w:r>
    </w:p>
    <w:p w14:paraId="52513242">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27" o:spt="75" alt="学科网(www.zxxk.com)--教育资源门户，提供试卷、教案、课件、论文、素材以及各类教学资源下载，还有大量而丰富的教学相关资讯！" type="#_x0000_t75" style="height:31.4pt;width:88.4pt;" o:ole="t" filled="f" o:preferrelative="t" stroked="f" coordsize="21600,21600">
            <v:path/>
            <v:fill on="f" focussize="0,0"/>
            <v:stroke on="f" joinstyle="miter"/>
            <v:imagedata r:id="rId352" o:title="eqId1c81a77f95c73c167d3aa5e0218635a1"/>
            <o:lock v:ext="edit" aspectratio="t"/>
            <w10:wrap type="none"/>
            <w10:anchorlock/>
          </v:shape>
          <o:OLEObject Type="Embed" ProgID="Equation.DSMT4" ShapeID="_x0000_i1227" DrawAspect="Content" ObjectID="_1468075927" r:id="rId351">
            <o:LockedField>false</o:LockedField>
          </o:OLEObject>
        </w:object>
      </w:r>
    </w:p>
    <w:p w14:paraId="05D2BF81">
      <w:pPr>
        <w:spacing w:line="360" w:lineRule="auto"/>
        <w:textAlignment w:val="center"/>
        <w:rPr>
          <w:color w:val="000000"/>
        </w:rPr>
      </w:pPr>
      <w:r>
        <w:rPr>
          <w:color w:val="2E75B6"/>
        </w:rPr>
        <w:t>【答案】</w:t>
      </w:r>
      <w:r>
        <w:object>
          <v:shape id="_x0000_i1228" o:spt="75" alt="学科网(www.zxxk.com)--教育资源门户，提供试卷、教案、课件、论文、素材以及各类教学资源下载，还有大量而丰富的教学相关资讯！" type="#_x0000_t75" style="height:30.9pt;width:36pt;" o:ole="t" filled="f" o:preferrelative="t" stroked="f" coordsize="21600,21600">
            <v:path/>
            <v:fill on="f" focussize="0,0"/>
            <v:stroke on="f" joinstyle="miter"/>
            <v:imagedata r:id="rId354" o:title="eqId198d67de9e4d349638b377d26c612e51"/>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w:t>
      </w:r>
    </w:p>
    <w:p w14:paraId="43E9DFB1">
      <w:pPr>
        <w:spacing w:line="360" w:lineRule="auto"/>
        <w:textAlignment w:val="center"/>
        <w:rPr>
          <w:color w:val="000000"/>
        </w:rPr>
      </w:pPr>
      <w:r>
        <w:rPr>
          <w:color w:val="2E75B6"/>
        </w:rPr>
        <w:t>【解析】</w:t>
      </w:r>
    </w:p>
    <w:p w14:paraId="4C492AA8">
      <w:pPr>
        <w:spacing w:line="360" w:lineRule="auto"/>
        <w:jc w:val="both"/>
        <w:textAlignment w:val="center"/>
        <w:rPr>
          <w:color w:val="000000"/>
        </w:rPr>
      </w:pPr>
      <w:r>
        <w:rPr>
          <w:color w:val="000000"/>
        </w:rPr>
        <w:t>【分析】</w:t>
      </w:r>
      <w:r>
        <w:rPr>
          <w:rFonts w:ascii="宋体" w:hAnsi="宋体" w:eastAsia="宋体" w:cs="宋体"/>
          <w:color w:val="000000"/>
        </w:rPr>
        <w:t>本题考查的是一元一次方程的解法．根据解一元一次方程的步骤：去分母，去括号，移项，合并同类项，系数化为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；进行求解可得未知数</w:t>
      </w:r>
      <w:r>
        <w:object>
          <v:shape id="_x0000_i12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98" o:title="eqId81dea63b8ce3e51adf66cf7b9982a248"/>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的值．</w:t>
      </w:r>
    </w:p>
    <w:p w14:paraId="46E8B45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0" o:spt="75" alt="学科网(www.zxxk.com)--教育资源门户，提供试卷、教案、课件、论文、素材以及各类教学资源下载，还有大量而丰富的教学相关资讯！" type="#_x0000_t75" style="height:31.4pt;width:88.4pt;" o:ole="t" filled="f" o:preferrelative="t" stroked="f" coordsize="21600,21600">
            <v:path/>
            <v:fill on="f" focussize="0,0"/>
            <v:stroke on="f" joinstyle="miter"/>
            <v:imagedata r:id="rId352" o:title="eqId1c81a77f95c73c167d3aa5e0218635a1"/>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w:t>
      </w:r>
    </w:p>
    <w:p w14:paraId="34DFF168">
      <w:pPr>
        <w:spacing w:line="360" w:lineRule="auto"/>
        <w:jc w:val="left"/>
        <w:textAlignment w:val="center"/>
        <w:rPr>
          <w:color w:val="000000"/>
        </w:rPr>
      </w:pPr>
      <w:r>
        <w:rPr>
          <w:rFonts w:ascii="宋体" w:hAnsi="宋体" w:eastAsia="宋体" w:cs="宋体"/>
          <w:color w:val="000000"/>
        </w:rPr>
        <w:t>去分母得，</w:t>
      </w:r>
      <w:r>
        <w:object>
          <v:shape id="_x0000_i1231" o:spt="75" alt="学科网(www.zxxk.com)--教育资源门户，提供试卷、教案、课件、论文、素材以及各类教学资源下载，还有大量而丰富的教学相关资讯！" type="#_x0000_t75" style="height:19.9pt;width:121.9pt;" o:ole="t" filled="f" o:preferrelative="t" stroked="f" coordsize="21600,21600">
            <v:path/>
            <v:fill on="f" focussize="0,0"/>
            <v:stroke on="f" joinstyle="miter"/>
            <v:imagedata r:id="rId358" o:title="eqId4dc178c41dd2fb6f48593f34bb312a0f"/>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w:t>
      </w:r>
    </w:p>
    <w:p w14:paraId="141430A0">
      <w:pPr>
        <w:spacing w:line="360" w:lineRule="auto"/>
        <w:jc w:val="left"/>
        <w:textAlignment w:val="center"/>
        <w:rPr>
          <w:color w:val="000000"/>
        </w:rPr>
      </w:pPr>
      <w:r>
        <w:rPr>
          <w:rFonts w:ascii="宋体" w:hAnsi="宋体" w:eastAsia="宋体" w:cs="宋体"/>
          <w:color w:val="000000"/>
        </w:rPr>
        <w:t>去括号得，</w:t>
      </w:r>
      <w:r>
        <w:object>
          <v:shape id="_x0000_i1232" o:spt="75" alt="学科网(www.zxxk.com)--教育资源门户，提供试卷、教案、课件、论文、素材以及各类教学资源下载，还有大量而丰富的教学相关资讯！" type="#_x0000_t75" style="height:14.15pt;width:98.95pt;" o:ole="t" filled="f" o:preferrelative="t" stroked="f" coordsize="21600,21600">
            <v:path/>
            <v:fill on="f" focussize="0,0"/>
            <v:stroke on="f" joinstyle="miter"/>
            <v:imagedata r:id="rId360" o:title="eqId9bfe46d15e6302bbc88df02435d4c2f4"/>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w:t>
      </w:r>
    </w:p>
    <w:p w14:paraId="5CEF10C5">
      <w:pPr>
        <w:spacing w:line="360" w:lineRule="auto"/>
        <w:jc w:val="left"/>
        <w:textAlignment w:val="center"/>
        <w:rPr>
          <w:color w:val="000000"/>
        </w:rPr>
      </w:pPr>
      <w:r>
        <w:rPr>
          <w:rFonts w:ascii="宋体" w:hAnsi="宋体" w:eastAsia="宋体" w:cs="宋体"/>
          <w:color w:val="000000"/>
        </w:rPr>
        <w:t>移项合并得，</w:t>
      </w:r>
      <w:r>
        <w:object>
          <v:shape id="_x0000_i1233" o:spt="75" alt="学科网(www.zxxk.com)--教育资源门户，提供试卷、教案、课件、论文、素材以及各类教学资源下载，还有大量而丰富的教学相关资讯！" type="#_x0000_t75" style="height:14.15pt;width:53pt;" o:ole="t" filled="f" o:preferrelative="t" stroked="f" coordsize="21600,21600">
            <v:path/>
            <v:fill on="f" focussize="0,0"/>
            <v:stroke on="f" joinstyle="miter"/>
            <v:imagedata r:id="rId362" o:title="eqId8da923c544f6636f948346f12c218d2e"/>
            <o:lock v:ext="edit" aspectratio="t"/>
            <w10:wrap type="none"/>
            <w10:anchorlock/>
          </v:shape>
          <o:OLEObject Type="Embed" ProgID="Equation.DSMT4" ShapeID="_x0000_i1233" DrawAspect="Content" ObjectID="_1468075933" r:id="rId361">
            <o:LockedField>false</o:LockedField>
          </o:OLEObject>
        </w:object>
      </w:r>
      <w:r>
        <w:rPr>
          <w:rFonts w:ascii="宋体" w:hAnsi="宋体" w:eastAsia="宋体" w:cs="宋体"/>
          <w:color w:val="000000"/>
        </w:rPr>
        <w:t>，</w:t>
      </w:r>
    </w:p>
    <w:p w14:paraId="7C2C1A34">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4" o:spt="75" alt="学科网(www.zxxk.com)--教育资源门户，提供试卷、教案、课件、论文、素材以及各类教学资源下载，还有大量而丰富的教学相关资讯！" type="#_x0000_t75" style="height:30.9pt;width:36pt;" o:ole="t" filled="f" o:preferrelative="t" stroked="f" coordsize="21600,21600">
            <v:path/>
            <v:fill on="f" focussize="0,0"/>
            <v:stroke on="f" joinstyle="miter"/>
            <v:imagedata r:id="rId354" o:title="eqId198d67de9e4d349638b377d26c612e51"/>
            <o:lock v:ext="edit" aspectratio="t"/>
            <w10:wrap type="none"/>
            <w10:anchorlock/>
          </v:shape>
          <o:OLEObject Type="Embed" ProgID="Equation.DSMT4" ShapeID="_x0000_i1234" DrawAspect="Content" ObjectID="_1468075934" r:id="rId363">
            <o:LockedField>false</o:LockedField>
          </o:OLEObject>
        </w:object>
      </w:r>
      <w:r>
        <w:rPr>
          <w:rFonts w:ascii="宋体" w:hAnsi="宋体" w:eastAsia="宋体" w:cs="宋体"/>
          <w:color w:val="000000"/>
        </w:rPr>
        <w:t>．</w:t>
      </w:r>
    </w:p>
    <w:p w14:paraId="4EE0EAFB">
      <w:pPr>
        <w:spacing w:line="360" w:lineRule="auto"/>
        <w:jc w:val="left"/>
        <w:textAlignment w:val="center"/>
        <w:rPr>
          <w:color w:val="000000"/>
        </w:rPr>
      </w:pPr>
      <w:r>
        <w:rPr>
          <w:color w:val="000000"/>
        </w:rPr>
        <w:t xml:space="preserve">24. </w:t>
      </w:r>
      <w:r>
        <w:rPr>
          <w:rFonts w:ascii="宋体" w:hAnsi="宋体" w:eastAsia="宋体" w:cs="宋体"/>
          <w:color w:val="000000"/>
        </w:rPr>
        <w:t>解方程：</w:t>
      </w:r>
      <w:r>
        <w:object>
          <v:shape id="_x0000_i1235" o:spt="75" alt="学科网(www.zxxk.com)--教育资源门户，提供试卷、教案、课件、论文、素材以及各类教学资源下载，还有大量而丰富的教学相关资讯！" type="#_x0000_t75" style="height:31.4pt;width:72pt;" o:ole="t" filled="f" o:preferrelative="t" stroked="f" coordsize="21600,21600">
            <v:path/>
            <v:fill on="f" focussize="0,0"/>
            <v:stroke on="f" joinstyle="miter"/>
            <v:imagedata r:id="rId365" o:title="eqId63c05488296ba21e84f9d060c6d46778"/>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w:t>
      </w:r>
    </w:p>
    <w:p w14:paraId="6B197ADC">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67" o:title="eqIdb56905448a31c004f5a7a7cffec68c1f"/>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w:t>
      </w:r>
    </w:p>
    <w:p w14:paraId="7D04D724">
      <w:pPr>
        <w:spacing w:line="360" w:lineRule="auto"/>
        <w:textAlignment w:val="center"/>
        <w:rPr>
          <w:color w:val="000000"/>
        </w:rPr>
      </w:pPr>
      <w:r>
        <w:rPr>
          <w:color w:val="2E75B6"/>
        </w:rPr>
        <w:t>【解析】</w:t>
      </w:r>
    </w:p>
    <w:p w14:paraId="7D2C9550">
      <w:pPr>
        <w:spacing w:line="360" w:lineRule="auto"/>
        <w:jc w:val="left"/>
        <w:textAlignment w:val="center"/>
        <w:rPr>
          <w:color w:val="000000"/>
        </w:rPr>
      </w:pPr>
      <w:r>
        <w:rPr>
          <w:color w:val="000000"/>
        </w:rPr>
        <w:t>【分析】</w:t>
      </w:r>
      <w:r>
        <w:rPr>
          <w:rFonts w:ascii="宋体" w:hAnsi="宋体" w:eastAsia="宋体" w:cs="宋体"/>
          <w:color w:val="000000"/>
        </w:rPr>
        <w:t>本题主要考查了解一元一次方程．去分母、去括号、移项、合并同类项、系数化为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，据此求出方程的解是多少即可．</w:t>
      </w:r>
    </w:p>
    <w:p w14:paraId="66320399">
      <w:pPr>
        <w:spacing w:line="360" w:lineRule="auto"/>
        <w:jc w:val="left"/>
        <w:textAlignment w:val="center"/>
        <w:rPr>
          <w:color w:val="000000"/>
        </w:rPr>
      </w:pPr>
      <w:r>
        <w:rPr>
          <w:color w:val="000000"/>
        </w:rPr>
        <w:t>【详解】</w:t>
      </w:r>
      <w:r>
        <w:rPr>
          <w:rFonts w:ascii="宋体" w:hAnsi="宋体" w:eastAsia="宋体" w:cs="宋体"/>
          <w:color w:val="000000"/>
        </w:rPr>
        <w:t>解：去分母，可得：</w:t>
      </w:r>
      <w:r>
        <w:object>
          <v:shape id="_x0000_i1237" o:spt="75" alt="学科网(www.zxxk.com)--教育资源门户，提供试卷、教案、课件、论文、素材以及各类教学资源下载，还有大量而丰富的教学相关资讯！" type="#_x0000_t75" style="height:19.9pt;width:82.15pt;" o:ole="t" filled="f" o:preferrelative="t" stroked="f" coordsize="21600,21600">
            <v:path/>
            <v:fill on="f" focussize="0,0"/>
            <v:stroke on="f" joinstyle="miter"/>
            <v:imagedata r:id="rId369" o:title="eqId92895164fa5d189ac6ce59b5f42729fa"/>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p>
    <w:p w14:paraId="22F5BE45">
      <w:pPr>
        <w:spacing w:line="360" w:lineRule="auto"/>
        <w:jc w:val="left"/>
        <w:textAlignment w:val="center"/>
        <w:rPr>
          <w:color w:val="000000"/>
        </w:rPr>
      </w:pPr>
      <w:r>
        <w:rPr>
          <w:rFonts w:ascii="宋体" w:hAnsi="宋体" w:eastAsia="宋体" w:cs="宋体"/>
          <w:color w:val="000000"/>
        </w:rPr>
        <w:t>去括号，可得：</w:t>
      </w:r>
      <w:r>
        <w:object>
          <v:shape id="_x0000_i1238"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371" o:title="eqId22eef13ad43e201ed1946f865225d122"/>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w:t>
      </w:r>
    </w:p>
    <w:p w14:paraId="7787F408">
      <w:pPr>
        <w:spacing w:line="360" w:lineRule="auto"/>
        <w:jc w:val="left"/>
        <w:textAlignment w:val="center"/>
        <w:rPr>
          <w:color w:val="000000"/>
        </w:rPr>
      </w:pPr>
      <w:r>
        <w:rPr>
          <w:rFonts w:ascii="宋体" w:hAnsi="宋体" w:eastAsia="宋体" w:cs="宋体"/>
          <w:color w:val="000000"/>
        </w:rPr>
        <w:t>移项，可得：</w:t>
      </w:r>
      <w:r>
        <w:object>
          <v:shape id="_x0000_i1239" o:spt="75" alt="学科网(www.zxxk.com)--教育资源门户，提供试卷、教案、课件、论文、素材以及各类教学资源下载，还有大量而丰富的教学相关资讯！" type="#_x0000_t75" style="height:14.15pt;width:71.1pt;" o:ole="t" filled="f" o:preferrelative="t" stroked="f" coordsize="21600,21600">
            <v:path/>
            <v:fill on="f" focussize="0,0"/>
            <v:stroke on="f" joinstyle="miter"/>
            <v:imagedata r:id="rId373" o:title="eqId8f0f1bb30c99c6cadd5be7ed8f4ebb8a"/>
            <o:lock v:ext="edit" aspectratio="t"/>
            <w10:wrap type="none"/>
            <w10:anchorlock/>
          </v:shape>
          <o:OLEObject Type="Embed" ProgID="Equation.DSMT4" ShapeID="_x0000_i1239" DrawAspect="Content" ObjectID="_1468075939" r:id="rId372">
            <o:LockedField>false</o:LockedField>
          </o:OLEObject>
        </w:object>
      </w:r>
      <w:r>
        <w:rPr>
          <w:rFonts w:ascii="宋体" w:hAnsi="宋体" w:eastAsia="宋体" w:cs="宋体"/>
          <w:color w:val="000000"/>
        </w:rPr>
        <w:t>，</w:t>
      </w:r>
    </w:p>
    <w:p w14:paraId="24AD685B">
      <w:pPr>
        <w:spacing w:line="360" w:lineRule="auto"/>
        <w:jc w:val="left"/>
        <w:textAlignment w:val="center"/>
        <w:rPr>
          <w:color w:val="000000"/>
        </w:rPr>
      </w:pPr>
      <w:r>
        <w:rPr>
          <w:rFonts w:ascii="宋体" w:hAnsi="宋体" w:eastAsia="宋体" w:cs="宋体"/>
          <w:color w:val="000000"/>
        </w:rPr>
        <w:t>合并同类项，可得：</w:t>
      </w:r>
      <w:r>
        <w:object>
          <v:shape id="_x0000_i124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75" o:title="eqIdaa99be4b68317fe8dab3c65255e7d6b9"/>
            <o:lock v:ext="edit" aspectratio="t"/>
            <w10:wrap type="none"/>
            <w10:anchorlock/>
          </v:shape>
          <o:OLEObject Type="Embed" ProgID="Equation.DSMT4" ShapeID="_x0000_i1240" DrawAspect="Content" ObjectID="_1468075940" r:id="rId374">
            <o:LockedField>false</o:LockedField>
          </o:OLEObject>
        </w:object>
      </w:r>
      <w:r>
        <w:rPr>
          <w:rFonts w:ascii="宋体" w:hAnsi="宋体" w:eastAsia="宋体" w:cs="宋体"/>
          <w:color w:val="000000"/>
        </w:rPr>
        <w:t>，</w:t>
      </w:r>
    </w:p>
    <w:p w14:paraId="7170B76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，可得：</w:t>
      </w:r>
      <w:r>
        <w:object>
          <v:shape id="_x0000_i124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67" o:title="eqIdb56905448a31c004f5a7a7cffec68c1f"/>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w:t>
      </w:r>
    </w:p>
    <w:p w14:paraId="5476D702">
      <w:pPr>
        <w:spacing w:line="285" w:lineRule="auto"/>
        <w:jc w:val="left"/>
        <w:textAlignment w:val="center"/>
        <w:rPr>
          <w:color w:val="000000"/>
        </w:rPr>
      </w:pPr>
      <w:r>
        <w:rPr>
          <w:rFonts w:ascii="宋体" w:hAnsi="宋体" w:eastAsia="宋体" w:cs="宋体"/>
          <w:b/>
          <w:color w:val="000000"/>
          <w:sz w:val="24"/>
        </w:rPr>
        <w:t>四、解答题：</w:t>
      </w:r>
    </w:p>
    <w:p w14:paraId="68F7C983">
      <w:pPr>
        <w:spacing w:line="360" w:lineRule="auto"/>
        <w:jc w:val="left"/>
        <w:textAlignment w:val="center"/>
        <w:rPr>
          <w:color w:val="000000"/>
        </w:rPr>
      </w:pPr>
      <w:r>
        <w:rPr>
          <w:color w:val="000000"/>
        </w:rPr>
        <w:t xml:space="preserve">25. </w:t>
      </w:r>
      <w:r>
        <w:rPr>
          <w:rFonts w:ascii="宋体" w:hAnsi="宋体" w:eastAsia="宋体" w:cs="宋体"/>
          <w:color w:val="000000"/>
        </w:rPr>
        <w:t>七年级（</w:t>
      </w:r>
      <w:r>
        <w:rPr>
          <w:rFonts w:ascii="Times New Roman" w:hAnsi="Times New Roman" w:eastAsia="Times New Roman" w:cs="Times New Roman"/>
          <w:color w:val="000000"/>
        </w:rPr>
        <w:t>1</w:t>
      </w:r>
      <w:r>
        <w:rPr>
          <w:rFonts w:ascii="宋体" w:hAnsi="宋体" w:eastAsia="宋体" w:cs="宋体"/>
          <w:color w:val="000000"/>
        </w:rPr>
        <w:t>）班在召开期末总结表彰会前，班主任安排班长去商店买奖品，下面是班长与售货员的对话：</w:t>
      </w:r>
    </w:p>
    <w:p w14:paraId="48A6E567">
      <w:pPr>
        <w:spacing w:line="360" w:lineRule="auto"/>
        <w:jc w:val="left"/>
        <w:textAlignment w:val="center"/>
        <w:rPr>
          <w:color w:val="000000"/>
        </w:rPr>
      </w:pPr>
      <w:r>
        <w:rPr>
          <w:color w:val="000000"/>
        </w:rPr>
        <w:drawing>
          <wp:inline distT="0" distB="0" distL="114300" distR="114300">
            <wp:extent cx="3629025" cy="6572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77"/>
                    <a:stretch>
                      <a:fillRect/>
                    </a:stretch>
                  </pic:blipFill>
                  <pic:spPr>
                    <a:xfrm>
                      <a:off x="0" y="0"/>
                      <a:ext cx="3629025" cy="657225"/>
                    </a:xfrm>
                    <a:prstGeom prst="rect">
                      <a:avLst/>
                    </a:prstGeom>
                  </pic:spPr>
                </pic:pic>
              </a:graphicData>
            </a:graphic>
          </wp:inline>
        </w:drawing>
      </w:r>
    </w:p>
    <w:p w14:paraId="72B16797">
      <w:pPr>
        <w:spacing w:line="360" w:lineRule="auto"/>
        <w:jc w:val="left"/>
        <w:textAlignment w:val="center"/>
        <w:rPr>
          <w:color w:val="000000"/>
        </w:rPr>
      </w:pPr>
      <w:r>
        <w:rPr>
          <w:rFonts w:ascii="宋体" w:hAnsi="宋体" w:eastAsia="宋体" w:cs="宋体"/>
          <w:color w:val="000000"/>
        </w:rPr>
        <w:t>根据这段对话，你能算出钢笔和笔记本的单价各是多少吗？</w:t>
      </w:r>
    </w:p>
    <w:p w14:paraId="0190EDD4">
      <w:pPr>
        <w:spacing w:line="360" w:lineRule="auto"/>
        <w:textAlignment w:val="center"/>
        <w:rPr>
          <w:color w:val="000000"/>
        </w:rPr>
      </w:pPr>
      <w:r>
        <w:rPr>
          <w:color w:val="2E75B6"/>
        </w:rPr>
        <w:t>【答案】</w:t>
      </w:r>
      <w:r>
        <w:rPr>
          <w:rFonts w:ascii="宋体" w:hAnsi="宋体" w:eastAsia="宋体" w:cs="宋体"/>
          <w:color w:val="000000"/>
        </w:rPr>
        <w:t>钢笔每支</w:t>
      </w:r>
      <w:r>
        <w:rPr>
          <w:rFonts w:ascii="Times New Roman" w:hAnsi="Times New Roman" w:eastAsia="Times New Roman" w:cs="Times New Roman"/>
          <w:color w:val="000000"/>
        </w:rPr>
        <w:t>5</w:t>
      </w:r>
      <w:r>
        <w:rPr>
          <w:rFonts w:ascii="宋体" w:hAnsi="宋体" w:eastAsia="宋体" w:cs="宋体"/>
          <w:color w:val="000000"/>
        </w:rPr>
        <w:t>元，笔记本每本</w:t>
      </w:r>
      <w:r>
        <w:rPr>
          <w:rFonts w:ascii="Times New Roman" w:hAnsi="Times New Roman" w:eastAsia="Times New Roman" w:cs="Times New Roman"/>
          <w:color w:val="000000"/>
        </w:rPr>
        <w:t>3</w:t>
      </w:r>
      <w:r>
        <w:rPr>
          <w:rFonts w:ascii="宋体" w:hAnsi="宋体" w:eastAsia="宋体" w:cs="宋体"/>
          <w:color w:val="000000"/>
        </w:rPr>
        <w:t>元．</w:t>
      </w:r>
    </w:p>
    <w:p w14:paraId="49FA722D">
      <w:pPr>
        <w:spacing w:line="360" w:lineRule="auto"/>
        <w:textAlignment w:val="center"/>
        <w:rPr>
          <w:color w:val="000000"/>
        </w:rPr>
      </w:pPr>
      <w:r>
        <w:rPr>
          <w:color w:val="2E75B6"/>
        </w:rPr>
        <w:t>【解析】</w:t>
      </w:r>
    </w:p>
    <w:p w14:paraId="488D7CE2">
      <w:pPr>
        <w:spacing w:line="360" w:lineRule="auto"/>
        <w:textAlignment w:val="center"/>
        <w:rPr>
          <w:color w:val="000000"/>
        </w:rPr>
      </w:pPr>
      <w:r>
        <w:rPr>
          <w:color w:val="000000"/>
        </w:rPr>
        <w:t>【分析】</w:t>
      </w:r>
      <w:r>
        <w:rPr>
          <w:rFonts w:ascii="宋体" w:hAnsi="宋体" w:eastAsia="宋体" w:cs="宋体"/>
          <w:color w:val="000000"/>
        </w:rPr>
        <w:t>由于还剩</w:t>
      </w:r>
      <w:r>
        <w:rPr>
          <w:rFonts w:ascii="Times New Roman" w:hAnsi="Times New Roman" w:eastAsia="Times New Roman" w:cs="Times New Roman"/>
          <w:color w:val="000000"/>
        </w:rPr>
        <w:t>5</w:t>
      </w:r>
      <w:r>
        <w:rPr>
          <w:rFonts w:ascii="宋体" w:hAnsi="宋体" w:eastAsia="宋体" w:cs="宋体"/>
          <w:color w:val="000000"/>
        </w:rPr>
        <w:t>元，所以一共花了</w:t>
      </w:r>
      <w:r>
        <w:rPr>
          <w:rFonts w:ascii="Times New Roman" w:hAnsi="Times New Roman" w:eastAsia="Times New Roman" w:cs="Times New Roman"/>
          <w:color w:val="000000"/>
        </w:rPr>
        <w:t>100-5=95</w:t>
      </w:r>
      <w:r>
        <w:rPr>
          <w:rFonts w:ascii="宋体" w:hAnsi="宋体" w:eastAsia="宋体" w:cs="宋体"/>
          <w:color w:val="000000"/>
        </w:rPr>
        <w:t>元，可设每支钢笔</w:t>
      </w:r>
      <w:r>
        <w:rPr>
          <w:rFonts w:ascii="Times New Roman" w:hAnsi="Times New Roman" w:eastAsia="Times New Roman" w:cs="Times New Roman"/>
          <w:color w:val="000000"/>
        </w:rPr>
        <w:t>x</w:t>
      </w:r>
      <w:r>
        <w:rPr>
          <w:rFonts w:ascii="宋体" w:hAnsi="宋体" w:eastAsia="宋体" w:cs="宋体"/>
          <w:color w:val="000000"/>
        </w:rPr>
        <w:t>元，则每本笔记本为（</w:t>
      </w:r>
      <w:r>
        <w:rPr>
          <w:rFonts w:ascii="Times New Roman" w:hAnsi="Times New Roman" w:eastAsia="Times New Roman" w:cs="Times New Roman"/>
          <w:color w:val="000000"/>
        </w:rPr>
        <w:t>x-2</w:t>
      </w:r>
      <w:r>
        <w:rPr>
          <w:rFonts w:ascii="宋体" w:hAnsi="宋体" w:eastAsia="宋体" w:cs="宋体"/>
          <w:color w:val="000000"/>
        </w:rPr>
        <w:t>）元，根据单价</w:t>
      </w:r>
      <w:r>
        <w:rPr>
          <w:rFonts w:ascii="Times New Roman" w:hAnsi="Times New Roman" w:eastAsia="Times New Roman" w:cs="Times New Roman"/>
          <w:color w:val="000000"/>
        </w:rPr>
        <w:t>×</w:t>
      </w: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所花钱数可得方程：</w:t>
      </w:r>
      <w:r>
        <w:rPr>
          <w:rFonts w:ascii="Times New Roman" w:hAnsi="Times New Roman" w:eastAsia="Times New Roman" w:cs="Times New Roman"/>
          <w:color w:val="000000"/>
        </w:rPr>
        <w:t>10x+15</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=95</w:t>
      </w:r>
      <w:r>
        <w:rPr>
          <w:rFonts w:ascii="宋体" w:hAnsi="宋体" w:eastAsia="宋体" w:cs="宋体"/>
          <w:color w:val="000000"/>
        </w:rPr>
        <w:t>．解此方程后即得每支钢笔多少元，进而求出每个笔记本多少元．</w:t>
      </w:r>
    </w:p>
    <w:p w14:paraId="637BC976">
      <w:pPr>
        <w:spacing w:line="360" w:lineRule="auto"/>
        <w:textAlignment w:val="center"/>
        <w:rPr>
          <w:color w:val="000000"/>
        </w:rPr>
      </w:pPr>
      <w:r>
        <w:rPr>
          <w:color w:val="000000"/>
        </w:rPr>
        <w:t>【详解】</w:t>
      </w:r>
      <w:r>
        <w:rPr>
          <w:rFonts w:ascii="宋体" w:hAnsi="宋体" w:eastAsia="宋体" w:cs="宋体"/>
          <w:color w:val="000000"/>
        </w:rPr>
        <w:t>设每支钢笔</w:t>
      </w:r>
      <w:r>
        <w:rPr>
          <w:rFonts w:ascii="Times New Roman" w:hAnsi="Times New Roman" w:eastAsia="Times New Roman" w:cs="Times New Roman"/>
          <w:color w:val="000000"/>
        </w:rPr>
        <w:t>x</w:t>
      </w:r>
      <w:r>
        <w:rPr>
          <w:rFonts w:ascii="宋体" w:hAnsi="宋体" w:eastAsia="宋体" w:cs="宋体"/>
          <w:color w:val="000000"/>
        </w:rPr>
        <w:t>元，则每本笔记本为（</w:t>
      </w:r>
      <w:r>
        <w:rPr>
          <w:rFonts w:ascii="Times New Roman" w:hAnsi="Times New Roman" w:eastAsia="Times New Roman" w:cs="Times New Roman"/>
          <w:color w:val="000000"/>
        </w:rPr>
        <w:t>x-2</w:t>
      </w:r>
      <w:r>
        <w:rPr>
          <w:rFonts w:ascii="宋体" w:hAnsi="宋体" w:eastAsia="宋体" w:cs="宋体"/>
          <w:color w:val="000000"/>
        </w:rPr>
        <w:t>）元，可得方程：</w:t>
      </w:r>
      <w:r>
        <w:rPr>
          <w:color w:val="000000"/>
        </w:rPr>
        <w:br w:type="textWrapping"/>
      </w:r>
      <w:r>
        <w:rPr>
          <w:rFonts w:ascii="Times New Roman" w:hAnsi="Times New Roman" w:eastAsia="Times New Roman" w:cs="Times New Roman"/>
          <w:color w:val="000000"/>
        </w:rPr>
        <w:t>10x+15</w:t>
      </w:r>
      <w:r>
        <w:rPr>
          <w:rFonts w:ascii="宋体" w:hAnsi="宋体" w:eastAsia="宋体" w:cs="宋体"/>
          <w:color w:val="000000"/>
        </w:rPr>
        <w:t>（</w:t>
      </w:r>
      <w:r>
        <w:rPr>
          <w:rFonts w:ascii="Times New Roman" w:hAnsi="Times New Roman" w:eastAsia="Times New Roman" w:cs="Times New Roman"/>
          <w:color w:val="000000"/>
        </w:rPr>
        <w:t>x-2</w:t>
      </w:r>
      <w:r>
        <w:rPr>
          <w:rFonts w:ascii="宋体" w:hAnsi="宋体" w:eastAsia="宋体" w:cs="宋体"/>
          <w:color w:val="000000"/>
        </w:rPr>
        <w:t>）</w:t>
      </w:r>
      <w:r>
        <w:rPr>
          <w:rFonts w:ascii="Times New Roman" w:hAnsi="Times New Roman" w:eastAsia="Times New Roman" w:cs="Times New Roman"/>
          <w:color w:val="000000"/>
        </w:rPr>
        <w:t>=100-5</w:t>
      </w:r>
      <w:r>
        <w:rPr>
          <w:color w:val="000000"/>
        </w:rPr>
        <w:br w:type="textWrapping"/>
      </w:r>
      <w:r>
        <w:rPr>
          <w:rFonts w:ascii="Times New Roman" w:hAnsi="Times New Roman" w:eastAsia="Times New Roman" w:cs="Times New Roman"/>
          <w:color w:val="000000"/>
        </w:rPr>
        <w:t>10x+15x-30=95</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25x=125</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x=5</w:t>
      </w:r>
      <w:r>
        <w:rPr>
          <w:rFonts w:ascii="宋体" w:hAnsi="宋体" w:eastAsia="宋体" w:cs="宋体"/>
          <w:color w:val="000000"/>
        </w:rPr>
        <w:t>．</w:t>
      </w:r>
      <w:r>
        <w:rPr>
          <w:color w:val="000000"/>
        </w:rPr>
        <w:br w:type="textWrapping"/>
      </w:r>
      <w:r>
        <w:rPr>
          <w:rFonts w:ascii="宋体" w:hAnsi="宋体" w:eastAsia="宋体" w:cs="宋体"/>
          <w:color w:val="000000"/>
        </w:rPr>
        <w:t>则笔记本每本为：</w:t>
      </w:r>
      <w:r>
        <w:rPr>
          <w:rFonts w:ascii="Times New Roman" w:hAnsi="Times New Roman" w:eastAsia="Times New Roman" w:cs="Times New Roman"/>
          <w:color w:val="000000"/>
        </w:rPr>
        <w:t>5-2=3</w:t>
      </w:r>
      <w:r>
        <w:rPr>
          <w:rFonts w:ascii="宋体" w:hAnsi="宋体" w:eastAsia="宋体" w:cs="宋体"/>
          <w:color w:val="000000"/>
        </w:rPr>
        <w:t>（元）．</w:t>
      </w:r>
      <w:r>
        <w:rPr>
          <w:color w:val="000000"/>
        </w:rPr>
        <w:br w:type="textWrapping"/>
      </w:r>
      <w:r>
        <w:rPr>
          <w:rFonts w:ascii="宋体" w:hAnsi="宋体" w:eastAsia="宋体" w:cs="宋体"/>
          <w:color w:val="000000"/>
        </w:rPr>
        <w:t>答：钢笔每支</w:t>
      </w:r>
      <w:r>
        <w:rPr>
          <w:rFonts w:ascii="Times New Roman" w:hAnsi="Times New Roman" w:eastAsia="Times New Roman" w:cs="Times New Roman"/>
          <w:color w:val="000000"/>
        </w:rPr>
        <w:t>5</w:t>
      </w:r>
      <w:r>
        <w:rPr>
          <w:rFonts w:ascii="宋体" w:hAnsi="宋体" w:eastAsia="宋体" w:cs="宋体"/>
          <w:color w:val="000000"/>
        </w:rPr>
        <w:t>元，笔记本每本</w:t>
      </w:r>
      <w:r>
        <w:rPr>
          <w:rFonts w:ascii="Times New Roman" w:hAnsi="Times New Roman" w:eastAsia="Times New Roman" w:cs="Times New Roman"/>
          <w:color w:val="000000"/>
        </w:rPr>
        <w:t>3</w:t>
      </w:r>
      <w:r>
        <w:rPr>
          <w:rFonts w:ascii="宋体" w:hAnsi="宋体" w:eastAsia="宋体" w:cs="宋体"/>
          <w:color w:val="000000"/>
        </w:rPr>
        <w:t>元．</w:t>
      </w:r>
    </w:p>
    <w:p w14:paraId="37DC4BAB">
      <w:pPr>
        <w:spacing w:line="360" w:lineRule="auto"/>
        <w:textAlignment w:val="center"/>
        <w:rPr>
          <w:color w:val="000000"/>
        </w:rPr>
      </w:pPr>
      <w:r>
        <w:rPr>
          <w:color w:val="000000"/>
        </w:rPr>
        <w:t>【点睛】</w:t>
      </w:r>
      <w:r>
        <w:rPr>
          <w:rFonts w:ascii="宋体" w:hAnsi="宋体" w:eastAsia="宋体" w:cs="宋体"/>
          <w:color w:val="000000"/>
        </w:rPr>
        <w:t>此题考查一元一次方程的应用，根据根据单价</w:t>
      </w:r>
      <w:r>
        <w:rPr>
          <w:rFonts w:ascii="Times New Roman" w:hAnsi="Times New Roman" w:eastAsia="Times New Roman" w:cs="Times New Roman"/>
          <w:color w:val="000000"/>
        </w:rPr>
        <w:t>×</w:t>
      </w:r>
      <w:r>
        <w:rPr>
          <w:rFonts w:ascii="宋体" w:hAnsi="宋体" w:eastAsia="宋体" w:cs="宋体"/>
          <w:color w:val="000000"/>
        </w:rPr>
        <w:t>数量</w:t>
      </w:r>
      <w:r>
        <w:rPr>
          <w:rFonts w:ascii="Times New Roman" w:hAnsi="Times New Roman" w:eastAsia="Times New Roman" w:cs="Times New Roman"/>
          <w:color w:val="000000"/>
        </w:rPr>
        <w:t>=</w:t>
      </w:r>
      <w:r>
        <w:rPr>
          <w:rFonts w:ascii="宋体" w:hAnsi="宋体" w:eastAsia="宋体" w:cs="宋体"/>
          <w:color w:val="000000"/>
        </w:rPr>
        <w:t>所花钱数列出等量关系式是解题的关键．</w:t>
      </w:r>
    </w:p>
    <w:p w14:paraId="64B356A2">
      <w:pPr>
        <w:spacing w:line="360" w:lineRule="auto"/>
        <w:jc w:val="left"/>
        <w:textAlignment w:val="center"/>
        <w:rPr>
          <w:color w:val="000000"/>
        </w:rPr>
      </w:pPr>
      <w:r>
        <w:rPr>
          <w:color w:val="000000"/>
        </w:rPr>
        <w:t xml:space="preserve">26. </w:t>
      </w:r>
      <w:r>
        <w:rPr>
          <w:rFonts w:ascii="宋体" w:hAnsi="宋体" w:eastAsia="宋体" w:cs="宋体"/>
          <w:color w:val="000000"/>
        </w:rPr>
        <w:t>我国古代数学名著《孙子算经》中记载：“今有木，不知长短，引绳度之，余绳四尺五寸；屈绳量之，不足一尺，木长几何？”意思是：用一根绳子去量一根木条，绳子还剩余</w:t>
      </w:r>
      <w:r>
        <w:object>
          <v:shape id="_x0000_i124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79" o:title="eqIdaca74e3bfe66db258ab238ecf3b08b47"/>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尺；将绳子对折再量木条，木条剩余</w:t>
      </w:r>
      <w:r>
        <w:rPr>
          <w:rFonts w:ascii="Times New Roman" w:hAnsi="Times New Roman" w:eastAsia="Times New Roman" w:cs="Times New Roman"/>
          <w:color w:val="000000"/>
        </w:rPr>
        <w:t>1</w:t>
      </w:r>
      <w:r>
        <w:rPr>
          <w:rFonts w:ascii="宋体" w:hAnsi="宋体" w:eastAsia="宋体" w:cs="宋体"/>
          <w:color w:val="000000"/>
        </w:rPr>
        <w:t>尺，问木条长多少尺？</w:t>
      </w:r>
    </w:p>
    <w:p w14:paraId="01695861">
      <w:pPr>
        <w:spacing w:line="360" w:lineRule="auto"/>
        <w:textAlignment w:val="center"/>
        <w:rPr>
          <w:color w:val="000000"/>
        </w:rPr>
      </w:pPr>
      <w:r>
        <w:rPr>
          <w:color w:val="2E75B6"/>
        </w:rPr>
        <w:t>【答案】</w:t>
      </w:r>
      <w:r>
        <w:rPr>
          <w:rFonts w:ascii="宋体" w:hAnsi="宋体" w:eastAsia="宋体" w:cs="宋体"/>
          <w:color w:val="000000"/>
        </w:rPr>
        <w:t>木条长为</w:t>
      </w:r>
      <w:r>
        <w:object>
          <v:shape id="_x0000_i1243"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81" o:title="eqIde9c6ad91b31603e0d323c560726ef08d"/>
            <o:lock v:ext="edit" aspectratio="t"/>
            <w10:wrap type="none"/>
            <w10:anchorlock/>
          </v:shape>
          <o:OLEObject Type="Embed" ProgID="Equation.DSMT4" ShapeID="_x0000_i1243" DrawAspect="Content" ObjectID="_1468075943" r:id="rId380">
            <o:LockedField>false</o:LockedField>
          </o:OLEObject>
        </w:object>
      </w:r>
      <w:r>
        <w:rPr>
          <w:rFonts w:ascii="宋体" w:hAnsi="宋体" w:eastAsia="宋体" w:cs="宋体"/>
          <w:color w:val="000000"/>
        </w:rPr>
        <w:t>尺</w:t>
      </w:r>
    </w:p>
    <w:p w14:paraId="2A32AC47">
      <w:pPr>
        <w:spacing w:line="360" w:lineRule="auto"/>
        <w:textAlignment w:val="center"/>
        <w:rPr>
          <w:color w:val="000000"/>
        </w:rPr>
      </w:pPr>
      <w:r>
        <w:rPr>
          <w:color w:val="2E75B6"/>
        </w:rPr>
        <w:t>【解析】</w:t>
      </w:r>
    </w:p>
    <w:p w14:paraId="57B43A55">
      <w:pPr>
        <w:spacing w:line="360" w:lineRule="auto"/>
        <w:jc w:val="both"/>
        <w:textAlignment w:val="center"/>
        <w:rPr>
          <w:color w:val="000000"/>
        </w:rPr>
      </w:pPr>
      <w:r>
        <w:rPr>
          <w:color w:val="000000"/>
        </w:rPr>
        <w:t>【分析】</w:t>
      </w:r>
      <w:r>
        <w:rPr>
          <w:rFonts w:ascii="宋体" w:hAnsi="宋体" w:eastAsia="宋体" w:cs="宋体"/>
          <w:color w:val="000000"/>
        </w:rPr>
        <w:t>设木条长为</w:t>
      </w:r>
      <w:r>
        <w:rPr>
          <w:rFonts w:ascii="Times New Roman" w:hAnsi="Times New Roman" w:eastAsia="Times New Roman" w:cs="Times New Roman"/>
          <w:i/>
          <w:color w:val="000000"/>
        </w:rPr>
        <w:t>x</w:t>
      </w:r>
      <w:r>
        <w:rPr>
          <w:rFonts w:ascii="宋体" w:hAnsi="宋体" w:eastAsia="宋体" w:cs="宋体"/>
          <w:color w:val="000000"/>
        </w:rPr>
        <w:t>尺，根据用一根绳子去量一根木条，绳子还剩余</w:t>
      </w:r>
      <w:r>
        <w:object>
          <v:shape id="_x0000_i1244"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379" o:title="eqIdaca74e3bfe66db258ab238ecf3b08b47"/>
            <o:lock v:ext="edit" aspectratio="t"/>
            <w10:wrap type="none"/>
            <w10:anchorlock/>
          </v:shape>
          <o:OLEObject Type="Embed" ProgID="Equation.DSMT4" ShapeID="_x0000_i1244" DrawAspect="Content" ObjectID="_1468075944" r:id="rId382">
            <o:LockedField>false</o:LockedField>
          </o:OLEObject>
        </w:object>
      </w:r>
      <w:r>
        <w:rPr>
          <w:rFonts w:ascii="宋体" w:hAnsi="宋体" w:eastAsia="宋体" w:cs="宋体"/>
          <w:color w:val="000000"/>
        </w:rPr>
        <w:t>尺；将绳子对折再量木条，木条剩余</w:t>
      </w:r>
      <w:r>
        <w:rPr>
          <w:rFonts w:ascii="Times New Roman" w:hAnsi="Times New Roman" w:eastAsia="Times New Roman" w:cs="Times New Roman"/>
          <w:color w:val="000000"/>
        </w:rPr>
        <w:t>1</w:t>
      </w:r>
      <w:r>
        <w:rPr>
          <w:rFonts w:ascii="宋体" w:hAnsi="宋体" w:eastAsia="宋体" w:cs="宋体"/>
          <w:color w:val="000000"/>
        </w:rPr>
        <w:t>尺，列出方程进行求解即可．</w:t>
      </w:r>
    </w:p>
    <w:p w14:paraId="2F686229">
      <w:pPr>
        <w:spacing w:line="360" w:lineRule="auto"/>
        <w:jc w:val="left"/>
        <w:textAlignment w:val="center"/>
        <w:rPr>
          <w:color w:val="000000"/>
        </w:rPr>
      </w:pPr>
      <w:r>
        <w:rPr>
          <w:color w:val="000000"/>
        </w:rPr>
        <w:t>【详解】</w:t>
      </w:r>
      <w:r>
        <w:rPr>
          <w:rFonts w:ascii="宋体" w:hAnsi="宋体" w:eastAsia="宋体" w:cs="宋体"/>
          <w:color w:val="000000"/>
        </w:rPr>
        <w:t>解：设木条长为</w:t>
      </w:r>
      <w:r>
        <w:rPr>
          <w:rFonts w:ascii="Times New Roman" w:hAnsi="Times New Roman" w:eastAsia="Times New Roman" w:cs="Times New Roman"/>
          <w:i/>
          <w:color w:val="000000"/>
        </w:rPr>
        <w:t>x</w:t>
      </w:r>
      <w:r>
        <w:rPr>
          <w:rFonts w:ascii="宋体" w:hAnsi="宋体" w:eastAsia="宋体" w:cs="宋体"/>
          <w:color w:val="000000"/>
        </w:rPr>
        <w:t>尺，则：绳长为</w:t>
      </w:r>
      <w:r>
        <w:object>
          <v:shape id="_x0000_i1245" o:spt="75" alt="学科网(www.zxxk.com)--教育资源门户，提供试卷、教案、课件、论文、素材以及各类教学资源下载，还有大量而丰富的教学相关资讯！" type="#_x0000_t75" style="height:20pt;width:45pt;" o:ole="t" filled="f" o:preferrelative="t" stroked="f" coordsize="21600,21600">
            <v:path/>
            <v:fill on="f" focussize="0,0"/>
            <v:stroke on="f" joinstyle="miter"/>
            <v:imagedata r:id="rId384" o:title="eqId99ea0d2c33ab0ad9393d17eded62ff3a"/>
            <o:lock v:ext="edit" aspectratio="t"/>
            <w10:wrap type="none"/>
            <w10:anchorlock/>
          </v:shape>
          <o:OLEObject Type="Embed" ProgID="Equation.DSMT4" ShapeID="_x0000_i1245" DrawAspect="Content" ObjectID="_1468075945" r:id="rId383">
            <o:LockedField>false</o:LockedField>
          </o:OLEObject>
        </w:object>
      </w:r>
      <w:r>
        <w:rPr>
          <w:rFonts w:ascii="宋体" w:hAnsi="宋体" w:eastAsia="宋体" w:cs="宋体"/>
          <w:color w:val="000000"/>
        </w:rPr>
        <w:t>尺</w:t>
      </w:r>
      <w:r>
        <w:rPr>
          <w:rFonts w:ascii="宋体" w:hAnsi="宋体" w:eastAsia="宋体" w:cs="宋体"/>
          <w:i/>
          <w:color w:val="000000"/>
        </w:rPr>
        <w:t>，</w:t>
      </w:r>
      <w:r>
        <w:rPr>
          <w:rFonts w:ascii="宋体" w:hAnsi="宋体" w:eastAsia="宋体" w:cs="宋体"/>
          <w:color w:val="000000"/>
        </w:rPr>
        <w:t>依题意得：</w:t>
      </w:r>
      <w:r>
        <w:object>
          <v:shape id="_x0000_i1246" o:spt="75" alt="学科网(www.zxxk.com)--教育资源门户，提供试卷、教案、课件、论文、素材以及各类教学资源下载，还有大量而丰富的教学相关资讯！" type="#_x0000_t75" style="height:31.25pt;width:88.3pt;" o:ole="t" filled="f" o:preferrelative="t" stroked="f" coordsize="21600,21600">
            <v:path/>
            <v:fill on="f" focussize="0,0"/>
            <v:stroke on="f" joinstyle="miter"/>
            <v:imagedata r:id="rId386" o:title="eqId2bdf2d21a514075072ae36d7d640cc91"/>
            <o:lock v:ext="edit" aspectratio="t"/>
            <w10:wrap type="none"/>
            <w10:anchorlock/>
          </v:shape>
          <o:OLEObject Type="Embed" ProgID="Equation.DSMT4" ShapeID="_x0000_i1246" DrawAspect="Content" ObjectID="_1468075946" r:id="rId385">
            <o:LockedField>false</o:LockedField>
          </o:OLEObject>
        </w:object>
      </w:r>
      <w:r>
        <w:rPr>
          <w:rFonts w:ascii="Times New Roman" w:hAnsi="Times New Roman" w:eastAsia="Times New Roman" w:cs="Times New Roman"/>
          <w:color w:val="000000"/>
        </w:rPr>
        <w:t xml:space="preserve"> </w:t>
      </w:r>
    </w:p>
    <w:p w14:paraId="6F5BB94F">
      <w:pPr>
        <w:spacing w:line="360" w:lineRule="auto"/>
        <w:jc w:val="left"/>
        <w:textAlignment w:val="center"/>
        <w:rPr>
          <w:color w:val="000000"/>
        </w:rPr>
      </w:pPr>
      <w:r>
        <w:rPr>
          <w:rFonts w:ascii="宋体" w:hAnsi="宋体" w:eastAsia="宋体" w:cs="宋体"/>
          <w:color w:val="000000"/>
        </w:rPr>
        <w:t>解得：</w:t>
      </w:r>
      <w:r>
        <w:object>
          <v:shape id="_x0000_i12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8" o:title="eqId14c7ad32e204e469015448526f099fe1"/>
            <o:lock v:ext="edit" aspectratio="t"/>
            <w10:wrap type="none"/>
            <w10:anchorlock/>
          </v:shape>
          <o:OLEObject Type="Embed" ProgID="Equation.DSMT4" ShapeID="_x0000_i1247" DrawAspect="Content" ObjectID="_1468075947" r:id="rId387">
            <o:LockedField>false</o:LockedField>
          </o:OLEObject>
        </w:object>
      </w:r>
      <w:r>
        <w:rPr>
          <w:rFonts w:ascii="宋体" w:hAnsi="宋体" w:eastAsia="宋体" w:cs="宋体"/>
          <w:color w:val="000000"/>
        </w:rPr>
        <w:t>；</w:t>
      </w:r>
    </w:p>
    <w:p w14:paraId="75E3E421">
      <w:pPr>
        <w:spacing w:line="360" w:lineRule="auto"/>
        <w:jc w:val="left"/>
        <w:textAlignment w:val="center"/>
        <w:rPr>
          <w:color w:val="000000"/>
        </w:rPr>
      </w:pPr>
      <w:r>
        <w:rPr>
          <w:rFonts w:ascii="宋体" w:hAnsi="宋体" w:eastAsia="宋体" w:cs="宋体"/>
          <w:color w:val="000000"/>
        </w:rPr>
        <w:t>答：木条长为</w:t>
      </w:r>
      <w:r>
        <w:object>
          <v:shape id="_x0000_i1248"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381" o:title="eqIde9c6ad91b31603e0d323c560726ef08d"/>
            <o:lock v:ext="edit" aspectratio="t"/>
            <w10:wrap type="none"/>
            <w10:anchorlock/>
          </v:shape>
          <o:OLEObject Type="Embed" ProgID="Equation.DSMT4" ShapeID="_x0000_i1248" DrawAspect="Content" ObjectID="_1468075948" r:id="rId389">
            <o:LockedField>false</o:LockedField>
          </o:OLEObject>
        </w:object>
      </w:r>
      <w:r>
        <w:rPr>
          <w:rFonts w:ascii="宋体" w:hAnsi="宋体" w:eastAsia="宋体" w:cs="宋体"/>
          <w:color w:val="000000"/>
        </w:rPr>
        <w:t>尺．</w:t>
      </w:r>
    </w:p>
    <w:p w14:paraId="0F6A5DF5">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本题考查一元一次方程的实际应用，解题的关键是找准等量关系，正确的列出方程．</w:t>
      </w:r>
    </w:p>
    <w:p w14:paraId="3DF8623C">
      <w:pPr>
        <w:spacing w:line="360" w:lineRule="auto"/>
        <w:jc w:val="left"/>
        <w:textAlignment w:val="center"/>
        <w:rPr>
          <w:color w:val="000000"/>
        </w:rPr>
      </w:pPr>
      <w:r>
        <w:rPr>
          <w:color w:val="000000"/>
        </w:rPr>
        <w:t xml:space="preserve">27.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两地相距</w:t>
      </w:r>
      <w:r>
        <w:rPr>
          <w:rFonts w:ascii="Times New Roman" w:hAnsi="Times New Roman" w:eastAsia="Times New Roman" w:cs="Times New Roman"/>
          <w:color w:val="000000"/>
        </w:rPr>
        <w:t>340</w:t>
      </w:r>
      <w:r>
        <w:rPr>
          <w:rFonts w:ascii="宋体" w:hAnsi="宋体" w:eastAsia="宋体" w:cs="宋体"/>
          <w:color w:val="000000"/>
        </w:rPr>
        <w:t>千米，甲车从</w:t>
      </w:r>
      <w:r>
        <w:rPr>
          <w:rFonts w:ascii="Times New Roman" w:hAnsi="Times New Roman" w:eastAsia="Times New Roman" w:cs="Times New Roman"/>
          <w:i/>
          <w:color w:val="000000"/>
        </w:rPr>
        <w:t>A</w:t>
      </w:r>
      <w:r>
        <w:rPr>
          <w:rFonts w:ascii="宋体" w:hAnsi="宋体" w:eastAsia="宋体" w:cs="宋体"/>
          <w:color w:val="000000"/>
        </w:rPr>
        <w:t>地出发开往</w:t>
      </w:r>
      <w:r>
        <w:rPr>
          <w:rFonts w:ascii="Times New Roman" w:hAnsi="Times New Roman" w:eastAsia="Times New Roman" w:cs="Times New Roman"/>
          <w:i/>
          <w:color w:val="000000"/>
        </w:rPr>
        <w:t>B</w:t>
      </w:r>
      <w:r>
        <w:rPr>
          <w:rFonts w:ascii="宋体" w:hAnsi="宋体" w:eastAsia="宋体" w:cs="宋体"/>
          <w:color w:val="000000"/>
        </w:rPr>
        <w:t>地，每小时行驶</w:t>
      </w:r>
      <w:r>
        <w:rPr>
          <w:rFonts w:ascii="Times New Roman" w:hAnsi="Times New Roman" w:eastAsia="Times New Roman" w:cs="Times New Roman"/>
          <w:color w:val="000000"/>
        </w:rPr>
        <w:t>72</w:t>
      </w:r>
      <w:r>
        <w:rPr>
          <w:rFonts w:ascii="宋体" w:hAnsi="宋体" w:eastAsia="宋体" w:cs="宋体"/>
          <w:color w:val="000000"/>
        </w:rPr>
        <w:t>千米，甲车出发</w:t>
      </w:r>
      <w:r>
        <w:rPr>
          <w:rFonts w:ascii="Times New Roman" w:hAnsi="Times New Roman" w:eastAsia="Times New Roman" w:cs="Times New Roman"/>
          <w:color w:val="000000"/>
        </w:rPr>
        <w:t>25</w:t>
      </w:r>
      <w:r>
        <w:rPr>
          <w:rFonts w:ascii="宋体" w:hAnsi="宋体" w:eastAsia="宋体" w:cs="宋体"/>
          <w:color w:val="000000"/>
        </w:rPr>
        <w:t>分钟后，乙车从</w:t>
      </w:r>
      <w:r>
        <w:rPr>
          <w:rFonts w:ascii="Times New Roman" w:hAnsi="Times New Roman" w:eastAsia="Times New Roman" w:cs="Times New Roman"/>
          <w:i/>
          <w:color w:val="000000"/>
        </w:rPr>
        <w:t>B</w:t>
      </w:r>
      <w:r>
        <w:rPr>
          <w:rFonts w:ascii="宋体" w:hAnsi="宋体" w:eastAsia="宋体" w:cs="宋体"/>
          <w:color w:val="000000"/>
        </w:rPr>
        <w:t>地出发开往</w:t>
      </w:r>
      <w:r>
        <w:rPr>
          <w:rFonts w:ascii="Times New Roman" w:hAnsi="Times New Roman" w:eastAsia="Times New Roman" w:cs="Times New Roman"/>
          <w:i/>
          <w:color w:val="000000"/>
        </w:rPr>
        <w:t>A</w:t>
      </w:r>
      <w:r>
        <w:rPr>
          <w:rFonts w:ascii="宋体" w:hAnsi="宋体" w:eastAsia="宋体" w:cs="宋体"/>
          <w:color w:val="000000"/>
        </w:rPr>
        <w:t>地，每小时行驶</w:t>
      </w:r>
      <w:r>
        <w:rPr>
          <w:rFonts w:ascii="Times New Roman" w:hAnsi="Times New Roman" w:eastAsia="Times New Roman" w:cs="Times New Roman"/>
          <w:color w:val="000000"/>
        </w:rPr>
        <w:t>48</w:t>
      </w:r>
      <w:r>
        <w:rPr>
          <w:rFonts w:ascii="宋体" w:hAnsi="宋体" w:eastAsia="宋体" w:cs="宋体"/>
          <w:color w:val="000000"/>
        </w:rPr>
        <w:t>千米，两车相遇后，各自按原来的速度继续行驶，那么相遇后两车又相距</w:t>
      </w:r>
      <w:r>
        <w:rPr>
          <w:rFonts w:ascii="Times New Roman" w:hAnsi="Times New Roman" w:eastAsia="Times New Roman" w:cs="Times New Roman"/>
          <w:color w:val="000000"/>
        </w:rPr>
        <w:t>120</w:t>
      </w:r>
      <w:r>
        <w:rPr>
          <w:rFonts w:ascii="宋体" w:hAnsi="宋体" w:eastAsia="宋体" w:cs="宋体"/>
          <w:color w:val="000000"/>
        </w:rPr>
        <w:t>千米时，甲车从出发一共用了多长时间？</w:t>
      </w:r>
    </w:p>
    <w:p w14:paraId="101DD057">
      <w:pPr>
        <w:spacing w:line="360" w:lineRule="auto"/>
        <w:textAlignment w:val="center"/>
        <w:rPr>
          <w:color w:val="000000"/>
        </w:rPr>
      </w:pPr>
      <w:r>
        <w:rPr>
          <w:color w:val="2E75B6"/>
        </w:rPr>
        <w:t>【答案】</w:t>
      </w:r>
      <w:r>
        <w:rPr>
          <w:rFonts w:ascii="宋体" w:hAnsi="宋体" w:eastAsia="宋体" w:cs="宋体"/>
          <w:color w:val="000000"/>
        </w:rPr>
        <w:t>甲车共行驶了</w:t>
      </w:r>
      <w:r>
        <w:rPr>
          <w:rFonts w:ascii="Times New Roman" w:hAnsi="Times New Roman" w:eastAsia="Times New Roman" w:cs="Times New Roman"/>
          <w:color w:val="000000"/>
        </w:rPr>
        <w:t>4</w:t>
      </w:r>
      <w:r>
        <w:rPr>
          <w:rFonts w:ascii="宋体" w:hAnsi="宋体" w:eastAsia="宋体" w:cs="宋体"/>
          <w:color w:val="000000"/>
        </w:rPr>
        <w:t>小时．</w:t>
      </w:r>
    </w:p>
    <w:p w14:paraId="090CF1AD">
      <w:pPr>
        <w:spacing w:line="360" w:lineRule="auto"/>
        <w:textAlignment w:val="center"/>
        <w:rPr>
          <w:color w:val="000000"/>
        </w:rPr>
      </w:pPr>
      <w:r>
        <w:rPr>
          <w:color w:val="2E75B6"/>
        </w:rPr>
        <w:t>【解析】</w:t>
      </w:r>
    </w:p>
    <w:p w14:paraId="1E7B554D">
      <w:pPr>
        <w:spacing w:line="360" w:lineRule="auto"/>
        <w:jc w:val="left"/>
        <w:textAlignment w:val="center"/>
        <w:rPr>
          <w:color w:val="000000"/>
        </w:rPr>
      </w:pPr>
      <w:r>
        <w:rPr>
          <w:color w:val="000000"/>
        </w:rPr>
        <w:t>【分析】</w:t>
      </w:r>
      <w:r>
        <w:rPr>
          <w:rFonts w:ascii="宋体" w:hAnsi="宋体" w:eastAsia="宋体" w:cs="宋体"/>
          <w:color w:val="000000"/>
        </w:rPr>
        <w:t>本题是考查了一元一次方程运用，本题要注意统一单位，找到各段的对应量，找到等量关系．</w:t>
      </w:r>
    </w:p>
    <w:p w14:paraId="57202D64">
      <w:pPr>
        <w:spacing w:line="360" w:lineRule="auto"/>
        <w:jc w:val="left"/>
        <w:textAlignment w:val="center"/>
        <w:rPr>
          <w:color w:val="000000"/>
        </w:rPr>
      </w:pPr>
      <w:r>
        <w:rPr>
          <w:rFonts w:ascii="宋体" w:hAnsi="宋体" w:eastAsia="宋体" w:cs="宋体"/>
          <w:color w:val="000000"/>
        </w:rPr>
        <w:t>此题是相遇问题，等量关系是：甲乙行驶</w:t>
      </w:r>
      <w:r>
        <w:rPr>
          <w:rFonts w:ascii="宋体" w:hAnsi="宋体" w:eastAsia="宋体" w:cs="宋体"/>
          <w:color w:val="000000"/>
          <w:position w:val="0"/>
        </w:rPr>
        <w:drawing>
          <wp:inline distT="0" distB="0" distL="114300" distR="114300">
            <wp:extent cx="133350" cy="177800"/>
            <wp:effectExtent l="0" t="0" r="0" b="0"/>
            <wp:docPr id="1215818446" name="图片 121581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8446" name="图片 1215818446"/>
                    <pic:cNvPicPr>
                      <a:picLocks noChangeAspect="1"/>
                    </pic:cNvPicPr>
                  </pic:nvPicPr>
                  <pic:blipFill>
                    <a:blip r:embed="rId1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距离和为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两地间的距离加上相遇后两车又行驶的路程，设甲车共行驶了</w:t>
      </w:r>
      <w:r>
        <w:rPr>
          <w:rFonts w:ascii="Times New Roman" w:hAnsi="Times New Roman" w:eastAsia="Times New Roman" w:cs="Times New Roman"/>
          <w:i/>
          <w:color w:val="000000"/>
        </w:rPr>
        <w:t>x</w:t>
      </w:r>
      <w:r>
        <w:rPr>
          <w:rFonts w:ascii="宋体" w:hAnsi="宋体" w:eastAsia="宋体" w:cs="宋体"/>
          <w:color w:val="000000"/>
        </w:rPr>
        <w:t>小时，则可知乙车行驶了</w:t>
      </w:r>
      <w:r>
        <w:object>
          <v:shape id="_x0000_i1249" o:spt="75" alt="学科网(www.zxxk.com)--教育资源门户，提供试卷、教案、课件、论文、素材以及各类教学资源下载，还有大量而丰富的教学相关资讯！" type="#_x0000_t75" style="height:33.75pt;width:45pt;" o:ole="t" filled="f" o:preferrelative="t" stroked="f" coordsize="21600,21600">
            <v:path/>
            <v:fill on="f" focussize="0,0"/>
            <v:stroke on="f" joinstyle="miter"/>
            <v:imagedata r:id="rId391" o:title="eqId37178676b5e48555d2de11d2ef390a6b"/>
            <o:lock v:ext="edit" aspectratio="t"/>
            <w10:wrap type="none"/>
            <w10:anchorlock/>
          </v:shape>
          <o:OLEObject Type="Embed" ProgID="Equation.DSMT4" ShapeID="_x0000_i1249" DrawAspect="Content" ObjectID="_1468075949" r:id="rId390">
            <o:LockedField>false</o:LockedField>
          </o:OLEObject>
        </w:object>
      </w:r>
      <w:r>
        <w:rPr>
          <w:rFonts w:ascii="宋体" w:hAnsi="宋体" w:eastAsia="宋体" w:cs="宋体"/>
          <w:color w:val="000000"/>
        </w:rPr>
        <w:t>小时，列方程即可解得．</w:t>
      </w:r>
    </w:p>
    <w:p w14:paraId="1F79C42D">
      <w:pPr>
        <w:spacing w:line="360" w:lineRule="auto"/>
        <w:jc w:val="left"/>
        <w:textAlignment w:val="center"/>
        <w:rPr>
          <w:color w:val="000000"/>
        </w:rPr>
      </w:pPr>
      <w:r>
        <w:rPr>
          <w:color w:val="000000"/>
          <w:position w:val="0"/>
        </w:rPr>
        <w:drawing>
          <wp:inline distT="0" distB="0" distL="114300" distR="114300">
            <wp:extent cx="95250" cy="171450"/>
            <wp:effectExtent l="0" t="0" r="0" b="0"/>
            <wp:docPr id="1215818442" name="图片 1215818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8442" name="图片 1215818442"/>
                    <pic:cNvPicPr>
                      <a:picLocks noChangeAspect="1"/>
                    </pic:cNvPicPr>
                  </pic:nvPicPr>
                  <pic:blipFill>
                    <a:blip r:embed="rId332"/>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解：设甲车共行驶了</w:t>
      </w:r>
      <w:r>
        <w:rPr>
          <w:rFonts w:ascii="Times New Roman" w:hAnsi="Times New Roman" w:eastAsia="Times New Roman" w:cs="Times New Roman"/>
          <w:i/>
          <w:color w:val="000000"/>
        </w:rPr>
        <w:t>x</w:t>
      </w:r>
      <w:r>
        <w:rPr>
          <w:rFonts w:ascii="宋体" w:hAnsi="宋体" w:eastAsia="宋体" w:cs="宋体"/>
          <w:color w:val="000000"/>
        </w:rPr>
        <w:t>小时，</w:t>
      </w:r>
    </w:p>
    <w:p w14:paraId="11376C2C">
      <w:pPr>
        <w:spacing w:line="360" w:lineRule="auto"/>
        <w:jc w:val="left"/>
        <w:textAlignment w:val="center"/>
        <w:rPr>
          <w:color w:val="000000"/>
        </w:rPr>
      </w:pPr>
      <w:r>
        <w:rPr>
          <w:rFonts w:ascii="Times New Roman" w:hAnsi="Times New Roman" w:eastAsia="Times New Roman" w:cs="Times New Roman"/>
          <w:color w:val="000000"/>
        </w:rPr>
        <w:t>25</w:t>
      </w:r>
      <w:r>
        <w:rPr>
          <w:rFonts w:ascii="宋体" w:hAnsi="宋体" w:eastAsia="宋体" w:cs="宋体"/>
          <w:color w:val="000000"/>
        </w:rPr>
        <w:t>分钟</w:t>
      </w:r>
      <w:r>
        <w:object>
          <v:shape id="_x0000_i1250" o:spt="75" alt="学科网(www.zxxk.com)--教育资源门户，提供试卷、教案、课件、论文、素材以及各类教学资源下载，还有大量而丰富的教学相关资讯！" type="#_x0000_t75" style="height:31pt;width:26pt;" o:ole="t" filled="f" o:preferrelative="t" stroked="f" coordsize="21600,21600">
            <v:path/>
            <v:fill on="f" focussize="0,0"/>
            <v:stroke on="f" joinstyle="miter"/>
            <v:imagedata r:id="rId393" o:title="eqId3bf8fb3b1689e346bc660f12393e274b"/>
            <o:lock v:ext="edit" aspectratio="t"/>
            <w10:wrap type="none"/>
            <w10:anchorlock/>
          </v:shape>
          <o:OLEObject Type="Embed" ProgID="Equation.DSMT4" ShapeID="_x0000_i1250" DrawAspect="Content" ObjectID="_1468075950" r:id="rId392">
            <o:LockedField>false</o:LockedField>
          </o:OLEObject>
        </w:object>
      </w:r>
      <w:r>
        <w:rPr>
          <w:rFonts w:ascii="宋体" w:hAnsi="宋体" w:eastAsia="宋体" w:cs="宋体"/>
          <w:color w:val="000000"/>
        </w:rPr>
        <w:t>小时，</w:t>
      </w:r>
    </w:p>
    <w:p w14:paraId="4979DB0E">
      <w:pPr>
        <w:spacing w:line="360" w:lineRule="auto"/>
        <w:jc w:val="left"/>
        <w:textAlignment w:val="center"/>
        <w:rPr>
          <w:color w:val="000000"/>
        </w:rPr>
      </w:pP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33.75pt;width:144pt;" o:ole="t" filled="f" o:preferrelative="t" stroked="f" coordsize="21600,21600">
            <v:path/>
            <v:fill on="f" focussize="0,0"/>
            <v:stroke on="f" joinstyle="miter"/>
            <v:imagedata r:id="rId395" o:title="eqId08d646baa45970984af86af73ff23078"/>
            <o:lock v:ext="edit" aspectratio="t"/>
            <w10:wrap type="none"/>
            <w10:anchorlock/>
          </v:shape>
          <o:OLEObject Type="Embed" ProgID="Equation.DSMT4" ShapeID="_x0000_i1251" DrawAspect="Content" ObjectID="_1468075951" r:id="rId394">
            <o:LockedField>false</o:LockedField>
          </o:OLEObject>
        </w:object>
      </w:r>
      <w:r>
        <w:rPr>
          <w:rFonts w:ascii="宋体" w:hAnsi="宋体" w:eastAsia="宋体" w:cs="宋体"/>
          <w:color w:val="000000"/>
        </w:rPr>
        <w:t>，</w:t>
      </w:r>
    </w:p>
    <w:p w14:paraId="3C7CA9E0">
      <w:pPr>
        <w:spacing w:line="360" w:lineRule="auto"/>
        <w:jc w:val="left"/>
        <w:textAlignment w:val="center"/>
        <w:rPr>
          <w:color w:val="000000"/>
        </w:rPr>
      </w:pP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43" o:title="eqIdf23d29646155e27b172ecdf263e2d702"/>
            <o:lock v:ext="edit" aspectratio="t"/>
            <w10:wrap type="none"/>
            <w10:anchorlock/>
          </v:shape>
          <o:OLEObject Type="Embed" ProgID="Equation.DSMT4" ShapeID="_x0000_i1252" DrawAspect="Content" ObjectID="_1468075952" r:id="rId396">
            <o:LockedField>false</o:LockedField>
          </o:OLEObject>
        </w:object>
      </w:r>
      <w:r>
        <w:rPr>
          <w:rFonts w:ascii="宋体" w:hAnsi="宋体" w:eastAsia="宋体" w:cs="宋体"/>
          <w:color w:val="000000"/>
        </w:rPr>
        <w:t>，</w:t>
      </w:r>
    </w:p>
    <w:p w14:paraId="45D963CA">
      <w:pPr>
        <w:spacing w:line="360" w:lineRule="auto"/>
        <w:jc w:val="left"/>
        <w:textAlignment w:val="center"/>
        <w:rPr>
          <w:color w:val="000000"/>
        </w:rPr>
      </w:pPr>
      <w:r>
        <w:rPr>
          <w:rFonts w:ascii="宋体" w:hAnsi="宋体" w:eastAsia="宋体" w:cs="宋体"/>
          <w:color w:val="000000"/>
        </w:rPr>
        <w:t>答：甲车共行驶了</w:t>
      </w:r>
      <w:r>
        <w:rPr>
          <w:rFonts w:ascii="Times New Roman" w:hAnsi="Times New Roman" w:eastAsia="Times New Roman" w:cs="Times New Roman"/>
          <w:color w:val="000000"/>
        </w:rPr>
        <w:t>4</w:t>
      </w:r>
      <w:r>
        <w:rPr>
          <w:rFonts w:ascii="宋体" w:hAnsi="宋体" w:eastAsia="宋体" w:cs="宋体"/>
          <w:color w:val="000000"/>
        </w:rPr>
        <w:t>小时．</w:t>
      </w:r>
    </w:p>
    <w:p w14:paraId="0E05BB33">
      <w:pPr>
        <w:spacing w:line="360" w:lineRule="auto"/>
        <w:jc w:val="left"/>
        <w:textAlignment w:val="center"/>
        <w:rPr>
          <w:color w:val="000000"/>
        </w:rPr>
      </w:pPr>
      <w:r>
        <w:rPr>
          <w:color w:val="000000"/>
        </w:rPr>
        <w:t xml:space="preserve">28. </w:t>
      </w:r>
      <w:r>
        <w:rPr>
          <w:rFonts w:ascii="宋体" w:hAnsi="宋体" w:eastAsia="宋体" w:cs="宋体"/>
          <w:color w:val="000000"/>
        </w:rPr>
        <w:t>自上海迪斯尼开园后一直吸引众多游客，某玩具生产商打算生产米老鼠玩具作为旅游纪念品，并为每个米老鼠玩具配一副手套．如果某车间有</w:t>
      </w:r>
      <w:r>
        <w:rPr>
          <w:rFonts w:ascii="Times New Roman" w:hAnsi="Times New Roman" w:eastAsia="Times New Roman" w:cs="Times New Roman"/>
          <w:color w:val="000000"/>
        </w:rPr>
        <w:t>28</w:t>
      </w:r>
      <w:r>
        <w:rPr>
          <w:rFonts w:ascii="宋体" w:hAnsi="宋体" w:eastAsia="宋体" w:cs="宋体"/>
          <w:color w:val="000000"/>
        </w:rPr>
        <w:t>名工人，每人一天平均能生产手套</w:t>
      </w:r>
      <w:r>
        <w:rPr>
          <w:rFonts w:ascii="Times New Roman" w:hAnsi="Times New Roman" w:eastAsia="Times New Roman" w:cs="Times New Roman"/>
          <w:color w:val="000000"/>
        </w:rPr>
        <w:t>24</w:t>
      </w:r>
      <w:r>
        <w:rPr>
          <w:rFonts w:ascii="宋体" w:hAnsi="宋体" w:eastAsia="宋体" w:cs="宋体"/>
          <w:color w:val="000000"/>
        </w:rPr>
        <w:t>个或米老鼠玩具</w:t>
      </w:r>
      <w:r>
        <w:rPr>
          <w:rFonts w:ascii="Times New Roman" w:hAnsi="Times New Roman" w:eastAsia="Times New Roman" w:cs="Times New Roman"/>
          <w:color w:val="000000"/>
        </w:rPr>
        <w:t>16</w:t>
      </w:r>
      <w:r>
        <w:rPr>
          <w:rFonts w:ascii="宋体" w:hAnsi="宋体" w:eastAsia="宋体" w:cs="宋体"/>
          <w:color w:val="000000"/>
        </w:rPr>
        <w:t>个．那么应分配多少名工人生产手套，多少名工人生产玩具，才能使当天生产的手套和玩具刚好配套？</w:t>
      </w:r>
    </w:p>
    <w:p w14:paraId="7D58FED4">
      <w:pPr>
        <w:spacing w:line="360" w:lineRule="auto"/>
        <w:textAlignment w:val="center"/>
        <w:rPr>
          <w:color w:val="000000"/>
        </w:rPr>
      </w:pPr>
      <w:r>
        <w:rPr>
          <w:color w:val="2E75B6"/>
        </w:rPr>
        <w:t>【答案】</w:t>
      </w:r>
      <w:r>
        <w:rPr>
          <w:rFonts w:ascii="宋体" w:hAnsi="宋体" w:eastAsia="宋体" w:cs="宋体"/>
          <w:color w:val="000000"/>
        </w:rPr>
        <w:t>应分配</w:t>
      </w:r>
      <w:r>
        <w:rPr>
          <w:rFonts w:ascii="Times New Roman" w:hAnsi="Times New Roman" w:eastAsia="Times New Roman" w:cs="Times New Roman"/>
          <w:color w:val="000000"/>
        </w:rPr>
        <w:t>16</w:t>
      </w:r>
      <w:r>
        <w:rPr>
          <w:rFonts w:ascii="宋体" w:hAnsi="宋体" w:eastAsia="宋体" w:cs="宋体"/>
          <w:color w:val="000000"/>
        </w:rPr>
        <w:t>名工人生产手套，则</w:t>
      </w:r>
      <w:r>
        <w:rPr>
          <w:rFonts w:ascii="Times New Roman" w:hAnsi="Times New Roman" w:eastAsia="Times New Roman" w:cs="Times New Roman"/>
          <w:color w:val="000000"/>
        </w:rPr>
        <w:t>12</w:t>
      </w:r>
      <w:r>
        <w:rPr>
          <w:rFonts w:ascii="宋体" w:hAnsi="宋体" w:eastAsia="宋体" w:cs="宋体"/>
          <w:color w:val="000000"/>
        </w:rPr>
        <w:t>名工人生产玩具．</w:t>
      </w:r>
    </w:p>
    <w:p w14:paraId="02AB02FD">
      <w:pPr>
        <w:spacing w:line="360" w:lineRule="auto"/>
        <w:textAlignment w:val="center"/>
        <w:rPr>
          <w:color w:val="000000"/>
        </w:rPr>
      </w:pPr>
      <w:r>
        <w:rPr>
          <w:color w:val="2E75B6"/>
        </w:rPr>
        <w:t>【解析】</w:t>
      </w:r>
    </w:p>
    <w:p w14:paraId="7F06F3E6">
      <w:pPr>
        <w:spacing w:line="360" w:lineRule="auto"/>
        <w:jc w:val="left"/>
        <w:textAlignment w:val="center"/>
        <w:rPr>
          <w:color w:val="000000"/>
        </w:rPr>
      </w:pPr>
      <w:r>
        <w:rPr>
          <w:color w:val="000000"/>
        </w:rPr>
        <w:t>【分析】</w:t>
      </w:r>
      <w:r>
        <w:rPr>
          <w:rFonts w:ascii="宋体" w:hAnsi="宋体" w:eastAsia="宋体" w:cs="宋体"/>
          <w:color w:val="000000"/>
        </w:rPr>
        <w:t>本题考查用一元一次方程解决实际问题，得到手套和米老鼠玩具的等量关系是解决本题的关键．</w:t>
      </w:r>
    </w:p>
    <w:p w14:paraId="332EA9C4">
      <w:pPr>
        <w:spacing w:line="360" w:lineRule="auto"/>
        <w:jc w:val="left"/>
        <w:textAlignment w:val="center"/>
        <w:rPr>
          <w:color w:val="000000"/>
        </w:rPr>
      </w:pPr>
      <w:r>
        <w:rPr>
          <w:rFonts w:ascii="宋体" w:hAnsi="宋体" w:eastAsia="宋体" w:cs="宋体"/>
          <w:color w:val="000000"/>
        </w:rPr>
        <w:t>设应分配</w:t>
      </w:r>
      <w:r>
        <w:rPr>
          <w:rFonts w:ascii="Times New Roman" w:hAnsi="Times New Roman" w:eastAsia="Times New Roman" w:cs="Times New Roman"/>
          <w:i/>
          <w:color w:val="000000"/>
        </w:rPr>
        <w:t>x</w:t>
      </w:r>
      <w:r>
        <w:rPr>
          <w:rFonts w:ascii="宋体" w:hAnsi="宋体" w:eastAsia="宋体" w:cs="宋体"/>
          <w:color w:val="000000"/>
        </w:rPr>
        <w:t>名工人生产手套，则</w:t>
      </w:r>
      <w:r>
        <w:object>
          <v:shape id="_x0000_i125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98" o:title="eqId46402cc770fb537d285d6d8976997b27"/>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名工人生产玩具，根据题意列出一元一次方程求解即可．</w:t>
      </w:r>
    </w:p>
    <w:p w14:paraId="4551CD12">
      <w:pPr>
        <w:spacing w:line="360" w:lineRule="auto"/>
        <w:jc w:val="left"/>
        <w:textAlignment w:val="center"/>
        <w:rPr>
          <w:color w:val="000000"/>
        </w:rPr>
      </w:pPr>
      <w:r>
        <w:rPr>
          <w:color w:val="000000"/>
        </w:rPr>
        <w:t>【详解】</w:t>
      </w:r>
      <w:r>
        <w:rPr>
          <w:rFonts w:ascii="宋体" w:hAnsi="宋体" w:eastAsia="宋体" w:cs="宋体"/>
          <w:color w:val="000000"/>
        </w:rPr>
        <w:t>解：设应分配</w:t>
      </w:r>
      <w:r>
        <w:rPr>
          <w:rFonts w:ascii="Times New Roman" w:hAnsi="Times New Roman" w:eastAsia="Times New Roman" w:cs="Times New Roman"/>
          <w:i/>
          <w:color w:val="000000"/>
        </w:rPr>
        <w:t>x</w:t>
      </w:r>
      <w:r>
        <w:rPr>
          <w:rFonts w:ascii="宋体" w:hAnsi="宋体" w:eastAsia="宋体" w:cs="宋体"/>
          <w:color w:val="000000"/>
        </w:rPr>
        <w:t>名工人生产手套，则</w:t>
      </w:r>
      <w:r>
        <w:object>
          <v:shape id="_x0000_i1254"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398" o:title="eqId46402cc770fb537d285d6d8976997b27"/>
            <o:lock v:ext="edit" aspectratio="t"/>
            <w10:wrap type="none"/>
            <w10:anchorlock/>
          </v:shape>
          <o:OLEObject Type="Embed" ProgID="Equation.DSMT4" ShapeID="_x0000_i1254" DrawAspect="Content" ObjectID="_1468075954" r:id="rId399">
            <o:LockedField>false</o:LockedField>
          </o:OLEObject>
        </w:object>
      </w:r>
      <w:r>
        <w:rPr>
          <w:rFonts w:ascii="宋体" w:hAnsi="宋体" w:eastAsia="宋体" w:cs="宋体"/>
          <w:color w:val="000000"/>
        </w:rPr>
        <w:t>名工人生产玩具，</w:t>
      </w:r>
    </w:p>
    <w:p w14:paraId="65D20645">
      <w:pPr>
        <w:spacing w:line="360" w:lineRule="auto"/>
        <w:jc w:val="left"/>
        <w:textAlignment w:val="center"/>
        <w:rPr>
          <w:color w:val="000000"/>
        </w:rPr>
      </w:pPr>
      <w:r>
        <w:rPr>
          <w:rFonts w:ascii="宋体" w:hAnsi="宋体" w:eastAsia="宋体" w:cs="宋体"/>
          <w:color w:val="000000"/>
        </w:rPr>
        <w:t>根据题意得，</w:t>
      </w:r>
      <w:r>
        <w:object>
          <v:shape id="_x0000_i1255"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401" o:title="eqId82a5d37678c88743b2903c4a5b362ef5"/>
            <o:lock v:ext="edit" aspectratio="t"/>
            <w10:wrap type="none"/>
            <w10:anchorlock/>
          </v:shape>
          <o:OLEObject Type="Embed" ProgID="Equation.DSMT4" ShapeID="_x0000_i1255" DrawAspect="Content" ObjectID="_1468075955" r:id="rId400">
            <o:LockedField>false</o:LockedField>
          </o:OLEObject>
        </w:object>
      </w:r>
      <w:r>
        <w:rPr>
          <w:color w:val="000000"/>
        </w:rPr>
        <w:t>，</w:t>
      </w:r>
    </w:p>
    <w:p w14:paraId="21A365B3">
      <w:pPr>
        <w:spacing w:line="360" w:lineRule="auto"/>
        <w:jc w:val="left"/>
        <w:textAlignment w:val="center"/>
        <w:rPr>
          <w:color w:val="000000"/>
        </w:rPr>
      </w:pPr>
      <w:r>
        <w:rPr>
          <w:rFonts w:ascii="宋体" w:hAnsi="宋体" w:eastAsia="宋体" w:cs="宋体"/>
          <w:color w:val="000000"/>
        </w:rPr>
        <w:t>解得</w:t>
      </w:r>
      <w:r>
        <w:object>
          <v:shape id="_x0000_i1256"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403" o:title="eqId592830c3456745cee7d6d1cdc4f5631f"/>
            <o:lock v:ext="edit" aspectratio="t"/>
            <w10:wrap type="none"/>
            <w10:anchorlock/>
          </v:shape>
          <o:OLEObject Type="Embed" ProgID="Equation.DSMT4" ShapeID="_x0000_i1256" DrawAspect="Content" ObjectID="_1468075956" r:id="rId402">
            <o:LockedField>false</o:LockedField>
          </o:OLEObject>
        </w:object>
      </w:r>
      <w:r>
        <w:rPr>
          <w:color w:val="000000"/>
        </w:rPr>
        <w:t>，</w:t>
      </w:r>
    </w:p>
    <w:p w14:paraId="500698FD">
      <w:pPr>
        <w:spacing w:line="360" w:lineRule="auto"/>
        <w:jc w:val="left"/>
        <w:textAlignment w:val="center"/>
        <w:rPr>
          <w:color w:val="000000"/>
        </w:rPr>
      </w:pPr>
      <w:r>
        <w:rPr>
          <w:rFonts w:ascii="Times New Roman" w:hAnsi="Times New Roman" w:eastAsia="Times New Roman" w:cs="Times New Roman"/>
          <w:color w:val="000000"/>
        </w:rPr>
        <w:t>∴</w:t>
      </w:r>
      <w:r>
        <w:object>
          <v:shape id="_x0000_i1257" o:spt="75" alt="学科网(www.zxxk.com)--教育资源门户，提供试卷、教案、课件、论文、素材以及各类教学资源下载，还有大量而丰富的教学相关资讯！" type="#_x0000_t75" style="height:13pt;width:89.5pt;" o:ole="t" filled="f" o:preferrelative="t" stroked="f" coordsize="21600,21600">
            <v:path/>
            <v:fill on="f" focussize="0,0"/>
            <v:stroke on="f" joinstyle="miter"/>
            <v:imagedata r:id="rId405" o:title="eqId5b1e8ea6eaeacce315cd81f07f24c1a3"/>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（名），</w:t>
      </w:r>
    </w:p>
    <w:p w14:paraId="11F8647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应分配</w:t>
      </w:r>
      <w:r>
        <w:rPr>
          <w:rFonts w:ascii="Times New Roman" w:hAnsi="Times New Roman" w:eastAsia="Times New Roman" w:cs="Times New Roman"/>
          <w:color w:val="000000"/>
        </w:rPr>
        <w:t>16</w:t>
      </w:r>
      <w:r>
        <w:rPr>
          <w:rFonts w:ascii="宋体" w:hAnsi="宋体" w:eastAsia="宋体" w:cs="宋体"/>
          <w:color w:val="000000"/>
        </w:rPr>
        <w:t>名工人生产手套，则</w:t>
      </w:r>
      <w:r>
        <w:rPr>
          <w:rFonts w:ascii="Times New Roman" w:hAnsi="Times New Roman" w:eastAsia="Times New Roman" w:cs="Times New Roman"/>
          <w:color w:val="000000"/>
        </w:rPr>
        <w:t>12</w:t>
      </w:r>
      <w:r>
        <w:rPr>
          <w:rFonts w:ascii="宋体" w:hAnsi="宋体" w:eastAsia="宋体" w:cs="宋体"/>
          <w:color w:val="000000"/>
        </w:rPr>
        <w:t>名工人生产玩具．</w:t>
      </w:r>
    </w:p>
    <w:p w14:paraId="4F8E4D16">
      <w:pPr>
        <w:spacing w:line="285" w:lineRule="auto"/>
        <w:jc w:val="left"/>
        <w:textAlignment w:val="center"/>
        <w:rPr>
          <w:color w:val="000000"/>
        </w:rPr>
      </w:pPr>
      <w:r>
        <w:rPr>
          <w:rFonts w:ascii="宋体" w:hAnsi="宋体" w:eastAsia="宋体" w:cs="宋体"/>
          <w:b/>
          <w:color w:val="000000"/>
          <w:sz w:val="24"/>
        </w:rPr>
        <w:t>五、综合题</w:t>
      </w:r>
    </w:p>
    <w:p w14:paraId="597A99AE">
      <w:pPr>
        <w:spacing w:line="360" w:lineRule="auto"/>
        <w:jc w:val="left"/>
        <w:textAlignment w:val="center"/>
        <w:rPr>
          <w:color w:val="000000"/>
        </w:rPr>
      </w:pPr>
      <w:r>
        <w:rPr>
          <w:color w:val="000000"/>
        </w:rPr>
        <w:t xml:space="preserve">29. </w:t>
      </w:r>
      <w:r>
        <w:rPr>
          <w:rFonts w:ascii="宋体" w:hAnsi="宋体" w:eastAsia="宋体" w:cs="宋体"/>
          <w:color w:val="000000"/>
        </w:rPr>
        <w:t>小丽是个爱思考的学生，最近，她发现一些特殊的两位数乘法，如：</w:t>
      </w:r>
    </w:p>
    <w:p w14:paraId="5F2F947E">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07" o:title="eqId39e58b40e63a2964286f85c3c10c20eb"/>
            <o:lock v:ext="edit" aspectratio="t"/>
            <w10:wrap type="none"/>
            <w10:anchorlock/>
          </v:shape>
          <o:OLEObject Type="Embed" ProgID="Equation.DSMT4" ShapeID="_x0000_i1258" DrawAspect="Content" ObjectID="_1468075958" r:id="rId406">
            <o:LockedField>false</o:LockedField>
          </o:OLEObject>
        </w:object>
      </w:r>
      <w:r>
        <w:rPr>
          <w:rFonts w:ascii="Times New Roman" w:hAnsi="Times New Roman" w:eastAsia="Times New Roman" w:cs="Times New Roman"/>
          <w:color w:val="000000"/>
        </w:rPr>
        <w:t xml:space="preserve">    </w:t>
      </w:r>
      <w:r>
        <w:object>
          <v:shape id="_x0000_i12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409" o:title="eqId277b05414a92d57588b20bd6a45706e4"/>
            <o:lock v:ext="edit" aspectratio="t"/>
            <w10:wrap type="none"/>
            <w10:anchorlock/>
          </v:shape>
          <o:OLEObject Type="Embed" ProgID="Equation.DSMT4" ShapeID="_x0000_i1259" DrawAspect="Content" ObjectID="_1468075959" r:id="rId408">
            <o:LockedField>false</o:LockedField>
          </o:OLEObject>
        </w:object>
      </w:r>
    </w:p>
    <w:p w14:paraId="32D6579A">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411" o:title="eqIdc671a8872341ae53800aca291fc310a1"/>
            <o:lock v:ext="edit" aspectratio="t"/>
            <w10:wrap type="none"/>
            <w10:anchorlock/>
          </v:shape>
          <o:OLEObject Type="Embed" ProgID="Equation.DSMT4" ShapeID="_x0000_i1260" DrawAspect="Content" ObjectID="_1468075960" r:id="rId410">
            <o:LockedField>false</o:LockedField>
          </o:OLEObject>
        </w:object>
      </w:r>
      <w:r>
        <w:rPr>
          <w:rFonts w:ascii="Times New Roman" w:hAnsi="Times New Roman" w:eastAsia="Times New Roman" w:cs="Times New Roman"/>
          <w:color w:val="000000"/>
        </w:rPr>
        <w:t xml:space="preserve">    </w:t>
      </w:r>
      <w:r>
        <w:object>
          <v:shape id="_x0000_i1261"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13" o:title="eqId6ae21c15abf4eee5a2ef46c763dda109"/>
            <o:lock v:ext="edit" aspectratio="t"/>
            <w10:wrap type="none"/>
            <w10:anchorlock/>
          </v:shape>
          <o:OLEObject Type="Embed" ProgID="Equation.DSMT4" ShapeID="_x0000_i1261" DrawAspect="Content" ObjectID="_1468075961" r:id="rId412">
            <o:LockedField>false</o:LockedField>
          </o:OLEObject>
        </w:object>
      </w:r>
    </w:p>
    <w:p w14:paraId="7EDAA5C8">
      <w:pPr>
        <w:spacing w:line="360" w:lineRule="auto"/>
        <w:jc w:val="left"/>
        <w:textAlignment w:val="center"/>
        <w:rPr>
          <w:color w:val="000000"/>
        </w:rPr>
      </w:pPr>
      <w:r>
        <w:rPr>
          <w:rFonts w:ascii="宋体" w:hAnsi="宋体" w:eastAsia="宋体" w:cs="宋体"/>
          <w:color w:val="000000"/>
        </w:rPr>
        <w:t>……</w:t>
      </w:r>
    </w:p>
    <w:p w14:paraId="70D00FAD">
      <w:pPr>
        <w:spacing w:line="360" w:lineRule="auto"/>
        <w:jc w:val="left"/>
        <w:textAlignment w:val="center"/>
        <w:rPr>
          <w:color w:val="000000"/>
        </w:rPr>
      </w:pPr>
      <w:r>
        <w:rPr>
          <w:color w:val="000000"/>
        </w:rPr>
        <w:t>（1）</w:t>
      </w:r>
      <w:r>
        <w:rPr>
          <w:rFonts w:ascii="宋体" w:hAnsi="宋体" w:eastAsia="宋体" w:cs="宋体"/>
          <w:color w:val="000000"/>
        </w:rPr>
        <w:t>根据上述算式的规律请计算：</w:t>
      </w:r>
      <w:r>
        <w:object>
          <v:shape id="_x0000_i1262" o:spt="75" alt="学科网(www.zxxk.com)--教育资源门户，提供试卷、教案、课件、论文、素材以及各类教学资源下载，还有大量而丰富的教学相关资讯！" type="#_x0000_t75" style="height:14.35pt;width:46.4pt;" o:ole="t" filled="f" o:preferrelative="t" stroked="f" coordsize="21600,21600">
            <v:path/>
            <v:fill on="f" focussize="0,0"/>
            <v:stroke on="f" joinstyle="miter"/>
            <v:imagedata r:id="rId415" o:title="eqId3b807552e9f6f017b191cae674a08994"/>
            <o:lock v:ext="edit" aspectratio="t"/>
            <w10:wrap type="none"/>
            <w10:anchorlock/>
          </v:shape>
          <o:OLEObject Type="Embed" ProgID="Equation.DSMT4" ShapeID="_x0000_i1262" DrawAspect="Content" ObjectID="_1468075962" r:id="rId414">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1F0D1AA7">
      <w:pPr>
        <w:spacing w:line="360" w:lineRule="auto"/>
        <w:jc w:val="left"/>
        <w:textAlignment w:val="center"/>
        <w:rPr>
          <w:color w:val="000000"/>
        </w:rPr>
      </w:pPr>
      <w:r>
        <w:rPr>
          <w:color w:val="000000"/>
        </w:rPr>
        <w:t>（2）</w:t>
      </w:r>
      <w:r>
        <w:rPr>
          <w:rFonts w:ascii="宋体" w:hAnsi="宋体" w:eastAsia="宋体" w:cs="宋体"/>
          <w:color w:val="000000"/>
        </w:rPr>
        <w:t>试写出一个与上述算式具有同样特征的算式：</w:t>
      </w:r>
      <w:r>
        <w:rPr>
          <w:rFonts w:ascii="Times New Roman" w:hAnsi="Times New Roman" w:eastAsia="Times New Roman" w:cs="Times New Roman"/>
          <w:color w:val="000000"/>
        </w:rPr>
        <w:t>_________</w:t>
      </w:r>
      <w:r>
        <w:rPr>
          <w:rFonts w:ascii="宋体" w:hAnsi="宋体" w:eastAsia="宋体" w:cs="宋体"/>
          <w:color w:val="000000"/>
        </w:rPr>
        <w:t>．</w:t>
      </w:r>
    </w:p>
    <w:p w14:paraId="632BB31A">
      <w:pPr>
        <w:spacing w:line="360" w:lineRule="auto"/>
        <w:jc w:val="left"/>
        <w:textAlignment w:val="center"/>
        <w:rPr>
          <w:color w:val="000000"/>
        </w:rPr>
      </w:pPr>
      <w:r>
        <w:rPr>
          <w:color w:val="000000"/>
        </w:rPr>
        <w:t>（3）</w:t>
      </w:r>
      <w:r>
        <w:rPr>
          <w:rFonts w:ascii="宋体" w:hAnsi="宋体" w:eastAsia="宋体" w:cs="宋体"/>
          <w:color w:val="000000"/>
        </w:rPr>
        <w:t>为了反映上述规律，如果设其中一个因数十位上的数字为</w:t>
      </w:r>
      <w:r>
        <w:rPr>
          <w:rFonts w:ascii="Times New Roman" w:hAnsi="Times New Roman" w:eastAsia="Times New Roman" w:cs="Times New Roman"/>
          <w:i/>
          <w:color w:val="000000"/>
        </w:rPr>
        <w:t>m</w:t>
      </w:r>
      <w:r>
        <w:rPr>
          <w:rFonts w:ascii="宋体" w:hAnsi="宋体" w:eastAsia="宋体" w:cs="宋体"/>
          <w:color w:val="000000"/>
        </w:rPr>
        <w:t>，个位上的数字为</w:t>
      </w:r>
      <w:r>
        <w:rPr>
          <w:rFonts w:ascii="Times New Roman" w:hAnsi="Times New Roman" w:eastAsia="Times New Roman" w:cs="Times New Roman"/>
          <w:i/>
          <w:color w:val="000000"/>
        </w:rPr>
        <w:t>n</w:t>
      </w:r>
      <w:r>
        <w:rPr>
          <w:rFonts w:ascii="宋体" w:hAnsi="宋体" w:eastAsia="宋体" w:cs="宋体"/>
          <w:color w:val="000000"/>
        </w:rPr>
        <w:t>，那么该因数可表示为：</w:t>
      </w:r>
      <w:r>
        <w:rPr>
          <w:rFonts w:ascii="Times New Roman" w:hAnsi="Times New Roman" w:eastAsia="Times New Roman" w:cs="Times New Roman"/>
          <w:color w:val="000000"/>
        </w:rPr>
        <w:t>________</w:t>
      </w:r>
      <w:r>
        <w:rPr>
          <w:rFonts w:ascii="宋体" w:hAnsi="宋体" w:eastAsia="宋体" w:cs="宋体"/>
          <w:color w:val="000000"/>
        </w:rPr>
        <w:t>，另一个因数可表示为</w:t>
      </w:r>
      <w:r>
        <w:rPr>
          <w:rFonts w:ascii="Times New Roman" w:hAnsi="Times New Roman" w:eastAsia="Times New Roman" w:cs="Times New Roman"/>
          <w:color w:val="000000"/>
        </w:rPr>
        <w:t>__________</w:t>
      </w:r>
      <w:r>
        <w:rPr>
          <w:rFonts w:ascii="宋体" w:hAnsi="宋体" w:eastAsia="宋体" w:cs="宋体"/>
          <w:color w:val="000000"/>
        </w:rPr>
        <w:t>，计算结果可表示为</w:t>
      </w:r>
      <w:r>
        <w:rPr>
          <w:rFonts w:ascii="Times New Roman" w:hAnsi="Times New Roman" w:eastAsia="Times New Roman" w:cs="Times New Roman"/>
          <w:color w:val="000000"/>
        </w:rPr>
        <w:t>_____________</w:t>
      </w:r>
      <w:r>
        <w:rPr>
          <w:rFonts w:ascii="宋体" w:hAnsi="宋体" w:eastAsia="宋体" w:cs="宋体"/>
          <w:color w:val="000000"/>
        </w:rPr>
        <w:t>．</w:t>
      </w:r>
    </w:p>
    <w:p w14:paraId="40EA84F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9021</w:t>
      </w:r>
      <w:r>
        <w:rPr>
          <w:color w:val="000000"/>
        </w:rPr>
        <w:t xml:space="preserve">    </w:t>
      </w:r>
    </w:p>
    <w:p w14:paraId="40A153A8">
      <w:pPr>
        <w:spacing w:line="360" w:lineRule="auto"/>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7" o:title="eqId70bfd9ebc7b08c2de9e6e299bdadcae8"/>
            <o:lock v:ext="edit" aspectratio="t"/>
            <w10:wrap type="none"/>
            <w10:anchorlock/>
          </v:shape>
          <o:OLEObject Type="Embed" ProgID="Equation.DSMT4" ShapeID="_x0000_i1263" DrawAspect="Content" ObjectID="_1468075963" r:id="rId416">
            <o:LockedField>false</o:LockedField>
          </o:OLEObject>
        </w:object>
      </w:r>
      <w:r>
        <w:rPr>
          <w:rFonts w:ascii="宋体" w:hAnsi="宋体" w:eastAsia="宋体" w:cs="宋体"/>
          <w:color w:val="000000"/>
        </w:rPr>
        <w:t>（答案不唯一）</w:t>
      </w:r>
      <w:r>
        <w:rPr>
          <w:color w:val="000000"/>
        </w:rPr>
        <w:t xml:space="preserve">    </w:t>
      </w:r>
    </w:p>
    <w:p w14:paraId="07EBCB05">
      <w:pPr>
        <w:spacing w:line="360" w:lineRule="auto"/>
        <w:textAlignment w:val="center"/>
        <w:rPr>
          <w:color w:val="000000"/>
        </w:rPr>
      </w:pPr>
      <w:r>
        <w:rPr>
          <w:color w:val="000000"/>
        </w:rPr>
        <w:t>（3）</w:t>
      </w:r>
      <w:r>
        <w:object>
          <v:shape id="_x0000_i1264"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19" o:title="eqId541221b9885892e6fd722b17000396bb"/>
            <o:lock v:ext="edit" aspectratio="t"/>
            <w10:wrap type="none"/>
            <w10:anchorlock/>
          </v:shape>
          <o:OLEObject Type="Embed" ProgID="Equation.DSMT4" ShapeID="_x0000_i1264" DrawAspect="Content" ObjectID="_1468075964" r:id="rId418">
            <o:LockedField>false</o:LockedField>
          </o:OLEObject>
        </w:object>
      </w:r>
      <w:r>
        <w:rPr>
          <w:rFonts w:ascii="新宋体" w:hAnsi="新宋体" w:eastAsia="新宋体" w:cs="新宋体"/>
          <w:color w:val="000000"/>
        </w:rPr>
        <w:t>，</w:t>
      </w:r>
      <w:r>
        <w:object>
          <v:shape id="_x0000_i126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21" o:title="eqIda2fc919907dda9bc073df9a7e90ad472"/>
            <o:lock v:ext="edit" aspectratio="t"/>
            <w10:wrap type="none"/>
            <w10:anchorlock/>
          </v:shape>
          <o:OLEObject Type="Embed" ProgID="Equation.DSMT4" ShapeID="_x0000_i1265" DrawAspect="Content" ObjectID="_1468075965" r:id="rId420">
            <o:LockedField>false</o:LockedField>
          </o:OLEObject>
        </w:object>
      </w:r>
      <w:r>
        <w:rPr>
          <w:rFonts w:ascii="新宋体" w:hAnsi="新宋体" w:eastAsia="新宋体" w:cs="新宋体"/>
          <w:color w:val="000000"/>
        </w:rPr>
        <w:t>，</w:t>
      </w:r>
      <w:r>
        <w:object>
          <v:shape id="_x0000_i1266"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423" o:title="eqId0b2287f1f1299caa0d1f36e2f5eec82c"/>
            <o:lock v:ext="edit" aspectratio="t"/>
            <w10:wrap type="none"/>
            <w10:anchorlock/>
          </v:shape>
          <o:OLEObject Type="Embed" ProgID="Equation.DSMT4" ShapeID="_x0000_i1266" DrawAspect="Content" ObjectID="_1468075966" r:id="rId422">
            <o:LockedField>false</o:LockedField>
          </o:OLEObject>
        </w:object>
      </w:r>
    </w:p>
    <w:p w14:paraId="08E76C5B">
      <w:pPr>
        <w:spacing w:line="360" w:lineRule="auto"/>
        <w:textAlignment w:val="center"/>
        <w:rPr>
          <w:color w:val="000000"/>
        </w:rPr>
      </w:pPr>
      <w:r>
        <w:rPr>
          <w:color w:val="2E75B6"/>
        </w:rPr>
        <w:t>【解析】</w:t>
      </w:r>
    </w:p>
    <w:p w14:paraId="02D34792">
      <w:pPr>
        <w:spacing w:line="360" w:lineRule="auto"/>
        <w:jc w:val="both"/>
        <w:textAlignment w:val="center"/>
        <w:rPr>
          <w:color w:val="000000"/>
        </w:rPr>
      </w:pPr>
      <w:r>
        <w:rPr>
          <w:color w:val="000000"/>
        </w:rPr>
        <w:t>【分析】</w:t>
      </w:r>
      <w:r>
        <w:rPr>
          <w:rFonts w:ascii="宋体" w:hAnsi="宋体" w:eastAsia="宋体" w:cs="宋体"/>
          <w:color w:val="000000"/>
        </w:rPr>
        <w:t>此题主要考查运算规律探索与运用，有理数的乘法运算，列代数式，</w:t>
      </w:r>
      <w:r>
        <w:rPr>
          <w:rFonts w:ascii="Times New Roman" w:hAnsi="Times New Roman" w:eastAsia="Times New Roman" w:cs="Times New Roman"/>
          <w:color w:val="000000"/>
        </w:rPr>
        <w:t xml:space="preserve"> </w:t>
      </w:r>
      <w:r>
        <w:rPr>
          <w:rFonts w:ascii="宋体" w:hAnsi="宋体" w:eastAsia="宋体" w:cs="宋体"/>
          <w:color w:val="000000"/>
        </w:rPr>
        <w:t>认真观察算式中存在的规律，并结合它们灵活应用是解题的关键，在证明中，整式的运算法则是基础．</w:t>
      </w:r>
    </w:p>
    <w:p w14:paraId="4491EA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新宋体" w:hAnsi="新宋体" w:eastAsia="新宋体" w:cs="新宋体"/>
          <w:color w:val="000000"/>
        </w:rPr>
        <w:t>根据</w:t>
      </w:r>
      <w:r>
        <w:rPr>
          <w:rFonts w:ascii="宋体" w:hAnsi="宋体" w:eastAsia="宋体" w:cs="宋体"/>
          <w:color w:val="000000"/>
        </w:rPr>
        <w:t>规律可得，其结果都等于十位数与十位数加</w:t>
      </w:r>
      <w:r>
        <w:rPr>
          <w:rFonts w:ascii="Times New Roman" w:hAnsi="Times New Roman" w:eastAsia="Times New Roman" w:cs="Times New Roman"/>
          <w:color w:val="000000"/>
        </w:rPr>
        <w:t>1</w:t>
      </w:r>
      <w:r>
        <w:rPr>
          <w:rFonts w:ascii="宋体" w:hAnsi="宋体" w:eastAsia="宋体" w:cs="宋体"/>
          <w:color w:val="000000"/>
        </w:rPr>
        <w:t>乘积的</w:t>
      </w:r>
      <w:r>
        <w:rPr>
          <w:rFonts w:ascii="Times New Roman" w:hAnsi="Times New Roman" w:eastAsia="Times New Roman" w:cs="Times New Roman"/>
          <w:color w:val="000000"/>
        </w:rPr>
        <w:t>100</w:t>
      </w:r>
      <w:r>
        <w:rPr>
          <w:rFonts w:ascii="宋体" w:hAnsi="宋体" w:eastAsia="宋体" w:cs="宋体"/>
          <w:color w:val="000000"/>
        </w:rPr>
        <w:t>倍再加上个位数的乘积，即可求解；</w:t>
      </w:r>
    </w:p>
    <w:p w14:paraId="72FAEBEC">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2</w:t>
      </w:r>
      <w:r>
        <w:rPr>
          <w:rFonts w:ascii="新宋体" w:hAnsi="新宋体" w:eastAsia="新宋体" w:cs="新宋体"/>
          <w:color w:val="000000"/>
        </w:rPr>
        <w:t>）根据总结的规律即可写出；</w:t>
      </w:r>
    </w:p>
    <w:p w14:paraId="3C4ACD9B">
      <w:pPr>
        <w:spacing w:line="360" w:lineRule="auto"/>
        <w:jc w:val="both"/>
        <w:textAlignment w:val="center"/>
        <w:rPr>
          <w:color w:val="000000"/>
        </w:rPr>
      </w:pP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）把两个因数表示出，再把两数相乘即可表示．</w:t>
      </w:r>
    </w:p>
    <w:p w14:paraId="0AB647E3">
      <w:pPr>
        <w:spacing w:line="360" w:lineRule="auto"/>
        <w:jc w:val="both"/>
        <w:textAlignment w:val="center"/>
        <w:rPr>
          <w:color w:val="000000"/>
        </w:rPr>
      </w:pPr>
      <w:r>
        <w:rPr>
          <w:color w:val="000000"/>
        </w:rPr>
        <w:t>【小问1详解】</w:t>
      </w:r>
    </w:p>
    <w:p w14:paraId="1D1B25C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新宋体" w:hAnsi="新宋体" w:eastAsia="新宋体" w:cs="新宋体"/>
          <w:color w:val="000000"/>
        </w:rPr>
        <w:t>根据</w:t>
      </w:r>
      <w:r>
        <w:rPr>
          <w:rFonts w:ascii="宋体" w:hAnsi="宋体" w:eastAsia="宋体" w:cs="宋体"/>
          <w:color w:val="000000"/>
        </w:rPr>
        <w:t>规律可得，其结果都等于十位数与十位数加</w:t>
      </w:r>
      <w:r>
        <w:rPr>
          <w:rFonts w:ascii="Times New Roman" w:hAnsi="Times New Roman" w:eastAsia="Times New Roman" w:cs="Times New Roman"/>
          <w:color w:val="000000"/>
        </w:rPr>
        <w:t>1</w:t>
      </w:r>
      <w:r>
        <w:rPr>
          <w:rFonts w:ascii="宋体" w:hAnsi="宋体" w:eastAsia="宋体" w:cs="宋体"/>
          <w:color w:val="000000"/>
        </w:rPr>
        <w:t>乘积的</w:t>
      </w:r>
      <w:r>
        <w:rPr>
          <w:rFonts w:ascii="Times New Roman" w:hAnsi="Times New Roman" w:eastAsia="Times New Roman" w:cs="Times New Roman"/>
          <w:color w:val="000000"/>
        </w:rPr>
        <w:t>100</w:t>
      </w:r>
      <w:r>
        <w:rPr>
          <w:rFonts w:ascii="宋体" w:hAnsi="宋体" w:eastAsia="宋体" w:cs="宋体"/>
          <w:color w:val="000000"/>
        </w:rPr>
        <w:t>倍再加上个位数的乘积，</w:t>
      </w:r>
    </w:p>
    <w:p w14:paraId="2249931D">
      <w:pPr>
        <w:spacing w:line="360" w:lineRule="auto"/>
        <w:jc w:val="left"/>
        <w:textAlignment w:val="center"/>
        <w:rPr>
          <w:color w:val="000000"/>
        </w:rPr>
      </w:pPr>
      <w:r>
        <w:rPr>
          <w:rFonts w:ascii="新宋体" w:hAnsi="新宋体" w:eastAsia="新宋体" w:cs="新宋体"/>
          <w:color w:val="000000"/>
        </w:rPr>
        <w:t>故</w:t>
      </w:r>
      <w:r>
        <w:object>
          <v:shape id="_x0000_i1267" o:spt="75" alt="学科网(www.zxxk.com)--教育资源门户，提供试卷、教案、课件、论文、素材以及各类教学资源下载，还有大量而丰富的教学相关资讯！" type="#_x0000_t75" style="height:13.75pt;width:70.75pt;" o:ole="t" filled="f" o:preferrelative="t" stroked="f" coordsize="21600,21600">
            <v:path/>
            <v:fill on="f" focussize="0,0"/>
            <v:stroke on="f" joinstyle="miter"/>
            <v:imagedata r:id="rId425" o:title="eqId30ddf8ed1657f32db9e8d32294464a14"/>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w:t>
      </w:r>
    </w:p>
    <w:p w14:paraId="3383FE1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9021</w:t>
      </w:r>
      <w:r>
        <w:rPr>
          <w:rFonts w:ascii="宋体" w:hAnsi="宋体" w:eastAsia="宋体" w:cs="宋体"/>
          <w:color w:val="000000"/>
        </w:rPr>
        <w:t>；</w:t>
      </w:r>
    </w:p>
    <w:p w14:paraId="27D854E9">
      <w:pPr>
        <w:spacing w:line="360" w:lineRule="auto"/>
        <w:jc w:val="left"/>
        <w:textAlignment w:val="center"/>
        <w:rPr>
          <w:color w:val="000000"/>
        </w:rPr>
      </w:pPr>
      <w:r>
        <w:rPr>
          <w:color w:val="000000"/>
        </w:rPr>
        <w:t>【小问2详解】</w:t>
      </w:r>
    </w:p>
    <w:p w14:paraId="6B04C64D">
      <w:pPr>
        <w:spacing w:line="360" w:lineRule="auto"/>
        <w:jc w:val="left"/>
        <w:textAlignment w:val="center"/>
        <w:rPr>
          <w:color w:val="000000"/>
        </w:rPr>
      </w:pPr>
      <w:r>
        <w:rPr>
          <w:rFonts w:ascii="宋体" w:hAnsi="宋体" w:eastAsia="宋体" w:cs="宋体"/>
          <w:color w:val="000000"/>
        </w:rPr>
        <w:t>解：</w:t>
      </w:r>
      <w:r>
        <w:rPr>
          <w:rFonts w:ascii="新宋体" w:hAnsi="新宋体" w:eastAsia="新宋体" w:cs="新宋体"/>
          <w:color w:val="000000"/>
        </w:rPr>
        <w:t>写出一个与上述算式具有同样特征的算式为：</w:t>
      </w:r>
      <w:r>
        <w:object>
          <v:shape id="_x0000_i1268"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7" o:title="eqId70bfd9ebc7b08c2de9e6e299bdadcae8"/>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（答案不唯一）</w:t>
      </w:r>
      <w:r>
        <w:rPr>
          <w:rFonts w:ascii="新宋体" w:hAnsi="新宋体" w:eastAsia="新宋体" w:cs="新宋体"/>
          <w:color w:val="000000"/>
        </w:rPr>
        <w:t>，</w:t>
      </w:r>
    </w:p>
    <w:p w14:paraId="7E0E4DCB">
      <w:pPr>
        <w:spacing w:line="360" w:lineRule="auto"/>
        <w:jc w:val="left"/>
        <w:textAlignment w:val="center"/>
        <w:rPr>
          <w:color w:val="000000"/>
        </w:rPr>
      </w:pPr>
      <w:r>
        <w:rPr>
          <w:rFonts w:ascii="新宋体" w:hAnsi="新宋体" w:eastAsia="新宋体" w:cs="新宋体"/>
          <w:color w:val="000000"/>
        </w:rPr>
        <w:t>故答案为：</w:t>
      </w:r>
      <w:r>
        <w:object>
          <v:shape id="_x0000_i1269"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417" o:title="eqId70bfd9ebc7b08c2de9e6e299bdadcae8"/>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（答案不唯一）</w:t>
      </w:r>
      <w:r>
        <w:rPr>
          <w:rFonts w:ascii="新宋体" w:hAnsi="新宋体" w:eastAsia="新宋体" w:cs="新宋体"/>
          <w:color w:val="000000"/>
        </w:rPr>
        <w:t>；</w:t>
      </w:r>
    </w:p>
    <w:p w14:paraId="26962833">
      <w:pPr>
        <w:spacing w:line="360" w:lineRule="auto"/>
        <w:jc w:val="left"/>
        <w:textAlignment w:val="center"/>
        <w:rPr>
          <w:color w:val="000000"/>
        </w:rPr>
      </w:pPr>
      <w:r>
        <w:rPr>
          <w:color w:val="000000"/>
        </w:rPr>
        <w:t>【小问3详解】</w:t>
      </w:r>
    </w:p>
    <w:p w14:paraId="211F19F9">
      <w:pPr>
        <w:spacing w:line="360" w:lineRule="auto"/>
        <w:jc w:val="both"/>
        <w:textAlignment w:val="center"/>
        <w:rPr>
          <w:color w:val="000000"/>
        </w:rPr>
      </w:pPr>
      <w:r>
        <w:rPr>
          <w:rFonts w:ascii="宋体" w:hAnsi="宋体" w:eastAsia="宋体" w:cs="宋体"/>
          <w:color w:val="000000"/>
        </w:rPr>
        <w:t>解：</w:t>
      </w:r>
      <w:r>
        <w:rPr>
          <w:rFonts w:ascii="新宋体" w:hAnsi="新宋体" w:eastAsia="新宋体" w:cs="新宋体"/>
          <w:color w:val="000000"/>
        </w:rPr>
        <w:t>为了反映上述规律，如果设其中一个因数十位上的数字为</w:t>
      </w:r>
      <w:r>
        <w:object>
          <v:shape id="_x0000_i12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29" o:title="eqId294f5ba74cdf695fc9a8a8e52f421328"/>
            <o:lock v:ext="edit" aspectratio="t"/>
            <w10:wrap type="none"/>
            <w10:anchorlock/>
          </v:shape>
          <o:OLEObject Type="Embed" ProgID="Equation.DSMT4" ShapeID="_x0000_i1270" DrawAspect="Content" ObjectID="_1468075970" r:id="rId428">
            <o:LockedField>false</o:LockedField>
          </o:OLEObject>
        </w:object>
      </w:r>
      <w:r>
        <w:rPr>
          <w:rFonts w:ascii="新宋体" w:hAnsi="新宋体" w:eastAsia="新宋体" w:cs="新宋体"/>
          <w:color w:val="000000"/>
        </w:rPr>
        <w:t>，个位数字为</w:t>
      </w:r>
      <w:r>
        <w:object>
          <v:shape id="_x0000_i127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31" o:title="eqIdb6a24198bd04c29321ae5dc5a28fe421"/>
            <o:lock v:ext="edit" aspectratio="t"/>
            <w10:wrap type="none"/>
            <w10:anchorlock/>
          </v:shape>
          <o:OLEObject Type="Embed" ProgID="Equation.DSMT4" ShapeID="_x0000_i1271" DrawAspect="Content" ObjectID="_1468075971" r:id="rId430">
            <o:LockedField>false</o:LockedField>
          </o:OLEObject>
        </w:object>
      </w:r>
      <w:r>
        <w:rPr>
          <w:rFonts w:ascii="新宋体" w:hAnsi="新宋体" w:eastAsia="新宋体" w:cs="新宋体"/>
          <w:color w:val="000000"/>
        </w:rPr>
        <w:t>，那么该因数可表示为</w:t>
      </w:r>
      <w:r>
        <w:object>
          <v:shape id="_x0000_i1272"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19" o:title="eqId541221b9885892e6fd722b17000396bb"/>
            <o:lock v:ext="edit" aspectratio="t"/>
            <w10:wrap type="none"/>
            <w10:anchorlock/>
          </v:shape>
          <o:OLEObject Type="Embed" ProgID="Equation.DSMT4" ShapeID="_x0000_i1272" DrawAspect="Content" ObjectID="_1468075972" r:id="rId432">
            <o:LockedField>false</o:LockedField>
          </o:OLEObject>
        </w:object>
      </w:r>
      <w:r>
        <w:rPr>
          <w:rFonts w:ascii="新宋体" w:hAnsi="新宋体" w:eastAsia="新宋体" w:cs="新宋体"/>
          <w:color w:val="000000"/>
        </w:rPr>
        <w:t>，另一个因数可表示为</w:t>
      </w:r>
      <w:r>
        <w:object>
          <v:shape id="_x0000_i1273"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21" o:title="eqIda2fc919907dda9bc073df9a7e90ad472"/>
            <o:lock v:ext="edit" aspectratio="t"/>
            <w10:wrap type="none"/>
            <w10:anchorlock/>
          </v:shape>
          <o:OLEObject Type="Embed" ProgID="Equation.DSMT4" ShapeID="_x0000_i1273" DrawAspect="Content" ObjectID="_1468075973" r:id="rId433">
            <o:LockedField>false</o:LockedField>
          </o:OLEObject>
        </w:object>
      </w:r>
      <w:r>
        <w:rPr>
          <w:rFonts w:ascii="新宋体" w:hAnsi="新宋体" w:eastAsia="新宋体" w:cs="新宋体"/>
          <w:color w:val="000000"/>
        </w:rPr>
        <w:t>，则</w:t>
      </w:r>
      <w:r>
        <w:object>
          <v:shape id="_x0000_i1274"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423" o:title="eqId0b2287f1f1299caa0d1f36e2f5eec82c"/>
            <o:lock v:ext="edit" aspectratio="t"/>
            <w10:wrap type="none"/>
            <w10:anchorlock/>
          </v:shape>
          <o:OLEObject Type="Embed" ProgID="Equation.DSMT4" ShapeID="_x0000_i1274" DrawAspect="Content" ObjectID="_1468075974" r:id="rId434">
            <o:LockedField>false</o:LockedField>
          </o:OLEObject>
        </w:object>
      </w:r>
      <w:r>
        <w:rPr>
          <w:rFonts w:ascii="新宋体" w:hAnsi="新宋体" w:eastAsia="新宋体" w:cs="新宋体"/>
          <w:color w:val="000000"/>
        </w:rPr>
        <w:t>，故计算结果可表示为</w:t>
      </w:r>
      <w:r>
        <w:object>
          <v:shape id="_x0000_i1275"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423" o:title="eqId0b2287f1f1299caa0d1f36e2f5eec82c"/>
            <o:lock v:ext="edit" aspectratio="t"/>
            <w10:wrap type="none"/>
            <w10:anchorlock/>
          </v:shape>
          <o:OLEObject Type="Embed" ProgID="Equation.DSMT4" ShapeID="_x0000_i1275" DrawAspect="Content" ObjectID="_1468075975" r:id="rId435">
            <o:LockedField>false</o:LockedField>
          </o:OLEObject>
        </w:object>
      </w:r>
      <w:r>
        <w:rPr>
          <w:rFonts w:ascii="新宋体" w:hAnsi="新宋体" w:eastAsia="新宋体" w:cs="新宋体"/>
          <w:color w:val="000000"/>
        </w:rPr>
        <w:t>，</w:t>
      </w:r>
    </w:p>
    <w:p w14:paraId="07DB2186">
      <w:pPr>
        <w:spacing w:line="360" w:lineRule="auto"/>
        <w:jc w:val="both"/>
        <w:textAlignment w:val="center"/>
        <w:rPr>
          <w:color w:val="000000"/>
        </w:rPr>
      </w:pPr>
      <w:r>
        <w:rPr>
          <w:rFonts w:ascii="新宋体" w:hAnsi="新宋体" w:eastAsia="新宋体" w:cs="新宋体"/>
          <w:color w:val="000000"/>
        </w:rPr>
        <w:t>故答案为：</w:t>
      </w:r>
      <w:r>
        <w:object>
          <v:shape id="_x0000_i1276"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419" o:title="eqId541221b9885892e6fd722b17000396bb"/>
            <o:lock v:ext="edit" aspectratio="t"/>
            <w10:wrap type="none"/>
            <w10:anchorlock/>
          </v:shape>
          <o:OLEObject Type="Embed" ProgID="Equation.DSMT4" ShapeID="_x0000_i1276" DrawAspect="Content" ObjectID="_1468075976" r:id="rId436">
            <o:LockedField>false</o:LockedField>
          </o:OLEObject>
        </w:object>
      </w:r>
      <w:r>
        <w:rPr>
          <w:rFonts w:ascii="新宋体" w:hAnsi="新宋体" w:eastAsia="新宋体" w:cs="新宋体"/>
          <w:color w:val="000000"/>
        </w:rPr>
        <w:t>，</w:t>
      </w:r>
      <w:r>
        <w:object>
          <v:shape id="_x0000_i1277"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21" o:title="eqIda2fc919907dda9bc073df9a7e90ad472"/>
            <o:lock v:ext="edit" aspectratio="t"/>
            <w10:wrap type="none"/>
            <w10:anchorlock/>
          </v:shape>
          <o:OLEObject Type="Embed" ProgID="Equation.DSMT4" ShapeID="_x0000_i1277" DrawAspect="Content" ObjectID="_1468075977" r:id="rId437">
            <o:LockedField>false</o:LockedField>
          </o:OLEObject>
        </w:object>
      </w:r>
      <w:r>
        <w:rPr>
          <w:rFonts w:ascii="新宋体" w:hAnsi="新宋体" w:eastAsia="新宋体" w:cs="新宋体"/>
          <w:color w:val="000000"/>
        </w:rPr>
        <w:t>，</w:t>
      </w:r>
      <w:r>
        <w:object>
          <v:shape id="_x0000_i1278" o:spt="75" alt="学科网(www.zxxk.com)--教育资源门户，提供试卷、教案、课件、论文、素材以及各类教学资源下载，还有大量而丰富的教学相关资讯！" type="#_x0000_t75" style="height:16.2pt;width:115.2pt;" o:ole="t" filled="f" o:preferrelative="t" stroked="f" coordsize="21600,21600">
            <v:path/>
            <v:fill on="f" focussize="0,0"/>
            <v:stroke on="f" joinstyle="miter"/>
            <v:imagedata r:id="rId423" o:title="eqId0b2287f1f1299caa0d1f36e2f5eec82c"/>
            <o:lock v:ext="edit" aspectratio="t"/>
            <w10:wrap type="none"/>
            <w10:anchorlock/>
          </v:shape>
          <o:OLEObject Type="Embed" ProgID="Equation.DSMT4" ShapeID="_x0000_i1278" DrawAspect="Content" ObjectID="_1468075978" r:id="rId438">
            <o:LockedField>false</o:LockedField>
          </o:OLEObject>
        </w:object>
      </w:r>
      <w:r>
        <w:rPr>
          <w:rFonts w:ascii="新宋体" w:hAnsi="新宋体" w:eastAsia="新宋体" w:cs="新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70B6C9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0B62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26E3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oleObject" Target="embeddings/oleObject40.bin"/><Relationship Id="rId77" Type="http://schemas.openxmlformats.org/officeDocument/2006/relationships/image" Target="media/image33.wmf"/><Relationship Id="rId76" Type="http://schemas.openxmlformats.org/officeDocument/2006/relationships/oleObject" Target="embeddings/oleObject39.bin"/><Relationship Id="rId75" Type="http://schemas.openxmlformats.org/officeDocument/2006/relationships/image" Target="media/image32.wmf"/><Relationship Id="rId74" Type="http://schemas.openxmlformats.org/officeDocument/2006/relationships/oleObject" Target="embeddings/oleObject38.bin"/><Relationship Id="rId73" Type="http://schemas.openxmlformats.org/officeDocument/2006/relationships/image" Target="media/image31.wmf"/><Relationship Id="rId72" Type="http://schemas.openxmlformats.org/officeDocument/2006/relationships/oleObject" Target="embeddings/oleObject37.bin"/><Relationship Id="rId71" Type="http://schemas.openxmlformats.org/officeDocument/2006/relationships/image" Target="media/image30.wmf"/><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image" Target="media/image23.wmf"/><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image" Target="media/image21.wmf"/><Relationship Id="rId5" Type="http://schemas.openxmlformats.org/officeDocument/2006/relationships/theme" Target="theme/theme1.xml"/><Relationship Id="rId49" Type="http://schemas.openxmlformats.org/officeDocument/2006/relationships/oleObject" Target="embeddings/oleObject24.bin"/><Relationship Id="rId48" Type="http://schemas.openxmlformats.org/officeDocument/2006/relationships/image" Target="media/image20.wmf"/><Relationship Id="rId47" Type="http://schemas.openxmlformats.org/officeDocument/2006/relationships/oleObject" Target="embeddings/oleObject23.bin"/><Relationship Id="rId46" Type="http://schemas.openxmlformats.org/officeDocument/2006/relationships/image" Target="media/image19.wmf"/><Relationship Id="rId45" Type="http://schemas.openxmlformats.org/officeDocument/2006/relationships/oleObject" Target="embeddings/oleObject22.bin"/><Relationship Id="rId440" Type="http://schemas.openxmlformats.org/officeDocument/2006/relationships/fontTable" Target="fontTable.xml"/><Relationship Id="rId44" Type="http://schemas.openxmlformats.org/officeDocument/2006/relationships/image" Target="media/image18.wmf"/><Relationship Id="rId439" Type="http://schemas.openxmlformats.org/officeDocument/2006/relationships/customXml" Target="../customXml/item1.xml"/><Relationship Id="rId438" Type="http://schemas.openxmlformats.org/officeDocument/2006/relationships/oleObject" Target="embeddings/oleObject254.bin"/><Relationship Id="rId437" Type="http://schemas.openxmlformats.org/officeDocument/2006/relationships/oleObject" Target="embeddings/oleObject253.bin"/><Relationship Id="rId436" Type="http://schemas.openxmlformats.org/officeDocument/2006/relationships/oleObject" Target="embeddings/oleObject252.bin"/><Relationship Id="rId435" Type="http://schemas.openxmlformats.org/officeDocument/2006/relationships/oleObject" Target="embeddings/oleObject251.bin"/><Relationship Id="rId434" Type="http://schemas.openxmlformats.org/officeDocument/2006/relationships/oleObject" Target="embeddings/oleObject250.bin"/><Relationship Id="rId433" Type="http://schemas.openxmlformats.org/officeDocument/2006/relationships/oleObject" Target="embeddings/oleObject249.bin"/><Relationship Id="rId432" Type="http://schemas.openxmlformats.org/officeDocument/2006/relationships/oleObject" Target="embeddings/oleObject248.bin"/><Relationship Id="rId431" Type="http://schemas.openxmlformats.org/officeDocument/2006/relationships/image" Target="media/image179.wmf"/><Relationship Id="rId430" Type="http://schemas.openxmlformats.org/officeDocument/2006/relationships/oleObject" Target="embeddings/oleObject247.bin"/><Relationship Id="rId43" Type="http://schemas.openxmlformats.org/officeDocument/2006/relationships/oleObject" Target="embeddings/oleObject21.bin"/><Relationship Id="rId429" Type="http://schemas.openxmlformats.org/officeDocument/2006/relationships/image" Target="media/image178.wmf"/><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image" Target="media/image17.wmf"/><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image" Target="media/image173.wmf"/><Relationship Id="rId416" Type="http://schemas.openxmlformats.org/officeDocument/2006/relationships/oleObject" Target="embeddings/oleObject239.bin"/><Relationship Id="rId415" Type="http://schemas.openxmlformats.org/officeDocument/2006/relationships/image" Target="media/image172.wmf"/><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20.bin"/><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oleObject" Target="embeddings/oleObject228.bin"/><Relationship Id="rId395" Type="http://schemas.openxmlformats.org/officeDocument/2006/relationships/image" Target="media/image163.wmf"/><Relationship Id="rId394" Type="http://schemas.openxmlformats.org/officeDocument/2006/relationships/oleObject" Target="embeddings/oleObject227.bin"/><Relationship Id="rId393" Type="http://schemas.openxmlformats.org/officeDocument/2006/relationships/image" Target="media/image162.wmf"/><Relationship Id="rId392" Type="http://schemas.openxmlformats.org/officeDocument/2006/relationships/oleObject" Target="embeddings/oleObject226.bin"/><Relationship Id="rId391" Type="http://schemas.openxmlformats.org/officeDocument/2006/relationships/image" Target="media/image161.wmf"/><Relationship Id="rId390" Type="http://schemas.openxmlformats.org/officeDocument/2006/relationships/oleObject" Target="embeddings/oleObject225.bin"/><Relationship Id="rId39" Type="http://schemas.openxmlformats.org/officeDocument/2006/relationships/oleObject" Target="embeddings/oleObject19.bin"/><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wmf"/><Relationship Id="rId385" Type="http://schemas.openxmlformats.org/officeDocument/2006/relationships/oleObject" Target="embeddings/oleObject222.bin"/><Relationship Id="rId384" Type="http://schemas.openxmlformats.org/officeDocument/2006/relationships/image" Target="media/image158.wmf"/><Relationship Id="rId383" Type="http://schemas.openxmlformats.org/officeDocument/2006/relationships/oleObject" Target="embeddings/oleObject221.bin"/><Relationship Id="rId382" Type="http://schemas.openxmlformats.org/officeDocument/2006/relationships/oleObject" Target="embeddings/oleObject220.bin"/><Relationship Id="rId381" Type="http://schemas.openxmlformats.org/officeDocument/2006/relationships/image" Target="media/image157.wmf"/><Relationship Id="rId380" Type="http://schemas.openxmlformats.org/officeDocument/2006/relationships/oleObject" Target="embeddings/oleObject219.bin"/><Relationship Id="rId38" Type="http://schemas.openxmlformats.org/officeDocument/2006/relationships/image" Target="media/image15.wmf"/><Relationship Id="rId379" Type="http://schemas.openxmlformats.org/officeDocument/2006/relationships/image" Target="media/image156.wmf"/><Relationship Id="rId378" Type="http://schemas.openxmlformats.org/officeDocument/2006/relationships/oleObject" Target="embeddings/oleObject218.bin"/><Relationship Id="rId377" Type="http://schemas.openxmlformats.org/officeDocument/2006/relationships/image" Target="media/image155.png"/><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oleObject" Target="embeddings/oleObject18.bin"/><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image" Target="media/image150.wmf"/><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17.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image" Target="media/image144.wmf"/><Relationship Id="rId351" Type="http://schemas.openxmlformats.org/officeDocument/2006/relationships/oleObject" Target="embeddings/oleObject203.bin"/><Relationship Id="rId350" Type="http://schemas.openxmlformats.org/officeDocument/2006/relationships/oleObject" Target="embeddings/oleObject202.bin"/><Relationship Id="rId35" Type="http://schemas.openxmlformats.org/officeDocument/2006/relationships/image" Target="media/image14.wmf"/><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6.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oleObject" Target="embeddings/oleObject193.bin"/><Relationship Id="rId332" Type="http://schemas.openxmlformats.org/officeDocument/2006/relationships/image" Target="media/image135.wmf"/><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oleObject" Target="embeddings/oleObject15.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image" Target="media/image130.wmf"/><Relationship Id="rId322" Type="http://schemas.openxmlformats.org/officeDocument/2006/relationships/oleObject" Target="embeddings/oleObject188.bin"/><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image" Target="media/image13.wmf"/><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oleObject" Target="embeddings/oleObject14.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oleObject" Target="embeddings/oleObject178.bin"/><Relationship Id="rId304" Type="http://schemas.openxmlformats.org/officeDocument/2006/relationships/oleObject" Target="embeddings/oleObject177.bin"/><Relationship Id="rId303" Type="http://schemas.openxmlformats.org/officeDocument/2006/relationships/oleObject" Target="embeddings/oleObject176.bin"/><Relationship Id="rId302" Type="http://schemas.openxmlformats.org/officeDocument/2006/relationships/image" Target="media/image122.wmf"/><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image" Target="media/image119.wmf"/><Relationship Id="rId295" Type="http://schemas.openxmlformats.org/officeDocument/2006/relationships/oleObject" Target="embeddings/oleObject172.bin"/><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image" Target="media/image12.wmf"/><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wmf"/><Relationship Id="rId271" Type="http://schemas.openxmlformats.org/officeDocument/2006/relationships/oleObject" Target="embeddings/oleObject159.bin"/><Relationship Id="rId270" Type="http://schemas.openxmlformats.org/officeDocument/2006/relationships/image" Target="media/image107.wmf"/><Relationship Id="rId27" Type="http://schemas.openxmlformats.org/officeDocument/2006/relationships/image" Target="media/image11.wmf"/><Relationship Id="rId269" Type="http://schemas.openxmlformats.org/officeDocument/2006/relationships/oleObject" Target="embeddings/oleObject158.bin"/><Relationship Id="rId268" Type="http://schemas.openxmlformats.org/officeDocument/2006/relationships/image" Target="media/image106.wmf"/><Relationship Id="rId267" Type="http://schemas.openxmlformats.org/officeDocument/2006/relationships/oleObject" Target="embeddings/oleObject157.bin"/><Relationship Id="rId266" Type="http://schemas.openxmlformats.org/officeDocument/2006/relationships/image" Target="media/image105.wmf"/><Relationship Id="rId265" Type="http://schemas.openxmlformats.org/officeDocument/2006/relationships/oleObject" Target="embeddings/oleObject156.bin"/><Relationship Id="rId264" Type="http://schemas.openxmlformats.org/officeDocument/2006/relationships/image" Target="media/image104.wmf"/><Relationship Id="rId263" Type="http://schemas.openxmlformats.org/officeDocument/2006/relationships/oleObject" Target="embeddings/oleObject155.bin"/><Relationship Id="rId262" Type="http://schemas.openxmlformats.org/officeDocument/2006/relationships/image" Target="media/image103.wmf"/><Relationship Id="rId261" Type="http://schemas.openxmlformats.org/officeDocument/2006/relationships/oleObject" Target="embeddings/oleObject154.bin"/><Relationship Id="rId260" Type="http://schemas.openxmlformats.org/officeDocument/2006/relationships/image" Target="media/image102.wmf"/><Relationship Id="rId26" Type="http://schemas.openxmlformats.org/officeDocument/2006/relationships/oleObject" Target="embeddings/oleObject11.bin"/><Relationship Id="rId259" Type="http://schemas.openxmlformats.org/officeDocument/2006/relationships/oleObject" Target="embeddings/oleObject153.bin"/><Relationship Id="rId258" Type="http://schemas.openxmlformats.org/officeDocument/2006/relationships/image" Target="media/image101.wmf"/><Relationship Id="rId257" Type="http://schemas.openxmlformats.org/officeDocument/2006/relationships/oleObject" Target="embeddings/oleObject152.bin"/><Relationship Id="rId256" Type="http://schemas.openxmlformats.org/officeDocument/2006/relationships/oleObject" Target="embeddings/oleObject151.bin"/><Relationship Id="rId255" Type="http://schemas.openxmlformats.org/officeDocument/2006/relationships/image" Target="media/image100.wmf"/><Relationship Id="rId254" Type="http://schemas.openxmlformats.org/officeDocument/2006/relationships/oleObject" Target="embeddings/oleObject150.bin"/><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image" Target="media/image98.wmf"/><Relationship Id="rId25" Type="http://schemas.openxmlformats.org/officeDocument/2006/relationships/oleObject" Target="embeddings/oleObject10.bin"/><Relationship Id="rId249" Type="http://schemas.openxmlformats.org/officeDocument/2006/relationships/oleObject" Target="embeddings/oleObject147.bin"/><Relationship Id="rId248" Type="http://schemas.openxmlformats.org/officeDocument/2006/relationships/image" Target="media/image97.wmf"/><Relationship Id="rId247" Type="http://schemas.openxmlformats.org/officeDocument/2006/relationships/oleObject" Target="embeddings/oleObject146.bin"/><Relationship Id="rId246" Type="http://schemas.openxmlformats.org/officeDocument/2006/relationships/image" Target="media/image96.wmf"/><Relationship Id="rId245" Type="http://schemas.openxmlformats.org/officeDocument/2006/relationships/oleObject" Target="embeddings/oleObject145.bin"/><Relationship Id="rId244" Type="http://schemas.openxmlformats.org/officeDocument/2006/relationships/image" Target="media/image95.wmf"/><Relationship Id="rId243" Type="http://schemas.openxmlformats.org/officeDocument/2006/relationships/oleObject" Target="embeddings/oleObject144.bin"/><Relationship Id="rId242" Type="http://schemas.openxmlformats.org/officeDocument/2006/relationships/image" Target="media/image94.wmf"/><Relationship Id="rId241" Type="http://schemas.openxmlformats.org/officeDocument/2006/relationships/oleObject" Target="embeddings/oleObject143.bin"/><Relationship Id="rId240" Type="http://schemas.openxmlformats.org/officeDocument/2006/relationships/oleObject" Target="embeddings/oleObject142.bin"/><Relationship Id="rId24" Type="http://schemas.openxmlformats.org/officeDocument/2006/relationships/image" Target="media/image10.wmf"/><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oleObject" Target="embeddings/oleObject136.bin"/><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oleObject" Target="embeddings/oleObject9.bin"/><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image" Target="media/image9.wmf"/><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oleObject" Target="embeddings/oleObject125.bin"/><Relationship Id="rId214" Type="http://schemas.openxmlformats.org/officeDocument/2006/relationships/oleObject" Target="embeddings/oleObject124.bin"/><Relationship Id="rId213" Type="http://schemas.openxmlformats.org/officeDocument/2006/relationships/image" Target="media/image85.wmf"/><Relationship Id="rId212" Type="http://schemas.openxmlformats.org/officeDocument/2006/relationships/oleObject" Target="embeddings/oleObject123.bin"/><Relationship Id="rId211" Type="http://schemas.openxmlformats.org/officeDocument/2006/relationships/oleObject" Target="embeddings/oleObject122.bin"/><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oleObject" Target="embeddings/oleObject103.bin"/><Relationship Id="rId18" Type="http://schemas.openxmlformats.org/officeDocument/2006/relationships/image" Target="media/image7.wmf"/><Relationship Id="rId179" Type="http://schemas.openxmlformats.org/officeDocument/2006/relationships/image" Target="media/image72.wmf"/><Relationship Id="rId178" Type="http://schemas.openxmlformats.org/officeDocument/2006/relationships/oleObject" Target="embeddings/oleObject102.bin"/><Relationship Id="rId177" Type="http://schemas.openxmlformats.org/officeDocument/2006/relationships/image" Target="media/image71.wmf"/><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oleObject" Target="embeddings/oleObject6.bin"/><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image" Target="media/image65.wmf"/><Relationship Id="rId163" Type="http://schemas.openxmlformats.org/officeDocument/2006/relationships/oleObject" Target="embeddings/oleObject94.bin"/><Relationship Id="rId162" Type="http://schemas.openxmlformats.org/officeDocument/2006/relationships/image" Target="media/image64.wmf"/><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image" Target="media/image63.wmf"/><Relationship Id="rId158" Type="http://schemas.openxmlformats.org/officeDocument/2006/relationships/oleObject" Target="embeddings/oleObject91.bin"/><Relationship Id="rId157" Type="http://schemas.openxmlformats.org/officeDocument/2006/relationships/image" Target="media/image62.wmf"/><Relationship Id="rId156" Type="http://schemas.openxmlformats.org/officeDocument/2006/relationships/oleObject" Target="embeddings/oleObject90.bin"/><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oleObject" Target="embeddings/oleObject83.bin"/><Relationship Id="rId145" Type="http://schemas.openxmlformats.org/officeDocument/2006/relationships/image" Target="media/image58.wmf"/><Relationship Id="rId144" Type="http://schemas.openxmlformats.org/officeDocument/2006/relationships/oleObject" Target="embeddings/oleObject82.bin"/><Relationship Id="rId143" Type="http://schemas.openxmlformats.org/officeDocument/2006/relationships/image" Target="media/image57.wmf"/><Relationship Id="rId142" Type="http://schemas.openxmlformats.org/officeDocument/2006/relationships/oleObject" Target="embeddings/oleObject81.bin"/><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image" Target="media/image56.wmf"/><Relationship Id="rId137" Type="http://schemas.openxmlformats.org/officeDocument/2006/relationships/oleObject" Target="embeddings/oleObject77.bin"/><Relationship Id="rId136" Type="http://schemas.openxmlformats.org/officeDocument/2006/relationships/image" Target="media/image55.wmf"/><Relationship Id="rId135" Type="http://schemas.openxmlformats.org/officeDocument/2006/relationships/oleObject" Target="embeddings/oleObject76.bin"/><Relationship Id="rId134" Type="http://schemas.openxmlformats.org/officeDocument/2006/relationships/image" Target="media/image54.wmf"/><Relationship Id="rId133" Type="http://schemas.openxmlformats.org/officeDocument/2006/relationships/oleObject" Target="embeddings/oleObject75.bin"/><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oleObject" Target="embeddings/oleObject69.bin"/><Relationship Id="rId125" Type="http://schemas.openxmlformats.org/officeDocument/2006/relationships/image" Target="media/image52.wmf"/><Relationship Id="rId124" Type="http://schemas.openxmlformats.org/officeDocument/2006/relationships/oleObject" Target="embeddings/oleObject68.bin"/><Relationship Id="rId123" Type="http://schemas.openxmlformats.org/officeDocument/2006/relationships/image" Target="media/image51.wmf"/><Relationship Id="rId122" Type="http://schemas.openxmlformats.org/officeDocument/2006/relationships/oleObject" Target="embeddings/oleObject67.bin"/><Relationship Id="rId121" Type="http://schemas.openxmlformats.org/officeDocument/2006/relationships/oleObject" Target="embeddings/oleObject66.bin"/><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49.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png"/><Relationship Id="rId110" Type="http://schemas.openxmlformats.org/officeDocument/2006/relationships/image" Target="media/image46.wmf"/><Relationship Id="rId11" Type="http://schemas.openxmlformats.org/officeDocument/2006/relationships/oleObject" Target="embeddings/oleObject3.bin"/><Relationship Id="rId109" Type="http://schemas.openxmlformats.org/officeDocument/2006/relationships/oleObject" Target="embeddings/oleObject59.bin"/><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2024-12-13T10:00:00Z</dcterms:created>
  <dc:creator>学科网试题生产平台</dc:creator>
  <dc:description>3643390574231552</dc:description>
  <cp:lastModifiedBy>小英alice</cp:lastModifiedBy>
  <dcterms:modified xsi:type="dcterms:W3CDTF">2025-01-18T13:26:48Z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3A2F6151B3C54B1186FFB6F95001C8AF_12</vt:lpwstr>
  </property>
</Properties>
</file>