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6355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11010900</wp:posOffset>
            </wp:positionV>
            <wp:extent cx="406400" cy="495300"/>
            <wp:effectExtent l="0" t="0" r="12700" b="0"/>
            <wp:wrapNone/>
            <wp:docPr id="100309" name="图片 10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9" name="图片 100309"/>
                    <pic:cNvPicPr>
                      <a:picLocks noChangeAspect="1"/>
                    </pic:cNvPicPr>
                  </pic:nvPicPr>
                  <pic:blipFill>
                    <a:blip r:embed="rId6"/>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学年第一学期六年级数学期中练习卷</w:t>
      </w:r>
    </w:p>
    <w:p w14:paraId="40337BB5">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64261A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02B16FD">
      <w:pPr>
        <w:spacing w:line="360" w:lineRule="auto"/>
        <w:jc w:val="both"/>
      </w:pPr>
      <w:r>
        <w:rPr>
          <w:color w:val="auto"/>
        </w:rPr>
        <w:t xml:space="preserve">1. </w:t>
      </w:r>
      <w:r>
        <w:rPr>
          <w:rFonts w:ascii="Times New Roman" w:hAnsi="Times New Roman" w:eastAsia="Times New Roman" w:cs="Times New Roman"/>
          <w:color w:val="auto"/>
        </w:rPr>
        <w:t>3</w:t>
      </w:r>
      <w:r>
        <w:rPr>
          <w:rFonts w:ascii="宋体" w:hAnsi="宋体" w:eastAsia="宋体" w:cs="宋体"/>
          <w:color w:val="auto"/>
        </w:rPr>
        <w:t>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5F5ABC1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因数</w:t>
      </w:r>
      <w:r>
        <w:tab/>
      </w:r>
      <w:r>
        <w:t xml:space="preserve">C. </w:t>
      </w:r>
      <w:r>
        <w:rPr>
          <w:rFonts w:ascii="宋体" w:hAnsi="宋体" w:eastAsia="宋体" w:cs="宋体"/>
          <w:color w:val="auto"/>
        </w:rPr>
        <w:t>合数</w:t>
      </w:r>
      <w:r>
        <w:tab/>
      </w:r>
      <w:r>
        <w:t xml:space="preserve">D. </w:t>
      </w:r>
      <w:r>
        <w:rPr>
          <w:rFonts w:ascii="宋体" w:hAnsi="宋体" w:eastAsia="宋体" w:cs="宋体"/>
          <w:color w:val="auto"/>
        </w:rPr>
        <w:t>倍数</w:t>
      </w:r>
    </w:p>
    <w:p w14:paraId="2869A080">
      <w:pPr>
        <w:spacing w:line="360" w:lineRule="auto"/>
        <w:textAlignment w:val="center"/>
        <w:rPr>
          <w:color w:val="000000"/>
        </w:rPr>
      </w:pPr>
      <w:r>
        <w:rPr>
          <w:color w:val="2E75B6"/>
        </w:rPr>
        <w:t>【答案】</w:t>
      </w:r>
      <w:r>
        <w:rPr>
          <w:color w:val="000000"/>
        </w:rPr>
        <w:t>B</w:t>
      </w:r>
    </w:p>
    <w:p w14:paraId="339BE729">
      <w:pPr>
        <w:spacing w:line="360" w:lineRule="auto"/>
        <w:textAlignment w:val="center"/>
        <w:rPr>
          <w:color w:val="000000"/>
        </w:rPr>
      </w:pPr>
      <w:r>
        <w:rPr>
          <w:color w:val="2E75B6"/>
        </w:rPr>
        <w:t>【解析】</w:t>
      </w:r>
    </w:p>
    <w:p w14:paraId="6F0F1F06">
      <w:pPr>
        <w:spacing w:line="360" w:lineRule="auto"/>
        <w:jc w:val="both"/>
        <w:textAlignment w:val="center"/>
        <w:rPr>
          <w:color w:val="000000"/>
        </w:rPr>
      </w:pPr>
      <w:r>
        <w:rPr>
          <w:color w:val="000000"/>
        </w:rPr>
        <w:t>【分析】</w:t>
      </w:r>
      <w:r>
        <w:rPr>
          <w:rFonts w:ascii="宋体" w:hAnsi="宋体" w:eastAsia="宋体" w:cs="宋体"/>
          <w:color w:val="000000"/>
        </w:rPr>
        <w:t>根据因数和倍数</w:t>
      </w:r>
      <w:r>
        <w:rPr>
          <w:rFonts w:ascii="宋体" w:hAnsi="宋体" w:eastAsia="宋体" w:cs="宋体"/>
          <w:color w:val="000000"/>
          <w:position w:val="0"/>
        </w:rPr>
        <w:drawing>
          <wp:inline distT="0" distB="0" distL="114300" distR="114300">
            <wp:extent cx="133350" cy="177800"/>
            <wp:effectExtent l="0" t="0" r="0" b="13335"/>
            <wp:docPr id="709462183" name="图片 70946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62183" name="图片 70946218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意义：如果数</w:t>
      </w:r>
      <w:r>
        <w:rPr>
          <w:rFonts w:ascii="Times New Roman" w:hAnsi="Times New Roman" w:eastAsia="Times New Roman" w:cs="Times New Roman"/>
          <w:i/>
          <w:color w:val="000000"/>
        </w:rPr>
        <w:t>a</w:t>
      </w:r>
      <w:r>
        <w:rPr>
          <w:rFonts w:ascii="宋体" w:hAnsi="宋体" w:eastAsia="宋体" w:cs="宋体"/>
          <w:color w:val="000000"/>
        </w:rPr>
        <w:t>能被数</w:t>
      </w:r>
      <w:r>
        <w:rPr>
          <w:rFonts w:ascii="Times New Roman" w:hAnsi="Times New Roman" w:eastAsia="Times New Roman" w:cs="Times New Roman"/>
          <w:i/>
          <w:color w:val="000000"/>
        </w:rPr>
        <w:t>b</w:t>
      </w:r>
      <w:r>
        <w:object>
          <v:shape id="_x0000_i1025" o:spt="75" alt="学科网(www.zxxk.com)--教育资源门户，提供试卷、教案、课件、论文、素材以及各类教学资源下载，还有大量而丰富的教学相关资讯！" type="#_x0000_t75" style="height:19.8pt;width:36.6pt;" o:ole="t" filled="f" o:preferrelative="t" stroked="f" coordsize="21600,21600">
            <v:path/>
            <v:fill on="f" focussize="0,0"/>
            <v:stroke on="f" joinstyle="miter"/>
            <v:imagedata r:id="rId9" o:title="eqId5f0254507d80b7475e7ba9d5e043a1bb"/>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整除，</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的倍数，</w:t>
      </w:r>
      <w:r>
        <w:rPr>
          <w:rFonts w:ascii="Times New Roman" w:hAnsi="Times New Roman" w:eastAsia="Times New Roman" w:cs="Times New Roman"/>
          <w:i/>
          <w:color w:val="000000"/>
        </w:rPr>
        <w:t>b</w:t>
      </w:r>
      <w:r>
        <w:rPr>
          <w:rFonts w:ascii="宋体" w:hAnsi="宋体" w:eastAsia="宋体" w:cs="宋体"/>
          <w:color w:val="000000"/>
        </w:rPr>
        <w:t>就叫做</w:t>
      </w:r>
      <w:r>
        <w:rPr>
          <w:rFonts w:ascii="Times New Roman" w:hAnsi="Times New Roman" w:eastAsia="Times New Roman" w:cs="Times New Roman"/>
          <w:i/>
          <w:color w:val="000000"/>
        </w:rPr>
        <w:t>a</w:t>
      </w:r>
      <w:r>
        <w:rPr>
          <w:rFonts w:ascii="宋体" w:hAnsi="宋体" w:eastAsia="宋体" w:cs="宋体"/>
          <w:color w:val="000000"/>
        </w:rPr>
        <w:t>的因数；据此解答．此题考查了因数和倍数的意义，应明确倍数和因数是相对的，一个不能独立存在．</w:t>
      </w:r>
    </w:p>
    <w:p w14:paraId="463E997F">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26"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1" o:title="eqId2d98baa03933be0335df60d486eb9967"/>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p>
    <w:p w14:paraId="2CB5AEB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是</w:t>
      </w:r>
      <w:r>
        <w:rPr>
          <w:rFonts w:ascii="Times New Roman" w:hAnsi="Times New Roman" w:eastAsia="Times New Roman" w:cs="Times New Roman"/>
          <w:color w:val="000000"/>
        </w:rPr>
        <w:t>15</w:t>
      </w:r>
      <w:r>
        <w:rPr>
          <w:rFonts w:ascii="宋体" w:hAnsi="宋体" w:eastAsia="宋体" w:cs="宋体"/>
          <w:color w:val="000000"/>
        </w:rPr>
        <w:t>的因数，</w:t>
      </w:r>
      <w:r>
        <w:rPr>
          <w:rFonts w:ascii="Times New Roman" w:hAnsi="Times New Roman" w:eastAsia="Times New Roman" w:cs="Times New Roman"/>
          <w:color w:val="000000"/>
        </w:rPr>
        <w:t>15</w: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w:t>
      </w:r>
    </w:p>
    <w:p w14:paraId="020596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CB8731">
      <w:pPr>
        <w:spacing w:line="360" w:lineRule="auto"/>
        <w:jc w:val="both"/>
        <w:textAlignment w:val="center"/>
        <w:rPr>
          <w:color w:val="000000"/>
        </w:rPr>
      </w:pPr>
      <w:r>
        <w:rPr>
          <w:color w:val="000000"/>
        </w:rPr>
        <w:t xml:space="preserve">2. </w:t>
      </w:r>
      <w:r>
        <w:rPr>
          <w:rFonts w:ascii="宋体" w:hAnsi="宋体" w:eastAsia="宋体" w:cs="宋体"/>
          <w:color w:val="000000"/>
        </w:rPr>
        <w:t>分数</w:t>
      </w:r>
      <w:r>
        <w:object>
          <v:shape id="_x0000_i1027"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3" o:title="eqIdac2145312d0dca7122aa4e2d1ccc891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17832B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6" o:title="eqId6f8c4c029e552954bd493b49aeab82d5"/>
            <o:lock v:ext="edit" aspectratio="t"/>
            <w10:wrap type="none"/>
            <w10:anchorlock/>
          </v:shape>
          <o:OLEObject Type="Embed" ProgID="Equation.DSMT4" ShapeID="_x0000_i1035" DrawAspect="Content" ObjectID="_1468075735" r:id="rId25">
            <o:LockedField>false</o:LockedField>
          </o:OLEObject>
        </w:object>
      </w:r>
    </w:p>
    <w:p w14:paraId="6691B716">
      <w:pPr>
        <w:spacing w:line="360" w:lineRule="auto"/>
        <w:textAlignment w:val="center"/>
        <w:rPr>
          <w:color w:val="000000"/>
        </w:rPr>
      </w:pPr>
      <w:r>
        <w:rPr>
          <w:color w:val="2E75B6"/>
        </w:rPr>
        <w:t>【答案】</w:t>
      </w:r>
      <w:r>
        <w:rPr>
          <w:color w:val="000000"/>
        </w:rPr>
        <w:t>B</w:t>
      </w:r>
    </w:p>
    <w:p w14:paraId="086B2898">
      <w:pPr>
        <w:spacing w:line="360" w:lineRule="auto"/>
        <w:textAlignment w:val="center"/>
        <w:rPr>
          <w:color w:val="000000"/>
        </w:rPr>
      </w:pPr>
      <w:r>
        <w:rPr>
          <w:color w:val="2E75B6"/>
        </w:rPr>
        <w:t>【解析】</w:t>
      </w:r>
    </w:p>
    <w:p w14:paraId="60AD4222">
      <w:pPr>
        <w:spacing w:line="360" w:lineRule="auto"/>
        <w:jc w:val="both"/>
        <w:textAlignment w:val="center"/>
        <w:rPr>
          <w:color w:val="000000"/>
        </w:rPr>
      </w:pPr>
      <w:r>
        <w:rPr>
          <w:color w:val="000000"/>
        </w:rPr>
        <w:t>【分析】</w:t>
      </w:r>
      <w:r>
        <w:rPr>
          <w:rFonts w:ascii="宋体" w:hAnsi="宋体" w:eastAsia="宋体" w:cs="宋体"/>
          <w:color w:val="000000"/>
        </w:rPr>
        <w:t>本题考查了分数的估算，将分数正确化成带分数是解题的关键．将分数</w:t>
      </w:r>
      <w:r>
        <w:object>
          <v:shape id="_x0000_i1036"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3" o:title="eqIdac2145312d0dca7122aa4e2d1ccc891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化成带分数即可求解．</w:t>
      </w:r>
    </w:p>
    <w:p w14:paraId="5CDBCE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037" DrawAspect="Content" ObjectID="_1468075737" r:id="rId28">
            <o:LockedField>false</o:LockedField>
          </o:OLEObject>
        </w:object>
      </w:r>
      <w:r>
        <w:object>
          <v:shape id="_x0000_i103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1" o:title="eqId0645c80fe6267e7c7859222e8ef0f527"/>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6F182C80">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39" DrawAspect="Content" ObjectID="_1468075739" r:id="rId32">
            <o:LockedField>false</o:LockedField>
          </o:OLEObject>
        </w:object>
      </w:r>
      <w:r>
        <w:object>
          <v:shape id="_x0000_i104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5" o:title="eqId3922b9e49fdad9335ec7cc525226cf8d"/>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7CF3BC1B">
      <w:pPr>
        <w:spacing w:line="360" w:lineRule="auto"/>
        <w:jc w:val="left"/>
        <w:textAlignment w:val="center"/>
        <w:rPr>
          <w:color w:val="000000"/>
        </w:rPr>
      </w:pPr>
      <w:r>
        <w:rPr>
          <w:rFonts w:ascii="宋体" w:hAnsi="宋体" w:eastAsia="宋体" w:cs="宋体"/>
          <w:color w:val="000000"/>
        </w:rPr>
        <w:t>即分数</w:t>
      </w:r>
      <w:r>
        <w:object>
          <v:shape id="_x0000_i1041"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3" o:title="eqIdac2145312d0dca7122aa4e2d1ccc8913"/>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介于</w:t>
      </w:r>
      <w:r>
        <w:object>
          <v:shape id="_x0000_i10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之间，</w:t>
      </w:r>
    </w:p>
    <w:p w14:paraId="6F1F89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7CA71A">
      <w:pPr>
        <w:spacing w:line="360" w:lineRule="auto"/>
        <w:jc w:val="left"/>
        <w:textAlignment w:val="center"/>
        <w:rPr>
          <w:color w:val="000000"/>
        </w:rPr>
      </w:pPr>
      <w:r>
        <w:rPr>
          <w:color w:val="000000"/>
        </w:rPr>
        <w:t xml:space="preserve">3. </w:t>
      </w:r>
      <w:r>
        <w:rPr>
          <w:rFonts w:ascii="宋体" w:hAnsi="宋体" w:eastAsia="宋体" w:cs="宋体"/>
          <w:color w:val="000000"/>
        </w:rPr>
        <w:t>在下列分数中不能化成有限小数的是（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3FE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 o:title="eqId295f5c22f2b562bce2f502dd66f31752"/>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 o:title="eqId5fe26e5673a3af533756977a52122a72"/>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44" o:title="eqId800b7a4eca92d80e51b9a2da227499c8"/>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6" o:title="eqIdee2196a9fdcef8d0874487c5f85fdb40"/>
            <o:lock v:ext="edit" aspectratio="t"/>
            <w10:wrap type="none"/>
            <w10:anchorlock/>
          </v:shape>
          <o:OLEObject Type="Embed" ProgID="Equation.DSMT4" ShapeID="_x0000_i1047" DrawAspect="Content" ObjectID="_1468075747" r:id="rId45">
            <o:LockedField>false</o:LockedField>
          </o:OLEObject>
        </w:object>
      </w:r>
    </w:p>
    <w:p w14:paraId="3FD3B565">
      <w:pPr>
        <w:spacing w:line="360" w:lineRule="auto"/>
        <w:textAlignment w:val="center"/>
        <w:rPr>
          <w:color w:val="000000"/>
        </w:rPr>
      </w:pPr>
      <w:r>
        <w:rPr>
          <w:color w:val="2E75B6"/>
        </w:rPr>
        <w:t>【答案】</w:t>
      </w:r>
      <w:r>
        <w:rPr>
          <w:color w:val="000000"/>
        </w:rPr>
        <w:t>D</w:t>
      </w:r>
    </w:p>
    <w:p w14:paraId="1089AA6D">
      <w:pPr>
        <w:spacing w:line="360" w:lineRule="auto"/>
        <w:textAlignment w:val="center"/>
        <w:rPr>
          <w:color w:val="000000"/>
        </w:rPr>
      </w:pPr>
      <w:r>
        <w:rPr>
          <w:color w:val="2E75B6"/>
        </w:rPr>
        <w:t>【解析】</w:t>
      </w:r>
    </w:p>
    <w:p w14:paraId="4006A5C8">
      <w:pPr>
        <w:spacing w:line="360" w:lineRule="auto"/>
        <w:jc w:val="left"/>
        <w:textAlignment w:val="center"/>
        <w:rPr>
          <w:color w:val="000000"/>
        </w:rPr>
      </w:pPr>
      <w:r>
        <w:rPr>
          <w:color w:val="000000"/>
        </w:rPr>
        <w:t>【分析】</w:t>
      </w:r>
      <w:r>
        <w:rPr>
          <w:rFonts w:ascii="宋体" w:hAnsi="宋体" w:eastAsia="宋体" w:cs="宋体"/>
          <w:color w:val="000000"/>
        </w:rPr>
        <w:t>先把分数化为最简分数，再根据一个最简分数，如果分母中除了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之外，不能含有其他的质因数，这个分数就能化成有限小数逐一判断即可．</w:t>
      </w:r>
    </w:p>
    <w:p w14:paraId="5E07B3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 o:title="eqId295f5c22f2b562bce2f502dd66f31752"/>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56B927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 o:title="eqId5fe26e5673a3af533756977a52122a72"/>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51F3FA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0" o:title="eqId8636d087a2893af7487a6cd5742b3bc3"/>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6C4C2C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6" o:title="eqIdee2196a9fdcef8d0874487c5f85fdb40"/>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的分母含有质因数</w:t>
      </w:r>
      <w:r>
        <w:rPr>
          <w:rFonts w:ascii="Times New Roman" w:hAnsi="Times New Roman" w:eastAsia="Times New Roman" w:cs="Times New Roman"/>
          <w:color w:val="000000"/>
        </w:rPr>
        <w:t>3</w:t>
      </w:r>
      <w:r>
        <w:rPr>
          <w:rFonts w:ascii="宋体" w:hAnsi="宋体" w:eastAsia="宋体" w:cs="宋体"/>
          <w:color w:val="000000"/>
        </w:rPr>
        <w:t>，所以不能化成有限小数；</w:t>
      </w:r>
    </w:p>
    <w:p w14:paraId="60C014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2497E4">
      <w:pPr>
        <w:spacing w:line="360" w:lineRule="auto"/>
        <w:jc w:val="left"/>
        <w:textAlignment w:val="center"/>
        <w:rPr>
          <w:color w:val="000000"/>
        </w:rPr>
      </w:pPr>
      <w:r>
        <w:rPr>
          <w:color w:val="000000"/>
        </w:rPr>
        <w:t>【点睛】</w:t>
      </w:r>
      <w:r>
        <w:rPr>
          <w:rFonts w:ascii="宋体" w:hAnsi="宋体" w:eastAsia="宋体" w:cs="宋体"/>
          <w:color w:val="000000"/>
        </w:rPr>
        <w:t>本题考查什么样的分数可以化成有限小数，一个最简分数，如果分母中除了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之外，不能含有其他的质因数，这个分数就能化成有限小数．</w:t>
      </w:r>
    </w:p>
    <w:p w14:paraId="0643F813">
      <w:pPr>
        <w:spacing w:line="360" w:lineRule="auto"/>
        <w:jc w:val="both"/>
        <w:textAlignment w:val="center"/>
        <w:rPr>
          <w:color w:val="000000"/>
        </w:rPr>
      </w:pPr>
      <w:r>
        <w:rPr>
          <w:color w:val="000000"/>
        </w:rPr>
        <w:t xml:space="preserve">4. </w:t>
      </w:r>
      <w:r>
        <w:rPr>
          <w:rFonts w:ascii="宋体" w:hAnsi="宋体" w:eastAsia="宋体" w:cs="宋体"/>
          <w:color w:val="000000"/>
        </w:rPr>
        <w:t>把一根长度为</w:t>
      </w:r>
      <w:r>
        <w:rPr>
          <w:rFonts w:ascii="Times New Roman" w:hAnsi="Times New Roman" w:eastAsia="Times New Roman" w:cs="Times New Roman"/>
          <w:color w:val="000000"/>
        </w:rPr>
        <w:t>5</w:t>
      </w:r>
      <w:r>
        <w:rPr>
          <w:rFonts w:ascii="宋体" w:hAnsi="宋体" w:eastAsia="宋体" w:cs="宋体"/>
          <w:color w:val="000000"/>
        </w:rPr>
        <w:t>米的绳子平均分成</w:t>
      </w:r>
      <w:r>
        <w:rPr>
          <w:rFonts w:ascii="Times New Roman" w:hAnsi="Times New Roman" w:eastAsia="Times New Roman" w:cs="Times New Roman"/>
          <w:color w:val="000000"/>
        </w:rPr>
        <w:t>4</w:t>
      </w:r>
      <w:r>
        <w:rPr>
          <w:rFonts w:ascii="宋体" w:hAnsi="宋体" w:eastAsia="宋体" w:cs="宋体"/>
          <w:color w:val="000000"/>
        </w:rPr>
        <w:t>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8EDF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每一段绳子的长度是</w:t>
      </w:r>
      <w:r>
        <w:object>
          <v:shape id="_x0000_i105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3" o:title="eqId56d266a04f3dc7483eddbc26c5e487db"/>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米</w:t>
      </w:r>
      <w:r>
        <w:rPr>
          <w:color w:val="000000"/>
        </w:rPr>
        <w:tab/>
      </w:r>
      <w:r>
        <w:rPr>
          <w:color w:val="000000"/>
        </w:rPr>
        <w:t xml:space="preserve">B. </w:t>
      </w:r>
      <w:r>
        <w:rPr>
          <w:rFonts w:ascii="宋体" w:hAnsi="宋体" w:eastAsia="宋体" w:cs="宋体"/>
          <w:color w:val="000000"/>
        </w:rPr>
        <w:t>每一段绳子的长度是</w:t>
      </w:r>
      <w:r>
        <w:object>
          <v:shape id="_x0000_i105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5" o:title="eqIdd3ffd5c35bba71ea54c28622b6cf505d"/>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米</w:t>
      </w:r>
    </w:p>
    <w:p w14:paraId="0AA1F7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每一段绳子的长度是</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d59ab85c075a09d55d69e159e4abb268"/>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米</w:t>
      </w:r>
      <w:r>
        <w:rPr>
          <w:color w:val="000000"/>
        </w:rPr>
        <w:tab/>
      </w:r>
      <w:r>
        <w:rPr>
          <w:color w:val="000000"/>
        </w:rPr>
        <w:t xml:space="preserve">D. </w:t>
      </w:r>
      <w:r>
        <w:rPr>
          <w:rFonts w:ascii="宋体" w:hAnsi="宋体" w:eastAsia="宋体" w:cs="宋体"/>
          <w:color w:val="000000"/>
        </w:rPr>
        <w:t>每一段绳子的长度是</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 o:title="eqId7294f5ae2a24ff42e84cd9773b2a7287"/>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米</w:t>
      </w:r>
    </w:p>
    <w:p w14:paraId="2AA67730">
      <w:pPr>
        <w:spacing w:line="360" w:lineRule="auto"/>
        <w:textAlignment w:val="center"/>
        <w:rPr>
          <w:color w:val="000000"/>
        </w:rPr>
      </w:pPr>
      <w:r>
        <w:rPr>
          <w:color w:val="2E75B6"/>
        </w:rPr>
        <w:t>【答案】</w:t>
      </w:r>
      <w:r>
        <w:rPr>
          <w:color w:val="000000"/>
        </w:rPr>
        <w:t>C</w:t>
      </w:r>
    </w:p>
    <w:p w14:paraId="5F2F7B80">
      <w:pPr>
        <w:spacing w:line="360" w:lineRule="auto"/>
        <w:textAlignment w:val="center"/>
        <w:rPr>
          <w:color w:val="000000"/>
        </w:rPr>
      </w:pPr>
      <w:r>
        <w:rPr>
          <w:color w:val="2E75B6"/>
        </w:rPr>
        <w:t>【解析】</w:t>
      </w:r>
    </w:p>
    <w:p w14:paraId="741F5C71">
      <w:pPr>
        <w:spacing w:line="360" w:lineRule="auto"/>
        <w:jc w:val="both"/>
        <w:textAlignment w:val="center"/>
        <w:rPr>
          <w:color w:val="000000"/>
        </w:rPr>
      </w:pPr>
      <w:r>
        <w:rPr>
          <w:color w:val="000000"/>
        </w:rPr>
        <w:t>【分析】</w:t>
      </w:r>
      <w:r>
        <w:rPr>
          <w:rFonts w:ascii="宋体" w:hAnsi="宋体" w:eastAsia="宋体" w:cs="宋体"/>
          <w:color w:val="000000"/>
        </w:rPr>
        <w:t>本题考查了有理数的除法，根据把一根长度为</w:t>
      </w:r>
      <w:r>
        <w:rPr>
          <w:rFonts w:ascii="Times New Roman" w:hAnsi="Times New Roman" w:eastAsia="Times New Roman" w:cs="Times New Roman"/>
          <w:color w:val="000000"/>
        </w:rPr>
        <w:t>5</w:t>
      </w:r>
      <w:r>
        <w:rPr>
          <w:rFonts w:ascii="宋体" w:hAnsi="宋体" w:eastAsia="宋体" w:cs="宋体"/>
          <w:color w:val="000000"/>
        </w:rPr>
        <w:t>米的绳子平均分成</w:t>
      </w:r>
      <w:r>
        <w:rPr>
          <w:rFonts w:ascii="Times New Roman" w:hAnsi="Times New Roman" w:eastAsia="Times New Roman" w:cs="Times New Roman"/>
          <w:color w:val="000000"/>
        </w:rPr>
        <w:t>4</w:t>
      </w:r>
      <w:r>
        <w:rPr>
          <w:rFonts w:ascii="宋体" w:hAnsi="宋体" w:eastAsia="宋体" w:cs="宋体"/>
          <w:color w:val="000000"/>
        </w:rPr>
        <w:t>段，得出每一段绳子的长度是</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d59ab85c075a09d55d69e159e4abb268"/>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米，即可作答．</w:t>
      </w:r>
    </w:p>
    <w:p w14:paraId="4DFCF6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把一根长度为</w:t>
      </w:r>
      <w:r>
        <w:rPr>
          <w:rFonts w:ascii="Times New Roman" w:hAnsi="Times New Roman" w:eastAsia="Times New Roman" w:cs="Times New Roman"/>
          <w:color w:val="000000"/>
        </w:rPr>
        <w:t>5</w:t>
      </w:r>
      <w:r>
        <w:rPr>
          <w:rFonts w:ascii="宋体" w:hAnsi="宋体" w:eastAsia="宋体" w:cs="宋体"/>
          <w:color w:val="000000"/>
        </w:rPr>
        <w:t>米的绳子平均分成</w:t>
      </w:r>
      <w:r>
        <w:rPr>
          <w:rFonts w:ascii="Times New Roman" w:hAnsi="Times New Roman" w:eastAsia="Times New Roman" w:cs="Times New Roman"/>
          <w:color w:val="000000"/>
        </w:rPr>
        <w:t>4</w:t>
      </w:r>
      <w:r>
        <w:rPr>
          <w:rFonts w:ascii="宋体" w:hAnsi="宋体" w:eastAsia="宋体" w:cs="宋体"/>
          <w:color w:val="000000"/>
        </w:rPr>
        <w:t>段，</w:t>
      </w:r>
    </w:p>
    <w:p w14:paraId="0B0DF39E">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2" o:title="eqId62d8dc6b5ac7dbf7c554e181f925e89d"/>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（米），</w:t>
      </w:r>
    </w:p>
    <w:p w14:paraId="24622A1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每一段绳子的长度是</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d59ab85c075a09d55d69e159e4abb268"/>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米，</w:t>
      </w:r>
    </w:p>
    <w:p w14:paraId="05D1B1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841DBB">
      <w:pPr>
        <w:spacing w:line="360" w:lineRule="auto"/>
        <w:jc w:val="both"/>
        <w:textAlignment w:val="center"/>
        <w:rPr>
          <w:color w:val="000000"/>
        </w:rPr>
      </w:pPr>
      <w:r>
        <w:rPr>
          <w:color w:val="000000"/>
        </w:rPr>
        <w:t xml:space="preserve">5. </w:t>
      </w:r>
      <w:r>
        <w:rPr>
          <w:rFonts w:ascii="宋体" w:hAnsi="宋体" w:eastAsia="宋体" w:cs="宋体"/>
          <w:color w:val="000000"/>
        </w:rPr>
        <w:t>比</w:t>
      </w:r>
      <w:r>
        <w:object>
          <v:shape id="_x0000_i10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5" o:title="eqIdbf31876698721a199c7c53c6b320aa86"/>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大，且比</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 o:title="eqId7294f5ae2a24ff42e84cd9773b2a7287"/>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小的分母为</w:t>
      </w:r>
      <w:r>
        <w:rPr>
          <w:rFonts w:ascii="Times New Roman" w:hAnsi="Times New Roman" w:eastAsia="Times New Roman" w:cs="Times New Roman"/>
          <w:color w:val="000000"/>
        </w:rPr>
        <w:t>45</w:t>
      </w:r>
      <w:r>
        <w:rPr>
          <w:rFonts w:ascii="宋体" w:hAnsi="宋体" w:eastAsia="宋体" w:cs="宋体"/>
          <w:color w:val="000000"/>
        </w:rPr>
        <w:t>的最简分数有（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4E2C5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个</w:t>
      </w:r>
    </w:p>
    <w:p w14:paraId="055880CC">
      <w:pPr>
        <w:spacing w:line="360" w:lineRule="auto"/>
        <w:textAlignment w:val="center"/>
        <w:rPr>
          <w:color w:val="000000"/>
        </w:rPr>
      </w:pPr>
      <w:r>
        <w:rPr>
          <w:color w:val="2E75B6"/>
        </w:rPr>
        <w:t>【答案】</w:t>
      </w:r>
      <w:r>
        <w:rPr>
          <w:color w:val="000000"/>
        </w:rPr>
        <w:t>A</w:t>
      </w:r>
    </w:p>
    <w:p w14:paraId="75833E0F">
      <w:pPr>
        <w:spacing w:line="360" w:lineRule="auto"/>
        <w:textAlignment w:val="center"/>
        <w:rPr>
          <w:color w:val="000000"/>
        </w:rPr>
      </w:pPr>
      <w:r>
        <w:rPr>
          <w:color w:val="2E75B6"/>
        </w:rPr>
        <w:t>【解析】</w:t>
      </w:r>
    </w:p>
    <w:p w14:paraId="0F50BB9F">
      <w:pPr>
        <w:spacing w:line="360" w:lineRule="auto"/>
        <w:jc w:val="both"/>
        <w:textAlignment w:val="center"/>
        <w:rPr>
          <w:color w:val="000000"/>
        </w:rPr>
      </w:pPr>
      <w:r>
        <w:rPr>
          <w:color w:val="000000"/>
        </w:rPr>
        <w:t>【分析】</w:t>
      </w:r>
      <w:r>
        <w:rPr>
          <w:rFonts w:ascii="宋体" w:hAnsi="宋体" w:eastAsia="宋体" w:cs="宋体"/>
          <w:color w:val="000000"/>
        </w:rPr>
        <w:t>本题考查了分数的通分以及有理数的大小比较，先通分</w:t>
      </w:r>
      <w:r>
        <w:object>
          <v:shape id="_x0000_i1061" o:spt="75" alt="学科网(www.zxxk.com)--教育资源门户，提供试卷、教案、课件、论文、素材以及各类教学资源下载，还有大量而丰富的教学相关资讯！" type="#_x0000_t75" style="height:31pt;width:75.8pt;" o:ole="t" filled="f" o:preferrelative="t" stroked="f" coordsize="21600,21600">
            <v:path/>
            <v:fill on="f" focussize="0,0"/>
            <v:stroke on="f" joinstyle="miter"/>
            <v:imagedata r:id="rId68" o:title="eqId40e79d04c5b2cf819c6591aadabece2f"/>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，再结合最简分数进行作答即可作答．</w:t>
      </w:r>
    </w:p>
    <w:p w14:paraId="16D506FE">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62" o:spt="75" alt="学科网(www.zxxk.com)--教育资源门户，提供试卷、教案、课件、论文、素材以及各类教学资源下载，还有大量而丰富的教学相关资讯！" type="#_x0000_t75" style="height:31pt;width:75.8pt;" o:ole="t" filled="f" o:preferrelative="t" stroked="f" coordsize="21600,21600">
            <v:path/>
            <v:fill on="f" focussize="0,0"/>
            <v:stroke on="f" joinstyle="miter"/>
            <v:imagedata r:id="rId68" o:title="eqId40e79d04c5b2cf819c6591aadabece2f"/>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3EA15F5D">
      <w:pPr>
        <w:spacing w:line="360" w:lineRule="auto"/>
        <w:jc w:val="left"/>
        <w:textAlignment w:val="center"/>
        <w:rPr>
          <w:color w:val="000000"/>
        </w:rPr>
      </w:pPr>
      <w:r>
        <w:rPr>
          <w:rFonts w:ascii="宋体" w:hAnsi="宋体" w:eastAsia="宋体" w:cs="宋体"/>
          <w:color w:val="000000"/>
        </w:rPr>
        <w:t>∵比</w:t>
      </w:r>
      <w:r>
        <w:object>
          <v:shape id="_x0000_i10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5" o:title="eqIdbf31876698721a199c7c53c6b320aa86"/>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大，且比</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 o:title="eqId7294f5ae2a24ff42e84cd9773b2a7287"/>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小的分母为</w:t>
      </w:r>
      <w:r>
        <w:rPr>
          <w:rFonts w:ascii="Times New Roman" w:hAnsi="Times New Roman" w:eastAsia="Times New Roman" w:cs="Times New Roman"/>
          <w:color w:val="000000"/>
        </w:rPr>
        <w:t>45</w:t>
      </w:r>
      <w:r>
        <w:rPr>
          <w:rFonts w:ascii="宋体" w:hAnsi="宋体" w:eastAsia="宋体" w:cs="宋体"/>
          <w:color w:val="000000"/>
        </w:rPr>
        <w:t>的最简分数，</w:t>
      </w:r>
    </w:p>
    <w:p w14:paraId="357648D5">
      <w:pPr>
        <w:spacing w:line="360" w:lineRule="auto"/>
        <w:jc w:val="left"/>
        <w:textAlignment w:val="center"/>
        <w:rPr>
          <w:color w:val="000000"/>
        </w:rPr>
      </w:pPr>
      <w:r>
        <w:rPr>
          <w:rFonts w:ascii="宋体" w:hAnsi="宋体" w:eastAsia="宋体" w:cs="宋体"/>
          <w:color w:val="000000"/>
        </w:rPr>
        <w:t>∴符合条件有：</w:t>
      </w:r>
      <w:r>
        <w:object>
          <v:shape id="_x0000_i1065" o:spt="75" alt="学科网(www.zxxk.com)--教育资源门户，提供试卷、教案、课件、论文、素材以及各类教学资源下载，还有大量而丰富的教学相关资讯！" type="#_x0000_t75" style="height:31pt;width:55.8pt;" o:ole="t" filled="f" o:preferrelative="t" stroked="f" coordsize="21600,21600">
            <v:path/>
            <v:fill on="f" focussize="0,0"/>
            <v:stroke on="f" joinstyle="miter"/>
            <v:imagedata r:id="rId73" o:title="eqId68b2596db9f3687f265aa8215b042049"/>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w:t>
      </w:r>
    </w:p>
    <w:p w14:paraId="6C17CD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334399">
      <w:pPr>
        <w:spacing w:line="360" w:lineRule="auto"/>
        <w:jc w:val="both"/>
        <w:textAlignment w:val="center"/>
        <w:rPr>
          <w:color w:val="000000"/>
        </w:rPr>
      </w:pPr>
      <w:r>
        <w:rPr>
          <w:color w:val="000000"/>
        </w:rPr>
        <w:t xml:space="preserve">6. </w:t>
      </w:r>
      <w:r>
        <w:rPr>
          <w:rFonts w:ascii="宋体" w:hAnsi="宋体" w:eastAsia="宋体" w:cs="宋体"/>
          <w:color w:val="000000"/>
        </w:rPr>
        <w:t>以下结论错误的是（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2A12B6">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的绝对值相同</w: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的相反数是</w:t>
      </w:r>
      <w:r>
        <w:object>
          <v:shape id="_x0000_i10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69" DrawAspect="Content" ObjectID="_1468075769" r:id="rId78">
            <o:LockedField>false</o:LockedField>
          </o:OLEObject>
        </w:object>
      </w:r>
    </w:p>
    <w:p w14:paraId="559D27ED">
      <w:pPr>
        <w:tabs>
          <w:tab w:val="left" w:pos="4873"/>
        </w:tabs>
        <w:spacing w:line="360" w:lineRule="auto"/>
        <w:jc w:val="left"/>
        <w:textAlignment w:val="center"/>
        <w:rPr>
          <w:color w:val="000000"/>
        </w:rPr>
      </w:pPr>
      <w:r>
        <w:rPr>
          <w:color w:val="000000"/>
        </w:rPr>
        <w:t xml:space="preserve">C. </w:t>
      </w:r>
      <w:r>
        <w:object>
          <v:shape id="_x0000_i10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是素数</w: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2" o:title="eqId5453184e251cfe787b5965cd38426962"/>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4" o:title="eqId180ea775f2af05650404d764384e7faa"/>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互素</w:t>
      </w:r>
    </w:p>
    <w:p w14:paraId="64347E7D">
      <w:pPr>
        <w:spacing w:line="360" w:lineRule="auto"/>
        <w:textAlignment w:val="center"/>
        <w:rPr>
          <w:color w:val="000000"/>
        </w:rPr>
      </w:pPr>
      <w:r>
        <w:rPr>
          <w:color w:val="2E75B6"/>
        </w:rPr>
        <w:t>【答案】</w:t>
      </w:r>
      <w:r>
        <w:rPr>
          <w:color w:val="000000"/>
        </w:rPr>
        <w:t>C</w:t>
      </w:r>
    </w:p>
    <w:p w14:paraId="50295526">
      <w:pPr>
        <w:spacing w:line="360" w:lineRule="auto"/>
        <w:textAlignment w:val="center"/>
        <w:rPr>
          <w:color w:val="000000"/>
        </w:rPr>
      </w:pPr>
      <w:r>
        <w:rPr>
          <w:color w:val="2E75B6"/>
        </w:rPr>
        <w:t>【解析】</w:t>
      </w:r>
    </w:p>
    <w:p w14:paraId="0F731979">
      <w:pPr>
        <w:spacing w:line="360" w:lineRule="auto"/>
        <w:jc w:val="both"/>
        <w:textAlignment w:val="center"/>
        <w:rPr>
          <w:color w:val="000000"/>
        </w:rPr>
      </w:pPr>
      <w:r>
        <w:rPr>
          <w:color w:val="000000"/>
        </w:rPr>
        <w:t>【分析】</w:t>
      </w:r>
      <w:r>
        <w:rPr>
          <w:rFonts w:ascii="宋体" w:hAnsi="宋体" w:eastAsia="宋体" w:cs="宋体"/>
          <w:color w:val="000000"/>
        </w:rPr>
        <w:t>本题考查了绝对值、相反数、素数的定义，解题的关键是掌握相关知识．根据绝对值、相反数、素数的定义逐一判断即可．</w:t>
      </w:r>
    </w:p>
    <w:p w14:paraId="0D7BC12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073" DrawAspect="Content" ObjectID="_1468075773" r:id="rId85">
            <o:LockedField>false</o:LockedField>
          </o:OLEObject>
        </w:object>
      </w:r>
      <w:r>
        <w:object>
          <v:shape id="_x0000_i107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87" o:title="eqId94ded8dc2fbfc3b877be173cd8d45b92"/>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9" o:title="eqId829d20c75145ad11f918ff5754d594a3"/>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w:t>
      </w:r>
    </w:p>
    <w:p w14:paraId="76F34A93">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76" DrawAspect="Content" ObjectID="_1468075776" r:id="rId90">
            <o:LockedField>false</o:LockedField>
          </o:OLEObject>
        </w:objec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的绝对值相同，故该选项正确；</w:t>
      </w:r>
    </w:p>
    <w:p w14:paraId="06E241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的相反数是</w:t>
      </w:r>
      <w:r>
        <w:object>
          <v:shape id="_x0000_i10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，故该选项正确；</w:t>
      </w:r>
    </w:p>
    <w:p w14:paraId="557479C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不是素数，故该选项错误；</w:t>
      </w:r>
    </w:p>
    <w:p w14:paraId="4E32564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2" o:title="eqId5453184e251cfe787b5965cd38426962"/>
            <o:lock v:ext="edit" aspectratio="t"/>
            <w10:wrap type="none"/>
            <w10:anchorlock/>
          </v:shape>
          <o:OLEObject Type="Embed" ProgID="Equation.DSMT4" ShapeID="_x0000_i1082" DrawAspect="Content" ObjectID="_1468075782" r:id="rId96">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4" o:title="eqId180ea775f2af05650404d764384e7faa"/>
            <o:lock v:ext="edit" aspectratio="t"/>
            <w10:wrap type="none"/>
            <w10:anchorlock/>
          </v:shape>
          <o:OLEObject Type="Embed" ProgID="Equation.DSMT4" ShapeID="_x0000_i1083" DrawAspect="Content" ObjectID="_1468075783" r:id="rId97">
            <o:LockedField>false</o:LockedField>
          </o:OLEObject>
        </w:object>
      </w:r>
      <w:r>
        <w:rPr>
          <w:rFonts w:ascii="宋体" w:hAnsi="宋体" w:eastAsia="宋体" w:cs="宋体"/>
          <w:color w:val="000000"/>
        </w:rPr>
        <w:t>互素，故该选项正确；</w:t>
      </w:r>
    </w:p>
    <w:p w14:paraId="2CDF3A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CF59E9">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5B1D836">
      <w:pPr>
        <w:spacing w:line="360" w:lineRule="auto"/>
        <w:jc w:val="both"/>
        <w:textAlignment w:val="center"/>
        <w:rPr>
          <w:color w:val="000000"/>
        </w:rPr>
      </w:pPr>
      <w:r>
        <w:rPr>
          <w:color w:val="000000"/>
        </w:rPr>
        <w:t xml:space="preserve">7. </w:t>
      </w:r>
      <w:r>
        <w:rPr>
          <w:rFonts w:ascii="宋体" w:hAnsi="宋体" w:eastAsia="宋体" w:cs="宋体"/>
          <w:color w:val="000000"/>
        </w:rPr>
        <w:t>在</w:t>
      </w:r>
      <w:r>
        <w:object>
          <v:shape id="_x0000_i10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f76fba0fe83cf0aa9a68210591cac1a0"/>
            <o:lock v:ext="edit" aspectratio="t"/>
            <w10:wrap type="none"/>
            <w10:anchorlock/>
          </v:shape>
          <o:OLEObject Type="Embed" ProgID="Equation.DSMT4" ShapeID="_x0000_i1084" DrawAspect="Content" ObjectID="_1468075784" r:id="rId9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1" o:title="eqIdb53c7539ed297ea63b9ace6f5cc58ca8"/>
            <o:lock v:ext="edit" aspectratio="t"/>
            <w10:wrap type="none"/>
            <w10:anchorlock/>
          </v:shape>
          <o:OLEObject Type="Embed" ProgID="Equation.DSMT4" ShapeID="_x0000_i1085" DrawAspect="Content" ObjectID="_1468075785" r:id="rId10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03" o:title="eqId5021dda43ea360fb7b1102c1a462693a"/>
            <o:lock v:ext="edit" aspectratio="t"/>
            <w10:wrap type="none"/>
            <w10:anchorlock/>
          </v:shape>
          <o:OLEObject Type="Embed" ProgID="Equation.DSMT4" ShapeID="_x0000_i1086" DrawAspect="Content" ObjectID="_1468075786" r:id="rId102">
            <o:LockedField>false</o:LockedField>
          </o:OLEObject>
        </w:object>
      </w:r>
      <w:r>
        <w:rPr>
          <w:rFonts w:ascii="宋体" w:hAnsi="宋体" w:eastAsia="宋体" w:cs="宋体"/>
          <w:color w:val="000000"/>
        </w:rPr>
        <w:t>这</w:t>
      </w:r>
      <w:r>
        <w:object>
          <v:shape id="_x0000_i10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087" DrawAspect="Content" ObjectID="_1468075787" r:id="rId104">
            <o:LockedField>false</o:LockedField>
          </o:OLEObject>
        </w:object>
      </w:r>
      <w:r>
        <w:rPr>
          <w:rFonts w:ascii="宋体" w:hAnsi="宋体" w:eastAsia="宋体" w:cs="宋体"/>
          <w:color w:val="000000"/>
        </w:rPr>
        <w:t>个数中，</w:t>
      </w:r>
      <w:r>
        <w:rPr>
          <w:color w:val="000000"/>
        </w:rPr>
        <w:t>________</w:t>
      </w:r>
      <w:r>
        <w:rPr>
          <w:rFonts w:ascii="宋体" w:hAnsi="宋体" w:eastAsia="宋体" w:cs="宋体"/>
          <w:color w:val="000000"/>
        </w:rPr>
        <w:t>既是</w:t>
      </w:r>
      <w:r>
        <w:object>
          <v:shape id="_x0000_i10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的倍数，又是</w:t>
      </w:r>
      <w:r>
        <w:object>
          <v:shape id="_x0000_i108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089" DrawAspect="Content" ObjectID="_1468075789" r:id="rId106">
            <o:LockedField>false</o:LockedField>
          </o:OLEObject>
        </w:object>
      </w:r>
      <w:r>
        <w:rPr>
          <w:rFonts w:ascii="宋体" w:hAnsi="宋体" w:eastAsia="宋体" w:cs="宋体"/>
          <w:color w:val="000000"/>
        </w:rPr>
        <w:t>的倍数．</w:t>
      </w:r>
    </w:p>
    <w:p w14:paraId="307FE78A">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1" o:title="eqIdb53c7539ed297ea63b9ace6f5cc58ca8"/>
            <o:lock v:ext="edit" aspectratio="t"/>
            <w10:wrap type="none"/>
            <w10:anchorlock/>
          </v:shape>
          <o:OLEObject Type="Embed" ProgID="Equation.DSMT4" ShapeID="_x0000_i1090" DrawAspect="Content" ObjectID="_1468075790" r:id="rId107">
            <o:LockedField>false</o:LockedField>
          </o:OLEObject>
        </w:object>
      </w:r>
    </w:p>
    <w:p w14:paraId="3034BB9E">
      <w:pPr>
        <w:spacing w:line="360" w:lineRule="auto"/>
        <w:textAlignment w:val="center"/>
        <w:rPr>
          <w:color w:val="000000"/>
        </w:rPr>
      </w:pPr>
      <w:r>
        <w:rPr>
          <w:color w:val="2E75B6"/>
        </w:rPr>
        <w:t>【解析】</w:t>
      </w:r>
    </w:p>
    <w:p w14:paraId="7A9EADC4">
      <w:pPr>
        <w:spacing w:line="360" w:lineRule="auto"/>
        <w:jc w:val="both"/>
        <w:textAlignment w:val="center"/>
        <w:rPr>
          <w:color w:val="000000"/>
        </w:rPr>
      </w:pPr>
      <w:r>
        <w:rPr>
          <w:color w:val="000000"/>
        </w:rPr>
        <w:t>【分析】</w:t>
      </w:r>
      <w:r>
        <w:rPr>
          <w:rFonts w:ascii="宋体" w:hAnsi="宋体" w:eastAsia="宋体" w:cs="宋体"/>
          <w:color w:val="000000"/>
        </w:rPr>
        <w:t>本题考查了</w:t>
      </w:r>
      <w:r>
        <w:object>
          <v:shape id="_x0000_i10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91" DrawAspect="Content" ObjectID="_1468075791" r:id="rId10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092" DrawAspect="Content" ObjectID="_1468075792" r:id="rId109">
            <o:LockedField>false</o:LockedField>
          </o:OLEObject>
        </w:object>
      </w:r>
      <w:r>
        <w:rPr>
          <w:rFonts w:ascii="宋体" w:hAnsi="宋体" w:eastAsia="宋体" w:cs="宋体"/>
          <w:color w:val="000000"/>
        </w:rPr>
        <w:t>的倍数特征，解题的关键是掌握</w:t>
      </w:r>
      <w:r>
        <w:object>
          <v:shape id="_x0000_i10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93" DrawAspect="Content" ObjectID="_1468075793" r:id="rId11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094" DrawAspect="Content" ObjectID="_1468075794" r:id="rId111">
            <o:LockedField>false</o:LockedField>
          </o:OLEObject>
        </w:object>
      </w:r>
      <w:r>
        <w:rPr>
          <w:rFonts w:ascii="宋体" w:hAnsi="宋体" w:eastAsia="宋体" w:cs="宋体"/>
          <w:color w:val="000000"/>
        </w:rPr>
        <w:t>的倍数特征，根据</w:t>
      </w:r>
      <w:r>
        <w:object>
          <v:shape id="_x0000_i10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95" DrawAspect="Content" ObjectID="_1468075795" r:id="rId11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096" DrawAspect="Content" ObjectID="_1468075796" r:id="rId113">
            <o:LockedField>false</o:LockedField>
          </o:OLEObject>
        </w:object>
      </w:r>
      <w:r>
        <w:rPr>
          <w:rFonts w:ascii="宋体" w:hAnsi="宋体" w:eastAsia="宋体" w:cs="宋体"/>
          <w:color w:val="000000"/>
        </w:rPr>
        <w:t>的倍数特征求解即可．</w:t>
      </w:r>
    </w:p>
    <w:p w14:paraId="0DCD76AC">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9" o:title="eqIdf76fba0fe83cf0aa9a68210591cac1a0"/>
            <o:lock v:ext="edit" aspectratio="t"/>
            <w10:wrap type="none"/>
            <w10:anchorlock/>
          </v:shape>
          <o:OLEObject Type="Embed" ProgID="Equation.DSMT4" ShapeID="_x0000_i1097" DrawAspect="Content" ObjectID="_1468075797" r:id="rId11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1" o:title="eqIdb53c7539ed297ea63b9ace6f5cc58ca8"/>
            <o:lock v:ext="edit" aspectratio="t"/>
            <w10:wrap type="none"/>
            <w10:anchorlock/>
          </v:shape>
          <o:OLEObject Type="Embed" ProgID="Equation.DSMT4" ShapeID="_x0000_i1098" DrawAspect="Content" ObjectID="_1468075798" r:id="rId11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03" o:title="eqId5021dda43ea360fb7b1102c1a462693a"/>
            <o:lock v:ext="edit" aspectratio="t"/>
            <w10:wrap type="none"/>
            <w10:anchorlock/>
          </v:shape>
          <o:OLEObject Type="Embed" ProgID="Equation.DSMT4" ShapeID="_x0000_i1099" DrawAspect="Content" ObjectID="_1468075799" r:id="rId116">
            <o:LockedField>false</o:LockedField>
          </o:OLEObject>
        </w:object>
      </w:r>
      <w:r>
        <w:rPr>
          <w:rFonts w:ascii="宋体" w:hAnsi="宋体" w:eastAsia="宋体" w:cs="宋体"/>
          <w:color w:val="000000"/>
        </w:rPr>
        <w:t>这</w:t>
      </w:r>
      <w:r>
        <w:object>
          <v:shape id="_x0000_i110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100" DrawAspect="Content" ObjectID="_1468075800" r:id="rId117">
            <o:LockedField>false</o:LockedField>
          </o:OLEObject>
        </w:object>
      </w:r>
      <w:r>
        <w:rPr>
          <w:rFonts w:ascii="宋体" w:hAnsi="宋体" w:eastAsia="宋体" w:cs="宋体"/>
          <w:color w:val="000000"/>
        </w:rPr>
        <w:t>个数中，</w:t>
      </w:r>
      <w:r>
        <w:object>
          <v:shape id="_x0000_i110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1" o:title="eqIdb53c7539ed297ea63b9ace6f5cc58ca8"/>
            <o:lock v:ext="edit" aspectratio="t"/>
            <w10:wrap type="none"/>
            <w10:anchorlock/>
          </v:shape>
          <o:OLEObject Type="Embed" ProgID="Equation.DSMT4" ShapeID="_x0000_i1101" DrawAspect="Content" ObjectID="_1468075801" r:id="rId118">
            <o:LockedField>false</o:LockedField>
          </o:OLEObject>
        </w:object>
      </w:r>
      <w:r>
        <w:rPr>
          <w:rFonts w:ascii="宋体" w:hAnsi="宋体" w:eastAsia="宋体" w:cs="宋体"/>
          <w:color w:val="000000"/>
        </w:rPr>
        <w:t>既是</w:t>
      </w:r>
      <w:r>
        <w:object>
          <v:shape id="_x0000_i11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102" DrawAspect="Content" ObjectID="_1468075802" r:id="rId119">
            <o:LockedField>false</o:LockedField>
          </o:OLEObject>
        </w:object>
      </w:r>
      <w:r>
        <w:rPr>
          <w:rFonts w:ascii="宋体" w:hAnsi="宋体" w:eastAsia="宋体" w:cs="宋体"/>
          <w:color w:val="000000"/>
        </w:rPr>
        <w:t>的倍数，又是</w:t>
      </w:r>
      <w:r>
        <w:object>
          <v:shape id="_x0000_i110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103" DrawAspect="Content" ObjectID="_1468075803" r:id="rId120">
            <o:LockedField>false</o:LockedField>
          </o:OLEObject>
        </w:object>
      </w:r>
      <w:r>
        <w:rPr>
          <w:rFonts w:ascii="宋体" w:hAnsi="宋体" w:eastAsia="宋体" w:cs="宋体"/>
          <w:color w:val="000000"/>
        </w:rPr>
        <w:t>的倍数，</w:t>
      </w:r>
    </w:p>
    <w:p w14:paraId="4E27EA92">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1" o:title="eqIdb53c7539ed297ea63b9ace6f5cc58ca8"/>
            <o:lock v:ext="edit" aspectratio="t"/>
            <w10:wrap type="none"/>
            <w10:anchorlock/>
          </v:shape>
          <o:OLEObject Type="Embed" ProgID="Equation.DSMT4" ShapeID="_x0000_i1104" DrawAspect="Content" ObjectID="_1468075804" r:id="rId121">
            <o:LockedField>false</o:LockedField>
          </o:OLEObject>
        </w:object>
      </w:r>
      <w:r>
        <w:rPr>
          <w:rFonts w:ascii="宋体" w:hAnsi="宋体" w:eastAsia="宋体" w:cs="宋体"/>
          <w:color w:val="000000"/>
        </w:rPr>
        <w:t>．</w:t>
      </w:r>
    </w:p>
    <w:p w14:paraId="74DDC620">
      <w:pPr>
        <w:spacing w:before="150"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14:paraId="42E3544A">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3" o:title="eqIdad8faa94fd1c76b9f83ecf568854104c"/>
            <o:lock v:ext="edit" aspectratio="t"/>
            <w10:wrap type="none"/>
            <w10:anchorlock/>
          </v:shape>
          <o:OLEObject Type="Embed" ProgID="Equation.DSMT4" ShapeID="_x0000_i1105" DrawAspect="Content" ObjectID="_1468075805" r:id="rId122">
            <o:LockedField>false</o:LockedField>
          </o:OLEObject>
        </w:object>
      </w:r>
    </w:p>
    <w:p w14:paraId="7041280B">
      <w:pPr>
        <w:spacing w:line="360" w:lineRule="auto"/>
        <w:textAlignment w:val="center"/>
        <w:rPr>
          <w:color w:val="000000"/>
        </w:rPr>
      </w:pPr>
      <w:r>
        <w:rPr>
          <w:color w:val="2E75B6"/>
        </w:rPr>
        <w:t>【解析】</w:t>
      </w:r>
    </w:p>
    <w:p w14:paraId="58E1ADF5">
      <w:pPr>
        <w:spacing w:line="360" w:lineRule="auto"/>
        <w:textAlignment w:val="center"/>
        <w:rPr>
          <w:color w:val="000000"/>
        </w:rPr>
      </w:pPr>
      <w:r>
        <w:rPr>
          <w:color w:val="000000"/>
        </w:rPr>
        <w:t>【详解】</w:t>
      </w:r>
      <w:r>
        <w:rPr>
          <w:rFonts w:ascii="宋体" w:hAnsi="宋体" w:eastAsia="宋体" w:cs="宋体"/>
          <w:color w:val="000000"/>
        </w:rPr>
        <w:t>从每个数最小的质因数开始去除，除到商是质数为止，最后把这个合数写成除数和商相乘的形式，故</w:t>
      </w:r>
      <w:r>
        <w:rPr>
          <w:rFonts w:ascii="Times New Roman" w:hAnsi="Times New Roman" w:eastAsia="Times New Roman" w:cs="Times New Roman"/>
          <w:color w:val="000000"/>
        </w:rPr>
        <w:t>24=2×2×2×3，</w:t>
      </w:r>
    </w:p>
    <w:p w14:paraId="2E25696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2×2×2×3.</w:t>
      </w:r>
    </w:p>
    <w:p w14:paraId="7027304A">
      <w:pPr>
        <w:spacing w:line="360" w:lineRule="auto"/>
        <w:jc w:val="left"/>
        <w:textAlignment w:val="center"/>
        <w:rPr>
          <w:color w:val="000000"/>
        </w:rPr>
      </w:pPr>
      <w:r>
        <w:rPr>
          <w:color w:val="000000"/>
        </w:rPr>
        <w:t xml:space="preserve">9. </w:t>
      </w:r>
      <w:r>
        <w:rPr>
          <w:rFonts w:ascii="宋体" w:hAnsi="宋体" w:eastAsia="宋体" w:cs="宋体"/>
          <w:color w:val="000000"/>
        </w:rPr>
        <w:t>已知甲数＝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，乙数＝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，甲、乙两数的最大公因数是</w:t>
      </w:r>
      <w:r>
        <w:rPr>
          <w:rFonts w:ascii="Times New Roman" w:hAnsi="Times New Roman" w:eastAsia="Times New Roman" w:cs="Times New Roman"/>
          <w:color w:val="000000"/>
        </w:rPr>
        <w:t>30</w:t>
      </w:r>
      <w:r>
        <w:rPr>
          <w:rFonts w:ascii="宋体" w:hAnsi="宋体" w:eastAsia="宋体" w:cs="宋体"/>
          <w:color w:val="000000"/>
        </w:rPr>
        <w:t>，则甲乙两数的最小公倍数是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7E9458E2">
      <w:pPr>
        <w:spacing w:line="360" w:lineRule="auto"/>
        <w:textAlignment w:val="center"/>
        <w:rPr>
          <w:color w:val="000000"/>
        </w:rPr>
      </w:pPr>
      <w:r>
        <w:rPr>
          <w:color w:val="2E75B6"/>
        </w:rPr>
        <w:t>【答案】</w:t>
      </w:r>
      <w:r>
        <w:rPr>
          <w:rFonts w:ascii="Times New Roman" w:hAnsi="Times New Roman" w:eastAsia="Times New Roman" w:cs="Times New Roman"/>
          <w:color w:val="000000"/>
        </w:rPr>
        <w:t>180</w:t>
      </w:r>
    </w:p>
    <w:p w14:paraId="0CB4F2B8">
      <w:pPr>
        <w:spacing w:line="360" w:lineRule="auto"/>
        <w:textAlignment w:val="center"/>
        <w:rPr>
          <w:color w:val="000000"/>
        </w:rPr>
      </w:pPr>
      <w:r>
        <w:rPr>
          <w:color w:val="2E75B6"/>
        </w:rPr>
        <w:t>【解析】</w:t>
      </w:r>
    </w:p>
    <w:p w14:paraId="7DD23F2F">
      <w:pPr>
        <w:spacing w:line="360" w:lineRule="auto"/>
        <w:jc w:val="left"/>
        <w:textAlignment w:val="center"/>
        <w:rPr>
          <w:color w:val="000000"/>
        </w:rPr>
      </w:pPr>
      <w:r>
        <w:rPr>
          <w:color w:val="000000"/>
        </w:rPr>
        <w:t>【分析】</w:t>
      </w:r>
      <w:r>
        <w:rPr>
          <w:rFonts w:ascii="宋体" w:hAnsi="宋体" w:eastAsia="宋体" w:cs="宋体"/>
          <w:color w:val="000000"/>
        </w:rPr>
        <w:t>根据甲数＝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，乙数＝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，可知两个数的公有质因数是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i/>
          <w:color w:val="000000"/>
        </w:rPr>
        <w:t>m</w:t>
      </w:r>
      <w:r>
        <w:rPr>
          <w:rFonts w:ascii="宋体" w:hAnsi="宋体" w:eastAsia="宋体" w:cs="宋体"/>
          <w:color w:val="000000"/>
        </w:rPr>
        <w:t>，再根据甲乙两数的最大公因数是</w:t>
      </w:r>
      <w:r>
        <w:rPr>
          <w:rFonts w:ascii="Times New Roman" w:hAnsi="Times New Roman" w:eastAsia="Times New Roman" w:cs="Times New Roman"/>
          <w:color w:val="000000"/>
        </w:rPr>
        <w:t>30</w:t>
      </w:r>
      <w:r>
        <w:rPr>
          <w:rFonts w:ascii="宋体" w:hAnsi="宋体" w:eastAsia="宋体" w:cs="宋体"/>
          <w:color w:val="000000"/>
        </w:rPr>
        <w:t>，可求出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，进而两个数的最小公倍数是两个数公有因数与独有质因数的连乘积，计算即可得解．</w:t>
      </w:r>
    </w:p>
    <w:p w14:paraId="38238A2C">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6AC3AEC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78A2CF24">
      <w:pPr>
        <w:spacing w:line="360" w:lineRule="auto"/>
        <w:jc w:val="left"/>
        <w:textAlignment w:val="center"/>
        <w:rPr>
          <w:color w:val="000000"/>
        </w:rPr>
      </w:pPr>
      <w:r>
        <w:rPr>
          <w:rFonts w:ascii="宋体" w:hAnsi="宋体" w:eastAsia="宋体" w:cs="宋体"/>
          <w:color w:val="000000"/>
        </w:rPr>
        <w:t>所以甲乙两数的最小公倍数是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3224002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故答案为：</w:t>
      </w:r>
      <w:r>
        <w:rPr>
          <w:rFonts w:ascii="Times New Roman" w:hAnsi="Times New Roman" w:eastAsia="Times New Roman" w:cs="Times New Roman"/>
          <w:color w:val="000000"/>
        </w:rPr>
        <w:t>180</w:t>
      </w:r>
    </w:p>
    <w:p w14:paraId="440E254D">
      <w:pPr>
        <w:spacing w:line="360" w:lineRule="auto"/>
        <w:jc w:val="left"/>
        <w:textAlignment w:val="center"/>
        <w:rPr>
          <w:color w:val="000000"/>
        </w:rPr>
      </w:pPr>
      <w:r>
        <w:rPr>
          <w:color w:val="000000"/>
        </w:rPr>
        <w:t>【点睛】</w:t>
      </w:r>
      <w:r>
        <w:rPr>
          <w:rFonts w:ascii="宋体" w:hAnsi="宋体" w:eastAsia="宋体" w:cs="宋体"/>
          <w:color w:val="000000"/>
        </w:rPr>
        <w:t>本题主要考查了最大公因数和最小公倍数，熟练掌握两个或两个以上的自然数的公倍数（除</w:t>
      </w:r>
      <w:r>
        <w:rPr>
          <w:rFonts w:ascii="Times New Roman" w:hAnsi="Times New Roman" w:eastAsia="Times New Roman" w:cs="Times New Roman"/>
          <w:color w:val="000000"/>
        </w:rPr>
        <w:t>0</w:t>
      </w:r>
      <w:r>
        <w:rPr>
          <w:rFonts w:ascii="宋体" w:hAnsi="宋体" w:eastAsia="宋体" w:cs="宋体"/>
          <w:color w:val="000000"/>
        </w:rPr>
        <w:t>外）中最小的，称为这些数的最小公倍数；几个数公有的因数，叫做这几个数的公因数，其中最大的一个，叫做这几个数的最大公因数是解题的关键．</w:t>
      </w:r>
    </w:p>
    <w:p w14:paraId="220B683D">
      <w:pPr>
        <w:spacing w:line="360" w:lineRule="auto"/>
        <w:jc w:val="both"/>
        <w:textAlignment w:val="center"/>
        <w:rPr>
          <w:color w:val="000000"/>
        </w:rPr>
      </w:pPr>
      <w:r>
        <w:rPr>
          <w:color w:val="000000"/>
        </w:rPr>
        <w:t xml:space="preserve">10. </w:t>
      </w:r>
      <w:r>
        <w:object>
          <v:shape id="_x0000_i1106" o:spt="75" alt="学科网(www.zxxk.com)--教育资源门户，提供试卷、教案、课件、论文、素材以及各类教学资源下载，还有大量而丰富的教学相关资讯！" type="#_x0000_t75" style="height:36.75pt;width:54pt;" o:ole="t" filled="f" o:preferrelative="t" stroked="f" coordsize="21600,21600">
            <v:path/>
            <v:fill on="f" focussize="0,0"/>
            <v:stroke on="f" joinstyle="miter"/>
            <v:imagedata r:id="rId125" o:title="eqId8d9eb800914d702cfba8dc39ed6f801e"/>
            <o:lock v:ext="edit" aspectratio="t"/>
            <w10:wrap type="none"/>
            <w10:anchorlock/>
          </v:shape>
          <o:OLEObject Type="Embed" ProgID="Equation.DSMT4" ShapeID="_x0000_i1106" DrawAspect="Content" ObjectID="_1468075806" r:id="rId124">
            <o:LockedField>false</o:LockedField>
          </o:OLEObject>
        </w:objec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77D7F2C">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27" o:title="eqId85f17bbff4c53be2439e24538aa64121"/>
            <o:lock v:ext="edit" aspectratio="t"/>
            <w10:wrap type="none"/>
            <w10:anchorlock/>
          </v:shape>
          <o:OLEObject Type="Embed" ProgID="Equation.DSMT4" ShapeID="_x0000_i1107" DrawAspect="Content" ObjectID="_1468075807" r:id="rId126">
            <o:LockedField>false</o:LockedField>
          </o:OLEObject>
        </w:object>
      </w:r>
    </w:p>
    <w:p w14:paraId="30F674F7">
      <w:pPr>
        <w:spacing w:line="360" w:lineRule="auto"/>
        <w:textAlignment w:val="center"/>
        <w:rPr>
          <w:color w:val="000000"/>
        </w:rPr>
      </w:pPr>
      <w:r>
        <w:rPr>
          <w:color w:val="2E75B6"/>
        </w:rPr>
        <w:t>【解析】</w:t>
      </w:r>
    </w:p>
    <w:p w14:paraId="4708AF0E">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本题考查了有理数的乘方运算，根据有理数的乘方运算法则计算即可．</w:t>
      </w:r>
    </w:p>
    <w:p w14:paraId="345F78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36.75pt;width:125.25pt;" o:ole="t" filled="f" o:preferrelative="t" stroked="f" coordsize="21600,21600">
            <v:path/>
            <v:fill on="f" focussize="0,0"/>
            <v:stroke on="f" joinstyle="miter"/>
            <v:imagedata r:id="rId129" o:title="eqId4a196c1f4eb3cda186157236b2d68d92"/>
            <o:lock v:ext="edit" aspectratio="t"/>
            <w10:wrap type="none"/>
            <w10:anchorlock/>
          </v:shape>
          <o:OLEObject Type="Embed" ProgID="Equation.DSMT4" ShapeID="_x0000_i1108" DrawAspect="Content" ObjectID="_1468075808" r:id="rId128">
            <o:LockedField>false</o:LockedField>
          </o:OLEObject>
        </w:object>
      </w:r>
      <w:r>
        <w:rPr>
          <w:rFonts w:ascii="宋体" w:hAnsi="宋体" w:eastAsia="宋体" w:cs="宋体"/>
          <w:color w:val="000000"/>
        </w:rPr>
        <w:t>，</w:t>
      </w:r>
    </w:p>
    <w:p w14:paraId="783F5009">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27" o:title="eqId85f17bbff4c53be2439e24538aa64121"/>
            <o:lock v:ext="edit" aspectratio="t"/>
            <w10:wrap type="none"/>
            <w10:anchorlock/>
          </v:shape>
          <o:OLEObject Type="Embed" ProgID="Equation.DSMT4" ShapeID="_x0000_i1109" DrawAspect="Content" ObjectID="_1468075809" r:id="rId130">
            <o:LockedField>false</o:LockedField>
          </o:OLEObject>
        </w:object>
      </w:r>
      <w:r>
        <w:rPr>
          <w:rFonts w:ascii="宋体" w:hAnsi="宋体" w:eastAsia="宋体" w:cs="宋体"/>
          <w:color w:val="000000"/>
        </w:rPr>
        <w:t>．</w:t>
      </w:r>
    </w:p>
    <w:p w14:paraId="4129213B">
      <w:pPr>
        <w:spacing w:line="360" w:lineRule="auto"/>
        <w:jc w:val="both"/>
        <w:textAlignment w:val="center"/>
        <w:rPr>
          <w:color w:val="000000"/>
        </w:rPr>
      </w:pPr>
      <w:r>
        <w:rPr>
          <w:color w:val="000000"/>
        </w:rPr>
        <w:t xml:space="preserve">11. </w:t>
      </w:r>
      <w:r>
        <w:rPr>
          <w:rFonts w:ascii="宋体" w:hAnsi="宋体" w:eastAsia="宋体" w:cs="宋体"/>
          <w:color w:val="000000"/>
        </w:rPr>
        <w:t>填入合适的假分数：</w:t>
      </w:r>
      <w:r>
        <w:object>
          <v:shape id="_x0000_i1110" o:spt="75" alt="学科网(www.zxxk.com)--教育资源门户，提供试卷、教案、课件、论文、素材以及各类教学资源下载，还有大量而丰富的教学相关资讯！" type="#_x0000_t75" style="height:14.2pt;width:39.95pt;" o:ole="t" filled="f" o:preferrelative="t" stroked="f" coordsize="21600,21600">
            <v:path/>
            <v:fill on="f" focussize="0,0"/>
            <v:stroke on="f" joinstyle="miter"/>
            <v:imagedata r:id="rId132" o:title="eqId070ebdc6bfbed3790d889e1e599b4664"/>
            <o:lock v:ext="edit" aspectratio="t"/>
            <w10:wrap type="none"/>
            <w10:anchorlock/>
          </v:shape>
          <o:OLEObject Type="Embed" ProgID="Equation.DSMT4" ShapeID="_x0000_i1110" DrawAspect="Content" ObjectID="_1468075810" r:id="rId131">
            <o:LockedField>false</o:LockedField>
          </o:OLEObject>
        </w:objec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object>
          <v:shape id="_x0000_i11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4" o:title="eqIdaf089fd292ba69ddef79e9ab1cac77ca"/>
            <o:lock v:ext="edit" aspectratio="t"/>
            <w10:wrap type="none"/>
            <w10:anchorlock/>
          </v:shape>
          <o:OLEObject Type="Embed" ProgID="Equation.DSMT4" ShapeID="_x0000_i1111" DrawAspect="Content" ObjectID="_1468075811" r:id="rId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小时</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天．</w:t>
      </w:r>
    </w:p>
    <w:p w14:paraId="12832FC4">
      <w:pPr>
        <w:spacing w:line="360" w:lineRule="auto"/>
        <w:textAlignment w:val="center"/>
        <w:rPr>
          <w:color w:val="000000"/>
        </w:rPr>
      </w:pPr>
      <w:r>
        <w:rPr>
          <w:color w:val="2E75B6"/>
        </w:rPr>
        <w:t>【答案】</w:t>
      </w:r>
      <w:r>
        <w:rPr>
          <w:color w:val="000000"/>
        </w:rPr>
        <w:t xml:space="preserve">    ①. </w:t>
      </w:r>
      <w:r>
        <w:object>
          <v:shape id="_x0000_i1112" o:spt="75" alt="学科网(www.zxxk.com)--教育资源门户，提供试卷、教案、课件、论文、素材以及各类教学资源下载，还有大量而丰富的教学相关资讯！" type="#_x0000_t75" style="height:31.2pt;width:16.3pt;" o:ole="t" filled="f" o:preferrelative="t" stroked="f" coordsize="21600,21600">
            <v:path/>
            <v:fill on="f" focussize="0,0"/>
            <v:stroke on="f" joinstyle="miter"/>
            <v:imagedata r:id="rId136" o:title="eqId4a85a2c984df17f7ef91d014d931410d"/>
            <o:lock v:ext="edit" aspectratio="t"/>
            <w10:wrap type="none"/>
            <w10:anchorlock/>
          </v:shape>
          <o:OLEObject Type="Embed" ProgID="Equation.DSMT4" ShapeID="_x0000_i1112" DrawAspect="Content" ObjectID="_1468075812" r:id="rId135">
            <o:LockedField>false</o:LockedField>
          </o:OLEObject>
        </w:object>
      </w:r>
      <w:r>
        <w:rPr>
          <w:color w:val="000000"/>
        </w:rPr>
        <w:t xml:space="preserve">    ②. </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113" DrawAspect="Content" ObjectID="_1468075813" r:id="rId137">
            <o:LockedField>false</o:LockedField>
          </o:OLEObject>
        </w:object>
      </w:r>
    </w:p>
    <w:p w14:paraId="0053A736">
      <w:pPr>
        <w:spacing w:line="360" w:lineRule="auto"/>
        <w:textAlignment w:val="center"/>
        <w:rPr>
          <w:color w:val="000000"/>
        </w:rPr>
      </w:pPr>
      <w:r>
        <w:rPr>
          <w:color w:val="2E75B6"/>
        </w:rPr>
        <w:t>【解析】</w:t>
      </w:r>
    </w:p>
    <w:p w14:paraId="19A69811">
      <w:pPr>
        <w:spacing w:line="360" w:lineRule="auto"/>
        <w:jc w:val="both"/>
        <w:textAlignment w:val="center"/>
        <w:rPr>
          <w:color w:val="000000"/>
        </w:rPr>
      </w:pPr>
      <w:r>
        <w:rPr>
          <w:color w:val="000000"/>
        </w:rPr>
        <w:t>【分析】</w:t>
      </w:r>
      <w:r>
        <w:rPr>
          <w:rFonts w:ascii="宋体" w:hAnsi="宋体" w:eastAsia="宋体" w:cs="宋体"/>
          <w:color w:val="000000"/>
        </w:rPr>
        <w:t>本题考查了有理数的除法运算，单位的换算以及分数与假分数的换算，根据</w:t>
      </w:r>
      <w:r>
        <w:object>
          <v:shape id="_x0000_i1114" o:spt="75" alt="学科网(www.zxxk.com)--教育资源门户，提供试卷、教案、课件、论文、素材以及各类教学资源下载，还有大量而丰富的教学相关资讯！" type="#_x0000_t75" style="height:14.2pt;width:60.95pt;" o:ole="t" filled="f" o:preferrelative="t" stroked="f" coordsize="21600,21600">
            <v:path/>
            <v:fill on="f" focussize="0,0"/>
            <v:stroke on="f" joinstyle="miter"/>
            <v:imagedata r:id="rId140" o:title="eqIdc0e89d7e53d217ad1854f25f04b4b9c1"/>
            <o:lock v:ext="edit" aspectratio="t"/>
            <w10:wrap type="none"/>
            <w10:anchorlock/>
          </v:shape>
          <o:OLEObject Type="Embed" ProgID="Equation.DSMT4" ShapeID="_x0000_i1114" DrawAspect="Content" ObjectID="_1468075814" r:id="rId139">
            <o:LockedField>false</o:LockedField>
          </o:OLEObject>
        </w:object>
      </w:r>
      <w:r>
        <w:rPr>
          <w:rFonts w:ascii="宋体" w:hAnsi="宋体" w:eastAsia="宋体" w:cs="宋体"/>
          <w:color w:val="000000"/>
        </w:rPr>
        <w:t>，以及</w:t>
      </w:r>
      <w:r>
        <w:object>
          <v:shape id="_x0000_i111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42" o:title="eqId49e60fbe6820130fb20abc555a94b5ea"/>
            <o:lock v:ext="edit" aspectratio="t"/>
            <w10:wrap type="none"/>
            <w10:anchorlock/>
          </v:shape>
          <o:OLEObject Type="Embed" ProgID="Equation.DSMT4" ShapeID="_x0000_i1115" DrawAspect="Content" ObjectID="_1468075815" r:id="rId141">
            <o:LockedField>false</o:LockedField>
          </o:OLEObject>
        </w:object>
      </w:r>
      <w:r>
        <w:rPr>
          <w:rFonts w:ascii="宋体" w:hAnsi="宋体" w:eastAsia="宋体" w:cs="宋体"/>
          <w:color w:val="000000"/>
        </w:rPr>
        <w:t>小时</w:t>
      </w:r>
      <w:r>
        <w:object>
          <v:shape id="_x0000_i1116"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144" o:title="eqIdf90bae886c8ab958aa4c693bf8e0627d"/>
            <o:lock v:ext="edit" aspectratio="t"/>
            <w10:wrap type="none"/>
            <w10:anchorlock/>
          </v:shape>
          <o:OLEObject Type="Embed" ProgID="Equation.DSMT4" ShapeID="_x0000_i1116" DrawAspect="Content" ObjectID="_1468075816" r:id="rId143">
            <o:LockedField>false</o:LockedField>
          </o:OLEObject>
        </w:object>
      </w:r>
      <w:r>
        <w:rPr>
          <w:rFonts w:ascii="宋体" w:hAnsi="宋体" w:eastAsia="宋体" w:cs="宋体"/>
          <w:color w:val="000000"/>
        </w:rPr>
        <w:t>天，进行计算，即可作答．</w:t>
      </w:r>
    </w:p>
    <w:p w14:paraId="45F21A7F">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17"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146" o:title="eqId774b4e3004402102a46ce8e137098e33"/>
            <o:lock v:ext="edit" aspectratio="t"/>
            <w10:wrap type="none"/>
            <w10:anchorlock/>
          </v:shape>
          <o:OLEObject Type="Embed" ProgID="Equation.DSMT4" ShapeID="_x0000_i1117" DrawAspect="Content" ObjectID="_1468075817" r:id="rId14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1pt;width:83.05pt;" o:ole="t" filled="f" o:preferrelative="t" stroked="f" coordsize="21600,21600">
            <v:path/>
            <v:fill on="f" focussize="0,0"/>
            <v:stroke on="f" joinstyle="miter"/>
            <v:imagedata r:id="rId148" o:title="eqId9032adaa8d56211850aed344f10eff55"/>
            <o:lock v:ext="edit" aspectratio="t"/>
            <w10:wrap type="none"/>
            <w10:anchorlock/>
          </v:shape>
          <o:OLEObject Type="Embed" ProgID="Equation.DSMT4" ShapeID="_x0000_i1118" DrawAspect="Content" ObjectID="_1468075818" r:id="rId147">
            <o:LockedField>false</o:LockedField>
          </o:OLEObject>
        </w:object>
      </w:r>
      <w:r>
        <w:rPr>
          <w:rFonts w:ascii="宋体" w:hAnsi="宋体" w:eastAsia="宋体" w:cs="宋体"/>
          <w:color w:val="000000"/>
        </w:rPr>
        <w:t>，</w:t>
      </w:r>
    </w:p>
    <w:p w14:paraId="0115C692">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31pt;width:70.95pt;" o:ole="t" filled="f" o:preferrelative="t" stroked="f" coordsize="21600,21600">
            <v:path/>
            <v:fill on="f" focussize="0,0"/>
            <v:stroke on="f" joinstyle="miter"/>
            <v:imagedata r:id="rId150" o:title="eqId0cd48f09b1374a91227b74f493f17bde"/>
            <o:lock v:ext="edit" aspectratio="t"/>
            <w10:wrap type="none"/>
            <w10:anchorlock/>
          </v:shape>
          <o:OLEObject Type="Embed" ProgID="Equation.DSMT4" ShapeID="_x0000_i1119" DrawAspect="Content" ObjectID="_1468075819"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小时</w:t>
      </w:r>
      <w:r>
        <w:object>
          <v:shape id="_x0000_i1120"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152" o:title="eqId3587ec884cc085c7dde28d56d21eef79"/>
            <o:lock v:ext="edit" aspectratio="t"/>
            <w10:wrap type="none"/>
            <w10:anchorlock/>
          </v:shape>
          <o:OLEObject Type="Embed" ProgID="Equation.DSMT4" ShapeID="_x0000_i1120" DrawAspect="Content" ObjectID="_1468075820" r:id="rId151">
            <o:LockedField>false</o:LockedField>
          </o:OLEObject>
        </w:object>
      </w:r>
      <w:r>
        <w:rPr>
          <w:rFonts w:ascii="宋体" w:hAnsi="宋体" w:eastAsia="宋体" w:cs="宋体"/>
          <w:color w:val="000000"/>
        </w:rPr>
        <w:t>天，</w:t>
      </w:r>
    </w:p>
    <w:p w14:paraId="647F989F">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31.2pt;width:16.3pt;" o:ole="t" filled="f" o:preferrelative="t" stroked="f" coordsize="21600,21600">
            <v:path/>
            <v:fill on="f" focussize="0,0"/>
            <v:stroke on="f" joinstyle="miter"/>
            <v:imagedata r:id="rId136" o:title="eqId4a85a2c984df17f7ef91d014d931410d"/>
            <o:lock v:ext="edit" aspectratio="t"/>
            <w10:wrap type="none"/>
            <w10:anchorlock/>
          </v:shape>
          <o:OLEObject Type="Embed" ProgID="Equation.DSMT4" ShapeID="_x0000_i1121" DrawAspect="Content" ObjectID="_1468075821" r:id="rId15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122" DrawAspect="Content" ObjectID="_1468075822" r:id="rId154">
            <o:LockedField>false</o:LockedField>
          </o:OLEObject>
        </w:object>
      </w:r>
      <w:r>
        <w:rPr>
          <w:rFonts w:ascii="宋体" w:hAnsi="宋体" w:eastAsia="宋体" w:cs="宋体"/>
          <w:color w:val="000000"/>
        </w:rPr>
        <w:t>．</w:t>
      </w:r>
    </w:p>
    <w:p w14:paraId="04721657">
      <w:pPr>
        <w:spacing w:line="360" w:lineRule="auto"/>
        <w:jc w:val="both"/>
        <w:textAlignment w:val="center"/>
        <w:rPr>
          <w:color w:val="000000"/>
        </w:rPr>
      </w:pPr>
      <w:r>
        <w:rPr>
          <w:color w:val="000000"/>
        </w:rPr>
        <w:t xml:space="preserve">12. </w:t>
      </w:r>
      <w:r>
        <w:rPr>
          <w:rFonts w:ascii="宋体" w:hAnsi="宋体" w:eastAsia="宋体" w:cs="宋体"/>
          <w:color w:val="000000"/>
        </w:rPr>
        <w:t>在分数</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6" o:title="eqId257c83eaedc0311b9e8d49d6593037ae"/>
            <o:lock v:ext="edit" aspectratio="t"/>
            <w10:wrap type="none"/>
            <w10:anchorlock/>
          </v:shape>
          <o:OLEObject Type="Embed" ProgID="Equation.DSMT4" ShapeID="_x0000_i1123" DrawAspect="Content" ObjectID="_1468075823" r:id="rId15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58" o:title="eqId468d6edc44bab4917ba6c348f9a924a6"/>
            <o:lock v:ext="edit" aspectratio="t"/>
            <w10:wrap type="none"/>
            <w10:anchorlock/>
          </v:shape>
          <o:OLEObject Type="Embed" ProgID="Equation.DSMT4" ShapeID="_x0000_i1124" DrawAspect="Content" ObjectID="_1468075824" r:id="rId157">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2fc8c83a519fa8d21fc0708533731244"/>
            <o:lock v:ext="edit" aspectratio="t"/>
            <w10:wrap type="none"/>
            <w10:anchorlock/>
          </v:shape>
          <o:OLEObject Type="Embed" ProgID="Equation.DSMT4" ShapeID="_x0000_i1125" DrawAspect="Content" ObjectID="_1468075825" r:id="rId15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2" o:title="eqIde1919374214a2e38796298b3f131b9d6"/>
            <o:lock v:ext="edit" aspectratio="t"/>
            <w10:wrap type="none"/>
            <w10:anchorlock/>
          </v:shape>
          <o:OLEObject Type="Embed" ProgID="Equation.DSMT4" ShapeID="_x0000_i1126" DrawAspect="Content" ObjectID="_1468075826" r:id="rId161">
            <o:LockedField>false</o:LockedField>
          </o:OLEObject>
        </w:object>
      </w:r>
      <w:r>
        <w:rPr>
          <w:rFonts w:ascii="宋体" w:hAnsi="宋体" w:eastAsia="宋体" w:cs="宋体"/>
          <w:color w:val="000000"/>
        </w:rPr>
        <w:t>中与</w:t>
      </w:r>
      <w:r>
        <w:object>
          <v:shape id="_x0000_i11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127" DrawAspect="Content" ObjectID="_1468075827" r:id="rId163">
            <o:LockedField>false</o:LockedField>
          </o:OLEObject>
        </w:object>
      </w:r>
      <w:r>
        <w:rPr>
          <w:rFonts w:ascii="宋体" w:hAnsi="宋体" w:eastAsia="宋体" w:cs="宋体"/>
          <w:color w:val="000000"/>
        </w:rPr>
        <w:t>不相等的分数是</w:t>
      </w:r>
      <w:r>
        <w:rPr>
          <w:color w:val="000000"/>
        </w:rPr>
        <w:t>________</w:t>
      </w:r>
      <w:r>
        <w:rPr>
          <w:rFonts w:ascii="宋体" w:hAnsi="宋体" w:eastAsia="宋体" w:cs="宋体"/>
          <w:color w:val="000000"/>
        </w:rPr>
        <w:t>．</w:t>
      </w:r>
    </w:p>
    <w:p w14:paraId="40958AB1">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58" o:title="eqId468d6edc44bab4917ba6c348f9a924a6"/>
            <o:lock v:ext="edit" aspectratio="t"/>
            <w10:wrap type="none"/>
            <w10:anchorlock/>
          </v:shape>
          <o:OLEObject Type="Embed" ProgID="Equation.DSMT4" ShapeID="_x0000_i1128" DrawAspect="Content" ObjectID="_1468075828" r:id="rId164">
            <o:LockedField>false</o:LockedField>
          </o:OLEObject>
        </w:object>
      </w:r>
    </w:p>
    <w:p w14:paraId="55DF74D1">
      <w:pPr>
        <w:spacing w:line="360" w:lineRule="auto"/>
        <w:textAlignment w:val="center"/>
        <w:rPr>
          <w:color w:val="000000"/>
        </w:rPr>
      </w:pPr>
      <w:r>
        <w:rPr>
          <w:color w:val="2E75B6"/>
        </w:rPr>
        <w:t>【解析】</w:t>
      </w:r>
    </w:p>
    <w:p w14:paraId="29E165CC">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本题考查了有理数的大小比较，分数的通分，先把</w:t>
      </w:r>
      <w:r>
        <w:object>
          <v:shape id="_x0000_i11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129" DrawAspect="Content" ObjectID="_1468075829" r:id="rId165">
            <o:LockedField>false</o:LockedField>
          </o:OLEObject>
        </w:object>
      </w:r>
      <w:r>
        <w:rPr>
          <w:rFonts w:ascii="宋体" w:hAnsi="宋体" w:eastAsia="宋体" w:cs="宋体"/>
          <w:color w:val="000000"/>
        </w:rPr>
        <w:t>分别与</w:t>
      </w:r>
      <w:r>
        <w:object>
          <v:shape id="_x0000_i11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6" o:title="eqId257c83eaedc0311b9e8d49d6593037ae"/>
            <o:lock v:ext="edit" aspectratio="t"/>
            <w10:wrap type="none"/>
            <w10:anchorlock/>
          </v:shape>
          <o:OLEObject Type="Embed" ProgID="Equation.DSMT4" ShapeID="_x0000_i1130" DrawAspect="Content" ObjectID="_1468075830" r:id="rId16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58" o:title="eqId468d6edc44bab4917ba6c348f9a924a6"/>
            <o:lock v:ext="edit" aspectratio="t"/>
            <w10:wrap type="none"/>
            <w10:anchorlock/>
          </v:shape>
          <o:OLEObject Type="Embed" ProgID="Equation.DSMT4" ShapeID="_x0000_i1131" DrawAspect="Content" ObjectID="_1468075831" r:id="rId167">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2fc8c83a519fa8d21fc0708533731244"/>
            <o:lock v:ext="edit" aspectratio="t"/>
            <w10:wrap type="none"/>
            <w10:anchorlock/>
          </v:shape>
          <o:OLEObject Type="Embed" ProgID="Equation.DSMT4" ShapeID="_x0000_i1132" DrawAspect="Content" ObjectID="_1468075832" r:id="rId168">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2" o:title="eqIde1919374214a2e38796298b3f131b9d6"/>
            <o:lock v:ext="edit" aspectratio="t"/>
            <w10:wrap type="none"/>
            <w10:anchorlock/>
          </v:shape>
          <o:OLEObject Type="Embed" ProgID="Equation.DSMT4" ShapeID="_x0000_i1133" DrawAspect="Content" ObjectID="_1468075833" r:id="rId169">
            <o:LockedField>false</o:LockedField>
          </o:OLEObject>
        </w:object>
      </w:r>
      <w:r>
        <w:rPr>
          <w:rFonts w:ascii="宋体" w:hAnsi="宋体" w:eastAsia="宋体" w:cs="宋体"/>
          <w:color w:val="000000"/>
        </w:rPr>
        <w:t>通分，再比较大小，即可作答．</w:t>
      </w:r>
    </w:p>
    <w:p w14:paraId="7065F5F1">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3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71" o:title="eqIdc71f6dd5b7aa855c4c65176aedd0e8fe"/>
            <o:lock v:ext="edit" aspectratio="t"/>
            <w10:wrap type="none"/>
            <w10:anchorlock/>
          </v:shape>
          <o:OLEObject Type="Embed" ProgID="Equation.DSMT4" ShapeID="_x0000_i1134" DrawAspect="Content" ObjectID="_1468075834" r:id="rId17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1pt;width:96.2pt;" o:ole="t" filled="f" o:preferrelative="t" stroked="f" coordsize="21600,21600">
            <v:path/>
            <v:fill on="f" focussize="0,0"/>
            <v:stroke on="f" joinstyle="miter"/>
            <v:imagedata r:id="rId173" o:title="eqIda410bf1188fa2762ec6c4fefd188a222"/>
            <o:lock v:ext="edit" aspectratio="t"/>
            <w10:wrap type="none"/>
            <w10:anchorlock/>
          </v:shape>
          <o:OLEObject Type="Embed" ProgID="Equation.DSMT4" ShapeID="_x0000_i1135" DrawAspect="Content" ObjectID="_1468075835" r:id="rId17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1pt;width:73.05pt;" o:ole="t" filled="f" o:preferrelative="t" stroked="f" coordsize="21600,21600">
            <v:path/>
            <v:fill on="f" focussize="0,0"/>
            <v:stroke on="f" joinstyle="miter"/>
            <v:imagedata r:id="rId175" o:title="eqId72ccfc20c05fd9facba9d7f9ced2a295"/>
            <o:lock v:ext="edit" aspectratio="t"/>
            <w10:wrap type="none"/>
            <w10:anchorlock/>
          </v:shape>
          <o:OLEObject Type="Embed" ProgID="Equation.DSMT4" ShapeID="_x0000_i1136" DrawAspect="Content" ObjectID="_1468075836" r:id="rId174">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1pt;width:77.25pt;" o:ole="t" filled="f" o:preferrelative="t" stroked="f" coordsize="21600,21600">
            <v:path/>
            <v:fill on="f" focussize="0,0"/>
            <v:stroke on="f" joinstyle="miter"/>
            <v:imagedata r:id="rId177" o:title="eqId13a523d66197d1ae9542a8b0e370a64e"/>
            <o:lock v:ext="edit" aspectratio="t"/>
            <w10:wrap type="none"/>
            <w10:anchorlock/>
          </v:shape>
          <o:OLEObject Type="Embed" ProgID="Equation.DSMT4" ShapeID="_x0000_i1137" DrawAspect="Content" ObjectID="_1468075837" r:id="rId176">
            <o:LockedField>false</o:LockedField>
          </o:OLEObject>
        </w:object>
      </w:r>
    </w:p>
    <w:p w14:paraId="7B3FB8AC">
      <w:pPr>
        <w:spacing w:line="360" w:lineRule="auto"/>
        <w:jc w:val="left"/>
        <w:textAlignment w:val="center"/>
        <w:rPr>
          <w:color w:val="000000"/>
        </w:rPr>
      </w:pPr>
      <w:r>
        <w:rPr>
          <w:rFonts w:ascii="宋体" w:hAnsi="宋体" w:eastAsia="宋体" w:cs="宋体"/>
          <w:color w:val="000000"/>
        </w:rPr>
        <w:t>∴在分数</w:t>
      </w:r>
      <w:r>
        <w:object>
          <v:shape id="_x0000_i11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6" o:title="eqId257c83eaedc0311b9e8d49d6593037ae"/>
            <o:lock v:ext="edit" aspectratio="t"/>
            <w10:wrap type="none"/>
            <w10:anchorlock/>
          </v:shape>
          <o:OLEObject Type="Embed" ProgID="Equation.DSMT4" ShapeID="_x0000_i1138" DrawAspect="Content" ObjectID="_1468075838" r:id="rId17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58" o:title="eqId468d6edc44bab4917ba6c348f9a924a6"/>
            <o:lock v:ext="edit" aspectratio="t"/>
            <w10:wrap type="none"/>
            <w10:anchorlock/>
          </v:shape>
          <o:OLEObject Type="Embed" ProgID="Equation.DSMT4" ShapeID="_x0000_i1139" DrawAspect="Content" ObjectID="_1468075839" r:id="rId17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2fc8c83a519fa8d21fc0708533731244"/>
            <o:lock v:ext="edit" aspectratio="t"/>
            <w10:wrap type="none"/>
            <w10:anchorlock/>
          </v:shape>
          <o:OLEObject Type="Embed" ProgID="Equation.DSMT4" ShapeID="_x0000_i1140" DrawAspect="Content" ObjectID="_1468075840" r:id="rId180">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2" o:title="eqIde1919374214a2e38796298b3f131b9d6"/>
            <o:lock v:ext="edit" aspectratio="t"/>
            <w10:wrap type="none"/>
            <w10:anchorlock/>
          </v:shape>
          <o:OLEObject Type="Embed" ProgID="Equation.DSMT4" ShapeID="_x0000_i1141" DrawAspect="Content" ObjectID="_1468075841" r:id="rId181">
            <o:LockedField>false</o:LockedField>
          </o:OLEObject>
        </w:object>
      </w:r>
      <w:r>
        <w:rPr>
          <w:rFonts w:ascii="宋体" w:hAnsi="宋体" w:eastAsia="宋体" w:cs="宋体"/>
          <w:color w:val="000000"/>
        </w:rPr>
        <w:t>中与</w:t>
      </w:r>
      <w:r>
        <w:object>
          <v:shape id="_x0000_i11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142" DrawAspect="Content" ObjectID="_1468075842" r:id="rId182">
            <o:LockedField>false</o:LockedField>
          </o:OLEObject>
        </w:object>
      </w:r>
      <w:r>
        <w:rPr>
          <w:rFonts w:ascii="宋体" w:hAnsi="宋体" w:eastAsia="宋体" w:cs="宋体"/>
          <w:color w:val="000000"/>
        </w:rPr>
        <w:t>不相等的分数是</w:t>
      </w:r>
      <w:r>
        <w:object>
          <v:shape id="_x0000_i1143"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58" o:title="eqId468d6edc44bab4917ba6c348f9a924a6"/>
            <o:lock v:ext="edit" aspectratio="t"/>
            <w10:wrap type="none"/>
            <w10:anchorlock/>
          </v:shape>
          <o:OLEObject Type="Embed" ProgID="Equation.DSMT4" ShapeID="_x0000_i1143" DrawAspect="Content" ObjectID="_1468075843" r:id="rId183">
            <o:LockedField>false</o:LockedField>
          </o:OLEObject>
        </w:object>
      </w:r>
      <w:r>
        <w:rPr>
          <w:rFonts w:ascii="宋体" w:hAnsi="宋体" w:eastAsia="宋体" w:cs="宋体"/>
          <w:color w:val="000000"/>
        </w:rPr>
        <w:t>，</w:t>
      </w:r>
    </w:p>
    <w:p w14:paraId="06E114E3">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58" o:title="eqId468d6edc44bab4917ba6c348f9a924a6"/>
            <o:lock v:ext="edit" aspectratio="t"/>
            <w10:wrap type="none"/>
            <w10:anchorlock/>
          </v:shape>
          <o:OLEObject Type="Embed" ProgID="Equation.DSMT4" ShapeID="_x0000_i1144" DrawAspect="Content" ObjectID="_1468075844" r:id="rId184">
            <o:LockedField>false</o:LockedField>
          </o:OLEObject>
        </w:object>
      </w:r>
    </w:p>
    <w:p w14:paraId="064DD579">
      <w:pPr>
        <w:spacing w:line="360" w:lineRule="auto"/>
        <w:jc w:val="both"/>
        <w:textAlignment w:val="center"/>
        <w:rPr>
          <w:color w:val="000000"/>
        </w:rPr>
      </w:pPr>
      <w:r>
        <w:rPr>
          <w:color w:val="000000"/>
        </w:rPr>
        <w:t xml:space="preserve">13. </w:t>
      </w:r>
      <w:r>
        <w:rPr>
          <w:rFonts w:ascii="宋体" w:hAnsi="宋体" w:eastAsia="宋体" w:cs="宋体"/>
          <w:color w:val="000000"/>
        </w:rPr>
        <w:t>比较大小：</w:t>
      </w:r>
      <w:r>
        <w:object>
          <v:shape id="_x0000_i1145" o:spt="75" alt="学科网(www.zxxk.com)--教育资源门户，提供试卷、教案、课件、论文、素材以及各类教学资源下载，还有大量而丰富的教学相关资讯！" type="#_x0000_t75" style="height:13.9pt;width:18.15pt;" o:ole="t" filled="f" o:preferrelative="t" stroked="f" coordsize="21600,21600">
            <v:path/>
            <v:fill on="f" focussize="0,0"/>
            <v:stroke on="f" joinstyle="miter"/>
            <v:imagedata r:id="rId186" o:title="eqIdd7412fd1be21e4eaf388963a82ac2b11"/>
            <o:lock v:ext="edit" aspectratio="t"/>
            <w10:wrap type="none"/>
            <w10:anchorlock/>
          </v:shape>
          <o:OLEObject Type="Embed" ProgID="Equation.DSMT4" ShapeID="_x0000_i1145" DrawAspect="Content" ObjectID="_1468075845" r:id="rId185">
            <o:LockedField>false</o:LockedField>
          </o:OLEObject>
        </w:object>
      </w:r>
      <w:r>
        <w:rPr>
          <w:rFonts w:ascii="Times New Roman" w:hAnsi="Times New Roman" w:eastAsia="Times New Roman" w:cs="Times New Roman"/>
          <w:color w:val="000000"/>
        </w:rPr>
        <w:t xml:space="preserve"> </w:t>
      </w:r>
      <w:r>
        <w:rPr>
          <w:color w:val="000000"/>
        </w:rPr>
        <w:t>______</w:t>
      </w:r>
      <w:r>
        <w:object>
          <v:shape id="_x0000_i11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8" o:title="eqId5a0b07e83788d3bb55ef09d3e7b31245"/>
            <o:lock v:ext="edit" aspectratio="t"/>
            <w10:wrap type="none"/>
            <w10:anchorlock/>
          </v:shape>
          <o:OLEObject Type="Embed" ProgID="Equation.DSMT4" ShapeID="_x0000_i1146" DrawAspect="Content" ObjectID="_1468075846" r:id="rId187">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8558941">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5F1E2834">
      <w:pPr>
        <w:spacing w:line="360" w:lineRule="auto"/>
        <w:textAlignment w:val="center"/>
        <w:rPr>
          <w:color w:val="000000"/>
        </w:rPr>
      </w:pPr>
      <w:r>
        <w:rPr>
          <w:color w:val="2E75B6"/>
        </w:rPr>
        <w:t>【解析】</w:t>
      </w:r>
    </w:p>
    <w:p w14:paraId="5713231D">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本题考查了有理数的大小比较，根据</w:t>
      </w:r>
      <w:r>
        <w:object>
          <v:shape id="_x0000_i1147" o:spt="75" alt="学科网(www.zxxk.com)--教育资源门户，提供试卷、教案、课件、论文、素材以及各类教学资源下载，还有大量而丰富的教学相关资讯！" type="#_x0000_t75" style="height:31pt;width:111.95pt;" o:ole="t" filled="f" o:preferrelative="t" stroked="f" coordsize="21600,21600">
            <v:path/>
            <v:fill on="f" focussize="0,0"/>
            <v:stroke on="f" joinstyle="miter"/>
            <v:imagedata r:id="rId190" o:title="eqId3c18a39deddd9192e9593601ced22271"/>
            <o:lock v:ext="edit" aspectratio="t"/>
            <w10:wrap type="none"/>
            <w10:anchorlock/>
          </v:shape>
          <o:OLEObject Type="Embed" ProgID="Equation.DSMT4" ShapeID="_x0000_i1147" DrawAspect="Content" ObjectID="_1468075847" r:id="rId18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1pt;width:43.1pt;" o:ole="t" filled="f" o:preferrelative="t" stroked="f" coordsize="21600,21600">
            <v:path/>
            <v:fill on="f" focussize="0,0"/>
            <v:stroke on="f" joinstyle="miter"/>
            <v:imagedata r:id="rId192" o:title="eqId01613f3a0c7f114d4a2e7463fd4b9739"/>
            <o:lock v:ext="edit" aspectratio="t"/>
            <w10:wrap type="none"/>
            <w10:anchorlock/>
          </v:shape>
          <o:OLEObject Type="Embed" ProgID="Equation.DSMT4" ShapeID="_x0000_i1148" DrawAspect="Content" ObjectID="_1468075848" r:id="rId191">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type="#_x0000_t75" style="height:31pt;width:43.1pt;" o:ole="t" filled="f" o:preferrelative="t" stroked="f" coordsize="21600,21600">
            <v:path/>
            <v:fill on="f" focussize="0,0"/>
            <v:stroke on="f" joinstyle="miter"/>
            <v:imagedata r:id="rId194" o:title="eqId96eea29b63e7c4ed5301239a96667fe3"/>
            <o:lock v:ext="edit" aspectratio="t"/>
            <w10:wrap type="none"/>
            <w10:anchorlock/>
          </v:shape>
          <o:OLEObject Type="Embed" ProgID="Equation.DSMT4" ShapeID="_x0000_i1149" DrawAspect="Content" ObjectID="_1468075849" r:id="rId193">
            <o:LockedField>false</o:LockedField>
          </o:OLEObject>
        </w:object>
      </w:r>
      <w:r>
        <w:rPr>
          <w:rFonts w:ascii="宋体" w:hAnsi="宋体" w:eastAsia="宋体" w:cs="宋体"/>
          <w:color w:val="000000"/>
        </w:rPr>
        <w:t>，即可作答．</w:t>
      </w:r>
    </w:p>
    <w:p w14:paraId="4E822FF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1pt;width:111.95pt;" o:ole="t" filled="f" o:preferrelative="t" stroked="f" coordsize="21600,21600">
            <v:path/>
            <v:fill on="f" focussize="0,0"/>
            <v:stroke on="f" joinstyle="miter"/>
            <v:imagedata r:id="rId190" o:title="eqId3c18a39deddd9192e9593601ced22271"/>
            <o:lock v:ext="edit" aspectratio="t"/>
            <w10:wrap type="none"/>
            <w10:anchorlock/>
          </v:shape>
          <o:OLEObject Type="Embed" ProgID="Equation.DSMT4" ShapeID="_x0000_i1150" DrawAspect="Content" ObjectID="_1468075850" r:id="rId19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pt;width:43.1pt;" o:ole="t" filled="f" o:preferrelative="t" stroked="f" coordsize="21600,21600">
            <v:path/>
            <v:fill on="f" focussize="0,0"/>
            <v:stroke on="f" joinstyle="miter"/>
            <v:imagedata r:id="rId192" o:title="eqId01613f3a0c7f114d4a2e7463fd4b9739"/>
            <o:lock v:ext="edit" aspectratio="t"/>
            <w10:wrap type="none"/>
            <w10:anchorlock/>
          </v:shape>
          <o:OLEObject Type="Embed" ProgID="Equation.DSMT4" ShapeID="_x0000_i1151" DrawAspect="Content" ObjectID="_1468075851" r:id="rId196">
            <o:LockedField>false</o:LockedField>
          </o:OLEObject>
        </w:object>
      </w:r>
      <w:r>
        <w:rPr>
          <w:rFonts w:ascii="宋体" w:hAnsi="宋体" w:eastAsia="宋体" w:cs="宋体"/>
          <w:color w:val="000000"/>
        </w:rPr>
        <w:t>，</w:t>
      </w:r>
    </w:p>
    <w:p w14:paraId="04387FC9">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31pt;width:43.1pt;" o:ole="t" filled="f" o:preferrelative="t" stroked="f" coordsize="21600,21600">
            <v:path/>
            <v:fill on="f" focussize="0,0"/>
            <v:stroke on="f" joinstyle="miter"/>
            <v:imagedata r:id="rId194" o:title="eqId96eea29b63e7c4ed5301239a96667fe3"/>
            <o:lock v:ext="edit" aspectratio="t"/>
            <w10:wrap type="none"/>
            <w10:anchorlock/>
          </v:shape>
          <o:OLEObject Type="Embed" ProgID="Equation.DSMT4" ShapeID="_x0000_i1152" DrawAspect="Content" ObjectID="_1468075852" r:id="rId197">
            <o:LockedField>false</o:LockedField>
          </o:OLEObject>
        </w:object>
      </w:r>
      <w:r>
        <w:rPr>
          <w:rFonts w:ascii="宋体" w:hAnsi="宋体" w:eastAsia="宋体" w:cs="宋体"/>
          <w:color w:val="000000"/>
        </w:rPr>
        <w:t>，</w:t>
      </w:r>
    </w:p>
    <w:p w14:paraId="4FA2A7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p>
    <w:p w14:paraId="41781531">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153" o:spt="75" alt="学科网(www.zxxk.com)--教育资源门户，提供试卷、教案、课件、论文、素材以及各类教学资源下载，还有大量而丰富的教学相关资讯！" type="#_x0000_t75" style="height:27.55pt;width:27.55pt;" o:ole="t" filled="f" o:preferrelative="t" stroked="f" coordsize="21600,21600">
            <v:path/>
            <v:fill on="f" focussize="0,0"/>
            <v:stroke on="f" joinstyle="miter"/>
            <v:imagedata r:id="rId199" o:title="eqIda168f7ccf7dc344db9e8cd41fedfd8a3"/>
            <o:lock v:ext="edit" aspectratio="t"/>
            <w10:wrap type="none"/>
            <w10:anchorlock/>
          </v:shape>
          <o:OLEObject Type="Embed" ProgID="Equation.DSMT4" ShapeID="_x0000_i1153" DrawAspect="Content" ObjectID="_1468075853" r:id="rId198">
            <o:LockedField>false</o:LockedField>
          </o:OLEObject>
        </w:object>
      </w:r>
      <w:r>
        <w:rPr>
          <w:color w:val="000000"/>
        </w:rPr>
        <w:t>________</w:t>
      </w:r>
      <w:r>
        <w:rPr>
          <w:rFonts w:ascii="宋体" w:hAnsi="宋体" w:eastAsia="宋体" w:cs="宋体"/>
          <w:color w:val="000000"/>
        </w:rPr>
        <w:t>．（化为小数）</w:t>
      </w:r>
    </w:p>
    <w:p w14:paraId="6FC62BC2">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5.25pt;width:25.75pt;" o:ole="t" filled="f" o:preferrelative="t" stroked="f" coordsize="21600,21600">
            <v:path/>
            <v:fill on="f" focussize="0,0"/>
            <v:stroke on="f" joinstyle="miter"/>
            <v:imagedata r:id="rId201" o:title="eqId342864fef29d841f1d0ebd2ee59795c2"/>
            <o:lock v:ext="edit" aspectratio="t"/>
            <w10:wrap type="none"/>
            <w10:anchorlock/>
          </v:shape>
          <o:OLEObject Type="Embed" ProgID="Equation.DSMT4" ShapeID="_x0000_i1154" DrawAspect="Content" ObjectID="_1468075854" r:id="rId200">
            <o:LockedField>false</o:LockedField>
          </o:OLEObject>
        </w:object>
      </w:r>
    </w:p>
    <w:p w14:paraId="5C53FD2A">
      <w:pPr>
        <w:spacing w:line="360" w:lineRule="auto"/>
        <w:textAlignment w:val="center"/>
        <w:rPr>
          <w:color w:val="000000"/>
        </w:rPr>
      </w:pPr>
      <w:r>
        <w:rPr>
          <w:color w:val="2E75B6"/>
        </w:rPr>
        <w:t>【解析】</w:t>
      </w:r>
    </w:p>
    <w:p w14:paraId="1D7E37A1">
      <w:pPr>
        <w:spacing w:line="360" w:lineRule="auto"/>
        <w:jc w:val="both"/>
        <w:textAlignment w:val="center"/>
        <w:rPr>
          <w:color w:val="000000"/>
        </w:rPr>
      </w:pPr>
      <w:r>
        <w:rPr>
          <w:color w:val="000000"/>
        </w:rPr>
        <w:t>【分析】</w:t>
      </w:r>
      <w:r>
        <w:rPr>
          <w:rFonts w:ascii="宋体" w:hAnsi="宋体" w:eastAsia="宋体" w:cs="宋体"/>
          <w:color w:val="000000"/>
        </w:rPr>
        <w:t>本题考查了有理数的除法运算，先把带分数化为假分数，再运算除法，即可作答．</w:t>
      </w:r>
    </w:p>
    <w:p w14:paraId="23296DD2">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55" o:spt="75" alt="学科网(www.zxxk.com)--教育资源门户，提供试卷、教案、课件、论文、素材以及各类教学资源下载，还有大量而丰富的教学相关资讯！" type="#_x0000_t75" style="height:27.85pt;width:113pt;" o:ole="t" filled="f" o:preferrelative="t" stroked="f" coordsize="21600,21600">
            <v:path/>
            <v:fill on="f" focussize="0,0"/>
            <v:stroke on="f" joinstyle="miter"/>
            <v:imagedata r:id="rId203" o:title="eqId9ef019030f4ceb45b72fdce56dc46676"/>
            <o:lock v:ext="edit" aspectratio="t"/>
            <w10:wrap type="none"/>
            <w10:anchorlock/>
          </v:shape>
          <o:OLEObject Type="Embed" ProgID="Equation.DSMT4" ShapeID="_x0000_i1155" DrawAspect="Content" ObjectID="_1468075855" r:id="rId202">
            <o:LockedField>false</o:LockedField>
          </o:OLEObject>
        </w:object>
      </w:r>
    </w:p>
    <w:p w14:paraId="32738699">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5.25pt;width:25.75pt;" o:ole="t" filled="f" o:preferrelative="t" stroked="f" coordsize="21600,21600">
            <v:path/>
            <v:fill on="f" focussize="0,0"/>
            <v:stroke on="f" joinstyle="miter"/>
            <v:imagedata r:id="rId201" o:title="eqId342864fef29d841f1d0ebd2ee59795c2"/>
            <o:lock v:ext="edit" aspectratio="t"/>
            <w10:wrap type="none"/>
            <w10:anchorlock/>
          </v:shape>
          <o:OLEObject Type="Embed" ProgID="Equation.DSMT4" ShapeID="_x0000_i1156" DrawAspect="Content" ObjectID="_1468075856" r:id="rId204">
            <o:LockedField>false</o:LockedField>
          </o:OLEObject>
        </w:object>
      </w:r>
    </w:p>
    <w:p w14:paraId="43D8962F">
      <w:pPr>
        <w:spacing w:line="360" w:lineRule="auto"/>
        <w:jc w:val="both"/>
        <w:textAlignment w:val="center"/>
        <w:rPr>
          <w:color w:val="000000"/>
        </w:rPr>
      </w:pPr>
      <w:r>
        <w:rPr>
          <w:color w:val="000000"/>
        </w:rPr>
        <w:t>15. ________</w:t>
      </w:r>
      <w:r>
        <w:rPr>
          <w:rFonts w:ascii="宋体" w:hAnsi="宋体" w:eastAsia="宋体" w:cs="宋体"/>
          <w:color w:val="000000"/>
        </w:rPr>
        <w:t>的倒数为</w:t>
      </w:r>
      <w:r>
        <w:object>
          <v:shape id="_x0000_i115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06" o:title="eqIdbf31709669d1e5443a347489a7e1b2cb"/>
            <o:lock v:ext="edit" aspectratio="t"/>
            <w10:wrap type="none"/>
            <w10:anchorlock/>
          </v:shape>
          <o:OLEObject Type="Embed" ProgID="Equation.DSMT4" ShapeID="_x0000_i1157" DrawAspect="Content" ObjectID="_1468075857" r:id="rId205">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的倒数是它本身．</w:t>
      </w:r>
    </w:p>
    <w:p w14:paraId="0AABFA5E">
      <w:pPr>
        <w:spacing w:line="360" w:lineRule="auto"/>
        <w:textAlignment w:val="center"/>
        <w:rPr>
          <w:color w:val="000000"/>
        </w:rPr>
      </w:pPr>
      <w:r>
        <w:rPr>
          <w:color w:val="2E75B6"/>
        </w:rPr>
        <w:t>【答案】</w:t>
      </w:r>
      <w:r>
        <w:rPr>
          <w:color w:val="000000"/>
        </w:rPr>
        <w:t xml:space="preserve">    ①. </w:t>
      </w:r>
      <w:r>
        <w:object>
          <v:shape id="_x0000_i11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8" o:title="eqId4a2008b78a906cf5ecdfd68432fa9ad1"/>
            <o:lock v:ext="edit" aspectratio="t"/>
            <w10:wrap type="none"/>
            <w10:anchorlock/>
          </v:shape>
          <o:OLEObject Type="Embed" ProgID="Equation.DSMT4" ShapeID="_x0000_i1158" DrawAspect="Content" ObjectID="_1468075858" r:id="rId207">
            <o:LockedField>false</o:LockedField>
          </o:OLEObject>
        </w:object>
      </w:r>
      <w:r>
        <w:rPr>
          <w:color w:val="000000"/>
        </w:rPr>
        <w:t xml:space="preserve">    ②. </w:t>
      </w:r>
      <w:r>
        <w:object>
          <v:shape id="_x0000_i11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159" DrawAspect="Content" ObjectID="_1468075859" r:id="rId209">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1" o:title="eqIdacbc6a613224461ade69362d46550474"/>
            <o:lock v:ext="edit" aspectratio="t"/>
            <w10:wrap type="none"/>
            <w10:anchorlock/>
          </v:shape>
          <o:OLEObject Type="Embed" ProgID="Equation.DSMT4" ShapeID="_x0000_i1160" DrawAspect="Content" ObjectID="_1468075860" r:id="rId210">
            <o:LockedField>false</o:LockedField>
          </o:OLEObject>
        </w:object>
      </w:r>
    </w:p>
    <w:p w14:paraId="52F35FA2">
      <w:pPr>
        <w:spacing w:line="360" w:lineRule="auto"/>
        <w:textAlignment w:val="center"/>
        <w:rPr>
          <w:color w:val="000000"/>
        </w:rPr>
      </w:pPr>
      <w:r>
        <w:rPr>
          <w:color w:val="2E75B6"/>
        </w:rPr>
        <w:t>【解析】</w:t>
      </w:r>
    </w:p>
    <w:p w14:paraId="739DB588">
      <w:pPr>
        <w:spacing w:line="360" w:lineRule="auto"/>
        <w:jc w:val="both"/>
        <w:textAlignment w:val="center"/>
        <w:rPr>
          <w:color w:val="000000"/>
        </w:rPr>
      </w:pPr>
      <w:r>
        <w:rPr>
          <w:color w:val="000000"/>
        </w:rPr>
        <w:t>【分析】</w:t>
      </w:r>
      <w:r>
        <w:rPr>
          <w:rFonts w:ascii="宋体" w:hAnsi="宋体" w:eastAsia="宋体" w:cs="宋体"/>
          <w:color w:val="000000"/>
        </w:rPr>
        <w:t>本题考查了倒数的定义，根据倒数的定义：乘积为</w:t>
      </w:r>
      <w:r>
        <w:object>
          <v:shape id="_x0000_i11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161" DrawAspect="Content" ObjectID="_1468075861" r:id="rId212">
            <o:LockedField>false</o:LockedField>
          </o:OLEObject>
        </w:object>
      </w:r>
      <w:r>
        <w:rPr>
          <w:rFonts w:ascii="宋体" w:hAnsi="宋体" w:eastAsia="宋体" w:cs="宋体"/>
          <w:color w:val="000000"/>
        </w:rPr>
        <w:t>的两个数互为倒数，即可求解．</w:t>
      </w:r>
    </w:p>
    <w:p w14:paraId="49667D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162" DrawAspect="Content" ObjectID="_1468075862" r:id="rId213">
            <o:LockedField>false</o:LockedField>
          </o:OLEObject>
        </w:object>
      </w:r>
      <w:r>
        <w:object>
          <v:shape id="_x0000_i116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15" o:title="eqId5593423d999fbdba615150aa71369f1d"/>
            <o:lock v:ext="edit" aspectratio="t"/>
            <w10:wrap type="none"/>
            <w10:anchorlock/>
          </v:shape>
          <o:OLEObject Type="Embed" ProgID="Equation.DSMT4" ShapeID="_x0000_i1163" DrawAspect="Content" ObjectID="_1468075863" r:id="rId214">
            <o:LockedField>false</o:LockedField>
          </o:OLEObject>
        </w:object>
      </w:r>
      <w:r>
        <w:rPr>
          <w:rFonts w:ascii="宋体" w:hAnsi="宋体" w:eastAsia="宋体" w:cs="宋体"/>
          <w:color w:val="000000"/>
        </w:rPr>
        <w:t>，</w:t>
      </w:r>
    </w:p>
    <w:p w14:paraId="4A84F8A3">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164" DrawAspect="Content" ObjectID="_1468075864" r:id="rId216">
            <o:LockedField>false</o:LockedField>
          </o:OLEObject>
        </w:object>
      </w:r>
      <w:r>
        <w:object>
          <v:shape id="_x0000_i11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8" o:title="eqId4a2008b78a906cf5ecdfd68432fa9ad1"/>
            <o:lock v:ext="edit" aspectratio="t"/>
            <w10:wrap type="none"/>
            <w10:anchorlock/>
          </v:shape>
          <o:OLEObject Type="Embed" ProgID="Equation.DSMT4" ShapeID="_x0000_i1165" DrawAspect="Content" ObjectID="_1468075865" r:id="rId217">
            <o:LockedField>false</o:LockedField>
          </o:OLEObject>
        </w:object>
      </w:r>
      <w:r>
        <w:rPr>
          <w:rFonts w:ascii="宋体" w:hAnsi="宋体" w:eastAsia="宋体" w:cs="宋体"/>
          <w:color w:val="000000"/>
        </w:rPr>
        <w:t>的倒数为</w:t>
      </w:r>
      <w:r>
        <w:object>
          <v:shape id="_x0000_i116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06" o:title="eqIdbf31709669d1e5443a347489a7e1b2cb"/>
            <o:lock v:ext="edit" aspectratio="t"/>
            <w10:wrap type="none"/>
            <w10:anchorlock/>
          </v:shape>
          <o:OLEObject Type="Embed" ProgID="Equation.DSMT4" ShapeID="_x0000_i1166" DrawAspect="Content" ObjectID="_1468075866" r:id="rId218">
            <o:LockedField>false</o:LockedField>
          </o:OLEObject>
        </w:object>
      </w:r>
      <w:r>
        <w:rPr>
          <w:rFonts w:ascii="宋体" w:hAnsi="宋体" w:eastAsia="宋体" w:cs="宋体"/>
          <w:color w:val="000000"/>
        </w:rPr>
        <w:t>，</w:t>
      </w:r>
    </w:p>
    <w:p w14:paraId="7CF613E8">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167" DrawAspect="Content" ObjectID="_1468075867" r:id="rId219">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1" o:title="eqIdacbc6a613224461ade69362d46550474"/>
            <o:lock v:ext="edit" aspectratio="t"/>
            <w10:wrap type="none"/>
            <w10:anchorlock/>
          </v:shape>
          <o:OLEObject Type="Embed" ProgID="Equation.DSMT4" ShapeID="_x0000_i1168" DrawAspect="Content" ObjectID="_1468075868" r:id="rId220">
            <o:LockedField>false</o:LockedField>
          </o:OLEObject>
        </w:object>
      </w:r>
      <w:r>
        <w:rPr>
          <w:rFonts w:ascii="宋体" w:hAnsi="宋体" w:eastAsia="宋体" w:cs="宋体"/>
          <w:color w:val="000000"/>
        </w:rPr>
        <w:t>的倒数是它本身，</w:t>
      </w:r>
    </w:p>
    <w:p w14:paraId="13472FCB">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8" o:title="eqId4a2008b78a906cf5ecdfd68432fa9ad1"/>
            <o:lock v:ext="edit" aspectratio="t"/>
            <w10:wrap type="none"/>
            <w10:anchorlock/>
          </v:shape>
          <o:OLEObject Type="Embed" ProgID="Equation.DSMT4" ShapeID="_x0000_i1169" DrawAspect="Content" ObjectID="_1468075869" r:id="rId22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170" DrawAspect="Content" ObjectID="_1468075870" r:id="rId222">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1" o:title="eqIdacbc6a613224461ade69362d46550474"/>
            <o:lock v:ext="edit" aspectratio="t"/>
            <w10:wrap type="none"/>
            <w10:anchorlock/>
          </v:shape>
          <o:OLEObject Type="Embed" ProgID="Equation.DSMT4" ShapeID="_x0000_i1171" DrawAspect="Content" ObjectID="_1468075871" r:id="rId223">
            <o:LockedField>false</o:LockedField>
          </o:OLEObject>
        </w:object>
      </w:r>
      <w:r>
        <w:rPr>
          <w:rFonts w:ascii="宋体" w:hAnsi="宋体" w:eastAsia="宋体" w:cs="宋体"/>
          <w:color w:val="000000"/>
        </w:rPr>
        <w:t>．</w:t>
      </w:r>
    </w:p>
    <w:p w14:paraId="56BB1DB3">
      <w:pPr>
        <w:spacing w:line="360" w:lineRule="auto"/>
        <w:jc w:val="both"/>
        <w:textAlignment w:val="center"/>
        <w:rPr>
          <w:color w:val="000000"/>
        </w:rPr>
      </w:pPr>
      <w:r>
        <w:rPr>
          <w:color w:val="000000"/>
        </w:rPr>
        <w:t xml:space="preserve">16. </w:t>
      </w:r>
      <w:r>
        <w:rPr>
          <w:rFonts w:ascii="宋体" w:hAnsi="宋体" w:eastAsia="宋体" w:cs="宋体"/>
          <w:color w:val="000000"/>
        </w:rPr>
        <w:t>把一根绳子连续对折</w:t>
      </w:r>
      <w:r>
        <w:object>
          <v:shape id="_x0000_i11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172" DrawAspect="Content" ObjectID="_1468075872" r:id="rId224">
            <o:LockedField>false</o:LockedField>
          </o:OLEObject>
        </w:object>
      </w:r>
      <w:r>
        <w:rPr>
          <w:rFonts w:ascii="宋体" w:hAnsi="宋体" w:eastAsia="宋体" w:cs="宋体"/>
          <w:color w:val="000000"/>
        </w:rPr>
        <w:t>次后，每段绳子占全长的</w:t>
      </w:r>
      <w:r>
        <w:rPr>
          <w:color w:val="000000"/>
        </w:rPr>
        <w:t>________</w:t>
      </w:r>
      <w:r>
        <w:rPr>
          <w:rFonts w:ascii="宋体" w:hAnsi="宋体" w:eastAsia="宋体" w:cs="宋体"/>
          <w:color w:val="000000"/>
        </w:rPr>
        <w:t>（填几分之几）．</w:t>
      </w:r>
    </w:p>
    <w:p w14:paraId="3C176F9D">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6" o:title="eqId6ca8b26c3ad6d892590290a2304126bd"/>
            <o:lock v:ext="edit" aspectratio="t"/>
            <w10:wrap type="none"/>
            <w10:anchorlock/>
          </v:shape>
          <o:OLEObject Type="Embed" ProgID="Equation.DSMT4" ShapeID="_x0000_i1173" DrawAspect="Content" ObjectID="_1468075873" r:id="rId225">
            <o:LockedField>false</o:LockedField>
          </o:OLEObject>
        </w:object>
      </w:r>
    </w:p>
    <w:p w14:paraId="4BF67BAC">
      <w:pPr>
        <w:spacing w:line="360" w:lineRule="auto"/>
        <w:textAlignment w:val="center"/>
        <w:rPr>
          <w:color w:val="000000"/>
        </w:rPr>
      </w:pPr>
      <w:r>
        <w:rPr>
          <w:color w:val="2E75B6"/>
        </w:rPr>
        <w:t>【解析】</w:t>
      </w:r>
    </w:p>
    <w:p w14:paraId="535F334E">
      <w:pPr>
        <w:spacing w:line="360" w:lineRule="auto"/>
        <w:jc w:val="both"/>
        <w:textAlignment w:val="center"/>
        <w:rPr>
          <w:color w:val="000000"/>
        </w:rPr>
      </w:pPr>
      <w:r>
        <w:rPr>
          <w:color w:val="000000"/>
        </w:rPr>
        <w:t>【分析】</w:t>
      </w:r>
      <w:r>
        <w:rPr>
          <w:rFonts w:ascii="宋体" w:hAnsi="宋体" w:eastAsia="宋体" w:cs="宋体"/>
          <w:color w:val="000000"/>
        </w:rPr>
        <w:t>本题考查了分数的基本概念，把这根绳子的长度看作单位“</w:t>
      </w:r>
      <w:r>
        <w:object>
          <v:shape id="_x0000_i11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0" o:title="eqIdbdaa19de263700a15fcf213d64a8cd57"/>
            <o:lock v:ext="edit" aspectratio="t"/>
            <w10:wrap type="none"/>
            <w10:anchorlock/>
          </v:shape>
          <o:OLEObject Type="Embed" ProgID="Equation.DSMT4" ShapeID="_x0000_i1174" DrawAspect="Content" ObjectID="_1468075874" r:id="rId227">
            <o:LockedField>false</o:LockedField>
          </o:OLEObject>
        </w:object>
      </w:r>
      <w:r>
        <w:rPr>
          <w:rFonts w:ascii="宋体" w:hAnsi="宋体" w:eastAsia="宋体" w:cs="宋体"/>
          <w:color w:val="000000"/>
        </w:rPr>
        <w:t>”，把它连续对折</w:t>
      </w:r>
      <w:r>
        <w:object>
          <v:shape id="_x0000_i11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175" DrawAspect="Content" ObjectID="_1468075875" r:id="rId228">
            <o:LockedField>false</o:LockedField>
          </o:OLEObject>
        </w:object>
      </w:r>
      <w:r>
        <w:rPr>
          <w:rFonts w:ascii="宋体" w:hAnsi="宋体" w:eastAsia="宋体" w:cs="宋体"/>
          <w:color w:val="000000"/>
        </w:rPr>
        <w:t>次，被平均分成</w:t>
      </w:r>
      <w:r>
        <w:object>
          <v:shape id="_x0000_i117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0" o:title="eqIdcd3304e23f3b0f9569c4140ca89b6498"/>
            <o:lock v:ext="edit" aspectratio="t"/>
            <w10:wrap type="none"/>
            <w10:anchorlock/>
          </v:shape>
          <o:OLEObject Type="Embed" ProgID="Equation.DSMT4" ShapeID="_x0000_i1176" DrawAspect="Content" ObjectID="_1468075876" r:id="rId229">
            <o:LockedField>false</o:LockedField>
          </o:OLEObject>
        </w:object>
      </w:r>
      <w:r>
        <w:rPr>
          <w:rFonts w:ascii="宋体" w:hAnsi="宋体" w:eastAsia="宋体" w:cs="宋体"/>
          <w:color w:val="000000"/>
        </w:rPr>
        <w:t>段，即可求解．</w:t>
      </w:r>
    </w:p>
    <w:p w14:paraId="3EAC425F">
      <w:pPr>
        <w:spacing w:line="360" w:lineRule="auto"/>
        <w:jc w:val="left"/>
        <w:textAlignment w:val="center"/>
        <w:rPr>
          <w:color w:val="000000"/>
        </w:rPr>
      </w:pPr>
      <w:r>
        <w:rPr>
          <w:color w:val="000000"/>
        </w:rPr>
        <w:t>【详解】</w:t>
      </w:r>
      <w:r>
        <w:rPr>
          <w:rFonts w:ascii="宋体" w:hAnsi="宋体" w:eastAsia="宋体" w:cs="宋体"/>
          <w:color w:val="000000"/>
        </w:rPr>
        <w:t>解：将一根绳子连续对折</w:t>
      </w:r>
      <w:r>
        <w:object>
          <v:shape id="_x0000_i11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177" DrawAspect="Content" ObjectID="_1468075877" r:id="rId231">
            <o:LockedField>false</o:LockedField>
          </o:OLEObject>
        </w:object>
      </w:r>
      <w:r>
        <w:rPr>
          <w:rFonts w:ascii="宋体" w:hAnsi="宋体" w:eastAsia="宋体" w:cs="宋体"/>
          <w:color w:val="000000"/>
        </w:rPr>
        <w:t>次后，则绳子被平均分成</w:t>
      </w:r>
      <w:r>
        <w:object>
          <v:shape id="_x0000_i117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3" o:title="eqIdbe98a5cf04da95e11f0bafbc74801df6"/>
            <o:lock v:ext="edit" aspectratio="t"/>
            <w10:wrap type="none"/>
            <w10:anchorlock/>
          </v:shape>
          <o:OLEObject Type="Embed" ProgID="Equation.DSMT4" ShapeID="_x0000_i1178" DrawAspect="Content" ObjectID="_1468075878" r:id="rId232">
            <o:LockedField>false</o:LockedField>
          </o:OLEObject>
        </w:object>
      </w:r>
      <w:r>
        <w:rPr>
          <w:rFonts w:ascii="宋体" w:hAnsi="宋体" w:eastAsia="宋体" w:cs="宋体"/>
          <w:color w:val="000000"/>
        </w:rPr>
        <w:t>（段），</w:t>
      </w:r>
    </w:p>
    <w:p w14:paraId="3270C8D7">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179" DrawAspect="Content" ObjectID="_1468075879" r:id="rId234">
            <o:LockedField>false</o:LockedField>
          </o:OLEObject>
        </w:object>
      </w:r>
      <w:r>
        <w:rPr>
          <w:rFonts w:ascii="宋体" w:hAnsi="宋体" w:eastAsia="宋体" w:cs="宋体"/>
          <w:color w:val="000000"/>
        </w:rPr>
        <w:t>每段绳子占全长的</w:t>
      </w:r>
      <w:r>
        <w:object>
          <v:shape id="_x0000_i118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6" o:title="eqId6ca8b26c3ad6d892590290a2304126bd"/>
            <o:lock v:ext="edit" aspectratio="t"/>
            <w10:wrap type="none"/>
            <w10:anchorlock/>
          </v:shape>
          <o:OLEObject Type="Embed" ProgID="Equation.DSMT4" ShapeID="_x0000_i1180" DrawAspect="Content" ObjectID="_1468075880" r:id="rId235">
            <o:LockedField>false</o:LockedField>
          </o:OLEObject>
        </w:object>
      </w:r>
      <w:r>
        <w:rPr>
          <w:rFonts w:ascii="宋体" w:hAnsi="宋体" w:eastAsia="宋体" w:cs="宋体"/>
          <w:color w:val="000000"/>
        </w:rPr>
        <w:t>，</w:t>
      </w:r>
    </w:p>
    <w:p w14:paraId="2D1B87A0">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6" o:title="eqId6ca8b26c3ad6d892590290a2304126bd"/>
            <o:lock v:ext="edit" aspectratio="t"/>
            <w10:wrap type="none"/>
            <w10:anchorlock/>
          </v:shape>
          <o:OLEObject Type="Embed" ProgID="Equation.DSMT4" ShapeID="_x0000_i1181" DrawAspect="Content" ObjectID="_1468075881" r:id="rId236">
            <o:LockedField>false</o:LockedField>
          </o:OLEObject>
        </w:object>
      </w:r>
      <w:r>
        <w:rPr>
          <w:rFonts w:ascii="宋体" w:hAnsi="宋体" w:eastAsia="宋体" w:cs="宋体"/>
          <w:color w:val="000000"/>
        </w:rPr>
        <w:t>．</w:t>
      </w:r>
    </w:p>
    <w:p w14:paraId="33D0222A">
      <w:pPr>
        <w:spacing w:line="360" w:lineRule="auto"/>
        <w:jc w:val="both"/>
        <w:textAlignment w:val="center"/>
        <w:rPr>
          <w:color w:val="000000"/>
        </w:rPr>
      </w:pPr>
      <w:r>
        <w:rPr>
          <w:color w:val="000000"/>
        </w:rPr>
        <w:t xml:space="preserve">17. </w:t>
      </w:r>
      <w:r>
        <w:rPr>
          <w:rFonts w:ascii="宋体" w:hAnsi="宋体" w:eastAsia="宋体" w:cs="宋体"/>
          <w:color w:val="000000"/>
        </w:rPr>
        <w:t>在数轴上，到原点距离等于</w:t>
      </w:r>
      <w:r>
        <w:object>
          <v:shape id="_x0000_i118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38" o:title="eqIde795b574eb64d59a11a7efb55a86b050"/>
            <o:lock v:ext="edit" aspectratio="t"/>
            <w10:wrap type="none"/>
            <w10:anchorlock/>
          </v:shape>
          <o:OLEObject Type="Embed" ProgID="Equation.DSMT4" ShapeID="_x0000_i1182" DrawAspect="Content" ObjectID="_1468075882" r:id="rId23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09462175" name="图片 70946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62175" name="图片 70946217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点表示的数是</w:t>
      </w:r>
      <w:r>
        <w:rPr>
          <w:color w:val="000000"/>
        </w:rPr>
        <w:t>________</w:t>
      </w:r>
      <w:r>
        <w:rPr>
          <w:rFonts w:ascii="宋体" w:hAnsi="宋体" w:eastAsia="宋体" w:cs="宋体"/>
          <w:color w:val="000000"/>
        </w:rPr>
        <w:t>．</w:t>
      </w:r>
    </w:p>
    <w:p w14:paraId="355B4EF1">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38" o:title="eqIde795b574eb64d59a11a7efb55a86b050"/>
            <o:lock v:ext="edit" aspectratio="t"/>
            <w10:wrap type="none"/>
            <w10:anchorlock/>
          </v:shape>
          <o:OLEObject Type="Embed" ProgID="Equation.DSMT4" ShapeID="_x0000_i1183" DrawAspect="Content" ObjectID="_1468075883" r:id="rId239">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241" o:title="eqIdd4f3a3027794167faf54b06327718ac5"/>
            <o:lock v:ext="edit" aspectratio="t"/>
            <w10:wrap type="none"/>
            <w10:anchorlock/>
          </v:shape>
          <o:OLEObject Type="Embed" ProgID="Equation.DSMT4" ShapeID="_x0000_i1184" DrawAspect="Content" ObjectID="_1468075884" r:id="rId240">
            <o:LockedField>false</o:LockedField>
          </o:OLEObject>
        </w:object>
      </w:r>
    </w:p>
    <w:p w14:paraId="5EDDE6BA">
      <w:pPr>
        <w:spacing w:line="360" w:lineRule="auto"/>
        <w:textAlignment w:val="center"/>
        <w:rPr>
          <w:color w:val="000000"/>
        </w:rPr>
      </w:pPr>
      <w:r>
        <w:rPr>
          <w:color w:val="2E75B6"/>
        </w:rPr>
        <w:t>【解析】</w:t>
      </w:r>
    </w:p>
    <w:p w14:paraId="4F1FEF71">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本题主要考查了数轴上的点到原点的距离，掌握在数轴上，点到原点的距离是该点对应数的绝对值是解题的关键．根据在数轴上，点到原点的距离是该点对应数的绝对值即可求解．</w:t>
      </w:r>
    </w:p>
    <w:p w14:paraId="41084D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185" DrawAspect="Content" ObjectID="_1468075885" r:id="rId242">
            <o:LockedField>false</o:LockedField>
          </o:OLEObject>
        </w:object>
      </w:r>
      <w:r>
        <w:rPr>
          <w:rFonts w:ascii="宋体" w:hAnsi="宋体" w:eastAsia="宋体" w:cs="宋体"/>
          <w:color w:val="000000"/>
        </w:rPr>
        <w:t>在数轴上</w:t>
      </w:r>
      <w:r>
        <w:rPr>
          <w:rFonts w:ascii="宋体" w:hAnsi="宋体" w:eastAsia="宋体" w:cs="宋体"/>
          <w:color w:val="000000"/>
          <w:position w:val="0"/>
        </w:rPr>
        <w:drawing>
          <wp:inline distT="0" distB="0" distL="114300" distR="114300">
            <wp:extent cx="133350" cy="177800"/>
            <wp:effectExtent l="0" t="0" r="0" b="13335"/>
            <wp:docPr id="709462179" name="图片 70946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62179" name="图片 70946217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点到原点距离等于</w:t>
      </w:r>
      <w:r>
        <w:object>
          <v:shape id="_x0000_i118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38" o:title="eqIde795b574eb64d59a11a7efb55a86b050"/>
            <o:lock v:ext="edit" aspectratio="t"/>
            <w10:wrap type="none"/>
            <w10:anchorlock/>
          </v:shape>
          <o:OLEObject Type="Embed" ProgID="Equation.DSMT4" ShapeID="_x0000_i1186" DrawAspect="Content" ObjectID="_1468075886" r:id="rId243">
            <o:LockedField>false</o:LockedField>
          </o:OLEObject>
        </w:object>
      </w:r>
      <w:r>
        <w:rPr>
          <w:rFonts w:ascii="宋体" w:hAnsi="宋体" w:eastAsia="宋体" w:cs="宋体"/>
          <w:color w:val="000000"/>
        </w:rPr>
        <w:t>，</w:t>
      </w:r>
    </w:p>
    <w:p w14:paraId="4C3A07D8">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187" DrawAspect="Content" ObjectID="_1468075887" r:id="rId244">
            <o:LockedField>false</o:LockedField>
          </o:OLEObject>
        </w:object>
      </w:r>
      <w:r>
        <w:rPr>
          <w:rFonts w:ascii="宋体" w:hAnsi="宋体" w:eastAsia="宋体" w:cs="宋体"/>
          <w:color w:val="000000"/>
        </w:rPr>
        <w:t>该点的绝对值为</w:t>
      </w:r>
      <w:r>
        <w:object>
          <v:shape id="_x0000_i118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38" o:title="eqIde795b574eb64d59a11a7efb55a86b050"/>
            <o:lock v:ext="edit" aspectratio="t"/>
            <w10:wrap type="none"/>
            <w10:anchorlock/>
          </v:shape>
          <o:OLEObject Type="Embed" ProgID="Equation.DSMT4" ShapeID="_x0000_i1188" DrawAspect="Content" ObjectID="_1468075888" r:id="rId245">
            <o:LockedField>false</o:LockedField>
          </o:OLEObject>
        </w:object>
      </w:r>
      <w:r>
        <w:rPr>
          <w:rFonts w:ascii="宋体" w:hAnsi="宋体" w:eastAsia="宋体" w:cs="宋体"/>
          <w:color w:val="000000"/>
        </w:rPr>
        <w:t>，</w:t>
      </w:r>
    </w:p>
    <w:p w14:paraId="11CB4F37">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189" DrawAspect="Content" ObjectID="_1468075889" r:id="rId246">
            <o:LockedField>false</o:LockedField>
          </o:OLEObject>
        </w:object>
      </w:r>
      <w:r>
        <w:rPr>
          <w:rFonts w:ascii="宋体" w:hAnsi="宋体" w:eastAsia="宋体" w:cs="宋体"/>
          <w:color w:val="000000"/>
        </w:rPr>
        <w:t>该点表示的数是</w:t>
      </w:r>
      <w:r>
        <w:object>
          <v:shape id="_x0000_i119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38" o:title="eqIde795b574eb64d59a11a7efb55a86b050"/>
            <o:lock v:ext="edit" aspectratio="t"/>
            <w10:wrap type="none"/>
            <w10:anchorlock/>
          </v:shape>
          <o:OLEObject Type="Embed" ProgID="Equation.DSMT4" ShapeID="_x0000_i1190" DrawAspect="Content" ObjectID="_1468075890" r:id="rId247">
            <o:LockedField>false</o:LockedField>
          </o:OLEObject>
        </w:object>
      </w:r>
      <w:r>
        <w:rPr>
          <w:rFonts w:ascii="宋体" w:hAnsi="宋体" w:eastAsia="宋体" w:cs="宋体"/>
          <w:color w:val="000000"/>
        </w:rPr>
        <w:t>或</w:t>
      </w:r>
      <w:r>
        <w:object>
          <v:shape id="_x0000_i1191"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241" o:title="eqIdd4f3a3027794167faf54b06327718ac5"/>
            <o:lock v:ext="edit" aspectratio="t"/>
            <w10:wrap type="none"/>
            <w10:anchorlock/>
          </v:shape>
          <o:OLEObject Type="Embed" ProgID="Equation.DSMT4" ShapeID="_x0000_i1191" DrawAspect="Content" ObjectID="_1468075891" r:id="rId248">
            <o:LockedField>false</o:LockedField>
          </o:OLEObject>
        </w:object>
      </w:r>
      <w:r>
        <w:rPr>
          <w:rFonts w:ascii="宋体" w:hAnsi="宋体" w:eastAsia="宋体" w:cs="宋体"/>
          <w:color w:val="000000"/>
        </w:rPr>
        <w:t>，</w:t>
      </w:r>
    </w:p>
    <w:p w14:paraId="53A9384B">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38" o:title="eqIde795b574eb64d59a11a7efb55a86b050"/>
            <o:lock v:ext="edit" aspectratio="t"/>
            <w10:wrap type="none"/>
            <w10:anchorlock/>
          </v:shape>
          <o:OLEObject Type="Embed" ProgID="Equation.DSMT4" ShapeID="_x0000_i1192" DrawAspect="Content" ObjectID="_1468075892" r:id="rId249">
            <o:LockedField>false</o:LockedField>
          </o:OLEObject>
        </w:object>
      </w:r>
      <w:r>
        <w:rPr>
          <w:rFonts w:ascii="宋体" w:hAnsi="宋体" w:eastAsia="宋体" w:cs="宋体"/>
          <w:color w:val="000000"/>
        </w:rPr>
        <w:t>或</w:t>
      </w:r>
      <w:r>
        <w:object>
          <v:shape id="_x0000_i1193"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241" o:title="eqIdd4f3a3027794167faf54b06327718ac5"/>
            <o:lock v:ext="edit" aspectratio="t"/>
            <w10:wrap type="none"/>
            <w10:anchorlock/>
          </v:shape>
          <o:OLEObject Type="Embed" ProgID="Equation.DSMT4" ShapeID="_x0000_i1193" DrawAspect="Content" ObjectID="_1468075893" r:id="rId250">
            <o:LockedField>false</o:LockedField>
          </o:OLEObject>
        </w:object>
      </w:r>
      <w:r>
        <w:rPr>
          <w:rFonts w:ascii="宋体" w:hAnsi="宋体" w:eastAsia="宋体" w:cs="宋体"/>
          <w:color w:val="000000"/>
        </w:rPr>
        <w:t>．</w:t>
      </w:r>
    </w:p>
    <w:p w14:paraId="05B71CDB">
      <w:pPr>
        <w:spacing w:line="360" w:lineRule="auto"/>
        <w:jc w:val="both"/>
        <w:textAlignment w:val="center"/>
        <w:rPr>
          <w:color w:val="000000"/>
        </w:rPr>
      </w:pPr>
      <w:r>
        <w:rPr>
          <w:color w:val="000000"/>
        </w:rPr>
        <w:t xml:space="preserve">18. </w:t>
      </w:r>
      <w:r>
        <w:rPr>
          <w:rFonts w:ascii="宋体" w:hAnsi="宋体" w:eastAsia="宋体" w:cs="宋体"/>
          <w:color w:val="000000"/>
        </w:rPr>
        <w:t>有一种新定义运算：</w:t>
      </w:r>
      <w:r>
        <w:object>
          <v:shape id="_x0000_i119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52" o:title="eqId52fb2aa6971c3f08689f8f454dddfb7e"/>
            <o:lock v:ext="edit" aspectratio="t"/>
            <w10:wrap type="none"/>
            <w10:anchorlock/>
          </v:shape>
          <o:OLEObject Type="Embed" ProgID="Equation.DSMT4" ShapeID="_x0000_i1194" DrawAspect="Content" ObjectID="_1468075894" r:id="rId251">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54" o:title="eqId5241608e2369774c558f30515f59c365"/>
            <o:lock v:ext="edit" aspectratio="t"/>
            <w10:wrap type="none"/>
            <w10:anchorlock/>
          </v:shape>
          <o:OLEObject Type="Embed" ProgID="Equation.DSMT4" ShapeID="_x0000_i1195" DrawAspect="Content" ObjectID="_1468075895" r:id="rId253">
            <o:LockedField>false</o:LockedField>
          </o:OLEObject>
        </w:object>
      </w:r>
      <w:r>
        <w:rPr>
          <w:color w:val="000000"/>
        </w:rPr>
        <w:t>_______</w:t>
      </w:r>
      <w:r>
        <w:rPr>
          <w:rFonts w:ascii="宋体" w:hAnsi="宋体" w:eastAsia="宋体" w:cs="宋体"/>
          <w:color w:val="000000"/>
        </w:rPr>
        <w:t>．</w:t>
      </w:r>
    </w:p>
    <w:p w14:paraId="1D7D335D">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56" o:title="eqIde45d95f3036d07baa550e82497498337"/>
            <o:lock v:ext="edit" aspectratio="t"/>
            <w10:wrap type="none"/>
            <w10:anchorlock/>
          </v:shape>
          <o:OLEObject Type="Embed" ProgID="Equation.DSMT4" ShapeID="_x0000_i1196" DrawAspect="Content" ObjectID="_1468075896" r:id="rId255">
            <o:LockedField>false</o:LockedField>
          </o:OLEObject>
        </w:object>
      </w:r>
    </w:p>
    <w:p w14:paraId="2935BFFF">
      <w:pPr>
        <w:spacing w:line="360" w:lineRule="auto"/>
        <w:textAlignment w:val="center"/>
        <w:rPr>
          <w:color w:val="000000"/>
        </w:rPr>
      </w:pPr>
      <w:r>
        <w:rPr>
          <w:color w:val="2E75B6"/>
        </w:rPr>
        <w:t>【解析】</w:t>
      </w:r>
    </w:p>
    <w:p w14:paraId="68EB5DD2">
      <w:pPr>
        <w:spacing w:line="360" w:lineRule="auto"/>
        <w:jc w:val="both"/>
        <w:textAlignment w:val="center"/>
        <w:rPr>
          <w:color w:val="000000"/>
        </w:rPr>
      </w:pPr>
      <w:r>
        <w:rPr>
          <w:color w:val="000000"/>
        </w:rPr>
        <w:t>【分析】</w:t>
      </w:r>
      <w:r>
        <w:rPr>
          <w:rFonts w:ascii="宋体" w:hAnsi="宋体" w:eastAsia="宋体" w:cs="宋体"/>
          <w:color w:val="000000"/>
        </w:rPr>
        <w:t>本题考查了新定义的运算，有理数的混合运算，理解新定义的运算法则是解题关键．根据新定义的运算法则计算即可求值．</w:t>
      </w:r>
    </w:p>
    <w:p w14:paraId="47067A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197" DrawAspect="Content" ObjectID="_1468075897" r:id="rId257">
            <o:LockedField>false</o:LockedField>
          </o:OLEObject>
        </w:object>
      </w:r>
      <w:r>
        <w:object>
          <v:shape id="_x0000_i1198"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52" o:title="eqId52fb2aa6971c3f08689f8f454dddfb7e"/>
            <o:lock v:ext="edit" aspectratio="t"/>
            <w10:wrap type="none"/>
            <w10:anchorlock/>
          </v:shape>
          <o:OLEObject Type="Embed" ProgID="Equation.DSMT4" ShapeID="_x0000_i1198" DrawAspect="Content" ObjectID="_1468075898" r:id="rId258">
            <o:LockedField>false</o:LockedField>
          </o:OLEObject>
        </w:object>
      </w:r>
      <w:r>
        <w:rPr>
          <w:rFonts w:ascii="宋体" w:hAnsi="宋体" w:eastAsia="宋体" w:cs="宋体"/>
          <w:color w:val="000000"/>
        </w:rPr>
        <w:t>，</w:t>
      </w:r>
    </w:p>
    <w:p w14:paraId="2065BC46">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199" DrawAspect="Content" ObjectID="_1468075899" r:id="rId259">
            <o:LockedField>false</o:LockedField>
          </o:OLEObject>
        </w:object>
      </w:r>
      <w:r>
        <w:object>
          <v:shape id="_x0000_i120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61" o:title="eqId449039e9eb53e8ed3d9a60a3dcc4b535"/>
            <o:lock v:ext="edit" aspectratio="t"/>
            <w10:wrap type="none"/>
            <w10:anchorlock/>
          </v:shape>
          <o:OLEObject Type="Embed" ProgID="Equation.DSMT4" ShapeID="_x0000_i1200" DrawAspect="Content" ObjectID="_1468075900" r:id="rId260">
            <o:LockedField>false</o:LockedField>
          </o:OLEObject>
        </w:object>
      </w:r>
      <w:r>
        <w:rPr>
          <w:rFonts w:ascii="宋体" w:hAnsi="宋体" w:eastAsia="宋体" w:cs="宋体"/>
          <w:color w:val="000000"/>
        </w:rPr>
        <w:t>，</w:t>
      </w:r>
    </w:p>
    <w:p w14:paraId="59A680E6">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63" o:title="eqId211076e47297b4c3023a70fbebad201c"/>
            <o:lock v:ext="edit" aspectratio="t"/>
            <w10:wrap type="none"/>
            <w10:anchorlock/>
          </v:shape>
          <o:OLEObject Type="Embed" ProgID="Equation.DSMT4" ShapeID="_x0000_i1201" DrawAspect="Content" ObjectID="_1468075901" r:id="rId262">
            <o:LockedField>false</o:LockedField>
          </o:OLEObject>
        </w:object>
      </w:r>
      <w:r>
        <w:rPr>
          <w:rFonts w:ascii="宋体" w:hAnsi="宋体" w:eastAsia="宋体" w:cs="宋体"/>
          <w:color w:val="000000"/>
        </w:rPr>
        <w:t>，</w:t>
      </w:r>
    </w:p>
    <w:p w14:paraId="3EAD750B">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65" o:title="eqId560efde289a29b7d6d896b3c09c4c7b1"/>
            <o:lock v:ext="edit" aspectratio="t"/>
            <w10:wrap type="none"/>
            <w10:anchorlock/>
          </v:shape>
          <o:OLEObject Type="Embed" ProgID="Equation.DSMT4" ShapeID="_x0000_i1202" DrawAspect="Content" ObjectID="_1468075902" r:id="rId264">
            <o:LockedField>false</o:LockedField>
          </o:OLEObject>
        </w:object>
      </w:r>
      <w:r>
        <w:rPr>
          <w:rFonts w:ascii="宋体" w:hAnsi="宋体" w:eastAsia="宋体" w:cs="宋体"/>
          <w:color w:val="000000"/>
        </w:rPr>
        <w:t>，</w:t>
      </w:r>
    </w:p>
    <w:p w14:paraId="2EA2D29B">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66pt;width:60pt;" o:ole="t" filled="f" o:preferrelative="t" stroked="f" coordsize="21600,21600">
            <v:path/>
            <v:fill on="f" focussize="0,0"/>
            <v:stroke on="f" joinstyle="miter"/>
            <v:imagedata r:id="rId267" o:title="eqId5c564b0c7d08048334b3a0212d71ab09"/>
            <o:lock v:ext="edit" aspectratio="t"/>
            <w10:wrap type="none"/>
            <w10:anchorlock/>
          </v:shape>
          <o:OLEObject Type="Embed" ProgID="Equation.DSMT4" ShapeID="_x0000_i1203" DrawAspect="Content" ObjectID="_1468075903" r:id="rId266">
            <o:LockedField>false</o:LockedField>
          </o:OLEObject>
        </w:object>
      </w:r>
      <w:r>
        <w:rPr>
          <w:rFonts w:ascii="宋体" w:hAnsi="宋体" w:eastAsia="宋体" w:cs="宋体"/>
          <w:color w:val="000000"/>
        </w:rPr>
        <w:t>，</w:t>
      </w:r>
    </w:p>
    <w:p w14:paraId="5ADF525E">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60pt;width:35.25pt;" o:ole="t" filled="f" o:preferrelative="t" stroked="f" coordsize="21600,21600">
            <v:path/>
            <v:fill on="f" focussize="0,0"/>
            <v:stroke on="f" joinstyle="miter"/>
            <v:imagedata r:id="rId269" o:title="eqId8e29016bd6ab4082fb5c69ab17211cc4"/>
            <o:lock v:ext="edit" aspectratio="t"/>
            <w10:wrap type="none"/>
            <w10:anchorlock/>
          </v:shape>
          <o:OLEObject Type="Embed" ProgID="Equation.DSMT4" ShapeID="_x0000_i1204" DrawAspect="Content" ObjectID="_1468075904" r:id="rId268">
            <o:LockedField>false</o:LockedField>
          </o:OLEObject>
        </w:object>
      </w:r>
      <w:r>
        <w:rPr>
          <w:rFonts w:ascii="宋体" w:hAnsi="宋体" w:eastAsia="宋体" w:cs="宋体"/>
          <w:color w:val="000000"/>
        </w:rPr>
        <w:t>，</w:t>
      </w:r>
    </w:p>
    <w:p w14:paraId="5A3A8280">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1" o:title="eqId38b2a526b7b5cae666ba0c83aeece91a"/>
            <o:lock v:ext="edit" aspectratio="t"/>
            <w10:wrap type="none"/>
            <w10:anchorlock/>
          </v:shape>
          <o:OLEObject Type="Embed" ProgID="Equation.DSMT4" ShapeID="_x0000_i1205" DrawAspect="Content" ObjectID="_1468075905" r:id="rId270">
            <o:LockedField>false</o:LockedField>
          </o:OLEObject>
        </w:object>
      </w:r>
      <w:r>
        <w:rPr>
          <w:rFonts w:ascii="宋体" w:hAnsi="宋体" w:eastAsia="宋体" w:cs="宋体"/>
          <w:color w:val="000000"/>
        </w:rPr>
        <w:t>，</w:t>
      </w:r>
    </w:p>
    <w:p w14:paraId="2AADDC8A">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56" o:title="eqIde45d95f3036d07baa550e82497498337"/>
            <o:lock v:ext="edit" aspectratio="t"/>
            <w10:wrap type="none"/>
            <w10:anchorlock/>
          </v:shape>
          <o:OLEObject Type="Embed" ProgID="Equation.DSMT4" ShapeID="_x0000_i1206" DrawAspect="Content" ObjectID="_1468075906" r:id="rId272">
            <o:LockedField>false</o:LockedField>
          </o:OLEObject>
        </w:object>
      </w:r>
      <w:r>
        <w:rPr>
          <w:rFonts w:ascii="宋体" w:hAnsi="宋体" w:eastAsia="宋体" w:cs="宋体"/>
          <w:color w:val="000000"/>
        </w:rPr>
        <w:t>．</w:t>
      </w:r>
    </w:p>
    <w:p w14:paraId="495D999F">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4147423">
      <w:pPr>
        <w:spacing w:line="360" w:lineRule="auto"/>
        <w:jc w:val="both"/>
        <w:textAlignment w:val="center"/>
        <w:rPr>
          <w:color w:val="000000"/>
        </w:rPr>
      </w:pPr>
      <w:r>
        <w:rPr>
          <w:color w:val="000000"/>
        </w:rPr>
        <w:t xml:space="preserve">19. </w:t>
      </w:r>
      <w:r>
        <w:rPr>
          <w:rFonts w:ascii="宋体" w:hAnsi="宋体" w:eastAsia="宋体" w:cs="宋体"/>
          <w:color w:val="000000"/>
        </w:rPr>
        <w:t>把</w:t>
      </w:r>
      <w:r>
        <w:object>
          <v:shape id="_x0000_i1207" o:spt="75" alt="学科网(www.zxxk.com)--教育资源门户，提供试卷、教案、课件、论文、素材以及各类教学资源下载，还有大量而丰富的教学相关资讯！" type="#_x0000_t75" style="height:31pt;width:85.8pt;" o:ole="t" filled="f" o:preferrelative="t" stroked="f" coordsize="21600,21600">
            <v:path/>
            <v:fill on="f" focussize="0,0"/>
            <v:stroke on="f" joinstyle="miter"/>
            <v:imagedata r:id="rId274" o:title="eqId142077994ba89a020d4b4664ed6372c5"/>
            <o:lock v:ext="edit" aspectratio="t"/>
            <w10:wrap type="none"/>
            <w10:anchorlock/>
          </v:shape>
          <o:OLEObject Type="Embed" ProgID="Equation.DSMT4" ShapeID="_x0000_i1207" DrawAspect="Content" ObjectID="_1468075907" r:id="rId273">
            <o:LockedField>false</o:LockedField>
          </o:OLEObject>
        </w:object>
      </w:r>
      <w:r>
        <w:rPr>
          <w:rFonts w:ascii="宋体" w:hAnsi="宋体" w:eastAsia="宋体" w:cs="宋体"/>
          <w:color w:val="000000"/>
        </w:rPr>
        <w:t>这六个数分别填入相应的圈里．</w:t>
      </w:r>
    </w:p>
    <w:p w14:paraId="6BCDA3A5">
      <w:pPr>
        <w:spacing w:line="360" w:lineRule="auto"/>
        <w:jc w:val="both"/>
        <w:textAlignment w:val="center"/>
        <w:rPr>
          <w:color w:val="000000"/>
        </w:rPr>
      </w:pPr>
      <w:r>
        <w:rPr>
          <w:color w:val="000000"/>
        </w:rPr>
        <w:drawing>
          <wp:inline distT="0" distB="0" distL="114300" distR="114300">
            <wp:extent cx="30289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3028950" cy="1076325"/>
                    </a:xfrm>
                    <a:prstGeom prst="rect">
                      <a:avLst/>
                    </a:prstGeom>
                  </pic:spPr>
                </pic:pic>
              </a:graphicData>
            </a:graphic>
          </wp:inline>
        </w:drawing>
      </w:r>
    </w:p>
    <w:p w14:paraId="45CC6874">
      <w:pPr>
        <w:spacing w:line="360" w:lineRule="auto"/>
        <w:textAlignment w:val="center"/>
        <w:rPr>
          <w:color w:val="000000"/>
        </w:rPr>
      </w:pPr>
      <w:r>
        <w:rPr>
          <w:color w:val="2E75B6"/>
        </w:rPr>
        <w:t>【答案】</w:t>
      </w:r>
      <w:r>
        <w:rPr>
          <w:rFonts w:ascii="宋体" w:hAnsi="宋体" w:eastAsia="宋体" w:cs="宋体"/>
          <w:color w:val="000000"/>
        </w:rPr>
        <w:t>见详解</w:t>
      </w:r>
    </w:p>
    <w:p w14:paraId="257FDEE2">
      <w:pPr>
        <w:spacing w:line="360" w:lineRule="auto"/>
        <w:textAlignment w:val="center"/>
        <w:rPr>
          <w:color w:val="000000"/>
        </w:rPr>
      </w:pPr>
      <w:r>
        <w:rPr>
          <w:color w:val="2E75B6"/>
        </w:rPr>
        <w:t>【解析】</w:t>
      </w:r>
    </w:p>
    <w:p w14:paraId="43248AE0">
      <w:pPr>
        <w:spacing w:line="360" w:lineRule="auto"/>
        <w:jc w:val="both"/>
        <w:textAlignment w:val="center"/>
        <w:rPr>
          <w:color w:val="000000"/>
        </w:rPr>
      </w:pPr>
      <w:r>
        <w:rPr>
          <w:color w:val="000000"/>
        </w:rPr>
        <w:t>【分析】</w:t>
      </w:r>
      <w:r>
        <w:rPr>
          <w:rFonts w:ascii="宋体" w:hAnsi="宋体" w:eastAsia="宋体" w:cs="宋体"/>
          <w:color w:val="000000"/>
        </w:rPr>
        <w:t>本题考查了有理数的概念与分类，整数和分数统称为有理数，大于</w:t>
      </w:r>
      <w:r>
        <w:rPr>
          <w:rFonts w:ascii="Times New Roman" w:hAnsi="Times New Roman" w:eastAsia="Times New Roman" w:cs="Times New Roman"/>
          <w:color w:val="000000"/>
        </w:rPr>
        <w:t>0</w:t>
      </w:r>
      <w:r>
        <w:rPr>
          <w:rFonts w:ascii="宋体" w:hAnsi="宋体" w:eastAsia="宋体" w:cs="宋体"/>
          <w:color w:val="000000"/>
        </w:rPr>
        <w:t>的有理数为正有理数，自然数是指</w:t>
      </w:r>
      <w:r>
        <w:rPr>
          <w:rFonts w:ascii="Times New Roman" w:hAnsi="Times New Roman" w:eastAsia="Times New Roman" w:cs="Times New Roman"/>
          <w:color w:val="000000"/>
        </w:rPr>
        <w:t>0</w:t>
      </w:r>
      <w:r>
        <w:rPr>
          <w:rFonts w:ascii="宋体" w:hAnsi="宋体" w:eastAsia="宋体" w:cs="宋体"/>
          <w:color w:val="000000"/>
        </w:rPr>
        <w:t>和正整数，据此即可作答．</w:t>
      </w:r>
    </w:p>
    <w:p w14:paraId="3D7486DE">
      <w:pPr>
        <w:spacing w:line="360" w:lineRule="auto"/>
        <w:jc w:val="left"/>
        <w:textAlignment w:val="center"/>
        <w:rPr>
          <w:color w:val="000000"/>
        </w:rPr>
      </w:pPr>
      <w:r>
        <w:rPr>
          <w:color w:val="000000"/>
        </w:rPr>
        <w:t>【详解】</w:t>
      </w:r>
      <w:r>
        <w:rPr>
          <w:rFonts w:ascii="宋体" w:hAnsi="宋体" w:eastAsia="宋体" w:cs="宋体"/>
          <w:color w:val="000000"/>
        </w:rPr>
        <w:t>解：依题意，如图：</w:t>
      </w:r>
    </w:p>
    <w:p w14:paraId="0766B0A8">
      <w:pPr>
        <w:spacing w:line="360" w:lineRule="auto"/>
        <w:jc w:val="left"/>
        <w:textAlignment w:val="center"/>
        <w:rPr>
          <w:color w:val="000000"/>
        </w:rPr>
      </w:pPr>
      <w:r>
        <w:rPr>
          <w:color w:val="000000"/>
        </w:rPr>
        <w:drawing>
          <wp:inline distT="0" distB="0" distL="114300" distR="114300">
            <wp:extent cx="303847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3038475" cy="1076325"/>
                    </a:xfrm>
                    <a:prstGeom prst="rect">
                      <a:avLst/>
                    </a:prstGeom>
                  </pic:spPr>
                </pic:pic>
              </a:graphicData>
            </a:graphic>
          </wp:inline>
        </w:drawing>
      </w:r>
    </w:p>
    <w:p w14:paraId="78410807">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8" o:spt="75" alt="学科网(www.zxxk.com)--教育资源门户，提供试卷、教案、课件、论文、素材以及各类教学资源下载，还有大量而丰富的教学相关资讯！" type="#_x0000_t75" style="height:33.85pt;width:102.5pt;" o:ole="t" filled="f" o:preferrelative="t" stroked="f" coordsize="21600,21600">
            <v:path/>
            <v:fill on="f" focussize="0,0"/>
            <v:stroke on="f" joinstyle="miter"/>
            <v:imagedata r:id="rId278" o:title="eqId7fad48e2c3258f36473c5e36fbecb5bc"/>
            <o:lock v:ext="edit" aspectratio="t"/>
            <w10:wrap type="none"/>
            <w10:anchorlock/>
          </v:shape>
          <o:OLEObject Type="Embed" ProgID="Equation.DSMT4" ShapeID="_x0000_i1208" DrawAspect="Content" ObjectID="_1468075908" r:id="rId277">
            <o:LockedField>false</o:LockedField>
          </o:OLEObject>
        </w:object>
      </w:r>
    </w:p>
    <w:p w14:paraId="4C465948">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280" o:title="eqIdd729552bc000bf0996b998f20dc04ae0"/>
            <o:lock v:ext="edit" aspectratio="t"/>
            <w10:wrap type="none"/>
            <w10:anchorlock/>
          </v:shape>
          <o:OLEObject Type="Embed" ProgID="Equation.DSMT4" ShapeID="_x0000_i1209" DrawAspect="Content" ObjectID="_1468075909" r:id="rId279">
            <o:LockedField>false</o:LockedField>
          </o:OLEObject>
        </w:object>
      </w:r>
    </w:p>
    <w:p w14:paraId="63F1CDFE">
      <w:pPr>
        <w:spacing w:line="360" w:lineRule="auto"/>
        <w:textAlignment w:val="center"/>
        <w:rPr>
          <w:color w:val="000000"/>
        </w:rPr>
      </w:pPr>
      <w:r>
        <w:rPr>
          <w:color w:val="2E75B6"/>
        </w:rPr>
        <w:t>【解析】</w:t>
      </w:r>
    </w:p>
    <w:p w14:paraId="18EB1055">
      <w:pPr>
        <w:spacing w:line="360" w:lineRule="auto"/>
        <w:jc w:val="both"/>
        <w:textAlignment w:val="center"/>
        <w:rPr>
          <w:color w:val="000000"/>
        </w:rPr>
      </w:pPr>
      <w:r>
        <w:rPr>
          <w:color w:val="000000"/>
        </w:rPr>
        <w:t>【分析】</w:t>
      </w:r>
      <w:r>
        <w:rPr>
          <w:rFonts w:ascii="宋体" w:hAnsi="宋体" w:eastAsia="宋体" w:cs="宋体"/>
          <w:color w:val="000000"/>
        </w:rPr>
        <w:t>本题考查了有理数的减法运算，先把减法化为加法，再根据加法法则进行计算，即可作答．</w:t>
      </w:r>
    </w:p>
    <w:p w14:paraId="53A932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33.85pt;width:102.5pt;" o:ole="t" filled="f" o:preferrelative="t" stroked="f" coordsize="21600,21600">
            <v:path/>
            <v:fill on="f" focussize="0,0"/>
            <v:stroke on="f" joinstyle="miter"/>
            <v:imagedata r:id="rId278" o:title="eqId7fad48e2c3258f36473c5e36fbecb5bc"/>
            <o:lock v:ext="edit" aspectratio="t"/>
            <w10:wrap type="none"/>
            <w10:anchorlock/>
          </v:shape>
          <o:OLEObject Type="Embed" ProgID="Equation.DSMT4" ShapeID="_x0000_i1210" DrawAspect="Content" ObjectID="_1468075910" r:id="rId281">
            <o:LockedField>false</o:LockedField>
          </o:OLEObject>
        </w:object>
      </w:r>
    </w:p>
    <w:p w14:paraId="1BE2B3C6">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3.85pt;width:113.95pt;" o:ole="t" filled="f" o:preferrelative="t" stroked="f" coordsize="21600,21600">
            <v:path/>
            <v:fill on="f" focussize="0,0"/>
            <v:stroke on="f" joinstyle="miter"/>
            <v:imagedata r:id="rId283" o:title="eqId0f373fbde86b66895be43bb2ca7678b1"/>
            <o:lock v:ext="edit" aspectratio="t"/>
            <w10:wrap type="none"/>
            <w10:anchorlock/>
          </v:shape>
          <o:OLEObject Type="Embed" ProgID="Equation.DSMT4" ShapeID="_x0000_i1211" DrawAspect="Content" ObjectID="_1468075911" r:id="rId282">
            <o:LockedField>false</o:LockedField>
          </o:OLEObject>
        </w:object>
      </w:r>
    </w:p>
    <w:p w14:paraId="6ABAFD9B">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3.85pt;width:113.95pt;" o:ole="t" filled="f" o:preferrelative="t" stroked="f" coordsize="21600,21600">
            <v:path/>
            <v:fill on="f" focussize="0,0"/>
            <v:stroke on="f" joinstyle="miter"/>
            <v:imagedata r:id="rId285" o:title="eqId18adbf91dbbcd6c285b525dba5b77bdc"/>
            <o:lock v:ext="edit" aspectratio="t"/>
            <w10:wrap type="none"/>
            <w10:anchorlock/>
          </v:shape>
          <o:OLEObject Type="Embed" ProgID="Equation.DSMT4" ShapeID="_x0000_i1212" DrawAspect="Content" ObjectID="_1468075912" r:id="rId284">
            <o:LockedField>false</o:LockedField>
          </o:OLEObject>
        </w:object>
      </w:r>
    </w:p>
    <w:p w14:paraId="0BBE59E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85pt;width:72pt;" o:ole="t" filled="f" o:preferrelative="t" stroked="f" coordsize="21600,21600">
            <v:path/>
            <v:fill on="f" focussize="0,0"/>
            <v:stroke on="f" joinstyle="miter"/>
            <v:imagedata r:id="rId287" o:title="eqId25d1ada30adadab96bd998cf6acdff07"/>
            <o:lock v:ext="edit" aspectratio="t"/>
            <w10:wrap type="none"/>
            <w10:anchorlock/>
          </v:shape>
          <o:OLEObject Type="Embed" ProgID="Equation.DSMT4" ShapeID="_x0000_i1213" DrawAspect="Content" ObjectID="_1468075913" r:id="rId286">
            <o:LockedField>false</o:LockedField>
          </o:OLEObject>
        </w:object>
      </w:r>
    </w:p>
    <w:p w14:paraId="418B4F3A">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3.85pt;width:108.25pt;" o:ole="t" filled="f" o:preferrelative="t" stroked="f" coordsize="21600,21600">
            <v:path/>
            <v:fill on="f" focussize="0,0"/>
            <v:stroke on="f" joinstyle="miter"/>
            <v:imagedata r:id="rId289" o:title="eqIdaa945df8df48c263dde36ba19e5647b0"/>
            <o:lock v:ext="edit" aspectratio="t"/>
            <w10:wrap type="none"/>
            <w10:anchorlock/>
          </v:shape>
          <o:OLEObject Type="Embed" ProgID="Equation.DSMT4" ShapeID="_x0000_i1214" DrawAspect="Content" ObjectID="_1468075914" r:id="rId288">
            <o:LockedField>false</o:LockedField>
          </o:OLEObject>
        </w:object>
      </w:r>
    </w:p>
    <w:p w14:paraId="4DDFCA40">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3.85pt;width:62pt;" o:ole="t" filled="f" o:preferrelative="t" stroked="f" coordsize="21600,21600">
            <v:path/>
            <v:fill on="f" focussize="0,0"/>
            <v:stroke on="f" joinstyle="miter"/>
            <v:imagedata r:id="rId291" o:title="eqIdb6e92110e713448b0bf95eaec5e5ae91"/>
            <o:lock v:ext="edit" aspectratio="t"/>
            <w10:wrap type="none"/>
            <w10:anchorlock/>
          </v:shape>
          <o:OLEObject Type="Embed" ProgID="Equation.DSMT4" ShapeID="_x0000_i1215" DrawAspect="Content" ObjectID="_1468075915" r:id="rId290">
            <o:LockedField>false</o:LockedField>
          </o:OLEObject>
        </w:object>
      </w:r>
    </w:p>
    <w:p w14:paraId="3774A3BD">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93" o:title="eqIdc063a5977350a63d9e0849b49d122ae4"/>
            <o:lock v:ext="edit" aspectratio="t"/>
            <w10:wrap type="none"/>
            <w10:anchorlock/>
          </v:shape>
          <o:OLEObject Type="Embed" ProgID="Equation.DSMT4" ShapeID="_x0000_i1216" DrawAspect="Content" ObjectID="_1468075916" r:id="rId292">
            <o:LockedField>false</o:LockedField>
          </o:OLEObject>
        </w:object>
      </w:r>
      <w:r>
        <w:rPr>
          <w:rFonts w:ascii="宋体" w:hAnsi="宋体" w:eastAsia="宋体" w:cs="宋体"/>
          <w:color w:val="000000"/>
        </w:rPr>
        <w:t>．</w:t>
      </w:r>
    </w:p>
    <w:p w14:paraId="7053D4EB">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17"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95" o:title="eqId94f06fbd54eafc5aa97267aac39a98c3"/>
            <o:lock v:ext="edit" aspectratio="t"/>
            <w10:wrap type="none"/>
            <w10:anchorlock/>
          </v:shape>
          <o:OLEObject Type="Embed" ProgID="Equation.DSMT4" ShapeID="_x0000_i1217" DrawAspect="Content" ObjectID="_1468075917" r:id="rId294">
            <o:LockedField>false</o:LockedField>
          </o:OLEObject>
        </w:object>
      </w:r>
    </w:p>
    <w:p w14:paraId="5C467D1C">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7" o:title="eqId5c55e4f3eda94bc505f103b10bc1fee7"/>
            <o:lock v:ext="edit" aspectratio="t"/>
            <w10:wrap type="none"/>
            <w10:anchorlock/>
          </v:shape>
          <o:OLEObject Type="Embed" ProgID="Equation.DSMT4" ShapeID="_x0000_i1218" DrawAspect="Content" ObjectID="_1468075918" r:id="rId296">
            <o:LockedField>false</o:LockedField>
          </o:OLEObject>
        </w:object>
      </w:r>
    </w:p>
    <w:p w14:paraId="0D02CEA7">
      <w:pPr>
        <w:spacing w:line="360" w:lineRule="auto"/>
        <w:textAlignment w:val="center"/>
        <w:rPr>
          <w:color w:val="000000"/>
        </w:rPr>
      </w:pPr>
      <w:r>
        <w:rPr>
          <w:color w:val="2E75B6"/>
        </w:rPr>
        <w:t>【解析】</w:t>
      </w:r>
    </w:p>
    <w:p w14:paraId="08A1046C">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本题考查了有理数的乘除法运算，根据有理数的乘除法运算法则计算即可．</w:t>
      </w:r>
    </w:p>
    <w:p w14:paraId="793AFE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95" o:title="eqId94f06fbd54eafc5aa97267aac39a98c3"/>
            <o:lock v:ext="edit" aspectratio="t"/>
            <w10:wrap type="none"/>
            <w10:anchorlock/>
          </v:shape>
          <o:OLEObject Type="Embed" ProgID="Equation.DSMT4" ShapeID="_x0000_i1219" DrawAspect="Content" ObjectID="_1468075919" r:id="rId298">
            <o:LockedField>false</o:LockedField>
          </o:OLEObject>
        </w:object>
      </w:r>
    </w:p>
    <w:p w14:paraId="02601B2E">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300" o:title="eqId5d884ffb9b913f7ae0c6696a50a3b80e"/>
            <o:lock v:ext="edit" aspectratio="t"/>
            <w10:wrap type="none"/>
            <w10:anchorlock/>
          </v:shape>
          <o:OLEObject Type="Embed" ProgID="Equation.DSMT4" ShapeID="_x0000_i1220" DrawAspect="Content" ObjectID="_1468075920" r:id="rId299">
            <o:LockedField>false</o:LockedField>
          </o:OLEObject>
        </w:object>
      </w:r>
    </w:p>
    <w:p w14:paraId="40249B05">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02" o:title="eqId646593918919ec1ab2185115f27d3d34"/>
            <o:lock v:ext="edit" aspectratio="t"/>
            <w10:wrap type="none"/>
            <w10:anchorlock/>
          </v:shape>
          <o:OLEObject Type="Embed" ProgID="Equation.DSMT4" ShapeID="_x0000_i1221" DrawAspect="Content" ObjectID="_1468075921" r:id="rId301">
            <o:LockedField>false</o:LockedField>
          </o:OLEObject>
        </w:object>
      </w:r>
    </w:p>
    <w:p w14:paraId="5449E846">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1.1pt;width:21.25pt;" o:ole="t" filled="f" o:preferrelative="t" stroked="f" coordsize="21600,21600">
            <v:path/>
            <v:fill on="f" focussize="0,0"/>
            <v:stroke on="f" joinstyle="miter"/>
            <v:imagedata r:id="rId304" o:title="eqId2f2ac4bafbb9f2a8dac08c1f85b7accf"/>
            <o:lock v:ext="edit" aspectratio="t"/>
            <w10:wrap type="none"/>
            <w10:anchorlock/>
          </v:shape>
          <o:OLEObject Type="Embed" ProgID="Equation.DSMT4" ShapeID="_x0000_i1222" DrawAspect="Content" ObjectID="_1468075922" r:id="rId303">
            <o:LockedField>false</o:LockedField>
          </o:OLEObject>
        </w:object>
      </w:r>
    </w:p>
    <w:p w14:paraId="427AA7F8">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306" o:title="eqIdea6bd7b40aff9b4dc340b8eeb6384754"/>
            <o:lock v:ext="edit" aspectratio="t"/>
            <w10:wrap type="none"/>
            <w10:anchorlock/>
          </v:shape>
          <o:OLEObject Type="Embed" ProgID="Equation.DSMT4" ShapeID="_x0000_i1223" DrawAspect="Content" ObjectID="_1468075923" r:id="rId305">
            <o:LockedField>false</o:LockedField>
          </o:OLEObject>
        </w:object>
      </w:r>
    </w:p>
    <w:p w14:paraId="192BB6A9">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08" o:title="eqId118eba10487a4b514da97eb5d9898908"/>
            <o:lock v:ext="edit" aspectratio="t"/>
            <w10:wrap type="none"/>
            <w10:anchorlock/>
          </v:shape>
          <o:OLEObject Type="Embed" ProgID="Equation.DSMT4" ShapeID="_x0000_i1224" DrawAspect="Content" ObjectID="_1468075924" r:id="rId307">
            <o:LockedField>false</o:LockedField>
          </o:OLEObject>
        </w:object>
      </w:r>
    </w:p>
    <w:p w14:paraId="65FBF0C9">
      <w:pPr>
        <w:spacing w:line="360" w:lineRule="auto"/>
        <w:textAlignment w:val="center"/>
        <w:rPr>
          <w:color w:val="000000"/>
        </w:rPr>
      </w:pPr>
      <w:r>
        <w:rPr>
          <w:color w:val="2E75B6"/>
        </w:rPr>
        <w:t>【解析】</w:t>
      </w:r>
    </w:p>
    <w:p w14:paraId="0E11D345">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本题考查了分数的混合运算，解题的关键是掌握分数的混合运算法则．先算括号，再算乘除，最后算减法即可．</w:t>
      </w:r>
    </w:p>
    <w:p w14:paraId="74CA24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306" o:title="eqIdea6bd7b40aff9b4dc340b8eeb6384754"/>
            <o:lock v:ext="edit" aspectratio="t"/>
            <w10:wrap type="none"/>
            <w10:anchorlock/>
          </v:shape>
          <o:OLEObject Type="Embed" ProgID="Equation.DSMT4" ShapeID="_x0000_i1225" DrawAspect="Content" ObjectID="_1468075925" r:id="rId309">
            <o:LockedField>false</o:LockedField>
          </o:OLEObject>
        </w:object>
      </w:r>
    </w:p>
    <w:p w14:paraId="2645EB7D">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11" o:title="eqIdd7998575ee3b94e6ed5d8a2029166edb"/>
            <o:lock v:ext="edit" aspectratio="t"/>
            <w10:wrap type="none"/>
            <w10:anchorlock/>
          </v:shape>
          <o:OLEObject Type="Embed" ProgID="Equation.DSMT4" ShapeID="_x0000_i1226" DrawAspect="Content" ObjectID="_1468075926" r:id="rId310">
            <o:LockedField>false</o:LockedField>
          </o:OLEObject>
        </w:object>
      </w:r>
    </w:p>
    <w:p w14:paraId="1ED0BC7E">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13" o:title="eqId9b826cb8ed542038661724c6aa7fb349"/>
            <o:lock v:ext="edit" aspectratio="t"/>
            <w10:wrap type="none"/>
            <w10:anchorlock/>
          </v:shape>
          <o:OLEObject Type="Embed" ProgID="Equation.DSMT4" ShapeID="_x0000_i1227" DrawAspect="Content" ObjectID="_1468075927" r:id="rId312">
            <o:LockedField>false</o:LockedField>
          </o:OLEObject>
        </w:object>
      </w:r>
    </w:p>
    <w:p w14:paraId="0229704F">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15" o:title="eqIda3563d4ce074a3835a6a62cf43f5266b"/>
            <o:lock v:ext="edit" aspectratio="t"/>
            <w10:wrap type="none"/>
            <w10:anchorlock/>
          </v:shape>
          <o:OLEObject Type="Embed" ProgID="Equation.DSMT4" ShapeID="_x0000_i1228" DrawAspect="Content" ObjectID="_1468075928" r:id="rId314">
            <o:LockedField>false</o:LockedField>
          </o:OLEObject>
        </w:object>
      </w:r>
    </w:p>
    <w:p w14:paraId="57A7E51B">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7" o:title="eqIdc7e88b1e7a88917a615445e9dd27b7cd"/>
            <o:lock v:ext="edit" aspectratio="t"/>
            <w10:wrap type="none"/>
            <w10:anchorlock/>
          </v:shape>
          <o:OLEObject Type="Embed" ProgID="Equation.DSMT4" ShapeID="_x0000_i1229" DrawAspect="Content" ObjectID="_1468075929" r:id="rId316">
            <o:LockedField>false</o:LockedField>
          </o:OLEObject>
        </w:object>
      </w:r>
    </w:p>
    <w:p w14:paraId="7D3E1D63">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19" o:title="eqIdd2e9f26a93db74c531db38615a0dd676"/>
            <o:lock v:ext="edit" aspectratio="t"/>
            <w10:wrap type="none"/>
            <w10:anchorlock/>
          </v:shape>
          <o:OLEObject Type="Embed" ProgID="Equation.DSMT4" ShapeID="_x0000_i1230" DrawAspect="Content" ObjectID="_1468075930" r:id="rId318">
            <o:LockedField>false</o:LockedField>
          </o:OLEObject>
        </w:object>
      </w:r>
    </w:p>
    <w:p w14:paraId="610913F3">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31" o:spt="75" alt="学科网(www.zxxk.com)--教育资源门户，提供试卷、教案、课件、论文、素材以及各类教学资源下载，还有大量而丰富的教学相关资讯！" type="#_x0000_t75" style="height:31.2pt;width:81.1pt;" o:ole="t" filled="f" o:preferrelative="t" stroked="f" coordsize="21600,21600">
            <v:path/>
            <v:fill on="f" focussize="0,0"/>
            <v:stroke on="f" joinstyle="miter"/>
            <v:imagedata r:id="rId321" o:title="eqId0d33641818d96a5bcf60131a491ede8e"/>
            <o:lock v:ext="edit" aspectratio="t"/>
            <w10:wrap type="none"/>
            <w10:anchorlock/>
          </v:shape>
          <o:OLEObject Type="Embed" ProgID="Equation.DSMT4" ShapeID="_x0000_i1231" DrawAspect="Content" ObjectID="_1468075931" r:id="rId320">
            <o:LockedField>false</o:LockedField>
          </o:OLEObject>
        </w:object>
      </w:r>
    </w:p>
    <w:p w14:paraId="16D2CC0C">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31pt;width:41.95pt;" o:ole="t" filled="f" o:preferrelative="t" stroked="f" coordsize="21600,21600">
            <v:path/>
            <v:fill on="f" focussize="0,0"/>
            <v:stroke on="f" joinstyle="miter"/>
            <v:imagedata r:id="rId323" o:title="eqId841c33eb4fba143dcccaf73bcd3660eb"/>
            <o:lock v:ext="edit" aspectratio="t"/>
            <w10:wrap type="none"/>
            <w10:anchorlock/>
          </v:shape>
          <o:OLEObject Type="Embed" ProgID="Equation.DSMT4" ShapeID="_x0000_i1232" DrawAspect="Content" ObjectID="_1468075932" r:id="rId322">
            <o:LockedField>false</o:LockedField>
          </o:OLEObject>
        </w:object>
      </w:r>
    </w:p>
    <w:p w14:paraId="59C4B743">
      <w:pPr>
        <w:spacing w:line="360" w:lineRule="auto"/>
        <w:textAlignment w:val="center"/>
        <w:rPr>
          <w:color w:val="000000"/>
        </w:rPr>
      </w:pPr>
      <w:r>
        <w:rPr>
          <w:color w:val="2E75B6"/>
        </w:rPr>
        <w:t>【解析】</w:t>
      </w:r>
    </w:p>
    <w:p w14:paraId="01BEA0A7">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本题考查了解一元一次方程，先去分母，再移项合并同类项，即可作答．</w:t>
      </w:r>
    </w:p>
    <w:p w14:paraId="528BD5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31.2pt;width:81.1pt;" o:ole="t" filled="f" o:preferrelative="t" stroked="f" coordsize="21600,21600">
            <v:path/>
            <v:fill on="f" focussize="0,0"/>
            <v:stroke on="f" joinstyle="miter"/>
            <v:imagedata r:id="rId321" o:title="eqId0d33641818d96a5bcf60131a491ede8e"/>
            <o:lock v:ext="edit" aspectratio="t"/>
            <w10:wrap type="none"/>
            <w10:anchorlock/>
          </v:shape>
          <o:OLEObject Type="Embed" ProgID="Equation.DSMT4" ShapeID="_x0000_i1233" DrawAspect="Content" ObjectID="_1468075933" r:id="rId324">
            <o:LockedField>false</o:LockedField>
          </o:OLEObject>
        </w:object>
      </w:r>
      <w:r>
        <w:rPr>
          <w:rFonts w:ascii="宋体" w:hAnsi="宋体" w:eastAsia="宋体" w:cs="宋体"/>
          <w:color w:val="000000"/>
        </w:rPr>
        <w:t>，</w:t>
      </w:r>
    </w:p>
    <w:p w14:paraId="0E905913">
      <w:pPr>
        <w:spacing w:line="360" w:lineRule="auto"/>
        <w:jc w:val="left"/>
        <w:textAlignment w:val="center"/>
        <w:rPr>
          <w:color w:val="000000"/>
        </w:rPr>
      </w:pPr>
      <w:r>
        <w:rPr>
          <w:rFonts w:ascii="宋体" w:hAnsi="宋体" w:eastAsia="宋体" w:cs="宋体"/>
          <w:color w:val="000000"/>
        </w:rPr>
        <w:t>两边同时乘上</w:t>
      </w:r>
      <w:r>
        <w:object>
          <v:shape id="_x0000_i1234" o:spt="75" alt="学科网(www.zxxk.com)--教育资源门户，提供试卷、教案、课件、论文、素材以及各类教学资源下载，还有大量而丰富的教学相关资讯！" type="#_x0000_t75" style="height:13.9pt;width:15.75pt;" o:ole="t" filled="f" o:preferrelative="t" stroked="f" coordsize="21600,21600">
            <v:path/>
            <v:fill on="f" focussize="0,0"/>
            <v:stroke on="f" joinstyle="miter"/>
            <v:imagedata r:id="rId326" o:title="eqIdc4a5350d42c3d9982d27c59d7e9eb673"/>
            <o:lock v:ext="edit" aspectratio="t"/>
            <w10:wrap type="none"/>
            <w10:anchorlock/>
          </v:shape>
          <o:OLEObject Type="Embed" ProgID="Equation.DSMT4" ShapeID="_x0000_i1234" DrawAspect="Content" ObjectID="_1468075934" r:id="rId325">
            <o:LockedField>false</o:LockedField>
          </o:OLEObject>
        </w:object>
      </w:r>
      <w:r>
        <w:rPr>
          <w:rFonts w:ascii="宋体" w:hAnsi="宋体" w:eastAsia="宋体" w:cs="宋体"/>
          <w:color w:val="000000"/>
        </w:rPr>
        <w:t>，即去分母，得</w:t>
      </w:r>
      <w:r>
        <w:object>
          <v:shape id="_x0000_i1235" o:spt="75" alt="学科网(www.zxxk.com)--教育资源门户，提供试卷、教案、课件、论文、素材以及各类教学资源下载，还有大量而丰富的教学相关资讯！" type="#_x0000_t75" style="height:13.85pt;width:68.2pt;" o:ole="t" filled="f" o:preferrelative="t" stroked="f" coordsize="21600,21600">
            <v:path/>
            <v:fill on="f" focussize="0,0"/>
            <v:stroke on="f" joinstyle="miter"/>
            <v:imagedata r:id="rId328" o:title="eqId3c00dee54a267dddf6c875a48a70778d"/>
            <o:lock v:ext="edit" aspectratio="t"/>
            <w10:wrap type="none"/>
            <w10:anchorlock/>
          </v:shape>
          <o:OLEObject Type="Embed" ProgID="Equation.DSMT4" ShapeID="_x0000_i1235" DrawAspect="Content" ObjectID="_1468075935" r:id="rId327">
            <o:LockedField>false</o:LockedField>
          </o:OLEObject>
        </w:object>
      </w:r>
      <w:r>
        <w:rPr>
          <w:rFonts w:ascii="宋体" w:hAnsi="宋体" w:eastAsia="宋体" w:cs="宋体"/>
          <w:color w:val="000000"/>
        </w:rPr>
        <w:t>，</w:t>
      </w:r>
    </w:p>
    <w:p w14:paraId="0D61C0F1">
      <w:pPr>
        <w:spacing w:line="360" w:lineRule="auto"/>
        <w:jc w:val="left"/>
        <w:textAlignment w:val="center"/>
        <w:rPr>
          <w:color w:val="000000"/>
        </w:rPr>
      </w:pPr>
      <w:r>
        <w:rPr>
          <w:rFonts w:ascii="宋体" w:hAnsi="宋体" w:eastAsia="宋体" w:cs="宋体"/>
          <w:color w:val="000000"/>
        </w:rPr>
        <w:t>移项，得</w:t>
      </w:r>
      <w:r>
        <w:object>
          <v:shape id="_x0000_i1236" o:spt="75" alt="学科网(www.zxxk.com)--教育资源门户，提供试卷、教案、课件、论文、素材以及各类教学资源下载，还有大量而丰富的教学相关资讯！" type="#_x0000_t75" style="height:13.85pt;width:68.2pt;" o:ole="t" filled="f" o:preferrelative="t" stroked="f" coordsize="21600,21600">
            <v:path/>
            <v:fill on="f" focussize="0,0"/>
            <v:stroke on="f" joinstyle="miter"/>
            <v:imagedata r:id="rId330" o:title="eqIdc69016032a6e85fb1312dc436cc5b23b"/>
            <o:lock v:ext="edit" aspectratio="t"/>
            <w10:wrap type="none"/>
            <w10:anchorlock/>
          </v:shape>
          <o:OLEObject Type="Embed" ProgID="Equation.DSMT4" ShapeID="_x0000_i1236" DrawAspect="Content" ObjectID="_1468075936" r:id="rId329">
            <o:LockedField>false</o:LockedField>
          </o:OLEObject>
        </w:object>
      </w:r>
      <w:r>
        <w:rPr>
          <w:rFonts w:ascii="宋体" w:hAnsi="宋体" w:eastAsia="宋体" w:cs="宋体"/>
          <w:color w:val="000000"/>
        </w:rPr>
        <w:t>，</w:t>
      </w:r>
    </w:p>
    <w:p w14:paraId="46127E55">
      <w:pPr>
        <w:spacing w:line="360" w:lineRule="auto"/>
        <w:jc w:val="left"/>
        <w:textAlignment w:val="center"/>
        <w:rPr>
          <w:color w:val="000000"/>
        </w:rPr>
      </w:pPr>
      <w:r>
        <w:rPr>
          <w:rFonts w:ascii="宋体" w:hAnsi="宋体" w:eastAsia="宋体" w:cs="宋体"/>
          <w:color w:val="000000"/>
        </w:rPr>
        <w:t>合并同类项，得</w:t>
      </w:r>
      <w:r>
        <w:object>
          <v:shape id="_x0000_i1237" o:spt="75" alt="学科网(www.zxxk.com)--教育资源门户，提供试卷、教案、课件、论文、素材以及各类教学资源下载，还有大量而丰富的教学相关资讯！" type="#_x0000_t75" style="height:13.85pt;width:51pt;" o:ole="t" filled="f" o:preferrelative="t" stroked="f" coordsize="21600,21600">
            <v:path/>
            <v:fill on="f" focussize="0,0"/>
            <v:stroke on="f" joinstyle="miter"/>
            <v:imagedata r:id="rId332" o:title="eqId1d59b32d210c827ce2cfdb099eeb584b"/>
            <o:lock v:ext="edit" aspectratio="t"/>
            <w10:wrap type="none"/>
            <w10:anchorlock/>
          </v:shape>
          <o:OLEObject Type="Embed" ProgID="Equation.DSMT4" ShapeID="_x0000_i1237" DrawAspect="Content" ObjectID="_1468075937" r:id="rId331">
            <o:LockedField>false</o:LockedField>
          </o:OLEObject>
        </w:object>
      </w:r>
      <w:r>
        <w:rPr>
          <w:rFonts w:ascii="宋体" w:hAnsi="宋体" w:eastAsia="宋体" w:cs="宋体"/>
          <w:color w:val="000000"/>
        </w:rPr>
        <w:t>，</w:t>
      </w:r>
    </w:p>
    <w:p w14:paraId="00E4DE65">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238" o:spt="75" alt="学科网(www.zxxk.com)--教育资源门户，提供试卷、教案、课件、论文、素材以及各类教学资源下载，还有大量而丰富的教学相关资讯！" type="#_x0000_t75" style="height:31pt;width:41.95pt;" o:ole="t" filled="f" o:preferrelative="t" stroked="f" coordsize="21600,21600">
            <v:path/>
            <v:fill on="f" focussize="0,0"/>
            <v:stroke on="f" joinstyle="miter"/>
            <v:imagedata r:id="rId323" o:title="eqId841c33eb4fba143dcccaf73bcd3660eb"/>
            <o:lock v:ext="edit" aspectratio="t"/>
            <w10:wrap type="none"/>
            <w10:anchorlock/>
          </v:shape>
          <o:OLEObject Type="Embed" ProgID="Equation.DSMT4" ShapeID="_x0000_i1238" DrawAspect="Content" ObjectID="_1468075938" r:id="rId333">
            <o:LockedField>false</o:LockedField>
          </o:OLEObject>
        </w:object>
      </w:r>
      <w:r>
        <w:rPr>
          <w:rFonts w:ascii="宋体" w:hAnsi="宋体" w:eastAsia="宋体" w:cs="宋体"/>
          <w:color w:val="000000"/>
        </w:rPr>
        <w:t>．</w:t>
      </w:r>
    </w:p>
    <w:p w14:paraId="38DB35AC">
      <w:pPr>
        <w:spacing w:line="360" w:lineRule="auto"/>
        <w:jc w:val="both"/>
        <w:textAlignment w:val="center"/>
        <w:rPr>
          <w:color w:val="000000"/>
        </w:rPr>
      </w:pPr>
      <w:r>
        <w:rPr>
          <w:color w:val="000000"/>
        </w:rPr>
        <w:t xml:space="preserve">24. </w:t>
      </w:r>
      <w:r>
        <w:rPr>
          <w:rFonts w:ascii="宋体" w:hAnsi="宋体" w:eastAsia="宋体" w:cs="宋体"/>
          <w:color w:val="000000"/>
        </w:rPr>
        <w:t>用一根长</w:t>
      </w:r>
      <w:r>
        <w:object>
          <v:shape id="_x0000_i123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35" o:title="eqId22d3bf727f6c78896544c7f6c8ff33ba"/>
            <o:lock v:ext="edit" aspectratio="t"/>
            <w10:wrap type="none"/>
            <w10:anchorlock/>
          </v:shape>
          <o:OLEObject Type="Embed" ProgID="Equation.DSMT4" ShapeID="_x0000_i1239" DrawAspect="Content" ObjectID="_1468075939" r:id="rId334">
            <o:LockedField>false</o:LockedField>
          </o:OLEObject>
        </w:object>
      </w:r>
      <w:r>
        <w:rPr>
          <w:rFonts w:ascii="宋体" w:hAnsi="宋体" w:eastAsia="宋体" w:cs="宋体"/>
          <w:color w:val="000000"/>
        </w:rPr>
        <w:t>米的竹竿垂直插入池塘，去测量一个池塘的水深，如果竹竿</w:t>
      </w:r>
      <w:r>
        <w:object>
          <v:shape id="_x0000_i124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5" o:title="eqIdd3ffd5c35bba71ea54c28622b6cf505d"/>
            <o:lock v:ext="edit" aspectratio="t"/>
            <w10:wrap type="none"/>
            <w10:anchorlock/>
          </v:shape>
          <o:OLEObject Type="Embed" ProgID="Equation.DSMT4" ShapeID="_x0000_i1240" DrawAspect="Content" ObjectID="_1468075940" r:id="rId336">
            <o:LockedField>false</o:LockedField>
          </o:OLEObject>
        </w:object>
      </w:r>
      <w:r>
        <w:rPr>
          <w:rFonts w:ascii="宋体" w:hAnsi="宋体" w:eastAsia="宋体" w:cs="宋体"/>
          <w:color w:val="000000"/>
        </w:rPr>
        <w:t>的长度插入淤泥中，露出水面</w:t>
      </w:r>
      <w:r>
        <w:object>
          <v:shape id="_x0000_i12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38" o:title="eqId33416936750a9caf9e877f02c3ad6b0e"/>
            <o:lock v:ext="edit" aspectratio="t"/>
            <w10:wrap type="none"/>
            <w10:anchorlock/>
          </v:shape>
          <o:OLEObject Type="Embed" ProgID="Equation.DSMT4" ShapeID="_x0000_i1241" DrawAspect="Content" ObjectID="_1468075941" r:id="rId337">
            <o:LockedField>false</o:LockedField>
          </o:OLEObject>
        </w:object>
      </w:r>
      <w:r>
        <w:rPr>
          <w:rFonts w:ascii="宋体" w:hAnsi="宋体" w:eastAsia="宋体" w:cs="宋体"/>
          <w:color w:val="000000"/>
        </w:rPr>
        <w:t>米，那么池塘水深多少米？</w:t>
      </w:r>
    </w:p>
    <w:p w14:paraId="1BF7689D">
      <w:pPr>
        <w:spacing w:line="360" w:lineRule="auto"/>
        <w:textAlignment w:val="center"/>
        <w:rPr>
          <w:color w:val="000000"/>
        </w:rPr>
      </w:pPr>
      <w:r>
        <w:rPr>
          <w:color w:val="2E75B6"/>
        </w:rPr>
        <w:t>【答案】</w:t>
      </w:r>
      <w:r>
        <w:rPr>
          <w:rFonts w:ascii="宋体" w:hAnsi="宋体" w:eastAsia="宋体" w:cs="宋体"/>
          <w:color w:val="000000"/>
        </w:rPr>
        <w:t>池塘水深</w:t>
      </w:r>
      <w:r>
        <w:object>
          <v:shape id="_x0000_i124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0" o:title="eqId67ce02e27f70442212d7b5f34e65884c"/>
            <o:lock v:ext="edit" aspectratio="t"/>
            <w10:wrap type="none"/>
            <w10:anchorlock/>
          </v:shape>
          <o:OLEObject Type="Embed" ProgID="Equation.DSMT4" ShapeID="_x0000_i1242" DrawAspect="Content" ObjectID="_1468075942" r:id="rId339">
            <o:LockedField>false</o:LockedField>
          </o:OLEObject>
        </w:object>
      </w:r>
      <w:r>
        <w:rPr>
          <w:rFonts w:ascii="宋体" w:hAnsi="宋体" w:eastAsia="宋体" w:cs="宋体"/>
          <w:color w:val="000000"/>
        </w:rPr>
        <w:t>米．</w:t>
      </w:r>
    </w:p>
    <w:p w14:paraId="23DE9868">
      <w:pPr>
        <w:spacing w:line="360" w:lineRule="auto"/>
        <w:textAlignment w:val="center"/>
        <w:rPr>
          <w:color w:val="000000"/>
        </w:rPr>
      </w:pPr>
      <w:r>
        <w:rPr>
          <w:color w:val="2E75B6"/>
        </w:rPr>
        <w:t>【解析】</w:t>
      </w:r>
    </w:p>
    <w:p w14:paraId="5BC7DF21">
      <w:pPr>
        <w:spacing w:line="360" w:lineRule="auto"/>
        <w:jc w:val="both"/>
        <w:textAlignment w:val="center"/>
        <w:rPr>
          <w:color w:val="000000"/>
        </w:rPr>
      </w:pPr>
      <w:r>
        <w:rPr>
          <w:color w:val="000000"/>
        </w:rPr>
        <w:t>【分析】</w:t>
      </w:r>
      <w:r>
        <w:rPr>
          <w:rFonts w:ascii="宋体" w:hAnsi="宋体" w:eastAsia="宋体" w:cs="宋体"/>
          <w:color w:val="000000"/>
        </w:rPr>
        <w:t>本题考查了分数乘法和分数减法的应用，解题的关键是理解题意．先求出插入淤泥中的竹竿长度，再用竹竿的总长度减去插入淤泥中的长度和露出水面的长度，即可求解．</w:t>
      </w:r>
    </w:p>
    <w:p w14:paraId="6181B6A0">
      <w:pPr>
        <w:spacing w:line="360" w:lineRule="auto"/>
        <w:jc w:val="left"/>
        <w:textAlignment w:val="center"/>
        <w:rPr>
          <w:color w:val="000000"/>
        </w:rPr>
      </w:pPr>
      <w:r>
        <w:rPr>
          <w:color w:val="000000"/>
        </w:rPr>
        <w:t>【详解】</w:t>
      </w:r>
      <w:r>
        <w:rPr>
          <w:rFonts w:ascii="宋体" w:hAnsi="宋体" w:eastAsia="宋体" w:cs="宋体"/>
          <w:color w:val="000000"/>
        </w:rPr>
        <w:t>解：插入淤泥中的竹竿长度为</w:t>
      </w:r>
      <w:r>
        <w:object>
          <v:shape id="_x0000_i124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42" o:title="eqIdd4a6b42a8f5979225ef6371e45e24e3b"/>
            <o:lock v:ext="edit" aspectratio="t"/>
            <w10:wrap type="none"/>
            <w10:anchorlock/>
          </v:shape>
          <o:OLEObject Type="Embed" ProgID="Equation.DSMT4" ShapeID="_x0000_i1243" DrawAspect="Content" ObjectID="_1468075943" r:id="rId341">
            <o:LockedField>false</o:LockedField>
          </o:OLEObject>
        </w:object>
      </w:r>
      <w:r>
        <w:rPr>
          <w:rFonts w:ascii="宋体" w:hAnsi="宋体" w:eastAsia="宋体" w:cs="宋体"/>
          <w:color w:val="000000"/>
        </w:rPr>
        <w:t>（米），</w:t>
      </w:r>
    </w:p>
    <w:p w14:paraId="1196C559">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44" o:title="eqIdb56a068b341754abcfc99a4b82a7ffda"/>
            <o:lock v:ext="edit" aspectratio="t"/>
            <w10:wrap type="none"/>
            <w10:anchorlock/>
          </v:shape>
          <o:OLEObject Type="Embed" ProgID="Equation.DSMT4" ShapeID="_x0000_i1244" DrawAspect="Content" ObjectID="_1468075944" r:id="rId343">
            <o:LockedField>false</o:LockedField>
          </o:OLEObject>
        </w:object>
      </w:r>
    </w:p>
    <w:p w14:paraId="217FEC9C">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46" o:title="eqId176e5dd58d10615a0ef7b67318de7aea"/>
            <o:lock v:ext="edit" aspectratio="t"/>
            <w10:wrap type="none"/>
            <w10:anchorlock/>
          </v:shape>
          <o:OLEObject Type="Embed" ProgID="Equation.DSMT4" ShapeID="_x0000_i1245" DrawAspect="Content" ObjectID="_1468075945" r:id="rId345">
            <o:LockedField>false</o:LockedField>
          </o:OLEObject>
        </w:object>
      </w:r>
    </w:p>
    <w:p w14:paraId="7335F810">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48" o:title="eqId8deb41e891e4559ddea7f5bd305d6cf9"/>
            <o:lock v:ext="edit" aspectratio="t"/>
            <w10:wrap type="none"/>
            <w10:anchorlock/>
          </v:shape>
          <o:OLEObject Type="Embed" ProgID="Equation.DSMT4" ShapeID="_x0000_i1246" DrawAspect="Content" ObjectID="_1468075946" r:id="rId347">
            <o:LockedField>false</o:LockedField>
          </o:OLEObject>
        </w:object>
      </w:r>
      <w:r>
        <w:rPr>
          <w:rFonts w:ascii="宋体" w:hAnsi="宋体" w:eastAsia="宋体" w:cs="宋体"/>
          <w:color w:val="000000"/>
        </w:rPr>
        <w:t>（米）</w:t>
      </w:r>
    </w:p>
    <w:p w14:paraId="2214B24A">
      <w:pPr>
        <w:spacing w:line="360" w:lineRule="auto"/>
        <w:jc w:val="left"/>
        <w:textAlignment w:val="center"/>
        <w:rPr>
          <w:color w:val="000000"/>
        </w:rPr>
      </w:pPr>
      <w:r>
        <w:rPr>
          <w:rFonts w:ascii="宋体" w:hAnsi="宋体" w:eastAsia="宋体" w:cs="宋体"/>
          <w:color w:val="000000"/>
        </w:rPr>
        <w:t>答：池塘水深</w:t>
      </w:r>
      <w:r>
        <w:object>
          <v:shape id="_x0000_i124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0" o:title="eqId67ce02e27f70442212d7b5f34e65884c"/>
            <o:lock v:ext="edit" aspectratio="t"/>
            <w10:wrap type="none"/>
            <w10:anchorlock/>
          </v:shape>
          <o:OLEObject Type="Embed" ProgID="Equation.DSMT4" ShapeID="_x0000_i1247" DrawAspect="Content" ObjectID="_1468075947" r:id="rId349">
            <o:LockedField>false</o:LockedField>
          </o:OLEObject>
        </w:object>
      </w:r>
      <w:r>
        <w:rPr>
          <w:rFonts w:ascii="宋体" w:hAnsi="宋体" w:eastAsia="宋体" w:cs="宋体"/>
          <w:color w:val="000000"/>
        </w:rPr>
        <w:t>米．</w:t>
      </w:r>
    </w:p>
    <w:p w14:paraId="5CB097D9">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469450C">
      <w:pPr>
        <w:spacing w:line="360" w:lineRule="auto"/>
        <w:jc w:val="left"/>
        <w:textAlignment w:val="center"/>
        <w:rPr>
          <w:color w:val="000000"/>
        </w:rPr>
      </w:pPr>
      <w:r>
        <w:rPr>
          <w:color w:val="000000"/>
        </w:rPr>
        <w:t xml:space="preserve">25. </w:t>
      </w:r>
      <w:r>
        <w:rPr>
          <w:rFonts w:ascii="宋体" w:hAnsi="宋体" w:eastAsia="宋体" w:cs="宋体"/>
          <w:color w:val="000000"/>
        </w:rPr>
        <w:t>如图，在下面写出数轴上点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所表示的数，并分别用数轴上的点表示</w:t>
      </w:r>
      <w:r>
        <w:object>
          <v:shape id="_x0000_i12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51" o:title="eqId3edbd40e04e2a943051fa83d6e511add"/>
            <o:lock v:ext="edit" aspectratio="t"/>
            <w10:wrap type="none"/>
            <w10:anchorlock/>
          </v:shape>
          <o:OLEObject Type="Embed" ProgID="Equation.DSMT4" ShapeID="_x0000_i1248" DrawAspect="Content" ObjectID="_1468075948" r:id="rId350">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353" o:title="eqId5d0fe7b9fa7d045f5789e10ce88c01f7"/>
            <o:lock v:ext="edit" aspectratio="t"/>
            <w10:wrap type="none"/>
            <w10:anchorlock/>
          </v:shape>
          <o:OLEObject Type="Embed" ProgID="Equation.DSMT4" ShapeID="_x0000_i1249" DrawAspect="Content" ObjectID="_1468075949" r:id="rId3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5" o:title="eqId10df9e49e6762567d0fe15e3a5ece48e"/>
            <o:lock v:ext="edit" aspectratio="t"/>
            <w10:wrap type="none"/>
            <w10:anchorlock/>
          </v:shape>
          <o:OLEObject Type="Embed" ProgID="Equation.DSMT4" ShapeID="_x0000_i1250" DrawAspect="Content" ObjectID="_1468075950" r:id="rId354">
            <o:LockedField>false</o:LockedField>
          </o:OLEObject>
        </w:object>
      </w:r>
      <w:r>
        <w:rPr>
          <w:rFonts w:ascii="宋体" w:hAnsi="宋体" w:eastAsia="宋体" w:cs="宋体"/>
          <w:color w:val="000000"/>
        </w:rPr>
        <w:t>，并依次在这四个点的上方标示字母</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p>
    <w:p w14:paraId="64F47405">
      <w:pPr>
        <w:spacing w:line="360" w:lineRule="auto"/>
        <w:jc w:val="left"/>
        <w:textAlignment w:val="center"/>
        <w:rPr>
          <w:color w:val="000000"/>
        </w:rPr>
      </w:pPr>
      <w:r>
        <w:rPr>
          <w:color w:val="000000"/>
        </w:rPr>
        <w:drawing>
          <wp:inline distT="0" distB="0" distL="114300" distR="114300">
            <wp:extent cx="5238750" cy="408940"/>
            <wp:effectExtent l="0" t="0" r="0" b="1079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5238750" cy="409552"/>
                    </a:xfrm>
                    <a:prstGeom prst="rect">
                      <a:avLst/>
                    </a:prstGeom>
                  </pic:spPr>
                </pic:pic>
              </a:graphicData>
            </a:graphic>
          </wp:inline>
        </w:drawing>
      </w:r>
    </w:p>
    <w:p w14:paraId="3D783A24">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58" o:title="eqIdc5f1e5d29de6e4d72bfed62d9c14dde5"/>
            <o:lock v:ext="edit" aspectratio="t"/>
            <w10:wrap type="none"/>
            <w10:anchorlock/>
          </v:shape>
          <o:OLEObject Type="Embed" ProgID="Equation.DSMT4" ShapeID="_x0000_i1251" DrawAspect="Content" ObjectID="_1468075951" r:id="rId357">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15pt;width:21pt;" o:ole="t" filled="f" o:preferrelative="t" stroked="f" coordsize="21600,21600">
            <v:path/>
            <v:fill on="f" focussize="0,0"/>
            <v:stroke on="f" joinstyle="miter"/>
            <v:imagedata r:id="rId360" o:title="eqIdb1f9fabbbe61a759e52ec975215e2e7c"/>
            <o:lock v:ext="edit" aspectratio="t"/>
            <w10:wrap type="none"/>
            <w10:anchorlock/>
          </v:shape>
          <o:OLEObject Type="Embed" ProgID="Equation.DSMT4" ShapeID="_x0000_i1252" DrawAspect="Content" ObjectID="_1468075952" r:id="rId359">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2" o:title="eqId26308ea6d8f321d27acbd7f9b131f9f1"/>
            <o:lock v:ext="edit" aspectratio="t"/>
            <w10:wrap type="none"/>
            <w10:anchorlock/>
          </v:shape>
          <o:OLEObject Type="Embed" ProgID="Equation.DSMT4" ShapeID="_x0000_i1253" DrawAspect="Content" ObjectID="_1468075953" r:id="rId361">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16EA1743">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15.15pt;width:36.15pt;" o:ole="t" filled="f" o:preferrelative="t" stroked="f" coordsize="21600,21600">
            <v:path/>
            <v:fill on="f" focussize="0,0"/>
            <v:stroke on="f" joinstyle="miter"/>
            <v:imagedata r:id="rId364" o:title="eqIdc6bdc3acbbbe679931222844adeff712"/>
            <o:lock v:ext="edit" aspectratio="t"/>
            <w10:wrap type="none"/>
            <w10:anchorlock/>
          </v:shape>
          <o:OLEObject Type="Embed" ProgID="Equation.DSMT4" ShapeID="_x0000_i1254" DrawAspect="Content" ObjectID="_1468075954" r:id="rId363">
            <o:LockedField>false</o:LockedField>
          </o:OLEObject>
        </w:object>
      </w:r>
      <w:r>
        <w:rPr>
          <w:rFonts w:ascii="宋体" w:hAnsi="宋体" w:eastAsia="宋体" w:cs="宋体"/>
          <w:color w:val="000000"/>
        </w:rPr>
        <w:t>，数轴见详解</w:t>
      </w:r>
    </w:p>
    <w:p w14:paraId="2702EF51">
      <w:pPr>
        <w:spacing w:line="360" w:lineRule="auto"/>
        <w:textAlignment w:val="center"/>
        <w:rPr>
          <w:color w:val="000000"/>
        </w:rPr>
      </w:pPr>
      <w:r>
        <w:rPr>
          <w:color w:val="2E75B6"/>
        </w:rPr>
        <w:t>【解析】</w:t>
      </w:r>
    </w:p>
    <w:p w14:paraId="5D04DFFD">
      <w:pPr>
        <w:spacing w:line="360" w:lineRule="auto"/>
        <w:jc w:val="both"/>
        <w:textAlignment w:val="center"/>
        <w:rPr>
          <w:color w:val="000000"/>
        </w:rPr>
      </w:pPr>
      <w:r>
        <w:rPr>
          <w:color w:val="000000"/>
        </w:rPr>
        <w:t>【分析】</w:t>
      </w:r>
      <w:r>
        <w:rPr>
          <w:rFonts w:ascii="宋体" w:hAnsi="宋体" w:eastAsia="宋体" w:cs="宋体"/>
          <w:color w:val="000000"/>
        </w:rPr>
        <w:t>本题考查了在数轴上表示有理数，正确掌握相关性质内容是解题的关键．先从数轴得</w:t>
      </w:r>
      <w:r>
        <w:object>
          <v:shape id="_x0000_i1255" o:spt="75" alt="学科网(www.zxxk.com)--教育资源门户，提供试卷、教案、课件、论文、素材以及各类教学资源下载，还有大量而丰富的教学相关资讯！" type="#_x0000_t75" style="height:15.15pt;width:98.85pt;" o:ole="t" filled="f" o:preferrelative="t" stroked="f" coordsize="21600,21600">
            <v:path/>
            <v:fill on="f" focussize="0,0"/>
            <v:stroke on="f" joinstyle="miter"/>
            <v:imagedata r:id="rId366" o:title="eqId78b685d676f5e2c6515a2798caa5307a"/>
            <o:lock v:ext="edit" aspectratio="t"/>
            <w10:wrap type="none"/>
            <w10:anchorlock/>
          </v:shape>
          <o:OLEObject Type="Embed" ProgID="Equation.DSMT4" ShapeID="_x0000_i1255" DrawAspect="Content" ObjectID="_1468075955" r:id="rId365">
            <o:LockedField>false</o:LockedField>
          </o:OLEObject>
        </w:object>
      </w:r>
      <w:r>
        <w:rPr>
          <w:rFonts w:ascii="宋体" w:hAnsi="宋体" w:eastAsia="宋体" w:cs="宋体"/>
          <w:color w:val="000000"/>
        </w:rPr>
        <w:t>，再依次找出</w:t>
      </w:r>
      <w:r>
        <w:object>
          <v:shape id="_x0000_i12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51" o:title="eqId3edbd40e04e2a943051fa83d6e511add"/>
            <o:lock v:ext="edit" aspectratio="t"/>
            <w10:wrap type="none"/>
            <w10:anchorlock/>
          </v:shape>
          <o:OLEObject Type="Embed" ProgID="Equation.DSMT4" ShapeID="_x0000_i1256" DrawAspect="Content" ObjectID="_1468075956" r:id="rId367">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353" o:title="eqId5d0fe7b9fa7d045f5789e10ce88c01f7"/>
            <o:lock v:ext="edit" aspectratio="t"/>
            <w10:wrap type="none"/>
            <w10:anchorlock/>
          </v:shape>
          <o:OLEObject Type="Embed" ProgID="Equation.DSMT4" ShapeID="_x0000_i1257" DrawAspect="Content" ObjectID="_1468075957" r:id="rId3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5" o:title="eqId10df9e49e6762567d0fe15e3a5ece48e"/>
            <o:lock v:ext="edit" aspectratio="t"/>
            <w10:wrap type="none"/>
            <w10:anchorlock/>
          </v:shape>
          <o:OLEObject Type="Embed" ProgID="Equation.DSMT4" ShapeID="_x0000_i1258" DrawAspect="Content" ObjectID="_1468075958" r:id="rId369">
            <o:LockedField>false</o:LockedField>
          </o:OLEObject>
        </w:object>
      </w:r>
      <w:r>
        <w:rPr>
          <w:rFonts w:ascii="宋体" w:hAnsi="宋体" w:eastAsia="宋体" w:cs="宋体"/>
          <w:color w:val="000000"/>
        </w:rPr>
        <w:t>的点，然后依次在这四个点的上方标示字母</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，即可作答．</w:t>
      </w:r>
    </w:p>
    <w:p w14:paraId="423C568A">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259" o:spt="75" alt="学科网(www.zxxk.com)--教育资源门户，提供试卷、教案、课件、论文、素材以及各类教学资源下载，还有大量而丰富的教学相关资讯！" type="#_x0000_t75" style="height:15.15pt;width:98.85pt;" o:ole="t" filled="f" o:preferrelative="t" stroked="f" coordsize="21600,21600">
            <v:path/>
            <v:fill on="f" focussize="0,0"/>
            <v:stroke on="f" joinstyle="miter"/>
            <v:imagedata r:id="rId366" o:title="eqId78b685d676f5e2c6515a2798caa5307a"/>
            <o:lock v:ext="edit" aspectratio="t"/>
            <w10:wrap type="none"/>
            <w10:anchorlock/>
          </v:shape>
          <o:OLEObject Type="Embed" ProgID="Equation.DSMT4" ShapeID="_x0000_i1259" DrawAspect="Content" ObjectID="_1468075959" r:id="rId370">
            <o:LockedField>false</o:LockedField>
          </o:OLEObject>
        </w:object>
      </w:r>
      <w:r>
        <w:rPr>
          <w:rFonts w:ascii="宋体" w:hAnsi="宋体" w:eastAsia="宋体" w:cs="宋体"/>
          <w:color w:val="000000"/>
        </w:rPr>
        <w:t>，</w:t>
      </w:r>
    </w:p>
    <w:p w14:paraId="23E8AECC">
      <w:pPr>
        <w:spacing w:line="360" w:lineRule="auto"/>
        <w:jc w:val="left"/>
        <w:textAlignment w:val="center"/>
        <w:rPr>
          <w:color w:val="000000"/>
        </w:rPr>
      </w:pPr>
      <w:r>
        <w:rPr>
          <w:rFonts w:ascii="宋体" w:hAnsi="宋体" w:eastAsia="宋体" w:cs="宋体"/>
          <w:color w:val="000000"/>
        </w:rPr>
        <w:t>数轴如图所示：</w:t>
      </w:r>
    </w:p>
    <w:p w14:paraId="109588F5">
      <w:pPr>
        <w:spacing w:line="360" w:lineRule="auto"/>
        <w:jc w:val="left"/>
        <w:textAlignment w:val="center"/>
        <w:rPr>
          <w:color w:val="000000"/>
        </w:rPr>
      </w:pPr>
      <w:r>
        <w:rPr>
          <w:color w:val="000000"/>
        </w:rPr>
        <w:drawing>
          <wp:inline distT="0" distB="0" distL="114300" distR="114300">
            <wp:extent cx="5238750" cy="54864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5238750" cy="548896"/>
                    </a:xfrm>
                    <a:prstGeom prst="rect">
                      <a:avLst/>
                    </a:prstGeom>
                  </pic:spPr>
                </pic:pic>
              </a:graphicData>
            </a:graphic>
          </wp:inline>
        </w:drawing>
      </w:r>
    </w:p>
    <w:p w14:paraId="50AF1F03">
      <w:pPr>
        <w:spacing w:line="360" w:lineRule="auto"/>
        <w:jc w:val="both"/>
        <w:textAlignment w:val="center"/>
        <w:rPr>
          <w:color w:val="000000"/>
        </w:rPr>
      </w:pPr>
      <w:r>
        <w:rPr>
          <w:color w:val="000000"/>
        </w:rPr>
        <w:t xml:space="preserve">26. </w:t>
      </w:r>
      <w:r>
        <w:rPr>
          <w:rFonts w:ascii="宋体" w:hAnsi="宋体" w:eastAsia="宋体" w:cs="宋体"/>
          <w:color w:val="000000"/>
        </w:rPr>
        <w:t>按流程图进行计算：</w:t>
      </w:r>
    </w:p>
    <w:p w14:paraId="28468420">
      <w:pPr>
        <w:spacing w:line="360" w:lineRule="auto"/>
        <w:jc w:val="both"/>
        <w:textAlignment w:val="center"/>
        <w:rPr>
          <w:color w:val="000000"/>
        </w:rPr>
      </w:pPr>
      <w:r>
        <w:rPr>
          <w:color w:val="000000"/>
        </w:rPr>
        <w:drawing>
          <wp:inline distT="0" distB="0" distL="114300" distR="114300">
            <wp:extent cx="1095375" cy="3429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095375" cy="3429000"/>
                    </a:xfrm>
                    <a:prstGeom prst="rect">
                      <a:avLst/>
                    </a:prstGeom>
                  </pic:spPr>
                </pic:pic>
              </a:graphicData>
            </a:graphic>
          </wp:inline>
        </w:drawing>
      </w:r>
    </w:p>
    <w:p w14:paraId="295D5811">
      <w:pPr>
        <w:spacing w:line="360" w:lineRule="auto"/>
        <w:jc w:val="both"/>
        <w:textAlignment w:val="center"/>
        <w:rPr>
          <w:color w:val="000000"/>
        </w:rPr>
      </w:pPr>
      <w:r>
        <w:rPr>
          <w:rFonts w:ascii="宋体" w:hAnsi="宋体" w:eastAsia="宋体" w:cs="宋体"/>
          <w:color w:val="000000"/>
        </w:rPr>
        <w:t>如第一次</w:t>
      </w:r>
      <w:r>
        <w:object>
          <v:shape id="_x0000_i1260" o:spt="75" alt="学科网(www.zxxk.com)--教育资源门户，提供试卷、教案、课件、论文、素材以及各类教学资源下载，还有大量而丰富的教学相关资讯！" type="#_x0000_t75" style="height:21.75pt;width:144.75pt;" o:ole="t" filled="f" o:preferrelative="t" stroked="f" coordsize="21600,21600">
            <v:path/>
            <v:fill on="f" focussize="0,0"/>
            <v:stroke on="f" joinstyle="miter"/>
            <v:imagedata r:id="rId374" o:title="eqId74422d342ebc0453df62675abd213aee"/>
            <o:lock v:ext="edit" aspectratio="t"/>
            <w10:wrap type="none"/>
            <w10:anchorlock/>
          </v:shape>
          <o:OLEObject Type="Embed" ProgID="Equation.DSMT4" ShapeID="_x0000_i1260" DrawAspect="Content" ObjectID="_1468075960" r:id="rId373">
            <o:LockedField>false</o:LockedField>
          </o:OLEObject>
        </w:object>
      </w:r>
      <w:r>
        <w:rPr>
          <w:rFonts w:ascii="宋体" w:hAnsi="宋体" w:eastAsia="宋体" w:cs="宋体"/>
          <w:color w:val="000000"/>
        </w:rPr>
        <w:t>，不大于</w:t>
      </w:r>
      <w:r>
        <w:rPr>
          <w:rFonts w:ascii="Times New Roman" w:hAnsi="Times New Roman" w:eastAsia="Times New Roman" w:cs="Times New Roman"/>
          <w:color w:val="000000"/>
        </w:rPr>
        <w:t>100</w:t>
      </w:r>
      <w:r>
        <w:rPr>
          <w:rFonts w:ascii="宋体" w:hAnsi="宋体" w:eastAsia="宋体" w:cs="宋体"/>
          <w:color w:val="000000"/>
        </w:rPr>
        <w:t>，第二次重复再做，</w:t>
      </w:r>
      <w:r>
        <w:object>
          <v:shape id="_x0000_i1261"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376" o:title="eqIdf02dc2d805098bb2f04945a3f51292b1"/>
            <o:lock v:ext="edit" aspectratio="t"/>
            <w10:wrap type="none"/>
            <w10:anchorlock/>
          </v:shape>
          <o:OLEObject Type="Embed" ProgID="Equation.DSMT4" ShapeID="_x0000_i1261" DrawAspect="Content" ObjectID="_1468075961" r:id="rId375">
            <o:LockedField>false</o:LockedField>
          </o:OLEObject>
        </w:object>
      </w:r>
    </w:p>
    <w:p w14:paraId="2E7B33BC">
      <w:pPr>
        <w:spacing w:line="360" w:lineRule="auto"/>
        <w:jc w:val="both"/>
        <w:textAlignment w:val="center"/>
        <w:rPr>
          <w:color w:val="000000"/>
        </w:rPr>
      </w:pPr>
      <w:r>
        <w:rPr>
          <w:rFonts w:ascii="宋体" w:hAnsi="宋体" w:eastAsia="宋体" w:cs="宋体"/>
          <w:color w:val="000000"/>
        </w:rPr>
        <w:t>请写出最后输出的结果，并附上简要的计算过程．</w:t>
      </w:r>
    </w:p>
    <w:p w14:paraId="146F0953">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68318de414d20c11f3db3697405cbc7f"/>
            <o:lock v:ext="edit" aspectratio="t"/>
            <w10:wrap type="none"/>
            <w10:anchorlock/>
          </v:shape>
          <o:OLEObject Type="Embed" ProgID="Equation.DSMT4" ShapeID="_x0000_i1262" DrawAspect="Content" ObjectID="_1468075962" r:id="rId377">
            <o:LockedField>false</o:LockedField>
          </o:OLEObject>
        </w:object>
      </w:r>
      <w:r>
        <w:rPr>
          <w:rFonts w:ascii="宋体" w:hAnsi="宋体" w:eastAsia="宋体" w:cs="宋体"/>
          <w:color w:val="000000"/>
        </w:rPr>
        <w:t>，计算过程见详解</w:t>
      </w:r>
    </w:p>
    <w:p w14:paraId="5012AAD3">
      <w:pPr>
        <w:spacing w:line="360" w:lineRule="auto"/>
        <w:textAlignment w:val="center"/>
        <w:rPr>
          <w:color w:val="000000"/>
        </w:rPr>
      </w:pPr>
      <w:r>
        <w:rPr>
          <w:color w:val="2E75B6"/>
        </w:rPr>
        <w:t>【解析】</w:t>
      </w:r>
    </w:p>
    <w:p w14:paraId="23ABDF69">
      <w:pPr>
        <w:spacing w:line="360" w:lineRule="auto"/>
        <w:jc w:val="both"/>
        <w:textAlignment w:val="center"/>
        <w:rPr>
          <w:color w:val="000000"/>
        </w:rPr>
      </w:pPr>
      <w:r>
        <w:rPr>
          <w:color w:val="000000"/>
        </w:rPr>
        <w:t>【分析】</w:t>
      </w:r>
      <w:r>
        <w:rPr>
          <w:rFonts w:ascii="宋体" w:hAnsi="宋体" w:eastAsia="宋体" w:cs="宋体"/>
          <w:color w:val="000000"/>
        </w:rPr>
        <w:t>本题考查程序流程图与有理数</w:t>
      </w:r>
      <w:r>
        <w:rPr>
          <w:rFonts w:ascii="宋体" w:hAnsi="宋体" w:eastAsia="宋体" w:cs="宋体"/>
          <w:color w:val="000000"/>
          <w:position w:val="0"/>
        </w:rPr>
        <w:drawing>
          <wp:inline distT="0" distB="0" distL="114300" distR="114300">
            <wp:extent cx="133350" cy="177800"/>
            <wp:effectExtent l="0" t="0" r="0" b="0"/>
            <wp:docPr id="709462177" name="图片 70946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62177" name="图片 70946217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计算．根据流程图列出算式，进行计算即可．掌握的列出算式，是解题的关键．</w:t>
      </w:r>
    </w:p>
    <w:p w14:paraId="5B8A63ED">
      <w:pPr>
        <w:spacing w:line="360" w:lineRule="auto"/>
        <w:jc w:val="left"/>
        <w:textAlignment w:val="center"/>
        <w:rPr>
          <w:color w:val="000000"/>
        </w:rPr>
      </w:pPr>
      <w:r>
        <w:rPr>
          <w:color w:val="000000"/>
        </w:rPr>
        <w:t>【详解】</w:t>
      </w:r>
      <w:r>
        <w:rPr>
          <w:rFonts w:ascii="宋体" w:hAnsi="宋体" w:eastAsia="宋体" w:cs="宋体"/>
          <w:color w:val="000000"/>
        </w:rPr>
        <w:t>解：最后输出的结果是</w:t>
      </w:r>
      <w:r>
        <w:object>
          <v:shape id="_x0000_i12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68318de414d20c11f3db3697405cbc7f"/>
            <o:lock v:ext="edit" aspectratio="t"/>
            <w10:wrap type="none"/>
            <w10:anchorlock/>
          </v:shape>
          <o:OLEObject Type="Embed" ProgID="Equation.DSMT4" ShapeID="_x0000_i1263" DrawAspect="Content" ObjectID="_1468075963" r:id="rId379">
            <o:LockedField>false</o:LockedField>
          </o:OLEObject>
        </w:object>
      </w:r>
      <w:r>
        <w:rPr>
          <w:rFonts w:ascii="宋体" w:hAnsi="宋体" w:eastAsia="宋体" w:cs="宋体"/>
          <w:color w:val="000000"/>
        </w:rPr>
        <w:t>，计算过程如下：</w:t>
      </w:r>
    </w:p>
    <w:p w14:paraId="04EC1A5C">
      <w:pPr>
        <w:spacing w:line="360" w:lineRule="auto"/>
        <w:jc w:val="left"/>
        <w:textAlignment w:val="center"/>
        <w:rPr>
          <w:color w:val="000000"/>
        </w:rPr>
      </w:pPr>
      <w:r>
        <w:rPr>
          <w:rFonts w:ascii="宋体" w:hAnsi="宋体" w:eastAsia="宋体" w:cs="宋体"/>
          <w:color w:val="000000"/>
        </w:rPr>
        <w:t>依题意，</w:t>
      </w:r>
      <w:r>
        <w:object>
          <v:shape id="_x0000_i1264" o:spt="75" alt="学科网(www.zxxk.com)--教育资源门户，提供试卷、教案、课件、论文、素材以及各类教学资源下载，还有大量而丰富的教学相关资讯！" type="#_x0000_t75" style="height:21.9pt;width:172.95pt;" o:ole="t" filled="f" o:preferrelative="t" stroked="f" coordsize="21600,21600">
            <v:path/>
            <v:fill on="f" focussize="0,0"/>
            <v:stroke on="f" joinstyle="miter"/>
            <v:imagedata r:id="rId381" o:title="eqIddffb6be3d8c204d369547244fefee47d"/>
            <o:lock v:ext="edit" aspectratio="t"/>
            <w10:wrap type="none"/>
            <w10:anchorlock/>
          </v:shape>
          <o:OLEObject Type="Embed" ProgID="Equation.DSMT4" ShapeID="_x0000_i1264" DrawAspect="Content" ObjectID="_1468075964" r:id="rId380">
            <o:LockedField>false</o:LockedField>
          </o:OLEObject>
        </w:object>
      </w:r>
      <w:r>
        <w:rPr>
          <w:rFonts w:ascii="宋体" w:hAnsi="宋体" w:eastAsia="宋体" w:cs="宋体"/>
          <w:color w:val="000000"/>
        </w:rPr>
        <w:t>，</w:t>
      </w:r>
    </w:p>
    <w:p w14:paraId="44523CC7">
      <w:pPr>
        <w:spacing w:line="360" w:lineRule="auto"/>
        <w:jc w:val="both"/>
        <w:textAlignment w:val="center"/>
        <w:rPr>
          <w:color w:val="000000"/>
        </w:rPr>
      </w:pPr>
      <w:r>
        <w:rPr>
          <w:rFonts w:ascii="宋体" w:hAnsi="宋体" w:eastAsia="宋体" w:cs="宋体"/>
          <w:color w:val="000000"/>
        </w:rPr>
        <w:t>第二次重复再做，</w:t>
      </w:r>
      <w:r>
        <w:object>
          <v:shape id="_x0000_i1265" o:spt="75" alt="学科网(www.zxxk.com)--教育资源门户，提供试卷、教案、课件、论文、素材以及各类教学资源下载，还有大量而丰富的教学相关资讯！" type="#_x0000_t75" style="height:21.9pt;width:174.05pt;" o:ole="t" filled="f" o:preferrelative="t" stroked="f" coordsize="21600,21600">
            <v:path/>
            <v:fill on="f" focussize="0,0"/>
            <v:stroke on="f" joinstyle="miter"/>
            <v:imagedata r:id="rId383" o:title="eqIdb2c39ab79af0a312de1993aee7b22aae"/>
            <o:lock v:ext="edit" aspectratio="t"/>
            <w10:wrap type="none"/>
            <w10:anchorlock/>
          </v:shape>
          <o:OLEObject Type="Embed" ProgID="Equation.DSMT4" ShapeID="_x0000_i1265" DrawAspect="Content" ObjectID="_1468075965" r:id="rId382">
            <o:LockedField>false</o:LockedField>
          </o:OLEObject>
        </w:object>
      </w:r>
      <w:r>
        <w:rPr>
          <w:rFonts w:ascii="宋体" w:hAnsi="宋体" w:eastAsia="宋体" w:cs="宋体"/>
          <w:color w:val="000000"/>
        </w:rPr>
        <w:t>，</w:t>
      </w:r>
    </w:p>
    <w:p w14:paraId="42CB6C9B">
      <w:pPr>
        <w:spacing w:line="360" w:lineRule="auto"/>
        <w:jc w:val="both"/>
        <w:textAlignment w:val="center"/>
        <w:rPr>
          <w:color w:val="000000"/>
        </w:rPr>
      </w:pPr>
      <w:r>
        <w:rPr>
          <w:rFonts w:ascii="宋体" w:hAnsi="宋体" w:eastAsia="宋体" w:cs="宋体"/>
          <w:color w:val="000000"/>
        </w:rPr>
        <w:t>第三次重复再做，</w:t>
      </w:r>
      <w:r>
        <w:object>
          <v:shape id="_x0000_i1266" o:spt="75" alt="学科网(www.zxxk.com)--教育资源门户，提供试卷、教案、课件、论文、素材以及各类教学资源下载，还有大量而丰富的教学相关资讯！" type="#_x0000_t75" style="height:21.9pt;width:200.05pt;" o:ole="t" filled="f" o:preferrelative="t" stroked="f" coordsize="21600,21600">
            <v:path/>
            <v:fill on="f" focussize="0,0"/>
            <v:stroke on="f" joinstyle="miter"/>
            <v:imagedata r:id="rId385" o:title="eqId0c0a1602835f059b0077a39aa1c6b050"/>
            <o:lock v:ext="edit" aspectratio="t"/>
            <w10:wrap type="none"/>
            <w10:anchorlock/>
          </v:shape>
          <o:OLEObject Type="Embed" ProgID="Equation.DSMT4" ShapeID="_x0000_i1266" DrawAspect="Content" ObjectID="_1468075966" r:id="rId384">
            <o:LockedField>false</o:LockedField>
          </o:OLEObject>
        </w:object>
      </w:r>
      <w:r>
        <w:rPr>
          <w:rFonts w:ascii="宋体" w:hAnsi="宋体" w:eastAsia="宋体" w:cs="宋体"/>
          <w:color w:val="000000"/>
        </w:rPr>
        <w:t>，</w:t>
      </w:r>
    </w:p>
    <w:p w14:paraId="7EB63B9A">
      <w:pPr>
        <w:spacing w:line="360" w:lineRule="auto"/>
        <w:jc w:val="left"/>
        <w:textAlignment w:val="center"/>
        <w:rPr>
          <w:color w:val="000000"/>
        </w:rPr>
      </w:pPr>
      <w:r>
        <w:rPr>
          <w:rFonts w:ascii="宋体" w:hAnsi="宋体" w:eastAsia="宋体" w:cs="宋体"/>
          <w:color w:val="000000"/>
        </w:rPr>
        <w:t>∴最后输出的结果是</w:t>
      </w:r>
      <w:r>
        <w:object>
          <v:shape id="_x0000_i12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68318de414d20c11f3db3697405cbc7f"/>
            <o:lock v:ext="edit" aspectratio="t"/>
            <w10:wrap type="none"/>
            <w10:anchorlock/>
          </v:shape>
          <o:OLEObject Type="Embed" ProgID="Equation.DSMT4" ShapeID="_x0000_i1267" DrawAspect="Content" ObjectID="_1468075967" r:id="rId386">
            <o:LockedField>false</o:LockedField>
          </o:OLEObject>
        </w:object>
      </w:r>
      <w:r>
        <w:rPr>
          <w:rFonts w:ascii="宋体" w:hAnsi="宋体" w:eastAsia="宋体" w:cs="宋体"/>
          <w:color w:val="000000"/>
        </w:rPr>
        <w:t>．</w:t>
      </w:r>
    </w:p>
    <w:p w14:paraId="7D093726">
      <w:pPr>
        <w:spacing w:line="360" w:lineRule="auto"/>
        <w:jc w:val="both"/>
        <w:textAlignment w:val="center"/>
        <w:rPr>
          <w:color w:val="000000"/>
        </w:rPr>
      </w:pPr>
      <w:r>
        <w:rPr>
          <w:color w:val="000000"/>
        </w:rPr>
        <w:t xml:space="preserve">27. </w:t>
      </w:r>
      <w:r>
        <w:rPr>
          <w:rFonts w:ascii="宋体" w:hAnsi="宋体" w:eastAsia="宋体" w:cs="宋体"/>
          <w:color w:val="000000"/>
        </w:rPr>
        <w:t>某学校针对六年级学生每周常用手机软件使用时间的调查问卷结果如下图所示：</w:t>
      </w:r>
    </w:p>
    <w:p w14:paraId="71F421BE">
      <w:pPr>
        <w:spacing w:line="360" w:lineRule="auto"/>
        <w:jc w:val="both"/>
        <w:textAlignment w:val="center"/>
        <w:rPr>
          <w:color w:val="000000"/>
        </w:rPr>
      </w:pPr>
      <w:r>
        <w:rPr>
          <w:color w:val="000000"/>
        </w:rPr>
        <w:drawing>
          <wp:inline distT="0" distB="0" distL="114300" distR="114300">
            <wp:extent cx="4000500" cy="2085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4000500" cy="2085975"/>
                    </a:xfrm>
                    <a:prstGeom prst="rect">
                      <a:avLst/>
                    </a:prstGeom>
                  </pic:spPr>
                </pic:pic>
              </a:graphicData>
            </a:graphic>
          </wp:inline>
        </w:drawing>
      </w:r>
    </w:p>
    <w:p w14:paraId="30D42C36">
      <w:pPr>
        <w:spacing w:line="360" w:lineRule="auto"/>
        <w:jc w:val="left"/>
        <w:textAlignment w:val="center"/>
        <w:rPr>
          <w:color w:val="000000"/>
        </w:rPr>
      </w:pPr>
      <w:r>
        <w:rPr>
          <w:color w:val="000000"/>
        </w:rPr>
        <w:t>（1）</w:t>
      </w:r>
      <w:r>
        <w:rPr>
          <w:rFonts w:ascii="宋体" w:hAnsi="宋体" w:eastAsia="宋体" w:cs="宋体"/>
          <w:color w:val="000000"/>
        </w:rPr>
        <w:t>微信每周使用时间占四种软件每周使用时间总和的几分之几？</w:t>
      </w:r>
    </w:p>
    <w:p w14:paraId="30238BE1">
      <w:pPr>
        <w:spacing w:line="360" w:lineRule="auto"/>
        <w:jc w:val="left"/>
        <w:textAlignment w:val="center"/>
        <w:rPr>
          <w:color w:val="000000"/>
        </w:rPr>
      </w:pPr>
      <w:r>
        <w:rPr>
          <w:color w:val="000000"/>
        </w:rPr>
        <w:t>（2）</w:t>
      </w:r>
      <w:r>
        <w:rPr>
          <w:rFonts w:ascii="宋体" w:hAnsi="宋体" w:eastAsia="宋体" w:cs="宋体"/>
          <w:color w:val="000000"/>
        </w:rPr>
        <w:t>抖音每周使用时间比腾讯</w:t>
      </w:r>
      <w:r>
        <w:object>
          <v:shape id="_x0000_i1268"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89" o:title="eqId8cf9aaacbdb79ce7aa7462811307a122"/>
            <o:lock v:ext="edit" aspectratio="t"/>
            <w10:wrap type="none"/>
            <w10:anchorlock/>
          </v:shape>
          <o:OLEObject Type="Embed" ProgID="Equation.DSMT4" ShapeID="_x0000_i1268" DrawAspect="Content" ObjectID="_1468075968" r:id="rId388">
            <o:LockedField>false</o:LockedField>
          </o:OLEObject>
        </w:object>
      </w:r>
      <w:r>
        <w:rPr>
          <w:rFonts w:ascii="宋体" w:hAnsi="宋体" w:eastAsia="宋体" w:cs="宋体"/>
          <w:color w:val="000000"/>
        </w:rPr>
        <w:t>的每周使用时间多几分之几？</w:t>
      </w:r>
    </w:p>
    <w:p w14:paraId="3591A634">
      <w:pPr>
        <w:spacing w:line="360" w:lineRule="auto"/>
        <w:jc w:val="left"/>
        <w:textAlignment w:val="center"/>
        <w:rPr>
          <w:color w:val="000000"/>
        </w:rPr>
      </w:pPr>
      <w:r>
        <w:rPr>
          <w:color w:val="000000"/>
        </w:rPr>
        <w:t>（3）</w:t>
      </w:r>
      <w:r>
        <w:rPr>
          <w:rFonts w:ascii="宋体" w:hAnsi="宋体" w:eastAsia="宋体" w:cs="宋体"/>
          <w:color w:val="000000"/>
        </w:rPr>
        <w:t>如果把微信和腾讯</w:t>
      </w:r>
      <w:r>
        <w:object>
          <v:shape id="_x0000_i1269"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89" o:title="eqId8cf9aaacbdb79ce7aa7462811307a122"/>
            <o:lock v:ext="edit" aspectratio="t"/>
            <w10:wrap type="none"/>
            <w10:anchorlock/>
          </v:shape>
          <o:OLEObject Type="Embed" ProgID="Equation.DSMT4" ShapeID="_x0000_i1269" DrawAspect="Content" ObjectID="_1468075969" r:id="rId390">
            <o:LockedField>false</o:LockedField>
          </o:OLEObject>
        </w:object>
      </w:r>
      <w:r>
        <w:rPr>
          <w:rFonts w:ascii="宋体" w:hAnsi="宋体" w:eastAsia="宋体" w:cs="宋体"/>
          <w:color w:val="000000"/>
        </w:rPr>
        <w:t>都归类为社交软件，社交软件使用时间占手机使用总时长的</w:t>
      </w:r>
      <w:r>
        <w:object>
          <v:shape id="_x0000_i1270"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392" o:title="eqIda734873a608f0c070dec80b89d179754"/>
            <o:lock v:ext="edit" aspectratio="t"/>
            <w10:wrap type="none"/>
            <w10:anchorlock/>
          </v:shape>
          <o:OLEObject Type="Embed" ProgID="Equation.DSMT4" ShapeID="_x0000_i1270" DrawAspect="Content" ObjectID="_1468075970" r:id="rId391">
            <o:LockedField>false</o:LockedField>
          </o:OLEObject>
        </w:object>
      </w:r>
      <w:r>
        <w:rPr>
          <w:rFonts w:ascii="宋体" w:hAnsi="宋体" w:eastAsia="宋体" w:cs="宋体"/>
          <w:color w:val="000000"/>
        </w:rPr>
        <w:t>，学校建议六年级学生使用手机的总时长的最大值为每周</w:t>
      </w:r>
      <w:r>
        <w:object>
          <v:shape id="_x0000_i127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271" DrawAspect="Content" ObjectID="_1468075971" r:id="rId393">
            <o:LockedField>false</o:LockedField>
          </o:OLEObject>
        </w:object>
      </w:r>
      <w:r>
        <w:rPr>
          <w:rFonts w:ascii="宋体" w:hAnsi="宋体" w:eastAsia="宋体" w:cs="宋体"/>
          <w:color w:val="000000"/>
        </w:rPr>
        <w:t>小时，请问这个学校的学生平均手机使用总时长超过了学校建议的最大值的几分之几？</w:t>
      </w:r>
    </w:p>
    <w:p w14:paraId="40F59119">
      <w:pPr>
        <w:spacing w:line="360" w:lineRule="auto"/>
        <w:textAlignment w:val="center"/>
        <w:rPr>
          <w:color w:val="000000"/>
        </w:rPr>
      </w:pPr>
      <w:r>
        <w:rPr>
          <w:color w:val="2E75B6"/>
        </w:rPr>
        <w:t>【答案】</w:t>
      </w:r>
      <w:r>
        <w:rPr>
          <w:color w:val="000000"/>
        </w:rPr>
        <w:t>（1）</w:t>
      </w:r>
      <w:r>
        <w:object>
          <v:shape id="_x0000_i12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5" o:title="eqIdf54c9bccb05a3bdcf74aa6ed74b6b4b9"/>
            <o:lock v:ext="edit" aspectratio="t"/>
            <w10:wrap type="none"/>
            <w10:anchorlock/>
          </v:shape>
          <o:OLEObject Type="Embed" ProgID="Equation.DSMT4" ShapeID="_x0000_i1272" DrawAspect="Content" ObjectID="_1468075972" r:id="rId394">
            <o:LockedField>false</o:LockedField>
          </o:OLEObject>
        </w:object>
      </w:r>
      <w:r>
        <w:rPr>
          <w:color w:val="000000"/>
        </w:rPr>
        <w:t xml:space="preserve">    </w:t>
      </w:r>
    </w:p>
    <w:p w14:paraId="6C9F02C6">
      <w:pPr>
        <w:spacing w:line="360" w:lineRule="auto"/>
        <w:textAlignment w:val="center"/>
        <w:rPr>
          <w:color w:val="000000"/>
        </w:rPr>
      </w:pPr>
      <w:r>
        <w:rPr>
          <w:color w:val="000000"/>
        </w:rPr>
        <w:t>（2）</w:t>
      </w:r>
      <w:r>
        <w:object>
          <v:shape id="_x0000_i127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73" DrawAspect="Content" ObjectID="_1468075973" r:id="rId396">
            <o:LockedField>false</o:LockedField>
          </o:OLEObject>
        </w:object>
      </w:r>
      <w:r>
        <w:rPr>
          <w:color w:val="000000"/>
        </w:rPr>
        <w:t xml:space="preserve">    </w:t>
      </w:r>
    </w:p>
    <w:p w14:paraId="3FEDB9FB">
      <w:pPr>
        <w:spacing w:line="360" w:lineRule="auto"/>
        <w:textAlignment w:val="center"/>
        <w:rPr>
          <w:color w:val="000000"/>
        </w:rPr>
      </w:pPr>
      <w:r>
        <w:rPr>
          <w:color w:val="000000"/>
        </w:rPr>
        <w:t>（3）</w:t>
      </w:r>
      <w:r>
        <w:object>
          <v:shape id="_x0000_i127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99" o:title="eqId58c08417b8cc895a93a4c8d56ff10e58"/>
            <o:lock v:ext="edit" aspectratio="t"/>
            <w10:wrap type="none"/>
            <w10:anchorlock/>
          </v:shape>
          <o:OLEObject Type="Embed" ProgID="Equation.DSMT4" ShapeID="_x0000_i1274" DrawAspect="Content" ObjectID="_1468075974" r:id="rId398">
            <o:LockedField>false</o:LockedField>
          </o:OLEObject>
        </w:object>
      </w:r>
    </w:p>
    <w:p w14:paraId="5F741183">
      <w:pPr>
        <w:spacing w:line="360" w:lineRule="auto"/>
        <w:textAlignment w:val="center"/>
        <w:rPr>
          <w:color w:val="000000"/>
        </w:rPr>
      </w:pPr>
      <w:r>
        <w:rPr>
          <w:color w:val="2E75B6"/>
        </w:rPr>
        <w:t>【解析】</w:t>
      </w:r>
    </w:p>
    <w:p w14:paraId="4E1CF51A">
      <w:pPr>
        <w:spacing w:line="360" w:lineRule="auto"/>
        <w:jc w:val="both"/>
        <w:textAlignment w:val="center"/>
        <w:rPr>
          <w:color w:val="000000"/>
        </w:rPr>
      </w:pPr>
      <w:r>
        <w:rPr>
          <w:color w:val="000000"/>
        </w:rPr>
        <w:t>【分析】</w:t>
      </w:r>
      <w:r>
        <w:rPr>
          <w:rFonts w:ascii="宋体" w:hAnsi="宋体" w:eastAsia="宋体" w:cs="宋体"/>
          <w:color w:val="000000"/>
        </w:rPr>
        <w:t>本题考查了条形统计图，分数除法的应用，解题的关键是掌握相关知识．</w:t>
      </w:r>
    </w:p>
    <w:p w14:paraId="66B923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）先求出四种软件每周使用时间总和，再用其除以微信每周使用的时间，即可求解；</w:t>
      </w:r>
    </w:p>
    <w:p w14:paraId="31778F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）用抖音和腾讯</w:t>
      </w:r>
      <w:r>
        <w:object>
          <v:shape id="_x0000_i127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89" o:title="eqId8cf9aaacbdb79ce7aa7462811307a122"/>
            <o:lock v:ext="edit" aspectratio="t"/>
            <w10:wrap type="none"/>
            <w10:anchorlock/>
          </v:shape>
          <o:OLEObject Type="Embed" ProgID="Equation.DSMT4" ShapeID="_x0000_i1275" DrawAspect="Content" ObjectID="_1468075975" r:id="rId400">
            <o:LockedField>false</o:LockedField>
          </o:OLEObject>
        </w:object>
      </w:r>
      <w:r>
        <w:rPr>
          <w:rFonts w:ascii="宋体" w:hAnsi="宋体" w:eastAsia="宋体" w:cs="宋体"/>
          <w:color w:val="000000"/>
        </w:rPr>
        <w:t>的每周使用时间的差除以腾讯</w:t>
      </w:r>
      <w:r>
        <w:object>
          <v:shape id="_x0000_i1276"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89" o:title="eqId8cf9aaacbdb79ce7aa7462811307a122"/>
            <o:lock v:ext="edit" aspectratio="t"/>
            <w10:wrap type="none"/>
            <w10:anchorlock/>
          </v:shape>
          <o:OLEObject Type="Embed" ProgID="Equation.DSMT4" ShapeID="_x0000_i1276" DrawAspect="Content" ObjectID="_1468075976" r:id="rId401">
            <o:LockedField>false</o:LockedField>
          </o:OLEObject>
        </w:object>
      </w:r>
      <w:r>
        <w:rPr>
          <w:rFonts w:ascii="宋体" w:hAnsi="宋体" w:eastAsia="宋体" w:cs="宋体"/>
          <w:color w:val="000000"/>
        </w:rPr>
        <w:t>的每周使用时间，即可求解；</w:t>
      </w:r>
    </w:p>
    <w:p w14:paraId="194EF8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）先求出社交软件使用时间，进而求出学校学生平均手机使用总时长，再用学生平均手机使用总时长与学校建议的时间的最大值相减，最后用得到的差除以的学校建议的时间的最大值．</w:t>
      </w:r>
    </w:p>
    <w:p w14:paraId="160B2467">
      <w:pPr>
        <w:spacing w:line="360" w:lineRule="auto"/>
        <w:jc w:val="both"/>
        <w:textAlignment w:val="center"/>
        <w:rPr>
          <w:color w:val="000000"/>
        </w:rPr>
      </w:pPr>
      <w:r>
        <w:rPr>
          <w:color w:val="000000"/>
        </w:rPr>
        <w:t>【小问1详解】</w:t>
      </w:r>
    </w:p>
    <w:p w14:paraId="6968C79D">
      <w:pPr>
        <w:spacing w:line="360" w:lineRule="auto"/>
        <w:jc w:val="left"/>
        <w:textAlignment w:val="center"/>
        <w:rPr>
          <w:color w:val="000000"/>
        </w:rPr>
      </w:pPr>
      <w:r>
        <w:rPr>
          <w:rFonts w:ascii="宋体" w:hAnsi="宋体" w:eastAsia="宋体" w:cs="宋体"/>
          <w:color w:val="000000"/>
        </w:rPr>
        <w:t>解：四种软件每周使用时间总和为：</w:t>
      </w:r>
      <w:r>
        <w:object>
          <v:shape id="_x0000_i127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03" o:title="eqId1a31c67638158941b828f1b12868e136"/>
            <o:lock v:ext="edit" aspectratio="t"/>
            <w10:wrap type="none"/>
            <w10:anchorlock/>
          </v:shape>
          <o:OLEObject Type="Embed" ProgID="Equation.DSMT4" ShapeID="_x0000_i1277" DrawAspect="Content" ObjectID="_1468075977" r:id="rId402">
            <o:LockedField>false</o:LockedField>
          </o:OLEObject>
        </w:object>
      </w:r>
      <w:r>
        <w:rPr>
          <w:rFonts w:ascii="宋体" w:hAnsi="宋体" w:eastAsia="宋体" w:cs="宋体"/>
          <w:color w:val="000000"/>
        </w:rPr>
        <w:t>（分钟），</w:t>
      </w:r>
    </w:p>
    <w:p w14:paraId="63045FDF">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278" DrawAspect="Content" ObjectID="_1468075978" r:id="rId404">
            <o:LockedField>false</o:LockedField>
          </o:OLEObject>
        </w:object>
      </w:r>
      <w:r>
        <w:rPr>
          <w:rFonts w:ascii="宋体" w:hAnsi="宋体" w:eastAsia="宋体" w:cs="宋体"/>
          <w:color w:val="000000"/>
        </w:rPr>
        <w:t>微信每周使用时间占四种软件每周使用时间总和的</w:t>
      </w:r>
      <w:r>
        <w:object>
          <v:shape id="_x0000_i127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06" o:title="eqIdf7606c283afc412d418c2f8415b94067"/>
            <o:lock v:ext="edit" aspectratio="t"/>
            <w10:wrap type="none"/>
            <w10:anchorlock/>
          </v:shape>
          <o:OLEObject Type="Embed" ProgID="Equation.DSMT4" ShapeID="_x0000_i1279" DrawAspect="Content" ObjectID="_1468075979" r:id="rId405">
            <o:LockedField>false</o:LockedField>
          </o:OLEObject>
        </w:object>
      </w:r>
      <w:r>
        <w:rPr>
          <w:rFonts w:ascii="宋体" w:hAnsi="宋体" w:eastAsia="宋体" w:cs="宋体"/>
          <w:color w:val="000000"/>
        </w:rPr>
        <w:t>；</w:t>
      </w:r>
    </w:p>
    <w:p w14:paraId="42725C7E">
      <w:pPr>
        <w:spacing w:line="360" w:lineRule="auto"/>
        <w:jc w:val="left"/>
        <w:textAlignment w:val="center"/>
        <w:rPr>
          <w:color w:val="000000"/>
        </w:rPr>
      </w:pPr>
      <w:r>
        <w:rPr>
          <w:color w:val="000000"/>
        </w:rPr>
        <w:t>【小问2详解】</w:t>
      </w:r>
    </w:p>
    <w:p w14:paraId="79475095">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08" o:title="eqId80c26e58909fb71b8f7a47a431e23ec7"/>
            <o:lock v:ext="edit" aspectratio="t"/>
            <w10:wrap type="none"/>
            <w10:anchorlock/>
          </v:shape>
          <o:OLEObject Type="Embed" ProgID="Equation.DSMT4" ShapeID="_x0000_i1280" DrawAspect="Content" ObjectID="_1468075980" r:id="rId407">
            <o:LockedField>false</o:LockedField>
          </o:OLEObject>
        </w:object>
      </w:r>
      <w:r>
        <w:rPr>
          <w:rFonts w:ascii="宋体" w:hAnsi="宋体" w:eastAsia="宋体" w:cs="宋体"/>
          <w:color w:val="000000"/>
        </w:rPr>
        <w:t>，</w:t>
      </w:r>
    </w:p>
    <w:p w14:paraId="56302012">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281" DrawAspect="Content" ObjectID="_1468075981" r:id="rId409">
            <o:LockedField>false</o:LockedField>
          </o:OLEObject>
        </w:object>
      </w:r>
      <w:r>
        <w:rPr>
          <w:rFonts w:ascii="宋体" w:hAnsi="宋体" w:eastAsia="宋体" w:cs="宋体"/>
          <w:color w:val="000000"/>
        </w:rPr>
        <w:t>抖音每周使用时间比腾讯</w:t>
      </w:r>
      <w:r>
        <w:object>
          <v:shape id="_x0000_i1282"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89" o:title="eqId8cf9aaacbdb79ce7aa7462811307a122"/>
            <o:lock v:ext="edit" aspectratio="t"/>
            <w10:wrap type="none"/>
            <w10:anchorlock/>
          </v:shape>
          <o:OLEObject Type="Embed" ProgID="Equation.DSMT4" ShapeID="_x0000_i1282" DrawAspect="Content" ObjectID="_1468075982" r:id="rId410">
            <o:LockedField>false</o:LockedField>
          </o:OLEObject>
        </w:object>
      </w:r>
      <w:r>
        <w:rPr>
          <w:rFonts w:ascii="宋体" w:hAnsi="宋体" w:eastAsia="宋体" w:cs="宋体"/>
          <w:color w:val="000000"/>
        </w:rPr>
        <w:t>的每周使用时间多</w:t>
      </w:r>
      <w:r>
        <w:object>
          <v:shape id="_x0000_i128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83" DrawAspect="Content" ObjectID="_1468075983" r:id="rId411">
            <o:LockedField>false</o:LockedField>
          </o:OLEObject>
        </w:object>
      </w:r>
      <w:r>
        <w:rPr>
          <w:rFonts w:ascii="宋体" w:hAnsi="宋体" w:eastAsia="宋体" w:cs="宋体"/>
          <w:color w:val="000000"/>
        </w:rPr>
        <w:t>；</w:t>
      </w:r>
    </w:p>
    <w:p w14:paraId="687D9FF1">
      <w:pPr>
        <w:spacing w:line="360" w:lineRule="auto"/>
        <w:jc w:val="left"/>
        <w:textAlignment w:val="center"/>
        <w:rPr>
          <w:color w:val="000000"/>
        </w:rPr>
      </w:pPr>
      <w:r>
        <w:rPr>
          <w:color w:val="000000"/>
        </w:rPr>
        <w:t>【小问3详解】</w:t>
      </w:r>
    </w:p>
    <w:p w14:paraId="21FF0E94">
      <w:pPr>
        <w:spacing w:line="360" w:lineRule="auto"/>
        <w:jc w:val="left"/>
        <w:textAlignment w:val="center"/>
        <w:rPr>
          <w:color w:val="000000"/>
        </w:rPr>
      </w:pPr>
      <w:r>
        <w:rPr>
          <w:rFonts w:ascii="宋体" w:hAnsi="宋体" w:eastAsia="宋体" w:cs="宋体"/>
          <w:color w:val="000000"/>
        </w:rPr>
        <w:t>社交软件使用时间为</w:t>
      </w:r>
      <w:r>
        <w:object>
          <v:shape id="_x0000_i128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13" o:title="eqId0f987f05280a638aff1ebd6a944edbb4"/>
            <o:lock v:ext="edit" aspectratio="t"/>
            <w10:wrap type="none"/>
            <w10:anchorlock/>
          </v:shape>
          <o:OLEObject Type="Embed" ProgID="Equation.DSMT4" ShapeID="_x0000_i1284" DrawAspect="Content" ObjectID="_1468075984" r:id="rId412">
            <o:LockedField>false</o:LockedField>
          </o:OLEObject>
        </w:object>
      </w:r>
      <w:r>
        <w:rPr>
          <w:rFonts w:ascii="宋体" w:hAnsi="宋体" w:eastAsia="宋体" w:cs="宋体"/>
          <w:color w:val="000000"/>
        </w:rPr>
        <w:t>（分钟），</w:t>
      </w:r>
    </w:p>
    <w:p w14:paraId="1B665117">
      <w:pPr>
        <w:spacing w:line="360" w:lineRule="auto"/>
        <w:jc w:val="left"/>
        <w:textAlignment w:val="center"/>
        <w:rPr>
          <w:color w:val="000000"/>
        </w:rPr>
      </w:pPr>
      <w:r>
        <w:rPr>
          <w:rFonts w:ascii="宋体" w:hAnsi="宋体" w:eastAsia="宋体" w:cs="宋体"/>
          <w:color w:val="000000"/>
        </w:rPr>
        <w:t>学生平均手机使用总时长为</w:t>
      </w:r>
      <w:r>
        <w:object>
          <v:shape id="_x0000_i128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15" o:title="eqIdc89b8e19864033255bff4cfa367d32b8"/>
            <o:lock v:ext="edit" aspectratio="t"/>
            <w10:wrap type="none"/>
            <w10:anchorlock/>
          </v:shape>
          <o:OLEObject Type="Embed" ProgID="Equation.DSMT4" ShapeID="_x0000_i1285" DrawAspect="Content" ObjectID="_1468075985" r:id="rId414">
            <o:LockedField>false</o:LockedField>
          </o:OLEObject>
        </w:object>
      </w:r>
      <w:r>
        <w:rPr>
          <w:rFonts w:ascii="宋体" w:hAnsi="宋体" w:eastAsia="宋体" w:cs="宋体"/>
          <w:color w:val="000000"/>
        </w:rPr>
        <w:t>（分钟），</w:t>
      </w:r>
    </w:p>
    <w:p w14:paraId="4CB2F872">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5ca7d1107389675d32b56ec097464c14"/>
            <o:lock v:ext="edit" aspectratio="t"/>
            <w10:wrap type="none"/>
            <w10:anchorlock/>
          </v:shape>
          <o:OLEObject Type="Embed" ProgID="Equation.DSMT4" ShapeID="_x0000_i1286" DrawAspect="Content" ObjectID="_1468075986" r:id="rId416">
            <o:LockedField>false</o:LockedField>
          </o:OLEObject>
        </w:object>
      </w:r>
      <w:r>
        <w:rPr>
          <w:rFonts w:ascii="宋体" w:hAnsi="宋体" w:eastAsia="宋体" w:cs="宋体"/>
          <w:color w:val="000000"/>
        </w:rPr>
        <w:t>小时</w:t>
      </w:r>
      <w:r>
        <w:object>
          <v:shape id="_x0000_i128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18" o:title="eqIdc74735b3b344994f28693e6a8e09004c"/>
            <o:lock v:ext="edit" aspectratio="t"/>
            <w10:wrap type="none"/>
            <w10:anchorlock/>
          </v:shape>
          <o:OLEObject Type="Embed" ProgID="Equation.DSMT4" ShapeID="_x0000_i1287" DrawAspect="Content" ObjectID="_1468075987" r:id="rId417">
            <o:LockedField>false</o:LockedField>
          </o:OLEObject>
        </w:object>
      </w:r>
      <w:r>
        <w:rPr>
          <w:rFonts w:ascii="宋体" w:hAnsi="宋体" w:eastAsia="宋体" w:cs="宋体"/>
          <w:color w:val="000000"/>
        </w:rPr>
        <w:t>分钟，</w:t>
      </w:r>
    </w:p>
    <w:p w14:paraId="1DE19BE7">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288" DrawAspect="Content" ObjectID="_1468075988" r:id="rId419">
            <o:LockedField>false</o:LockedField>
          </o:OLEObject>
        </w:object>
      </w:r>
      <w:r>
        <w:object>
          <v:shape id="_x0000_i128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421" o:title="eqId0e8b4068fb41978815ad086be77f03ec"/>
            <o:lock v:ext="edit" aspectratio="t"/>
            <w10:wrap type="none"/>
            <w10:anchorlock/>
          </v:shape>
          <o:OLEObject Type="Embed" ProgID="Equation.DSMT4" ShapeID="_x0000_i1289" DrawAspect="Content" ObjectID="_1468075989" r:id="rId420">
            <o:LockedField>false</o:LockedField>
          </o:OLEObject>
        </w:object>
      </w:r>
      <w:r>
        <w:rPr>
          <w:rFonts w:ascii="宋体" w:hAnsi="宋体" w:eastAsia="宋体" w:cs="宋体"/>
          <w:color w:val="000000"/>
        </w:rPr>
        <w:t>，</w:t>
      </w:r>
    </w:p>
    <w:p w14:paraId="150B1E44">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290" DrawAspect="Content" ObjectID="_1468075990" r:id="rId422">
            <o:LockedField>false</o:LockedField>
          </o:OLEObject>
        </w:object>
      </w:r>
      <w:r>
        <w:rPr>
          <w:rFonts w:ascii="宋体" w:hAnsi="宋体" w:eastAsia="宋体" w:cs="宋体"/>
          <w:color w:val="000000"/>
        </w:rPr>
        <w:t>这个学校的学生平均手机使用总时长超过了学校建议的最大值的</w:t>
      </w:r>
      <w:r>
        <w:object>
          <v:shape id="_x0000_i129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99" o:title="eqId58c08417b8cc895a93a4c8d56ff10e58"/>
            <o:lock v:ext="edit" aspectratio="t"/>
            <w10:wrap type="none"/>
            <w10:anchorlock/>
          </v:shape>
          <o:OLEObject Type="Embed" ProgID="Equation.DSMT4" ShapeID="_x0000_i1291" DrawAspect="Content" ObjectID="_1468075991" r:id="rId423">
            <o:LockedField>false</o:LockedField>
          </o:OLEObject>
        </w:object>
      </w:r>
      <w:r>
        <w:rPr>
          <w:rFonts w:ascii="宋体" w:hAnsi="宋体" w:eastAsia="宋体" w:cs="宋体"/>
          <w:color w:val="000000"/>
        </w:rPr>
        <w:t>．</w:t>
      </w:r>
    </w:p>
    <w:p w14:paraId="0BA163EA">
      <w:pPr>
        <w:spacing w:line="360" w:lineRule="auto"/>
        <w:jc w:val="both"/>
        <w:textAlignment w:val="center"/>
        <w:rPr>
          <w:color w:val="000000"/>
        </w:rPr>
      </w:pPr>
      <w:r>
        <w:rPr>
          <w:color w:val="000000"/>
        </w:rPr>
        <w:t xml:space="preserve">28. </w:t>
      </w:r>
      <w:r>
        <w:rPr>
          <w:rFonts w:ascii="宋体" w:hAnsi="宋体" w:eastAsia="宋体" w:cs="宋体"/>
          <w:color w:val="000000"/>
        </w:rPr>
        <w:t>阅读：出入相补原理：一个平面几何图形被分割成若干部分后，面积的总和保持不变．出入相补原理最早由三国时代魏国数学家刘徽创建．所谓出入相补原理，用现代语言来说，就是指这样的明显事实：一个平面图形从一处移置他处，面积不变．又若把图形分割成若干块，那么各部分面积的和等于原来图形的面积，因而图形移置前后诸面积间的和、差有简单的相等关系．</w:t>
      </w:r>
    </w:p>
    <w:p w14:paraId="2967C1B6">
      <w:pPr>
        <w:spacing w:line="360" w:lineRule="auto"/>
        <w:jc w:val="both"/>
        <w:textAlignment w:val="center"/>
        <w:rPr>
          <w:color w:val="000000"/>
        </w:rPr>
      </w:pPr>
      <w:r>
        <w:rPr>
          <w:rFonts w:ascii="宋体" w:hAnsi="宋体" w:eastAsia="宋体" w:cs="宋体"/>
          <w:color w:val="000000"/>
        </w:rPr>
        <w:t>解决问题：如图所示，一个阴影四边形，其外侧是边长为</w:t>
      </w:r>
      <w:r>
        <w:object>
          <v:shape id="_x0000_i12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 o:title="eqIdd91e07104b699c4012be2d26160976a2"/>
            <o:lock v:ext="edit" aspectratio="t"/>
            <w10:wrap type="none"/>
            <w10:anchorlock/>
          </v:shape>
          <o:OLEObject Type="Embed" ProgID="Equation.DSMT4" ShapeID="_x0000_i1292" DrawAspect="Content" ObjectID="_1468075992" r:id="rId424">
            <o:LockedField>false</o:LockedField>
          </o:OLEObject>
        </w:object>
      </w:r>
      <w:r>
        <w:rPr>
          <w:rFonts w:ascii="宋体" w:hAnsi="宋体" w:eastAsia="宋体" w:cs="宋体"/>
          <w:color w:val="000000"/>
        </w:rPr>
        <w:t>的正方形，求阴影部分面积是正方形面积的几分之几？</w:t>
      </w:r>
    </w:p>
    <w:p w14:paraId="3309825D">
      <w:pPr>
        <w:spacing w:line="360" w:lineRule="auto"/>
        <w:jc w:val="both"/>
        <w:textAlignment w:val="center"/>
        <w:rPr>
          <w:color w:val="000000"/>
        </w:rPr>
      </w:pPr>
      <w:r>
        <w:rPr>
          <w:color w:val="000000"/>
        </w:rPr>
        <w:drawing>
          <wp:inline distT="0" distB="0" distL="114300" distR="114300">
            <wp:extent cx="1438275"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438275" cy="1485900"/>
                    </a:xfrm>
                    <a:prstGeom prst="rect">
                      <a:avLst/>
                    </a:prstGeom>
                  </pic:spPr>
                </pic:pic>
              </a:graphicData>
            </a:graphic>
          </wp:inline>
        </w:drawing>
      </w:r>
    </w:p>
    <w:p w14:paraId="4F0E5472">
      <w:pPr>
        <w:spacing w:line="360" w:lineRule="auto"/>
        <w:textAlignment w:val="center"/>
        <w:rPr>
          <w:color w:val="000000"/>
        </w:rPr>
      </w:pPr>
      <w:r>
        <w:rPr>
          <w:color w:val="2E75B6"/>
        </w:rPr>
        <w:t>【答案】</w:t>
      </w:r>
      <w:r>
        <w:rPr>
          <w:rFonts w:ascii="宋体" w:hAnsi="宋体" w:eastAsia="宋体" w:cs="宋体"/>
          <w:color w:val="000000"/>
        </w:rPr>
        <w:t>阴影部分面积是正方形面积的</w:t>
      </w:r>
      <w:r>
        <w:object>
          <v:shape id="_x0000_i129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27" o:title="eqIdfcb2fb1c93110077e54d0d693ad75c2e"/>
            <o:lock v:ext="edit" aspectratio="t"/>
            <w10:wrap type="none"/>
            <w10:anchorlock/>
          </v:shape>
          <o:OLEObject Type="Embed" ProgID="Equation.DSMT4" ShapeID="_x0000_i1293" DrawAspect="Content" ObjectID="_1468075993" r:id="rId426">
            <o:LockedField>false</o:LockedField>
          </o:OLEObject>
        </w:object>
      </w:r>
    </w:p>
    <w:p w14:paraId="103F6C13">
      <w:pPr>
        <w:spacing w:line="360" w:lineRule="auto"/>
        <w:textAlignment w:val="center"/>
        <w:rPr>
          <w:color w:val="000000"/>
        </w:rPr>
      </w:pPr>
      <w:r>
        <w:rPr>
          <w:color w:val="2E75B6"/>
        </w:rPr>
        <w:t>【解析】</w:t>
      </w:r>
    </w:p>
    <w:p w14:paraId="14E60D3E">
      <w:pPr>
        <w:spacing w:line="360" w:lineRule="auto"/>
        <w:jc w:val="both"/>
        <w:textAlignment w:val="center"/>
        <w:rPr>
          <w:color w:val="000000"/>
        </w:rPr>
      </w:pPr>
      <w:r>
        <w:rPr>
          <w:color w:val="000000"/>
        </w:rPr>
        <w:t>【分析】</w:t>
      </w:r>
      <w:r>
        <w:rPr>
          <w:rFonts w:ascii="宋体" w:hAnsi="宋体" w:eastAsia="宋体" w:cs="宋体"/>
          <w:color w:val="000000"/>
        </w:rPr>
        <w:t>本题考查了割补法求面积，一元一次方程的应用，解题的关键是数形结合．通过移置可知，阴影部分的面积</w:t>
      </w:r>
      <w:r>
        <w:object>
          <v:shape id="_x0000_i129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29" o:title="eqId6706fe00b4e231e62d9ecbec567d526b"/>
            <o:lock v:ext="edit" aspectratio="t"/>
            <w10:wrap type="none"/>
            <w10:anchorlock/>
          </v:shape>
          <o:OLEObject Type="Embed" ProgID="Equation.DSMT4" ShapeID="_x0000_i1294" DrawAspect="Content" ObjectID="_1468075994" r:id="rId428">
            <o:LockedField>false</o:LockedField>
          </o:OLEObject>
        </w:object>
      </w:r>
      <w:r>
        <w:rPr>
          <w:rFonts w:ascii="宋体" w:hAnsi="宋体" w:eastAsia="宋体" w:cs="宋体"/>
          <w:color w:val="000000"/>
        </w:rPr>
        <w:t>空白部分的面积</w:t>
      </w:r>
      <w:r>
        <w:object>
          <v:shape id="_x0000_i129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31" o:title="eqId4d4cd9a7068de096606d1ab991f5e6da"/>
            <o:lock v:ext="edit" aspectratio="t"/>
            <w10:wrap type="none"/>
            <w10:anchorlock/>
          </v:shape>
          <o:OLEObject Type="Embed" ProgID="Equation.DSMT4" ShapeID="_x0000_i1295" DrawAspect="Content" ObjectID="_1468075995" r:id="rId430">
            <o:LockedField>false</o:LockedField>
          </o:OLEObject>
        </w:object>
      </w:r>
      <w:r>
        <w:rPr>
          <w:rFonts w:ascii="宋体" w:hAnsi="宋体" w:eastAsia="宋体" w:cs="宋体"/>
          <w:color w:val="000000"/>
        </w:rPr>
        <w:t>中间长方形的面积，可求出中间长方形的面积为</w:t>
      </w:r>
      <w:r>
        <w:object>
          <v:shape id="_x0000_i129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7" o:title="eqIdf89eef3148f2d4d09379767b4af69132"/>
            <o:lock v:ext="edit" aspectratio="t"/>
            <w10:wrap type="none"/>
            <w10:anchorlock/>
          </v:shape>
          <o:OLEObject Type="Embed" ProgID="Equation.DSMT4" ShapeID="_x0000_i1296" DrawAspect="Content" ObjectID="_1468075996" r:id="rId432">
            <o:LockedField>false</o:LockedField>
          </o:OLEObject>
        </w:object>
      </w:r>
      <w:r>
        <w:rPr>
          <w:rFonts w:ascii="宋体" w:hAnsi="宋体" w:eastAsia="宋体" w:cs="宋体"/>
          <w:color w:val="000000"/>
        </w:rPr>
        <w:t>，设空白部分的面积为</w:t>
      </w:r>
      <w:r>
        <w:object>
          <v:shape id="_x0000_i129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97" DrawAspect="Content" ObjectID="_1468075997" r:id="rId433">
            <o:LockedField>false</o:LockedField>
          </o:OLEObject>
        </w:object>
      </w:r>
      <w:r>
        <w:rPr>
          <w:rFonts w:ascii="宋体" w:hAnsi="宋体" w:eastAsia="宋体" w:cs="宋体"/>
          <w:color w:val="000000"/>
        </w:rPr>
        <w:t>，根据题意列方程求出</w:t>
      </w:r>
      <w:r>
        <w:object>
          <v:shape id="_x0000_i129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98" DrawAspect="Content" ObjectID="_1468075998" r:id="rId435">
            <o:LockedField>false</o:LockedField>
          </o:OLEObject>
        </w:object>
      </w:r>
      <w:r>
        <w:rPr>
          <w:rFonts w:ascii="宋体" w:hAnsi="宋体" w:eastAsia="宋体" w:cs="宋体"/>
          <w:color w:val="000000"/>
        </w:rPr>
        <w:t>，进而求出阴影面积，即可求解．</w:t>
      </w:r>
    </w:p>
    <w:p w14:paraId="3350A5F7">
      <w:pPr>
        <w:spacing w:line="360" w:lineRule="auto"/>
        <w:jc w:val="left"/>
        <w:textAlignment w:val="center"/>
        <w:rPr>
          <w:color w:val="000000"/>
        </w:rPr>
      </w:pPr>
      <w:r>
        <w:rPr>
          <w:color w:val="000000"/>
        </w:rPr>
        <w:t>【详解】</w:t>
      </w:r>
      <w:r>
        <w:rPr>
          <w:rFonts w:ascii="宋体" w:hAnsi="宋体" w:eastAsia="宋体" w:cs="宋体"/>
          <w:color w:val="000000"/>
        </w:rPr>
        <w:t>解：通过移置可知，阴影部分的面积</w:t>
      </w:r>
      <w:r>
        <w:object>
          <v:shape id="_x0000_i129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29" o:title="eqId6706fe00b4e231e62d9ecbec567d526b"/>
            <o:lock v:ext="edit" aspectratio="t"/>
            <w10:wrap type="none"/>
            <w10:anchorlock/>
          </v:shape>
          <o:OLEObject Type="Embed" ProgID="Equation.DSMT4" ShapeID="_x0000_i1299" DrawAspect="Content" ObjectID="_1468075999" r:id="rId436">
            <o:LockedField>false</o:LockedField>
          </o:OLEObject>
        </w:object>
      </w:r>
      <w:r>
        <w:rPr>
          <w:rFonts w:ascii="宋体" w:hAnsi="宋体" w:eastAsia="宋体" w:cs="宋体"/>
          <w:color w:val="000000"/>
        </w:rPr>
        <w:t>空白部分的面积</w:t>
      </w:r>
      <w:r>
        <w:object>
          <v:shape id="_x0000_i130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31" o:title="eqId4d4cd9a7068de096606d1ab991f5e6da"/>
            <o:lock v:ext="edit" aspectratio="t"/>
            <w10:wrap type="none"/>
            <w10:anchorlock/>
          </v:shape>
          <o:OLEObject Type="Embed" ProgID="Equation.DSMT4" ShapeID="_x0000_i1300" DrawAspect="Content" ObjectID="_1468076000" r:id="rId437">
            <o:LockedField>false</o:LockedField>
          </o:OLEObject>
        </w:object>
      </w:r>
      <w:r>
        <w:rPr>
          <w:rFonts w:ascii="宋体" w:hAnsi="宋体" w:eastAsia="宋体" w:cs="宋体"/>
          <w:color w:val="000000"/>
        </w:rPr>
        <w:t>中间长方形的面积，</w:t>
      </w:r>
    </w:p>
    <w:p w14:paraId="2A337401">
      <w:pPr>
        <w:spacing w:line="360" w:lineRule="auto"/>
        <w:jc w:val="left"/>
        <w:textAlignment w:val="center"/>
        <w:rPr>
          <w:color w:val="000000"/>
        </w:rPr>
      </w:pPr>
      <w:r>
        <w:rPr>
          <w:rFonts w:ascii="宋体" w:hAnsi="宋体" w:eastAsia="宋体" w:cs="宋体"/>
          <w:color w:val="000000"/>
        </w:rPr>
        <w:t>中间长方形的面积为</w:t>
      </w:r>
      <w:r>
        <w:object>
          <v:shape id="_x0000_i130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39" o:title="eqId729cfa16dc193be38f4de8a88a95f378"/>
            <o:lock v:ext="edit" aspectratio="t"/>
            <w10:wrap type="none"/>
            <w10:anchorlock/>
          </v:shape>
          <o:OLEObject Type="Embed" ProgID="Equation.DSMT4" ShapeID="_x0000_i1301" DrawAspect="Content" ObjectID="_1468076001" r:id="rId438">
            <o:LockedField>false</o:LockedField>
          </o:OLEObject>
        </w:object>
      </w:r>
      <w:r>
        <w:rPr>
          <w:rFonts w:ascii="宋体" w:hAnsi="宋体" w:eastAsia="宋体" w:cs="宋体"/>
          <w:color w:val="000000"/>
        </w:rPr>
        <w:t>，</w:t>
      </w:r>
    </w:p>
    <w:p w14:paraId="2D6F316F">
      <w:pPr>
        <w:spacing w:line="360" w:lineRule="auto"/>
        <w:jc w:val="left"/>
        <w:textAlignment w:val="center"/>
        <w:rPr>
          <w:color w:val="000000"/>
        </w:rPr>
      </w:pPr>
      <w:r>
        <w:rPr>
          <w:rFonts w:ascii="宋体" w:hAnsi="宋体" w:eastAsia="宋体" w:cs="宋体"/>
          <w:color w:val="000000"/>
        </w:rPr>
        <w:t>设空白部分的面积为</w:t>
      </w:r>
      <w:r>
        <w:object>
          <v:shape id="_x0000_i130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302" DrawAspect="Content" ObjectID="_1468076002" r:id="rId440">
            <o:LockedField>false</o:LockedField>
          </o:OLEObject>
        </w:object>
      </w:r>
      <w:r>
        <w:rPr>
          <w:rFonts w:ascii="宋体" w:hAnsi="宋体" w:eastAsia="宋体" w:cs="宋体"/>
          <w:color w:val="000000"/>
        </w:rPr>
        <w:t>，则阴影部分的面积为</w:t>
      </w:r>
      <w:r>
        <w:object>
          <v:shape id="_x0000_i130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42" o:title="eqId802e0a593bb5feaa666f620596cf88c1"/>
            <o:lock v:ext="edit" aspectratio="t"/>
            <w10:wrap type="none"/>
            <w10:anchorlock/>
          </v:shape>
          <o:OLEObject Type="Embed" ProgID="Equation.DSMT4" ShapeID="_x0000_i1303" DrawAspect="Content" ObjectID="_1468076003" r:id="rId441">
            <o:LockedField>false</o:LockedField>
          </o:OLEObject>
        </w:object>
      </w:r>
      <w:r>
        <w:rPr>
          <w:rFonts w:ascii="宋体" w:hAnsi="宋体" w:eastAsia="宋体" w:cs="宋体"/>
          <w:color w:val="000000"/>
        </w:rPr>
        <w:t>，</w:t>
      </w:r>
    </w:p>
    <w:p w14:paraId="3AF09359">
      <w:pPr>
        <w:spacing w:line="360" w:lineRule="auto"/>
        <w:jc w:val="left"/>
        <w:textAlignment w:val="center"/>
        <w:rPr>
          <w:color w:val="000000"/>
        </w:rPr>
      </w:pPr>
      <w:r>
        <w:rPr>
          <w:rFonts w:ascii="宋体" w:hAnsi="宋体" w:eastAsia="宋体" w:cs="宋体"/>
          <w:color w:val="000000"/>
        </w:rPr>
        <w:t>根据题意可得：</w:t>
      </w:r>
      <w:r>
        <w:object>
          <v:shape id="_x0000_i130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44" o:title="eqId547669879ff3fa49ea6c89011a5ba618"/>
            <o:lock v:ext="edit" aspectratio="t"/>
            <w10:wrap type="none"/>
            <w10:anchorlock/>
          </v:shape>
          <o:OLEObject Type="Embed" ProgID="Equation.DSMT4" ShapeID="_x0000_i1304" DrawAspect="Content" ObjectID="_1468076004" r:id="rId443">
            <o:LockedField>false</o:LockedField>
          </o:OLEObject>
        </w:object>
      </w:r>
      <w:r>
        <w:rPr>
          <w:rFonts w:ascii="宋体" w:hAnsi="宋体" w:eastAsia="宋体" w:cs="宋体"/>
          <w:color w:val="000000"/>
        </w:rPr>
        <w:t>，</w:t>
      </w:r>
    </w:p>
    <w:p w14:paraId="2ED7642D">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31.25pt;width:36pt;" o:ole="t" filled="f" o:preferrelative="t" stroked="f" coordsize="21600,21600">
            <v:path/>
            <v:fill on="f" focussize="0,0"/>
            <v:stroke on="f" joinstyle="miter"/>
            <v:imagedata r:id="rId446" o:title="eqId5032ce8191e968679b3065ffe0c2749e"/>
            <o:lock v:ext="edit" aspectratio="t"/>
            <w10:wrap type="none"/>
            <w10:anchorlock/>
          </v:shape>
          <o:OLEObject Type="Embed" ProgID="Equation.DSMT4" ShapeID="_x0000_i1305" DrawAspect="Content" ObjectID="_1468076005" r:id="rId445">
            <o:LockedField>false</o:LockedField>
          </o:OLEObject>
        </w:object>
      </w:r>
      <w:r>
        <w:rPr>
          <w:rFonts w:ascii="宋体" w:hAnsi="宋体" w:eastAsia="宋体" w:cs="宋体"/>
          <w:color w:val="000000"/>
        </w:rPr>
        <w:t>，</w:t>
      </w:r>
    </w:p>
    <w:p w14:paraId="2545F0BD">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306" DrawAspect="Content" ObjectID="_1468076006" r:id="rId447">
            <o:LockedField>false</o:LockedField>
          </o:OLEObject>
        </w:object>
      </w:r>
      <w:r>
        <w:rPr>
          <w:rFonts w:ascii="宋体" w:hAnsi="宋体" w:eastAsia="宋体" w:cs="宋体"/>
          <w:color w:val="000000"/>
        </w:rPr>
        <w:t>阴影部分</w:t>
      </w:r>
      <w:r>
        <w:rPr>
          <w:rFonts w:ascii="宋体" w:hAnsi="宋体" w:eastAsia="宋体" w:cs="宋体"/>
          <w:color w:val="000000"/>
          <w:position w:val="0"/>
        </w:rPr>
        <w:drawing>
          <wp:inline distT="0" distB="0" distL="114300" distR="114300">
            <wp:extent cx="133350" cy="177800"/>
            <wp:effectExtent l="0" t="0" r="0" b="0"/>
            <wp:docPr id="709462181" name="图片 70946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62181" name="图片 70946218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30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49" o:title="eqId75eac04608cf87779540537cf75991b2"/>
            <o:lock v:ext="edit" aspectratio="t"/>
            <w10:wrap type="none"/>
            <w10:anchorlock/>
          </v:shape>
          <o:OLEObject Type="Embed" ProgID="Equation.DSMT4" ShapeID="_x0000_i1307" DrawAspect="Content" ObjectID="_1468076007" r:id="rId448">
            <o:LockedField>false</o:LockedField>
          </o:OLEObject>
        </w:object>
      </w:r>
      <w:r>
        <w:rPr>
          <w:rFonts w:ascii="宋体" w:hAnsi="宋体" w:eastAsia="宋体" w:cs="宋体"/>
          <w:color w:val="000000"/>
        </w:rPr>
        <w:t>，</w:t>
      </w:r>
    </w:p>
    <w:p w14:paraId="284DEDEF">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308" DrawAspect="Content" ObjectID="_1468076008" r:id="rId450">
            <o:LockedField>false</o:LockedField>
          </o:OLEObject>
        </w:object>
      </w:r>
      <w:r>
        <w:rPr>
          <w:rFonts w:ascii="宋体" w:hAnsi="宋体" w:eastAsia="宋体" w:cs="宋体"/>
          <w:color w:val="000000"/>
        </w:rPr>
        <w:t>阴影部分面积是正方形面积的</w:t>
      </w:r>
      <w:r>
        <w:object>
          <v:shape id="_x0000_i130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52" o:title="eqId2d19853a38ebb64f6b2ba6ddd1daf4ae"/>
            <o:lock v:ext="edit" aspectratio="t"/>
            <w10:wrap type="none"/>
            <w10:anchorlock/>
          </v:shape>
          <o:OLEObject Type="Embed" ProgID="Equation.DSMT4" ShapeID="_x0000_i1309" DrawAspect="Content" ObjectID="_1468076009" r:id="rId45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F5B375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6D64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BC08C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4.wmf"/><Relationship Id="rId98" Type="http://schemas.openxmlformats.org/officeDocument/2006/relationships/oleObject" Target="embeddings/oleObject60.bin"/><Relationship Id="rId97" Type="http://schemas.openxmlformats.org/officeDocument/2006/relationships/oleObject" Target="embeddings/oleObject59.bin"/><Relationship Id="rId96" Type="http://schemas.openxmlformats.org/officeDocument/2006/relationships/oleObject" Target="embeddings/oleObject58.bin"/><Relationship Id="rId95" Type="http://schemas.openxmlformats.org/officeDocument/2006/relationships/oleObject" Target="embeddings/oleObject57.bin"/><Relationship Id="rId94" Type="http://schemas.openxmlformats.org/officeDocument/2006/relationships/oleObject" Target="embeddings/oleObject56.bin"/><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image" Target="media/image3.wmf"/><Relationship Id="rId89" Type="http://schemas.openxmlformats.org/officeDocument/2006/relationships/image" Target="media/image33.wmf"/><Relationship Id="rId88" Type="http://schemas.openxmlformats.org/officeDocument/2006/relationships/oleObject" Target="embeddings/oleObject51.bin"/><Relationship Id="rId87" Type="http://schemas.openxmlformats.org/officeDocument/2006/relationships/image" Target="media/image32.wmf"/><Relationship Id="rId86" Type="http://schemas.openxmlformats.org/officeDocument/2006/relationships/oleObject" Target="embeddings/oleObject50.bin"/><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image" Target="media/image30.wmf"/><Relationship Id="rId81" Type="http://schemas.openxmlformats.org/officeDocument/2006/relationships/oleObject" Target="embeddings/oleObject47.bin"/><Relationship Id="rId80" Type="http://schemas.openxmlformats.org/officeDocument/2006/relationships/image" Target="media/image29.wmf"/><Relationship Id="rId8" Type="http://schemas.openxmlformats.org/officeDocument/2006/relationships/oleObject" Target="embeddings/oleObject1.bin"/><Relationship Id="rId79" Type="http://schemas.openxmlformats.org/officeDocument/2006/relationships/oleObject" Target="embeddings/oleObject46.bin"/><Relationship Id="rId78" Type="http://schemas.openxmlformats.org/officeDocument/2006/relationships/oleObject" Target="embeddings/oleObject45.bin"/><Relationship Id="rId77" Type="http://schemas.openxmlformats.org/officeDocument/2006/relationships/oleObject" Target="embeddings/oleObject44.bin"/><Relationship Id="rId76" Type="http://schemas.openxmlformats.org/officeDocument/2006/relationships/image" Target="media/image28.wmf"/><Relationship Id="rId75" Type="http://schemas.openxmlformats.org/officeDocument/2006/relationships/oleObject" Target="embeddings/oleObject43.bin"/><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image" Target="media/image2.wmf"/><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oleObject" Target="embeddings/oleObject27.bin"/><Relationship Id="rId50" Type="http://schemas.openxmlformats.org/officeDocument/2006/relationships/image" Target="media/image19.wmf"/><Relationship Id="rId5" Type="http://schemas.openxmlformats.org/officeDocument/2006/relationships/theme" Target="theme/theme1.xml"/><Relationship Id="rId49" Type="http://schemas.openxmlformats.org/officeDocument/2006/relationships/oleObject" Target="embeddings/oleObject26.bin"/><Relationship Id="rId48" Type="http://schemas.openxmlformats.org/officeDocument/2006/relationships/oleObject" Target="embeddings/oleObject25.bin"/><Relationship Id="rId47" Type="http://schemas.openxmlformats.org/officeDocument/2006/relationships/oleObject" Target="embeddings/oleObject24.bin"/><Relationship Id="rId46" Type="http://schemas.openxmlformats.org/officeDocument/2006/relationships/image" Target="media/image18.wmf"/><Relationship Id="rId454" Type="http://schemas.openxmlformats.org/officeDocument/2006/relationships/fontTable" Target="fontTable.xml"/><Relationship Id="rId453" Type="http://schemas.openxmlformats.org/officeDocument/2006/relationships/customXml" Target="../customXml/item1.xml"/><Relationship Id="rId452" Type="http://schemas.openxmlformats.org/officeDocument/2006/relationships/image" Target="media/image162.wmf"/><Relationship Id="rId451" Type="http://schemas.openxmlformats.org/officeDocument/2006/relationships/oleObject" Target="embeddings/oleObject285.bin"/><Relationship Id="rId450" Type="http://schemas.openxmlformats.org/officeDocument/2006/relationships/oleObject" Target="embeddings/oleObject284.bin"/><Relationship Id="rId45" Type="http://schemas.openxmlformats.org/officeDocument/2006/relationships/oleObject" Target="embeddings/oleObject23.bin"/><Relationship Id="rId449" Type="http://schemas.openxmlformats.org/officeDocument/2006/relationships/image" Target="media/image161.wmf"/><Relationship Id="rId448" Type="http://schemas.openxmlformats.org/officeDocument/2006/relationships/oleObject" Target="embeddings/oleObject283.bin"/><Relationship Id="rId447" Type="http://schemas.openxmlformats.org/officeDocument/2006/relationships/oleObject" Target="embeddings/oleObject282.bin"/><Relationship Id="rId446" Type="http://schemas.openxmlformats.org/officeDocument/2006/relationships/image" Target="media/image160.wmf"/><Relationship Id="rId445" Type="http://schemas.openxmlformats.org/officeDocument/2006/relationships/oleObject" Target="embeddings/oleObject281.bin"/><Relationship Id="rId444" Type="http://schemas.openxmlformats.org/officeDocument/2006/relationships/image" Target="media/image159.wmf"/><Relationship Id="rId443" Type="http://schemas.openxmlformats.org/officeDocument/2006/relationships/oleObject" Target="embeddings/oleObject280.bin"/><Relationship Id="rId442" Type="http://schemas.openxmlformats.org/officeDocument/2006/relationships/image" Target="media/image158.wmf"/><Relationship Id="rId441" Type="http://schemas.openxmlformats.org/officeDocument/2006/relationships/oleObject" Target="embeddings/oleObject279.bin"/><Relationship Id="rId440" Type="http://schemas.openxmlformats.org/officeDocument/2006/relationships/oleObject" Target="embeddings/oleObject278.bin"/><Relationship Id="rId44" Type="http://schemas.openxmlformats.org/officeDocument/2006/relationships/image" Target="media/image17.wmf"/><Relationship Id="rId439" Type="http://schemas.openxmlformats.org/officeDocument/2006/relationships/image" Target="media/image157.wmf"/><Relationship Id="rId438" Type="http://schemas.openxmlformats.org/officeDocument/2006/relationships/oleObject" Target="embeddings/oleObject277.bin"/><Relationship Id="rId437" Type="http://schemas.openxmlformats.org/officeDocument/2006/relationships/oleObject" Target="embeddings/oleObject276.bin"/><Relationship Id="rId436" Type="http://schemas.openxmlformats.org/officeDocument/2006/relationships/oleObject" Target="embeddings/oleObject275.bin"/><Relationship Id="rId435" Type="http://schemas.openxmlformats.org/officeDocument/2006/relationships/oleObject" Target="embeddings/oleObject274.bin"/><Relationship Id="rId434" Type="http://schemas.openxmlformats.org/officeDocument/2006/relationships/image" Target="media/image156.wmf"/><Relationship Id="rId433" Type="http://schemas.openxmlformats.org/officeDocument/2006/relationships/oleObject" Target="embeddings/oleObject273.bin"/><Relationship Id="rId432" Type="http://schemas.openxmlformats.org/officeDocument/2006/relationships/oleObject" Target="embeddings/oleObject272.bin"/><Relationship Id="rId431" Type="http://schemas.openxmlformats.org/officeDocument/2006/relationships/image" Target="media/image155.wmf"/><Relationship Id="rId430" Type="http://schemas.openxmlformats.org/officeDocument/2006/relationships/oleObject" Target="embeddings/oleObject271.bin"/><Relationship Id="rId43" Type="http://schemas.openxmlformats.org/officeDocument/2006/relationships/oleObject" Target="embeddings/oleObject22.bin"/><Relationship Id="rId429" Type="http://schemas.openxmlformats.org/officeDocument/2006/relationships/image" Target="media/image154.wmf"/><Relationship Id="rId428" Type="http://schemas.openxmlformats.org/officeDocument/2006/relationships/oleObject" Target="embeddings/oleObject270.bin"/><Relationship Id="rId427" Type="http://schemas.openxmlformats.org/officeDocument/2006/relationships/image" Target="media/image153.wmf"/><Relationship Id="rId426" Type="http://schemas.openxmlformats.org/officeDocument/2006/relationships/oleObject" Target="embeddings/oleObject269.bin"/><Relationship Id="rId425" Type="http://schemas.openxmlformats.org/officeDocument/2006/relationships/image" Target="media/image152.png"/><Relationship Id="rId424" Type="http://schemas.openxmlformats.org/officeDocument/2006/relationships/oleObject" Target="embeddings/oleObject268.bin"/><Relationship Id="rId423" Type="http://schemas.openxmlformats.org/officeDocument/2006/relationships/oleObject" Target="embeddings/oleObject267.bin"/><Relationship Id="rId422" Type="http://schemas.openxmlformats.org/officeDocument/2006/relationships/oleObject" Target="embeddings/oleObject266.bin"/><Relationship Id="rId421" Type="http://schemas.openxmlformats.org/officeDocument/2006/relationships/image" Target="media/image151.wmf"/><Relationship Id="rId420" Type="http://schemas.openxmlformats.org/officeDocument/2006/relationships/oleObject" Target="embeddings/oleObject265.bin"/><Relationship Id="rId42" Type="http://schemas.openxmlformats.org/officeDocument/2006/relationships/image" Target="media/image16.wmf"/><Relationship Id="rId419" Type="http://schemas.openxmlformats.org/officeDocument/2006/relationships/oleObject" Target="embeddings/oleObject264.bin"/><Relationship Id="rId418" Type="http://schemas.openxmlformats.org/officeDocument/2006/relationships/image" Target="media/image150.wmf"/><Relationship Id="rId417" Type="http://schemas.openxmlformats.org/officeDocument/2006/relationships/oleObject" Target="embeddings/oleObject263.bin"/><Relationship Id="rId416" Type="http://schemas.openxmlformats.org/officeDocument/2006/relationships/oleObject" Target="embeddings/oleObject262.bin"/><Relationship Id="rId415" Type="http://schemas.openxmlformats.org/officeDocument/2006/relationships/image" Target="media/image149.wmf"/><Relationship Id="rId414" Type="http://schemas.openxmlformats.org/officeDocument/2006/relationships/oleObject" Target="embeddings/oleObject261.bin"/><Relationship Id="rId413" Type="http://schemas.openxmlformats.org/officeDocument/2006/relationships/image" Target="media/image148.wmf"/><Relationship Id="rId412" Type="http://schemas.openxmlformats.org/officeDocument/2006/relationships/oleObject" Target="embeddings/oleObject260.bin"/><Relationship Id="rId411" Type="http://schemas.openxmlformats.org/officeDocument/2006/relationships/oleObject" Target="embeddings/oleObject259.bin"/><Relationship Id="rId410" Type="http://schemas.openxmlformats.org/officeDocument/2006/relationships/oleObject" Target="embeddings/oleObject258.bin"/><Relationship Id="rId41" Type="http://schemas.openxmlformats.org/officeDocument/2006/relationships/oleObject" Target="embeddings/oleObject21.bin"/><Relationship Id="rId409" Type="http://schemas.openxmlformats.org/officeDocument/2006/relationships/oleObject" Target="embeddings/oleObject257.bin"/><Relationship Id="rId408" Type="http://schemas.openxmlformats.org/officeDocument/2006/relationships/image" Target="media/image147.wmf"/><Relationship Id="rId407" Type="http://schemas.openxmlformats.org/officeDocument/2006/relationships/oleObject" Target="embeddings/oleObject256.bin"/><Relationship Id="rId406" Type="http://schemas.openxmlformats.org/officeDocument/2006/relationships/image" Target="media/image146.wmf"/><Relationship Id="rId405" Type="http://schemas.openxmlformats.org/officeDocument/2006/relationships/oleObject" Target="embeddings/oleObject255.bin"/><Relationship Id="rId404" Type="http://schemas.openxmlformats.org/officeDocument/2006/relationships/oleObject" Target="embeddings/oleObject254.bin"/><Relationship Id="rId403" Type="http://schemas.openxmlformats.org/officeDocument/2006/relationships/image" Target="media/image145.wmf"/><Relationship Id="rId402" Type="http://schemas.openxmlformats.org/officeDocument/2006/relationships/oleObject" Target="embeddings/oleObject253.bin"/><Relationship Id="rId401" Type="http://schemas.openxmlformats.org/officeDocument/2006/relationships/oleObject" Target="embeddings/oleObject252.bin"/><Relationship Id="rId400" Type="http://schemas.openxmlformats.org/officeDocument/2006/relationships/oleObject" Target="embeddings/oleObject251.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44.wmf"/><Relationship Id="rId398" Type="http://schemas.openxmlformats.org/officeDocument/2006/relationships/oleObject" Target="embeddings/oleObject250.bin"/><Relationship Id="rId397" Type="http://schemas.openxmlformats.org/officeDocument/2006/relationships/image" Target="media/image143.wmf"/><Relationship Id="rId396" Type="http://schemas.openxmlformats.org/officeDocument/2006/relationships/oleObject" Target="embeddings/oleObject249.bin"/><Relationship Id="rId395" Type="http://schemas.openxmlformats.org/officeDocument/2006/relationships/image" Target="media/image142.wmf"/><Relationship Id="rId394" Type="http://schemas.openxmlformats.org/officeDocument/2006/relationships/oleObject" Target="embeddings/oleObject248.bin"/><Relationship Id="rId393" Type="http://schemas.openxmlformats.org/officeDocument/2006/relationships/oleObject" Target="embeddings/oleObject247.bin"/><Relationship Id="rId392" Type="http://schemas.openxmlformats.org/officeDocument/2006/relationships/image" Target="media/image141.wmf"/><Relationship Id="rId391" Type="http://schemas.openxmlformats.org/officeDocument/2006/relationships/oleObject" Target="embeddings/oleObject246.bin"/><Relationship Id="rId390" Type="http://schemas.openxmlformats.org/officeDocument/2006/relationships/oleObject" Target="embeddings/oleObject245.bin"/><Relationship Id="rId39" Type="http://schemas.openxmlformats.org/officeDocument/2006/relationships/oleObject" Target="embeddings/oleObject20.bin"/><Relationship Id="rId389" Type="http://schemas.openxmlformats.org/officeDocument/2006/relationships/image" Target="media/image140.wmf"/><Relationship Id="rId388" Type="http://schemas.openxmlformats.org/officeDocument/2006/relationships/oleObject" Target="embeddings/oleObject244.bin"/><Relationship Id="rId387" Type="http://schemas.openxmlformats.org/officeDocument/2006/relationships/image" Target="media/image139.png"/><Relationship Id="rId386" Type="http://schemas.openxmlformats.org/officeDocument/2006/relationships/oleObject" Target="embeddings/oleObject243.bin"/><Relationship Id="rId385" Type="http://schemas.openxmlformats.org/officeDocument/2006/relationships/image" Target="media/image138.wmf"/><Relationship Id="rId384" Type="http://schemas.openxmlformats.org/officeDocument/2006/relationships/oleObject" Target="embeddings/oleObject242.bin"/><Relationship Id="rId383" Type="http://schemas.openxmlformats.org/officeDocument/2006/relationships/image" Target="media/image137.wmf"/><Relationship Id="rId382" Type="http://schemas.openxmlformats.org/officeDocument/2006/relationships/oleObject" Target="embeddings/oleObject241.bin"/><Relationship Id="rId381" Type="http://schemas.openxmlformats.org/officeDocument/2006/relationships/image" Target="media/image136.wmf"/><Relationship Id="rId380" Type="http://schemas.openxmlformats.org/officeDocument/2006/relationships/oleObject" Target="embeddings/oleObject240.bin"/><Relationship Id="rId38" Type="http://schemas.openxmlformats.org/officeDocument/2006/relationships/oleObject" Target="embeddings/oleObject19.bin"/><Relationship Id="rId379" Type="http://schemas.openxmlformats.org/officeDocument/2006/relationships/oleObject" Target="embeddings/oleObject239.bin"/><Relationship Id="rId378" Type="http://schemas.openxmlformats.org/officeDocument/2006/relationships/image" Target="media/image135.wmf"/><Relationship Id="rId377" Type="http://schemas.openxmlformats.org/officeDocument/2006/relationships/oleObject" Target="embeddings/oleObject238.bin"/><Relationship Id="rId376" Type="http://schemas.openxmlformats.org/officeDocument/2006/relationships/image" Target="media/image134.wmf"/><Relationship Id="rId375" Type="http://schemas.openxmlformats.org/officeDocument/2006/relationships/oleObject" Target="embeddings/oleObject237.bin"/><Relationship Id="rId374" Type="http://schemas.openxmlformats.org/officeDocument/2006/relationships/image" Target="media/image133.wmf"/><Relationship Id="rId373" Type="http://schemas.openxmlformats.org/officeDocument/2006/relationships/oleObject" Target="embeddings/oleObject236.bin"/><Relationship Id="rId372" Type="http://schemas.openxmlformats.org/officeDocument/2006/relationships/image" Target="media/image132.png"/><Relationship Id="rId371" Type="http://schemas.openxmlformats.org/officeDocument/2006/relationships/image" Target="media/image131.png"/><Relationship Id="rId370" Type="http://schemas.openxmlformats.org/officeDocument/2006/relationships/oleObject" Target="embeddings/oleObject235.bin"/><Relationship Id="rId37" Type="http://schemas.openxmlformats.org/officeDocument/2006/relationships/oleObject" Target="embeddings/oleObject18.bin"/><Relationship Id="rId369" Type="http://schemas.openxmlformats.org/officeDocument/2006/relationships/oleObject" Target="embeddings/oleObject234.bin"/><Relationship Id="rId368" Type="http://schemas.openxmlformats.org/officeDocument/2006/relationships/oleObject" Target="embeddings/oleObject233.bin"/><Relationship Id="rId367" Type="http://schemas.openxmlformats.org/officeDocument/2006/relationships/oleObject" Target="embeddings/oleObject232.bin"/><Relationship Id="rId366" Type="http://schemas.openxmlformats.org/officeDocument/2006/relationships/image" Target="media/image130.wmf"/><Relationship Id="rId365" Type="http://schemas.openxmlformats.org/officeDocument/2006/relationships/oleObject" Target="embeddings/oleObject231.bin"/><Relationship Id="rId364" Type="http://schemas.openxmlformats.org/officeDocument/2006/relationships/image" Target="media/image129.wmf"/><Relationship Id="rId363" Type="http://schemas.openxmlformats.org/officeDocument/2006/relationships/oleObject" Target="embeddings/oleObject230.bin"/><Relationship Id="rId362" Type="http://schemas.openxmlformats.org/officeDocument/2006/relationships/image" Target="media/image128.wmf"/><Relationship Id="rId361" Type="http://schemas.openxmlformats.org/officeDocument/2006/relationships/oleObject" Target="embeddings/oleObject229.bin"/><Relationship Id="rId360" Type="http://schemas.openxmlformats.org/officeDocument/2006/relationships/image" Target="media/image127.wmf"/><Relationship Id="rId36" Type="http://schemas.openxmlformats.org/officeDocument/2006/relationships/oleObject" Target="embeddings/oleObject17.bin"/><Relationship Id="rId359" Type="http://schemas.openxmlformats.org/officeDocument/2006/relationships/oleObject" Target="embeddings/oleObject228.bin"/><Relationship Id="rId358" Type="http://schemas.openxmlformats.org/officeDocument/2006/relationships/image" Target="media/image126.wmf"/><Relationship Id="rId357" Type="http://schemas.openxmlformats.org/officeDocument/2006/relationships/oleObject" Target="embeddings/oleObject227.bin"/><Relationship Id="rId356" Type="http://schemas.openxmlformats.org/officeDocument/2006/relationships/image" Target="media/image125.png"/><Relationship Id="rId355" Type="http://schemas.openxmlformats.org/officeDocument/2006/relationships/image" Target="media/image124.wmf"/><Relationship Id="rId354" Type="http://schemas.openxmlformats.org/officeDocument/2006/relationships/oleObject" Target="embeddings/oleObject226.bin"/><Relationship Id="rId353" Type="http://schemas.openxmlformats.org/officeDocument/2006/relationships/image" Target="media/image123.wmf"/><Relationship Id="rId352" Type="http://schemas.openxmlformats.org/officeDocument/2006/relationships/oleObject" Target="embeddings/oleObject225.bin"/><Relationship Id="rId351" Type="http://schemas.openxmlformats.org/officeDocument/2006/relationships/image" Target="media/image122.wmf"/><Relationship Id="rId350" Type="http://schemas.openxmlformats.org/officeDocument/2006/relationships/oleObject" Target="embeddings/oleObject224.bin"/><Relationship Id="rId35" Type="http://schemas.openxmlformats.org/officeDocument/2006/relationships/image" Target="media/image14.wmf"/><Relationship Id="rId349" Type="http://schemas.openxmlformats.org/officeDocument/2006/relationships/oleObject" Target="embeddings/oleObject223.bin"/><Relationship Id="rId348" Type="http://schemas.openxmlformats.org/officeDocument/2006/relationships/image" Target="media/image121.wmf"/><Relationship Id="rId347" Type="http://schemas.openxmlformats.org/officeDocument/2006/relationships/oleObject" Target="embeddings/oleObject222.bin"/><Relationship Id="rId346" Type="http://schemas.openxmlformats.org/officeDocument/2006/relationships/image" Target="media/image120.wmf"/><Relationship Id="rId345" Type="http://schemas.openxmlformats.org/officeDocument/2006/relationships/oleObject" Target="embeddings/oleObject221.bin"/><Relationship Id="rId344" Type="http://schemas.openxmlformats.org/officeDocument/2006/relationships/image" Target="media/image119.wmf"/><Relationship Id="rId343" Type="http://schemas.openxmlformats.org/officeDocument/2006/relationships/oleObject" Target="embeddings/oleObject220.bin"/><Relationship Id="rId342" Type="http://schemas.openxmlformats.org/officeDocument/2006/relationships/image" Target="media/image118.wmf"/><Relationship Id="rId341" Type="http://schemas.openxmlformats.org/officeDocument/2006/relationships/oleObject" Target="embeddings/oleObject219.bin"/><Relationship Id="rId340" Type="http://schemas.openxmlformats.org/officeDocument/2006/relationships/image" Target="media/image117.wmf"/><Relationship Id="rId34" Type="http://schemas.openxmlformats.org/officeDocument/2006/relationships/oleObject" Target="embeddings/oleObject16.bin"/><Relationship Id="rId339" Type="http://schemas.openxmlformats.org/officeDocument/2006/relationships/oleObject" Target="embeddings/oleObject218.bin"/><Relationship Id="rId338" Type="http://schemas.openxmlformats.org/officeDocument/2006/relationships/image" Target="media/image116.wmf"/><Relationship Id="rId337" Type="http://schemas.openxmlformats.org/officeDocument/2006/relationships/oleObject" Target="embeddings/oleObject217.bin"/><Relationship Id="rId336" Type="http://schemas.openxmlformats.org/officeDocument/2006/relationships/oleObject" Target="embeddings/oleObject216.bin"/><Relationship Id="rId335" Type="http://schemas.openxmlformats.org/officeDocument/2006/relationships/image" Target="media/image115.wmf"/><Relationship Id="rId334" Type="http://schemas.openxmlformats.org/officeDocument/2006/relationships/oleObject" Target="embeddings/oleObject215.bin"/><Relationship Id="rId333" Type="http://schemas.openxmlformats.org/officeDocument/2006/relationships/oleObject" Target="embeddings/oleObject214.bin"/><Relationship Id="rId332" Type="http://schemas.openxmlformats.org/officeDocument/2006/relationships/image" Target="media/image114.wmf"/><Relationship Id="rId331" Type="http://schemas.openxmlformats.org/officeDocument/2006/relationships/oleObject" Target="embeddings/oleObject213.bin"/><Relationship Id="rId330" Type="http://schemas.openxmlformats.org/officeDocument/2006/relationships/image" Target="media/image113.wmf"/><Relationship Id="rId33" Type="http://schemas.openxmlformats.org/officeDocument/2006/relationships/image" Target="media/image13.wmf"/><Relationship Id="rId329" Type="http://schemas.openxmlformats.org/officeDocument/2006/relationships/oleObject" Target="embeddings/oleObject212.bin"/><Relationship Id="rId328" Type="http://schemas.openxmlformats.org/officeDocument/2006/relationships/image" Target="media/image112.wmf"/><Relationship Id="rId327" Type="http://schemas.openxmlformats.org/officeDocument/2006/relationships/oleObject" Target="embeddings/oleObject211.bin"/><Relationship Id="rId326" Type="http://schemas.openxmlformats.org/officeDocument/2006/relationships/image" Target="media/image111.wmf"/><Relationship Id="rId325" Type="http://schemas.openxmlformats.org/officeDocument/2006/relationships/oleObject" Target="embeddings/oleObject210.bin"/><Relationship Id="rId324" Type="http://schemas.openxmlformats.org/officeDocument/2006/relationships/oleObject" Target="embeddings/oleObject209.bin"/><Relationship Id="rId323" Type="http://schemas.openxmlformats.org/officeDocument/2006/relationships/image" Target="media/image110.wmf"/><Relationship Id="rId322" Type="http://schemas.openxmlformats.org/officeDocument/2006/relationships/oleObject" Target="embeddings/oleObject208.bin"/><Relationship Id="rId321" Type="http://schemas.openxmlformats.org/officeDocument/2006/relationships/image" Target="media/image109.wmf"/><Relationship Id="rId320" Type="http://schemas.openxmlformats.org/officeDocument/2006/relationships/oleObject" Target="embeddings/oleObject207.bin"/><Relationship Id="rId32" Type="http://schemas.openxmlformats.org/officeDocument/2006/relationships/oleObject" Target="embeddings/oleObject15.bin"/><Relationship Id="rId319" Type="http://schemas.openxmlformats.org/officeDocument/2006/relationships/image" Target="media/image108.wmf"/><Relationship Id="rId318" Type="http://schemas.openxmlformats.org/officeDocument/2006/relationships/oleObject" Target="embeddings/oleObject206.bin"/><Relationship Id="rId317" Type="http://schemas.openxmlformats.org/officeDocument/2006/relationships/image" Target="media/image107.wmf"/><Relationship Id="rId316" Type="http://schemas.openxmlformats.org/officeDocument/2006/relationships/oleObject" Target="embeddings/oleObject205.bin"/><Relationship Id="rId315" Type="http://schemas.openxmlformats.org/officeDocument/2006/relationships/image" Target="media/image106.wmf"/><Relationship Id="rId314" Type="http://schemas.openxmlformats.org/officeDocument/2006/relationships/oleObject" Target="embeddings/oleObject204.bin"/><Relationship Id="rId313" Type="http://schemas.openxmlformats.org/officeDocument/2006/relationships/image" Target="media/image105.wmf"/><Relationship Id="rId312" Type="http://schemas.openxmlformats.org/officeDocument/2006/relationships/oleObject" Target="embeddings/oleObject203.bin"/><Relationship Id="rId311" Type="http://schemas.openxmlformats.org/officeDocument/2006/relationships/image" Target="media/image104.wmf"/><Relationship Id="rId310" Type="http://schemas.openxmlformats.org/officeDocument/2006/relationships/oleObject" Target="embeddings/oleObject202.bin"/><Relationship Id="rId31" Type="http://schemas.openxmlformats.org/officeDocument/2006/relationships/image" Target="media/image12.wmf"/><Relationship Id="rId309" Type="http://schemas.openxmlformats.org/officeDocument/2006/relationships/oleObject" Target="embeddings/oleObject201.bin"/><Relationship Id="rId308" Type="http://schemas.openxmlformats.org/officeDocument/2006/relationships/image" Target="media/image103.wmf"/><Relationship Id="rId307" Type="http://schemas.openxmlformats.org/officeDocument/2006/relationships/oleObject" Target="embeddings/oleObject200.bin"/><Relationship Id="rId306" Type="http://schemas.openxmlformats.org/officeDocument/2006/relationships/image" Target="media/image102.wmf"/><Relationship Id="rId305" Type="http://schemas.openxmlformats.org/officeDocument/2006/relationships/oleObject" Target="embeddings/oleObject199.bin"/><Relationship Id="rId304" Type="http://schemas.openxmlformats.org/officeDocument/2006/relationships/image" Target="media/image101.wmf"/><Relationship Id="rId303" Type="http://schemas.openxmlformats.org/officeDocument/2006/relationships/oleObject" Target="embeddings/oleObject198.bin"/><Relationship Id="rId302" Type="http://schemas.openxmlformats.org/officeDocument/2006/relationships/image" Target="media/image100.wmf"/><Relationship Id="rId301" Type="http://schemas.openxmlformats.org/officeDocument/2006/relationships/oleObject" Target="embeddings/oleObject197.bin"/><Relationship Id="rId300" Type="http://schemas.openxmlformats.org/officeDocument/2006/relationships/image" Target="media/image99.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96.bin"/><Relationship Id="rId298" Type="http://schemas.openxmlformats.org/officeDocument/2006/relationships/oleObject" Target="embeddings/oleObject195.bin"/><Relationship Id="rId297" Type="http://schemas.openxmlformats.org/officeDocument/2006/relationships/image" Target="media/image98.wmf"/><Relationship Id="rId296" Type="http://schemas.openxmlformats.org/officeDocument/2006/relationships/oleObject" Target="embeddings/oleObject194.bin"/><Relationship Id="rId295" Type="http://schemas.openxmlformats.org/officeDocument/2006/relationships/image" Target="media/image97.wmf"/><Relationship Id="rId294" Type="http://schemas.openxmlformats.org/officeDocument/2006/relationships/oleObject" Target="embeddings/oleObject193.bin"/><Relationship Id="rId293" Type="http://schemas.openxmlformats.org/officeDocument/2006/relationships/image" Target="media/image96.wmf"/><Relationship Id="rId292" Type="http://schemas.openxmlformats.org/officeDocument/2006/relationships/oleObject" Target="embeddings/oleObject192.bin"/><Relationship Id="rId291" Type="http://schemas.openxmlformats.org/officeDocument/2006/relationships/image" Target="media/image95.wmf"/><Relationship Id="rId290" Type="http://schemas.openxmlformats.org/officeDocument/2006/relationships/oleObject" Target="embeddings/oleObject191.bin"/><Relationship Id="rId29" Type="http://schemas.openxmlformats.org/officeDocument/2006/relationships/image" Target="media/image11.wmf"/><Relationship Id="rId289" Type="http://schemas.openxmlformats.org/officeDocument/2006/relationships/image" Target="media/image94.wmf"/><Relationship Id="rId288" Type="http://schemas.openxmlformats.org/officeDocument/2006/relationships/oleObject" Target="embeddings/oleObject190.bin"/><Relationship Id="rId287" Type="http://schemas.openxmlformats.org/officeDocument/2006/relationships/image" Target="media/image93.wmf"/><Relationship Id="rId286" Type="http://schemas.openxmlformats.org/officeDocument/2006/relationships/oleObject" Target="embeddings/oleObject189.bin"/><Relationship Id="rId285" Type="http://schemas.openxmlformats.org/officeDocument/2006/relationships/image" Target="media/image92.wmf"/><Relationship Id="rId284" Type="http://schemas.openxmlformats.org/officeDocument/2006/relationships/oleObject" Target="embeddings/oleObject188.bin"/><Relationship Id="rId283" Type="http://schemas.openxmlformats.org/officeDocument/2006/relationships/image" Target="media/image91.wmf"/><Relationship Id="rId282" Type="http://schemas.openxmlformats.org/officeDocument/2006/relationships/oleObject" Target="embeddings/oleObject187.bin"/><Relationship Id="rId281" Type="http://schemas.openxmlformats.org/officeDocument/2006/relationships/oleObject" Target="embeddings/oleObject186.bin"/><Relationship Id="rId280" Type="http://schemas.openxmlformats.org/officeDocument/2006/relationships/image" Target="media/image90.wmf"/><Relationship Id="rId28" Type="http://schemas.openxmlformats.org/officeDocument/2006/relationships/oleObject" Target="embeddings/oleObject13.bin"/><Relationship Id="rId279" Type="http://schemas.openxmlformats.org/officeDocument/2006/relationships/oleObject" Target="embeddings/oleObject185.bin"/><Relationship Id="rId278" Type="http://schemas.openxmlformats.org/officeDocument/2006/relationships/image" Target="media/image89.wmf"/><Relationship Id="rId277" Type="http://schemas.openxmlformats.org/officeDocument/2006/relationships/oleObject" Target="embeddings/oleObject184.bin"/><Relationship Id="rId276" Type="http://schemas.openxmlformats.org/officeDocument/2006/relationships/image" Target="media/image88.png"/><Relationship Id="rId275" Type="http://schemas.openxmlformats.org/officeDocument/2006/relationships/image" Target="media/image87.png"/><Relationship Id="rId274" Type="http://schemas.openxmlformats.org/officeDocument/2006/relationships/image" Target="media/image86.wmf"/><Relationship Id="rId273" Type="http://schemas.openxmlformats.org/officeDocument/2006/relationships/oleObject" Target="embeddings/oleObject183.bin"/><Relationship Id="rId272" Type="http://schemas.openxmlformats.org/officeDocument/2006/relationships/oleObject" Target="embeddings/oleObject182.bin"/><Relationship Id="rId271" Type="http://schemas.openxmlformats.org/officeDocument/2006/relationships/image" Target="media/image85.wmf"/><Relationship Id="rId270" Type="http://schemas.openxmlformats.org/officeDocument/2006/relationships/oleObject" Target="embeddings/oleObject181.bin"/><Relationship Id="rId27" Type="http://schemas.openxmlformats.org/officeDocument/2006/relationships/oleObject" Target="embeddings/oleObject12.bin"/><Relationship Id="rId269" Type="http://schemas.openxmlformats.org/officeDocument/2006/relationships/image" Target="media/image84.wmf"/><Relationship Id="rId268" Type="http://schemas.openxmlformats.org/officeDocument/2006/relationships/oleObject" Target="embeddings/oleObject180.bin"/><Relationship Id="rId267" Type="http://schemas.openxmlformats.org/officeDocument/2006/relationships/image" Target="media/image83.wmf"/><Relationship Id="rId266" Type="http://schemas.openxmlformats.org/officeDocument/2006/relationships/oleObject" Target="embeddings/oleObject179.bin"/><Relationship Id="rId265" Type="http://schemas.openxmlformats.org/officeDocument/2006/relationships/image" Target="media/image82.wmf"/><Relationship Id="rId264" Type="http://schemas.openxmlformats.org/officeDocument/2006/relationships/oleObject" Target="embeddings/oleObject178.bin"/><Relationship Id="rId263" Type="http://schemas.openxmlformats.org/officeDocument/2006/relationships/image" Target="media/image81.wmf"/><Relationship Id="rId262" Type="http://schemas.openxmlformats.org/officeDocument/2006/relationships/oleObject" Target="embeddings/oleObject177.bin"/><Relationship Id="rId261" Type="http://schemas.openxmlformats.org/officeDocument/2006/relationships/image" Target="media/image80.wmf"/><Relationship Id="rId260" Type="http://schemas.openxmlformats.org/officeDocument/2006/relationships/oleObject" Target="embeddings/oleObject176.bin"/><Relationship Id="rId26" Type="http://schemas.openxmlformats.org/officeDocument/2006/relationships/image" Target="media/image10.wmf"/><Relationship Id="rId259" Type="http://schemas.openxmlformats.org/officeDocument/2006/relationships/oleObject" Target="embeddings/oleObject175.bin"/><Relationship Id="rId258" Type="http://schemas.openxmlformats.org/officeDocument/2006/relationships/oleObject" Target="embeddings/oleObject174.bin"/><Relationship Id="rId257" Type="http://schemas.openxmlformats.org/officeDocument/2006/relationships/oleObject" Target="embeddings/oleObject173.bin"/><Relationship Id="rId256" Type="http://schemas.openxmlformats.org/officeDocument/2006/relationships/image" Target="media/image79.wmf"/><Relationship Id="rId255" Type="http://schemas.openxmlformats.org/officeDocument/2006/relationships/oleObject" Target="embeddings/oleObject172.bin"/><Relationship Id="rId254" Type="http://schemas.openxmlformats.org/officeDocument/2006/relationships/image" Target="media/image78.wmf"/><Relationship Id="rId253" Type="http://schemas.openxmlformats.org/officeDocument/2006/relationships/oleObject" Target="embeddings/oleObject171.bin"/><Relationship Id="rId252" Type="http://schemas.openxmlformats.org/officeDocument/2006/relationships/image" Target="media/image77.wmf"/><Relationship Id="rId251" Type="http://schemas.openxmlformats.org/officeDocument/2006/relationships/oleObject" Target="embeddings/oleObject170.bin"/><Relationship Id="rId250" Type="http://schemas.openxmlformats.org/officeDocument/2006/relationships/oleObject" Target="embeddings/oleObject169.bin"/><Relationship Id="rId25" Type="http://schemas.openxmlformats.org/officeDocument/2006/relationships/oleObject" Target="embeddings/oleObject11.bin"/><Relationship Id="rId249" Type="http://schemas.openxmlformats.org/officeDocument/2006/relationships/oleObject" Target="embeddings/oleObject168.bin"/><Relationship Id="rId248" Type="http://schemas.openxmlformats.org/officeDocument/2006/relationships/oleObject" Target="embeddings/oleObject167.bin"/><Relationship Id="rId247" Type="http://schemas.openxmlformats.org/officeDocument/2006/relationships/oleObject" Target="embeddings/oleObject166.bin"/><Relationship Id="rId246" Type="http://schemas.openxmlformats.org/officeDocument/2006/relationships/oleObject" Target="embeddings/oleObject165.bin"/><Relationship Id="rId245" Type="http://schemas.openxmlformats.org/officeDocument/2006/relationships/oleObject" Target="embeddings/oleObject164.bin"/><Relationship Id="rId244" Type="http://schemas.openxmlformats.org/officeDocument/2006/relationships/oleObject" Target="embeddings/oleObject163.bin"/><Relationship Id="rId243" Type="http://schemas.openxmlformats.org/officeDocument/2006/relationships/oleObject" Target="embeddings/oleObject162.bin"/><Relationship Id="rId242" Type="http://schemas.openxmlformats.org/officeDocument/2006/relationships/oleObject" Target="embeddings/oleObject161.bin"/><Relationship Id="rId241" Type="http://schemas.openxmlformats.org/officeDocument/2006/relationships/image" Target="media/image76.wmf"/><Relationship Id="rId240" Type="http://schemas.openxmlformats.org/officeDocument/2006/relationships/oleObject" Target="embeddings/oleObject160.bin"/><Relationship Id="rId24" Type="http://schemas.openxmlformats.org/officeDocument/2006/relationships/oleObject" Target="embeddings/oleObject10.bin"/><Relationship Id="rId239" Type="http://schemas.openxmlformats.org/officeDocument/2006/relationships/oleObject" Target="embeddings/oleObject159.bin"/><Relationship Id="rId238" Type="http://schemas.openxmlformats.org/officeDocument/2006/relationships/image" Target="media/image75.wmf"/><Relationship Id="rId237" Type="http://schemas.openxmlformats.org/officeDocument/2006/relationships/oleObject" Target="embeddings/oleObject158.bin"/><Relationship Id="rId236" Type="http://schemas.openxmlformats.org/officeDocument/2006/relationships/oleObject" Target="embeddings/oleObject157.bin"/><Relationship Id="rId235" Type="http://schemas.openxmlformats.org/officeDocument/2006/relationships/oleObject" Target="embeddings/oleObject156.bin"/><Relationship Id="rId234" Type="http://schemas.openxmlformats.org/officeDocument/2006/relationships/oleObject" Target="embeddings/oleObject155.bin"/><Relationship Id="rId233" Type="http://schemas.openxmlformats.org/officeDocument/2006/relationships/image" Target="media/image74.wmf"/><Relationship Id="rId232" Type="http://schemas.openxmlformats.org/officeDocument/2006/relationships/oleObject" Target="embeddings/oleObject154.bin"/><Relationship Id="rId231" Type="http://schemas.openxmlformats.org/officeDocument/2006/relationships/oleObject" Target="embeddings/oleObject153.bin"/><Relationship Id="rId230" Type="http://schemas.openxmlformats.org/officeDocument/2006/relationships/image" Target="media/image73.wmf"/><Relationship Id="rId23" Type="http://schemas.openxmlformats.org/officeDocument/2006/relationships/image" Target="media/image9.wmf"/><Relationship Id="rId229" Type="http://schemas.openxmlformats.org/officeDocument/2006/relationships/oleObject" Target="embeddings/oleObject152.bin"/><Relationship Id="rId228" Type="http://schemas.openxmlformats.org/officeDocument/2006/relationships/oleObject" Target="embeddings/oleObject151.bin"/><Relationship Id="rId227" Type="http://schemas.openxmlformats.org/officeDocument/2006/relationships/oleObject" Target="embeddings/oleObject150.bin"/><Relationship Id="rId226" Type="http://schemas.openxmlformats.org/officeDocument/2006/relationships/image" Target="media/image72.wmf"/><Relationship Id="rId225" Type="http://schemas.openxmlformats.org/officeDocument/2006/relationships/oleObject" Target="embeddings/oleObject149.bin"/><Relationship Id="rId224" Type="http://schemas.openxmlformats.org/officeDocument/2006/relationships/oleObject" Target="embeddings/oleObject148.bin"/><Relationship Id="rId223" Type="http://schemas.openxmlformats.org/officeDocument/2006/relationships/oleObject" Target="embeddings/oleObject147.bin"/><Relationship Id="rId222" Type="http://schemas.openxmlformats.org/officeDocument/2006/relationships/oleObject" Target="embeddings/oleObject146.bin"/><Relationship Id="rId221" Type="http://schemas.openxmlformats.org/officeDocument/2006/relationships/oleObject" Target="embeddings/oleObject145.bin"/><Relationship Id="rId220" Type="http://schemas.openxmlformats.org/officeDocument/2006/relationships/oleObject" Target="embeddings/oleObject144.bin"/><Relationship Id="rId22" Type="http://schemas.openxmlformats.org/officeDocument/2006/relationships/oleObject" Target="embeddings/oleObject9.bin"/><Relationship Id="rId219" Type="http://schemas.openxmlformats.org/officeDocument/2006/relationships/oleObject" Target="embeddings/oleObject143.bin"/><Relationship Id="rId218" Type="http://schemas.openxmlformats.org/officeDocument/2006/relationships/oleObject" Target="embeddings/oleObject142.bin"/><Relationship Id="rId217" Type="http://schemas.openxmlformats.org/officeDocument/2006/relationships/oleObject" Target="embeddings/oleObject141.bin"/><Relationship Id="rId216" Type="http://schemas.openxmlformats.org/officeDocument/2006/relationships/oleObject" Target="embeddings/oleObject140.bin"/><Relationship Id="rId215" Type="http://schemas.openxmlformats.org/officeDocument/2006/relationships/image" Target="media/image71.wmf"/><Relationship Id="rId214" Type="http://schemas.openxmlformats.org/officeDocument/2006/relationships/oleObject" Target="embeddings/oleObject139.bin"/><Relationship Id="rId213" Type="http://schemas.openxmlformats.org/officeDocument/2006/relationships/oleObject" Target="embeddings/oleObject138.bin"/><Relationship Id="rId212" Type="http://schemas.openxmlformats.org/officeDocument/2006/relationships/oleObject" Target="embeddings/oleObject137.bin"/><Relationship Id="rId211" Type="http://schemas.openxmlformats.org/officeDocument/2006/relationships/image" Target="media/image70.wmf"/><Relationship Id="rId210" Type="http://schemas.openxmlformats.org/officeDocument/2006/relationships/oleObject" Target="embeddings/oleObject136.bin"/><Relationship Id="rId21" Type="http://schemas.openxmlformats.org/officeDocument/2006/relationships/oleObject" Target="embeddings/oleObject8.bin"/><Relationship Id="rId209" Type="http://schemas.openxmlformats.org/officeDocument/2006/relationships/oleObject" Target="embeddings/oleObject135.bin"/><Relationship Id="rId208" Type="http://schemas.openxmlformats.org/officeDocument/2006/relationships/image" Target="media/image69.wmf"/><Relationship Id="rId207" Type="http://schemas.openxmlformats.org/officeDocument/2006/relationships/oleObject" Target="embeddings/oleObject134.bin"/><Relationship Id="rId206" Type="http://schemas.openxmlformats.org/officeDocument/2006/relationships/image" Target="media/image68.wmf"/><Relationship Id="rId205" Type="http://schemas.openxmlformats.org/officeDocument/2006/relationships/oleObject" Target="embeddings/oleObject133.bin"/><Relationship Id="rId204" Type="http://schemas.openxmlformats.org/officeDocument/2006/relationships/oleObject" Target="embeddings/oleObject132.bin"/><Relationship Id="rId203" Type="http://schemas.openxmlformats.org/officeDocument/2006/relationships/image" Target="media/image67.wmf"/><Relationship Id="rId202" Type="http://schemas.openxmlformats.org/officeDocument/2006/relationships/oleObject" Target="embeddings/oleObject131.bin"/><Relationship Id="rId201" Type="http://schemas.openxmlformats.org/officeDocument/2006/relationships/image" Target="media/image66.wmf"/><Relationship Id="rId200" Type="http://schemas.openxmlformats.org/officeDocument/2006/relationships/oleObject" Target="embeddings/oleObject13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65.wmf"/><Relationship Id="rId198" Type="http://schemas.openxmlformats.org/officeDocument/2006/relationships/oleObject" Target="embeddings/oleObject129.bin"/><Relationship Id="rId197" Type="http://schemas.openxmlformats.org/officeDocument/2006/relationships/oleObject" Target="embeddings/oleObject128.bin"/><Relationship Id="rId196" Type="http://schemas.openxmlformats.org/officeDocument/2006/relationships/oleObject" Target="embeddings/oleObject127.bin"/><Relationship Id="rId195" Type="http://schemas.openxmlformats.org/officeDocument/2006/relationships/oleObject" Target="embeddings/oleObject126.bin"/><Relationship Id="rId194" Type="http://schemas.openxmlformats.org/officeDocument/2006/relationships/image" Target="media/image64.wmf"/><Relationship Id="rId193" Type="http://schemas.openxmlformats.org/officeDocument/2006/relationships/oleObject" Target="embeddings/oleObject125.bin"/><Relationship Id="rId192" Type="http://schemas.openxmlformats.org/officeDocument/2006/relationships/image" Target="media/image63.wmf"/><Relationship Id="rId191" Type="http://schemas.openxmlformats.org/officeDocument/2006/relationships/oleObject" Target="embeddings/oleObject124.bin"/><Relationship Id="rId190" Type="http://schemas.openxmlformats.org/officeDocument/2006/relationships/image" Target="media/image62.wmf"/><Relationship Id="rId19" Type="http://schemas.openxmlformats.org/officeDocument/2006/relationships/oleObject" Target="embeddings/oleObject7.bin"/><Relationship Id="rId189" Type="http://schemas.openxmlformats.org/officeDocument/2006/relationships/oleObject" Target="embeddings/oleObject123.bin"/><Relationship Id="rId188" Type="http://schemas.openxmlformats.org/officeDocument/2006/relationships/image" Target="media/image61.wmf"/><Relationship Id="rId187" Type="http://schemas.openxmlformats.org/officeDocument/2006/relationships/oleObject" Target="embeddings/oleObject122.bin"/><Relationship Id="rId186" Type="http://schemas.openxmlformats.org/officeDocument/2006/relationships/image" Target="media/image60.wmf"/><Relationship Id="rId185" Type="http://schemas.openxmlformats.org/officeDocument/2006/relationships/oleObject" Target="embeddings/oleObject121.bin"/><Relationship Id="rId184" Type="http://schemas.openxmlformats.org/officeDocument/2006/relationships/oleObject" Target="embeddings/oleObject120.bin"/><Relationship Id="rId183" Type="http://schemas.openxmlformats.org/officeDocument/2006/relationships/oleObject" Target="embeddings/oleObject119.bin"/><Relationship Id="rId182" Type="http://schemas.openxmlformats.org/officeDocument/2006/relationships/oleObject" Target="embeddings/oleObject118.bin"/><Relationship Id="rId181" Type="http://schemas.openxmlformats.org/officeDocument/2006/relationships/oleObject" Target="embeddings/oleObject117.bin"/><Relationship Id="rId180" Type="http://schemas.openxmlformats.org/officeDocument/2006/relationships/oleObject" Target="embeddings/oleObject116.bin"/><Relationship Id="rId18" Type="http://schemas.openxmlformats.org/officeDocument/2006/relationships/oleObject" Target="embeddings/oleObject6.bin"/><Relationship Id="rId179" Type="http://schemas.openxmlformats.org/officeDocument/2006/relationships/oleObject" Target="embeddings/oleObject115.bin"/><Relationship Id="rId178" Type="http://schemas.openxmlformats.org/officeDocument/2006/relationships/oleObject" Target="embeddings/oleObject114.bin"/><Relationship Id="rId177" Type="http://schemas.openxmlformats.org/officeDocument/2006/relationships/image" Target="media/image59.wmf"/><Relationship Id="rId176" Type="http://schemas.openxmlformats.org/officeDocument/2006/relationships/oleObject" Target="embeddings/oleObject113.bin"/><Relationship Id="rId175" Type="http://schemas.openxmlformats.org/officeDocument/2006/relationships/image" Target="media/image58.wmf"/><Relationship Id="rId174" Type="http://schemas.openxmlformats.org/officeDocument/2006/relationships/oleObject" Target="embeddings/oleObject112.bin"/><Relationship Id="rId173" Type="http://schemas.openxmlformats.org/officeDocument/2006/relationships/image" Target="media/image57.wmf"/><Relationship Id="rId172" Type="http://schemas.openxmlformats.org/officeDocument/2006/relationships/oleObject" Target="embeddings/oleObject111.bin"/><Relationship Id="rId171" Type="http://schemas.openxmlformats.org/officeDocument/2006/relationships/image" Target="media/image56.wmf"/><Relationship Id="rId170" Type="http://schemas.openxmlformats.org/officeDocument/2006/relationships/oleObject" Target="embeddings/oleObject110.bin"/><Relationship Id="rId17" Type="http://schemas.openxmlformats.org/officeDocument/2006/relationships/image" Target="media/image7.wmf"/><Relationship Id="rId169" Type="http://schemas.openxmlformats.org/officeDocument/2006/relationships/oleObject" Target="embeddings/oleObject109.bin"/><Relationship Id="rId168" Type="http://schemas.openxmlformats.org/officeDocument/2006/relationships/oleObject" Target="embeddings/oleObject108.bin"/><Relationship Id="rId167" Type="http://schemas.openxmlformats.org/officeDocument/2006/relationships/oleObject" Target="embeddings/oleObject107.bin"/><Relationship Id="rId166" Type="http://schemas.openxmlformats.org/officeDocument/2006/relationships/oleObject" Target="embeddings/oleObject106.bin"/><Relationship Id="rId165" Type="http://schemas.openxmlformats.org/officeDocument/2006/relationships/oleObject" Target="embeddings/oleObject105.bin"/><Relationship Id="rId164" Type="http://schemas.openxmlformats.org/officeDocument/2006/relationships/oleObject" Target="embeddings/oleObject104.bin"/><Relationship Id="rId163" Type="http://schemas.openxmlformats.org/officeDocument/2006/relationships/oleObject" Target="embeddings/oleObject103.bin"/><Relationship Id="rId162" Type="http://schemas.openxmlformats.org/officeDocument/2006/relationships/image" Target="media/image55.wmf"/><Relationship Id="rId161" Type="http://schemas.openxmlformats.org/officeDocument/2006/relationships/oleObject" Target="embeddings/oleObject102.bin"/><Relationship Id="rId160" Type="http://schemas.openxmlformats.org/officeDocument/2006/relationships/image" Target="media/image54.wmf"/><Relationship Id="rId16" Type="http://schemas.openxmlformats.org/officeDocument/2006/relationships/oleObject" Target="embeddings/oleObject5.bin"/><Relationship Id="rId159" Type="http://schemas.openxmlformats.org/officeDocument/2006/relationships/oleObject" Target="embeddings/oleObject101.bin"/><Relationship Id="rId158" Type="http://schemas.openxmlformats.org/officeDocument/2006/relationships/image" Target="media/image53.wmf"/><Relationship Id="rId157" Type="http://schemas.openxmlformats.org/officeDocument/2006/relationships/oleObject" Target="embeddings/oleObject100.bin"/><Relationship Id="rId156" Type="http://schemas.openxmlformats.org/officeDocument/2006/relationships/image" Target="media/image52.wmf"/><Relationship Id="rId155" Type="http://schemas.openxmlformats.org/officeDocument/2006/relationships/oleObject" Target="embeddings/oleObject99.bin"/><Relationship Id="rId154" Type="http://schemas.openxmlformats.org/officeDocument/2006/relationships/oleObject" Target="embeddings/oleObject98.bin"/><Relationship Id="rId153" Type="http://schemas.openxmlformats.org/officeDocument/2006/relationships/oleObject" Target="embeddings/oleObject97.bin"/><Relationship Id="rId152" Type="http://schemas.openxmlformats.org/officeDocument/2006/relationships/image" Target="media/image51.wmf"/><Relationship Id="rId151" Type="http://schemas.openxmlformats.org/officeDocument/2006/relationships/oleObject" Target="embeddings/oleObject96.bin"/><Relationship Id="rId150" Type="http://schemas.openxmlformats.org/officeDocument/2006/relationships/image" Target="media/image50.wmf"/><Relationship Id="rId15" Type="http://schemas.openxmlformats.org/officeDocument/2006/relationships/image" Target="media/image6.wmf"/><Relationship Id="rId149" Type="http://schemas.openxmlformats.org/officeDocument/2006/relationships/oleObject" Target="embeddings/oleObject95.bin"/><Relationship Id="rId148" Type="http://schemas.openxmlformats.org/officeDocument/2006/relationships/image" Target="media/image49.wmf"/><Relationship Id="rId147" Type="http://schemas.openxmlformats.org/officeDocument/2006/relationships/oleObject" Target="embeddings/oleObject94.bin"/><Relationship Id="rId146" Type="http://schemas.openxmlformats.org/officeDocument/2006/relationships/image" Target="media/image48.wmf"/><Relationship Id="rId145" Type="http://schemas.openxmlformats.org/officeDocument/2006/relationships/oleObject" Target="embeddings/oleObject93.bin"/><Relationship Id="rId144" Type="http://schemas.openxmlformats.org/officeDocument/2006/relationships/image" Target="media/image47.wmf"/><Relationship Id="rId143" Type="http://schemas.openxmlformats.org/officeDocument/2006/relationships/oleObject" Target="embeddings/oleObject92.bin"/><Relationship Id="rId142" Type="http://schemas.openxmlformats.org/officeDocument/2006/relationships/image" Target="media/image46.wmf"/><Relationship Id="rId141" Type="http://schemas.openxmlformats.org/officeDocument/2006/relationships/oleObject" Target="embeddings/oleObject91.bin"/><Relationship Id="rId140" Type="http://schemas.openxmlformats.org/officeDocument/2006/relationships/image" Target="media/image45.wmf"/><Relationship Id="rId14" Type="http://schemas.openxmlformats.org/officeDocument/2006/relationships/oleObject" Target="embeddings/oleObject4.bin"/><Relationship Id="rId139" Type="http://schemas.openxmlformats.org/officeDocument/2006/relationships/oleObject" Target="embeddings/oleObject90.bin"/><Relationship Id="rId138" Type="http://schemas.openxmlformats.org/officeDocument/2006/relationships/image" Target="media/image44.wmf"/><Relationship Id="rId137" Type="http://schemas.openxmlformats.org/officeDocument/2006/relationships/oleObject" Target="embeddings/oleObject89.bin"/><Relationship Id="rId136" Type="http://schemas.openxmlformats.org/officeDocument/2006/relationships/image" Target="media/image43.wmf"/><Relationship Id="rId135" Type="http://schemas.openxmlformats.org/officeDocument/2006/relationships/oleObject" Target="embeddings/oleObject88.bin"/><Relationship Id="rId134" Type="http://schemas.openxmlformats.org/officeDocument/2006/relationships/image" Target="media/image42.wmf"/><Relationship Id="rId133" Type="http://schemas.openxmlformats.org/officeDocument/2006/relationships/oleObject" Target="embeddings/oleObject87.bin"/><Relationship Id="rId132" Type="http://schemas.openxmlformats.org/officeDocument/2006/relationships/image" Target="media/image41.wmf"/><Relationship Id="rId131" Type="http://schemas.openxmlformats.org/officeDocument/2006/relationships/oleObject" Target="embeddings/oleObject86.bin"/><Relationship Id="rId130" Type="http://schemas.openxmlformats.org/officeDocument/2006/relationships/oleObject" Target="embeddings/oleObject85.bin"/><Relationship Id="rId13" Type="http://schemas.openxmlformats.org/officeDocument/2006/relationships/image" Target="media/image5.wmf"/><Relationship Id="rId129" Type="http://schemas.openxmlformats.org/officeDocument/2006/relationships/image" Target="media/image40.wmf"/><Relationship Id="rId128" Type="http://schemas.openxmlformats.org/officeDocument/2006/relationships/oleObject" Target="embeddings/oleObject84.bin"/><Relationship Id="rId127" Type="http://schemas.openxmlformats.org/officeDocument/2006/relationships/image" Target="media/image39.wmf"/><Relationship Id="rId126" Type="http://schemas.openxmlformats.org/officeDocument/2006/relationships/oleObject" Target="embeddings/oleObject83.bin"/><Relationship Id="rId125" Type="http://schemas.openxmlformats.org/officeDocument/2006/relationships/image" Target="media/image38.wmf"/><Relationship Id="rId124" Type="http://schemas.openxmlformats.org/officeDocument/2006/relationships/oleObject" Target="embeddings/oleObject82.bin"/><Relationship Id="rId123" Type="http://schemas.openxmlformats.org/officeDocument/2006/relationships/image" Target="media/image37.wmf"/><Relationship Id="rId122" Type="http://schemas.openxmlformats.org/officeDocument/2006/relationships/oleObject" Target="embeddings/oleObject81.bin"/><Relationship Id="rId121" Type="http://schemas.openxmlformats.org/officeDocument/2006/relationships/oleObject" Target="embeddings/oleObject80.bin"/><Relationship Id="rId120" Type="http://schemas.openxmlformats.org/officeDocument/2006/relationships/oleObject" Target="embeddings/oleObject79.bin"/><Relationship Id="rId12" Type="http://schemas.openxmlformats.org/officeDocument/2006/relationships/oleObject" Target="embeddings/oleObject3.bin"/><Relationship Id="rId119" Type="http://schemas.openxmlformats.org/officeDocument/2006/relationships/oleObject" Target="embeddings/oleObject78.bin"/><Relationship Id="rId118" Type="http://schemas.openxmlformats.org/officeDocument/2006/relationships/oleObject" Target="embeddings/oleObject77.bin"/><Relationship Id="rId117" Type="http://schemas.openxmlformats.org/officeDocument/2006/relationships/oleObject" Target="embeddings/oleObject76.bin"/><Relationship Id="rId116" Type="http://schemas.openxmlformats.org/officeDocument/2006/relationships/oleObject" Target="embeddings/oleObject75.bin"/><Relationship Id="rId115" Type="http://schemas.openxmlformats.org/officeDocument/2006/relationships/oleObject" Target="embeddings/oleObject74.bin"/><Relationship Id="rId114" Type="http://schemas.openxmlformats.org/officeDocument/2006/relationships/oleObject" Target="embeddings/oleObject73.bin"/><Relationship Id="rId113" Type="http://schemas.openxmlformats.org/officeDocument/2006/relationships/oleObject" Target="embeddings/oleObject72.bin"/><Relationship Id="rId112" Type="http://schemas.openxmlformats.org/officeDocument/2006/relationships/oleObject" Target="embeddings/oleObject71.bin"/><Relationship Id="rId111" Type="http://schemas.openxmlformats.org/officeDocument/2006/relationships/oleObject" Target="embeddings/oleObject70.bin"/><Relationship Id="rId110" Type="http://schemas.openxmlformats.org/officeDocument/2006/relationships/oleObject" Target="embeddings/oleObject69.bin"/><Relationship Id="rId11" Type="http://schemas.openxmlformats.org/officeDocument/2006/relationships/image" Target="media/image4.wmf"/><Relationship Id="rId109" Type="http://schemas.openxmlformats.org/officeDocument/2006/relationships/oleObject" Target="embeddings/oleObject68.bin"/><Relationship Id="rId108" Type="http://schemas.openxmlformats.org/officeDocument/2006/relationships/oleObject" Target="embeddings/oleObject67.bin"/><Relationship Id="rId107" Type="http://schemas.openxmlformats.org/officeDocument/2006/relationships/oleObject" Target="embeddings/oleObject66.bin"/><Relationship Id="rId106" Type="http://schemas.openxmlformats.org/officeDocument/2006/relationships/oleObject" Target="embeddings/oleObject65.bin"/><Relationship Id="rId105" Type="http://schemas.openxmlformats.org/officeDocument/2006/relationships/oleObject" Target="embeddings/oleObject64.bin"/><Relationship Id="rId104" Type="http://schemas.openxmlformats.org/officeDocument/2006/relationships/oleObject" Target="embeddings/oleObject63.bin"/><Relationship Id="rId103" Type="http://schemas.openxmlformats.org/officeDocument/2006/relationships/image" Target="media/image36.wmf"/><Relationship Id="rId102" Type="http://schemas.openxmlformats.org/officeDocument/2006/relationships/oleObject" Target="embeddings/oleObject62.bin"/><Relationship Id="rId101" Type="http://schemas.openxmlformats.org/officeDocument/2006/relationships/image" Target="media/image35.wmf"/><Relationship Id="rId100" Type="http://schemas.openxmlformats.org/officeDocument/2006/relationships/oleObject" Target="embeddings/oleObject6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2024-11-14T07:25:00Z</dcterms:created>
  <dc:creator>学科网试题生产平台</dc:creator>
  <dc:description>3622600260657152</dc:description>
  <cp:lastModifiedBy>Administrator</cp:lastModifiedBy>
  <dcterms:modified xsi:type="dcterms:W3CDTF">2024-11-21T12:40:44Z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1B30CA28A64141379470E63EE72A8DEF_12</vt:lpwstr>
  </property>
</Properties>
</file>