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9A1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10883900</wp:posOffset>
            </wp:positionV>
            <wp:extent cx="304800" cy="457200"/>
            <wp:effectExtent l="0" t="0" r="0" b="0"/>
            <wp:wrapNone/>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图片 100396"/>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学年第一学期六年级数学期中调研试卷</w:t>
      </w:r>
    </w:p>
    <w:p w14:paraId="7FB2283E">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CA53FD5">
      <w:pPr>
        <w:spacing w:line="360" w:lineRule="auto"/>
        <w:jc w:val="left"/>
      </w:pPr>
      <w:r>
        <w:rPr>
          <w:rFonts w:ascii="宋体" w:hAnsi="宋体" w:eastAsia="宋体" w:cs="宋体"/>
          <w:b/>
          <w:color w:val="auto"/>
          <w:sz w:val="24"/>
        </w:rPr>
        <w:t>一、选择题</w:t>
      </w:r>
    </w:p>
    <w:p w14:paraId="41A2E09A">
      <w:pPr>
        <w:spacing w:line="360" w:lineRule="auto"/>
        <w:jc w:val="left"/>
      </w:pPr>
      <w:r>
        <w:rPr>
          <w:color w:val="auto"/>
        </w:rPr>
        <w:t xml:space="preserve">1. </w:t>
      </w:r>
      <w:r>
        <w:rPr>
          <w:rFonts w:ascii="宋体" w:hAnsi="宋体" w:eastAsia="宋体" w:cs="宋体"/>
          <w:color w:val="auto"/>
        </w:rPr>
        <w:t>下列各数中，数值</w:t>
      </w:r>
      <w:r>
        <w:rPr>
          <w:rFonts w:ascii="宋体" w:hAnsi="宋体" w:eastAsia="宋体" w:cs="宋体"/>
          <w:color w:val="auto"/>
          <w:em w:val="dot"/>
        </w:rPr>
        <w:t>相等</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7F9E43F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8" o:title="eqId6648bc986a558fa32e752d28d3a6843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 o:title="eqIdbb3f00a02e931a265f86950296602f0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4.15pt;width:47.85pt;" o:ole="t" filled="f" o:preferrelative="t" stroked="f" coordsize="21600,21600">
            <v:path/>
            <v:fill on="f" focussize="0,0"/>
            <v:stroke on="f" joinstyle="miter"/>
            <v:imagedata r:id="rId12" o:title="eqId5d6c85fb435e0069ee694d14f639f24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4" o:title="eqIdd2b01394b9fbd55be20c99dfecf39535"/>
            <o:lock v:ext="edit" aspectratio="t"/>
            <w10:wrap type="none"/>
            <w10:anchorlock/>
          </v:shape>
          <o:OLEObject Type="Embed" ProgID="Equation.DSMT4" ShapeID="_x0000_i1028" DrawAspect="Content" ObjectID="_1468075728" r:id="rId13">
            <o:LockedField>false</o:LockedField>
          </o:OLEObject>
        </w:object>
      </w:r>
    </w:p>
    <w:p w14:paraId="5ECBDB95">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6" o:title="eqIdc0c9b99a40306c10966731cf08d648a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 o:title="eqId054b6fda241c3afbbef7d8b03fca2a7c"/>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22.15pt;width:32.05pt;" o:ole="t" filled="f" o:preferrelative="t" stroked="f" coordsize="21600,21600">
            <v:path/>
            <v:fill on="f" focussize="0,0"/>
            <v:stroke on="f" joinstyle="miter"/>
            <v:imagedata r:id="rId20" o:title="eqId4e1b37d56cc495517864ae88ac5dd6a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2" o:title="eqId783b017c69fd2df6b5c3ecc707a84b0f"/>
            <o:lock v:ext="edit" aspectratio="t"/>
            <w10:wrap type="none"/>
            <w10:anchorlock/>
          </v:shape>
          <o:OLEObject Type="Embed" ProgID="Equation.DSMT4" ShapeID="_x0000_i1032" DrawAspect="Content" ObjectID="_1468075732" r:id="rId21">
            <o:LockedField>false</o:LockedField>
          </o:OLEObject>
        </w:object>
      </w:r>
    </w:p>
    <w:p w14:paraId="675AD1BB">
      <w:pPr>
        <w:spacing w:line="360" w:lineRule="auto"/>
        <w:textAlignment w:val="center"/>
        <w:rPr>
          <w:color w:val="000000"/>
        </w:rPr>
      </w:pPr>
      <w:r>
        <w:rPr>
          <w:color w:val="2E75B6"/>
        </w:rPr>
        <w:t>【答案】</w:t>
      </w:r>
      <w:r>
        <w:rPr>
          <w:color w:val="000000"/>
        </w:rPr>
        <w:t>D</w:t>
      </w:r>
    </w:p>
    <w:p w14:paraId="630B939B">
      <w:pPr>
        <w:spacing w:line="360" w:lineRule="auto"/>
        <w:textAlignment w:val="center"/>
        <w:rPr>
          <w:color w:val="000000"/>
        </w:rPr>
      </w:pPr>
      <w:r>
        <w:rPr>
          <w:color w:val="2E75B6"/>
        </w:rPr>
        <w:t>【解析】</w:t>
      </w:r>
    </w:p>
    <w:p w14:paraId="1F5373CD">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本题主要考查了有理数的乘法和有理数的乘方．根据有理数的乘方法则和有理数的乘法法则逐项计算排查即可解答．</w:t>
      </w:r>
    </w:p>
    <w:p w14:paraId="4816511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24" o:title="eqIdfeae878a430a1b23774127547d842cb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26" o:title="eqId738317df2665c72d92812b771467554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8" o:title="eqId6648bc986a558fa32e752d28d3a6843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 o:title="eqIdbb3f00a02e931a265f86950296602f0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的数值不相等，本选项不符合题意；</w:t>
      </w:r>
    </w:p>
    <w:p w14:paraId="4C084E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4.15pt;width:72pt;" o:ole="t" filled="f" o:preferrelative="t" stroked="f" coordsize="21600,21600">
            <v:path/>
            <v:fill on="f" focussize="0,0"/>
            <v:stroke on="f" joinstyle="miter"/>
            <v:imagedata r:id="rId30" o:title="eqId6e8ab0b633da451ec50a53a7172fce97"/>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3pt;width:51pt;" o:ole="t" filled="f" o:preferrelative="t" stroked="f" coordsize="21600,21600">
            <v:path/>
            <v:fill on="f" focussize="0,0"/>
            <v:stroke on="f" joinstyle="miter"/>
            <v:imagedata r:id="rId32" o:title="eqId5c636ead5cdf4d603f64eec8f95c315f"/>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4.15pt;width:47.85pt;" o:ole="t" filled="f" o:preferrelative="t" stroked="f" coordsize="21600,21600">
            <v:path/>
            <v:fill on="f" focussize="0,0"/>
            <v:stroke on="f" joinstyle="miter"/>
            <v:imagedata r:id="rId12" o:title="eqId5d6c85fb435e0069ee694d14f639f24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4" o:title="eqIdd2b01394b9fbd55be20c99dfecf39535"/>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的数值不相等，本选项不符合题意；</w:t>
      </w:r>
    </w:p>
    <w:p w14:paraId="095A26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36" o:title="eqId3cde394b885c82093af15c938805aac7"/>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4.2pt;width:58.8pt;" o:ole="t" filled="f" o:preferrelative="t" stroked="f" coordsize="21600,21600">
            <v:path/>
            <v:fill on="f" focussize="0,0"/>
            <v:stroke on="f" joinstyle="miter"/>
            <v:imagedata r:id="rId38" o:title="eqIdf974d2e23c2df67d7da5b90be0e8c41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16" o:title="eqIdc0c9b99a40306c10966731cf08d648a8"/>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8" o:title="eqId054b6fda241c3afbbef7d8b03fca2a7c"/>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66301403" name="图片 76630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1403" name="图片 766301403"/>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数值不相等，本选项不符合题意；</w:t>
      </w:r>
    </w:p>
    <w:p w14:paraId="601C422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2.15pt;width:62.1pt;" o:ole="t" filled="f" o:preferrelative="t" stroked="f" coordsize="21600,21600">
            <v:path/>
            <v:fill on="f" focussize="0,0"/>
            <v:stroke on="f" joinstyle="miter"/>
            <v:imagedata r:id="rId43" o:title="eqId4568c077847b4e1987f3c7c76ada129c"/>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21.9pt;width:58.95pt;" o:ole="t" filled="f" o:preferrelative="t" stroked="f" coordsize="21600,21600">
            <v:path/>
            <v:fill on="f" focussize="0,0"/>
            <v:stroke on="f" joinstyle="miter"/>
            <v:imagedata r:id="rId45" o:title="eqIdb0ecf0e0bf540a02f0bc27b9cda1e4f4"/>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2.15pt;width:32.05pt;" o:ole="t" filled="f" o:preferrelative="t" stroked="f" coordsize="21600,21600">
            <v:path/>
            <v:fill on="f" focussize="0,0"/>
            <v:stroke on="f" joinstyle="miter"/>
            <v:imagedata r:id="rId20" o:title="eqId4e1b37d56cc495517864ae88ac5dd6a1"/>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2" o:title="eqId783b017c69fd2df6b5c3ecc707a84b0f"/>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的数值相等，本选项符合题意．</w:t>
      </w:r>
    </w:p>
    <w:p w14:paraId="18DD81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776F9D">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4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9" o:title="eqId97157fd1050102594d47bbfca7cf91e3"/>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51" o:title="eqId5dc0248a1c8911762d1387b5891c9ab3"/>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 o:title="eqIdd297eab7380f6a28ec010218d9ab4ba1"/>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55" o:title="eqIdf558992e649b93ee36f37513781311a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57" o:title="eqId800b7a4eca92d80e51b9a2da227499c8"/>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9" o:title="eqIdb0f150dd47783d9f3a64b48f42254585"/>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1" o:title="eqId664c7df73ad4ae001077c4b01a2e87b6"/>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中，</w:t>
      </w:r>
      <w:r>
        <w:rPr>
          <w:rFonts w:ascii="宋体" w:hAnsi="宋体" w:eastAsia="宋体" w:cs="宋体"/>
          <w:color w:val="000000"/>
          <w:em w:val="dot"/>
        </w:rPr>
        <w:t>不能</w:t>
      </w:r>
      <w:r>
        <w:rPr>
          <w:rFonts w:ascii="宋体" w:hAnsi="宋体" w:eastAsia="宋体" w:cs="宋体"/>
          <w:color w:val="000000"/>
        </w:rPr>
        <w:t>化为有限小数的有（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2662C88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C017616">
      <w:pPr>
        <w:spacing w:line="360" w:lineRule="auto"/>
        <w:textAlignment w:val="center"/>
        <w:rPr>
          <w:color w:val="000000"/>
        </w:rPr>
      </w:pPr>
      <w:r>
        <w:rPr>
          <w:color w:val="2E75B6"/>
        </w:rPr>
        <w:t>【答案】</w:t>
      </w:r>
      <w:r>
        <w:rPr>
          <w:color w:val="000000"/>
        </w:rPr>
        <w:t>A</w:t>
      </w:r>
    </w:p>
    <w:p w14:paraId="39126E89">
      <w:pPr>
        <w:spacing w:line="360" w:lineRule="auto"/>
        <w:textAlignment w:val="center"/>
        <w:rPr>
          <w:color w:val="000000"/>
        </w:rPr>
      </w:pPr>
      <w:r>
        <w:rPr>
          <w:color w:val="2E75B6"/>
        </w:rPr>
        <w:t>【解析】</w:t>
      </w:r>
    </w:p>
    <w:p w14:paraId="403A072B">
      <w:pPr>
        <w:spacing w:line="360" w:lineRule="auto"/>
        <w:jc w:val="both"/>
        <w:textAlignment w:val="center"/>
        <w:rPr>
          <w:color w:val="000000"/>
        </w:rPr>
      </w:pPr>
      <w:r>
        <w:rPr>
          <w:color w:val="000000"/>
        </w:rPr>
        <w:t>【分析】</w:t>
      </w:r>
      <w:r>
        <w:rPr>
          <w:rFonts w:ascii="宋体" w:hAnsi="宋体" w:eastAsia="宋体" w:cs="宋体"/>
          <w:color w:val="000000"/>
        </w:rPr>
        <w:t>本题主要考查了分数化小数，分子不能被分母除尽的分数</w:t>
      </w:r>
      <w:r>
        <w:rPr>
          <w:rFonts w:ascii="宋体" w:hAnsi="宋体" w:eastAsia="宋体" w:cs="宋体"/>
          <w:color w:val="000000"/>
          <w:em w:val="dot"/>
        </w:rPr>
        <w:t>不能</w:t>
      </w:r>
      <w:r>
        <w:rPr>
          <w:rFonts w:ascii="宋体" w:hAnsi="宋体" w:eastAsia="宋体" w:cs="宋体"/>
          <w:color w:val="000000"/>
        </w:rPr>
        <w:t>化为有限小数，据此求解即可．</w:t>
      </w:r>
    </w:p>
    <w:p w14:paraId="445B99A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3" o:title="eqIda96443bd52df9a8a7f7ab8f68f9d2646"/>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不能化成有限小数，</w:t>
      </w:r>
    </w:p>
    <w:p w14:paraId="0E75922C">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51" o:title="eqId5dc0248a1c8911762d1387b5891c9ab3"/>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不能化成有限小数，</w:t>
      </w:r>
    </w:p>
    <w:p w14:paraId="3511CD83">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31.5pt;width:42.75pt;" o:ole="t" filled="f" o:preferrelative="t" stroked="f" coordsize="21600,21600">
            <v:path/>
            <v:fill on="f" focussize="0,0"/>
            <v:stroke on="f" joinstyle="miter"/>
            <v:imagedata r:id="rId66" o:title="eqId4bfd88a5b704087bfb0f8ee6a99facb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能化成有限小数，</w:t>
      </w:r>
    </w:p>
    <w:p w14:paraId="017285A6">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8" o:title="eqId18cad2a76d45e671ed35b1f15beb31e3"/>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能化成有限小数，</w:t>
      </w:r>
    </w:p>
    <w:p w14:paraId="23474E75">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70" o:title="eqId222e026504a31975b0cf773b001984e2"/>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能化成有限小数，</w:t>
      </w:r>
    </w:p>
    <w:p w14:paraId="6FA433A0">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72" o:title="eqIdc24887d4ef03bfe2f38502d1389a8b22"/>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能化成有限小数，</w:t>
      </w:r>
    </w:p>
    <w:p w14:paraId="6BEF02B6">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74" o:title="eqId4bdfb2fec614794e4aebeed167273fc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能化成有限小数，</w:t>
      </w:r>
    </w:p>
    <w:p w14:paraId="1D7BDF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21CAF44">
      <w:pPr>
        <w:spacing w:line="360" w:lineRule="auto"/>
        <w:jc w:val="left"/>
        <w:textAlignment w:val="center"/>
        <w:rPr>
          <w:color w:val="000000"/>
        </w:rPr>
      </w:pPr>
      <w:r>
        <w:rPr>
          <w:color w:val="000000"/>
        </w:rPr>
        <w:t xml:space="preserve">3. </w:t>
      </w:r>
      <w:r>
        <w:rPr>
          <w:rFonts w:ascii="宋体" w:hAnsi="宋体" w:eastAsia="宋体" w:cs="宋体"/>
          <w:color w:val="000000"/>
        </w:rPr>
        <w:t>三个素数的积是</w:t>
      </w:r>
      <w:r>
        <w:rPr>
          <w:rFonts w:ascii="Times New Roman" w:hAnsi="Times New Roman" w:eastAsia="Times New Roman" w:cs="Times New Roman"/>
          <w:color w:val="000000"/>
        </w:rPr>
        <w:t>110</w:t>
      </w:r>
      <w:r>
        <w:rPr>
          <w:rFonts w:ascii="宋体" w:hAnsi="宋体" w:eastAsia="宋体" w:cs="宋体"/>
          <w:color w:val="000000"/>
        </w:rPr>
        <w:t>，这三个素数中，最大的是（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3FEF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11</w:t>
      </w:r>
    </w:p>
    <w:p w14:paraId="23D88DC8">
      <w:pPr>
        <w:spacing w:line="360" w:lineRule="auto"/>
        <w:textAlignment w:val="center"/>
        <w:rPr>
          <w:color w:val="000000"/>
        </w:rPr>
      </w:pPr>
      <w:r>
        <w:rPr>
          <w:color w:val="2E75B6"/>
        </w:rPr>
        <w:t>【答案】</w:t>
      </w:r>
      <w:r>
        <w:rPr>
          <w:color w:val="000000"/>
        </w:rPr>
        <w:t>D</w:t>
      </w:r>
    </w:p>
    <w:p w14:paraId="21CDE059">
      <w:pPr>
        <w:spacing w:line="360" w:lineRule="auto"/>
        <w:textAlignment w:val="center"/>
        <w:rPr>
          <w:color w:val="000000"/>
        </w:rPr>
      </w:pPr>
      <w:r>
        <w:rPr>
          <w:color w:val="2E75B6"/>
        </w:rPr>
        <w:t>【解析】</w:t>
      </w:r>
    </w:p>
    <w:p w14:paraId="6D14CB57">
      <w:pPr>
        <w:spacing w:line="360" w:lineRule="auto"/>
        <w:jc w:val="left"/>
        <w:textAlignment w:val="center"/>
        <w:rPr>
          <w:color w:val="000000"/>
        </w:rPr>
      </w:pPr>
      <w:r>
        <w:rPr>
          <w:color w:val="000000"/>
        </w:rPr>
        <w:t>【分析】</w:t>
      </w:r>
      <w:r>
        <w:rPr>
          <w:rFonts w:ascii="宋体" w:hAnsi="宋体" w:eastAsia="宋体" w:cs="宋体"/>
          <w:color w:val="000000"/>
        </w:rPr>
        <w:t>根据分解质因数的方法，把一个合数写成几个质数的连乘积形式，一般先从简单的质数试着分解．把</w:t>
      </w:r>
      <w:r>
        <w:rPr>
          <w:rFonts w:ascii="Times New Roman" w:hAnsi="Times New Roman" w:eastAsia="Times New Roman" w:cs="Times New Roman"/>
          <w:color w:val="000000"/>
        </w:rPr>
        <w:t>110</w:t>
      </w:r>
      <w:r>
        <w:rPr>
          <w:rFonts w:ascii="宋体" w:hAnsi="宋体" w:eastAsia="宋体" w:cs="宋体"/>
          <w:color w:val="000000"/>
        </w:rPr>
        <w:t>分解质因数，问题即可解决．</w:t>
      </w:r>
    </w:p>
    <w:p w14:paraId="6C793513">
      <w:pPr>
        <w:spacing w:line="360" w:lineRule="auto"/>
        <w:jc w:val="left"/>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color w:val="000000"/>
        </w:rPr>
        <w:t>110</w:t>
      </w:r>
      <w:r>
        <w:rPr>
          <w:rFonts w:ascii="宋体" w:hAnsi="宋体" w:eastAsia="宋体" w:cs="宋体"/>
          <w:color w:val="000000"/>
        </w:rPr>
        <w:t>分解质因数：</w:t>
      </w:r>
      <w:r>
        <w:rPr>
          <w:color w:val="000000"/>
        </w:rPr>
        <w:br w:type="textWrapping"/>
      </w:r>
      <w:r>
        <w:rPr>
          <w:rFonts w:ascii="Times New Roman" w:hAnsi="Times New Roman" w:eastAsia="Times New Roman" w:cs="Times New Roman"/>
          <w:color w:val="000000"/>
        </w:rPr>
        <w:t>110=2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color w:val="000000"/>
        </w:rPr>
        <w:br w:type="textWrapping"/>
      </w:r>
      <w:r>
        <w:rPr>
          <w:rFonts w:ascii="宋体" w:hAnsi="宋体" w:eastAsia="宋体" w:cs="宋体"/>
          <w:color w:val="000000"/>
        </w:rPr>
        <w:t>答：最大的是</w:t>
      </w:r>
      <w:r>
        <w:rPr>
          <w:rFonts w:ascii="Times New Roman" w:hAnsi="Times New Roman" w:eastAsia="Times New Roman" w:cs="Times New Roman"/>
          <w:color w:val="000000"/>
        </w:rPr>
        <w:t>11</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F4909D">
      <w:pPr>
        <w:spacing w:line="360" w:lineRule="auto"/>
        <w:jc w:val="left"/>
        <w:textAlignment w:val="center"/>
        <w:rPr>
          <w:color w:val="000000"/>
        </w:rPr>
      </w:pPr>
      <w:r>
        <w:rPr>
          <w:color w:val="000000"/>
        </w:rPr>
        <w:t>【点睛】</w:t>
      </w:r>
      <w:r>
        <w:rPr>
          <w:rFonts w:ascii="宋体" w:hAnsi="宋体" w:eastAsia="宋体" w:cs="宋体"/>
          <w:color w:val="000000"/>
        </w:rPr>
        <w:t>本题主要考查了分解质因数的方法．</w:t>
      </w:r>
    </w:p>
    <w:p w14:paraId="1BDF039F">
      <w:pPr>
        <w:spacing w:line="360" w:lineRule="auto"/>
        <w:jc w:val="left"/>
        <w:textAlignment w:val="center"/>
        <w:rPr>
          <w:color w:val="000000"/>
        </w:rPr>
      </w:pPr>
      <w:r>
        <w:rPr>
          <w:color w:val="000000"/>
        </w:rPr>
        <w:t xml:space="preserve">4. </w:t>
      </w:r>
      <w:r>
        <w:rPr>
          <w:rFonts w:ascii="宋体" w:hAnsi="宋体" w:eastAsia="宋体" w:cs="宋体"/>
          <w:color w:val="000000"/>
        </w:rPr>
        <w:t>已知有理数</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在数轴上的位置如图所示，下列结论</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95B0F3">
      <w:pPr>
        <w:spacing w:line="360" w:lineRule="auto"/>
        <w:jc w:val="left"/>
        <w:textAlignment w:val="center"/>
        <w:rPr>
          <w:color w:val="000000"/>
        </w:rPr>
      </w:pPr>
      <w:r>
        <w:rPr>
          <w:color w:val="000000"/>
        </w:rPr>
        <w:drawing>
          <wp:inline distT="0" distB="0" distL="114300" distR="114300">
            <wp:extent cx="2752725" cy="247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752725" cy="247650"/>
                    </a:xfrm>
                    <a:prstGeom prst="rect">
                      <a:avLst/>
                    </a:prstGeom>
                  </pic:spPr>
                </pic:pic>
              </a:graphicData>
            </a:graphic>
          </wp:inline>
        </w:drawing>
      </w:r>
    </w:p>
    <w:p w14:paraId="536D7F49">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83" o:title="eqId33ecda7bfb0a2043306bf7707a136ad0"/>
            <o:lock v:ext="edit" aspectratio="t"/>
            <w10:wrap type="none"/>
            <w10:anchorlock/>
          </v:shape>
          <o:OLEObject Type="Embed" ProgID="Equation.DSMT4" ShapeID="_x0000_i1066" DrawAspect="Content" ObjectID="_1468075766" r:id="rId82">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85" o:title="eqId46d381e54dcd0ffb7e2ed3a7dd975953"/>
            <o:lock v:ext="edit" aspectratio="t"/>
            <w10:wrap type="none"/>
            <w10:anchorlock/>
          </v:shape>
          <o:OLEObject Type="Embed" ProgID="Equation.DSMT4" ShapeID="_x0000_i1067" DrawAspect="Content" ObjectID="_1468075767" r:id="rId84">
            <o:LockedField>false</o:LockedField>
          </o:OLEObject>
        </w:object>
      </w:r>
    </w:p>
    <w:p w14:paraId="5FDB8B31">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7" o:title="eqId0dff4516ee6b5d76fdf130efd775fddc"/>
            <o:lock v:ext="edit" aspectratio="t"/>
            <w10:wrap type="none"/>
            <w10:anchorlock/>
          </v:shape>
          <o:OLEObject Type="Embed" ProgID="Equation.DSMT4" ShapeID="_x0000_i1068" DrawAspect="Content" ObjectID="_1468075768" r:id="rId86">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89" o:title="eqId9367cb8a7972784ef474c0371c0cc219"/>
            <o:lock v:ext="edit" aspectratio="t"/>
            <w10:wrap type="none"/>
            <w10:anchorlock/>
          </v:shape>
          <o:OLEObject Type="Embed" ProgID="Equation.DSMT4" ShapeID="_x0000_i1069" DrawAspect="Content" ObjectID="_1468075769" r:id="rId88">
            <o:LockedField>false</o:LockedField>
          </o:OLEObject>
        </w:object>
      </w:r>
    </w:p>
    <w:p w14:paraId="73DEAA1A">
      <w:pPr>
        <w:spacing w:line="360" w:lineRule="auto"/>
        <w:textAlignment w:val="center"/>
        <w:rPr>
          <w:color w:val="000000"/>
        </w:rPr>
      </w:pPr>
      <w:r>
        <w:rPr>
          <w:color w:val="2E75B6"/>
        </w:rPr>
        <w:t>【答案】</w:t>
      </w:r>
      <w:r>
        <w:rPr>
          <w:color w:val="000000"/>
        </w:rPr>
        <w:t>C</w:t>
      </w:r>
    </w:p>
    <w:p w14:paraId="5F9A2CD9">
      <w:pPr>
        <w:spacing w:line="360" w:lineRule="auto"/>
        <w:textAlignment w:val="center"/>
        <w:rPr>
          <w:color w:val="000000"/>
        </w:rPr>
      </w:pPr>
      <w:r>
        <w:rPr>
          <w:color w:val="2E75B6"/>
        </w:rPr>
        <w:t>【解析】</w:t>
      </w:r>
    </w:p>
    <w:p w14:paraId="2D81FC95">
      <w:pPr>
        <w:spacing w:line="360" w:lineRule="auto"/>
        <w:jc w:val="left"/>
        <w:textAlignment w:val="center"/>
        <w:rPr>
          <w:color w:val="000000"/>
        </w:rPr>
      </w:pPr>
      <w:r>
        <w:rPr>
          <w:color w:val="000000"/>
        </w:rPr>
        <w:t>【分析】</w:t>
      </w:r>
      <w:r>
        <w:rPr>
          <w:rFonts w:ascii="宋体" w:hAnsi="宋体" w:eastAsia="宋体" w:cs="宋体"/>
          <w:color w:val="000000"/>
        </w:rPr>
        <w:t>本题主要考查了数轴上点的特点，解题的关键是根据数轴得出</w:t>
      </w:r>
      <w:r>
        <w:object>
          <v:shape id="_x0000_i10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 o:title="eqId7e7eb9d4f87e184e4dee6b7cad3ce5c2"/>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3" o:title="eqId66248452b0cf0a964c503a3e85e0a686"/>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．根据数轴比较有理数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，得出</w:t>
      </w:r>
      <w:r>
        <w:object>
          <v:shape id="_x0000_i107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 o:title="eqId7e7eb9d4f87e184e4dee6b7cad3ce5c2"/>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3" o:title="eqId66248452b0cf0a964c503a3e85e0a686"/>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，即可分析得出答案．</w:t>
      </w:r>
    </w:p>
    <w:p w14:paraId="635E4AA9">
      <w:pPr>
        <w:spacing w:line="360" w:lineRule="auto"/>
        <w:jc w:val="left"/>
        <w:textAlignment w:val="center"/>
        <w:rPr>
          <w:color w:val="000000"/>
        </w:rPr>
      </w:pPr>
      <w:r>
        <w:rPr>
          <w:color w:val="000000"/>
        </w:rPr>
        <w:t>【详解】</w:t>
      </w:r>
      <w:r>
        <w:rPr>
          <w:rFonts w:ascii="宋体" w:hAnsi="宋体" w:eastAsia="宋体" w:cs="宋体"/>
          <w:color w:val="000000"/>
        </w:rPr>
        <w:t>解：根据数轴可知，</w:t>
      </w:r>
      <w:r>
        <w:object>
          <v:shape id="_x0000_i107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 o:title="eqId7e7eb9d4f87e184e4dee6b7cad3ce5c2"/>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3" o:title="eqId66248452b0cf0a964c503a3e85e0a686"/>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14:paraId="2ADA6CE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99" o:title="eqIdbd039882414ced3cd59d7a4d5ec76f35"/>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221D1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0.55pt;width:63.1pt;" o:ole="t" filled="f" o:preferrelative="t" stroked="f" coordsize="21600,21600">
            <v:path/>
            <v:fill on="f" focussize="0,0"/>
            <v:stroke on="f" joinstyle="miter"/>
            <v:imagedata r:id="rId101" o:title="eqIddc5ed56c53b71bb39c696936795365ce"/>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DE91F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7" o:title="eqId0dff4516ee6b5d76fdf130efd775fddc"/>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E35E39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104" o:title="eqId850f6874ea501c6021573701b0294dcb"/>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920EC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C1AC48">
      <w:pPr>
        <w:spacing w:line="360" w:lineRule="auto"/>
        <w:jc w:val="left"/>
        <w:textAlignment w:val="center"/>
        <w:rPr>
          <w:color w:val="000000"/>
        </w:rPr>
      </w:pPr>
      <w:r>
        <w:rPr>
          <w:color w:val="000000"/>
        </w:rPr>
        <w:t xml:space="preserve">5. </w:t>
      </w:r>
      <w:r>
        <w:rPr>
          <w:rFonts w:ascii="宋体" w:hAnsi="宋体" w:eastAsia="宋体" w:cs="宋体"/>
          <w:color w:val="000000"/>
        </w:rPr>
        <w:t>下列说法</w:t>
      </w:r>
      <w:r>
        <w:rPr>
          <w:rFonts w:ascii="宋体" w:hAnsi="宋体" w:eastAsia="宋体" w:cs="宋体"/>
          <w:color w:val="000000"/>
          <w:em w:val="dot"/>
        </w:rPr>
        <w:t>正确</w:t>
      </w:r>
      <w:r>
        <w:rPr>
          <w:rFonts w:ascii="宋体" w:hAnsi="宋体" w:eastAsia="宋体" w:cs="宋体"/>
          <w:color w:val="000000"/>
        </w:rPr>
        <w:t>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6D366B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0</w:t>
      </w:r>
      <w:r>
        <w:rPr>
          <w:rFonts w:ascii="宋体" w:hAnsi="宋体" w:eastAsia="宋体" w:cs="宋体"/>
          <w:color w:val="000000"/>
        </w:rPr>
        <w:t>是最小的整数；②一个有理数，不是正数就是负数；③若</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是正数，则</w:t>
      </w:r>
      <w:r>
        <w:object>
          <v:shape id="_x0000_i108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07" o:title="eqIdb5060ad37c403f248c937c1d59af5c71"/>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是负数；④若</w:t>
      </w:r>
      <w:r>
        <w:object>
          <v:shape id="_x0000_i10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满足</w:t>
      </w:r>
      <w:r>
        <w:object>
          <v:shape id="_x0000_i1083" o:spt="75" alt="学科网(www.zxxk.com)--教育资源门户，提供试卷、教案、课件、论文、素材以及各类教学资源下载，还有大量而丰富的教学相关资讯！" type="#_x0000_t75" style="height:19.7pt;width:54.35pt;" o:ole="t" filled="f" o:preferrelative="t" stroked="f" coordsize="21600,21600">
            <v:path/>
            <v:fill on="f" focussize="0,0"/>
            <v:stroke on="f" joinstyle="miter"/>
            <v:imagedata r:id="rId111" o:title="eqIdbf1ffd72cf8584c8f909bba9b12da9b4"/>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3" o:title="eqIde25f2fddc3d1b1450a2d9dcbe4d55c34"/>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；⑤数</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能被数</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除尽，则数</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一定能被数</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整除；⑥几个有理数相乘，若积为负数，则负因数的个数为奇数个．</w:t>
      </w:r>
    </w:p>
    <w:p w14:paraId="33256F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6</w:t>
      </w:r>
    </w:p>
    <w:p w14:paraId="500D54E1">
      <w:pPr>
        <w:spacing w:line="360" w:lineRule="auto"/>
        <w:textAlignment w:val="center"/>
        <w:rPr>
          <w:color w:val="000000"/>
        </w:rPr>
      </w:pPr>
      <w:r>
        <w:rPr>
          <w:color w:val="2E75B6"/>
        </w:rPr>
        <w:t>【答案】</w:t>
      </w:r>
      <w:r>
        <w:rPr>
          <w:color w:val="000000"/>
        </w:rPr>
        <w:t>B</w:t>
      </w:r>
    </w:p>
    <w:p w14:paraId="14A1168D">
      <w:pPr>
        <w:spacing w:line="360" w:lineRule="auto"/>
        <w:textAlignment w:val="center"/>
        <w:rPr>
          <w:color w:val="000000"/>
        </w:rPr>
      </w:pPr>
      <w:r>
        <w:rPr>
          <w:color w:val="2E75B6"/>
        </w:rPr>
        <w:t>【解析】</w:t>
      </w:r>
    </w:p>
    <w:p w14:paraId="5B461FF8">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本题主要考查了有理数的分类，正负数的定义，绝对值的意义，整除的定义，有理数的乘法计算，有理数分为正数，负数和</w:t>
      </w:r>
      <w:r>
        <w:rPr>
          <w:rFonts w:ascii="Times New Roman" w:hAnsi="Times New Roman" w:eastAsia="Times New Roman" w:cs="Times New Roman"/>
          <w:color w:val="000000"/>
        </w:rPr>
        <w:t>0</w:t>
      </w:r>
      <w:r>
        <w:rPr>
          <w:rFonts w:ascii="宋体" w:hAnsi="宋体" w:eastAsia="宋体" w:cs="宋体"/>
          <w:color w:val="000000"/>
        </w:rPr>
        <w:t>，负数小于</w:t>
      </w:r>
      <w:r>
        <w:rPr>
          <w:rFonts w:ascii="Times New Roman" w:hAnsi="Times New Roman" w:eastAsia="Times New Roman" w:cs="Times New Roman"/>
          <w:color w:val="000000"/>
        </w:rPr>
        <w:t>0</w:t>
      </w:r>
      <w:r>
        <w:rPr>
          <w:rFonts w:ascii="宋体" w:hAnsi="宋体" w:eastAsia="宋体" w:cs="宋体"/>
          <w:color w:val="000000"/>
        </w:rPr>
        <w:t>，据此可判断</w:t>
      </w:r>
      <w:r>
        <w:rPr>
          <w:rFonts w:ascii="Times New Roman" w:hAnsi="Times New Roman" w:eastAsia="Times New Roman" w:cs="Times New Roman"/>
          <w:color w:val="000000"/>
        </w:rPr>
        <w:t>①②</w:t>
      </w:r>
      <w:r>
        <w:rPr>
          <w:rFonts w:ascii="宋体" w:hAnsi="宋体" w:eastAsia="宋体" w:cs="宋体"/>
          <w:color w:val="000000"/>
        </w:rPr>
        <w:t>；根据正负数的定义可判断</w:t>
      </w:r>
      <w:r>
        <w:rPr>
          <w:rFonts w:ascii="Times New Roman" w:hAnsi="Times New Roman" w:eastAsia="Times New Roman" w:cs="Times New Roman"/>
          <w:color w:val="000000"/>
        </w:rPr>
        <w:t>③</w:t>
      </w:r>
      <w:r>
        <w:rPr>
          <w:rFonts w:ascii="宋体" w:hAnsi="宋体" w:eastAsia="宋体" w:cs="宋体"/>
          <w:color w:val="000000"/>
        </w:rPr>
        <w:t>；根据绝对值的定义可判断</w:t>
      </w:r>
      <w:r>
        <w:rPr>
          <w:rFonts w:ascii="Times New Roman" w:hAnsi="Times New Roman" w:eastAsia="Times New Roman" w:cs="Times New Roman"/>
          <w:color w:val="000000"/>
        </w:rPr>
        <w:t>④</w:t>
      </w:r>
      <w:r>
        <w:rPr>
          <w:rFonts w:ascii="宋体" w:hAnsi="宋体" w:eastAsia="宋体" w:cs="宋体"/>
          <w:color w:val="000000"/>
        </w:rPr>
        <w:t>；根据整除的定义可判断</w:t>
      </w:r>
      <w:r>
        <w:rPr>
          <w:rFonts w:ascii="Times New Roman" w:hAnsi="Times New Roman" w:eastAsia="Times New Roman" w:cs="Times New Roman"/>
          <w:color w:val="000000"/>
        </w:rPr>
        <w:t>⑤</w:t>
      </w:r>
      <w:r>
        <w:rPr>
          <w:rFonts w:ascii="宋体" w:hAnsi="宋体" w:eastAsia="宋体" w:cs="宋体"/>
          <w:color w:val="000000"/>
        </w:rPr>
        <w:t>；根据有理数乘法计算法则可判断⑥．</w:t>
      </w:r>
    </w:p>
    <w:p w14:paraId="513B3349">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0</w:t>
      </w:r>
      <w:r>
        <w:rPr>
          <w:rFonts w:ascii="宋体" w:hAnsi="宋体" w:eastAsia="宋体" w:cs="宋体"/>
          <w:color w:val="000000"/>
        </w:rPr>
        <w:t>不是最小的整数，原说法错误；</w:t>
      </w:r>
    </w:p>
    <w:p w14:paraId="1A7EDF7C">
      <w:pPr>
        <w:spacing w:line="360" w:lineRule="auto"/>
        <w:jc w:val="left"/>
        <w:textAlignment w:val="center"/>
        <w:rPr>
          <w:color w:val="000000"/>
        </w:rPr>
      </w:pPr>
      <w:r>
        <w:rPr>
          <w:rFonts w:ascii="宋体" w:hAnsi="宋体" w:eastAsia="宋体" w:cs="宋体"/>
          <w:color w:val="000000"/>
        </w:rPr>
        <w:t>②一个有理数，不是正数就是负数或者0，原说法错误；</w:t>
      </w:r>
    </w:p>
    <w:p w14:paraId="44D2787C">
      <w:pPr>
        <w:spacing w:line="360" w:lineRule="auto"/>
        <w:jc w:val="left"/>
        <w:textAlignment w:val="center"/>
        <w:rPr>
          <w:color w:val="000000"/>
        </w:rPr>
      </w:pPr>
      <w:r>
        <w:rPr>
          <w:rFonts w:ascii="宋体" w:hAnsi="宋体" w:eastAsia="宋体" w:cs="宋体"/>
          <w:color w:val="000000"/>
        </w:rPr>
        <w:t>③若</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是正数，则</w:t>
      </w:r>
      <w:r>
        <w:object>
          <v:shape id="_x0000_i1090"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07" o:title="eqIdb5060ad37c403f248c937c1d59af5c71"/>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是负数，原说法正确；</w:t>
      </w:r>
    </w:p>
    <w:p w14:paraId="072EB33D">
      <w:pPr>
        <w:spacing w:line="360" w:lineRule="auto"/>
        <w:jc w:val="left"/>
        <w:textAlignment w:val="center"/>
        <w:rPr>
          <w:color w:val="000000"/>
        </w:rPr>
      </w:pPr>
      <w:r>
        <w:rPr>
          <w:rFonts w:ascii="宋体" w:hAnsi="宋体" w:eastAsia="宋体" w:cs="宋体"/>
          <w:color w:val="000000"/>
        </w:rPr>
        <w:t>④当</w:t>
      </w:r>
      <w:r>
        <w:object>
          <v:shape id="_x0000_i1091"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123" o:title="eqIdfd876a2ed79c64bacc3e64b8ee92735e"/>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满足</w:t>
      </w:r>
      <w:r>
        <w:object>
          <v:shape id="_x0000_i109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26" o:title="eqId07c018028af4b63eea09c7714f5dc79a"/>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2pt;width:66pt;" o:ole="t" filled="f" o:preferrelative="t" stroked="f" coordsize="21600,21600">
            <v:path/>
            <v:fill on="f" focussize="0,0"/>
            <v:stroke on="f" joinstyle="miter"/>
            <v:imagedata r:id="rId128" o:title="eqIdce04c9e0153f3c4c267315e49391a2fe"/>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，原说法错误；</w:t>
      </w:r>
    </w:p>
    <w:p w14:paraId="4A75EB27">
      <w:pPr>
        <w:spacing w:line="360" w:lineRule="auto"/>
        <w:jc w:val="left"/>
        <w:textAlignment w:val="center"/>
        <w:rPr>
          <w:color w:val="000000"/>
        </w:rPr>
      </w:pPr>
      <w:r>
        <w:rPr>
          <w:rFonts w:ascii="宋体" w:hAnsi="宋体" w:eastAsia="宋体" w:cs="宋体"/>
          <w:color w:val="000000"/>
        </w:rPr>
        <w:t>⑤数</w:t>
      </w:r>
      <w:r>
        <w:object>
          <v:shape id="_x0000_i10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能被数</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除尽，则数</w:t>
      </w:r>
      <w:r>
        <w:object>
          <v:shape id="_x0000_i10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不一定能被数</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整除，原说法错误；</w:t>
      </w:r>
    </w:p>
    <w:p w14:paraId="5848133B">
      <w:pPr>
        <w:spacing w:line="360" w:lineRule="auto"/>
        <w:jc w:val="left"/>
        <w:textAlignment w:val="center"/>
        <w:rPr>
          <w:color w:val="000000"/>
        </w:rPr>
      </w:pPr>
      <w:r>
        <w:rPr>
          <w:rFonts w:ascii="宋体" w:hAnsi="宋体" w:eastAsia="宋体" w:cs="宋体"/>
          <w:color w:val="000000"/>
        </w:rPr>
        <w:t>⑥几个有理数相乘，若积为负数，则负因数的个数为奇数个，原说法正确．</w:t>
      </w:r>
    </w:p>
    <w:p w14:paraId="683614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F9A555">
      <w:pPr>
        <w:spacing w:line="360" w:lineRule="auto"/>
        <w:jc w:val="left"/>
        <w:textAlignment w:val="center"/>
        <w:rPr>
          <w:color w:val="000000"/>
        </w:rPr>
      </w:pPr>
      <w:r>
        <w:rPr>
          <w:color w:val="000000"/>
        </w:rPr>
        <w:t xml:space="preserve">6. </w:t>
      </w:r>
      <w:r>
        <w:rPr>
          <w:rFonts w:ascii="宋体" w:hAnsi="宋体" w:eastAsia="宋体" w:cs="宋体"/>
          <w:color w:val="000000"/>
        </w:rPr>
        <w:t>用棋子摆出下列一组图形，请观察图形，根据你发现的规律，则第</w:t>
      </w:r>
      <w:r>
        <w:rPr>
          <w:rFonts w:ascii="Times New Roman" w:hAnsi="Times New Roman" w:eastAsia="Times New Roman" w:cs="Times New Roman"/>
          <w:color w:val="000000"/>
        </w:rPr>
        <w:t>2024</w:t>
      </w:r>
      <w:r>
        <w:rPr>
          <w:rFonts w:ascii="宋体" w:hAnsi="宋体" w:eastAsia="宋体" w:cs="宋体"/>
          <w:color w:val="000000"/>
        </w:rPr>
        <w:t>个图形共有（</w:t>
      </w:r>
      <w:r>
        <w:rPr>
          <w:rFonts w:ascii="Times New Roman" w:hAnsi="Times New Roman" w:eastAsia="Times New Roman" w:cs="Times New Roman"/>
          <w:color w:val="000000"/>
        </w:rPr>
        <w:t xml:space="preserve">    </w:t>
      </w:r>
      <w:r>
        <w:rPr>
          <w:rFonts w:ascii="宋体" w:hAnsi="宋体" w:eastAsia="宋体" w:cs="宋体"/>
          <w:color w:val="000000"/>
        </w:rPr>
        <w:t>）枚棋子</w:t>
      </w:r>
    </w:p>
    <w:p w14:paraId="089535FF">
      <w:pPr>
        <w:spacing w:line="360" w:lineRule="auto"/>
        <w:jc w:val="left"/>
        <w:textAlignment w:val="center"/>
        <w:rPr>
          <w:color w:val="000000"/>
        </w:rPr>
      </w:pPr>
      <w:r>
        <w:rPr>
          <w:color w:val="000000"/>
        </w:rPr>
        <w:drawing>
          <wp:inline distT="0" distB="0" distL="114300" distR="114300">
            <wp:extent cx="37528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3752850" cy="819150"/>
                    </a:xfrm>
                    <a:prstGeom prst="rect">
                      <a:avLst/>
                    </a:prstGeom>
                  </pic:spPr>
                </pic:pic>
              </a:graphicData>
            </a:graphic>
          </wp:inline>
        </w:drawing>
      </w:r>
    </w:p>
    <w:p w14:paraId="641CB7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color w:val="000000"/>
        </w:rPr>
        <w:tab/>
      </w:r>
      <w:r>
        <w:rPr>
          <w:color w:val="000000"/>
        </w:rPr>
        <w:t xml:space="preserve">B. </w:t>
      </w:r>
      <w:r>
        <w:rPr>
          <w:rFonts w:ascii="Times New Roman" w:hAnsi="Times New Roman" w:eastAsia="Times New Roman" w:cs="Times New Roman"/>
          <w:color w:val="000000"/>
        </w:rPr>
        <w:t>6078</w:t>
      </w:r>
      <w:r>
        <w:rPr>
          <w:color w:val="000000"/>
        </w:rPr>
        <w:tab/>
      </w:r>
      <w:r>
        <w:rPr>
          <w:color w:val="000000"/>
        </w:rPr>
        <w:t xml:space="preserve">C. </w:t>
      </w:r>
      <w:r>
        <w:rPr>
          <w:rFonts w:ascii="Times New Roman" w:hAnsi="Times New Roman" w:eastAsia="Times New Roman" w:cs="Times New Roman"/>
          <w:color w:val="000000"/>
        </w:rPr>
        <w:t>6075</w:t>
      </w:r>
      <w:r>
        <w:rPr>
          <w:color w:val="000000"/>
        </w:rPr>
        <w:tab/>
      </w:r>
      <w:r>
        <w:rPr>
          <w:color w:val="000000"/>
        </w:rPr>
        <w:t xml:space="preserve">D. </w:t>
      </w:r>
      <w:r>
        <w:rPr>
          <w:rFonts w:ascii="Times New Roman" w:hAnsi="Times New Roman" w:eastAsia="Times New Roman" w:cs="Times New Roman"/>
          <w:color w:val="000000"/>
        </w:rPr>
        <w:t>6074</w:t>
      </w:r>
    </w:p>
    <w:p w14:paraId="294BEEF6">
      <w:pPr>
        <w:spacing w:line="360" w:lineRule="auto"/>
        <w:textAlignment w:val="center"/>
        <w:rPr>
          <w:color w:val="000000"/>
        </w:rPr>
      </w:pPr>
      <w:r>
        <w:rPr>
          <w:color w:val="2E75B6"/>
        </w:rPr>
        <w:t>【答案】</w:t>
      </w:r>
      <w:r>
        <w:rPr>
          <w:color w:val="000000"/>
        </w:rPr>
        <w:t>C</w:t>
      </w:r>
    </w:p>
    <w:p w14:paraId="5D726B62">
      <w:pPr>
        <w:spacing w:line="360" w:lineRule="auto"/>
        <w:textAlignment w:val="center"/>
        <w:rPr>
          <w:color w:val="000000"/>
        </w:rPr>
      </w:pPr>
      <w:r>
        <w:rPr>
          <w:color w:val="2E75B6"/>
        </w:rPr>
        <w:t>【解析】</w:t>
      </w:r>
    </w:p>
    <w:p w14:paraId="5A6957C2">
      <w:pPr>
        <w:spacing w:line="360" w:lineRule="auto"/>
        <w:jc w:val="both"/>
        <w:textAlignment w:val="center"/>
        <w:rPr>
          <w:color w:val="000000"/>
        </w:rPr>
      </w:pPr>
      <w:r>
        <w:rPr>
          <w:color w:val="000000"/>
        </w:rPr>
        <w:t>【分析】</w:t>
      </w:r>
      <w:r>
        <w:rPr>
          <w:rFonts w:ascii="宋体" w:hAnsi="宋体" w:eastAsia="宋体" w:cs="宋体"/>
          <w:color w:val="000000"/>
        </w:rPr>
        <w:t>本题主要考查了图形类的规律探索，观察可知，后面一个图形比前面一个图形多</w:t>
      </w:r>
      <w:r>
        <w:rPr>
          <w:rFonts w:ascii="Times New Roman" w:hAnsi="Times New Roman" w:eastAsia="Times New Roman" w:cs="Times New Roman"/>
          <w:color w:val="000000"/>
        </w:rPr>
        <w:t>3</w:t>
      </w:r>
      <w:r>
        <w:rPr>
          <w:rFonts w:ascii="宋体" w:hAnsi="宋体" w:eastAsia="宋体" w:cs="宋体"/>
          <w:color w:val="000000"/>
        </w:rPr>
        <w:t>枚棋子，据此规律求解即可．</w:t>
      </w:r>
    </w:p>
    <w:p w14:paraId="3BE0678B">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个图形有</w:t>
      </w:r>
      <w:r>
        <w:rPr>
          <w:rFonts w:ascii="Times New Roman" w:hAnsi="Times New Roman" w:eastAsia="Times New Roman" w:cs="Times New Roman"/>
          <w:color w:val="000000"/>
        </w:rPr>
        <w:t>6</w:t>
      </w:r>
      <w:r>
        <w:rPr>
          <w:rFonts w:ascii="宋体" w:hAnsi="宋体" w:eastAsia="宋体" w:cs="宋体"/>
          <w:color w:val="000000"/>
        </w:rPr>
        <w:t>枚棋子，</w:t>
      </w:r>
    </w:p>
    <w:p w14:paraId="0C1F82F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个图形有</w:t>
      </w:r>
      <w:r>
        <w:object>
          <v:shape id="_x0000_i10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5" o:title="eqIda78a80bebed22022d0f0026d602b0c31"/>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枚棋子，</w:t>
      </w:r>
    </w:p>
    <w:p w14:paraId="4305E969">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个图形有</w:t>
      </w:r>
      <w:r>
        <w:object>
          <v:shape id="_x0000_i1100" o:spt="75" alt="学科网(www.zxxk.com)--教育资源门户，提供试卷、教案、课件、论文、素材以及各类教学资源下载，还有大量而丰富的教学相关资讯！" type="#_x0000_t75" style="height:14.4pt;width:64.2pt;" o:ole="t" filled="f" o:preferrelative="t" stroked="f" coordsize="21600,21600">
            <v:path/>
            <v:fill on="f" focussize="0,0"/>
            <v:stroke on="f" joinstyle="miter"/>
            <v:imagedata r:id="rId137" o:title="eqId8395467c643c24d6291dbd98d72ccb78"/>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枚棋子，</w:t>
      </w:r>
    </w:p>
    <w:p w14:paraId="6076AED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01D8314F">
      <w:pPr>
        <w:spacing w:line="360" w:lineRule="auto"/>
        <w:jc w:val="left"/>
        <w:textAlignment w:val="center"/>
        <w:rPr>
          <w:color w:val="000000"/>
        </w:rPr>
      </w:pPr>
      <w:r>
        <w:rPr>
          <w:rFonts w:ascii="宋体" w:hAnsi="宋体" w:eastAsia="宋体" w:cs="宋体"/>
          <w:color w:val="000000"/>
        </w:rPr>
        <w:t>以此类推，可知，第</w:t>
      </w:r>
      <w:r>
        <w:rPr>
          <w:rFonts w:ascii="Times New Roman" w:hAnsi="Times New Roman" w:eastAsia="Times New Roman" w:cs="Times New Roman"/>
          <w:i/>
          <w:color w:val="000000"/>
        </w:rPr>
        <w:t>n</w:t>
      </w:r>
      <w:r>
        <w:rPr>
          <w:rFonts w:ascii="宋体" w:hAnsi="宋体" w:eastAsia="宋体" w:cs="宋体"/>
          <w:color w:val="000000"/>
        </w:rPr>
        <w:t>个图形有</w:t>
      </w:r>
      <w:r>
        <w:object>
          <v:shape id="_x0000_i110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39" o:title="eqId70b5eb6d4e62084a28dac8420df30d79"/>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枚棋子，</w:t>
      </w:r>
    </w:p>
    <w:p w14:paraId="7EBF031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2024</w:t>
      </w:r>
      <w:r>
        <w:rPr>
          <w:rFonts w:ascii="宋体" w:hAnsi="宋体" w:eastAsia="宋体" w:cs="宋体"/>
          <w:color w:val="000000"/>
        </w:rPr>
        <w:t>个图形共有</w:t>
      </w:r>
      <w:r>
        <w:object>
          <v:shape id="_x0000_i1102" o:spt="75" alt="学科网(www.zxxk.com)--教育资源门户，提供试卷、教案、课件、论文、素材以及各类教学资源下载，还有大量而丰富的教学相关资讯！" type="#_x0000_t75" style="height:14pt;width:94.3pt;" o:ole="t" filled="f" o:preferrelative="t" stroked="f" coordsize="21600,21600">
            <v:path/>
            <v:fill on="f" focussize="0,0"/>
            <v:stroke on="f" joinstyle="miter"/>
            <v:imagedata r:id="rId141" o:title="eqIdd3321df20db12e2c4aedb3ab73f52f5f"/>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枚棋子，</w:t>
      </w:r>
    </w:p>
    <w:p w14:paraId="67E8F2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FFF14E">
      <w:pPr>
        <w:spacing w:line="360" w:lineRule="auto"/>
        <w:jc w:val="left"/>
        <w:textAlignment w:val="center"/>
        <w:rPr>
          <w:color w:val="000000"/>
        </w:rPr>
      </w:pPr>
      <w:r>
        <w:rPr>
          <w:rFonts w:ascii="宋体" w:hAnsi="宋体" w:eastAsia="宋体" w:cs="宋体"/>
          <w:b/>
          <w:color w:val="000000"/>
          <w:sz w:val="24"/>
        </w:rPr>
        <w:t>二、填空题</w:t>
      </w:r>
    </w:p>
    <w:p w14:paraId="21769F7D">
      <w:pPr>
        <w:spacing w:line="360" w:lineRule="auto"/>
        <w:jc w:val="left"/>
        <w:textAlignment w:val="center"/>
        <w:rPr>
          <w:color w:val="000000"/>
        </w:rPr>
      </w:pPr>
      <w:r>
        <w:rPr>
          <w:color w:val="000000"/>
        </w:rPr>
        <w:t xml:space="preserve">7. </w:t>
      </w:r>
      <w:r>
        <w:rPr>
          <w:rFonts w:ascii="宋体" w:hAnsi="宋体" w:eastAsia="宋体" w:cs="宋体"/>
          <w:color w:val="000000"/>
        </w:rPr>
        <w:t>在以下各数中：</w:t>
      </w:r>
      <w:r>
        <w:object>
          <v:shape id="_x0000_i110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3" o:title="eqIda88f0ef272b8053409c29fb0c3734060"/>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145" o:title="eqIdd767b7695168f426e36fb1a5869debe3"/>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7" o:title="eqIdc4ea62866a1302d87fdf1db1040ca9d2"/>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49" o:title="eqId438f0b193abceca1896c69a15bb61c99"/>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1" o:title="eqId47df8debd8ccbcbd89e5775471f8a04c"/>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3" o:title="eqIdd0b31422ede013da0f66f556979f8db1"/>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5" o:title="eqIdd9f265fcfaec161cf44e475966dfe915"/>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57" o:title="eqId47089e134b52e2d41966c81455d4b894"/>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9" o:title="eqId1f5cb4f7a40bdad8b7527ef93f61599f"/>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．属于负分数的有</w:t>
      </w:r>
      <w:r>
        <w:rPr>
          <w:color w:val="000000"/>
        </w:rPr>
        <w:t>________</w:t>
      </w:r>
      <w:r>
        <w:rPr>
          <w:rFonts w:ascii="宋体" w:hAnsi="宋体" w:eastAsia="宋体" w:cs="宋体"/>
          <w:color w:val="000000"/>
        </w:rPr>
        <w:t>个．</w:t>
      </w:r>
    </w:p>
    <w:p w14:paraId="5AFC28CB">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CCF0F99">
      <w:pPr>
        <w:spacing w:line="360" w:lineRule="auto"/>
        <w:textAlignment w:val="center"/>
        <w:rPr>
          <w:color w:val="000000"/>
        </w:rPr>
      </w:pPr>
      <w:r>
        <w:rPr>
          <w:color w:val="2E75B6"/>
        </w:rPr>
        <w:t>【解析】</w:t>
      </w:r>
    </w:p>
    <w:p w14:paraId="621DC0E5">
      <w:pPr>
        <w:spacing w:line="360" w:lineRule="auto"/>
        <w:jc w:val="both"/>
        <w:textAlignment w:val="center"/>
        <w:rPr>
          <w:color w:val="000000"/>
        </w:rPr>
      </w:pPr>
      <w:r>
        <w:rPr>
          <w:color w:val="000000"/>
        </w:rPr>
        <w:t>【分析】</w:t>
      </w:r>
      <w:r>
        <w:rPr>
          <w:rFonts w:ascii="宋体" w:hAnsi="宋体" w:eastAsia="宋体" w:cs="宋体"/>
          <w:color w:val="000000"/>
        </w:rPr>
        <w:t>本题主要考查了分数的定义，负分数是小于</w:t>
      </w:r>
      <w:r>
        <w:rPr>
          <w:rFonts w:ascii="Times New Roman" w:hAnsi="Times New Roman" w:eastAsia="Times New Roman" w:cs="Times New Roman"/>
          <w:color w:val="000000"/>
        </w:rPr>
        <w:t>0</w:t>
      </w:r>
      <w:r>
        <w:rPr>
          <w:rFonts w:ascii="宋体" w:hAnsi="宋体" w:eastAsia="宋体" w:cs="宋体"/>
          <w:color w:val="000000"/>
        </w:rPr>
        <w:t>有限小数和无限循环小数的统称，据此可得答案．</w:t>
      </w:r>
    </w:p>
    <w:p w14:paraId="1D86E542">
      <w:pPr>
        <w:spacing w:line="360" w:lineRule="auto"/>
        <w:jc w:val="left"/>
        <w:textAlignment w:val="center"/>
        <w:rPr>
          <w:color w:val="000000"/>
        </w:rPr>
      </w:pPr>
      <w:r>
        <w:rPr>
          <w:color w:val="000000"/>
        </w:rPr>
        <w:t>【详解】</w:t>
      </w:r>
      <w:r>
        <w:rPr>
          <w:rFonts w:ascii="宋体" w:hAnsi="宋体" w:eastAsia="宋体" w:cs="宋体"/>
          <w:color w:val="000000"/>
        </w:rPr>
        <w:t>解：在数</w:t>
      </w:r>
      <w:r>
        <w:object>
          <v:shape id="_x0000_i111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3" o:title="eqIda88f0ef272b8053409c29fb0c3734060"/>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145" o:title="eqIdd767b7695168f426e36fb1a5869debe3"/>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7" o:title="eqIdc4ea62866a1302d87fdf1db1040ca9d2"/>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49" o:title="eqId438f0b193abceca1896c69a15bb61c99"/>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1" o:title="eqId47df8debd8ccbcbd89e5775471f8a04c"/>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3" o:title="eqIdd0b31422ede013da0f66f556979f8db1"/>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5" o:title="eqIdd9f265fcfaec161cf44e475966dfe915"/>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57" o:title="eqId47089e134b52e2d41966c81455d4b894"/>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9" o:title="eqId1f5cb4f7a40bdad8b7527ef93f61599f"/>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中，属于负分数的，</w:t>
      </w:r>
      <w:r>
        <w:object>
          <v:shape id="_x0000_i1121" o:spt="75" alt="学科网(www.zxxk.com)--教育资源门户，提供试卷、教案、课件、论文、素材以及各类教学资源下载，还有大量而丰富的教学相关资讯！" type="#_x0000_t75" style="height:13.5pt;width:30.75pt;" o:ole="t" filled="f" o:preferrelative="t" stroked="f" coordsize="21600,21600">
            <v:path/>
            <v:fill on="f" focussize="0,0"/>
            <v:stroke on="f" joinstyle="miter"/>
            <v:imagedata r:id="rId145" o:title="eqIdd767b7695168f426e36fb1a5869debe3"/>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7" o:title="eqIdc4ea62866a1302d87fdf1db1040ca9d2"/>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49" o:title="eqId438f0b193abceca1896c69a15bb61c99"/>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3" o:title="eqIdd0b31422ede013da0f66f556979f8db1"/>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5" o:title="eqIdd9f265fcfaec161cf44e475966dfe915"/>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57" o:title="eqId47089e134b52e2d41966c81455d4b894"/>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共</w:t>
      </w:r>
      <w:r>
        <w:rPr>
          <w:rFonts w:ascii="Times New Roman" w:hAnsi="Times New Roman" w:eastAsia="Times New Roman" w:cs="Times New Roman"/>
          <w:color w:val="000000"/>
        </w:rPr>
        <w:t>6</w:t>
      </w:r>
      <w:r>
        <w:rPr>
          <w:rFonts w:ascii="宋体" w:hAnsi="宋体" w:eastAsia="宋体" w:cs="宋体"/>
          <w:color w:val="000000"/>
        </w:rPr>
        <w:t>个，</w:t>
      </w:r>
    </w:p>
    <w:p w14:paraId="06F2A5D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37BAF22B">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127" o:spt="75" alt="学科网(www.zxxk.com)--教育资源门户，提供试卷、教案、课件、论文、素材以及各类教学资源下载，还有大量而丰富的教学相关资讯！" type="#_x0000_t75" style="height:33.6pt;width:36.65pt;" o:ole="t" filled="f" o:preferrelative="t" stroked="f" coordsize="21600,21600">
            <v:path/>
            <v:fill on="f" focussize="0,0"/>
            <v:stroke on="f" joinstyle="miter"/>
            <v:imagedata r:id="rId176" o:title="eqId999c5c864d2a4d823a74b219d3494fe7"/>
            <o:lock v:ext="edit" aspectratio="t"/>
            <w10:wrap type="none"/>
            <w10:anchorlock/>
          </v:shape>
          <o:OLEObject Type="Embed" ProgID="Equation.DSMT4" ShapeID="_x0000_i1127" DrawAspect="Content" ObjectID="_1468075827" r:id="rId175">
            <o:LockedField>false</o:LockedField>
          </o:OLEObject>
        </w:object>
      </w:r>
      <w:r>
        <w:rPr>
          <w:color w:val="000000"/>
        </w:rPr>
        <w:t>________</w:t>
      </w:r>
      <w:r>
        <w:object>
          <v:shape id="_x0000_i1128"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178" o:title="eqIdd51a3f6a4922fd31857b9d0efb5f3c5e"/>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00664CFA">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0" o:title="eqId4ff7942da6c3fc4005256fb1458557c0"/>
            <o:lock v:ext="edit" aspectratio="t"/>
            <w10:wrap type="none"/>
            <w10:anchorlock/>
          </v:shape>
          <o:OLEObject Type="Embed" ProgID="Equation.DSMT4" ShapeID="_x0000_i1129" DrawAspect="Content" ObjectID="_1468075829" r:id="rId179">
            <o:LockedField>false</o:LockedField>
          </o:OLEObject>
        </w:object>
      </w:r>
    </w:p>
    <w:p w14:paraId="4C68E159">
      <w:pPr>
        <w:spacing w:line="360" w:lineRule="auto"/>
        <w:textAlignment w:val="center"/>
        <w:rPr>
          <w:color w:val="000000"/>
        </w:rPr>
      </w:pPr>
      <w:r>
        <w:rPr>
          <w:color w:val="2E75B6"/>
        </w:rPr>
        <w:t>【解析】</w:t>
      </w:r>
    </w:p>
    <w:p w14:paraId="20584777">
      <w:pPr>
        <w:spacing w:line="360" w:lineRule="auto"/>
        <w:jc w:val="left"/>
        <w:textAlignment w:val="center"/>
        <w:rPr>
          <w:color w:val="000000"/>
        </w:rPr>
      </w:pPr>
      <w:r>
        <w:rPr>
          <w:color w:val="000000"/>
        </w:rPr>
        <w:t>【分析】</w:t>
      </w:r>
      <w:r>
        <w:rPr>
          <w:rFonts w:ascii="宋体" w:hAnsi="宋体" w:eastAsia="宋体" w:cs="宋体"/>
          <w:color w:val="000000"/>
        </w:rPr>
        <w:t>此题考查有理数的大小比较的应用，解题关键在于掌握正数都大于</w:t>
      </w:r>
      <w:r>
        <w:rPr>
          <w:rFonts w:ascii="Times New Roman" w:hAnsi="Times New Roman" w:eastAsia="Times New Roman" w:cs="Times New Roman"/>
          <w:color w:val="000000"/>
        </w:rPr>
        <w:t>0</w:t>
      </w:r>
      <w:r>
        <w:rPr>
          <w:rFonts w:ascii="宋体" w:hAnsi="宋体" w:eastAsia="宋体" w:cs="宋体"/>
          <w:color w:val="000000"/>
        </w:rPr>
        <w:t>，负数都小于</w:t>
      </w:r>
      <w:r>
        <w:rPr>
          <w:rFonts w:ascii="Times New Roman" w:hAnsi="Times New Roman" w:eastAsia="Times New Roman" w:cs="Times New Roman"/>
          <w:color w:val="000000"/>
        </w:rPr>
        <w:t>0</w:t>
      </w:r>
      <w:r>
        <w:rPr>
          <w:rFonts w:ascii="宋体" w:hAnsi="宋体" w:eastAsia="宋体" w:cs="宋体"/>
          <w:color w:val="000000"/>
        </w:rPr>
        <w:t>，正数都大于负数，两个负数比较大小，其绝对值大的反而小．先根据绝对值意义和相反数定义将两个数进行化简，然后再根据正数都大于负数比较即可．</w:t>
      </w:r>
    </w:p>
    <w:p w14:paraId="39064E9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182" o:title="eqId0fd13b8cf8fd3b5f36606055df06c9aa"/>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184" o:title="eqIdeb514b0121c747462f44f0d10f84768d"/>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p>
    <w:p w14:paraId="6684EA44">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186" o:title="eqId9e42fe7451065e94fd52a737652e8101"/>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w:t>
      </w:r>
    </w:p>
    <w:p w14:paraId="2E3BFB63">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0" o:title="eqId4ff7942da6c3fc4005256fb1458557c0"/>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w:t>
      </w:r>
    </w:p>
    <w:p w14:paraId="40293B90">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190" o:title="eqId1c83f865a799df8cb8a144f667e1e27b"/>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14:paraId="208286F8">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93" o:title="eqIdd78fd95f89dec2d373fa57f02acd739f"/>
            <o:lock v:ext="edit" aspectratio="t"/>
            <w10:wrap type="none"/>
            <w10:anchorlock/>
          </v:shape>
          <o:OLEObject Type="Embed" ProgID="Equation.DSMT4" ShapeID="_x0000_i1137" DrawAspect="Content" ObjectID="_1468075837" r:id="rId192">
            <o:LockedField>false</o:LockedField>
          </o:OLEObject>
        </w:object>
      </w:r>
      <w:r>
        <w:rPr>
          <w:color w:val="000000"/>
        </w:rPr>
        <w:t>##</w:t>
      </w:r>
      <w:r>
        <w:object>
          <v:shape id="_x0000_i113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5" o:title="eqIdd780afe06df83badc6b1e7eeb2e9fbfa"/>
            <o:lock v:ext="edit" aspectratio="t"/>
            <w10:wrap type="none"/>
            <w10:anchorlock/>
          </v:shape>
          <o:OLEObject Type="Embed" ProgID="Equation.DSMT4" ShapeID="_x0000_i1138" DrawAspect="Content" ObjectID="_1468075838" r:id="rId194">
            <o:LockedField>false</o:LockedField>
          </o:OLEObject>
        </w:object>
      </w:r>
    </w:p>
    <w:p w14:paraId="10F125EA">
      <w:pPr>
        <w:spacing w:line="360" w:lineRule="auto"/>
        <w:textAlignment w:val="center"/>
        <w:rPr>
          <w:color w:val="000000"/>
        </w:rPr>
      </w:pPr>
      <w:r>
        <w:rPr>
          <w:color w:val="2E75B6"/>
        </w:rPr>
        <w:t>【解析】</w:t>
      </w:r>
    </w:p>
    <w:p w14:paraId="53199A19">
      <w:pPr>
        <w:spacing w:line="360" w:lineRule="auto"/>
        <w:jc w:val="both"/>
        <w:textAlignment w:val="center"/>
        <w:rPr>
          <w:color w:val="000000"/>
        </w:rPr>
      </w:pPr>
      <w:r>
        <w:rPr>
          <w:color w:val="000000"/>
        </w:rPr>
        <w:t>【分析】</w:t>
      </w:r>
      <w:r>
        <w:rPr>
          <w:rFonts w:ascii="宋体" w:hAnsi="宋体" w:eastAsia="宋体" w:cs="宋体"/>
          <w:color w:val="000000"/>
        </w:rPr>
        <w:t>本题主要考查了倒数的定义，根据乘积为</w:t>
      </w:r>
      <w:r>
        <w:rPr>
          <w:rFonts w:ascii="Times New Roman" w:hAnsi="Times New Roman" w:eastAsia="Times New Roman" w:cs="Times New Roman"/>
          <w:color w:val="000000"/>
        </w:rPr>
        <w:t>1</w:t>
      </w:r>
      <w:r>
        <w:rPr>
          <w:rFonts w:ascii="宋体" w:hAnsi="宋体" w:eastAsia="宋体" w:cs="宋体"/>
          <w:color w:val="000000"/>
        </w:rPr>
        <w:t>的两个数互为倒数，进行计算即可．</w:t>
      </w:r>
    </w:p>
    <w:p w14:paraId="423B6C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34.2pt;width:76.8pt;" o:ole="t" filled="f" o:preferrelative="t" stroked="f" coordsize="21600,21600">
            <v:path/>
            <v:fill on="f" focussize="0,0"/>
            <v:stroke on="f" joinstyle="miter"/>
            <v:imagedata r:id="rId197" o:title="eqId39d44cdc27d2b5c61cc79eac6972bb6e"/>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14:paraId="1772E81F">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的倒数是</w:t>
      </w:r>
      <w:r>
        <w:object>
          <v:shape id="_x0000_i114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93" o:title="eqIdd78fd95f89dec2d373fa57f02acd739f"/>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w:t>
      </w:r>
    </w:p>
    <w:p w14:paraId="08271B1E">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93" o:title="eqIdd78fd95f89dec2d373fa57f02acd739f"/>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p>
    <w:p w14:paraId="6B0FA065">
      <w:pPr>
        <w:spacing w:line="360" w:lineRule="auto"/>
        <w:jc w:val="left"/>
        <w:textAlignment w:val="center"/>
        <w:rPr>
          <w:color w:val="000000"/>
        </w:rPr>
      </w:pPr>
      <w:r>
        <w:rPr>
          <w:color w:val="000000"/>
        </w:rPr>
        <w:t xml:space="preserve">10. </w:t>
      </w:r>
      <w:r>
        <w:rPr>
          <w:rFonts w:ascii="宋体" w:hAnsi="宋体" w:eastAsia="宋体" w:cs="宋体"/>
          <w:color w:val="000000"/>
        </w:rPr>
        <w:t>比</w:t>
      </w:r>
      <w:r>
        <w:rPr>
          <w:rFonts w:ascii="Times New Roman" w:hAnsi="Times New Roman" w:eastAsia="Times New Roman" w:cs="Times New Roman"/>
          <w:color w:val="000000"/>
        </w:rPr>
        <w:t>40</w:t>
      </w:r>
      <w:r>
        <w:rPr>
          <w:rFonts w:ascii="宋体" w:hAnsi="宋体" w:eastAsia="宋体" w:cs="宋体"/>
          <w:color w:val="000000"/>
        </w:rPr>
        <w:t>米多</w:t>
      </w:r>
      <w:r>
        <w:object>
          <v:shape id="_x0000_i11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米．</w:t>
      </w:r>
    </w:p>
    <w:p w14:paraId="4812E2DB">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14:paraId="7916FA13">
      <w:pPr>
        <w:spacing w:line="360" w:lineRule="auto"/>
        <w:textAlignment w:val="center"/>
        <w:rPr>
          <w:color w:val="000000"/>
        </w:rPr>
      </w:pPr>
      <w:r>
        <w:rPr>
          <w:color w:val="2E75B6"/>
        </w:rPr>
        <w:t>【解析】</w:t>
      </w:r>
    </w:p>
    <w:p w14:paraId="1C0AA2C0">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本题主要考查了分数混合运算的应用，解题的关键是理解题意，根据题意列出算式进行计算即可．</w:t>
      </w:r>
    </w:p>
    <w:p w14:paraId="6B8DD1A8">
      <w:pPr>
        <w:spacing w:line="360" w:lineRule="auto"/>
        <w:jc w:val="left"/>
        <w:textAlignment w:val="center"/>
        <w:rPr>
          <w:color w:val="000000"/>
        </w:rPr>
      </w:pPr>
      <w:r>
        <w:rPr>
          <w:color w:val="000000"/>
        </w:rPr>
        <w:t>【详解】</w:t>
      </w:r>
      <w:r>
        <w:rPr>
          <w:rFonts w:ascii="宋体" w:hAnsi="宋体" w:eastAsia="宋体" w:cs="宋体"/>
          <w:color w:val="000000"/>
        </w:rPr>
        <w:t>解：比</w:t>
      </w:r>
      <w:r>
        <w:rPr>
          <w:rFonts w:ascii="Times New Roman" w:hAnsi="Times New Roman" w:eastAsia="Times New Roman" w:cs="Times New Roman"/>
          <w:color w:val="000000"/>
        </w:rPr>
        <w:t>40</w:t>
      </w:r>
      <w:r>
        <w:rPr>
          <w:rFonts w:ascii="宋体" w:hAnsi="宋体" w:eastAsia="宋体" w:cs="宋体"/>
          <w:color w:val="000000"/>
        </w:rPr>
        <w:t>米多</w:t>
      </w:r>
      <w:r>
        <w:object>
          <v:shape id="_x0000_i11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的是</w:t>
      </w:r>
      <w:r>
        <w:object>
          <v:shape id="_x0000_i1145" o:spt="75" alt="学科网(www.zxxk.com)--教育资源门户，提供试卷、教案、课件、论文、素材以及各类教学资源下载，还有大量而丰富的教学相关资讯！" type="#_x0000_t75" style="height:34pt;width:124pt;" o:ole="t" filled="f" o:preferrelative="t" stroked="f" coordsize="21600,21600">
            <v:path/>
            <v:fill on="f" focussize="0,0"/>
            <v:stroke on="f" joinstyle="miter"/>
            <v:imagedata r:id="rId205" o:title="eqId0335b30e29bf7a66ce70f084a0b6f016"/>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（米）．</w:t>
      </w:r>
    </w:p>
    <w:p w14:paraId="71873D1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14:paraId="319A8506">
      <w:pPr>
        <w:spacing w:line="360" w:lineRule="auto"/>
        <w:jc w:val="left"/>
        <w:textAlignment w:val="center"/>
        <w:rPr>
          <w:color w:val="000000"/>
        </w:rPr>
      </w:pPr>
      <w:r>
        <w:rPr>
          <w:color w:val="000000"/>
        </w:rPr>
        <w:t xml:space="preserve">11. </w:t>
      </w:r>
      <w:r>
        <w:rPr>
          <w:rFonts w:ascii="宋体" w:hAnsi="宋体" w:eastAsia="宋体" w:cs="宋体"/>
          <w:color w:val="000000"/>
        </w:rPr>
        <w:t>已知有理数</w:t>
      </w:r>
      <w:r>
        <w:object>
          <v:shape id="_x0000_i11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互为相反数，</w:t>
      </w:r>
      <w:r>
        <w:object>
          <v:shape id="_x0000_i114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10" o:title="eqId5c02bc0c74292b1e8f395f90935d3174"/>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互为倒数，且</w:t>
      </w:r>
      <w:r>
        <w:object>
          <v:shape id="_x0000_i1150"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212" o:title="eqIdf3ba338ee0ef6b08754fc1b1225ba514"/>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，求</w:t>
      </w:r>
      <w:r>
        <w:object>
          <v:shape id="_x0000_i1151" o:spt="75" alt="学科网(www.zxxk.com)--教育资源门户，提供试卷、教案、课件、论文、素材以及各类教学资源下载，还有大量而丰富的教学相关资讯！" type="#_x0000_t75" style="height:22.2pt;width:120pt;" o:ole="t" filled="f" o:preferrelative="t" stroked="f" coordsize="21600,21600">
            <v:path/>
            <v:fill on="f" focussize="0,0"/>
            <v:stroke on="f" joinstyle="miter"/>
            <v:imagedata r:id="rId214" o:title="eqId86d22cce05972ec5ab8064d6e29b1808"/>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2D91E122">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6" o:title="eqId8bf3d3564c61e5e9c39a9e2cf2de048b"/>
            <o:lock v:ext="edit" aspectratio="t"/>
            <w10:wrap type="none"/>
            <w10:anchorlock/>
          </v:shape>
          <o:OLEObject Type="Embed" ProgID="Equation.DSMT4" ShapeID="_x0000_i1152" DrawAspect="Content" ObjectID="_1468075852" r:id="rId215">
            <o:LockedField>false</o:LockedField>
          </o:OLEObject>
        </w:object>
      </w:r>
    </w:p>
    <w:p w14:paraId="281624B9">
      <w:pPr>
        <w:spacing w:line="360" w:lineRule="auto"/>
        <w:textAlignment w:val="center"/>
        <w:rPr>
          <w:color w:val="000000"/>
        </w:rPr>
      </w:pPr>
      <w:r>
        <w:rPr>
          <w:color w:val="2E75B6"/>
        </w:rPr>
        <w:t>【解析】</w:t>
      </w:r>
    </w:p>
    <w:p w14:paraId="53B61708">
      <w:pPr>
        <w:spacing w:line="360" w:lineRule="auto"/>
        <w:jc w:val="left"/>
        <w:textAlignment w:val="center"/>
        <w:rPr>
          <w:color w:val="000000"/>
        </w:rPr>
      </w:pPr>
      <w:r>
        <w:rPr>
          <w:color w:val="000000"/>
        </w:rPr>
        <w:t>【分析】</w:t>
      </w:r>
      <w:r>
        <w:rPr>
          <w:rFonts w:ascii="宋体" w:hAnsi="宋体" w:eastAsia="宋体" w:cs="宋体"/>
          <w:color w:val="000000"/>
        </w:rPr>
        <w:t>本题考查了相反数、倒数的定义，绝对值的性质，代数式求值，利用相反数、倒数的定义和绝对值的性质可求得</w:t>
      </w:r>
      <w:r>
        <w:object>
          <v:shape id="_x0000_i1153"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18" o:title="eqIdfd9cdea1e995c59e5d3225acad8b4d3c"/>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20" o:title="eqId357afd057480c79c49e0a3b7d25338f8"/>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222" o:title="eqIdb601d0f382f898200928e025bdf1e622"/>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，再代入算式计算即可求解，掌握相反数、倒数的定义和绝对值的性质是解题的关键．</w:t>
      </w:r>
    </w:p>
    <w:p w14:paraId="72B327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224" o:title="eqId663a61ad241d5d874c9a9362f0ee917c"/>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互为相反数，</w:t>
      </w:r>
      <w:r>
        <w:object>
          <v:shape id="_x0000_i11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6" o:title="eqId2486ab32c52f7d7afc557af8bacf9527"/>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为倒数，</w:t>
      </w:r>
    </w:p>
    <w:p w14:paraId="764E08F2">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18" o:title="eqIdfd9cdea1e995c59e5d3225acad8b4d3c"/>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20" o:title="eqId357afd057480c79c49e0a3b7d25338f8"/>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5C012C2C">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212" o:title="eqIdf3ba338ee0ef6b08754fc1b1225ba514"/>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7CD1575A">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2.2pt;width:70.8pt;" o:ole="t" filled="f" o:preferrelative="t" stroked="f" coordsize="21600,21600">
            <v:path/>
            <v:fill on="f" focussize="0,0"/>
            <v:stroke on="f" joinstyle="miter"/>
            <v:imagedata r:id="rId231" o:title="eqId6c3de48e3a104aea21e7d9ffdfb4865f"/>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w:t>
      </w:r>
    </w:p>
    <w:p w14:paraId="6E2CE187">
      <w:pPr>
        <w:spacing w:line="360" w:lineRule="auto"/>
        <w:jc w:val="left"/>
        <w:textAlignment w:val="center"/>
        <w:rPr>
          <w:color w:val="000000"/>
        </w:rPr>
      </w:pPr>
      <w:r>
        <w:rPr>
          <w:rFonts w:ascii="宋体" w:hAnsi="宋体" w:eastAsia="宋体" w:cs="宋体"/>
          <w:color w:val="000000"/>
        </w:rPr>
        <w:t>∴原式</w:t>
      </w:r>
      <w:r>
        <w:object>
          <v:shape id="_x0000_i1162"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233" o:title="eqId7568eb7dd7d8e90e05f400cd3f8ba828"/>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p>
    <w:p w14:paraId="7C3CE981">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6" o:title="eqId8bf3d3564c61e5e9c39a9e2cf2de048b"/>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p>
    <w:p w14:paraId="4ED81D3C">
      <w:pPr>
        <w:spacing w:line="360" w:lineRule="auto"/>
        <w:jc w:val="left"/>
        <w:textAlignment w:val="center"/>
        <w:rPr>
          <w:color w:val="000000"/>
        </w:rPr>
      </w:pPr>
      <w:r>
        <w:rPr>
          <w:color w:val="000000"/>
        </w:rPr>
        <w:t xml:space="preserve">12. </w:t>
      </w:r>
      <w:r>
        <w:rPr>
          <w:rFonts w:ascii="宋体" w:hAnsi="宋体" w:eastAsia="宋体" w:cs="宋体"/>
          <w:color w:val="000000"/>
        </w:rPr>
        <w:t>小明分别将</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8</w:t>
      </w:r>
      <w:r>
        <w:rPr>
          <w:rFonts w:ascii="宋体" w:hAnsi="宋体" w:eastAsia="宋体" w:cs="宋体"/>
          <w:color w:val="000000"/>
        </w:rPr>
        <w:t>个相同的纸杯整齐地叠放在一起（如图），根据图中的信息，当小明把</w:t>
      </w:r>
      <w:r>
        <w:object>
          <v:shape id="_x0000_i116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36" o:title="eqIdc884ce1e9436d39f34f6d3116cb2a140"/>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个这样相同的纸杯整齐叠放在一起时，这</w:t>
      </w:r>
      <w:r>
        <w:object>
          <v:shape id="_x0000_i11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9" o:title="eqId294f5ba74cdf695fc9a8a8e52f421328"/>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个纸杯的高度约为</w:t>
      </w:r>
      <w:r>
        <w:rPr>
          <w:color w:val="000000"/>
        </w:rPr>
        <w:t>________</w:t>
      </w:r>
      <w:r>
        <w:rPr>
          <w:rFonts w:ascii="宋体" w:hAnsi="宋体" w:eastAsia="宋体" w:cs="宋体"/>
          <w:color w:val="000000"/>
        </w:rPr>
        <w:t>．</w:t>
      </w:r>
    </w:p>
    <w:p w14:paraId="0D827BD0">
      <w:pPr>
        <w:spacing w:line="360" w:lineRule="auto"/>
        <w:jc w:val="left"/>
        <w:textAlignment w:val="center"/>
        <w:rPr>
          <w:color w:val="000000"/>
        </w:rPr>
      </w:pPr>
      <w:r>
        <w:rPr>
          <w:color w:val="000000"/>
        </w:rPr>
        <w:drawing>
          <wp:inline distT="0" distB="0" distL="114300" distR="114300">
            <wp:extent cx="2409825"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2409825" cy="1000125"/>
                    </a:xfrm>
                    <a:prstGeom prst="rect">
                      <a:avLst/>
                    </a:prstGeom>
                  </pic:spPr>
                </pic:pic>
              </a:graphicData>
            </a:graphic>
          </wp:inline>
        </w:drawing>
      </w:r>
    </w:p>
    <w:p w14:paraId="516EC76A">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9.8pt;width:54pt;" o:ole="t" filled="f" o:preferrelative="t" stroked="f" coordsize="21600,21600">
            <v:path/>
            <v:fill on="f" focussize="0,0"/>
            <v:stroke on="f" joinstyle="miter"/>
            <v:imagedata r:id="rId240" o:title="eqId97632a8b3077d1bc25534cc8b3d82d4a"/>
            <o:lock v:ext="edit" aspectratio="t"/>
            <w10:wrap type="none"/>
            <w10:anchorlock/>
          </v:shape>
          <o:OLEObject Type="Embed" ProgID="Equation.DSMT4" ShapeID="_x0000_i1166" DrawAspect="Content" ObjectID="_1468075866" r:id="rId239">
            <o:LockedField>false</o:LockedField>
          </o:OLEObject>
        </w:object>
      </w:r>
    </w:p>
    <w:p w14:paraId="1B2A3082">
      <w:pPr>
        <w:spacing w:line="360" w:lineRule="auto"/>
        <w:textAlignment w:val="center"/>
        <w:rPr>
          <w:color w:val="000000"/>
        </w:rPr>
      </w:pPr>
      <w:r>
        <w:rPr>
          <w:color w:val="2E75B6"/>
        </w:rPr>
        <w:t>【解析】</w:t>
      </w:r>
    </w:p>
    <w:p w14:paraId="2E8BC742">
      <w:pPr>
        <w:spacing w:line="360" w:lineRule="auto"/>
        <w:jc w:val="left"/>
        <w:textAlignment w:val="center"/>
        <w:rPr>
          <w:color w:val="000000"/>
        </w:rPr>
      </w:pPr>
      <w:r>
        <w:rPr>
          <w:color w:val="000000"/>
        </w:rPr>
        <w:t>【分析】</w:t>
      </w:r>
      <w:r>
        <w:rPr>
          <w:rFonts w:ascii="宋体" w:hAnsi="宋体" w:eastAsia="宋体" w:cs="宋体"/>
          <w:color w:val="000000"/>
        </w:rPr>
        <w:t>本题考查列代数式，解答本题的关键是明确题意，列出相应的代数式．根据题意和图形可以求得每增加一个纸杯增加的高度，从而可以解答本题．</w:t>
      </w:r>
    </w:p>
    <w:p w14:paraId="7A774D27">
      <w:pPr>
        <w:spacing w:line="360" w:lineRule="auto"/>
        <w:jc w:val="left"/>
        <w:textAlignment w:val="center"/>
        <w:rPr>
          <w:color w:val="000000"/>
        </w:rPr>
      </w:pPr>
      <w:r>
        <w:rPr>
          <w:color w:val="000000"/>
        </w:rPr>
        <w:t>【详解】</w:t>
      </w:r>
      <w:r>
        <w:rPr>
          <w:rFonts w:ascii="宋体" w:hAnsi="宋体" w:eastAsia="宋体" w:cs="宋体"/>
          <w:color w:val="000000"/>
        </w:rPr>
        <w:t>解：由题意可得，每增加一个纸杯，增加的高度是：</w:t>
      </w:r>
      <w:r>
        <w:object>
          <v:shape id="_x0000_i1167"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242" o:title="eqId070bd4d3e0495b24e7c8da055359e779"/>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w:t>
      </w:r>
    </w:p>
    <w:p w14:paraId="21FB61D6">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244" o:title="eqId3ee74315c62da704465b46d9baaf26c0"/>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个这样相同的纸杯整齐叠放在一起时，这</w:t>
      </w:r>
      <w:r>
        <w:rPr>
          <w:rFonts w:ascii="Times New Roman" w:hAnsi="Times New Roman" w:eastAsia="Times New Roman" w:cs="Times New Roman"/>
          <w:i/>
          <w:color w:val="000000"/>
        </w:rPr>
        <w:t>m</w:t>
      </w:r>
      <w:r>
        <w:rPr>
          <w:rFonts w:ascii="宋体" w:hAnsi="宋体" w:eastAsia="宋体" w:cs="宋体"/>
          <w:color w:val="000000"/>
        </w:rPr>
        <w:t>个纸杯的高度约为：</w:t>
      </w:r>
      <w:r>
        <w:object>
          <v:shape id="_x0000_i1169" o:spt="75" alt="学科网(www.zxxk.com)--教育资源门户，提供试卷、教案、课件、论文、素材以及各类教学资源下载，还有大量而丰富的教学相关资讯！" type="#_x0000_t75" style="height:19.8pt;width:166.8pt;" o:ole="t" filled="f" o:preferrelative="t" stroked="f" coordsize="21600,21600">
            <v:path/>
            <v:fill on="f" focussize="0,0"/>
            <v:stroke on="f" joinstyle="miter"/>
            <v:imagedata r:id="rId246" o:title="eqId672e28fb539424a6e469b64f0a586fce"/>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7D282061">
      <w:pPr>
        <w:spacing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type="#_x0000_t75" style="height:19.8pt;width:54pt;" o:ole="t" filled="f" o:preferrelative="t" stroked="f" coordsize="21600,21600">
            <v:path/>
            <v:fill on="f" focussize="0,0"/>
            <v:stroke on="f" joinstyle="miter"/>
            <v:imagedata r:id="rId240" o:title="eqId97632a8b3077d1bc25534cc8b3d82d4a"/>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p>
    <w:p w14:paraId="437DAE2C">
      <w:pPr>
        <w:spacing w:line="360" w:lineRule="auto"/>
        <w:jc w:val="left"/>
        <w:textAlignment w:val="center"/>
        <w:rPr>
          <w:color w:val="000000"/>
        </w:rPr>
      </w:pPr>
      <w:r>
        <w:rPr>
          <w:color w:val="000000"/>
        </w:rPr>
        <w:t xml:space="preserve">13. </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173" DrawAspect="Content" ObjectID="_1468075873" r:id="rId250">
            <o:LockedField>false</o:LockedField>
          </o:OLEObject>
        </w:object>
      </w:r>
      <w:r>
        <w:rPr>
          <w:rFonts w:ascii="宋体" w:hAnsi="宋体" w:eastAsia="宋体" w:cs="宋体"/>
          <w:color w:val="000000"/>
        </w:rPr>
        <w:t>在数轴上的位置如图，化简：</w:t>
      </w:r>
      <w:r>
        <w:object>
          <v:shape id="_x0000_i1174"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252" o:title="eqId693ddc5539afc3761ea3df52980c1219"/>
            <o:lock v:ext="edit" aspectratio="t"/>
            <w10:wrap type="none"/>
            <w10:anchorlock/>
          </v:shape>
          <o:OLEObject Type="Embed" ProgID="Equation.DSMT4" ShapeID="_x0000_i1174" DrawAspect="Content" ObjectID="_1468075874" r:id="rId251">
            <o:LockedField>false</o:LockedField>
          </o:OLEObject>
        </w:object>
      </w:r>
      <w:r>
        <w:rPr>
          <w:color w:val="000000"/>
        </w:rPr>
        <w:t>________</w:t>
      </w:r>
      <w:r>
        <w:rPr>
          <w:rFonts w:ascii="宋体" w:hAnsi="宋体" w:eastAsia="宋体" w:cs="宋体"/>
          <w:color w:val="000000"/>
        </w:rPr>
        <w:t>．</w:t>
      </w:r>
    </w:p>
    <w:p w14:paraId="5113C085">
      <w:pPr>
        <w:spacing w:line="360" w:lineRule="auto"/>
        <w:jc w:val="left"/>
        <w:textAlignment w:val="center"/>
        <w:rPr>
          <w:color w:val="000000"/>
        </w:rPr>
      </w:pPr>
      <w:r>
        <w:rPr>
          <w:color w:val="000000"/>
        </w:rPr>
        <w:drawing>
          <wp:inline distT="0" distB="0" distL="114300" distR="114300">
            <wp:extent cx="2181225"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2181225" cy="247650"/>
                    </a:xfrm>
                    <a:prstGeom prst="rect">
                      <a:avLst/>
                    </a:prstGeom>
                  </pic:spPr>
                </pic:pic>
              </a:graphicData>
            </a:graphic>
          </wp:inline>
        </w:drawing>
      </w:r>
    </w:p>
    <w:p w14:paraId="45619D36">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55" o:title="eqId4400e77e6eb834f3d0f998c13e6707e9"/>
            <o:lock v:ext="edit" aspectratio="t"/>
            <w10:wrap type="none"/>
            <w10:anchorlock/>
          </v:shape>
          <o:OLEObject Type="Embed" ProgID="Equation.DSMT4" ShapeID="_x0000_i1175" DrawAspect="Content" ObjectID="_1468075875" r:id="rId254">
            <o:LockedField>false</o:LockedField>
          </o:OLEObject>
        </w:object>
      </w:r>
    </w:p>
    <w:p w14:paraId="79B4C802">
      <w:pPr>
        <w:spacing w:line="360" w:lineRule="auto"/>
        <w:textAlignment w:val="center"/>
        <w:rPr>
          <w:color w:val="000000"/>
        </w:rPr>
      </w:pPr>
      <w:r>
        <w:rPr>
          <w:color w:val="2E75B6"/>
        </w:rPr>
        <w:t>【解析】</w:t>
      </w:r>
    </w:p>
    <w:p w14:paraId="4FF6D0E6">
      <w:pPr>
        <w:spacing w:line="360" w:lineRule="auto"/>
        <w:jc w:val="left"/>
        <w:textAlignment w:val="center"/>
        <w:rPr>
          <w:color w:val="000000"/>
        </w:rPr>
      </w:pPr>
      <w:r>
        <w:rPr>
          <w:color w:val="000000"/>
        </w:rPr>
        <w:t>【分析】</w:t>
      </w:r>
      <w:r>
        <w:rPr>
          <w:rFonts w:ascii="宋体" w:hAnsi="宋体" w:eastAsia="宋体" w:cs="宋体"/>
          <w:color w:val="000000"/>
        </w:rPr>
        <w:t>此题考查了绝对值化简，合并同类项．根据数轴求得</w:t>
      </w:r>
      <w:r>
        <w:object>
          <v:shape id="_x0000_i11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7" o:title="eqId88f2599ca8b6b683e57a82699c8b1ebb"/>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的符号，然后确定</w:t>
      </w:r>
      <w:r>
        <w:object>
          <v:shape id="_x0000_i117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59" o:title="eqIdc9f2416d1f75a45a314331146550832e"/>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61" o:title="eqIdedf6dfee4181b3df1eb44e754df4861a"/>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63" o:title="eqId7ea712984ea5017140e20bee226fd5af"/>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的符号，化简即可．</w:t>
      </w:r>
    </w:p>
    <w:p w14:paraId="2CC56E79">
      <w:pPr>
        <w:spacing w:line="360" w:lineRule="auto"/>
        <w:jc w:val="left"/>
        <w:textAlignment w:val="center"/>
        <w:rPr>
          <w:color w:val="000000"/>
        </w:rPr>
      </w:pPr>
      <w:r>
        <w:rPr>
          <w:color w:val="000000"/>
        </w:rPr>
        <w:t>【详解】</w:t>
      </w:r>
      <w:r>
        <w:rPr>
          <w:rFonts w:ascii="宋体" w:hAnsi="宋体" w:eastAsia="宋体" w:cs="宋体"/>
          <w:color w:val="000000"/>
        </w:rPr>
        <w:t>解：由数轴可得</w:t>
      </w:r>
      <w:r>
        <w:object>
          <v:shape id="_x0000_i1180"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265" o:title="eqId18107a75a4d302b6966d5763241578ae"/>
            <o:lock v:ext="edit" aspectratio="t"/>
            <w10:wrap type="none"/>
            <w10:anchorlock/>
          </v:shape>
          <o:OLEObject Type="Embed" ProgID="Equation.DSMT4" ShapeID="_x0000_i1180" DrawAspect="Content" ObjectID="_1468075880" r:id="rId2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8FDA6AA">
      <w:pPr>
        <w:spacing w:line="360" w:lineRule="auto"/>
        <w:jc w:val="left"/>
        <w:textAlignment w:val="center"/>
        <w:rPr>
          <w:color w:val="000000"/>
        </w:rPr>
      </w:pPr>
      <w:r>
        <w:rPr>
          <w:rFonts w:ascii="宋体" w:hAnsi="宋体" w:eastAsia="宋体" w:cs="宋体"/>
          <w:color w:val="000000"/>
        </w:rPr>
        <w:t>所以，</w:t>
      </w:r>
      <w:r>
        <w:object>
          <v:shape id="_x0000_i118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67" o:title="eqId481ee0d1e39e92a4732eea90225eb94c"/>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69" o:title="eqId56c800bc75ef696b07f528d7836213ba"/>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1" o:title="eqId7cedc3e9843a1c1cf80bc57ecc7d3910"/>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w:t>
      </w:r>
    </w:p>
    <w:p w14:paraId="3BFDF9B7">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273" o:title="eqId6094e1180d7b7958fdbef411bf4af893"/>
            <o:lock v:ext="edit" aspectratio="t"/>
            <w10:wrap type="none"/>
            <w10:anchorlock/>
          </v:shape>
          <o:OLEObject Type="Embed" ProgID="Equation.DSMT4" ShapeID="_x0000_i1184" DrawAspect="Content" ObjectID="_1468075884" r:id="rId272">
            <o:LockedField>false</o:LockedField>
          </o:OLEObject>
        </w:object>
      </w:r>
    </w:p>
    <w:p w14:paraId="4FE03B5A">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275" o:title="eqId8393b0f73dbffea2724bab8fe7dfdc98"/>
            <o:lock v:ext="edit" aspectratio="t"/>
            <w10:wrap type="none"/>
            <w10:anchorlock/>
          </v:shape>
          <o:OLEObject Type="Embed" ProgID="Equation.DSMT4" ShapeID="_x0000_i1185" DrawAspect="Content" ObjectID="_1468075885" r:id="rId274">
            <o:LockedField>false</o:LockedField>
          </o:OLEObject>
        </w:object>
      </w:r>
    </w:p>
    <w:p w14:paraId="149115DC">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277" o:title="eqId3bf327787a043e947d5fdcd168b652ab"/>
            <o:lock v:ext="edit" aspectratio="t"/>
            <w10:wrap type="none"/>
            <w10:anchorlock/>
          </v:shape>
          <o:OLEObject Type="Embed" ProgID="Equation.DSMT4" ShapeID="_x0000_i1186" DrawAspect="Content" ObjectID="_1468075886" r:id="rId276">
            <o:LockedField>false</o:LockedField>
          </o:OLEObject>
        </w:object>
      </w:r>
    </w:p>
    <w:p w14:paraId="4C487577">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79" o:title="eqId99decb02387bf8f8b9f942f281ec7057"/>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p>
    <w:p w14:paraId="26891348">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66301401" name="图片 76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1401" name="图片 766301401"/>
                    <pic:cNvPicPr>
                      <a:picLocks noChangeAspect="1"/>
                    </pic:cNvPicPr>
                  </pic:nvPicPr>
                  <pic:blipFill>
                    <a:blip r:embed="rId28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55" o:title="eqId4400e77e6eb834f3d0f998c13e6707e9"/>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w:t>
      </w:r>
    </w:p>
    <w:p w14:paraId="64467781">
      <w:pPr>
        <w:spacing w:line="360" w:lineRule="auto"/>
        <w:jc w:val="left"/>
        <w:textAlignment w:val="center"/>
        <w:rPr>
          <w:color w:val="000000"/>
        </w:rPr>
      </w:pPr>
      <w:r>
        <w:rPr>
          <w:color w:val="000000"/>
        </w:rPr>
        <w:t xml:space="preserve">14. </w:t>
      </w:r>
      <w:r>
        <w:rPr>
          <w:rFonts w:ascii="宋体" w:hAnsi="宋体" w:eastAsia="宋体" w:cs="宋体"/>
          <w:color w:val="000000"/>
        </w:rPr>
        <w:t>已知，数轴上点</w:t>
      </w:r>
      <w:r>
        <w:object>
          <v:shape id="_x0000_i11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表示的数是</w:t>
      </w:r>
      <w:r>
        <w:object>
          <v:shape id="_x0000_i119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84" o:title="eqId36be2b0d2e17fcc2de12b7c401922600"/>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，存在一点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使得点</w:t>
      </w:r>
      <w:r>
        <w:object>
          <v:shape id="_x0000_i11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到点</w:t>
      </w:r>
      <w:r>
        <w:object>
          <v:shape id="_x0000_i11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的距离为</w:t>
      </w:r>
      <w:r>
        <w:object>
          <v:shape id="_x0000_i119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90" o:title="eqId86b5b29ad797ec3fa9fcd8fcb13de88d"/>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，则点</w:t>
      </w:r>
      <w:r>
        <w:object>
          <v:shape id="_x0000_i11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表示的数为</w:t>
      </w:r>
      <w:r>
        <w:rPr>
          <w:color w:val="000000"/>
        </w:rPr>
        <w:t>________</w:t>
      </w:r>
      <w:r>
        <w:rPr>
          <w:rFonts w:ascii="宋体" w:hAnsi="宋体" w:eastAsia="宋体" w:cs="宋体"/>
          <w:color w:val="000000"/>
        </w:rPr>
        <w:t>．</w:t>
      </w:r>
    </w:p>
    <w:p w14:paraId="44827EAA">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293" o:title="eqIde27121a46634b92ba88607599490e40d"/>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295" o:title="eqId34885fc5b4b8fe1631c325cc53ee6754"/>
            <o:lock v:ext="edit" aspectratio="t"/>
            <w10:wrap type="none"/>
            <w10:anchorlock/>
          </v:shape>
          <o:OLEObject Type="Embed" ProgID="Equation.DSMT4" ShapeID="_x0000_i1197" DrawAspect="Content" ObjectID="_1468075897" r:id="rId294">
            <o:LockedField>false</o:LockedField>
          </o:OLEObject>
        </w:object>
      </w:r>
    </w:p>
    <w:p w14:paraId="2900F866">
      <w:pPr>
        <w:spacing w:line="360" w:lineRule="auto"/>
        <w:textAlignment w:val="center"/>
        <w:rPr>
          <w:color w:val="000000"/>
        </w:rPr>
      </w:pPr>
      <w:r>
        <w:rPr>
          <w:color w:val="2E75B6"/>
        </w:rPr>
        <w:t>【解析】</w:t>
      </w:r>
    </w:p>
    <w:p w14:paraId="7E1E74CB">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本题主要考查了数轴上两点距离计算，有理数的加减法计算，点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左边时用点</w:t>
      </w:r>
      <w:r>
        <w:rPr>
          <w:rFonts w:ascii="Times New Roman" w:hAnsi="Times New Roman" w:eastAsia="Times New Roman" w:cs="Times New Roman"/>
          <w:i/>
          <w:color w:val="000000"/>
        </w:rPr>
        <w:t>A</w:t>
      </w:r>
      <w:r>
        <w:rPr>
          <w:rFonts w:ascii="宋体" w:hAnsi="宋体" w:eastAsia="宋体" w:cs="宋体"/>
          <w:color w:val="000000"/>
        </w:rPr>
        <w:t>表示的数减去点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的距离，点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右边时用点</w:t>
      </w:r>
      <w:r>
        <w:rPr>
          <w:rFonts w:ascii="Times New Roman" w:hAnsi="Times New Roman" w:eastAsia="Times New Roman" w:cs="Times New Roman"/>
          <w:i/>
          <w:color w:val="000000"/>
        </w:rPr>
        <w:t>A</w:t>
      </w:r>
      <w:r>
        <w:rPr>
          <w:rFonts w:ascii="宋体" w:hAnsi="宋体" w:eastAsia="宋体" w:cs="宋体"/>
          <w:color w:val="000000"/>
        </w:rPr>
        <w:t>表示的数加上点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的距离，据此可得答案．</w:t>
      </w:r>
    </w:p>
    <w:p w14:paraId="2E96114E">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左边时，则点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198" o:spt="75" alt="学科网(www.zxxk.com)--教育资源门户，提供试卷、教案、课件、论文、素材以及各类教学资源下载，还有大量而丰富的教学相关资讯！" type="#_x0000_t75" style="height:31.1pt;width:76.9pt;" o:ole="t" filled="f" o:preferrelative="t" stroked="f" coordsize="21600,21600">
            <v:path/>
            <v:fill on="f" focussize="0,0"/>
            <v:stroke on="f" joinstyle="miter"/>
            <v:imagedata r:id="rId297" o:title="eqId190d80f1c272ce6b47db33c85da795fd"/>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p>
    <w:p w14:paraId="7B6D0E4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左边时，则点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199" o:spt="75" alt="学科网(www.zxxk.com)--教育资源门户，提供试卷、教案、课件、论文、素材以及各类教学资源下载，还有大量而丰富的教学相关资讯！" type="#_x0000_t75" style="height:31.1pt;width:70.9pt;" o:ole="t" filled="f" o:preferrelative="t" stroked="f" coordsize="21600,21600">
            <v:path/>
            <v:fill on="f" focussize="0,0"/>
            <v:stroke on="f" joinstyle="miter"/>
            <v:imagedata r:id="rId299" o:title="eqId42938675b78dca7b309690d0be941097"/>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w:t>
      </w:r>
    </w:p>
    <w:p w14:paraId="59E68B9B">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200"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293" o:title="eqIde27121a46634b92ba88607599490e40d"/>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295" o:title="eqId34885fc5b4b8fe1631c325cc53ee6754"/>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1EABB055">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293" o:title="eqIde27121a46634b92ba88607599490e40d"/>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31.15pt;width:18pt;" o:ole="t" filled="f" o:preferrelative="t" stroked="f" coordsize="21600,21600">
            <v:path/>
            <v:fill on="f" focussize="0,0"/>
            <v:stroke on="f" joinstyle="miter"/>
            <v:imagedata r:id="rId295" o:title="eqId34885fc5b4b8fe1631c325cc53ee6754"/>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524816EE">
      <w:pPr>
        <w:spacing w:line="360" w:lineRule="auto"/>
        <w:jc w:val="left"/>
        <w:textAlignment w:val="center"/>
        <w:rPr>
          <w:color w:val="000000"/>
        </w:rPr>
      </w:pPr>
      <w:r>
        <w:rPr>
          <w:color w:val="000000"/>
        </w:rPr>
        <w:t xml:space="preserve">15. </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5" o:title="eqId81dea63b8ce3e51adf66cf7b9982a248"/>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表示一个两位数，</w:t>
      </w:r>
      <w:r>
        <w:object>
          <v:shape id="_x0000_i12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7" o:title="eqIdd053b14c8588eee2acbbe44fc37a6886"/>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表示一个两位数，把</w:t>
      </w:r>
      <w:r>
        <w:object>
          <v:shape id="_x0000_i12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7" o:title="eqIdd053b14c8588eee2acbbe44fc37a6886"/>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放在</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5" o:title="eqId81dea63b8ce3e51adf66cf7b9982a248"/>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的左边，请用含</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5" o:title="eqId81dea63b8ce3e51adf66cf7b9982a248"/>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7" o:title="eqIdd053b14c8588eee2acbbe44fc37a6886"/>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的代数式表示这个四位数</w:t>
      </w:r>
      <w:r>
        <w:rPr>
          <w:color w:val="000000"/>
        </w:rPr>
        <w:t>________</w:t>
      </w:r>
      <w:r>
        <w:rPr>
          <w:rFonts w:ascii="宋体" w:hAnsi="宋体" w:eastAsia="宋体" w:cs="宋体"/>
          <w:color w:val="000000"/>
        </w:rPr>
        <w:t>．</w:t>
      </w:r>
    </w:p>
    <w:p w14:paraId="2681524B">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13" o:title="eqId0f1474cd9f16fea9177c6497f094741c"/>
            <o:lock v:ext="edit" aspectratio="t"/>
            <w10:wrap type="none"/>
            <w10:anchorlock/>
          </v:shape>
          <o:OLEObject Type="Embed" ProgID="Equation.DSMT4" ShapeID="_x0000_i1210" DrawAspect="Content" ObjectID="_1468075910" r:id="rId312">
            <o:LockedField>false</o:LockedField>
          </o:OLEObject>
        </w:objec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315" o:title="eqId8eba48b4f98371b4eecc39d96da97fed"/>
            <o:lock v:ext="edit" aspectratio="t"/>
            <w10:wrap type="none"/>
            <w10:anchorlock/>
          </v:shape>
          <o:OLEObject Type="Embed" ProgID="Equation.DSMT4" ShapeID="_x0000_i1211" DrawAspect="Content" ObjectID="_1468075911" r:id="rId314">
            <o:LockedField>false</o:LockedField>
          </o:OLEObject>
        </w:object>
      </w:r>
    </w:p>
    <w:p w14:paraId="64D3A084">
      <w:pPr>
        <w:spacing w:line="360" w:lineRule="auto"/>
        <w:textAlignment w:val="center"/>
        <w:rPr>
          <w:color w:val="000000"/>
        </w:rPr>
      </w:pPr>
      <w:r>
        <w:rPr>
          <w:color w:val="2E75B6"/>
        </w:rPr>
        <w:t>【解析】</w:t>
      </w:r>
    </w:p>
    <w:p w14:paraId="26FAD433">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本题主要考查了列代数式，根据题意可得</w:t>
      </w:r>
      <w:r>
        <w:rPr>
          <w:rFonts w:ascii="Times New Roman" w:hAnsi="Times New Roman" w:eastAsia="Times New Roman" w:cs="Times New Roman"/>
          <w:i/>
          <w:color w:val="000000"/>
        </w:rPr>
        <w:t>y</w:t>
      </w:r>
      <w:r>
        <w:rPr>
          <w:rFonts w:ascii="宋体" w:hAnsi="宋体" w:eastAsia="宋体" w:cs="宋体"/>
          <w:color w:val="000000"/>
        </w:rPr>
        <w:t>的十位和个位数字组成四位数的千位和百位，那么把</w:t>
      </w:r>
      <w:r>
        <w:rPr>
          <w:rFonts w:ascii="Times New Roman" w:hAnsi="Times New Roman" w:eastAsia="Times New Roman" w:cs="Times New Roman"/>
          <w:i/>
          <w:color w:val="000000"/>
        </w:rPr>
        <w:t>y</w:t>
      </w:r>
      <w:r>
        <w:rPr>
          <w:rFonts w:ascii="宋体" w:hAnsi="宋体" w:eastAsia="宋体" w:cs="宋体"/>
          <w:color w:val="000000"/>
        </w:rPr>
        <w:t>扩大</w:t>
      </w:r>
      <w:r>
        <w:rPr>
          <w:rFonts w:ascii="Times New Roman" w:hAnsi="Times New Roman" w:eastAsia="Times New Roman" w:cs="Times New Roman"/>
          <w:color w:val="000000"/>
        </w:rPr>
        <w:t>100</w:t>
      </w:r>
      <w:r>
        <w:rPr>
          <w:rFonts w:ascii="宋体" w:hAnsi="宋体" w:eastAsia="宋体" w:cs="宋体"/>
          <w:color w:val="000000"/>
        </w:rPr>
        <w:t>倍加上</w:t>
      </w:r>
      <w:r>
        <w:rPr>
          <w:rFonts w:ascii="Times New Roman" w:hAnsi="Times New Roman" w:eastAsia="Times New Roman" w:cs="Times New Roman"/>
          <w:i/>
          <w:color w:val="000000"/>
        </w:rPr>
        <w:t>x</w:t>
      </w:r>
      <w:r>
        <w:rPr>
          <w:rFonts w:ascii="宋体" w:hAnsi="宋体" w:eastAsia="宋体" w:cs="宋体"/>
          <w:color w:val="000000"/>
        </w:rPr>
        <w:t>的值即为所求．</w:t>
      </w:r>
    </w:p>
    <w:p w14:paraId="3EA7A1CB">
      <w:pPr>
        <w:spacing w:line="360" w:lineRule="auto"/>
        <w:jc w:val="left"/>
        <w:textAlignment w:val="center"/>
        <w:rPr>
          <w:color w:val="000000"/>
        </w:rPr>
      </w:pPr>
      <w:r>
        <w:rPr>
          <w:color w:val="000000"/>
        </w:rPr>
        <w:t>【详解】</w:t>
      </w:r>
      <w:r>
        <w:rPr>
          <w:rFonts w:ascii="宋体" w:hAnsi="宋体" w:eastAsia="宋体" w:cs="宋体"/>
          <w:color w:val="000000"/>
        </w:rPr>
        <w:t>解：由题意得，这个四位数可以表示为</w:t>
      </w:r>
      <w:r>
        <w:object>
          <v:shape id="_x0000_i121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13" o:title="eqId0f1474cd9f16fea9177c6497f094741c"/>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w:t>
      </w:r>
    </w:p>
    <w:p w14:paraId="6D69B50B">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13" o:title="eqId0f1474cd9f16fea9177c6497f094741c"/>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w:t>
      </w:r>
    </w:p>
    <w:p w14:paraId="0A6D3BC5">
      <w:pPr>
        <w:spacing w:line="360" w:lineRule="auto"/>
        <w:jc w:val="left"/>
        <w:textAlignment w:val="center"/>
        <w:rPr>
          <w:color w:val="000000"/>
        </w:rPr>
      </w:pPr>
      <w:r>
        <w:rPr>
          <w:color w:val="000000"/>
        </w:rPr>
        <w:t xml:space="preserve">16. </w:t>
      </w:r>
      <w:r>
        <w:rPr>
          <w:rFonts w:ascii="宋体" w:hAnsi="宋体" w:eastAsia="宋体" w:cs="宋体"/>
          <w:color w:val="000000"/>
        </w:rPr>
        <w:t>某商品降价</w:t>
      </w:r>
      <w:r>
        <w:object>
          <v:shape id="_x0000_i121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19" o:title="eqIdca83504e351d7516f61a3052d7a31859"/>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后是</w:t>
      </w:r>
      <w:r>
        <w:object>
          <v:shape id="_x0000_i12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元，则原价是</w:t>
      </w:r>
      <w:r>
        <w:rPr>
          <w:color w:val="000000"/>
        </w:rPr>
        <w:t>________</w:t>
      </w:r>
      <w:r>
        <w:rPr>
          <w:rFonts w:ascii="宋体" w:hAnsi="宋体" w:eastAsia="宋体" w:cs="宋体"/>
          <w:color w:val="000000"/>
        </w:rPr>
        <w:t>．</w:t>
      </w:r>
    </w:p>
    <w:p w14:paraId="1482E83D">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22" o:title="eqId414793f9c0bae5ba8118bbdc7dc2fa8e"/>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元</w:t>
      </w:r>
    </w:p>
    <w:p w14:paraId="278F2A17">
      <w:pPr>
        <w:spacing w:line="360" w:lineRule="auto"/>
        <w:textAlignment w:val="center"/>
        <w:rPr>
          <w:color w:val="000000"/>
        </w:rPr>
      </w:pPr>
      <w:r>
        <w:rPr>
          <w:color w:val="2E75B6"/>
        </w:rPr>
        <w:t>【解析】</w:t>
      </w:r>
    </w:p>
    <w:p w14:paraId="1AE85C01">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本题主要考查了列代数式，根据题意列出找到相应的等量关系是解决本题的关键．根据商品降价</w:t>
      </w:r>
      <w:r>
        <w:object>
          <v:shape id="_x0000_i121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19" o:title="eqIdca83504e351d7516f61a3052d7a31859"/>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后是</w:t>
      </w:r>
      <w:r>
        <w:object>
          <v:shape id="_x0000_i12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元，列出代数式即可．</w:t>
      </w:r>
    </w:p>
    <w:p w14:paraId="4A884207">
      <w:pPr>
        <w:spacing w:line="360" w:lineRule="auto"/>
        <w:jc w:val="left"/>
        <w:textAlignment w:val="center"/>
        <w:rPr>
          <w:color w:val="000000"/>
        </w:rPr>
      </w:pPr>
      <w:r>
        <w:rPr>
          <w:color w:val="000000"/>
        </w:rPr>
        <w:t>【详解】</w:t>
      </w:r>
      <w:r>
        <w:rPr>
          <w:rFonts w:ascii="宋体" w:hAnsi="宋体" w:eastAsia="宋体" w:cs="宋体"/>
          <w:color w:val="000000"/>
        </w:rPr>
        <w:t>解：某商品降价</w:t>
      </w:r>
      <w:r>
        <w:object>
          <v:shape id="_x0000_i121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319" o:title="eqIdca83504e351d7516f61a3052d7a31859"/>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后是</w:t>
      </w:r>
      <w:r>
        <w:object>
          <v:shape id="_x0000_i12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220" DrawAspect="Content" ObjectID="_1468075920" r:id="rId326">
            <o:LockedField>false</o:LockedField>
          </o:OLEObject>
        </w:object>
      </w:r>
      <w:r>
        <w:rPr>
          <w:rFonts w:ascii="宋体" w:hAnsi="宋体" w:eastAsia="宋体" w:cs="宋体"/>
          <w:color w:val="000000"/>
        </w:rPr>
        <w:t>元，则原价是：</w:t>
      </w:r>
    </w:p>
    <w:p w14:paraId="6458C1CF">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46.2pt;width:64.8pt;" o:ole="t" filled="f" o:preferrelative="t" stroked="f" coordsize="21600,21600">
            <v:path/>
            <v:fill on="f" focussize="0,0"/>
            <v:stroke on="f" joinstyle="miter"/>
            <v:imagedata r:id="rId328" o:title="eqIdc1d0e7aee90f6214e50490947da326b1"/>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（元）．</w:t>
      </w:r>
    </w:p>
    <w:p w14:paraId="04077FD9">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22" o:title="eqId414793f9c0bae5ba8118bbdc7dc2fa8e"/>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元．</w:t>
      </w:r>
    </w:p>
    <w:p w14:paraId="3EEECAEA">
      <w:pPr>
        <w:spacing w:line="360" w:lineRule="auto"/>
        <w:jc w:val="left"/>
        <w:textAlignment w:val="center"/>
        <w:rPr>
          <w:color w:val="000000"/>
        </w:rPr>
      </w:pPr>
      <w:r>
        <w:rPr>
          <w:color w:val="000000"/>
        </w:rPr>
        <w:t xml:space="preserve">17. </w:t>
      </w:r>
      <w:r>
        <w:rPr>
          <w:rFonts w:ascii="宋体" w:hAnsi="宋体" w:eastAsia="宋体" w:cs="宋体"/>
          <w:color w:val="000000"/>
        </w:rPr>
        <w:t>如图所示，若输入的分数是</w:t>
      </w:r>
      <w:r>
        <w:object>
          <v:shape id="_x0000_i12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1" o:title="eqId8b2a698891d42c70b597f0da4f215f09"/>
            <o:lock v:ext="edit" aspectratio="t"/>
            <w10:wrap type="none"/>
            <w10:anchorlock/>
          </v:shape>
          <o:OLEObject Type="Embed" ProgID="Equation.DSMT4" ShapeID="_x0000_i1223" DrawAspect="Content" ObjectID="_1468075923" r:id="rId330">
            <o:LockedField>false</o:LockedField>
          </o:OLEObject>
        </w:object>
      </w:r>
      <w:r>
        <w:rPr>
          <w:rFonts w:ascii="宋体" w:hAnsi="宋体" w:eastAsia="宋体" w:cs="宋体"/>
          <w:color w:val="000000"/>
        </w:rPr>
        <w:t>，则输出的分数是</w:t>
      </w:r>
      <w:r>
        <w:rPr>
          <w:color w:val="000000"/>
        </w:rPr>
        <w:t>________</w:t>
      </w:r>
      <w:r>
        <w:rPr>
          <w:rFonts w:ascii="宋体" w:hAnsi="宋体" w:eastAsia="宋体" w:cs="宋体"/>
          <w:color w:val="000000"/>
        </w:rPr>
        <w:t>．</w:t>
      </w:r>
    </w:p>
    <w:p w14:paraId="046957EB">
      <w:pPr>
        <w:spacing w:line="360" w:lineRule="auto"/>
        <w:jc w:val="left"/>
        <w:textAlignment w:val="center"/>
        <w:rPr>
          <w:color w:val="000000"/>
        </w:rPr>
      </w:pPr>
      <w:r>
        <w:rPr>
          <w:color w:val="000000"/>
        </w:rPr>
        <w:drawing>
          <wp:inline distT="0" distB="0" distL="114300" distR="114300">
            <wp:extent cx="1724025" cy="2476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724025" cy="2476500"/>
                    </a:xfrm>
                    <a:prstGeom prst="rect">
                      <a:avLst/>
                    </a:prstGeom>
                  </pic:spPr>
                </pic:pic>
              </a:graphicData>
            </a:graphic>
          </wp:inline>
        </w:drawing>
      </w:r>
    </w:p>
    <w:p w14:paraId="13E6C384">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334" o:title="eqId09d7abf02717d6e59d8a64a65a87c412"/>
            <o:lock v:ext="edit" aspectratio="t"/>
            <w10:wrap type="none"/>
            <w10:anchorlock/>
          </v:shape>
          <o:OLEObject Type="Embed" ProgID="Equation.DSMT4" ShapeID="_x0000_i1224" DrawAspect="Content" ObjectID="_1468075924" r:id="rId333">
            <o:LockedField>false</o:LockedField>
          </o:OLEObject>
        </w:object>
      </w:r>
    </w:p>
    <w:p w14:paraId="3AF972E3">
      <w:pPr>
        <w:spacing w:line="360" w:lineRule="auto"/>
        <w:textAlignment w:val="center"/>
        <w:rPr>
          <w:color w:val="000000"/>
        </w:rPr>
      </w:pPr>
      <w:r>
        <w:rPr>
          <w:color w:val="2E75B6"/>
        </w:rPr>
        <w:t>【解析】</w:t>
      </w:r>
    </w:p>
    <w:p w14:paraId="3794EBCA">
      <w:pPr>
        <w:spacing w:line="360" w:lineRule="auto"/>
        <w:jc w:val="left"/>
        <w:textAlignment w:val="center"/>
        <w:rPr>
          <w:color w:val="000000"/>
        </w:rPr>
      </w:pPr>
      <w:r>
        <w:rPr>
          <w:color w:val="000000"/>
        </w:rPr>
        <w:t>【分析】</w:t>
      </w:r>
      <w:r>
        <w:rPr>
          <w:rFonts w:ascii="宋体" w:hAnsi="宋体" w:eastAsia="宋体" w:cs="宋体"/>
          <w:color w:val="000000"/>
        </w:rPr>
        <w:t>本题考查了有理数的运算．按照程序把</w:t>
      </w:r>
      <w:r>
        <w:rPr>
          <w:rFonts w:ascii="Times New Roman" w:hAnsi="Times New Roman" w:eastAsia="Times New Roman" w:cs="Times New Roman"/>
          <w:color w:val="000000"/>
        </w:rPr>
        <w:t>3</w:t>
      </w:r>
      <w:r>
        <w:rPr>
          <w:rFonts w:ascii="宋体" w:hAnsi="宋体" w:eastAsia="宋体" w:cs="宋体"/>
          <w:color w:val="000000"/>
        </w:rPr>
        <w:t>代入进行计算，若小于或等于</w:t>
      </w:r>
      <w:r>
        <w:object>
          <v:shape id="_x0000_i12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6" o:title="eqIdacbc6a613224461ade69362d46550474"/>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，再代入计算即可求解．</w:t>
      </w:r>
    </w:p>
    <w:p w14:paraId="76B2EBCE">
      <w:pPr>
        <w:spacing w:line="360" w:lineRule="auto"/>
        <w:jc w:val="left"/>
        <w:textAlignment w:val="center"/>
        <w:rPr>
          <w:color w:val="000000"/>
        </w:rPr>
      </w:pPr>
      <w:r>
        <w:rPr>
          <w:color w:val="000000"/>
        </w:rPr>
        <w:t>【详解】</w:t>
      </w:r>
      <w:r>
        <w:rPr>
          <w:rFonts w:ascii="宋体" w:hAnsi="宋体" w:eastAsia="宋体" w:cs="宋体"/>
          <w:color w:val="000000"/>
        </w:rPr>
        <w:t>解：当输入的数值为</w:t>
      </w:r>
      <w:r>
        <w:object>
          <v:shape id="_x0000_i12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1" o:title="eqId8b2a698891d42c70b597f0da4f215f09"/>
            <o:lock v:ext="edit" aspectratio="t"/>
            <w10:wrap type="none"/>
            <w10:anchorlock/>
          </v:shape>
          <o:OLEObject Type="Embed" ProgID="Equation.DSMT4" ShapeID="_x0000_i1226" DrawAspect="Content" ObjectID="_1468075926" r:id="rId337">
            <o:LockedField>false</o:LockedField>
          </o:OLEObject>
        </w:object>
      </w:r>
      <w:r>
        <w:rPr>
          <w:rFonts w:ascii="宋体" w:hAnsi="宋体" w:eastAsia="宋体" w:cs="宋体"/>
          <w:color w:val="000000"/>
        </w:rPr>
        <w:t>时，输出结果为：</w:t>
      </w:r>
    </w:p>
    <w:p w14:paraId="0F803554">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339" o:title="eqId777ea0b9472170244c3cfccab99c52a3"/>
            <o:lock v:ext="edit" aspectratio="t"/>
            <w10:wrap type="none"/>
            <w10:anchorlock/>
          </v:shape>
          <o:OLEObject Type="Embed" ProgID="Equation.DSMT4" ShapeID="_x0000_i1227" DrawAspect="Content" ObjectID="_1468075927" r:id="rId338">
            <o:LockedField>false</o:LockedField>
          </o:OLEObject>
        </w:object>
      </w:r>
      <w:r>
        <w:rPr>
          <w:rFonts w:ascii="宋体" w:hAnsi="宋体" w:eastAsia="宋体" w:cs="宋体"/>
          <w:color w:val="000000"/>
        </w:rPr>
        <w:t>．</w:t>
      </w:r>
    </w:p>
    <w:p w14:paraId="7232DE72">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334" o:title="eqId09d7abf02717d6e59d8a64a65a87c412"/>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w:t>
      </w:r>
    </w:p>
    <w:p w14:paraId="71CE6AAD">
      <w:pPr>
        <w:spacing w:line="360" w:lineRule="auto"/>
        <w:jc w:val="left"/>
        <w:textAlignment w:val="center"/>
        <w:rPr>
          <w:color w:val="000000"/>
        </w:rPr>
      </w:pPr>
      <w:r>
        <w:rPr>
          <w:color w:val="000000"/>
        </w:rPr>
        <w:t xml:space="preserve">18. </w:t>
      </w:r>
      <w:r>
        <w:rPr>
          <w:rFonts w:ascii="宋体" w:hAnsi="宋体" w:eastAsia="宋体" w:cs="宋体"/>
          <w:color w:val="000000"/>
        </w:rPr>
        <w:t>我们知道，每个自然数都有因数，对于一个自然数</w:t>
      </w:r>
      <w:r>
        <w:object>
          <v:shape id="_x0000_i12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，我们把小于</w:t>
      </w:r>
      <w:r>
        <w:object>
          <v:shape id="_x0000_i12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的正的因数叫做</w:t>
      </w:r>
      <w:r>
        <w:object>
          <v:shape id="_x0000_i12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的真因数．如</w:t>
      </w:r>
      <w:r>
        <w:rPr>
          <w:rFonts w:ascii="Times New Roman" w:hAnsi="Times New Roman" w:eastAsia="Times New Roman" w:cs="Times New Roman"/>
          <w:color w:val="000000"/>
        </w:rPr>
        <w:t>10</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，其中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是</w:t>
      </w:r>
      <w:r>
        <w:rPr>
          <w:rFonts w:ascii="Times New Roman" w:hAnsi="Times New Roman" w:eastAsia="Times New Roman" w:cs="Times New Roman"/>
          <w:color w:val="000000"/>
        </w:rPr>
        <w:t>10</w:t>
      </w:r>
      <w:r>
        <w:rPr>
          <w:rFonts w:ascii="宋体" w:hAnsi="宋体" w:eastAsia="宋体" w:cs="宋体"/>
          <w:color w:val="000000"/>
        </w:rPr>
        <w:t>的真因数，把一个自然数</w:t>
      </w:r>
      <w:r>
        <w:object>
          <v:shape id="_x0000_i12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的所有真因数的和除以</w:t>
      </w:r>
      <w:r>
        <w:object>
          <v:shape id="_x0000_i12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33" DrawAspect="Content" ObjectID="_1468075933" r:id="rId345">
            <o:LockedField>false</o:LockedField>
          </o:OLEObject>
        </w:object>
      </w:r>
      <w:r>
        <w:rPr>
          <w:rFonts w:ascii="宋体" w:hAnsi="宋体" w:eastAsia="宋体" w:cs="宋体"/>
          <w:color w:val="000000"/>
        </w:rPr>
        <w:t>，所得的商叫做</w:t>
      </w:r>
      <w:r>
        <w:object>
          <v:shape id="_x0000_i12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234" DrawAspect="Content" ObjectID="_1468075934" r:id="rId346">
            <o:LockedField>false</o:LockedField>
          </o:OLEObject>
        </w:object>
      </w:r>
      <w:r>
        <w:rPr>
          <w:rFonts w:ascii="宋体" w:hAnsi="宋体" w:eastAsia="宋体" w:cs="宋体"/>
          <w:color w:val="000000"/>
        </w:rPr>
        <w:t>的“完美指标”，如</w:t>
      </w:r>
      <w:r>
        <w:rPr>
          <w:rFonts w:ascii="Times New Roman" w:hAnsi="Times New Roman" w:eastAsia="Times New Roman" w:cs="Times New Roman"/>
          <w:color w:val="000000"/>
        </w:rPr>
        <w:t>10</w:t>
      </w:r>
      <w:r>
        <w:rPr>
          <w:rFonts w:ascii="宋体" w:hAnsi="宋体" w:eastAsia="宋体" w:cs="宋体"/>
          <w:color w:val="000000"/>
        </w:rPr>
        <w:t>的完美指标是</w:t>
      </w:r>
      <w:r>
        <w:object>
          <v:shape id="_x0000_i123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348" o:title="eqIdf2658dc302d64a49d4c40c0317a592ec"/>
            <o:lock v:ext="edit" aspectratio="t"/>
            <w10:wrap type="none"/>
            <w10:anchorlock/>
          </v:shape>
          <o:OLEObject Type="Embed" ProgID="Equation.DSMT4" ShapeID="_x0000_i1235" DrawAspect="Content" ObjectID="_1468075935" r:id="rId347">
            <o:LockedField>false</o:LockedField>
          </o:OLEObject>
        </w:object>
      </w:r>
      <w:r>
        <w:rPr>
          <w:rFonts w:ascii="宋体" w:hAnsi="宋体" w:eastAsia="宋体" w:cs="宋体"/>
          <w:color w:val="000000"/>
        </w:rPr>
        <w:t>，一个自然数的“完美指标”越接近</w:t>
      </w:r>
      <w:r>
        <w:rPr>
          <w:rFonts w:ascii="Times New Roman" w:hAnsi="Times New Roman" w:eastAsia="Times New Roman" w:cs="Times New Roman"/>
          <w:color w:val="000000"/>
        </w:rPr>
        <w:t>1</w:t>
      </w:r>
      <w:r>
        <w:rPr>
          <w:rFonts w:ascii="宋体" w:hAnsi="宋体" w:eastAsia="宋体" w:cs="宋体"/>
          <w:color w:val="000000"/>
        </w:rPr>
        <w:t>，我们就说这个数越“完美”．那么</w:t>
      </w:r>
      <w:r>
        <w:rPr>
          <w:rFonts w:ascii="Times New Roman" w:hAnsi="Times New Roman" w:eastAsia="Times New Roman" w:cs="Times New Roman"/>
          <w:color w:val="000000"/>
        </w:rPr>
        <w:t>28</w:t>
      </w:r>
      <w:r>
        <w:rPr>
          <w:rFonts w:ascii="宋体" w:hAnsi="宋体" w:eastAsia="宋体" w:cs="宋体"/>
          <w:color w:val="000000"/>
        </w:rPr>
        <w:t>的“完美指标”是</w:t>
      </w:r>
      <w:r>
        <w:rPr>
          <w:color w:val="000000"/>
        </w:rPr>
        <w:t>________</w:t>
      </w:r>
      <w:r>
        <w:rPr>
          <w:rFonts w:ascii="宋体" w:hAnsi="宋体" w:eastAsia="宋体" w:cs="宋体"/>
          <w:color w:val="000000"/>
        </w:rPr>
        <w:t>．</w:t>
      </w:r>
    </w:p>
    <w:p w14:paraId="5F750BFC">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0" o:title="eqIdbdaa19de263700a15fcf213d64a8cd57"/>
            <o:lock v:ext="edit" aspectratio="t"/>
            <w10:wrap type="none"/>
            <w10:anchorlock/>
          </v:shape>
          <o:OLEObject Type="Embed" ProgID="Equation.DSMT4" ShapeID="_x0000_i1236" DrawAspect="Content" ObjectID="_1468075936" r:id="rId349">
            <o:LockedField>false</o:LockedField>
          </o:OLEObject>
        </w:object>
      </w:r>
    </w:p>
    <w:p w14:paraId="44BCA864">
      <w:pPr>
        <w:spacing w:line="360" w:lineRule="auto"/>
        <w:textAlignment w:val="center"/>
        <w:rPr>
          <w:color w:val="000000"/>
        </w:rPr>
      </w:pPr>
      <w:r>
        <w:rPr>
          <w:color w:val="2E75B6"/>
        </w:rPr>
        <w:t>【解析】</w:t>
      </w:r>
    </w:p>
    <w:p w14:paraId="48BECC1A">
      <w:pPr>
        <w:spacing w:line="360" w:lineRule="auto"/>
        <w:jc w:val="left"/>
        <w:textAlignment w:val="center"/>
        <w:rPr>
          <w:color w:val="000000"/>
        </w:rPr>
      </w:pPr>
      <w:r>
        <w:rPr>
          <w:color w:val="000000"/>
        </w:rPr>
        <w:t>【分析】</w:t>
      </w:r>
      <w:r>
        <w:rPr>
          <w:rFonts w:ascii="宋体" w:hAnsi="宋体" w:eastAsia="宋体" w:cs="宋体"/>
          <w:color w:val="000000"/>
        </w:rPr>
        <w:t>本题主要考查了因数定义，新定义运算．解题的关键在于正确的计算．由题意知</w:t>
      </w:r>
      <w:r>
        <w:rPr>
          <w:rFonts w:ascii="Times New Roman" w:hAnsi="Times New Roman" w:eastAsia="Times New Roman" w:cs="Times New Roman"/>
          <w:color w:val="000000"/>
        </w:rPr>
        <w:t>28</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；其中真因数为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，计算求解即可．</w:t>
      </w:r>
    </w:p>
    <w:p w14:paraId="52EE65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28</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；其中真因数为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1400B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的“完美指标”为</w:t>
      </w:r>
      <w:r>
        <w:object>
          <v:shape id="_x0000_i123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352" o:title="eqId11def63c533aff75fcc4270bf4f8ed85"/>
            <o:lock v:ext="edit" aspectratio="t"/>
            <w10:wrap type="none"/>
            <w10:anchorlock/>
          </v:shape>
          <o:OLEObject Type="Embed" ProgID="Equation.DSMT4" ShapeID="_x0000_i1237" DrawAspect="Content" ObjectID="_1468075937" r:id="rId351">
            <o:LockedField>false</o:LockedField>
          </o:OLEObject>
        </w:object>
      </w:r>
      <w:r>
        <w:rPr>
          <w:rFonts w:ascii="宋体" w:hAnsi="宋体" w:eastAsia="宋体" w:cs="宋体"/>
          <w:color w:val="000000"/>
        </w:rPr>
        <w:t>．</w:t>
      </w:r>
    </w:p>
    <w:p w14:paraId="74208208">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0" o:title="eqIdbdaa19de263700a15fcf213d64a8cd57"/>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w:t>
      </w:r>
    </w:p>
    <w:p w14:paraId="1AEB0DDF">
      <w:pPr>
        <w:spacing w:line="360" w:lineRule="auto"/>
        <w:jc w:val="left"/>
        <w:textAlignment w:val="center"/>
        <w:rPr>
          <w:color w:val="000000"/>
        </w:rPr>
      </w:pPr>
      <w:r>
        <w:rPr>
          <w:rFonts w:ascii="宋体" w:hAnsi="宋体" w:eastAsia="宋体" w:cs="宋体"/>
          <w:b/>
          <w:color w:val="000000"/>
          <w:sz w:val="24"/>
        </w:rPr>
        <w:t>三、简答题</w:t>
      </w:r>
    </w:p>
    <w:p w14:paraId="785B5A32">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4900E4B">
      <w:pPr>
        <w:spacing w:line="360" w:lineRule="auto"/>
        <w:jc w:val="left"/>
        <w:textAlignment w:val="center"/>
        <w:rPr>
          <w:color w:val="000000"/>
        </w:rPr>
      </w:pPr>
      <w:r>
        <w:rPr>
          <w:color w:val="000000"/>
        </w:rPr>
        <w:t>（1）</w:t>
      </w:r>
      <w:r>
        <w:object>
          <v:shape id="_x0000_i1239" o:spt="75" alt="学科网(www.zxxk.com)--教育资源门户，提供试卷、教案、课件、论文、素材以及各类教学资源下载，还有大量而丰富的教学相关资讯！" type="#_x0000_t75" style="height:31.2pt;width:164pt;" o:ole="t" filled="f" o:preferrelative="t" stroked="f" coordsize="21600,21600">
            <v:path/>
            <v:fill on="f" focussize="0,0"/>
            <v:stroke on="f" joinstyle="miter"/>
            <v:imagedata r:id="rId355" o:title="eqId356d0d130f3ba20c6f279a08f4713486"/>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w:t>
      </w:r>
    </w:p>
    <w:p w14:paraId="4E6DFA4C">
      <w:pPr>
        <w:spacing w:line="360" w:lineRule="auto"/>
        <w:jc w:val="left"/>
        <w:textAlignment w:val="center"/>
        <w:rPr>
          <w:color w:val="000000"/>
        </w:rPr>
      </w:pPr>
      <w:r>
        <w:rPr>
          <w:color w:val="000000"/>
        </w:rPr>
        <w:t>（2）</w:t>
      </w:r>
      <w:r>
        <w:object>
          <v:shape id="_x0000_i1240" o:spt="75" alt="学科网(www.zxxk.com)--教育资源门户，提供试卷、教案、课件、论文、素材以及各类教学资源下载，还有大量而丰富的教学相关资讯！" type="#_x0000_t75" style="height:34.15pt;width:136.1pt;" o:ole="t" filled="f" o:preferrelative="t" stroked="f" coordsize="21600,21600">
            <v:path/>
            <v:fill on="f" focussize="0,0"/>
            <v:stroke on="f" joinstyle="miter"/>
            <v:imagedata r:id="rId357" o:title="eqIdc086badf9f17ede857d3bee181c1899d"/>
            <o:lock v:ext="edit" aspectratio="t"/>
            <w10:wrap type="none"/>
            <w10:anchorlock/>
          </v:shape>
          <o:OLEObject Type="Embed" ProgID="Equation.DSMT4" ShapeID="_x0000_i1240" DrawAspect="Content" ObjectID="_1468075940" r:id="rId356">
            <o:LockedField>false</o:LockedField>
          </o:OLEObject>
        </w:object>
      </w:r>
      <w:r>
        <w:rPr>
          <w:rFonts w:ascii="宋体" w:hAnsi="宋体" w:eastAsia="宋体" w:cs="宋体"/>
          <w:color w:val="000000"/>
        </w:rPr>
        <w:t>；</w:t>
      </w:r>
    </w:p>
    <w:p w14:paraId="5C0FE3F2">
      <w:pPr>
        <w:spacing w:line="360" w:lineRule="auto"/>
        <w:jc w:val="left"/>
        <w:textAlignment w:val="center"/>
        <w:rPr>
          <w:color w:val="000000"/>
        </w:rPr>
      </w:pPr>
      <w:r>
        <w:rPr>
          <w:color w:val="000000"/>
        </w:rPr>
        <w:t>（3）</w:t>
      </w:r>
      <w:r>
        <w:object>
          <v:shape id="_x0000_i1241" o:spt="75" alt="学科网(www.zxxk.com)--教育资源门户，提供试卷、教案、课件、论文、素材以及各类教学资源下载，还有大量而丰富的教学相关资讯！" type="#_x0000_t75" style="height:34.15pt;width:115.3pt;" o:ole="t" filled="f" o:preferrelative="t" stroked="f" coordsize="21600,21600">
            <v:path/>
            <v:fill on="f" focussize="0,0"/>
            <v:stroke on="f" joinstyle="miter"/>
            <v:imagedata r:id="rId359" o:title="eqId4c5348b66074c7610c89d5eb0a684dc4"/>
            <o:lock v:ext="edit" aspectratio="t"/>
            <w10:wrap type="none"/>
            <w10:anchorlock/>
          </v:shape>
          <o:OLEObject Type="Embed" ProgID="Equation.DSMT4" ShapeID="_x0000_i1241" DrawAspect="Content" ObjectID="_1468075941" r:id="rId358">
            <o:LockedField>false</o:LockedField>
          </o:OLEObject>
        </w:object>
      </w:r>
      <w:r>
        <w:rPr>
          <w:rFonts w:ascii="宋体" w:hAnsi="宋体" w:eastAsia="宋体" w:cs="宋体"/>
          <w:color w:val="000000"/>
        </w:rPr>
        <w:t>；</w:t>
      </w:r>
    </w:p>
    <w:p w14:paraId="4661C0E8">
      <w:pPr>
        <w:spacing w:line="360" w:lineRule="auto"/>
        <w:jc w:val="left"/>
        <w:textAlignment w:val="center"/>
        <w:rPr>
          <w:color w:val="000000"/>
        </w:rPr>
      </w:pPr>
      <w:r>
        <w:rPr>
          <w:color w:val="000000"/>
        </w:rPr>
        <w:t>（4）</w:t>
      </w:r>
      <w:r>
        <w:object>
          <v:shape id="_x0000_i1242"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361" o:title="eqId8e88b02840e3db166c45258e259d9784"/>
            <o:lock v:ext="edit" aspectratio="t"/>
            <w10:wrap type="none"/>
            <w10:anchorlock/>
          </v:shape>
          <o:OLEObject Type="Embed" ProgID="Equation.DSMT4" ShapeID="_x0000_i1242" DrawAspect="Content" ObjectID="_1468075942" r:id="rId360">
            <o:LockedField>false</o:LockedField>
          </o:OLEObject>
        </w:object>
      </w:r>
    </w:p>
    <w:p w14:paraId="4885370B">
      <w:pPr>
        <w:spacing w:line="360" w:lineRule="auto"/>
        <w:jc w:val="left"/>
        <w:textAlignment w:val="center"/>
        <w:rPr>
          <w:color w:val="000000"/>
        </w:rPr>
      </w:pPr>
      <w:r>
        <w:rPr>
          <w:color w:val="000000"/>
        </w:rPr>
        <w:t>（5）</w:t>
      </w:r>
      <w:r>
        <w:object>
          <v:shape id="_x0000_i1243" o:spt="75" alt="学科网(www.zxxk.com)--教育资源门户，提供试卷、教案、课件、论文、素材以及各类教学资源下载，还有大量而丰富的教学相关资讯！" type="#_x0000_t75" style="height:36.2pt;width:176.9pt;" o:ole="t" filled="f" o:preferrelative="t" stroked="f" coordsize="21600,21600">
            <v:path/>
            <v:fill on="f" focussize="0,0"/>
            <v:stroke on="f" joinstyle="miter"/>
            <v:imagedata r:id="rId363" o:title="eqId05c84a01752443dbd911141287f25979"/>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w:t>
      </w:r>
    </w:p>
    <w:p w14:paraId="5B95AE5E">
      <w:pPr>
        <w:spacing w:line="360" w:lineRule="auto"/>
        <w:textAlignment w:val="center"/>
        <w:rPr>
          <w:color w:val="000000"/>
        </w:rPr>
      </w:pPr>
      <w:r>
        <w:rPr>
          <w:color w:val="2E75B6"/>
        </w:rPr>
        <w:t>【答案】</w:t>
      </w:r>
      <w:r>
        <w:rPr>
          <w:color w:val="000000"/>
        </w:rPr>
        <w:t>（1）</w:t>
      </w:r>
      <w:r>
        <w:object>
          <v:shape id="_x0000_i124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65" o:title="eqId8b06e95b57b7a81cd81d05557a11fa92"/>
            <o:lock v:ext="edit" aspectratio="t"/>
            <w10:wrap type="none"/>
            <w10:anchorlock/>
          </v:shape>
          <o:OLEObject Type="Embed" ProgID="Equation.DSMT4" ShapeID="_x0000_i1244" DrawAspect="Content" ObjectID="_1468075944" r:id="rId364">
            <o:LockedField>false</o:LockedField>
          </o:OLEObject>
        </w:object>
      </w:r>
      <w:r>
        <w:rPr>
          <w:color w:val="000000"/>
        </w:rPr>
        <w:t xml:space="preserve">    </w:t>
      </w:r>
    </w:p>
    <w:p w14:paraId="76B57873">
      <w:pPr>
        <w:spacing w:line="360" w:lineRule="auto"/>
        <w:textAlignment w:val="center"/>
        <w:rPr>
          <w:color w:val="000000"/>
        </w:rPr>
      </w:pPr>
      <w:r>
        <w:rPr>
          <w:color w:val="000000"/>
        </w:rPr>
        <w:t>（2）</w:t>
      </w:r>
      <w:r>
        <w:object>
          <v:shape id="_x0000_i124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67" o:title="eqId32e22e1223baf7cb3d53e668c2449609"/>
            <o:lock v:ext="edit" aspectratio="t"/>
            <w10:wrap type="none"/>
            <w10:anchorlock/>
          </v:shape>
          <o:OLEObject Type="Embed" ProgID="Equation.DSMT4" ShapeID="_x0000_i1245" DrawAspect="Content" ObjectID="_1468075945" r:id="rId366">
            <o:LockedField>false</o:LockedField>
          </o:OLEObject>
        </w:object>
      </w:r>
      <w:r>
        <w:rPr>
          <w:color w:val="000000"/>
        </w:rPr>
        <w:t xml:space="preserve">    </w:t>
      </w:r>
    </w:p>
    <w:p w14:paraId="763545BB">
      <w:pPr>
        <w:spacing w:line="360" w:lineRule="auto"/>
        <w:textAlignment w:val="center"/>
        <w:rPr>
          <w:color w:val="000000"/>
        </w:rPr>
      </w:pPr>
      <w:r>
        <w:rPr>
          <w:color w:val="000000"/>
        </w:rPr>
        <w:t>（3）</w:t>
      </w:r>
      <w:r>
        <w:object>
          <v:shape id="_x0000_i12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9" o:title="eqId8c748e40ba21ac5063d3bccaa57ef278"/>
            <o:lock v:ext="edit" aspectratio="t"/>
            <w10:wrap type="none"/>
            <w10:anchorlock/>
          </v:shape>
          <o:OLEObject Type="Embed" ProgID="Equation.DSMT4" ShapeID="_x0000_i1246" DrawAspect="Content" ObjectID="_1468075946" r:id="rId368">
            <o:LockedField>false</o:LockedField>
          </o:OLEObject>
        </w:object>
      </w:r>
      <w:r>
        <w:rPr>
          <w:color w:val="000000"/>
        </w:rPr>
        <w:t xml:space="preserve">    </w:t>
      </w:r>
    </w:p>
    <w:p w14:paraId="3B5E55D1">
      <w:pPr>
        <w:spacing w:line="360" w:lineRule="auto"/>
        <w:textAlignment w:val="center"/>
        <w:rPr>
          <w:color w:val="000000"/>
        </w:rPr>
      </w:pPr>
      <w:r>
        <w:rPr>
          <w:color w:val="000000"/>
        </w:rPr>
        <w:t>（4）</w:t>
      </w:r>
      <w:r>
        <w:object>
          <v:shape id="_x0000_i1247" o:spt="75" alt="学科网(www.zxxk.com)--教育资源门户，提供试卷、教案、课件、论文、素材以及各类教学资源下载，还有大量而丰富的教学相关资讯！" type="#_x0000_t75" style="height:14.15pt;width:21.65pt;" o:ole="t" filled="f" o:preferrelative="t" stroked="f" coordsize="21600,21600">
            <v:path/>
            <v:fill on="f" focussize="0,0"/>
            <v:stroke on="f" joinstyle="miter"/>
            <v:imagedata r:id="rId371" o:title="eqId934f5424df695f4d277ca6e972396df1"/>
            <o:lock v:ext="edit" aspectratio="t"/>
            <w10:wrap type="none"/>
            <w10:anchorlock/>
          </v:shape>
          <o:OLEObject Type="Embed" ProgID="Equation.DSMT4" ShapeID="_x0000_i1247" DrawAspect="Content" ObjectID="_1468075947" r:id="rId370">
            <o:LockedField>false</o:LockedField>
          </o:OLEObject>
        </w:object>
      </w:r>
      <w:r>
        <w:rPr>
          <w:color w:val="000000"/>
        </w:rPr>
        <w:t xml:space="preserve">    </w:t>
      </w:r>
    </w:p>
    <w:p w14:paraId="31E50D44">
      <w:pPr>
        <w:spacing w:line="360" w:lineRule="auto"/>
        <w:textAlignment w:val="center"/>
        <w:rPr>
          <w:color w:val="000000"/>
        </w:rPr>
      </w:pPr>
      <w:r>
        <w:rPr>
          <w:color w:val="000000"/>
        </w:rPr>
        <w:t>（5）</w:t>
      </w:r>
      <w:r>
        <w:object>
          <v:shape id="_x0000_i124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73" o:title="eqId46be7581dbbccda50e5d5cd18056ddea"/>
            <o:lock v:ext="edit" aspectratio="t"/>
            <w10:wrap type="none"/>
            <w10:anchorlock/>
          </v:shape>
          <o:OLEObject Type="Embed" ProgID="Equation.DSMT4" ShapeID="_x0000_i1248" DrawAspect="Content" ObjectID="_1468075948" r:id="rId372">
            <o:LockedField>false</o:LockedField>
          </o:OLEObject>
        </w:object>
      </w:r>
    </w:p>
    <w:p w14:paraId="5BB523A5">
      <w:pPr>
        <w:spacing w:line="360" w:lineRule="auto"/>
        <w:textAlignment w:val="center"/>
        <w:rPr>
          <w:color w:val="000000"/>
        </w:rPr>
      </w:pPr>
      <w:r>
        <w:rPr>
          <w:color w:val="2E75B6"/>
        </w:rPr>
        <w:t>【解析】</w:t>
      </w:r>
    </w:p>
    <w:p w14:paraId="6C8E832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本题主要考查了有理数的相关计算，熟知有理数的相关计算法则是解题的关键．</w:t>
      </w:r>
    </w:p>
    <w:p w14:paraId="1207CD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）根据有理数的加减计算法则求解即可；</w:t>
      </w:r>
    </w:p>
    <w:p w14:paraId="04B40F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）根据乘法分配律的逆运算法则求解即可；</w:t>
      </w:r>
    </w:p>
    <w:p w14:paraId="3B83F3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）根据乘法分配律求解即可；</w:t>
      </w:r>
    </w:p>
    <w:p w14:paraId="20C82E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）先计算乘方，再计算乘方即可；</w:t>
      </w:r>
    </w:p>
    <w:p w14:paraId="55FCFEC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）按照先计算乘方，再计算乘除法，最后计算加减法，有括号先计算括号的运算顺序求解即可．</w:t>
      </w:r>
    </w:p>
    <w:p w14:paraId="0C6E652D">
      <w:pPr>
        <w:spacing w:line="360" w:lineRule="auto"/>
        <w:jc w:val="both"/>
        <w:textAlignment w:val="center"/>
        <w:rPr>
          <w:color w:val="000000"/>
        </w:rPr>
      </w:pPr>
      <w:r>
        <w:rPr>
          <w:color w:val="000000"/>
        </w:rPr>
        <w:t>【小问1详解】</w:t>
      </w:r>
    </w:p>
    <w:p w14:paraId="3AA01999">
      <w:pPr>
        <w:spacing w:line="360" w:lineRule="auto"/>
        <w:jc w:val="left"/>
        <w:textAlignment w:val="center"/>
        <w:rPr>
          <w:color w:val="000000"/>
        </w:rPr>
      </w:pP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1.2pt;width:164pt;" o:ole="t" filled="f" o:preferrelative="t" stroked="f" coordsize="21600,21600">
            <v:path/>
            <v:fill on="f" focussize="0,0"/>
            <v:stroke on="f" joinstyle="miter"/>
            <v:imagedata r:id="rId355" o:title="eqId356d0d130f3ba20c6f279a08f4713486"/>
            <o:lock v:ext="edit" aspectratio="t"/>
            <w10:wrap type="none"/>
            <w10:anchorlock/>
          </v:shape>
          <o:OLEObject Type="Embed" ProgID="Equation.DSMT4" ShapeID="_x0000_i1249" DrawAspect="Content" ObjectID="_1468075949" r:id="rId374">
            <o:LockedField>false</o:LockedField>
          </o:OLEObject>
        </w:object>
      </w:r>
    </w:p>
    <w:p w14:paraId="44E628E8">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3.8pt;width:212.2pt;" o:ole="t" filled="f" o:preferrelative="t" stroked="f" coordsize="21600,21600">
            <v:path/>
            <v:fill on="f" focussize="0,0"/>
            <v:stroke on="f" joinstyle="miter"/>
            <v:imagedata r:id="rId376" o:title="eqIdb0b3d6e5d7ff08908fa1a53dbd429657"/>
            <o:lock v:ext="edit" aspectratio="t"/>
            <w10:wrap type="none"/>
            <w10:anchorlock/>
          </v:shape>
          <o:OLEObject Type="Embed" ProgID="Equation.DSMT4" ShapeID="_x0000_i1250" DrawAspect="Content" ObjectID="_1468075950" r:id="rId375">
            <o:LockedField>false</o:LockedField>
          </o:OLEObject>
        </w:object>
      </w:r>
    </w:p>
    <w:p w14:paraId="2CAD4211">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05pt;width:51.9pt;" o:ole="t" filled="f" o:preferrelative="t" stroked="f" coordsize="21600,21600">
            <v:path/>
            <v:fill on="f" focussize="0,0"/>
            <v:stroke on="f" joinstyle="miter"/>
            <v:imagedata r:id="rId378" o:title="eqId910bac3970414270e5c9b5958b5b148f"/>
            <o:lock v:ext="edit" aspectratio="t"/>
            <w10:wrap type="none"/>
            <w10:anchorlock/>
          </v:shape>
          <o:OLEObject Type="Embed" ProgID="Equation.DSMT4" ShapeID="_x0000_i1251" DrawAspect="Content" ObjectID="_1468075951" r:id="rId377">
            <o:LockedField>false</o:LockedField>
          </o:OLEObject>
        </w:object>
      </w:r>
    </w:p>
    <w:p w14:paraId="6DAF613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0" o:title="eqIdf5fd37ac888b9e20f7dcc97ddc46a4e5"/>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3AE80923">
      <w:pPr>
        <w:spacing w:line="360" w:lineRule="auto"/>
        <w:jc w:val="left"/>
        <w:textAlignment w:val="center"/>
        <w:rPr>
          <w:color w:val="000000"/>
        </w:rPr>
      </w:pPr>
      <w:r>
        <w:rPr>
          <w:color w:val="000000"/>
        </w:rPr>
        <w:t>【小问2详解】</w:t>
      </w:r>
    </w:p>
    <w:p w14:paraId="096ADBD8">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34.15pt;width:136.1pt;" o:ole="t" filled="f" o:preferrelative="t" stroked="f" coordsize="21600,21600">
            <v:path/>
            <v:fill on="f" focussize="0,0"/>
            <v:stroke on="f" joinstyle="miter"/>
            <v:imagedata r:id="rId357" o:title="eqIdc086badf9f17ede857d3bee181c1899d"/>
            <o:lock v:ext="edit" aspectratio="t"/>
            <w10:wrap type="none"/>
            <w10:anchorlock/>
          </v:shape>
          <o:OLEObject Type="Embed" ProgID="Equation.DSMT4" ShapeID="_x0000_i1253" DrawAspect="Content" ObjectID="_1468075953" r:id="rId381">
            <o:LockedField>false</o:LockedField>
          </o:OLEObject>
        </w:object>
      </w:r>
    </w:p>
    <w:p w14:paraId="6A01EB7C">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3.8pt;width:111.8pt;" o:ole="t" filled="f" o:preferrelative="t" stroked="f" coordsize="21600,21600">
            <v:path/>
            <v:fill on="f" focussize="0,0"/>
            <v:stroke on="f" joinstyle="miter"/>
            <v:imagedata r:id="rId383" o:title="eqIdce5a7a4281f1cd7e3260cc4d47139726"/>
            <o:lock v:ext="edit" aspectratio="t"/>
            <w10:wrap type="none"/>
            <w10:anchorlock/>
          </v:shape>
          <o:OLEObject Type="Embed" ProgID="Equation.DSMT4" ShapeID="_x0000_i1254" DrawAspect="Content" ObjectID="_1468075954" r:id="rId382">
            <o:LockedField>false</o:LockedField>
          </o:OLEObject>
        </w:object>
      </w:r>
    </w:p>
    <w:p w14:paraId="35027B46">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1.1pt;width:44.2pt;" o:ole="t" filled="f" o:preferrelative="t" stroked="f" coordsize="21600,21600">
            <v:path/>
            <v:fill on="f" focussize="0,0"/>
            <v:stroke on="f" joinstyle="miter"/>
            <v:imagedata r:id="rId385" o:title="eqId0e0fc4bc7c376379b0db6968f9964816"/>
            <o:lock v:ext="edit" aspectratio="t"/>
            <w10:wrap type="none"/>
            <w10:anchorlock/>
          </v:shape>
          <o:OLEObject Type="Embed" ProgID="Equation.DSMT4" ShapeID="_x0000_i1255" DrawAspect="Content" ObjectID="_1468075955" r:id="rId384">
            <o:LockedField>false</o:LockedField>
          </o:OLEObject>
        </w:object>
      </w:r>
    </w:p>
    <w:p w14:paraId="4F6DA5B3">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387" o:title="eqId1badda2fb2fa5096a97c7c9ed60fbe82"/>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w:t>
      </w:r>
    </w:p>
    <w:p w14:paraId="47CC7AE9">
      <w:pPr>
        <w:spacing w:line="360" w:lineRule="auto"/>
        <w:jc w:val="left"/>
        <w:textAlignment w:val="center"/>
        <w:rPr>
          <w:color w:val="000000"/>
        </w:rPr>
      </w:pPr>
      <w:r>
        <w:rPr>
          <w:color w:val="000000"/>
        </w:rPr>
        <w:t>【小问3详解】</w:t>
      </w:r>
    </w:p>
    <w:p w14:paraId="69B82D17">
      <w:pPr>
        <w:spacing w:line="360" w:lineRule="auto"/>
        <w:jc w:val="left"/>
        <w:textAlignment w:val="center"/>
        <w:rPr>
          <w:color w:val="000000"/>
        </w:rPr>
      </w:pPr>
      <w:r>
        <w:rPr>
          <w:rFonts w:ascii="宋体" w:hAnsi="宋体" w:eastAsia="宋体" w:cs="宋体"/>
          <w:color w:val="000000"/>
        </w:rPr>
        <w:t>解：</w:t>
      </w:r>
      <w:r>
        <w:object>
          <v:shape id="_x0000_i1257" o:spt="75" alt="学科网(www.zxxk.com)--教育资源门户，提供试卷、教案、课件、论文、素材以及各类教学资源下载，还有大量而丰富的教学相关资讯！" type="#_x0000_t75" style="height:34.15pt;width:115.3pt;" o:ole="t" filled="f" o:preferrelative="t" stroked="f" coordsize="21600,21600">
            <v:path/>
            <v:fill on="f" focussize="0,0"/>
            <v:stroke on="f" joinstyle="miter"/>
            <v:imagedata r:id="rId359" o:title="eqId4c5348b66074c7610c89d5eb0a684dc4"/>
            <o:lock v:ext="edit" aspectratio="t"/>
            <w10:wrap type="none"/>
            <w10:anchorlock/>
          </v:shape>
          <o:OLEObject Type="Embed" ProgID="Equation.DSMT4" ShapeID="_x0000_i1257" DrawAspect="Content" ObjectID="_1468075957" r:id="rId388">
            <o:LockedField>false</o:LockedField>
          </o:OLEObject>
        </w:object>
      </w:r>
    </w:p>
    <w:p w14:paraId="7D05AA9F">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31.1pt;width:177.8pt;" o:ole="t" filled="f" o:preferrelative="t" stroked="f" coordsize="21600,21600">
            <v:path/>
            <v:fill on="f" focussize="0,0"/>
            <v:stroke on="f" joinstyle="miter"/>
            <v:imagedata r:id="rId390" o:title="eqId28f0579f6a8035570519f8fe344cf952"/>
            <o:lock v:ext="edit" aspectratio="t"/>
            <w10:wrap type="none"/>
            <w10:anchorlock/>
          </v:shape>
          <o:OLEObject Type="Embed" ProgID="Equation.DSMT4" ShapeID="_x0000_i1258" DrawAspect="Content" ObjectID="_1468075958" r:id="rId389">
            <o:LockedField>false</o:LockedField>
          </o:OLEObject>
        </w:object>
      </w:r>
    </w:p>
    <w:p w14:paraId="2FEBBC76">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392" o:title="eqIdb1b76eec1e595829aea91994ef7a328e"/>
            <o:lock v:ext="edit" aspectratio="t"/>
            <w10:wrap type="none"/>
            <w10:anchorlock/>
          </v:shape>
          <o:OLEObject Type="Embed" ProgID="Equation.DSMT4" ShapeID="_x0000_i1259" DrawAspect="Content" ObjectID="_1468075959" r:id="rId391">
            <o:LockedField>false</o:LockedField>
          </o:OLEObject>
        </w:object>
      </w:r>
    </w:p>
    <w:p w14:paraId="184326FB">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94" o:title="eqIdd152d306a32968fff7e2f354a7ff5e69"/>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p>
    <w:p w14:paraId="7B4FB80E">
      <w:pPr>
        <w:spacing w:line="360" w:lineRule="auto"/>
        <w:jc w:val="left"/>
        <w:textAlignment w:val="center"/>
        <w:rPr>
          <w:color w:val="000000"/>
        </w:rPr>
      </w:pPr>
      <w:r>
        <w:rPr>
          <w:color w:val="000000"/>
        </w:rPr>
        <w:t>【小问4详解】</w:t>
      </w:r>
    </w:p>
    <w:p w14:paraId="61CB4673">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31.1pt;width:67.1pt;" o:ole="t" filled="f" o:preferrelative="t" stroked="f" coordsize="21600,21600">
            <v:path/>
            <v:fill on="f" focussize="0,0"/>
            <v:stroke on="f" joinstyle="miter"/>
            <v:imagedata r:id="rId361" o:title="eqId8e88b02840e3db166c45258e259d9784"/>
            <o:lock v:ext="edit" aspectratio="t"/>
            <w10:wrap type="none"/>
            <w10:anchorlock/>
          </v:shape>
          <o:OLEObject Type="Embed" ProgID="Equation.DSMT4" ShapeID="_x0000_i1261" DrawAspect="Content" ObjectID="_1468075961" r:id="rId395">
            <o:LockedField>false</o:LockedField>
          </o:OLEObject>
        </w:object>
      </w:r>
    </w:p>
    <w:p w14:paraId="2331C75C">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397" o:title="eqId9c1cc08aa7bbbc24c4015d400c74085c"/>
            <o:lock v:ext="edit" aspectratio="t"/>
            <w10:wrap type="none"/>
            <w10:anchorlock/>
          </v:shape>
          <o:OLEObject Type="Embed" ProgID="Equation.DSMT4" ShapeID="_x0000_i1262" DrawAspect="Content" ObjectID="_1468075962" r:id="rId396">
            <o:LockedField>false</o:LockedField>
          </o:OLEObject>
        </w:object>
      </w:r>
    </w:p>
    <w:p w14:paraId="00235AD7">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3.8pt;width:81.8pt;" o:ole="t" filled="f" o:preferrelative="t" stroked="f" coordsize="21600,21600">
            <v:path/>
            <v:fill on="f" focussize="0,0"/>
            <v:stroke on="f" joinstyle="miter"/>
            <v:imagedata r:id="rId399" o:title="eqId43937c1262d5c910286ad7aa14132151"/>
            <o:lock v:ext="edit" aspectratio="t"/>
            <w10:wrap type="none"/>
            <w10:anchorlock/>
          </v:shape>
          <o:OLEObject Type="Embed" ProgID="Equation.DSMT4" ShapeID="_x0000_i1263" DrawAspect="Content" ObjectID="_1468075963" r:id="rId398">
            <o:LockedField>false</o:LockedField>
          </o:OLEObject>
        </w:object>
      </w:r>
    </w:p>
    <w:p w14:paraId="58DD6EAC">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4.2pt;width:45.8pt;" o:ole="t" filled="f" o:preferrelative="t" stroked="f" coordsize="21600,21600">
            <v:path/>
            <v:fill on="f" focussize="0,0"/>
            <v:stroke on="f" joinstyle="miter"/>
            <v:imagedata r:id="rId401" o:title="eqIdcf9aec0dadaec9de0a7c0342fff6ddde"/>
            <o:lock v:ext="edit" aspectratio="t"/>
            <w10:wrap type="none"/>
            <w10:anchorlock/>
          </v:shape>
          <o:OLEObject Type="Embed" ProgID="Equation.DSMT4" ShapeID="_x0000_i1264" DrawAspect="Content" ObjectID="_1468075964" r:id="rId400">
            <o:LockedField>false</o:LockedField>
          </o:OLEObject>
        </w:object>
      </w:r>
    </w:p>
    <w:p w14:paraId="279944C9">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403" o:title="eqIda6cb99c3fbf95251260abc50683daac7"/>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w:t>
      </w:r>
    </w:p>
    <w:p w14:paraId="5308AFEF">
      <w:pPr>
        <w:spacing w:line="360" w:lineRule="auto"/>
        <w:jc w:val="left"/>
        <w:textAlignment w:val="center"/>
        <w:rPr>
          <w:color w:val="000000"/>
        </w:rPr>
      </w:pPr>
      <w:r>
        <w:rPr>
          <w:color w:val="000000"/>
        </w:rPr>
        <w:t>【小问5详解】</w:t>
      </w:r>
    </w:p>
    <w:p w14:paraId="588798E9">
      <w:pPr>
        <w:spacing w:line="360" w:lineRule="auto"/>
        <w:jc w:val="left"/>
        <w:textAlignment w:val="center"/>
        <w:rPr>
          <w:color w:val="000000"/>
        </w:rPr>
      </w:pP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36.2pt;width:176.9pt;" o:ole="t" filled="f" o:preferrelative="t" stroked="f" coordsize="21600,21600">
            <v:path/>
            <v:fill on="f" focussize="0,0"/>
            <v:stroke on="f" joinstyle="miter"/>
            <v:imagedata r:id="rId363" o:title="eqId05c84a01752443dbd911141287f25979"/>
            <o:lock v:ext="edit" aspectratio="t"/>
            <w10:wrap type="none"/>
            <w10:anchorlock/>
          </v:shape>
          <o:OLEObject Type="Embed" ProgID="Equation.DSMT4" ShapeID="_x0000_i1266" DrawAspect="Content" ObjectID="_1468075966" r:id="rId404">
            <o:LockedField>false</o:LockedField>
          </o:OLEObject>
        </w:object>
      </w:r>
    </w:p>
    <w:p w14:paraId="64204FC8">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6pt;width:154.9pt;" o:ole="t" filled="f" o:preferrelative="t" stroked="f" coordsize="21600,21600">
            <v:path/>
            <v:fill on="f" focussize="0,0"/>
            <v:stroke on="f" joinstyle="miter"/>
            <v:imagedata r:id="rId406" o:title="eqId678372499fbcfa8f751499880f3684a6"/>
            <o:lock v:ext="edit" aspectratio="t"/>
            <w10:wrap type="none"/>
            <w10:anchorlock/>
          </v:shape>
          <o:OLEObject Type="Embed" ProgID="Equation.DSMT4" ShapeID="_x0000_i1267" DrawAspect="Content" ObjectID="_1468075967" r:id="rId405">
            <o:LockedField>false</o:LockedField>
          </o:OLEObject>
        </w:object>
      </w:r>
    </w:p>
    <w:p w14:paraId="6F9B367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3.8pt;width:145.1pt;" o:ole="t" filled="f" o:preferrelative="t" stroked="f" coordsize="21600,21600">
            <v:path/>
            <v:fill on="f" focussize="0,0"/>
            <v:stroke on="f" joinstyle="miter"/>
            <v:imagedata r:id="rId408" o:title="eqIddd2578b9742fd95276470ffbb3c4fa2b"/>
            <o:lock v:ext="edit" aspectratio="t"/>
            <w10:wrap type="none"/>
            <w10:anchorlock/>
          </v:shape>
          <o:OLEObject Type="Embed" ProgID="Equation.DSMT4" ShapeID="_x0000_i1268" DrawAspect="Content" ObjectID="_1468075968" r:id="rId407">
            <o:LockedField>false</o:LockedField>
          </o:OLEObject>
        </w:object>
      </w:r>
    </w:p>
    <w:p w14:paraId="5AA8C97F">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33.8pt;width:99.25pt;" o:ole="t" filled="f" o:preferrelative="t" stroked="f" coordsize="21600,21600">
            <v:path/>
            <v:fill on="f" focussize="0,0"/>
            <v:stroke on="f" joinstyle="miter"/>
            <v:imagedata r:id="rId410" o:title="eqIdc8043b663107ab03dfcfb46b3ea39368"/>
            <o:lock v:ext="edit" aspectratio="t"/>
            <w10:wrap type="none"/>
            <w10:anchorlock/>
          </v:shape>
          <o:OLEObject Type="Embed" ProgID="Equation.DSMT4" ShapeID="_x0000_i1269" DrawAspect="Content" ObjectID="_1468075969" r:id="rId409">
            <o:LockedField>false</o:LockedField>
          </o:OLEObject>
        </w:object>
      </w:r>
    </w:p>
    <w:p w14:paraId="4AC06FB8">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31.1pt;width:79.1pt;" o:ole="t" filled="f" o:preferrelative="t" stroked="f" coordsize="21600,21600">
            <v:path/>
            <v:fill on="f" focussize="0,0"/>
            <v:stroke on="f" joinstyle="miter"/>
            <v:imagedata r:id="rId412" o:title="eqIdc321eca60001e7b654c0c7a4c8ac1ea0"/>
            <o:lock v:ext="edit" aspectratio="t"/>
            <w10:wrap type="none"/>
            <w10:anchorlock/>
          </v:shape>
          <o:OLEObject Type="Embed" ProgID="Equation.DSMT4" ShapeID="_x0000_i1270" DrawAspect="Content" ObjectID="_1468075970" r:id="rId411">
            <o:LockedField>false</o:LockedField>
          </o:OLEObject>
        </w:object>
      </w:r>
    </w:p>
    <w:p w14:paraId="5330E4C5">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14" o:title="eqId145344b991de3ae7a9179d701f1ba2ce"/>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w:t>
      </w:r>
    </w:p>
    <w:p w14:paraId="7AFE6D62">
      <w:pPr>
        <w:spacing w:line="360" w:lineRule="auto"/>
        <w:jc w:val="left"/>
        <w:textAlignment w:val="center"/>
        <w:rPr>
          <w:color w:val="000000"/>
        </w:rPr>
      </w:pPr>
      <w:r>
        <w:rPr>
          <w:color w:val="000000"/>
        </w:rPr>
        <w:t xml:space="preserve">20. </w:t>
      </w:r>
      <w:r>
        <w:rPr>
          <w:rFonts w:ascii="宋体" w:hAnsi="宋体" w:eastAsia="宋体" w:cs="宋体"/>
          <w:color w:val="000000"/>
        </w:rPr>
        <w:t>请先写出</w:t>
      </w:r>
      <w:r>
        <w:object>
          <v:shape id="_x0000_i1272"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416" o:title="eqIdce5defd14acadbefa8a8c753dad99153"/>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3pt;width:24pt;" o:ole="t" filled="f" o:preferrelative="t" stroked="f" coordsize="21600,21600">
            <v:path/>
            <v:fill on="f" focussize="0,0"/>
            <v:stroke on="f" joinstyle="miter"/>
            <v:imagedata r:id="rId418" o:title="eqId60e77863c897a0d8d50a5d562e0d4c96"/>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20" o:title="eqId203b4c1b97dcb87dacb9fc636699f86e"/>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66301409" name="图片 76630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1409" name="图片 766301409"/>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相反数，并在数轴上表示出这些数及其相反数．（规定：以</w:t>
      </w:r>
      <w:r>
        <w:object>
          <v:shape id="_x0000_i12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2" o:title="eqId048b61a5fb5f420c6d7de88db5bc3aa5"/>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为一个单位）</w:t>
      </w:r>
    </w:p>
    <w:p w14:paraId="27AA44DC">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416" o:title="eqIdce5defd14acadbefa8a8c753dad99153"/>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相反数为</w:t>
      </w:r>
      <w:r>
        <w:object>
          <v:shape id="_x0000_i127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425" o:title="eqId5e1a28d07fb1904c65774987073d6f9d"/>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33pt;width:24pt;" o:ole="t" filled="f" o:preferrelative="t" stroked="f" coordsize="21600,21600">
            <v:path/>
            <v:fill on="f" focussize="0,0"/>
            <v:stroke on="f" joinstyle="miter"/>
            <v:imagedata r:id="rId418" o:title="eqId60e77863c897a0d8d50a5d562e0d4c96"/>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相反数为</w:t>
      </w:r>
      <w:r>
        <w:object>
          <v:shape id="_x0000_i1279"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28" o:title="eqId1c0874f019492261eb175bdcc08c189d"/>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20" o:title="eqId203b4c1b97dcb87dacb9fc636699f86e"/>
            <o:lock v:ext="edit" aspectratio="t"/>
            <w10:wrap type="none"/>
            <w10:anchorlock/>
          </v:shape>
          <o:OLEObject Type="Embed" ProgID="Equation.DSMT4" ShapeID="_x0000_i1280" DrawAspect="Content" ObjectID="_1468075980" r:id="rId429">
            <o:LockedField>false</o:LockedField>
          </o:OLEObject>
        </w:object>
      </w:r>
      <w:r>
        <w:rPr>
          <w:rFonts w:ascii="宋体" w:hAnsi="宋体" w:eastAsia="宋体" w:cs="宋体"/>
          <w:color w:val="000000"/>
        </w:rPr>
        <w:t>的相反数为</w:t>
      </w:r>
      <w:r>
        <w:object>
          <v:shape id="_x0000_i128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31" o:title="eqIdfb8f58755aee89fb2cf72ba518dcee2a"/>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，数轴见解析</w:t>
      </w:r>
    </w:p>
    <w:p w14:paraId="02AA9315">
      <w:pPr>
        <w:spacing w:line="360" w:lineRule="auto"/>
        <w:textAlignment w:val="center"/>
        <w:rPr>
          <w:color w:val="000000"/>
        </w:rPr>
      </w:pPr>
      <w:r>
        <w:rPr>
          <w:color w:val="2E75B6"/>
        </w:rPr>
        <w:t>【解析】</w:t>
      </w:r>
    </w:p>
    <w:p w14:paraId="50E39C37">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本题主要考查了有理数乘方运算，相反数定义，用数轴上的点表示相反数，先求出各个数，然后写出相反数，再把各个数表示在数轴上即可．</w:t>
      </w:r>
    </w:p>
    <w:p w14:paraId="5614B4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2" o:spt="75" alt="学科网(www.zxxk.com)--教育资源门户，提供试卷、教案、课件、论文、素材以及各类教学资源下载，还有大量而丰富的教学相关资讯！" type="#_x0000_t75" style="height:36.75pt;width:57pt;" o:ole="t" filled="f" o:preferrelative="t" stroked="f" coordsize="21600,21600">
            <v:path/>
            <v:fill on="f" focussize="0,0"/>
            <v:stroke on="f" joinstyle="miter"/>
            <v:imagedata r:id="rId433" o:title="eqId6f080a127bdf24a1adc7115788c208bf"/>
            <o:lock v:ext="edit" aspectratio="t"/>
            <w10:wrap type="none"/>
            <w10:anchorlock/>
          </v:shape>
          <o:OLEObject Type="Embed" ProgID="Equation.DSMT4" ShapeID="_x0000_i1282" DrawAspect="Content" ObjectID="_1468075982" r:id="rId432">
            <o:LockedField>false</o:LockedField>
          </o:OLEObject>
        </w:object>
      </w:r>
      <w:r>
        <w:rPr>
          <w:rFonts w:ascii="宋体" w:hAnsi="宋体" w:eastAsia="宋体" w:cs="宋体"/>
          <w:color w:val="000000"/>
        </w:rPr>
        <w:t>，相反数为</w:t>
      </w:r>
      <w:r>
        <w:object>
          <v:shape id="_x0000_i128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425" o:title="eqId5e1a28d07fb1904c65774987073d6f9d"/>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w:t>
      </w:r>
    </w:p>
    <w:p w14:paraId="12141AB9">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9.25pt;width:45.75pt;" o:ole="t" filled="f" o:preferrelative="t" stroked="f" coordsize="21600,21600">
            <v:path/>
            <v:fill on="f" focussize="0,0"/>
            <v:stroke on="f" joinstyle="miter"/>
            <v:imagedata r:id="rId436" o:title="eqId1299966f2f0f03e4d2e633057c74ddd1"/>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，相反数为</w:t>
      </w:r>
      <w:r>
        <w:object>
          <v:shape id="_x0000_i1285"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428" o:title="eqId1c0874f019492261eb175bdcc08c189d"/>
            <o:lock v:ext="edit" aspectratio="t"/>
            <w10:wrap type="none"/>
            <w10:anchorlock/>
          </v:shape>
          <o:OLEObject Type="Embed" ProgID="Equation.DSMT4" ShapeID="_x0000_i1285" DrawAspect="Content" ObjectID="_1468075985" r:id="rId437">
            <o:LockedField>false</o:LockedField>
          </o:OLEObject>
        </w:object>
      </w:r>
      <w:r>
        <w:rPr>
          <w:rFonts w:ascii="宋体" w:hAnsi="宋体" w:eastAsia="宋体" w:cs="宋体"/>
          <w:color w:val="000000"/>
        </w:rPr>
        <w:t>，</w:t>
      </w:r>
    </w:p>
    <w:p w14:paraId="721264F1">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20" o:title="eqId203b4c1b97dcb87dacb9fc636699f86e"/>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的相反数为</w:t>
      </w:r>
      <w:r>
        <w:object>
          <v:shape id="_x0000_i128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31" o:title="eqIdfb8f58755aee89fb2cf72ba518dcee2a"/>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w:t>
      </w:r>
    </w:p>
    <w:p w14:paraId="1CD59025">
      <w:pPr>
        <w:spacing w:line="360" w:lineRule="auto"/>
        <w:jc w:val="left"/>
        <w:textAlignment w:val="center"/>
        <w:rPr>
          <w:color w:val="000000"/>
        </w:rPr>
      </w:pPr>
      <w:r>
        <w:rPr>
          <w:rFonts w:ascii="宋体" w:hAnsi="宋体" w:eastAsia="宋体" w:cs="宋体"/>
          <w:color w:val="000000"/>
        </w:rPr>
        <w:t>把各个数表示在数轴上，如图所示：</w:t>
      </w:r>
    </w:p>
    <w:p w14:paraId="42BEC910">
      <w:pPr>
        <w:spacing w:line="360" w:lineRule="auto"/>
        <w:jc w:val="left"/>
        <w:textAlignment w:val="center"/>
        <w:rPr>
          <w:color w:val="000000"/>
        </w:rPr>
      </w:pPr>
      <w:r>
        <w:rPr>
          <w:color w:val="000000"/>
        </w:rPr>
        <w:drawing>
          <wp:inline distT="0" distB="0" distL="114300" distR="114300">
            <wp:extent cx="2790825" cy="619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2790825" cy="619125"/>
                    </a:xfrm>
                    <a:prstGeom prst="rect">
                      <a:avLst/>
                    </a:prstGeom>
                  </pic:spPr>
                </pic:pic>
              </a:graphicData>
            </a:graphic>
          </wp:inline>
        </w:drawing>
      </w:r>
    </w:p>
    <w:p w14:paraId="53A0E68B">
      <w:pPr>
        <w:spacing w:line="360" w:lineRule="auto"/>
        <w:jc w:val="left"/>
        <w:textAlignment w:val="center"/>
        <w:rPr>
          <w:color w:val="000000"/>
        </w:rPr>
      </w:pPr>
      <w:r>
        <w:rPr>
          <w:rFonts w:ascii="宋体" w:hAnsi="宋体" w:eastAsia="宋体" w:cs="宋体"/>
          <w:b/>
          <w:color w:val="000000"/>
          <w:sz w:val="24"/>
        </w:rPr>
        <w:t>四、解答题</w:t>
      </w:r>
    </w:p>
    <w:p w14:paraId="1121BEEA">
      <w:pPr>
        <w:spacing w:line="360" w:lineRule="auto"/>
        <w:jc w:val="left"/>
        <w:textAlignment w:val="center"/>
        <w:rPr>
          <w:color w:val="000000"/>
        </w:rPr>
      </w:pPr>
      <w:r>
        <w:rPr>
          <w:color w:val="000000"/>
        </w:rPr>
        <w:t xml:space="preserve">21. </w:t>
      </w:r>
      <w:r>
        <w:rPr>
          <w:rFonts w:ascii="宋体" w:hAnsi="宋体" w:eastAsia="宋体" w:cs="宋体"/>
          <w:color w:val="000000"/>
        </w:rPr>
        <w:t>甲、乙两数的最大公因数是</w:t>
      </w:r>
      <w:r>
        <w:rPr>
          <w:rFonts w:ascii="Times New Roman" w:hAnsi="Times New Roman" w:eastAsia="Times New Roman" w:cs="Times New Roman"/>
          <w:color w:val="000000"/>
        </w:rPr>
        <w:t>3</w:t>
      </w:r>
      <w:r>
        <w:rPr>
          <w:rFonts w:ascii="宋体" w:hAnsi="宋体" w:eastAsia="宋体" w:cs="宋体"/>
          <w:color w:val="000000"/>
        </w:rPr>
        <w:t>，最小公倍数是</w:t>
      </w:r>
      <w:r>
        <w:rPr>
          <w:rFonts w:ascii="Times New Roman" w:hAnsi="Times New Roman" w:eastAsia="Times New Roman" w:cs="Times New Roman"/>
          <w:color w:val="000000"/>
        </w:rPr>
        <w:t>90</w:t>
      </w:r>
      <w:r>
        <w:rPr>
          <w:rFonts w:ascii="宋体" w:hAnsi="宋体" w:eastAsia="宋体" w:cs="宋体"/>
          <w:color w:val="000000"/>
        </w:rPr>
        <w:t>，如果甲数为</w:t>
      </w:r>
      <w:r>
        <w:rPr>
          <w:rFonts w:ascii="Times New Roman" w:hAnsi="Times New Roman" w:eastAsia="Times New Roman" w:cs="Times New Roman"/>
          <w:color w:val="000000"/>
        </w:rPr>
        <w:t>6</w:t>
      </w:r>
      <w:r>
        <w:rPr>
          <w:rFonts w:ascii="宋体" w:hAnsi="宋体" w:eastAsia="宋体" w:cs="宋体"/>
          <w:color w:val="000000"/>
        </w:rPr>
        <w:t>，则乙数是多少？</w:t>
      </w:r>
    </w:p>
    <w:p w14:paraId="0CD24FA3">
      <w:pPr>
        <w:spacing w:line="360" w:lineRule="auto"/>
        <w:textAlignment w:val="center"/>
        <w:rPr>
          <w:color w:val="000000"/>
        </w:rPr>
      </w:pPr>
      <w:r>
        <w:rPr>
          <w:color w:val="2E75B6"/>
        </w:rPr>
        <w:t>【答案】</w:t>
      </w:r>
      <w:r>
        <w:rPr>
          <w:rFonts w:ascii="宋体" w:hAnsi="宋体" w:eastAsia="宋体" w:cs="宋体"/>
          <w:color w:val="000000"/>
        </w:rPr>
        <w:t>乙数是</w:t>
      </w:r>
      <w:r>
        <w:rPr>
          <w:rFonts w:ascii="Times New Roman" w:hAnsi="Times New Roman" w:eastAsia="Times New Roman" w:cs="Times New Roman"/>
          <w:color w:val="000000"/>
        </w:rPr>
        <w:t>45</w:t>
      </w:r>
    </w:p>
    <w:p w14:paraId="2E868999">
      <w:pPr>
        <w:spacing w:line="360" w:lineRule="auto"/>
        <w:textAlignment w:val="center"/>
        <w:rPr>
          <w:color w:val="000000"/>
        </w:rPr>
      </w:pPr>
      <w:r>
        <w:rPr>
          <w:color w:val="2E75B6"/>
        </w:rPr>
        <w:t>【解析】</w:t>
      </w:r>
    </w:p>
    <w:p w14:paraId="4C1A87EC">
      <w:pPr>
        <w:spacing w:line="360" w:lineRule="auto"/>
        <w:jc w:val="both"/>
        <w:textAlignment w:val="center"/>
        <w:rPr>
          <w:color w:val="000000"/>
        </w:rPr>
      </w:pPr>
      <w:r>
        <w:rPr>
          <w:color w:val="000000"/>
        </w:rPr>
        <w:t>【分析】</w:t>
      </w:r>
      <w:r>
        <w:rPr>
          <w:rFonts w:ascii="宋体" w:hAnsi="宋体" w:eastAsia="宋体" w:cs="宋体"/>
          <w:color w:val="000000"/>
        </w:rPr>
        <w:t>本题主要考查了已知两个数的最大公约数和最小公倍数，求两个数的方法，解题关键是：用最小公倍数除以最大公因数就得到了两个数的独有因数的积．先求出甲、乙两个数独有因数的积为</w:t>
      </w:r>
      <w:r>
        <w:object>
          <v:shape id="_x0000_i128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2" o:title="eqId3be716fb728bf53e7f3e5e8c465fd444"/>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，然后根据甲数为</w:t>
      </w:r>
      <w:r>
        <w:rPr>
          <w:rFonts w:ascii="Times New Roman" w:hAnsi="Times New Roman" w:eastAsia="Times New Roman" w:cs="Times New Roman"/>
          <w:color w:val="000000"/>
        </w:rPr>
        <w:t>6</w:t>
      </w:r>
      <w:r>
        <w:rPr>
          <w:rFonts w:ascii="宋体" w:hAnsi="宋体" w:eastAsia="宋体" w:cs="宋体"/>
          <w:color w:val="000000"/>
        </w:rPr>
        <w:t>，列式计算即可．</w:t>
      </w:r>
    </w:p>
    <w:p w14:paraId="492F6A80">
      <w:pPr>
        <w:spacing w:line="360" w:lineRule="auto"/>
        <w:jc w:val="both"/>
        <w:textAlignment w:val="center"/>
        <w:rPr>
          <w:color w:val="000000"/>
        </w:rPr>
      </w:pPr>
      <w:r>
        <w:rPr>
          <w:color w:val="000000"/>
        </w:rPr>
        <w:t>【详解】</w:t>
      </w:r>
      <w:r>
        <w:rPr>
          <w:rFonts w:ascii="宋体" w:hAnsi="宋体" w:eastAsia="宋体" w:cs="宋体"/>
          <w:color w:val="000000"/>
        </w:rPr>
        <w:t>解：∵甲、乙两数的最大公因数是</w:t>
      </w:r>
      <w:r>
        <w:rPr>
          <w:rFonts w:ascii="Times New Roman" w:hAnsi="Times New Roman" w:eastAsia="Times New Roman" w:cs="Times New Roman"/>
          <w:color w:val="000000"/>
        </w:rPr>
        <w:t>3</w:t>
      </w:r>
      <w:r>
        <w:rPr>
          <w:rFonts w:ascii="宋体" w:hAnsi="宋体" w:eastAsia="宋体" w:cs="宋体"/>
          <w:color w:val="000000"/>
        </w:rPr>
        <w:t>，最小公倍数是</w:t>
      </w:r>
      <w:r>
        <w:rPr>
          <w:rFonts w:ascii="Times New Roman" w:hAnsi="Times New Roman" w:eastAsia="Times New Roman" w:cs="Times New Roman"/>
          <w:color w:val="000000"/>
        </w:rPr>
        <w:t>90</w:t>
      </w:r>
      <w:r>
        <w:rPr>
          <w:rFonts w:ascii="宋体" w:hAnsi="宋体" w:eastAsia="宋体" w:cs="宋体"/>
          <w:color w:val="000000"/>
        </w:rPr>
        <w:t>，</w:t>
      </w:r>
    </w:p>
    <w:p w14:paraId="7BC7B99D">
      <w:pPr>
        <w:spacing w:line="360" w:lineRule="auto"/>
        <w:jc w:val="both"/>
        <w:textAlignment w:val="center"/>
        <w:rPr>
          <w:color w:val="000000"/>
        </w:rPr>
      </w:pPr>
      <w:r>
        <w:rPr>
          <w:rFonts w:ascii="宋体" w:hAnsi="宋体" w:eastAsia="宋体" w:cs="宋体"/>
          <w:color w:val="000000"/>
        </w:rPr>
        <w:t>∴甲、乙两个数独有因数的积为</w:t>
      </w:r>
      <w:r>
        <w:object>
          <v:shape id="_x0000_i128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42" o:title="eqId3be716fb728bf53e7f3e5e8c465fd444"/>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w:t>
      </w:r>
    </w:p>
    <w:p w14:paraId="6C58D912">
      <w:pPr>
        <w:spacing w:line="360" w:lineRule="auto"/>
        <w:jc w:val="both"/>
        <w:textAlignment w:val="center"/>
        <w:rPr>
          <w:color w:val="000000"/>
        </w:rPr>
      </w:pPr>
      <w:r>
        <w:rPr>
          <w:rFonts w:ascii="宋体" w:hAnsi="宋体" w:eastAsia="宋体" w:cs="宋体"/>
          <w:color w:val="000000"/>
        </w:rPr>
        <w:t>∵甲数为</w:t>
      </w:r>
      <w:r>
        <w:rPr>
          <w:rFonts w:ascii="Times New Roman" w:hAnsi="Times New Roman" w:eastAsia="Times New Roman" w:cs="Times New Roman"/>
          <w:color w:val="000000"/>
        </w:rPr>
        <w:t>6</w:t>
      </w:r>
      <w:r>
        <w:rPr>
          <w:rFonts w:ascii="宋体" w:hAnsi="宋体" w:eastAsia="宋体" w:cs="宋体"/>
          <w:color w:val="000000"/>
        </w:rPr>
        <w:t>，</w:t>
      </w:r>
    </w:p>
    <w:p w14:paraId="691E33E8">
      <w:pPr>
        <w:spacing w:line="360" w:lineRule="auto"/>
        <w:jc w:val="both"/>
        <w:textAlignment w:val="center"/>
        <w:rPr>
          <w:color w:val="000000"/>
        </w:rPr>
      </w:pPr>
      <w:r>
        <w:rPr>
          <w:rFonts w:ascii="宋体" w:hAnsi="宋体" w:eastAsia="宋体" w:cs="宋体"/>
          <w:color w:val="000000"/>
        </w:rPr>
        <w:t>∴乙数为：</w:t>
      </w:r>
      <w:r>
        <w:object>
          <v:shape id="_x0000_i1290" o:spt="75" alt="学科网(www.zxxk.com)--教育资源门户，提供试卷、教案、课件、论文、素材以及各类教学资源下载，还有大量而丰富的教学相关资讯！" type="#_x0000_t75" style="height:19.8pt;width:94.8pt;" o:ole="t" filled="f" o:preferrelative="t" stroked="f" coordsize="21600,21600">
            <v:path/>
            <v:fill on="f" focussize="0,0"/>
            <v:stroke on="f" joinstyle="miter"/>
            <v:imagedata r:id="rId445" o:title="eqIde12c3fbd581ae63e3e18ca1f97b841a4"/>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p>
    <w:p w14:paraId="0A268A59">
      <w:pPr>
        <w:spacing w:line="360" w:lineRule="auto"/>
        <w:jc w:val="both"/>
        <w:textAlignment w:val="center"/>
        <w:rPr>
          <w:color w:val="000000"/>
        </w:rPr>
      </w:pPr>
      <w:r>
        <w:rPr>
          <w:rFonts w:ascii="宋体" w:hAnsi="宋体" w:eastAsia="宋体" w:cs="宋体"/>
          <w:color w:val="000000"/>
        </w:rPr>
        <w:t>答：乙数是</w:t>
      </w:r>
      <w:r>
        <w:rPr>
          <w:rFonts w:ascii="Times New Roman" w:hAnsi="Times New Roman" w:eastAsia="Times New Roman" w:cs="Times New Roman"/>
          <w:color w:val="000000"/>
        </w:rPr>
        <w:t>45</w:t>
      </w:r>
      <w:r>
        <w:rPr>
          <w:rFonts w:ascii="宋体" w:hAnsi="宋体" w:eastAsia="宋体" w:cs="宋体"/>
          <w:color w:val="000000"/>
        </w:rPr>
        <w:t>．</w:t>
      </w:r>
    </w:p>
    <w:p w14:paraId="11E62CAB">
      <w:pPr>
        <w:spacing w:line="360" w:lineRule="auto"/>
        <w:jc w:val="left"/>
        <w:textAlignment w:val="center"/>
        <w:rPr>
          <w:color w:val="000000"/>
        </w:rPr>
      </w:pPr>
      <w:r>
        <w:rPr>
          <w:color w:val="000000"/>
        </w:rPr>
        <w:t xml:space="preserve">22. </w:t>
      </w:r>
      <w:r>
        <w:rPr>
          <w:rFonts w:ascii="宋体" w:hAnsi="宋体" w:eastAsia="宋体" w:cs="宋体"/>
          <w:color w:val="000000"/>
        </w:rPr>
        <w:t>为了相应国家号召</w:t>
      </w:r>
      <w:r>
        <w:rPr>
          <w:rFonts w:ascii="Times New Roman" w:hAnsi="Times New Roman" w:eastAsia="Times New Roman" w:cs="Times New Roman"/>
          <w:color w:val="000000"/>
        </w:rPr>
        <w:t>“</w:t>
      </w:r>
      <w:r>
        <w:rPr>
          <w:rFonts w:ascii="宋体" w:hAnsi="宋体" w:eastAsia="宋体" w:cs="宋体"/>
          <w:color w:val="000000"/>
        </w:rPr>
        <w:t>保护环境，低碳生活</w:t>
      </w:r>
      <w:r>
        <w:rPr>
          <w:rFonts w:ascii="Times New Roman" w:hAnsi="Times New Roman" w:eastAsia="Times New Roman" w:cs="Times New Roman"/>
          <w:color w:val="000000"/>
        </w:rPr>
        <w:t>”</w:t>
      </w:r>
      <w:r>
        <w:rPr>
          <w:rFonts w:ascii="宋体" w:hAnsi="宋体" w:eastAsia="宋体" w:cs="宋体"/>
          <w:color w:val="000000"/>
        </w:rPr>
        <w:t>，苏老师家换了一辆某品牌的新能源纯电小汽车，该车官方宣称续航能力（充满一次电可以跑的里程）为</w:t>
      </w:r>
      <w:r>
        <w:object>
          <v:shape id="_x0000_i1291"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447" o:title="eqIdf83db6a3b32ccab05780b12b99e72485"/>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．为了解小汽车的使用情况，苏老师连续记录了这周</w:t>
      </w:r>
      <w:r>
        <w:rPr>
          <w:rFonts w:ascii="Times New Roman" w:hAnsi="Times New Roman" w:eastAsia="Times New Roman" w:cs="Times New Roman"/>
          <w:color w:val="000000"/>
        </w:rPr>
        <w:t>7</w:t>
      </w:r>
      <w:r>
        <w:rPr>
          <w:rFonts w:ascii="宋体" w:hAnsi="宋体" w:eastAsia="宋体" w:cs="宋体"/>
          <w:color w:val="000000"/>
        </w:rPr>
        <w:t>天小汽车每天行驶的路程．以</w:t>
      </w:r>
      <w:r>
        <w:object>
          <v:shape id="_x0000_i129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49" o:title="eqId4f971d44effe601c7244f7bcde43b863"/>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为标准，每天超过或不足</w:t>
      </w:r>
      <w:r>
        <w:object>
          <v:shape id="_x0000_i129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49" o:title="eqId4f971d44effe601c7244f7bcde43b863"/>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的部分分别用正数、负数表示．下面是她记录的数据（单位：</w:t>
      </w:r>
      <w:r>
        <w:object>
          <v:shape id="_x0000_i129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52" o:title="eqIde5fe30c67ac20cd4e8b9cc2d0d420a7b"/>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54" o:title="eqId63351a5a9bb27f78dd6fe097acc933d9"/>
            <o:lock v:ext="edit" aspectratio="t"/>
            <w10:wrap type="none"/>
            <w10:anchorlock/>
          </v:shape>
          <o:OLEObject Type="Embed" ProgID="Equation.DSMT4" ShapeID="_x0000_i1295" DrawAspect="Content" ObjectID="_1468075995" r:id="rId453">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296" DrawAspect="Content" ObjectID="_1468075996" r:id="rId455">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8" o:title="eqId3edbd40e04e2a943051fa83d6e511add"/>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60" o:title="eqId6489852d310f01375f213b3bdf0406c5"/>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2" o:title="eqIde9c5f697359886700a47bc94bebae8d5"/>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64" o:title="eqId81fb134b2b48acc99213fff6ccfee65f"/>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54" o:title="eqId63351a5a9bb27f78dd6fe097acc933d9"/>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14:paraId="085A1392">
      <w:pPr>
        <w:spacing w:line="360" w:lineRule="auto"/>
        <w:jc w:val="left"/>
        <w:textAlignment w:val="center"/>
        <w:rPr>
          <w:color w:val="000000"/>
        </w:rPr>
      </w:pPr>
      <w:r>
        <w:rPr>
          <w:color w:val="000000"/>
        </w:rPr>
        <w:t>（1）</w:t>
      </w:r>
      <w:r>
        <w:rPr>
          <w:rFonts w:ascii="宋体" w:hAnsi="宋体" w:eastAsia="宋体" w:cs="宋体"/>
          <w:color w:val="000000"/>
        </w:rPr>
        <w:t>苏老师家小汽车这</w:t>
      </w:r>
      <w:r>
        <w:rPr>
          <w:rFonts w:ascii="Times New Roman" w:hAnsi="Times New Roman" w:eastAsia="Times New Roman" w:cs="Times New Roman"/>
          <w:color w:val="000000"/>
        </w:rPr>
        <w:t>7</w:t>
      </w:r>
      <w:r>
        <w:rPr>
          <w:rFonts w:ascii="宋体" w:hAnsi="宋体" w:eastAsia="宋体" w:cs="宋体"/>
          <w:color w:val="000000"/>
        </w:rPr>
        <w:t>天中，行驶路程最多的一天比最少的一天多多少</w:t>
      </w:r>
      <w:r>
        <w:object>
          <v:shape id="_x0000_i130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52" o:title="eqIde5fe30c67ac20cd4e8b9cc2d0d420a7b"/>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w:t>
      </w:r>
    </w:p>
    <w:p w14:paraId="0F5A6EAA">
      <w:pPr>
        <w:spacing w:line="360" w:lineRule="auto"/>
        <w:jc w:val="left"/>
        <w:textAlignment w:val="center"/>
        <w:rPr>
          <w:color w:val="000000"/>
        </w:rPr>
      </w:pPr>
      <w:r>
        <w:rPr>
          <w:color w:val="000000"/>
        </w:rPr>
        <w:t>（2）</w:t>
      </w:r>
      <w:r>
        <w:rPr>
          <w:rFonts w:ascii="宋体" w:hAnsi="宋体" w:eastAsia="宋体" w:cs="宋体"/>
          <w:color w:val="000000"/>
        </w:rPr>
        <w:t>如果这周开始记录时小汽车是满电状态，请你计算说明苏老师本周中途需要给小汽车充电吗？</w:t>
      </w:r>
    </w:p>
    <w:p w14:paraId="1E62395F">
      <w:pPr>
        <w:spacing w:line="360" w:lineRule="auto"/>
        <w:textAlignment w:val="center"/>
        <w:rPr>
          <w:color w:val="000000"/>
        </w:rPr>
      </w:pPr>
      <w:r>
        <w:rPr>
          <w:color w:val="2E75B6"/>
        </w:rPr>
        <w:t>【答案】</w:t>
      </w:r>
      <w:r>
        <w:rPr>
          <w:color w:val="000000"/>
        </w:rPr>
        <w:t>（1）</w:t>
      </w:r>
      <w:r>
        <w:object>
          <v:shape id="_x0000_i130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8" o:title="eqId096d69156c53eebc5c52892bdfb9bc1f"/>
            <o:lock v:ext="edit" aspectratio="t"/>
            <w10:wrap type="none"/>
            <w10:anchorlock/>
          </v:shape>
          <o:OLEObject Type="Embed" ProgID="Equation.DSMT4" ShapeID="_x0000_i1303" DrawAspect="Content" ObjectID="_1468076003" r:id="rId467">
            <o:LockedField>false</o:LockedField>
          </o:OLEObject>
        </w:object>
      </w:r>
      <w:r>
        <w:rPr>
          <w:color w:val="000000"/>
        </w:rPr>
        <w:t xml:space="preserve">    </w:t>
      </w:r>
    </w:p>
    <w:p w14:paraId="1A3EC5FD">
      <w:pPr>
        <w:spacing w:line="360" w:lineRule="auto"/>
        <w:textAlignment w:val="center"/>
        <w:rPr>
          <w:color w:val="000000"/>
        </w:rPr>
      </w:pPr>
      <w:r>
        <w:rPr>
          <w:color w:val="000000"/>
        </w:rPr>
        <w:t>（2）</w:t>
      </w:r>
      <w:r>
        <w:rPr>
          <w:rFonts w:ascii="宋体" w:hAnsi="宋体" w:eastAsia="宋体" w:cs="宋体"/>
          <w:color w:val="000000"/>
        </w:rPr>
        <w:t>不需要</w:t>
      </w:r>
    </w:p>
    <w:p w14:paraId="1E1D356C">
      <w:pPr>
        <w:spacing w:line="360" w:lineRule="auto"/>
        <w:textAlignment w:val="center"/>
        <w:rPr>
          <w:color w:val="000000"/>
        </w:rPr>
      </w:pPr>
      <w:r>
        <w:rPr>
          <w:color w:val="2E75B6"/>
        </w:rPr>
        <w:t>【解析】</w:t>
      </w:r>
    </w:p>
    <w:p w14:paraId="2213D44C">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本题考查了有理数的混合运算，以及正数与负数，弄清题意是及解本题的关键．</w:t>
      </w:r>
    </w:p>
    <w:p w14:paraId="0B06637A">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）用超过标准最多</w:t>
      </w:r>
      <w:r>
        <w:rPr>
          <w:rFonts w:ascii="宋体" w:hAnsi="宋体" w:eastAsia="宋体" w:cs="宋体"/>
          <w:color w:val="000000"/>
          <w:position w:val="0"/>
        </w:rPr>
        <w:drawing>
          <wp:inline distT="0" distB="0" distL="114300" distR="114300">
            <wp:extent cx="133350" cy="177800"/>
            <wp:effectExtent l="0" t="0" r="0" b="0"/>
            <wp:docPr id="766301405" name="图片 76630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1405" name="图片 766301405"/>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数减去不足标准最少的数得出结果即可；</w:t>
      </w:r>
    </w:p>
    <w:p w14:paraId="610C58AD">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）先计算出超过或不足</w:t>
      </w:r>
      <w:r>
        <w:object>
          <v:shape id="_x0000_i1304"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49" o:title="eqId4f971d44effe601c7244f7bcde43b863"/>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的部分的和，再加上</w:t>
      </w:r>
      <w:r>
        <w:rPr>
          <w:rFonts w:ascii="Times New Roman" w:hAnsi="Times New Roman" w:eastAsia="Times New Roman" w:cs="Times New Roman"/>
          <w:color w:val="000000"/>
        </w:rPr>
        <w:t>7</w:t>
      </w:r>
      <w:r>
        <w:rPr>
          <w:rFonts w:ascii="宋体" w:hAnsi="宋体" w:eastAsia="宋体" w:cs="宋体"/>
          <w:color w:val="000000"/>
        </w:rPr>
        <w:t>个</w:t>
      </w:r>
      <w:r>
        <w:object>
          <v:shape id="_x0000_i130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49" o:title="eqId4f971d44effe601c7244f7bcde43b863"/>
            <o:lock v:ext="edit" aspectratio="t"/>
            <w10:wrap type="none"/>
            <w10:anchorlock/>
          </v:shape>
          <o:OLEObject Type="Embed" ProgID="Equation.DSMT4" ShapeID="_x0000_i1305" DrawAspect="Content" ObjectID="_1468076005" r:id="rId470">
            <o:LockedField>false</o:LockedField>
          </o:OLEObject>
        </w:object>
      </w:r>
      <w:r>
        <w:rPr>
          <w:rFonts w:ascii="宋体" w:hAnsi="宋体" w:eastAsia="宋体" w:cs="宋体"/>
          <w:color w:val="000000"/>
        </w:rPr>
        <w:t>即为</w:t>
      </w:r>
      <w:r>
        <w:rPr>
          <w:rFonts w:ascii="Times New Roman" w:hAnsi="Times New Roman" w:eastAsia="Times New Roman" w:cs="Times New Roman"/>
          <w:color w:val="000000"/>
        </w:rPr>
        <w:t>7</w:t>
      </w:r>
      <w:r>
        <w:rPr>
          <w:rFonts w:ascii="宋体" w:hAnsi="宋体" w:eastAsia="宋体" w:cs="宋体"/>
          <w:color w:val="000000"/>
        </w:rPr>
        <w:t>天共行驶的路程．</w:t>
      </w:r>
    </w:p>
    <w:p w14:paraId="3791E621">
      <w:pPr>
        <w:spacing w:before="90" w:line="360" w:lineRule="auto"/>
        <w:jc w:val="both"/>
        <w:textAlignment w:val="center"/>
        <w:rPr>
          <w:color w:val="000000"/>
        </w:rPr>
      </w:pPr>
      <w:r>
        <w:rPr>
          <w:color w:val="000000"/>
        </w:rPr>
        <w:t>【小问1详解】</w:t>
      </w:r>
    </w:p>
    <w:p w14:paraId="17B2AE5D">
      <w:pPr>
        <w:spacing w:line="360" w:lineRule="auto"/>
        <w:jc w:val="left"/>
        <w:textAlignment w:val="center"/>
        <w:rPr>
          <w:color w:val="000000"/>
        </w:rPr>
      </w:pP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19.7pt;width:71.3pt;" o:ole="t" filled="f" o:preferrelative="t" stroked="f" coordsize="21600,21600">
            <v:path/>
            <v:fill on="f" focussize="0,0"/>
            <v:stroke on="f" joinstyle="miter"/>
            <v:imagedata r:id="rId472" o:title="eqIde38dee4041ea7354261a9a050a1d8f90"/>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w:t>
      </w:r>
    </w:p>
    <w:p w14:paraId="1A8434CD">
      <w:pPr>
        <w:spacing w:line="360" w:lineRule="auto"/>
        <w:jc w:val="left"/>
        <w:textAlignment w:val="center"/>
        <w:rPr>
          <w:color w:val="000000"/>
        </w:rPr>
      </w:pPr>
      <w:r>
        <w:rPr>
          <w:rFonts w:ascii="宋体" w:hAnsi="宋体" w:eastAsia="宋体" w:cs="宋体"/>
          <w:color w:val="000000"/>
        </w:rPr>
        <w:t>答：行驶路程最多的一天比最少的一天多</w:t>
      </w:r>
      <w:r>
        <w:object>
          <v:shape id="_x0000_i130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8" o:title="eqId096d69156c53eebc5c52892bdfb9bc1f"/>
            <o:lock v:ext="edit" aspectratio="t"/>
            <w10:wrap type="none"/>
            <w10:anchorlock/>
          </v:shape>
          <o:OLEObject Type="Embed" ProgID="Equation.DSMT4" ShapeID="_x0000_i1307" DrawAspect="Content" ObjectID="_1468076007" r:id="rId473">
            <o:LockedField>false</o:LockedField>
          </o:OLEObject>
        </w:object>
      </w:r>
    </w:p>
    <w:p w14:paraId="11CDC0AD">
      <w:pPr>
        <w:spacing w:line="360" w:lineRule="auto"/>
        <w:jc w:val="left"/>
        <w:textAlignment w:val="center"/>
        <w:rPr>
          <w:color w:val="000000"/>
        </w:rPr>
      </w:pPr>
      <w:r>
        <w:rPr>
          <w:color w:val="000000"/>
        </w:rPr>
        <w:t>【小问2详解】</w:t>
      </w:r>
    </w:p>
    <w:p w14:paraId="2056AEBF">
      <w:pPr>
        <w:spacing w:before="90" w:line="360" w:lineRule="auto"/>
        <w:jc w:val="both"/>
        <w:textAlignment w:val="center"/>
        <w:rPr>
          <w:color w:val="000000"/>
        </w:rPr>
      </w:pPr>
      <w:r>
        <w:rPr>
          <w:rFonts w:ascii="宋体" w:hAnsi="宋体" w:eastAsia="宋体" w:cs="宋体"/>
          <w:color w:val="000000"/>
        </w:rPr>
        <w:t>解：超过或不足</w:t>
      </w:r>
      <w:r>
        <w:object>
          <v:shape id="_x0000_i130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449" o:title="eqId4f971d44effe601c7244f7bcde43b863"/>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的部分的和为</w:t>
      </w:r>
    </w:p>
    <w:p w14:paraId="526B839E">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7pt;width:216pt;" o:ole="t" filled="f" o:preferrelative="t" stroked="f" coordsize="21600,21600">
            <v:path/>
            <v:fill on="f" focussize="0,0"/>
            <v:stroke on="f" joinstyle="miter"/>
            <v:imagedata r:id="rId476" o:title="eqIdacaa1ce27b2e1fe01cf03367beeb4c2f"/>
            <o:lock v:ext="edit" aspectratio="t"/>
            <w10:wrap type="none"/>
            <w10:anchorlock/>
          </v:shape>
          <o:OLEObject Type="Embed" ProgID="Equation.DSMT4" ShapeID="_x0000_i1309" DrawAspect="Content" ObjectID="_1468076009" r:id="rId475">
            <o:LockedField>false</o:LockedField>
          </o:OLEObject>
        </w:object>
      </w:r>
      <w:r>
        <w:rPr>
          <w:rFonts w:ascii="宋体" w:hAnsi="宋体" w:eastAsia="宋体" w:cs="宋体"/>
          <w:color w:val="000000"/>
        </w:rPr>
        <w:t>，</w:t>
      </w:r>
    </w:p>
    <w:p w14:paraId="76E26065">
      <w:pPr>
        <w:spacing w:line="360" w:lineRule="auto"/>
        <w:jc w:val="both"/>
        <w:textAlignment w:val="center"/>
        <w:rPr>
          <w:color w:val="000000"/>
        </w:rPr>
      </w:pPr>
      <w:r>
        <w:rPr>
          <w:rFonts w:ascii="宋体" w:hAnsi="宋体" w:eastAsia="宋体" w:cs="宋体"/>
          <w:color w:val="000000"/>
        </w:rPr>
        <w:t>这</w:t>
      </w:r>
      <w:r>
        <w:rPr>
          <w:rFonts w:ascii="Times New Roman" w:hAnsi="Times New Roman" w:eastAsia="Times New Roman" w:cs="Times New Roman"/>
          <w:color w:val="000000"/>
        </w:rPr>
        <w:t>7</w:t>
      </w:r>
      <w:r>
        <w:rPr>
          <w:rFonts w:ascii="宋体" w:hAnsi="宋体" w:eastAsia="宋体" w:cs="宋体"/>
          <w:color w:val="000000"/>
        </w:rPr>
        <w:t>天共行驶的路程是</w:t>
      </w:r>
      <w:r>
        <w:object>
          <v:shape id="_x0000_i1310" o:spt="75" alt="学科网(www.zxxk.com)--教育资源门户，提供试卷、教案、课件、论文、素材以及各类教学资源下载，还有大量而丰富的教学相关资讯！" type="#_x0000_t75" style="height:17pt;width:95.75pt;" o:ole="t" filled="f" o:preferrelative="t" stroked="f" coordsize="21600,21600">
            <v:path/>
            <v:fill on="f" focussize="0,0"/>
            <v:stroke on="f" joinstyle="miter"/>
            <v:imagedata r:id="rId478" o:title="eqIddda0ae2139155effd61052062c0ee728"/>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w:t>
      </w:r>
    </w:p>
    <w:p w14:paraId="2FBD8890">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9pt;width:72.7pt;" o:ole="t" filled="f" o:preferrelative="t" stroked="f" coordsize="21600,21600">
            <v:path/>
            <v:fill on="f" focussize="0,0"/>
            <v:stroke on="f" joinstyle="miter"/>
            <v:imagedata r:id="rId480" o:title="eqId5eaa892e20df959a306bbe274ed94e24"/>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w:t>
      </w:r>
    </w:p>
    <w:p w14:paraId="7B94C753">
      <w:pPr>
        <w:spacing w:line="360" w:lineRule="auto"/>
        <w:jc w:val="both"/>
        <w:textAlignment w:val="center"/>
        <w:rPr>
          <w:color w:val="000000"/>
        </w:rPr>
      </w:pPr>
      <w:r>
        <w:rPr>
          <w:rFonts w:ascii="宋体" w:hAnsi="宋体" w:eastAsia="宋体" w:cs="宋体"/>
          <w:color w:val="000000"/>
        </w:rPr>
        <w:t>∴苏老师本周中途不需要给小汽车充电．</w:t>
      </w:r>
    </w:p>
    <w:p w14:paraId="548774E1">
      <w:pPr>
        <w:spacing w:line="360" w:lineRule="auto"/>
        <w:jc w:val="left"/>
        <w:textAlignment w:val="center"/>
        <w:rPr>
          <w:color w:val="000000"/>
        </w:rPr>
      </w:pPr>
      <w:r>
        <w:rPr>
          <w:color w:val="000000"/>
        </w:rPr>
        <w:t xml:space="preserve">23. </w:t>
      </w:r>
      <w:r>
        <w:rPr>
          <w:rFonts w:ascii="宋体" w:hAnsi="宋体" w:eastAsia="宋体" w:cs="宋体"/>
          <w:color w:val="000000"/>
        </w:rPr>
        <w:t>办理加油卡的好处除了可以自助加油，方便个人使用外，同时也给消费者提供了一定的优惠．如某加油站推出持加油卡加油每升优惠</w:t>
      </w:r>
      <w:r>
        <w:object>
          <v:shape id="_x0000_i1312"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482" o:title="eqId8ec818fc0754296163206e1e8870f9e6"/>
            <o:lock v:ext="edit" aspectratio="t"/>
            <w10:wrap type="none"/>
            <w10:anchorlock/>
          </v:shape>
          <o:OLEObject Type="Embed" ProgID="Equation.DSMT4" ShapeID="_x0000_i1312" DrawAspect="Content" ObjectID="_1468076012" r:id="rId481">
            <o:LockedField>false</o:LockedField>
          </o:OLEObject>
        </w:object>
      </w:r>
      <w:r>
        <w:rPr>
          <w:rFonts w:ascii="宋体" w:hAnsi="宋体" w:eastAsia="宋体" w:cs="宋体"/>
          <w:color w:val="000000"/>
        </w:rPr>
        <w:t>元，另外若加油这天的日期的个位数字恰好是</w:t>
      </w:r>
      <w:r>
        <w:rPr>
          <w:rFonts w:ascii="Times New Roman" w:hAnsi="Times New Roman" w:eastAsia="Times New Roman" w:cs="Times New Roman"/>
          <w:color w:val="000000"/>
        </w:rPr>
        <w:t>5</w:t>
      </w:r>
      <w:r>
        <w:rPr>
          <w:rFonts w:ascii="宋体" w:hAnsi="宋体" w:eastAsia="宋体" w:cs="宋体"/>
          <w:color w:val="000000"/>
        </w:rPr>
        <w:t>（比如某月</w:t>
      </w:r>
      <w:r>
        <w:rPr>
          <w:rFonts w:ascii="Times New Roman" w:hAnsi="Times New Roman" w:eastAsia="Times New Roman" w:cs="Times New Roman"/>
          <w:color w:val="000000"/>
        </w:rPr>
        <w:t>5</w:t>
      </w:r>
      <w:r>
        <w:rPr>
          <w:rFonts w:ascii="宋体" w:hAnsi="宋体" w:eastAsia="宋体" w:cs="宋体"/>
          <w:color w:val="000000"/>
        </w:rPr>
        <w:t>日，某月</w:t>
      </w:r>
      <w:r>
        <w:rPr>
          <w:rFonts w:ascii="Times New Roman" w:hAnsi="Times New Roman" w:eastAsia="Times New Roman" w:cs="Times New Roman"/>
          <w:color w:val="000000"/>
        </w:rPr>
        <w:t>15</w:t>
      </w:r>
      <w:r>
        <w:rPr>
          <w:rFonts w:ascii="宋体" w:hAnsi="宋体" w:eastAsia="宋体" w:cs="宋体"/>
          <w:color w:val="000000"/>
        </w:rPr>
        <w:t>日等）再优惠折后价的</w:t>
      </w:r>
      <w:r>
        <w:object>
          <v:shape id="_x0000_i131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84" o:title="eqId6e7894cfee16f7b9a687703804b28975"/>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（规定每天最多只能加</w:t>
      </w:r>
      <w:r>
        <w:rPr>
          <w:rFonts w:ascii="Times New Roman" w:hAnsi="Times New Roman" w:eastAsia="Times New Roman" w:cs="Times New Roman"/>
          <w:color w:val="000000"/>
        </w:rPr>
        <w:t>1</w:t>
      </w:r>
      <w:r>
        <w:rPr>
          <w:rFonts w:ascii="宋体" w:hAnsi="宋体" w:eastAsia="宋体" w:cs="宋体"/>
          <w:color w:val="000000"/>
        </w:rPr>
        <w:t>次油）；小张</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日在这个加油站办理了一张</w:t>
      </w:r>
      <w:r>
        <w:rPr>
          <w:rFonts w:ascii="Times New Roman" w:hAnsi="Times New Roman" w:eastAsia="Times New Roman" w:cs="Times New Roman"/>
          <w:color w:val="000000"/>
        </w:rPr>
        <w:t>4088</w:t>
      </w:r>
      <w:r>
        <w:rPr>
          <w:rFonts w:ascii="宋体" w:hAnsi="宋体" w:eastAsia="宋体" w:cs="宋体"/>
          <w:color w:val="000000"/>
        </w:rPr>
        <w:t>元的加油卡，计划在</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日前加油</w:t>
      </w:r>
      <w:r>
        <w:rPr>
          <w:rFonts w:ascii="Times New Roman" w:hAnsi="Times New Roman" w:eastAsia="Times New Roman" w:cs="Times New Roman"/>
          <w:color w:val="000000"/>
        </w:rPr>
        <w:t>10</w:t>
      </w:r>
      <w:r>
        <w:rPr>
          <w:rFonts w:ascii="宋体" w:hAnsi="宋体" w:eastAsia="宋体" w:cs="宋体"/>
          <w:color w:val="000000"/>
        </w:rPr>
        <w:t>次，每次加</w:t>
      </w:r>
      <w:r>
        <w:object>
          <v:shape id="_x0000_i1314" o:spt="75" alt="学科网(www.zxxk.com)--教育资源门户，提供试卷、教案、课件、论文、素材以及各类教学资源下载，还有大量而丰富的教学相关资讯！" type="#_x0000_t75" style="height:14.2pt;width:30pt;" o:ole="t" filled="f" o:preferrelative="t" stroked="f" coordsize="21600,21600">
            <v:path/>
            <v:fill on="f" focussize="0,0"/>
            <v:stroke on="f" joinstyle="miter"/>
            <v:imagedata r:id="rId486" o:title="eqId1c04236348ba1ff9789f8a03b4c77c59"/>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元，已知现阶段</w:t>
      </w:r>
      <w:r>
        <w:rPr>
          <w:rFonts w:ascii="Times New Roman" w:hAnsi="Times New Roman" w:eastAsia="Times New Roman" w:cs="Times New Roman"/>
          <w:color w:val="000000"/>
        </w:rPr>
        <w:t>95</w:t>
      </w:r>
      <w:r>
        <w:rPr>
          <w:rFonts w:ascii="宋体" w:hAnsi="宋体" w:eastAsia="宋体" w:cs="宋体"/>
          <w:color w:val="000000"/>
        </w:rPr>
        <w:t>号汽油价格为</w:t>
      </w:r>
      <w:r>
        <w:object>
          <v:shape id="_x0000_i1315"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488" o:title="eqId9db3b86fda38a2a0b1cdcdae256e6ca3"/>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/L</w:t>
      </w:r>
      <w:r>
        <w:rPr>
          <w:rFonts w:ascii="宋体" w:hAnsi="宋体" w:eastAsia="宋体" w:cs="宋体"/>
          <w:color w:val="000000"/>
        </w:rPr>
        <w:t>．</w:t>
      </w:r>
    </w:p>
    <w:p w14:paraId="13BEB7C2">
      <w:pPr>
        <w:spacing w:line="360" w:lineRule="auto"/>
        <w:jc w:val="left"/>
        <w:textAlignment w:val="center"/>
        <w:rPr>
          <w:color w:val="000000"/>
        </w:rPr>
      </w:pPr>
      <w:r>
        <w:rPr>
          <w:color w:val="000000"/>
        </w:rPr>
        <w:t>（1）</w:t>
      </w:r>
      <w:r>
        <w:rPr>
          <w:rFonts w:ascii="宋体" w:hAnsi="宋体" w:eastAsia="宋体" w:cs="宋体"/>
          <w:color w:val="000000"/>
        </w:rPr>
        <w:t>小张的这张加油卡，在计划日期内至少优惠了多少元？（提示：要求出最少优惠，那么就要避开特殊日子）</w:t>
      </w:r>
    </w:p>
    <w:p w14:paraId="6629358F">
      <w:pPr>
        <w:spacing w:line="360" w:lineRule="auto"/>
        <w:jc w:val="left"/>
        <w:textAlignment w:val="center"/>
        <w:rPr>
          <w:color w:val="000000"/>
        </w:rPr>
      </w:pPr>
      <w:r>
        <w:rPr>
          <w:color w:val="000000"/>
        </w:rPr>
        <w:t>（2）</w:t>
      </w:r>
      <w:r>
        <w:rPr>
          <w:rFonts w:ascii="宋体" w:hAnsi="宋体" w:eastAsia="宋体" w:cs="宋体"/>
          <w:color w:val="000000"/>
        </w:rPr>
        <w:t>如果小张合理规划加油日期，从</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日至</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日期间，总共最多可以加</w:t>
      </w:r>
      <w:r>
        <w:rPr>
          <w:rFonts w:ascii="Times New Roman" w:hAnsi="Times New Roman" w:eastAsia="Times New Roman" w:cs="Times New Roman"/>
          <w:color w:val="000000"/>
        </w:rPr>
        <w:t>_________</w:t>
      </w:r>
      <w:r>
        <w:rPr>
          <w:rFonts w:ascii="宋体" w:hAnsi="宋体" w:eastAsia="宋体" w:cs="宋体"/>
          <w:color w:val="000000"/>
        </w:rPr>
        <w:t>升油．（直接写出答案）</w:t>
      </w:r>
    </w:p>
    <w:p w14:paraId="6DF7BC20">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90" o:title="eqId514e9fb0780f5034a50554c9cf0c15ee"/>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元</w:t>
      </w:r>
      <w:r>
        <w:rPr>
          <w:color w:val="000000"/>
        </w:rPr>
        <w:t xml:space="preserve">    </w:t>
      </w:r>
    </w:p>
    <w:p w14:paraId="6B034F49">
      <w:pPr>
        <w:spacing w:line="360" w:lineRule="auto"/>
        <w:textAlignment w:val="center"/>
        <w:rPr>
          <w:color w:val="000000"/>
        </w:rPr>
      </w:pPr>
      <w:r>
        <w:rPr>
          <w:color w:val="000000"/>
        </w:rPr>
        <w:t>（2）</w:t>
      </w:r>
      <w:r>
        <w:object>
          <v:shape id="_x0000_i13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dbaaa71a755652e98ca7776c703c60d"/>
            <o:lock v:ext="edit" aspectratio="t"/>
            <w10:wrap type="none"/>
            <w10:anchorlock/>
          </v:shape>
          <o:OLEObject Type="Embed" ProgID="Equation.DSMT4" ShapeID="_x0000_i1317" DrawAspect="Content" ObjectID="_1468076017" r:id="rId491">
            <o:LockedField>false</o:LockedField>
          </o:OLEObject>
        </w:object>
      </w:r>
    </w:p>
    <w:p w14:paraId="1B87AF05">
      <w:pPr>
        <w:spacing w:line="360" w:lineRule="auto"/>
        <w:textAlignment w:val="center"/>
        <w:rPr>
          <w:color w:val="000000"/>
        </w:rPr>
      </w:pPr>
      <w:r>
        <w:rPr>
          <w:color w:val="2E75B6"/>
        </w:rPr>
        <w:t>【解析】</w:t>
      </w:r>
    </w:p>
    <w:p w14:paraId="12CCD5C4">
      <w:pPr>
        <w:spacing w:line="360" w:lineRule="auto"/>
        <w:jc w:val="both"/>
        <w:textAlignment w:val="center"/>
        <w:rPr>
          <w:color w:val="000000"/>
        </w:rPr>
      </w:pPr>
      <w:r>
        <w:rPr>
          <w:color w:val="000000"/>
        </w:rPr>
        <w:t>【分析】</w:t>
      </w:r>
      <w:r>
        <w:rPr>
          <w:rFonts w:ascii="宋体" w:hAnsi="宋体" w:eastAsia="宋体" w:cs="宋体"/>
          <w:color w:val="000000"/>
        </w:rPr>
        <w:t>本题主要考查了有理数四则混合计算的实际应用，正确理解题意列出对应的算式求解是解题的关键．</w:t>
      </w:r>
    </w:p>
    <w:p w14:paraId="5871B9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）先求出总加油数，则可求出按照原价加油的费用，再减去办卡的费用即可得到答案；</w:t>
      </w:r>
    </w:p>
    <w:p w14:paraId="58A06C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）根据题意可得个位数字是</w:t>
      </w:r>
      <w:r>
        <w:rPr>
          <w:rFonts w:ascii="Times New Roman" w:hAnsi="Times New Roman" w:eastAsia="Times New Roman" w:cs="Times New Roman"/>
          <w:color w:val="000000"/>
        </w:rPr>
        <w:t>5</w:t>
      </w:r>
      <w:r>
        <w:rPr>
          <w:rFonts w:ascii="宋体" w:hAnsi="宋体" w:eastAsia="宋体" w:cs="宋体"/>
          <w:color w:val="000000"/>
          <w:position w:val="0"/>
        </w:rPr>
        <w:drawing>
          <wp:inline distT="0" distB="0" distL="114300" distR="114300">
            <wp:extent cx="133350" cy="177800"/>
            <wp:effectExtent l="0" t="0" r="0" b="0"/>
            <wp:docPr id="766301407" name="图片 76630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1407" name="图片 766301407"/>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日期有</w:t>
      </w:r>
      <w:r>
        <w:rPr>
          <w:rFonts w:ascii="Times New Roman" w:hAnsi="Times New Roman" w:eastAsia="Times New Roman" w:cs="Times New Roman"/>
          <w:color w:val="000000"/>
        </w:rPr>
        <w:t>5</w:t>
      </w:r>
      <w:r>
        <w:rPr>
          <w:rFonts w:ascii="宋体" w:hAnsi="宋体" w:eastAsia="宋体" w:cs="宋体"/>
          <w:color w:val="000000"/>
        </w:rPr>
        <w:t>天，那么分别求出</w:t>
      </w:r>
      <w:r>
        <w:rPr>
          <w:rFonts w:ascii="Times New Roman" w:hAnsi="Times New Roman" w:eastAsia="Times New Roman" w:cs="Times New Roman"/>
          <w:color w:val="000000"/>
        </w:rPr>
        <w:t>5</w:t>
      </w:r>
      <w:r>
        <w:rPr>
          <w:rFonts w:ascii="宋体" w:hAnsi="宋体" w:eastAsia="宋体" w:cs="宋体"/>
          <w:color w:val="000000"/>
        </w:rPr>
        <w:t>天普通日子的加油数和</w:t>
      </w:r>
      <w:r>
        <w:rPr>
          <w:rFonts w:ascii="Times New Roman" w:hAnsi="Times New Roman" w:eastAsia="Times New Roman" w:cs="Times New Roman"/>
          <w:color w:val="000000"/>
        </w:rPr>
        <w:t>5</w:t>
      </w:r>
      <w:r>
        <w:rPr>
          <w:rFonts w:ascii="宋体" w:hAnsi="宋体" w:eastAsia="宋体" w:cs="宋体"/>
          <w:color w:val="000000"/>
        </w:rPr>
        <w:t>天特殊日子加油的费用，二者求和即可得到答案．</w:t>
      </w:r>
    </w:p>
    <w:p w14:paraId="5ADD362D">
      <w:pPr>
        <w:spacing w:line="360" w:lineRule="auto"/>
        <w:jc w:val="both"/>
        <w:textAlignment w:val="center"/>
        <w:rPr>
          <w:color w:val="000000"/>
        </w:rPr>
      </w:pPr>
      <w:r>
        <w:rPr>
          <w:color w:val="000000"/>
        </w:rPr>
        <w:t>【小问1详解】</w:t>
      </w:r>
    </w:p>
    <w:p w14:paraId="42480CA1">
      <w:pPr>
        <w:spacing w:line="360" w:lineRule="auto"/>
        <w:jc w:val="left"/>
        <w:textAlignment w:val="center"/>
        <w:rPr>
          <w:color w:val="000000"/>
        </w:rPr>
      </w:pP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ype="#_x0000_t75" style="height:31.1pt;width:135.25pt;" o:ole="t" filled="f" o:preferrelative="t" stroked="f" coordsize="21600,21600">
            <v:path/>
            <v:fill on="f" focussize="0,0"/>
            <v:stroke on="f" joinstyle="miter"/>
            <v:imagedata r:id="rId494" o:title="eqId8ed3e00aad55427366f1b218764b486e"/>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元，</w:t>
      </w:r>
    </w:p>
    <w:p w14:paraId="7A74E4C9">
      <w:pPr>
        <w:spacing w:line="360" w:lineRule="auto"/>
        <w:jc w:val="left"/>
        <w:textAlignment w:val="center"/>
        <w:rPr>
          <w:color w:val="000000"/>
        </w:rPr>
      </w:pPr>
      <w:r>
        <w:rPr>
          <w:rFonts w:ascii="宋体" w:hAnsi="宋体" w:eastAsia="宋体" w:cs="宋体"/>
          <w:color w:val="000000"/>
        </w:rPr>
        <w:t>答：在计划日期内至少优惠了</w:t>
      </w:r>
      <w:r>
        <w:object>
          <v:shape id="_x0000_i131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90" o:title="eqId514e9fb0780f5034a50554c9cf0c15ee"/>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元；</w:t>
      </w:r>
    </w:p>
    <w:p w14:paraId="639D211B">
      <w:pPr>
        <w:spacing w:line="360" w:lineRule="auto"/>
        <w:jc w:val="left"/>
        <w:textAlignment w:val="center"/>
        <w:rPr>
          <w:color w:val="000000"/>
        </w:rPr>
      </w:pPr>
      <w:r>
        <w:rPr>
          <w:color w:val="000000"/>
        </w:rPr>
        <w:t>【小问2详解】</w:t>
      </w:r>
    </w:p>
    <w:p w14:paraId="334BBE05">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日至</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日期间，个位数字是</w:t>
      </w:r>
      <w:r>
        <w:rPr>
          <w:rFonts w:ascii="Times New Roman" w:hAnsi="Times New Roman" w:eastAsia="Times New Roman" w:cs="Times New Roman"/>
          <w:color w:val="000000"/>
        </w:rPr>
        <w:t>5</w:t>
      </w:r>
      <w:r>
        <w:rPr>
          <w:rFonts w:ascii="宋体" w:hAnsi="宋体" w:eastAsia="宋体" w:cs="宋体"/>
          <w:color w:val="000000"/>
        </w:rPr>
        <w:t>的日期有</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日，一共五天特殊日期，</w:t>
      </w:r>
    </w:p>
    <w:p w14:paraId="55A75A8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49.1pt;width:189.25pt;" o:ole="t" filled="f" o:preferrelative="t" stroked="f" coordsize="21600,21600">
            <v:path/>
            <v:fill on="f" focussize="0,0"/>
            <v:stroke on="f" joinstyle="miter"/>
            <v:imagedata r:id="rId497" o:title="eqId0c7a74a946d36d565315d39d855101ec"/>
            <o:lock v:ext="edit" aspectratio="t"/>
            <w10:wrap type="none"/>
            <w10:anchorlock/>
          </v:shape>
          <o:OLEObject Type="Embed" ProgID="Equation.DSMT4" ShapeID="_x0000_i1320" DrawAspect="Content" ObjectID="_1468076020" r:id="rId496">
            <o:LockedField>false</o:LockedField>
          </o:OLEObject>
        </w:object>
      </w:r>
      <w:r>
        <w:rPr>
          <w:rFonts w:ascii="Times New Roman" w:hAnsi="Times New Roman" w:eastAsia="Times New Roman" w:cs="Times New Roman"/>
          <w:color w:val="000000"/>
        </w:rPr>
        <w:t xml:space="preserve"> </w:t>
      </w:r>
    </w:p>
    <w:p w14:paraId="1502E6D9">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2pt;width:60pt;" o:ole="t" filled="f" o:preferrelative="t" stroked="f" coordsize="21600,21600">
            <v:path/>
            <v:fill on="f" focussize="0,0"/>
            <v:stroke on="f" joinstyle="miter"/>
            <v:imagedata r:id="rId499" o:title="eqId77fbc273fda2dce0ffcabab52f3f6e62"/>
            <o:lock v:ext="edit" aspectratio="t"/>
            <w10:wrap type="none"/>
            <w10:anchorlock/>
          </v:shape>
          <o:OLEObject Type="Embed" ProgID="Equation.DSMT4" ShapeID="_x0000_i1321" DrawAspect="Content" ObjectID="_1468076021" r:id="rId498">
            <o:LockedField>false</o:LockedField>
          </o:OLEObject>
        </w:object>
      </w:r>
    </w:p>
    <w:p w14:paraId="582E7492">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1" o:title="eqId8523e92b7fb82f8636e88a837de3ed3a"/>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升，</w:t>
      </w:r>
    </w:p>
    <w:p w14:paraId="3B4046A1">
      <w:pPr>
        <w:spacing w:line="360" w:lineRule="auto"/>
        <w:jc w:val="left"/>
        <w:textAlignment w:val="center"/>
        <w:rPr>
          <w:color w:val="000000"/>
        </w:rPr>
      </w:pPr>
      <w:r>
        <w:rPr>
          <w:rFonts w:ascii="宋体" w:hAnsi="宋体" w:eastAsia="宋体" w:cs="宋体"/>
          <w:color w:val="000000"/>
        </w:rPr>
        <w:t>∴总共最多可以加</w:t>
      </w:r>
      <w:r>
        <w:object>
          <v:shape id="_x0000_i13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92" o:title="eqId7dbaaa71a755652e98ca7776c703c60d"/>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升油．</w:t>
      </w:r>
    </w:p>
    <w:p w14:paraId="2FC3A77D">
      <w:pPr>
        <w:spacing w:line="360" w:lineRule="auto"/>
        <w:jc w:val="left"/>
        <w:textAlignment w:val="center"/>
        <w:rPr>
          <w:color w:val="000000"/>
        </w:rPr>
      </w:pPr>
      <w:r>
        <w:rPr>
          <w:rFonts w:ascii="宋体" w:hAnsi="宋体" w:eastAsia="宋体" w:cs="宋体"/>
          <w:b/>
          <w:color w:val="000000"/>
          <w:sz w:val="24"/>
        </w:rPr>
        <w:t>五、综合探究</w:t>
      </w:r>
    </w:p>
    <w:p w14:paraId="31BA1FF4">
      <w:pPr>
        <w:spacing w:line="360" w:lineRule="auto"/>
        <w:jc w:val="left"/>
        <w:textAlignment w:val="center"/>
        <w:rPr>
          <w:color w:val="000000"/>
        </w:rPr>
      </w:pPr>
      <w:r>
        <w:rPr>
          <w:color w:val="000000"/>
        </w:rPr>
        <w:t xml:space="preserve">24. </w:t>
      </w:r>
      <w:r>
        <w:rPr>
          <w:rFonts w:ascii="宋体" w:hAnsi="宋体" w:eastAsia="宋体" w:cs="宋体"/>
          <w:color w:val="000000"/>
        </w:rPr>
        <w:t>【探究与发现】在一次数学探究活动中，数学兴趣小组通过探究发现可以通过用“两数的差”来表示“数轴上两点间的距离”如图</w:t>
      </w:r>
      <w:r>
        <w:rPr>
          <w:rFonts w:ascii="Times New Roman" w:hAnsi="Times New Roman" w:eastAsia="Times New Roman" w:cs="Times New Roman"/>
          <w:color w:val="000000"/>
        </w:rPr>
        <w:t>1</w:t>
      </w:r>
      <w:r>
        <w:rPr>
          <w:rFonts w:ascii="宋体" w:hAnsi="宋体" w:eastAsia="宋体" w:cs="宋体"/>
          <w:color w:val="000000"/>
        </w:rPr>
        <w:t>，三条线段的长度可表示为：</w:t>
      </w:r>
      <w:r>
        <w:object>
          <v:shape id="_x0000_i1324"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504" o:title="eqIdf3138aa2c8650cc82738e5511619c689"/>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06" o:title="eqId0c6f19c58b2a4fdccda49a087ee31afb"/>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508" o:title="eqIdbf1a19f6483f00b5085c73b0f89d1f9b"/>
            <o:lock v:ext="edit" aspectratio="t"/>
            <w10:wrap type="none"/>
            <w10:anchorlock/>
          </v:shape>
          <o:OLEObject Type="Embed" ProgID="Equation.DSMT4" ShapeID="_x0000_i1326" DrawAspect="Content" ObjectID="_1468076026" r:id="rId5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407490CD">
      <w:pPr>
        <w:spacing w:line="360" w:lineRule="auto"/>
        <w:jc w:val="left"/>
        <w:textAlignment w:val="center"/>
        <w:rPr>
          <w:color w:val="000000"/>
        </w:rPr>
      </w:pPr>
      <w:r>
        <w:rPr>
          <w:rFonts w:ascii="宋体" w:hAnsi="宋体" w:eastAsia="宋体" w:cs="宋体"/>
          <w:color w:val="000000"/>
        </w:rPr>
        <w:t>结论：数轴上任意两点表示的数为分别</w:t>
      </w:r>
      <w:r>
        <w:object>
          <v:shape id="_x0000_i13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11" o:title="eqIdff367dc5225a95a231f83433034a1ca0"/>
            <o:lock v:ext="edit" aspectratio="t"/>
            <w10:wrap type="none"/>
            <w10:anchorlock/>
          </v:shape>
          <o:OLEObject Type="Embed" ProgID="Equation.DSMT4" ShapeID="_x0000_i1328" DrawAspect="Content" ObjectID="_1468076028" r:id="rId510">
            <o:LockedField>false</o:LockedField>
          </o:OLEObject>
        </w:object>
      </w:r>
      <w:r>
        <w:rPr>
          <w:rFonts w:ascii="宋体" w:hAnsi="宋体" w:eastAsia="宋体" w:cs="宋体"/>
          <w:color w:val="000000"/>
        </w:rPr>
        <w:t>，则这两个点间的距离为</w:t>
      </w:r>
      <w:r>
        <w:object>
          <v:shape id="_x0000_i1329"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513" o:title="eqId13502d46b8563c54c09b29b20b3006a4"/>
            <o:lock v:ext="edit" aspectratio="t"/>
            <w10:wrap type="none"/>
            <w10:anchorlock/>
          </v:shape>
          <o:OLEObject Type="Embed" ProgID="Equation.DSMT4" ShapeID="_x0000_i1329" DrawAspect="Content" ObjectID="_1468076029" r:id="rId512">
            <o:LockedField>false</o:LockedField>
          </o:OLEObject>
        </w:object>
      </w:r>
      <w:r>
        <w:rPr>
          <w:rFonts w:ascii="宋体" w:hAnsi="宋体" w:eastAsia="宋体" w:cs="宋体"/>
          <w:color w:val="000000"/>
        </w:rPr>
        <w:t>（即：用较大的数减去较小的数）</w:t>
      </w:r>
    </w:p>
    <w:p w14:paraId="587FFBCF">
      <w:pPr>
        <w:spacing w:line="360" w:lineRule="auto"/>
        <w:jc w:val="left"/>
        <w:textAlignment w:val="center"/>
        <w:rPr>
          <w:color w:val="000000"/>
        </w:rPr>
      </w:pPr>
      <w:r>
        <w:rPr>
          <w:rFonts w:ascii="宋体" w:hAnsi="宋体" w:eastAsia="宋体" w:cs="宋体"/>
          <w:color w:val="000000"/>
        </w:rPr>
        <w:t>【理解与运用】</w:t>
      </w:r>
    </w:p>
    <w:p w14:paraId="32E29E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，数轴上</w:t>
      </w:r>
      <w:r>
        <w:object>
          <v:shape id="_x0000_i13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5" o:title="eqId2a30f3a8b673cc28bd90c50cf1a35281"/>
            <o:lock v:ext="edit" aspectratio="t"/>
            <w10:wrap type="none"/>
            <w10:anchorlock/>
          </v:shape>
          <o:OLEObject Type="Embed" ProgID="Equation.DSMT4" ShapeID="_x0000_i1330" DrawAspect="Content" ObjectID="_1468076030" r:id="rId514">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7" o:title="eqIda0ed1ec316bc54c37c4286c208f55667"/>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两点表示的数分别为</w:t>
      </w:r>
      <w:r>
        <w:object>
          <v:shape id="_x0000_i13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20" o:title="eqIdd13ce3ebd1112220c639562739f1f9d1"/>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，点</w:t>
      </w:r>
      <w:r>
        <w:object>
          <v:shape id="_x0000_i13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表示的点为</w:t>
      </w:r>
      <w:r>
        <w:rPr>
          <w:rFonts w:ascii="Times New Roman" w:hAnsi="Times New Roman" w:eastAsia="Times New Roman" w:cs="Times New Roman"/>
          <w:color w:val="000000"/>
        </w:rPr>
        <w:t>2</w:t>
      </w:r>
      <w:r>
        <w:rPr>
          <w:rFonts w:ascii="宋体" w:hAnsi="宋体" w:eastAsia="宋体" w:cs="宋体"/>
          <w:color w:val="000000"/>
        </w:rPr>
        <w:t>，试计算：</w:t>
      </w:r>
      <w:r>
        <w:object>
          <v:shape id="_x0000_i133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23" o:title="eqId1a71a9d21f77e9535de152bb33f802bb"/>
            <o:lock v:ext="edit" aspectratio="t"/>
            <w10:wrap type="none"/>
            <w10:anchorlock/>
          </v:shape>
          <o:OLEObject Type="Embed" ProgID="Equation.DSMT4" ShapeID="_x0000_i1335" DrawAspect="Content" ObjectID="_1468076035" r:id="rId52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25" o:title="eqId4e5f441402ee632377b6bedeb060f3d9"/>
            <o:lock v:ext="edit" aspectratio="t"/>
            <w10:wrap type="none"/>
            <w10:anchorlock/>
          </v:shape>
          <o:OLEObject Type="Embed" ProgID="Equation.DSMT4" ShapeID="_x0000_i1336" DrawAspect="Content" ObjectID="_1468076036" r:id="rId52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235B582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51308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5238750" cy="513468"/>
                    </a:xfrm>
                    <a:prstGeom prst="rect">
                      <a:avLst/>
                    </a:prstGeom>
                  </pic:spPr>
                </pic:pic>
              </a:graphicData>
            </a:graphic>
          </wp:inline>
        </w:drawing>
      </w:r>
    </w:p>
    <w:p w14:paraId="6A821EEA">
      <w:pPr>
        <w:spacing w:line="360" w:lineRule="auto"/>
        <w:jc w:val="left"/>
        <w:textAlignment w:val="center"/>
        <w:rPr>
          <w:color w:val="000000"/>
        </w:rPr>
      </w:pPr>
      <w:r>
        <w:rPr>
          <w:rFonts w:ascii="宋体" w:hAnsi="宋体" w:eastAsia="宋体" w:cs="宋体"/>
          <w:color w:val="000000"/>
        </w:rPr>
        <w:t>【拓展与延伸】</w:t>
      </w:r>
    </w:p>
    <w:p w14:paraId="7F69D3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3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表示数</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5" o:title="eqId81dea63b8ce3e51adf66cf7b9982a248"/>
            <o:lock v:ext="edit" aspectratio="t"/>
            <w10:wrap type="none"/>
            <w10:anchorlock/>
          </v:shape>
          <o:OLEObject Type="Embed" ProgID="Equation.DSMT4" ShapeID="_x0000_i1338" DrawAspect="Content" ObjectID="_1468076038" r:id="rId528">
            <o:LockedField>false</o:LockedField>
          </o:OLEObject>
        </w:object>
      </w:r>
      <w:r>
        <w:rPr>
          <w:rFonts w:ascii="宋体" w:hAnsi="宋体" w:eastAsia="宋体" w:cs="宋体"/>
          <w:color w:val="000000"/>
        </w:rPr>
        <w:t>，点</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表示</w:t>
      </w:r>
      <w:r>
        <w:object>
          <v:shape id="_x0000_i13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6" o:title="eqIdacbc6a613224461ade69362d46550474"/>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表示</w:t>
      </w:r>
      <w:r>
        <w:object>
          <v:shape id="_x0000_i134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533" o:title="eqIde7a39ce78c8f22968b140ae7dc4e739a"/>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，且</w:t>
      </w:r>
      <w:r>
        <w:object>
          <v:shape id="_x0000_i1343" o:spt="75" alt="学科网(www.zxxk.com)--教育资源门户，提供试卷、教案、课件、论文、素材以及各类教学资源下载，还有大量而丰富的教学相关资讯！" type="#_x0000_t75" style="height:27.6pt;width:50.4pt;" o:ole="t" filled="f" o:preferrelative="t" stroked="f" coordsize="21600,21600">
            <v:path/>
            <v:fill on="f" focussize="0,0"/>
            <v:stroke on="f" joinstyle="miter"/>
            <v:imagedata r:id="rId535" o:title="eqId821e5bcfaeac1bb0f29f561a4c8fef09"/>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，求点</w:t>
      </w:r>
      <w:r>
        <w:object>
          <v:shape id="_x0000_i13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44" DrawAspect="Content" ObjectID="_1468076044" r:id="rId536">
            <o:LockedField>false</o:LockedField>
          </o:OLEObject>
        </w:object>
      </w:r>
      <w:r>
        <w:rPr>
          <w:rFonts w:ascii="宋体" w:hAnsi="宋体" w:eastAsia="宋体" w:cs="宋体"/>
          <w:color w:val="000000"/>
        </w:rPr>
        <w:t>和点</w:t>
      </w:r>
      <w:r>
        <w:object>
          <v:shape id="_x0000_i13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345" DrawAspect="Content" ObjectID="_1468076045" r:id="rId537">
            <o:LockedField>false</o:LockedField>
          </o:OLEObject>
        </w:object>
      </w:r>
      <w:r>
        <w:rPr>
          <w:rFonts w:ascii="宋体" w:hAnsi="宋体" w:eastAsia="宋体" w:cs="宋体"/>
          <w:color w:val="000000"/>
        </w:rPr>
        <w:t>分别表示的数是多少？</w:t>
      </w:r>
    </w:p>
    <w:p w14:paraId="72B3D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）条件下，图</w:t>
      </w:r>
      <w:r>
        <w:rPr>
          <w:rFonts w:ascii="Times New Roman" w:hAnsi="Times New Roman" w:eastAsia="Times New Roman" w:cs="Times New Roman"/>
          <w:color w:val="000000"/>
        </w:rPr>
        <w:t>3</w:t>
      </w:r>
      <w:r>
        <w:rPr>
          <w:rFonts w:ascii="宋体" w:hAnsi="宋体" w:eastAsia="宋体" w:cs="宋体"/>
          <w:color w:val="000000"/>
        </w:rPr>
        <w:t>的数轴上存在不与</w:t>
      </w:r>
      <w:r>
        <w:object>
          <v:shape id="_x0000_i13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重合的点</w:t>
      </w:r>
      <w:r>
        <w:object>
          <v:shape id="_x0000_i13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，使</w:t>
      </w:r>
      <w:r>
        <w:object>
          <v:shape id="_x0000_i135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44" o:title="eqIddb89a5381f9bd67661daba6b713d05b8"/>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，则点</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42" o:title="eqId8455657dde27aabe6adb7b188e031c11"/>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________</w:t>
      </w:r>
      <w:r>
        <w:rPr>
          <w:rFonts w:ascii="宋体" w:hAnsi="宋体" w:eastAsia="宋体" w:cs="宋体"/>
          <w:color w:val="000000"/>
        </w:rPr>
        <w:t>（直接写出答案）</w:t>
      </w:r>
    </w:p>
    <w:p w14:paraId="3972BED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47" o:title="eqId4e8b4bbd2f9912adfc9864c0e1e76a9d"/>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550" o:title="eqIdf30d314a642667fef559032264647366"/>
            <o:lock v:ext="edit" aspectratio="t"/>
            <w10:wrap type="none"/>
            <w10:anchorlock/>
          </v:shape>
          <o:OLEObject Type="Embed" ProgID="Equation.DSMT4" ShapeID="_x0000_i1354" DrawAspect="Content" ObjectID="_1468076054" r:id="rId549">
            <o:LockedField>false</o:LockedField>
          </o:OLEObject>
        </w:object>
      </w:r>
    </w:p>
    <w:p w14:paraId="5C9C286F">
      <w:pPr>
        <w:spacing w:line="360" w:lineRule="auto"/>
        <w:textAlignment w:val="center"/>
        <w:rPr>
          <w:color w:val="000000"/>
        </w:rPr>
      </w:pPr>
      <w:r>
        <w:rPr>
          <w:color w:val="2E75B6"/>
        </w:rPr>
        <w:t>【解析】</w:t>
      </w:r>
    </w:p>
    <w:p w14:paraId="6214321F">
      <w:pPr>
        <w:spacing w:line="360" w:lineRule="auto"/>
        <w:jc w:val="both"/>
        <w:textAlignment w:val="center"/>
        <w:rPr>
          <w:color w:val="000000"/>
        </w:rPr>
      </w:pPr>
      <w:r>
        <w:rPr>
          <w:color w:val="000000"/>
        </w:rPr>
        <w:t>【分析】</w:t>
      </w:r>
      <w:r>
        <w:rPr>
          <w:rFonts w:ascii="宋体" w:hAnsi="宋体" w:eastAsia="宋体" w:cs="宋体"/>
          <w:color w:val="000000"/>
        </w:rPr>
        <w:t>本题主要考查了数轴上两点间距离公式，一元一次方程的应用，解题的关键是理解题意，熟练掌握数轴上两点间距离公式，注意分类讨论．</w:t>
      </w:r>
    </w:p>
    <w:p w14:paraId="75B121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）根据两点间距离公式进行求解即可；</w:t>
      </w:r>
    </w:p>
    <w:p w14:paraId="229E77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）结合两点间距离公式表示出</w:t>
      </w:r>
      <w:r>
        <w:object>
          <v:shape id="_x0000_i13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2" o:title="eqIdb79dd200766db27fb90d6bd1992cf658"/>
            <o:lock v:ext="edit" aspectratio="t"/>
            <w10:wrap type="none"/>
            <w10:anchorlock/>
          </v:shape>
          <o:OLEObject Type="Embed" ProgID="Equation.DSMT4" ShapeID="_x0000_i1355" DrawAspect="Content" ObjectID="_1468076055" r:id="rId551">
            <o:LockedField>false</o:LockedField>
          </o:OLEObject>
        </w:object>
      </w:r>
      <w:r>
        <w:rPr>
          <w:color w:val="000000"/>
        </w:rPr>
        <w:t>、</w:t>
      </w:r>
      <w:r>
        <w:object>
          <v:shape id="_x0000_i13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4" o:title="eqId764509115979e9958101808383672ec0"/>
            <o:lock v:ext="edit" aspectratio="t"/>
            <w10:wrap type="none"/>
            <w10:anchorlock/>
          </v:shape>
          <o:OLEObject Type="Embed" ProgID="Equation.DSMT4" ShapeID="_x0000_i1356" DrawAspect="Content" ObjectID="_1468076056" r:id="rId553">
            <o:LockedField>false</o:LockedField>
          </o:OLEObject>
        </w:object>
      </w:r>
      <w:r>
        <w:rPr>
          <w:color w:val="000000"/>
        </w:rPr>
        <w:t>，</w:t>
      </w:r>
      <w:r>
        <w:rPr>
          <w:rFonts w:ascii="宋体" w:hAnsi="宋体" w:eastAsia="宋体" w:cs="宋体"/>
          <w:color w:val="000000"/>
        </w:rPr>
        <w:t>根据</w:t>
      </w:r>
      <w:r>
        <w:object>
          <v:shape id="_x0000_i1357" o:spt="75" alt="学科网(www.zxxk.com)--教育资源门户，提供试卷、教案、课件、论文、素材以及各类教学资源下载，还有大量而丰富的教学相关资讯！" type="#_x0000_t75" style="height:27.6pt;width:50.4pt;" o:ole="t" filled="f" o:preferrelative="t" stroked="f" coordsize="21600,21600">
            <v:path/>
            <v:fill on="f" focussize="0,0"/>
            <v:stroke on="f" joinstyle="miter"/>
            <v:imagedata r:id="rId535" o:title="eqId821e5bcfaeac1bb0f29f561a4c8fef09"/>
            <o:lock v:ext="edit" aspectratio="t"/>
            <w10:wrap type="none"/>
            <w10:anchorlock/>
          </v:shape>
          <o:OLEObject Type="Embed" ProgID="Equation.DSMT4" ShapeID="_x0000_i1357" DrawAspect="Content" ObjectID="_1468076057" r:id="rId555">
            <o:LockedField>false</o:LockedField>
          </o:OLEObject>
        </w:object>
      </w:r>
      <w:r>
        <w:rPr>
          <w:rFonts w:ascii="宋体" w:hAnsi="宋体" w:eastAsia="宋体" w:cs="宋体"/>
          <w:color w:val="000000"/>
        </w:rPr>
        <w:t>，列出方程，解方程即可；</w:t>
      </w:r>
    </w:p>
    <w:p w14:paraId="734336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）分四种情况讨论：当点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7" o:title="eqIdf52a58fbaf4fea03567e88a9f0f6e37e"/>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之间时，当点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9" o:title="eqId0dc5c9827dfd0be5a9c85962d6ccbfb1"/>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之间时，当点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右侧时，分别列出方程，求出结果即可．</w:t>
      </w:r>
    </w:p>
    <w:p w14:paraId="3C1620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）∵数轴上</w:t>
      </w:r>
      <w:r>
        <w:object>
          <v:shape id="_x0000_i13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15" o:title="eqId2a30f3a8b673cc28bd90c50cf1a35281"/>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7" o:title="eqIda0ed1ec316bc54c37c4286c208f55667"/>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两点表示的数分别为</w:t>
      </w:r>
      <w:r>
        <w:object>
          <v:shape id="_x0000_i13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20" o:title="eqIdd13ce3ebd1112220c639562739f1f9d1"/>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，点</w:t>
      </w:r>
      <w:r>
        <w:object>
          <v:shape id="_x0000_i136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表示的点为</w:t>
      </w:r>
      <w:r>
        <w:rPr>
          <w:rFonts w:ascii="Times New Roman" w:hAnsi="Times New Roman" w:eastAsia="Times New Roman" w:cs="Times New Roman"/>
          <w:color w:val="000000"/>
        </w:rPr>
        <w:t>2</w:t>
      </w:r>
      <w:r>
        <w:rPr>
          <w:rFonts w:ascii="宋体" w:hAnsi="宋体" w:eastAsia="宋体" w:cs="宋体"/>
          <w:color w:val="000000"/>
        </w:rPr>
        <w:t>，</w:t>
      </w:r>
    </w:p>
    <w:p w14:paraId="203E74A3">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566" o:title="eqId650f6d2a4f9e0b9e9262bb1bd0b85be4"/>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w:t>
      </w:r>
    </w:p>
    <w:p w14:paraId="28763ABD">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568" o:title="eqId2a42804bd4d9b15481fb356ed166515a"/>
            <o:lock v:ext="edit" aspectratio="t"/>
            <w10:wrap type="none"/>
            <w10:anchorlock/>
          </v:shape>
          <o:OLEObject Type="Embed" ProgID="Equation.DSMT4" ShapeID="_x0000_i1366" DrawAspect="Content" ObjectID="_1468076066" r:id="rId567">
            <o:LockedField>false</o:LockedField>
          </o:OLEObject>
        </w:object>
      </w:r>
      <w:r>
        <w:rPr>
          <w:color w:val="000000"/>
        </w:rPr>
        <w:t>，</w:t>
      </w:r>
    </w:p>
    <w:p w14:paraId="348A5E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7C547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367" DrawAspect="Content" ObjectID="_1468076067" r:id="rId569">
            <o:LockedField>false</o:LockedField>
          </o:OLEObject>
        </w:object>
      </w:r>
      <w:r>
        <w:rPr>
          <w:rFonts w:ascii="宋体" w:hAnsi="宋体" w:eastAsia="宋体" w:cs="宋体"/>
          <w:color w:val="000000"/>
        </w:rPr>
        <w:t>表示数</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5" o:title="eqId81dea63b8ce3e51adf66cf7b9982a248"/>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7f9e8449aad35c5d840a3395ea86df6d"/>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表示</w:t>
      </w:r>
      <w:r>
        <w:object>
          <v:shape id="_x0000_i13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6" o:title="eqIdacbc6a613224461ade69362d46550474"/>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，点</w:t>
      </w:r>
      <w:r>
        <w:object>
          <v:shape id="_x0000_i13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表示</w:t>
      </w:r>
      <w:r>
        <w:object>
          <v:shape id="_x0000_i137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533" o:title="eqIde7a39ce78c8f22968b140ae7dc4e739a"/>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，且</w:t>
      </w:r>
      <w:r>
        <w:object>
          <v:shape id="_x0000_i1373" o:spt="75" alt="学科网(www.zxxk.com)--教育资源门户，提供试卷、教案、课件、论文、素材以及各类教学资源下载，还有大量而丰富的教学相关资讯！" type="#_x0000_t75" style="height:27.6pt;width:50.4pt;" o:ole="t" filled="f" o:preferrelative="t" stroked="f" coordsize="21600,21600">
            <v:path/>
            <v:fill on="f" focussize="0,0"/>
            <v:stroke on="f" joinstyle="miter"/>
            <v:imagedata r:id="rId535" o:title="eqId821e5bcfaeac1bb0f29f561a4c8fef09"/>
            <o:lock v:ext="edit" aspectratio="t"/>
            <w10:wrap type="none"/>
            <w10:anchorlock/>
          </v:shape>
          <o:OLEObject Type="Embed" ProgID="Equation.DSMT4" ShapeID="_x0000_i1373" DrawAspect="Content" ObjectID="_1468076073" r:id="rId575">
            <o:LockedField>false</o:LockedField>
          </o:OLEObject>
        </w:object>
      </w:r>
      <w:r>
        <w:rPr>
          <w:rFonts w:ascii="宋体" w:hAnsi="宋体" w:eastAsia="宋体" w:cs="宋体"/>
          <w:color w:val="000000"/>
        </w:rPr>
        <w:t>，</w:t>
      </w:r>
    </w:p>
    <w:p w14:paraId="28365FB1">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577" o:title="eqId77225ffd89dea331fe2ac15fe51239f8"/>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w:t>
      </w:r>
    </w:p>
    <w:p w14:paraId="19B39B3A">
      <w:pPr>
        <w:spacing w:line="360" w:lineRule="auto"/>
        <w:jc w:val="left"/>
        <w:textAlignment w:val="center"/>
        <w:rPr>
          <w:color w:val="000000"/>
        </w:rPr>
      </w:pP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79" o:title="eqId44ffc12c0f0e4be8074472571c9079cd"/>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w:t>
      </w:r>
    </w:p>
    <w:p w14:paraId="023816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）根据解析（</w:t>
      </w:r>
      <w:r>
        <w:rPr>
          <w:rFonts w:ascii="Times New Roman" w:hAnsi="Times New Roman" w:eastAsia="Times New Roman" w:cs="Times New Roman"/>
          <w:color w:val="000000"/>
        </w:rPr>
        <w:t>2</w:t>
      </w:r>
      <w:r>
        <w:rPr>
          <w:rFonts w:ascii="宋体" w:hAnsi="宋体" w:eastAsia="宋体" w:cs="宋体"/>
          <w:color w:val="000000"/>
        </w:rPr>
        <w:t>）可知：</w:t>
      </w:r>
      <w:r>
        <w:rPr>
          <w:rFonts w:ascii="Times New Roman" w:hAnsi="Times New Roman" w:eastAsia="Times New Roman" w:cs="Times New Roman"/>
          <w:i/>
          <w:color w:val="000000"/>
        </w:rPr>
        <w:t>A</w:t>
      </w:r>
      <w:r>
        <w:rPr>
          <w:rFonts w:ascii="宋体" w:hAnsi="宋体" w:eastAsia="宋体" w:cs="宋体"/>
          <w:color w:val="000000"/>
        </w:rPr>
        <w:t>点表示的数为</w:t>
      </w:r>
      <w:r>
        <w:object>
          <v:shape id="_x0000_i137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47" o:title="eqId4e8b4bbd2f9912adfc9864c0e1e76a9d"/>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3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6" o:title="eqIdacbc6a613224461ade69362d46550474"/>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37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w:t>
      </w:r>
    </w:p>
    <w:p w14:paraId="0BE88758">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表示的数为</w:t>
      </w:r>
      <w:r>
        <w:rPr>
          <w:rFonts w:ascii="Times New Roman" w:hAnsi="Times New Roman" w:eastAsia="Times New Roman" w:cs="Times New Roman"/>
          <w:i/>
          <w:color w:val="000000"/>
        </w:rPr>
        <w:t>m</w:t>
      </w:r>
      <w:r>
        <w:rPr>
          <w:rFonts w:ascii="宋体" w:hAnsi="宋体" w:eastAsia="宋体" w:cs="宋体"/>
          <w:color w:val="000000"/>
        </w:rPr>
        <w:t>，</w:t>
      </w:r>
    </w:p>
    <w:p w14:paraId="1D083322">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左侧时，</w:t>
      </w:r>
      <w:r>
        <w:object>
          <v:shape id="_x0000_i1379"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584" o:title="eqId067fabe044b3d7f086839b5d00c7e052"/>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w:t>
      </w:r>
    </w:p>
    <w:p w14:paraId="50673E5B">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86" o:title="eqIdd0db2c49919467a2e14540f2aabd05cb"/>
            <o:lock v:ext="edit" aspectratio="t"/>
            <w10:wrap type="none"/>
            <w10:anchorlock/>
          </v:shape>
          <o:OLEObject Type="Embed" ProgID="Equation.DSMT4" ShapeID="_x0000_i1380" DrawAspect="Content" ObjectID="_1468076080" r:id="rId585">
            <o:LockedField>false</o:LockedField>
          </o:OLEObject>
        </w:object>
      </w:r>
      <w:r>
        <w:rPr>
          <w:rFonts w:ascii="宋体" w:hAnsi="宋体" w:eastAsia="宋体" w:cs="宋体"/>
          <w:color w:val="000000"/>
        </w:rPr>
        <w:t>，</w:t>
      </w:r>
    </w:p>
    <w:p w14:paraId="05E18A33">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p>
    <w:p w14:paraId="0F531368">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7" o:title="eqIdf52a58fbaf4fea03567e88a9f0f6e37e"/>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之间时，</w:t>
      </w:r>
      <w:r>
        <w:object>
          <v:shape id="_x0000_i1383" o:spt="75" alt="学科网(www.zxxk.com)--教育资源门户，提供试卷、教案、课件、论文、素材以及各类教学资源下载，还有大量而丰富的教学相关资讯！" type="#_x0000_t75" style="height:31.2pt;width:133.8pt;" o:ole="t" filled="f" o:preferrelative="t" stroked="f" coordsize="21600,21600">
            <v:path/>
            <v:fill on="f" focussize="0,0"/>
            <v:stroke on="f" joinstyle="miter"/>
            <v:imagedata r:id="rId590" o:title="eqId043764fa61579a8d9d3a78a18cb64b1e"/>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w:t>
      </w:r>
    </w:p>
    <w:p w14:paraId="00813CB6">
      <w:pPr>
        <w:spacing w:line="360" w:lineRule="auto"/>
        <w:jc w:val="left"/>
        <w:textAlignment w:val="center"/>
        <w:rPr>
          <w:color w:val="000000"/>
        </w:rPr>
      </w:pPr>
      <w:r>
        <w:rPr>
          <w:rFonts w:ascii="宋体" w:hAnsi="宋体" w:eastAsia="宋体" w:cs="宋体"/>
          <w:color w:val="000000"/>
        </w:rPr>
        <w:t>则</w:t>
      </w:r>
      <w:r>
        <w:object>
          <v:shape id="_x0000_i1384"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92" o:title="eqId88511376dc15f8f1fe157113c4d4f13c"/>
            <o:lock v:ext="edit" aspectratio="t"/>
            <w10:wrap type="none"/>
            <w10:anchorlock/>
          </v:shape>
          <o:OLEObject Type="Embed" ProgID="Equation.DSMT4" ShapeID="_x0000_i1384" DrawAspect="Content" ObjectID="_1468076084" r:id="rId591">
            <o:LockedField>false</o:LockedField>
          </o:OLEObject>
        </w:object>
      </w:r>
      <w:r>
        <w:rPr>
          <w:rFonts w:ascii="宋体" w:hAnsi="宋体" w:eastAsia="宋体" w:cs="宋体"/>
          <w:color w:val="000000"/>
        </w:rPr>
        <w:t>，</w:t>
      </w:r>
    </w:p>
    <w:p w14:paraId="01B44518">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594" o:title="eqIdd28e2bfa3db1819482b0766464b23cf0"/>
            <o:lock v:ext="edit" aspectratio="t"/>
            <w10:wrap type="none"/>
            <w10:anchorlock/>
          </v:shape>
          <o:OLEObject Type="Embed" ProgID="Equation.DSMT4" ShapeID="_x0000_i1385" DrawAspect="Content" ObjectID="_1468076085" r:id="rId593">
            <o:LockedField>false</o:LockedField>
          </o:OLEObject>
        </w:object>
      </w:r>
      <w:r>
        <w:rPr>
          <w:rFonts w:ascii="宋体" w:hAnsi="宋体" w:eastAsia="宋体" w:cs="宋体"/>
          <w:color w:val="000000"/>
        </w:rPr>
        <w:t>，不符合题意舍去；</w:t>
      </w:r>
    </w:p>
    <w:p w14:paraId="55C295D2">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9" o:title="eqId0dc5c9827dfd0be5a9c85962d6ccbfb1"/>
            <o:lock v:ext="edit" aspectratio="t"/>
            <w10:wrap type="none"/>
            <w10:anchorlock/>
          </v:shape>
          <o:OLEObject Type="Embed" ProgID="Equation.DSMT4" ShapeID="_x0000_i1386" DrawAspect="Content" ObjectID="_1468076086" r:id="rId595">
            <o:LockedField>false</o:LockedField>
          </o:OLEObject>
        </w:object>
      </w:r>
      <w:r>
        <w:rPr>
          <w:rFonts w:ascii="宋体" w:hAnsi="宋体" w:eastAsia="宋体" w:cs="宋体"/>
          <w:color w:val="000000"/>
        </w:rPr>
        <w:t>之间时，</w:t>
      </w:r>
      <w:r>
        <w:object>
          <v:shape id="_x0000_i1387" o:spt="75" alt="学科网(www.zxxk.com)--教育资源门户，提供试卷、教案、课件、论文、素材以及各类教学资源下载，还有大量而丰富的教学相关资讯！" type="#_x0000_t75" style="height:31.2pt;width:133.8pt;" o:ole="t" filled="f" o:preferrelative="t" stroked="f" coordsize="21600,21600">
            <v:path/>
            <v:fill on="f" focussize="0,0"/>
            <v:stroke on="f" joinstyle="miter"/>
            <v:imagedata r:id="rId590" o:title="eqId043764fa61579a8d9d3a78a18cb64b1e"/>
            <o:lock v:ext="edit" aspectratio="t"/>
            <w10:wrap type="none"/>
            <w10:anchorlock/>
          </v:shape>
          <o:OLEObject Type="Embed" ProgID="Equation.DSMT4" ShapeID="_x0000_i1387" DrawAspect="Content" ObjectID="_1468076087" r:id="rId596">
            <o:LockedField>false</o:LockedField>
          </o:OLEObject>
        </w:object>
      </w:r>
      <w:r>
        <w:rPr>
          <w:rFonts w:ascii="宋体" w:hAnsi="宋体" w:eastAsia="宋体" w:cs="宋体"/>
          <w:color w:val="000000"/>
        </w:rPr>
        <w:t>，</w:t>
      </w:r>
    </w:p>
    <w:p w14:paraId="473C10BF">
      <w:pPr>
        <w:spacing w:line="360" w:lineRule="auto"/>
        <w:jc w:val="left"/>
        <w:textAlignment w:val="center"/>
        <w:rPr>
          <w:color w:val="000000"/>
        </w:rPr>
      </w:pP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98" o:title="eqId5a0e90106da62f125db54a5f6aae2f83"/>
            <o:lock v:ext="edit" aspectratio="t"/>
            <w10:wrap type="none"/>
            <w10:anchorlock/>
          </v:shape>
          <o:OLEObject Type="Embed" ProgID="Equation.DSMT4" ShapeID="_x0000_i1388" DrawAspect="Content" ObjectID="_1468076088" r:id="rId597">
            <o:LockedField>false</o:LockedField>
          </o:OLEObject>
        </w:object>
      </w:r>
      <w:r>
        <w:rPr>
          <w:rFonts w:ascii="宋体" w:hAnsi="宋体" w:eastAsia="宋体" w:cs="宋体"/>
          <w:color w:val="000000"/>
        </w:rPr>
        <w:t>，</w:t>
      </w:r>
    </w:p>
    <w:p w14:paraId="7F7BD747">
      <w:pPr>
        <w:spacing w:line="360" w:lineRule="auto"/>
        <w:jc w:val="left"/>
        <w:textAlignment w:val="center"/>
        <w:rPr>
          <w:color w:val="000000"/>
        </w:rPr>
      </w:pPr>
      <w:r>
        <w:rPr>
          <w:rFonts w:ascii="宋体" w:hAnsi="宋体" w:eastAsia="宋体" w:cs="宋体"/>
          <w:color w:val="000000"/>
        </w:rPr>
        <w:t>解得：</w:t>
      </w:r>
      <w:r>
        <w:object>
          <v:shape id="_x0000_i138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00" o:title="eqIdba55e007b00aa922f39f8f8a79a03a14"/>
            <o:lock v:ext="edit" aspectratio="t"/>
            <w10:wrap type="none"/>
            <w10:anchorlock/>
          </v:shape>
          <o:OLEObject Type="Embed" ProgID="Equation.DSMT4" ShapeID="_x0000_i1389" DrawAspect="Content" ObjectID="_1468076089" r:id="rId599">
            <o:LockedField>false</o:LockedField>
          </o:OLEObject>
        </w:object>
      </w:r>
      <w:r>
        <w:rPr>
          <w:rFonts w:ascii="宋体" w:hAnsi="宋体" w:eastAsia="宋体" w:cs="宋体"/>
          <w:color w:val="000000"/>
        </w:rPr>
        <w:t>，</w:t>
      </w:r>
    </w:p>
    <w:p w14:paraId="1A09D5CD">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9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550" o:title="eqIdf30d314a642667fef559032264647366"/>
            <o:lock v:ext="edit" aspectratio="t"/>
            <w10:wrap type="none"/>
            <w10:anchorlock/>
          </v:shape>
          <o:OLEObject Type="Embed" ProgID="Equation.DSMT4" ShapeID="_x0000_i1390" DrawAspect="Content" ObjectID="_1468076090" r:id="rId601">
            <o:LockedField>false</o:LockedField>
          </o:OLEObject>
        </w:object>
      </w:r>
      <w:r>
        <w:rPr>
          <w:rFonts w:ascii="宋体" w:hAnsi="宋体" w:eastAsia="宋体" w:cs="宋体"/>
          <w:color w:val="000000"/>
        </w:rPr>
        <w:t>；</w:t>
      </w:r>
    </w:p>
    <w:p w14:paraId="6035933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在点</w:t>
      </w:r>
      <w:r>
        <w:rPr>
          <w:rFonts w:ascii="Times New Roman" w:hAnsi="Times New Roman" w:eastAsia="Times New Roman" w:cs="Times New Roman"/>
          <w:i/>
          <w:color w:val="000000"/>
        </w:rPr>
        <w:t>C</w:t>
      </w:r>
      <w:r>
        <w:rPr>
          <w:rFonts w:ascii="宋体" w:hAnsi="宋体" w:eastAsia="宋体" w:cs="宋体"/>
          <w:color w:val="000000"/>
        </w:rPr>
        <w:t>右侧时，</w:t>
      </w:r>
      <w:r>
        <w:object>
          <v:shape id="_x0000_i1391"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03" o:title="eqIda462064dffca3692b204417226d367fd"/>
            <o:lock v:ext="edit" aspectratio="t"/>
            <w10:wrap type="none"/>
            <w10:anchorlock/>
          </v:shape>
          <o:OLEObject Type="Embed" ProgID="Equation.DSMT4" ShapeID="_x0000_i1391" DrawAspect="Content" ObjectID="_1468076091" r:id="rId602">
            <o:LockedField>false</o:LockedField>
          </o:OLEObject>
        </w:object>
      </w:r>
      <w:r>
        <w:rPr>
          <w:rFonts w:ascii="宋体" w:hAnsi="宋体" w:eastAsia="宋体" w:cs="宋体"/>
          <w:color w:val="000000"/>
        </w:rPr>
        <w:t>，</w:t>
      </w:r>
    </w:p>
    <w:p w14:paraId="48DF69D9">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605" o:title="eqId97115733739476742e40f25fb35c0165"/>
            <o:lock v:ext="edit" aspectratio="t"/>
            <w10:wrap type="none"/>
            <w10:anchorlock/>
          </v:shape>
          <o:OLEObject Type="Embed" ProgID="Equation.DSMT4" ShapeID="_x0000_i1392" DrawAspect="Content" ObjectID="_1468076092" r:id="rId604">
            <o:LockedField>false</o:LockedField>
          </o:OLEObject>
        </w:object>
      </w:r>
      <w:r>
        <w:rPr>
          <w:rFonts w:ascii="宋体" w:hAnsi="宋体" w:eastAsia="宋体" w:cs="宋体"/>
          <w:color w:val="000000"/>
        </w:rPr>
        <w:t>，不符合题意；</w:t>
      </w:r>
    </w:p>
    <w:p w14:paraId="7DB52FA6">
      <w:pPr>
        <w:spacing w:line="360" w:lineRule="auto"/>
        <w:jc w:val="left"/>
        <w:textAlignment w:val="center"/>
        <w:rPr>
          <w:color w:val="000000"/>
        </w:rPr>
      </w:pPr>
      <w:r>
        <w:rPr>
          <w:rFonts w:ascii="宋体" w:hAnsi="宋体" w:eastAsia="宋体" w:cs="宋体"/>
          <w:color w:val="000000"/>
        </w:rPr>
        <w:t>综上分析可知：点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9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56" o:title="eqId274a9dc37509f01c2606fb3086a46f4f"/>
            <o:lock v:ext="edit" aspectratio="t"/>
            <w10:wrap type="none"/>
            <w10:anchorlock/>
          </v:shape>
          <o:OLEObject Type="Embed" ProgID="Equation.DSMT4" ShapeID="_x0000_i1393" DrawAspect="Content" ObjectID="_1468076093" r:id="rId606">
            <o:LockedField>false</o:LockedField>
          </o:OLEObject>
        </w:object>
      </w:r>
      <w:r>
        <w:rPr>
          <w:rFonts w:ascii="宋体" w:hAnsi="宋体" w:eastAsia="宋体" w:cs="宋体"/>
          <w:color w:val="000000"/>
        </w:rPr>
        <w:t>或</w:t>
      </w:r>
      <w:r>
        <w:object>
          <v:shape id="_x0000_i1394"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550" o:title="eqIdf30d314a642667fef559032264647366"/>
            <o:lock v:ext="edit" aspectratio="t"/>
            <w10:wrap type="none"/>
            <w10:anchorlock/>
          </v:shape>
          <o:OLEObject Type="Embed" ProgID="Equation.DSMT4" ShapeID="_x0000_i1394" DrawAspect="Content" ObjectID="_1468076094" r:id="rId607">
            <o:LockedField>false</o:LockedField>
          </o:OLEObject>
        </w:object>
      </w:r>
      <w:r>
        <w:rPr>
          <w:color w:val="000000"/>
        </w:rPr>
        <w:t>；</w:t>
      </w:r>
    </w:p>
    <w:p w14:paraId="3F0DAC48">
      <w:pPr>
        <w:spacing w:line="360" w:lineRule="auto"/>
        <w:jc w:val="left"/>
        <w:textAlignment w:val="center"/>
        <w:rPr>
          <w:color w:val="000000"/>
        </w:rPr>
      </w:pPr>
      <w:r>
        <w:rPr>
          <w:rFonts w:ascii="宋体" w:hAnsi="宋体" w:eastAsia="宋体" w:cs="宋体"/>
          <w:color w:val="000000"/>
        </w:rPr>
        <w:t>故答案为：</w:t>
      </w:r>
      <w:r>
        <w:object>
          <v:shape id="_x0000_i139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09" o:title="eqIdb74eb8a7738402df52d4a97262b85ca0"/>
            <o:lock v:ext="edit" aspectratio="t"/>
            <w10:wrap type="none"/>
            <w10:anchorlock/>
          </v:shape>
          <o:OLEObject Type="Embed" ProgID="Equation.DSMT4" ShapeID="_x0000_i1395" DrawAspect="Content" ObjectID="_1468076095" r:id="rId608">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611" o:title="eqIddf86049c94228c725bd0f2d7fb364a00"/>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w:t>
      </w:r>
    </w:p>
    <w:p w14:paraId="1624EA7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6159E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35B9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9F2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png"/><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3" Type="http://schemas.openxmlformats.org/officeDocument/2006/relationships/fontTable" Target="fontTable.xml"/><Relationship Id="rId612" Type="http://schemas.openxmlformats.org/officeDocument/2006/relationships/customXml" Target="../customXml/item1.xml"/><Relationship Id="rId611" Type="http://schemas.openxmlformats.org/officeDocument/2006/relationships/image" Target="media/image234.wmf"/><Relationship Id="rId610" Type="http://schemas.openxmlformats.org/officeDocument/2006/relationships/oleObject" Target="embeddings/oleObject372.bin"/><Relationship Id="rId61" Type="http://schemas.openxmlformats.org/officeDocument/2006/relationships/image" Target="media/image25.wmf"/><Relationship Id="rId609" Type="http://schemas.openxmlformats.org/officeDocument/2006/relationships/image" Target="media/image233.wmf"/><Relationship Id="rId608" Type="http://schemas.openxmlformats.org/officeDocument/2006/relationships/oleObject" Target="embeddings/oleObject371.bin"/><Relationship Id="rId607" Type="http://schemas.openxmlformats.org/officeDocument/2006/relationships/oleObject" Target="embeddings/oleObject370.bin"/><Relationship Id="rId606" Type="http://schemas.openxmlformats.org/officeDocument/2006/relationships/oleObject" Target="embeddings/oleObject369.bin"/><Relationship Id="rId605" Type="http://schemas.openxmlformats.org/officeDocument/2006/relationships/image" Target="media/image232.wmf"/><Relationship Id="rId604" Type="http://schemas.openxmlformats.org/officeDocument/2006/relationships/oleObject" Target="embeddings/oleObject368.bin"/><Relationship Id="rId603" Type="http://schemas.openxmlformats.org/officeDocument/2006/relationships/image" Target="media/image231.wmf"/><Relationship Id="rId602" Type="http://schemas.openxmlformats.org/officeDocument/2006/relationships/oleObject" Target="embeddings/oleObject367.bin"/><Relationship Id="rId601" Type="http://schemas.openxmlformats.org/officeDocument/2006/relationships/oleObject" Target="embeddings/oleObject366.bin"/><Relationship Id="rId600" Type="http://schemas.openxmlformats.org/officeDocument/2006/relationships/image" Target="media/image230.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5.bin"/><Relationship Id="rId598" Type="http://schemas.openxmlformats.org/officeDocument/2006/relationships/image" Target="media/image229.wmf"/><Relationship Id="rId597" Type="http://schemas.openxmlformats.org/officeDocument/2006/relationships/oleObject" Target="embeddings/oleObject364.bin"/><Relationship Id="rId596" Type="http://schemas.openxmlformats.org/officeDocument/2006/relationships/oleObject" Target="embeddings/oleObject363.bin"/><Relationship Id="rId595" Type="http://schemas.openxmlformats.org/officeDocument/2006/relationships/oleObject" Target="embeddings/oleObject362.bin"/><Relationship Id="rId594" Type="http://schemas.openxmlformats.org/officeDocument/2006/relationships/image" Target="media/image228.wmf"/><Relationship Id="rId593" Type="http://schemas.openxmlformats.org/officeDocument/2006/relationships/oleObject" Target="embeddings/oleObject361.bin"/><Relationship Id="rId592" Type="http://schemas.openxmlformats.org/officeDocument/2006/relationships/image" Target="media/image227.wmf"/><Relationship Id="rId591" Type="http://schemas.openxmlformats.org/officeDocument/2006/relationships/oleObject" Target="embeddings/oleObject360.bin"/><Relationship Id="rId590" Type="http://schemas.openxmlformats.org/officeDocument/2006/relationships/image" Target="media/image226.wmf"/><Relationship Id="rId59" Type="http://schemas.openxmlformats.org/officeDocument/2006/relationships/image" Target="media/image24.wmf"/><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oleObject" Target="embeddings/oleObject352.bin"/><Relationship Id="rId58" Type="http://schemas.openxmlformats.org/officeDocument/2006/relationships/oleObject" Target="embeddings/oleObject30.bin"/><Relationship Id="rId579" Type="http://schemas.openxmlformats.org/officeDocument/2006/relationships/image" Target="media/image223.wmf"/><Relationship Id="rId578" Type="http://schemas.openxmlformats.org/officeDocument/2006/relationships/oleObject" Target="embeddings/oleObject351.bin"/><Relationship Id="rId577" Type="http://schemas.openxmlformats.org/officeDocument/2006/relationships/image" Target="media/image222.wmf"/><Relationship Id="rId576" Type="http://schemas.openxmlformats.org/officeDocument/2006/relationships/oleObject" Target="embeddings/oleObject350.bin"/><Relationship Id="rId575" Type="http://schemas.openxmlformats.org/officeDocument/2006/relationships/oleObject" Target="embeddings/oleObject349.bin"/><Relationship Id="rId574" Type="http://schemas.openxmlformats.org/officeDocument/2006/relationships/oleObject" Target="embeddings/oleObject348.bin"/><Relationship Id="rId573" Type="http://schemas.openxmlformats.org/officeDocument/2006/relationships/oleObject" Target="embeddings/oleObject347.bin"/><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oleObject" Target="embeddings/oleObject344.bin"/><Relationship Id="rId57" Type="http://schemas.openxmlformats.org/officeDocument/2006/relationships/image" Target="media/image23.wmf"/><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oleObject" Target="embeddings/oleObject336.bin"/><Relationship Id="rId56" Type="http://schemas.openxmlformats.org/officeDocument/2006/relationships/oleObject" Target="embeddings/oleObject29.bin"/><Relationship Id="rId559" Type="http://schemas.openxmlformats.org/officeDocument/2006/relationships/image" Target="media/image219.wmf"/><Relationship Id="rId558" Type="http://schemas.openxmlformats.org/officeDocument/2006/relationships/oleObject" Target="embeddings/oleObject335.bin"/><Relationship Id="rId557" Type="http://schemas.openxmlformats.org/officeDocument/2006/relationships/image" Target="media/image218.wmf"/><Relationship Id="rId556" Type="http://schemas.openxmlformats.org/officeDocument/2006/relationships/oleObject" Target="embeddings/oleObject334.bin"/><Relationship Id="rId555" Type="http://schemas.openxmlformats.org/officeDocument/2006/relationships/oleObject" Target="embeddings/oleObject333.bin"/><Relationship Id="rId554" Type="http://schemas.openxmlformats.org/officeDocument/2006/relationships/image" Target="media/image217.wmf"/><Relationship Id="rId553" Type="http://schemas.openxmlformats.org/officeDocument/2006/relationships/oleObject" Target="embeddings/oleObject332.bin"/><Relationship Id="rId552" Type="http://schemas.openxmlformats.org/officeDocument/2006/relationships/image" Target="media/image216.wmf"/><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image" Target="media/image22.wmf"/><Relationship Id="rId549" Type="http://schemas.openxmlformats.org/officeDocument/2006/relationships/oleObject" Target="embeddings/oleObject330.bin"/><Relationship Id="rId548" Type="http://schemas.openxmlformats.org/officeDocument/2006/relationships/oleObject" Target="embeddings/oleObject329.bin"/><Relationship Id="rId547" Type="http://schemas.openxmlformats.org/officeDocument/2006/relationships/image" Target="media/image214.wmf"/><Relationship Id="rId546" Type="http://schemas.openxmlformats.org/officeDocument/2006/relationships/oleObject" Target="embeddings/oleObject328.bin"/><Relationship Id="rId545" Type="http://schemas.openxmlformats.org/officeDocument/2006/relationships/oleObject" Target="embeddings/oleObject327.bin"/><Relationship Id="rId544" Type="http://schemas.openxmlformats.org/officeDocument/2006/relationships/image" Target="media/image213.wmf"/><Relationship Id="rId543" Type="http://schemas.openxmlformats.org/officeDocument/2006/relationships/oleObject" Target="embeddings/oleObject326.bin"/><Relationship Id="rId542" Type="http://schemas.openxmlformats.org/officeDocument/2006/relationships/image" Target="media/image212.wmf"/><Relationship Id="rId541" Type="http://schemas.openxmlformats.org/officeDocument/2006/relationships/oleObject" Target="embeddings/oleObject325.bin"/><Relationship Id="rId540" Type="http://schemas.openxmlformats.org/officeDocument/2006/relationships/oleObject" Target="embeddings/oleObject324.bin"/><Relationship Id="rId54" Type="http://schemas.openxmlformats.org/officeDocument/2006/relationships/oleObject" Target="embeddings/oleObject28.bin"/><Relationship Id="rId539" Type="http://schemas.openxmlformats.org/officeDocument/2006/relationships/oleObject" Target="embeddings/oleObject323.bin"/><Relationship Id="rId538" Type="http://schemas.openxmlformats.org/officeDocument/2006/relationships/oleObject" Target="embeddings/oleObject322.bin"/><Relationship Id="rId537" Type="http://schemas.openxmlformats.org/officeDocument/2006/relationships/oleObject" Target="embeddings/oleObject321.bin"/><Relationship Id="rId536" Type="http://schemas.openxmlformats.org/officeDocument/2006/relationships/oleObject" Target="embeddings/oleObject320.bin"/><Relationship Id="rId535" Type="http://schemas.openxmlformats.org/officeDocument/2006/relationships/image" Target="media/image211.wmf"/><Relationship Id="rId534" Type="http://schemas.openxmlformats.org/officeDocument/2006/relationships/oleObject" Target="embeddings/oleObject319.bin"/><Relationship Id="rId533" Type="http://schemas.openxmlformats.org/officeDocument/2006/relationships/image" Target="media/image210.wmf"/><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oleObject" Target="embeddings/oleObject316.bin"/><Relationship Id="rId53" Type="http://schemas.openxmlformats.org/officeDocument/2006/relationships/image" Target="media/image21.wmf"/><Relationship Id="rId529" Type="http://schemas.openxmlformats.org/officeDocument/2006/relationships/oleObject" Target="embeddings/oleObject315.bin"/><Relationship Id="rId528" Type="http://schemas.openxmlformats.org/officeDocument/2006/relationships/oleObject" Target="embeddings/oleObject314.bin"/><Relationship Id="rId527" Type="http://schemas.openxmlformats.org/officeDocument/2006/relationships/oleObject" Target="embeddings/oleObject313.bin"/><Relationship Id="rId526" Type="http://schemas.openxmlformats.org/officeDocument/2006/relationships/image" Target="media/image209.png"/><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27.bin"/><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image" Target="media/image205.wmf"/><Relationship Id="rId516" Type="http://schemas.openxmlformats.org/officeDocument/2006/relationships/oleObject" Target="embeddings/oleObject307.bin"/><Relationship Id="rId515" Type="http://schemas.openxmlformats.org/officeDocument/2006/relationships/image" Target="media/image204.wmf"/><Relationship Id="rId514" Type="http://schemas.openxmlformats.org/officeDocument/2006/relationships/oleObject" Target="embeddings/oleObject306.bin"/><Relationship Id="rId513" Type="http://schemas.openxmlformats.org/officeDocument/2006/relationships/image" Target="media/image203.wmf"/><Relationship Id="rId512" Type="http://schemas.openxmlformats.org/officeDocument/2006/relationships/oleObject" Target="embeddings/oleObject305.bin"/><Relationship Id="rId511" Type="http://schemas.openxmlformats.org/officeDocument/2006/relationships/image" Target="media/image202.wmf"/><Relationship Id="rId510" Type="http://schemas.openxmlformats.org/officeDocument/2006/relationships/oleObject" Target="embeddings/oleObject304.bin"/><Relationship Id="rId51" Type="http://schemas.openxmlformats.org/officeDocument/2006/relationships/image" Target="media/image20.wmf"/><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image" Target="media/image200.wmf"/><Relationship Id="rId505" Type="http://schemas.openxmlformats.org/officeDocument/2006/relationships/oleObject" Target="embeddings/oleObject301.bin"/><Relationship Id="rId504" Type="http://schemas.openxmlformats.org/officeDocument/2006/relationships/image" Target="media/image199.wmf"/><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7.bin"/><Relationship Id="rId497" Type="http://schemas.openxmlformats.org/officeDocument/2006/relationships/image" Target="media/image196.wmf"/><Relationship Id="rId496" Type="http://schemas.openxmlformats.org/officeDocument/2006/relationships/oleObject" Target="embeddings/oleObject296.bin"/><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image" Target="media/image19.wmf"/><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wmf"/><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oleObject" Target="embeddings/oleObject25.bin"/><Relationship Id="rId479" Type="http://schemas.openxmlformats.org/officeDocument/2006/relationships/oleObject" Target="embeddings/oleObject287.bin"/><Relationship Id="rId478" Type="http://schemas.openxmlformats.org/officeDocument/2006/relationships/image" Target="media/image187.wmf"/><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image" Target="media/image185.wmf"/><Relationship Id="rId471" Type="http://schemas.openxmlformats.org/officeDocument/2006/relationships/oleObject" Target="embeddings/oleObject282.bin"/><Relationship Id="rId470" Type="http://schemas.openxmlformats.org/officeDocument/2006/relationships/oleObject" Target="embeddings/oleObject281.bin"/><Relationship Id="rId47" Type="http://schemas.openxmlformats.org/officeDocument/2006/relationships/oleObject" Target="embeddings/oleObject24.bin"/><Relationship Id="rId469" Type="http://schemas.openxmlformats.org/officeDocument/2006/relationships/oleObject" Target="embeddings/oleObject280.bin"/><Relationship Id="rId468" Type="http://schemas.openxmlformats.org/officeDocument/2006/relationships/image" Target="media/image184.wmf"/><Relationship Id="rId467" Type="http://schemas.openxmlformats.org/officeDocument/2006/relationships/oleObject" Target="embeddings/oleObject279.bin"/><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image" Target="media/image181.wmf"/><Relationship Id="rId46" Type="http://schemas.openxmlformats.org/officeDocument/2006/relationships/oleObject" Target="embeddings/oleObject23.bin"/><Relationship Id="rId459" Type="http://schemas.openxmlformats.org/officeDocument/2006/relationships/oleObject" Target="embeddings/oleObject274.bin"/><Relationship Id="rId458" Type="http://schemas.openxmlformats.org/officeDocument/2006/relationships/image" Target="media/image180.wmf"/><Relationship Id="rId457" Type="http://schemas.openxmlformats.org/officeDocument/2006/relationships/oleObject" Target="embeddings/oleObject273.bin"/><Relationship Id="rId456" Type="http://schemas.openxmlformats.org/officeDocument/2006/relationships/image" Target="media/image179.wmf"/><Relationship Id="rId455" Type="http://schemas.openxmlformats.org/officeDocument/2006/relationships/oleObject" Target="embeddings/oleObject272.bin"/><Relationship Id="rId454" Type="http://schemas.openxmlformats.org/officeDocument/2006/relationships/image" Target="media/image178.wmf"/><Relationship Id="rId453" Type="http://schemas.openxmlformats.org/officeDocument/2006/relationships/oleObject" Target="embeddings/oleObject271.bin"/><Relationship Id="rId452" Type="http://schemas.openxmlformats.org/officeDocument/2006/relationships/image" Target="media/image177.wmf"/><Relationship Id="rId451" Type="http://schemas.openxmlformats.org/officeDocument/2006/relationships/oleObject" Target="embeddings/oleObject270.bin"/><Relationship Id="rId450" Type="http://schemas.openxmlformats.org/officeDocument/2006/relationships/oleObject" Target="embeddings/oleObject269.bin"/><Relationship Id="rId45" Type="http://schemas.openxmlformats.org/officeDocument/2006/relationships/image" Target="media/image18.wmf"/><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oleObject" Target="embeddings/oleObject265.bin"/><Relationship Id="rId442" Type="http://schemas.openxmlformats.org/officeDocument/2006/relationships/image" Target="media/image173.wmf"/><Relationship Id="rId441" Type="http://schemas.openxmlformats.org/officeDocument/2006/relationships/oleObject" Target="embeddings/oleObject264.bin"/><Relationship Id="rId440" Type="http://schemas.openxmlformats.org/officeDocument/2006/relationships/image" Target="media/image172.png"/><Relationship Id="rId44" Type="http://schemas.openxmlformats.org/officeDocument/2006/relationships/oleObject" Target="embeddings/oleObject22.bin"/><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oleObject" Target="embeddings/oleObject261.bin"/><Relationship Id="rId436" Type="http://schemas.openxmlformats.org/officeDocument/2006/relationships/image" Target="media/image171.wmf"/><Relationship Id="rId435" Type="http://schemas.openxmlformats.org/officeDocument/2006/relationships/oleObject" Target="embeddings/oleObject260.bin"/><Relationship Id="rId434" Type="http://schemas.openxmlformats.org/officeDocument/2006/relationships/oleObject" Target="embeddings/oleObject259.bin"/><Relationship Id="rId433" Type="http://schemas.openxmlformats.org/officeDocument/2006/relationships/image" Target="media/image170.wmf"/><Relationship Id="rId432" Type="http://schemas.openxmlformats.org/officeDocument/2006/relationships/oleObject" Target="embeddings/oleObject258.bin"/><Relationship Id="rId431" Type="http://schemas.openxmlformats.org/officeDocument/2006/relationships/image" Target="media/image169.wmf"/><Relationship Id="rId430" Type="http://schemas.openxmlformats.org/officeDocument/2006/relationships/oleObject" Target="embeddings/oleObject257.bin"/><Relationship Id="rId43" Type="http://schemas.openxmlformats.org/officeDocument/2006/relationships/image" Target="media/image17.wmf"/><Relationship Id="rId429" Type="http://schemas.openxmlformats.org/officeDocument/2006/relationships/oleObject" Target="embeddings/oleObject256.bin"/><Relationship Id="rId428" Type="http://schemas.openxmlformats.org/officeDocument/2006/relationships/image" Target="media/image168.wmf"/><Relationship Id="rId427" Type="http://schemas.openxmlformats.org/officeDocument/2006/relationships/oleObject" Target="embeddings/oleObject255.bin"/><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oleObject" Target="embeddings/oleObject252.bin"/><Relationship Id="rId422" Type="http://schemas.openxmlformats.org/officeDocument/2006/relationships/image" Target="media/image166.wmf"/><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oleObject" Target="embeddings/oleObject21.bin"/><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image" Target="media/image16.wmf"/><Relationship Id="rId409" Type="http://schemas.openxmlformats.org/officeDocument/2006/relationships/oleObject" Target="embeddings/oleObject245.bin"/><Relationship Id="rId408" Type="http://schemas.openxmlformats.org/officeDocument/2006/relationships/image" Target="media/image159.wmf"/><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image" Target="media/image152.wmf"/><Relationship Id="rId391" Type="http://schemas.openxmlformats.org/officeDocument/2006/relationships/oleObject" Target="embeddings/oleObject235.bin"/><Relationship Id="rId390" Type="http://schemas.openxmlformats.org/officeDocument/2006/relationships/image" Target="media/image151.wmf"/><Relationship Id="rId39" Type="http://schemas.openxmlformats.org/officeDocument/2006/relationships/oleObject" Target="embeddings/oleObject19.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image" Target="media/image15.wmf"/><Relationship Id="rId379" Type="http://schemas.openxmlformats.org/officeDocument/2006/relationships/oleObject" Target="embeddings/oleObject228.bin"/><Relationship Id="rId378" Type="http://schemas.openxmlformats.org/officeDocument/2006/relationships/image" Target="media/image146.wmf"/><Relationship Id="rId377" Type="http://schemas.openxmlformats.org/officeDocument/2006/relationships/oleObject" Target="embeddings/oleObject227.bin"/><Relationship Id="rId376" Type="http://schemas.openxmlformats.org/officeDocument/2006/relationships/image" Target="media/image145.wmf"/><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oleObject" Target="embeddings/oleObject18.bin"/><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image" Target="media/image141.wmf"/><Relationship Id="rId366" Type="http://schemas.openxmlformats.org/officeDocument/2006/relationships/oleObject" Target="embeddings/oleObject221.bin"/><Relationship Id="rId365" Type="http://schemas.openxmlformats.org/officeDocument/2006/relationships/image" Target="media/image140.wmf"/><Relationship Id="rId364" Type="http://schemas.openxmlformats.org/officeDocument/2006/relationships/oleObject" Target="embeddings/oleObject220.bin"/><Relationship Id="rId363" Type="http://schemas.openxmlformats.org/officeDocument/2006/relationships/image" Target="media/image139.wmf"/><Relationship Id="rId362" Type="http://schemas.openxmlformats.org/officeDocument/2006/relationships/oleObject" Target="embeddings/oleObject219.bin"/><Relationship Id="rId361" Type="http://schemas.openxmlformats.org/officeDocument/2006/relationships/image" Target="media/image138.wmf"/><Relationship Id="rId360" Type="http://schemas.openxmlformats.org/officeDocument/2006/relationships/oleObject" Target="embeddings/oleObject218.bin"/><Relationship Id="rId36" Type="http://schemas.openxmlformats.org/officeDocument/2006/relationships/image" Target="media/image14.wmf"/><Relationship Id="rId359" Type="http://schemas.openxmlformats.org/officeDocument/2006/relationships/image" Target="media/image137.wmf"/><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image" Target="media/image135.wmf"/><Relationship Id="rId354" Type="http://schemas.openxmlformats.org/officeDocument/2006/relationships/oleObject" Target="embeddings/oleObject215.bin"/><Relationship Id="rId353" Type="http://schemas.openxmlformats.org/officeDocument/2006/relationships/oleObject" Target="embeddings/oleObject214.bin"/><Relationship Id="rId352" Type="http://schemas.openxmlformats.org/officeDocument/2006/relationships/image" Target="media/image134.wmf"/><Relationship Id="rId351" Type="http://schemas.openxmlformats.org/officeDocument/2006/relationships/oleObject" Target="embeddings/oleObject213.bin"/><Relationship Id="rId350" Type="http://schemas.openxmlformats.org/officeDocument/2006/relationships/image" Target="media/image133.wmf"/><Relationship Id="rId35" Type="http://schemas.openxmlformats.org/officeDocument/2006/relationships/oleObject" Target="embeddings/oleObject17.bin"/><Relationship Id="rId349" Type="http://schemas.openxmlformats.org/officeDocument/2006/relationships/oleObject" Target="embeddings/oleObject212.bin"/><Relationship Id="rId348" Type="http://schemas.openxmlformats.org/officeDocument/2006/relationships/image" Target="media/image132.wmf"/><Relationship Id="rId347" Type="http://schemas.openxmlformats.org/officeDocument/2006/relationships/oleObject" Target="embeddings/oleObject211.bin"/><Relationship Id="rId346" Type="http://schemas.openxmlformats.org/officeDocument/2006/relationships/oleObject" Target="embeddings/oleObject210.bin"/><Relationship Id="rId345" Type="http://schemas.openxmlformats.org/officeDocument/2006/relationships/oleObject" Target="embeddings/oleObject209.bin"/><Relationship Id="rId344" Type="http://schemas.openxmlformats.org/officeDocument/2006/relationships/oleObject" Target="embeddings/oleObject208.bin"/><Relationship Id="rId343" Type="http://schemas.openxmlformats.org/officeDocument/2006/relationships/oleObject" Target="embeddings/oleObject207.bin"/><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oleObject" Target="embeddings/oleObject16.bin"/><Relationship Id="rId339" Type="http://schemas.openxmlformats.org/officeDocument/2006/relationships/image" Target="media/image131.wmf"/><Relationship Id="rId338" Type="http://schemas.openxmlformats.org/officeDocument/2006/relationships/oleObject" Target="embeddings/oleObject203.bin"/><Relationship Id="rId337" Type="http://schemas.openxmlformats.org/officeDocument/2006/relationships/oleObject" Target="embeddings/oleObject202.bin"/><Relationship Id="rId336" Type="http://schemas.openxmlformats.org/officeDocument/2006/relationships/image" Target="media/image130.wmf"/><Relationship Id="rId335" Type="http://schemas.openxmlformats.org/officeDocument/2006/relationships/oleObject" Target="embeddings/oleObject201.bin"/><Relationship Id="rId334" Type="http://schemas.openxmlformats.org/officeDocument/2006/relationships/image" Target="media/image129.wmf"/><Relationship Id="rId333" Type="http://schemas.openxmlformats.org/officeDocument/2006/relationships/oleObject" Target="embeddings/oleObject200.bin"/><Relationship Id="rId332" Type="http://schemas.openxmlformats.org/officeDocument/2006/relationships/image" Target="media/image128.png"/><Relationship Id="rId331" Type="http://schemas.openxmlformats.org/officeDocument/2006/relationships/image" Target="media/image127.wmf"/><Relationship Id="rId330" Type="http://schemas.openxmlformats.org/officeDocument/2006/relationships/oleObject" Target="embeddings/oleObject199.bin"/><Relationship Id="rId33" Type="http://schemas.openxmlformats.org/officeDocument/2006/relationships/oleObject" Target="embeddings/oleObject15.bin"/><Relationship Id="rId329" Type="http://schemas.openxmlformats.org/officeDocument/2006/relationships/oleObject" Target="embeddings/oleObject198.bin"/><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oleObject" Target="embeddings/oleObject196.bin"/><Relationship Id="rId325" Type="http://schemas.openxmlformats.org/officeDocument/2006/relationships/oleObject" Target="embeddings/oleObject195.bin"/><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image" Target="media/image13.wmf"/><Relationship Id="rId319" Type="http://schemas.openxmlformats.org/officeDocument/2006/relationships/image" Target="media/image124.wmf"/><Relationship Id="rId318" Type="http://schemas.openxmlformats.org/officeDocument/2006/relationships/oleObject" Target="embeddings/oleObject190.bin"/><Relationship Id="rId317" Type="http://schemas.openxmlformats.org/officeDocument/2006/relationships/oleObject" Target="embeddings/oleObject189.bin"/><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oleObject" Target="embeddings/oleObject185.bin"/><Relationship Id="rId310" Type="http://schemas.openxmlformats.org/officeDocument/2006/relationships/oleObject" Target="embeddings/oleObject184.bin"/><Relationship Id="rId31" Type="http://schemas.openxmlformats.org/officeDocument/2006/relationships/oleObject" Target="embeddings/oleObject14.bin"/><Relationship Id="rId309" Type="http://schemas.openxmlformats.org/officeDocument/2006/relationships/oleObject" Target="embeddings/oleObject183.bin"/><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3.bin"/><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image" Target="media/image104.wmf"/><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png"/><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oleObject" Target="embeddings/oleObject149.bin"/><Relationship Id="rId25" Type="http://schemas.openxmlformats.org/officeDocument/2006/relationships/oleObject" Target="embeddings/oleObject10.bin"/><Relationship Id="rId249" Type="http://schemas.openxmlformats.org/officeDocument/2006/relationships/oleObject" Target="embeddings/oleObject148.bin"/><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wmf"/><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image" Target="media/image10.wmf"/><Relationship Id="rId239" Type="http://schemas.openxmlformats.org/officeDocument/2006/relationships/oleObject" Target="embeddings/oleObject142.bin"/><Relationship Id="rId238" Type="http://schemas.openxmlformats.org/officeDocument/2006/relationships/image" Target="media/image92.png"/><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oleObject" Target="embeddings/oleObject9.bin"/><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oleObject" Target="embeddings/oleObject134.bin"/><Relationship Id="rId226" Type="http://schemas.openxmlformats.org/officeDocument/2006/relationships/image" Target="media/image88.wmf"/><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image" Target="media/image9.wmf"/><Relationship Id="rId219" Type="http://schemas.openxmlformats.org/officeDocument/2006/relationships/oleObject" Target="embeddings/oleObject130.bin"/><Relationship Id="rId218" Type="http://schemas.openxmlformats.org/officeDocument/2006/relationships/image" Target="media/image84.wmf"/><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oleObject" Target="embeddings/oleObject8.bin"/><Relationship Id="rId209" Type="http://schemas.openxmlformats.org/officeDocument/2006/relationships/oleObject" Target="embeddings/oleObject125.bin"/><Relationship Id="rId208" Type="http://schemas.openxmlformats.org/officeDocument/2006/relationships/oleObject" Target="embeddings/oleObject124.bin"/><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oleObject" Target="embeddings/oleObject7.bin"/><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image" Target="media/image73.wmf"/><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png"/><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2025-08-16T22:10:00Z</dcterms:created>
  <dc:creator>学科网试题生产平台</dc:creator>
  <dc:description>3634150056837120</dc:description>
  <cp:lastModifiedBy>Administrator</cp:lastModifiedBy>
  <dcterms:modified xsi:type="dcterms:W3CDTF">2025-09-09T11:18:54Z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6E8B83098C594A3BAAC69C15F9908A5E_12</vt:lpwstr>
  </property>
</Properties>
</file>