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BE36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12192000</wp:posOffset>
            </wp:positionV>
            <wp:extent cx="444500" cy="317500"/>
            <wp:effectExtent l="0" t="0" r="12700" b="6350"/>
            <wp:wrapNone/>
            <wp:docPr id="100281" name="图片 10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1" name="图片 100281"/>
                    <pic:cNvPicPr>
                      <a:picLocks noChangeAspect="1"/>
                    </pic:cNvPicPr>
                  </pic:nvPicPr>
                  <pic:blipFill>
                    <a:blip r:embed="rId6"/>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学年上海市宝山区六年级（上）期中数学试卷（五四学制）</w:t>
      </w:r>
    </w:p>
    <w:p w14:paraId="106875C5">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488926D">
      <w:pPr>
        <w:spacing w:line="360" w:lineRule="auto"/>
        <w:jc w:val="left"/>
        <w:rPr>
          <w:color w:val="000000"/>
        </w:rPr>
      </w:pPr>
      <w:r>
        <w:rPr>
          <w:color w:val="auto"/>
        </w:rPr>
        <w:t xml:space="preserve">1. </w:t>
      </w:r>
      <w:r>
        <w:rPr>
          <w:rFonts w:ascii="宋体" w:hAnsi="宋体" w:eastAsia="宋体" w:cs="宋体"/>
          <w:color w:val="auto"/>
        </w:rPr>
        <w:t>如果某商场盈利</w:t>
      </w:r>
      <w:r>
        <w:rPr>
          <w:rFonts w:ascii="Times New Roman" w:hAnsi="Times New Roman" w:eastAsia="Times New Roman" w:cs="Times New Roman"/>
          <w:color w:val="auto"/>
        </w:rPr>
        <w:t>2</w:t>
      </w:r>
      <w:r>
        <w:rPr>
          <w:rFonts w:ascii="宋体" w:hAnsi="宋体" w:eastAsia="宋体" w:cs="宋体"/>
          <w:color w:val="auto"/>
        </w:rPr>
        <w:t>万元，记作</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 o:title="eqId4c4f47d27d32b7f205cd916f49623f6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万元．那么亏损</w:t>
      </w:r>
      <w:r>
        <w:object>
          <v:shape id="_x0000_i10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 o:title="eqId22d3bf727f6c78896544c7f6c8ff33b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万元，应记作</w:t>
      </w:r>
      <w:r>
        <w:rPr>
          <w:rFonts w:ascii="Times New Roman" w:hAnsi="Times New Roman" w:eastAsia="Times New Roman" w:cs="Times New Roman"/>
          <w:color w:val="auto"/>
        </w:rPr>
        <w:t xml:space="preserve"> </w:t>
      </w:r>
      <w:r>
        <w:t>___________</w:t>
      </w:r>
      <w:r>
        <w:rPr>
          <w:rFonts w:ascii="宋体" w:hAnsi="宋体" w:eastAsia="宋体" w:cs="宋体"/>
          <w:color w:val="auto"/>
        </w:rPr>
        <w:t>万元．</w:t>
      </w:r>
    </w:p>
    <w:p w14:paraId="74911EA9">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7f4c8c3959bc2ed4902bf51bf2c24b48"/>
            <o:lock v:ext="edit" aspectratio="t"/>
            <w10:wrap type="none"/>
            <w10:anchorlock/>
          </v:shape>
          <o:OLEObject Type="Embed" ProgID="Equation.DSMT4" ShapeID="_x0000_i1027" DrawAspect="Content" ObjectID="_1468075727" r:id="rId11">
            <o:LockedField>false</o:LockedField>
          </o:OLEObject>
        </w:object>
      </w:r>
    </w:p>
    <w:p w14:paraId="3FAB1433">
      <w:pPr>
        <w:spacing w:line="360" w:lineRule="auto"/>
        <w:textAlignment w:val="center"/>
        <w:rPr>
          <w:color w:val="000000"/>
        </w:rPr>
      </w:pPr>
      <w:r>
        <w:rPr>
          <w:color w:val="2E75B6"/>
        </w:rPr>
        <w:t>【解析】</w:t>
      </w:r>
    </w:p>
    <w:p w14:paraId="6D117133">
      <w:pPr>
        <w:spacing w:line="360" w:lineRule="auto"/>
        <w:jc w:val="both"/>
        <w:textAlignment w:val="center"/>
        <w:rPr>
          <w:color w:val="000000"/>
        </w:rPr>
      </w:pPr>
      <w:r>
        <w:rPr>
          <w:color w:val="000000"/>
        </w:rPr>
        <w:t>【详解】</w:t>
      </w:r>
      <w:r>
        <w:rPr>
          <w:rFonts w:ascii="宋体" w:hAnsi="宋体" w:eastAsia="宋体" w:cs="宋体"/>
          <w:color w:val="000000"/>
        </w:rPr>
        <w:t>本题主要考查了正负数的意义，解题关键是理解“正”和“负”的相对性，明确什么是一对具有相反意义的量．在一对具有相反意义的量中，先规定其中一个为正，则另一个就用负表示即可．</w:t>
      </w:r>
    </w:p>
    <w:p w14:paraId="4723CCD8">
      <w:pPr>
        <w:spacing w:line="360" w:lineRule="auto"/>
        <w:jc w:val="left"/>
        <w:textAlignment w:val="center"/>
        <w:rPr>
          <w:color w:val="000000"/>
        </w:rPr>
      </w:pPr>
      <w:r>
        <w:rPr>
          <w:color w:val="000000"/>
        </w:rPr>
        <w:t>【解答】</w:t>
      </w:r>
      <w:r>
        <w:object>
          <v:shape id="_x0000_i10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 o:title="eqId16f3d198e76391779fa3badc848c8ac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“正”和“负”相对，</w:t>
      </w:r>
    </w:p>
    <w:p w14:paraId="08969093">
      <w:pPr>
        <w:spacing w:line="360" w:lineRule="auto"/>
        <w:jc w:val="left"/>
        <w:textAlignment w:val="center"/>
        <w:rPr>
          <w:color w:val="000000"/>
        </w:rPr>
      </w:pPr>
      <w:r>
        <w:rPr>
          <w:rFonts w:ascii="宋体" w:hAnsi="宋体" w:eastAsia="宋体" w:cs="宋体"/>
          <w:color w:val="000000"/>
        </w:rPr>
        <w:t>且商场盈利</w:t>
      </w:r>
      <w:r>
        <w:rPr>
          <w:rFonts w:ascii="Times New Roman" w:hAnsi="Times New Roman" w:eastAsia="Times New Roman" w:cs="Times New Roman"/>
          <w:color w:val="000000"/>
        </w:rPr>
        <w:t>2</w:t>
      </w:r>
      <w:r>
        <w:rPr>
          <w:rFonts w:ascii="宋体" w:hAnsi="宋体" w:eastAsia="宋体" w:cs="宋体"/>
          <w:color w:val="000000"/>
        </w:rPr>
        <w:t>万元，记作</w:t>
      </w:r>
      <w:r>
        <w:object>
          <v:shape id="_x0000_i102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 o:title="eqId4c4f47d27d32b7f205cd916f49623f6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万元，</w:t>
      </w:r>
    </w:p>
    <w:p w14:paraId="1776D574">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亏损</w:t>
      </w:r>
      <w:r>
        <w:object>
          <v:shape id="_x0000_i103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 o:title="eqId22d3bf727f6c78896544c7f6c8ff33ba"/>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万元，应记作</w:t>
      </w:r>
      <w:r>
        <w:object>
          <v:shape id="_x0000_i10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7f4c8c3959bc2ed4902bf51bf2c24b4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万元．</w:t>
      </w:r>
    </w:p>
    <w:p w14:paraId="467B905E">
      <w:pPr>
        <w:spacing w:line="360" w:lineRule="auto"/>
        <w:jc w:val="left"/>
        <w:textAlignment w:val="center"/>
        <w:rPr>
          <w:color w:val="000000"/>
        </w:rPr>
      </w:pPr>
      <w:r>
        <w:rPr>
          <w:rFonts w:ascii="宋体" w:hAnsi="宋体" w:eastAsia="宋体" w:cs="宋体"/>
          <w:color w:val="000000"/>
        </w:rPr>
        <w:t>故答案为：</w:t>
      </w:r>
      <w:r>
        <w:object>
          <v:shape id="_x0000_i10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7f4c8c3959bc2ed4902bf51bf2c24b48"/>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p>
    <w:p w14:paraId="6B3F9C62">
      <w:pPr>
        <w:spacing w:line="360" w:lineRule="auto"/>
        <w:jc w:val="left"/>
        <w:textAlignment w:val="center"/>
        <w:rPr>
          <w:color w:val="000000"/>
        </w:rPr>
      </w:pPr>
      <w:r>
        <w:rPr>
          <w:color w:val="000000"/>
        </w:rPr>
        <w:t xml:space="preserve">2. </w:t>
      </w:r>
      <w:r>
        <w:rPr>
          <w:rFonts w:ascii="宋体" w:hAnsi="宋体" w:eastAsia="宋体" w:cs="宋体"/>
          <w:color w:val="000000"/>
        </w:rPr>
        <w:t>绝对值最小的实数是</w:t>
      </w:r>
      <w:r>
        <w:rPr>
          <w:color w:val="000000"/>
        </w:rPr>
        <w:t>___</w:t>
      </w:r>
      <w:r>
        <w:rPr>
          <w:rFonts w:ascii="宋体" w:hAnsi="宋体" w:eastAsia="宋体" w:cs="宋体"/>
          <w:color w:val="000000"/>
        </w:rPr>
        <w:t>．</w:t>
      </w:r>
    </w:p>
    <w:p w14:paraId="0EAE9159">
      <w:pPr>
        <w:spacing w:line="360" w:lineRule="auto"/>
        <w:textAlignment w:val="center"/>
        <w:rPr>
          <w:color w:val="000000"/>
        </w:rPr>
      </w:pPr>
      <w:r>
        <w:rPr>
          <w:color w:val="2E75B6"/>
        </w:rPr>
        <w:t>【答案】</w:t>
      </w:r>
      <w:r>
        <w:rPr>
          <w:color w:val="000000"/>
        </w:rPr>
        <w:t>0．</w:t>
      </w:r>
    </w:p>
    <w:p w14:paraId="74D57F28">
      <w:pPr>
        <w:spacing w:line="360" w:lineRule="auto"/>
        <w:textAlignment w:val="center"/>
        <w:rPr>
          <w:color w:val="000000"/>
        </w:rPr>
      </w:pPr>
      <w:r>
        <w:rPr>
          <w:color w:val="2E75B6"/>
        </w:rPr>
        <w:t>【解析】</w:t>
      </w:r>
    </w:p>
    <w:p w14:paraId="11CADF1D">
      <w:pPr>
        <w:spacing w:line="360" w:lineRule="auto"/>
        <w:textAlignment w:val="center"/>
        <w:rPr>
          <w:color w:val="000000"/>
        </w:rPr>
      </w:pPr>
      <w:r>
        <w:rPr>
          <w:color w:val="000000"/>
        </w:rPr>
        <w:t>【详解】试题分析：根据绝对值的定义，绝对值是数轴上表示一个数的点到原点的距离，所以绝对值最小的实数是0．</w:t>
      </w:r>
    </w:p>
    <w:p w14:paraId="1E204BEF">
      <w:pPr>
        <w:spacing w:line="360" w:lineRule="auto"/>
        <w:jc w:val="left"/>
        <w:textAlignment w:val="center"/>
        <w:rPr>
          <w:color w:val="000000"/>
        </w:rPr>
      </w:pPr>
      <w:r>
        <w:rPr>
          <w:color w:val="000000"/>
        </w:rPr>
        <w:t>故答案是0．</w:t>
      </w:r>
    </w:p>
    <w:p w14:paraId="665D5213">
      <w:pPr>
        <w:spacing w:line="360" w:lineRule="auto"/>
        <w:jc w:val="left"/>
        <w:textAlignment w:val="center"/>
        <w:rPr>
          <w:color w:val="000000"/>
        </w:rPr>
      </w:pPr>
      <w:r>
        <w:rPr>
          <w:color w:val="000000"/>
        </w:rPr>
        <w:t>考点：绝对值．</w:t>
      </w:r>
    </w:p>
    <w:p w14:paraId="00DED26D">
      <w:pPr>
        <w:spacing w:line="360" w:lineRule="auto"/>
        <w:jc w:val="left"/>
        <w:textAlignment w:val="center"/>
        <w:rPr>
          <w:color w:val="000000"/>
        </w:rPr>
      </w:pPr>
      <w:r>
        <w:rPr>
          <w:color w:val="000000"/>
        </w:rPr>
        <w:t xml:space="preserve">3. </w:t>
      </w:r>
      <w:r>
        <w:object>
          <v:shape id="_x0000_i103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的最小倍数是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FBE9A21">
      <w:pPr>
        <w:spacing w:line="360" w:lineRule="auto"/>
        <w:textAlignment w:val="center"/>
        <w:rPr>
          <w:color w:val="000000"/>
        </w:rPr>
      </w:pPr>
      <w:r>
        <w:rPr>
          <w:color w:val="2E75B6"/>
        </w:rPr>
        <w:t>【答案】</w:t>
      </w:r>
      <w:r>
        <w:object>
          <v:shape id="_x0000_i103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5" DrawAspect="Content" ObjectID="_1468075735" r:id="rId23">
            <o:LockedField>false</o:LockedField>
          </o:OLEObject>
        </w:object>
      </w:r>
    </w:p>
    <w:p w14:paraId="6411C735">
      <w:pPr>
        <w:spacing w:line="360" w:lineRule="auto"/>
        <w:textAlignment w:val="center"/>
        <w:rPr>
          <w:color w:val="000000"/>
        </w:rPr>
      </w:pPr>
      <w:r>
        <w:rPr>
          <w:color w:val="2E75B6"/>
        </w:rPr>
        <w:t>【解析】</w:t>
      </w:r>
    </w:p>
    <w:p w14:paraId="551D5FB7">
      <w:pPr>
        <w:spacing w:line="360" w:lineRule="auto"/>
        <w:jc w:val="left"/>
        <w:textAlignment w:val="center"/>
        <w:rPr>
          <w:color w:val="000000"/>
        </w:rPr>
      </w:pPr>
      <w:r>
        <w:rPr>
          <w:color w:val="000000"/>
        </w:rPr>
        <w:t>【分析】</w:t>
      </w:r>
      <w:r>
        <w:rPr>
          <w:rFonts w:ascii="宋体" w:hAnsi="宋体" w:eastAsia="宋体" w:cs="宋体"/>
          <w:color w:val="000000"/>
        </w:rPr>
        <w:t>本题主要考查了倍数，掌握倍数的定义是解答本题的关键．根据除</w:t>
      </w:r>
      <w:r>
        <w:rPr>
          <w:rFonts w:ascii="Times New Roman" w:hAnsi="Times New Roman" w:eastAsia="Times New Roman" w:cs="Times New Roman"/>
          <w:color w:val="000000"/>
        </w:rPr>
        <w:t>0</w:t>
      </w:r>
      <w:r>
        <w:rPr>
          <w:rFonts w:ascii="宋体" w:hAnsi="宋体" w:eastAsia="宋体" w:cs="宋体"/>
          <w:color w:val="000000"/>
        </w:rPr>
        <w:t>以外的整数的最小倍数是它本身解答即可．</w:t>
      </w:r>
    </w:p>
    <w:p w14:paraId="27A7A3FB">
      <w:pPr>
        <w:spacing w:line="360" w:lineRule="auto"/>
        <w:jc w:val="left"/>
        <w:textAlignment w:val="center"/>
        <w:rPr>
          <w:color w:val="000000"/>
        </w:rPr>
      </w:pPr>
      <w:r>
        <w:rPr>
          <w:color w:val="000000"/>
        </w:rPr>
        <w:t>【详解】</w:t>
      </w:r>
      <w:r>
        <w:object>
          <v:shape id="_x0000_i103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的最小倍数是</w:t>
      </w:r>
      <w:r>
        <w:object>
          <v:shape id="_x0000_i1037"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p>
    <w:p w14:paraId="0C0919E1">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w:t>
      </w:r>
    </w:p>
    <w:p w14:paraId="3672A8BF">
      <w:pPr>
        <w:spacing w:line="360" w:lineRule="auto"/>
        <w:jc w:val="left"/>
        <w:textAlignment w:val="center"/>
        <w:rPr>
          <w:color w:val="000000"/>
        </w:rPr>
      </w:pPr>
      <w:r>
        <w:rPr>
          <w:color w:val="000000"/>
        </w:rPr>
        <w:t xml:space="preserve">4. </w:t>
      </w:r>
      <w:r>
        <w:rPr>
          <w:rFonts w:ascii="宋体" w:hAnsi="宋体" w:eastAsia="宋体" w:cs="宋体"/>
          <w:color w:val="000000"/>
        </w:rPr>
        <w:t>分解素因数：</w:t>
      </w:r>
      <w:r>
        <w:object>
          <v:shape id="_x0000_i1039" o:spt="75" alt="学科网(www.zxxk.com)--教育资源门户，提供试卷、教案、课件、论文、素材以及各类教学资源下载，还有大量而丰富的教学相关资讯！" type="#_x0000_t75" style="height:12.85pt;width:24.25pt;" o:ole="t" filled="f" o:preferrelative="t" stroked="f" coordsize="21600,21600">
            <v:path/>
            <v:fill on="f" focussize="0,0"/>
            <v:stroke on="f" joinstyle="miter"/>
            <v:imagedata r:id="rId28" o:title="eqId04ef3b78d5919b1b0536720074f64eef"/>
            <o:lock v:ext="edit" aspectratio="t"/>
            <w10:wrap type="none"/>
            <w10:anchorlock/>
          </v:shape>
          <o:OLEObject Type="Embed" ProgID="Equation.DSMT4" ShapeID="_x0000_i1039" DrawAspect="Content" ObjectID="_1468075739" r:id="rId27">
            <o:LockedField>false</o:LockedField>
          </o:OLEObject>
        </w:object>
      </w:r>
      <w:r>
        <w:rPr>
          <w:color w:val="000000"/>
        </w:rPr>
        <w:t>___________</w:t>
      </w:r>
      <w:r>
        <w:rPr>
          <w:rFonts w:ascii="宋体" w:hAnsi="宋体" w:eastAsia="宋体" w:cs="宋体"/>
          <w:color w:val="000000"/>
        </w:rPr>
        <w:t>．</w:t>
      </w:r>
    </w:p>
    <w:p w14:paraId="22321682">
      <w:pPr>
        <w:spacing w:line="360" w:lineRule="auto"/>
        <w:textAlignment w:val="center"/>
        <w:rPr>
          <w:color w:val="000000"/>
        </w:rPr>
      </w:pPr>
      <w:r>
        <w:rPr>
          <w:color w:val="2E75B6"/>
        </w:rPr>
        <w:t>【答案】</w:t>
      </w:r>
      <w:r>
        <w:object>
          <v:shape id="_x0000_i1040"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30" o:title="eqId00323b7c5337edb6b7a284ab6f868465"/>
            <o:lock v:ext="edit" aspectratio="t"/>
            <w10:wrap type="none"/>
            <w10:anchorlock/>
          </v:shape>
          <o:OLEObject Type="Embed" ProgID="Equation.DSMT4" ShapeID="_x0000_i1040" DrawAspect="Content" ObjectID="_1468075740" r:id="rId29">
            <o:LockedField>false</o:LockedField>
          </o:OLEObject>
        </w:object>
      </w:r>
    </w:p>
    <w:p w14:paraId="73460B9F">
      <w:pPr>
        <w:spacing w:line="360" w:lineRule="auto"/>
        <w:textAlignment w:val="center"/>
        <w:rPr>
          <w:color w:val="000000"/>
        </w:rPr>
      </w:pPr>
      <w:r>
        <w:rPr>
          <w:color w:val="2E75B6"/>
        </w:rPr>
        <w:t>【解析】</w:t>
      </w:r>
    </w:p>
    <w:p w14:paraId="62785024">
      <w:pPr>
        <w:spacing w:line="360" w:lineRule="auto"/>
        <w:jc w:val="both"/>
        <w:textAlignment w:val="center"/>
        <w:rPr>
          <w:color w:val="000000"/>
        </w:rPr>
      </w:pPr>
      <w:r>
        <w:rPr>
          <w:color w:val="000000"/>
        </w:rPr>
        <w:t>【分析】</w:t>
      </w:r>
      <w:r>
        <w:rPr>
          <w:rFonts w:ascii="宋体" w:hAnsi="宋体" w:eastAsia="宋体" w:cs="宋体"/>
          <w:color w:val="000000"/>
        </w:rPr>
        <w:t>此题主要考查合数分解质因数的方法，用</w:t>
      </w:r>
      <w:r>
        <w:rPr>
          <w:rFonts w:ascii="Times New Roman" w:hAnsi="Times New Roman" w:eastAsia="Times New Roman" w:cs="Times New Roman"/>
          <w:color w:val="000000"/>
        </w:rPr>
        <w:t>12</w:t>
      </w:r>
      <w:r>
        <w:rPr>
          <w:rFonts w:ascii="宋体" w:hAnsi="宋体" w:eastAsia="宋体" w:cs="宋体"/>
          <w:color w:val="000000"/>
        </w:rPr>
        <w:t>最小的质因数去除，一直除到商是质数为止最后把这个合数写成除数和商相乘的形式即可．</w:t>
      </w:r>
    </w:p>
    <w:p w14:paraId="5E77DD30">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3EC5236F">
      <w:pPr>
        <w:spacing w:line="360" w:lineRule="auto"/>
        <w:jc w:val="left"/>
        <w:textAlignment w:val="center"/>
        <w:rPr>
          <w:color w:val="000000"/>
        </w:rPr>
      </w:pPr>
      <w:r>
        <w:rPr>
          <w:color w:val="000000"/>
        </w:rPr>
        <w:drawing>
          <wp:inline distT="0" distB="0" distL="114300" distR="114300">
            <wp:extent cx="6191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19125" cy="666750"/>
                    </a:xfrm>
                    <a:prstGeom prst="rect">
                      <a:avLst/>
                    </a:prstGeom>
                  </pic:spPr>
                </pic:pic>
              </a:graphicData>
            </a:graphic>
          </wp:inline>
        </w:drawing>
      </w:r>
    </w:p>
    <w:p w14:paraId="134A1820">
      <w:pPr>
        <w:spacing w:line="360" w:lineRule="auto"/>
        <w:jc w:val="both"/>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3" o:title="eqId151c854abdc6af5eba281323c7967e8a"/>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p>
    <w:p w14:paraId="5B925FF8">
      <w:pPr>
        <w:spacing w:line="360" w:lineRule="auto"/>
        <w:jc w:val="both"/>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30" o:title="eqId00323b7c5337edb6b7a284ab6f868465"/>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p>
    <w:p w14:paraId="27327993">
      <w:pPr>
        <w:spacing w:line="360" w:lineRule="auto"/>
        <w:jc w:val="left"/>
        <w:textAlignment w:val="center"/>
        <w:rPr>
          <w:color w:val="000000"/>
        </w:rPr>
      </w:pPr>
      <w:r>
        <w:rPr>
          <w:color w:val="000000"/>
        </w:rPr>
        <w:t xml:space="preserve">5. </w:t>
      </w:r>
      <w:r>
        <w:object>
          <v:shape id="_x0000_i10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6" o:title="eqId6f8c4c029e552954bd493b49aeab82d5"/>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 xml:space="preserve">的最大公因数是 </w:t>
      </w:r>
      <w:r>
        <w:rPr>
          <w:color w:val="000000"/>
        </w:rPr>
        <w:t>______</w:t>
      </w:r>
      <w:r>
        <w:rPr>
          <w:rFonts w:ascii="宋体" w:hAnsi="宋体" w:eastAsia="宋体" w:cs="宋体"/>
          <w:color w:val="000000"/>
        </w:rPr>
        <w:t>．</w:t>
      </w:r>
    </w:p>
    <w:p w14:paraId="46717670">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45" DrawAspect="Content" ObjectID="_1468075745" r:id="rId39">
            <o:LockedField>false</o:LockedField>
          </o:OLEObject>
        </w:object>
      </w:r>
    </w:p>
    <w:p w14:paraId="74C5A6BE">
      <w:pPr>
        <w:spacing w:line="360" w:lineRule="auto"/>
        <w:textAlignment w:val="center"/>
        <w:rPr>
          <w:color w:val="000000"/>
        </w:rPr>
      </w:pPr>
      <w:r>
        <w:rPr>
          <w:color w:val="2E75B6"/>
        </w:rPr>
        <w:t>【解析】</w:t>
      </w:r>
    </w:p>
    <w:p w14:paraId="703EFC52">
      <w:pPr>
        <w:spacing w:line="360" w:lineRule="auto"/>
        <w:jc w:val="left"/>
        <w:textAlignment w:val="center"/>
        <w:rPr>
          <w:color w:val="000000"/>
        </w:rPr>
      </w:pPr>
      <w:r>
        <w:rPr>
          <w:color w:val="000000"/>
        </w:rPr>
        <w:t>【分析】</w:t>
      </w:r>
      <w:r>
        <w:rPr>
          <w:rFonts w:ascii="宋体" w:hAnsi="宋体" w:eastAsia="宋体" w:cs="宋体"/>
          <w:color w:val="000000"/>
        </w:rPr>
        <w:t>本题考查有了最大公因数，将</w:t>
      </w:r>
      <w:r>
        <w:object>
          <v:shape id="_x0000_i104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6" o:title="eqId6f8c4c029e552954bd493b49aeab82d5"/>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写成</w:t>
      </w:r>
      <w:r>
        <w:object>
          <v:shape id="_x0000_i104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3" o:title="eqIdea92928d6f4e79241b698c1283c8f91e"/>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，将</w:t>
      </w:r>
      <w:r>
        <w:object>
          <v:shape id="_x0000_i104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写成</w:t>
      </w:r>
      <w:r>
        <w:object>
          <v:shape id="_x0000_i10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 o:title="eqId777d8fccf0cf8b55a68488fe48b78744"/>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，据此即可求得答案，熟练掌握相关定义及运算法则是解题的关键．</w:t>
      </w:r>
    </w:p>
    <w:p w14:paraId="7FE673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 o:title="eqIdb48269970b2a3c1821464f22b519c2b1"/>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 o:title="eqId188bbfe161dce250c38c65ca4ead1bd1"/>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p>
    <w:p w14:paraId="452A5DE9">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6" o:title="eqId6f8c4c029e552954bd493b49aeab82d5"/>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的最大公因数是</w:t>
      </w:r>
      <w:r>
        <w:object>
          <v:shape id="_x0000_i10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w:t>
      </w:r>
    </w:p>
    <w:p w14:paraId="747008F6">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w:t>
      </w:r>
    </w:p>
    <w:p w14:paraId="4AA30227">
      <w:pPr>
        <w:spacing w:line="360" w:lineRule="auto"/>
        <w:jc w:val="left"/>
        <w:textAlignment w:val="center"/>
        <w:rPr>
          <w:color w:val="000000"/>
        </w:rPr>
      </w:pPr>
      <w:r>
        <w:rPr>
          <w:color w:val="000000"/>
        </w:rPr>
        <w:t xml:space="preserve">6. </w:t>
      </w:r>
      <w:r>
        <w:rPr>
          <w:rFonts w:ascii="宋体" w:hAnsi="宋体" w:eastAsia="宋体" w:cs="宋体"/>
          <w:color w:val="000000"/>
        </w:rPr>
        <w:t>在括号内填入适当的数</w:t>
      </w:r>
      <w:r>
        <w:object>
          <v:shape id="_x0000_i1056" o:spt="75" alt="学科网(www.zxxk.com)--教育资源门户，提供试卷、教案、课件、论文、素材以及各类教学资源下载，还有大量而丰富的教学相关资讯！" type="#_x0000_t75" style="height:33pt;width:40.15pt;" o:ole="t" filled="f" o:preferrelative="t" stroked="f" coordsize="21600,21600">
            <v:path/>
            <v:fill on="f" focussize="0,0"/>
            <v:stroke on="f" joinstyle="miter"/>
            <v:imagedata r:id="rId56" o:title="eqId1a2a587c0c1950b8622ce8490d8b1675"/>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，括号里要填入：</w:t>
      </w:r>
      <w:r>
        <w:rPr>
          <w:color w:val="000000"/>
        </w:rPr>
        <w:t>___________</w:t>
      </w:r>
      <w:r>
        <w:rPr>
          <w:rFonts w:ascii="宋体" w:hAnsi="宋体" w:eastAsia="宋体" w:cs="宋体"/>
          <w:color w:val="000000"/>
        </w:rPr>
        <w:t>．</w:t>
      </w:r>
    </w:p>
    <w:p w14:paraId="65D39628">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8" o:title="eqId4b72ac611ae66b86761e080761d9aabc"/>
            <o:lock v:ext="edit" aspectratio="t"/>
            <w10:wrap type="none"/>
            <w10:anchorlock/>
          </v:shape>
          <o:OLEObject Type="Embed" ProgID="Equation.DSMT4" ShapeID="_x0000_i1057" DrawAspect="Content" ObjectID="_1468075757" r:id="rId57">
            <o:LockedField>false</o:LockedField>
          </o:OLEObject>
        </w:object>
      </w:r>
    </w:p>
    <w:p w14:paraId="6F1662C7">
      <w:pPr>
        <w:spacing w:line="360" w:lineRule="auto"/>
        <w:textAlignment w:val="center"/>
        <w:rPr>
          <w:color w:val="000000"/>
        </w:rPr>
      </w:pPr>
      <w:r>
        <w:rPr>
          <w:color w:val="2E75B6"/>
        </w:rPr>
        <w:t>【解析】</w:t>
      </w:r>
    </w:p>
    <w:p w14:paraId="2E74E8F2">
      <w:pPr>
        <w:spacing w:line="360" w:lineRule="auto"/>
        <w:jc w:val="left"/>
        <w:textAlignment w:val="center"/>
        <w:rPr>
          <w:color w:val="000000"/>
        </w:rPr>
      </w:pPr>
      <w:r>
        <w:rPr>
          <w:color w:val="000000"/>
        </w:rPr>
        <w:t>【分析】</w:t>
      </w:r>
      <w:r>
        <w:rPr>
          <w:rFonts w:ascii="宋体" w:hAnsi="宋体" w:eastAsia="宋体" w:cs="宋体"/>
          <w:color w:val="000000"/>
        </w:rPr>
        <w:t>本题主要考查分数的基本性质，熟练掌握分数的基本性质是解题的关键．根据分数的基本性质得出结论即可．</w:t>
      </w:r>
    </w:p>
    <w:p w14:paraId="2678E0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31.25pt;width:72pt;" o:ole="t" filled="f" o:preferrelative="t" stroked="f" coordsize="21600,21600">
            <v:path/>
            <v:fill on="f" focussize="0,0"/>
            <v:stroke on="f" joinstyle="miter"/>
            <v:imagedata r:id="rId60" o:title="eqId79a08a5a78abe72a25237ab24a6df924"/>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w:t>
      </w:r>
    </w:p>
    <w:p w14:paraId="491E0081">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括号里要填入</w:t>
      </w:r>
      <w:r>
        <w:object>
          <v:shape id="_x0000_i106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8" o:title="eqId4b72ac611ae66b86761e080761d9aabc"/>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w:t>
      </w:r>
    </w:p>
    <w:p w14:paraId="09EFC441">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8" o:title="eqId4b72ac611ae66b86761e080761d9aabc"/>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w:t>
      </w:r>
    </w:p>
    <w:p w14:paraId="0E5E9B8A">
      <w:pPr>
        <w:spacing w:line="360" w:lineRule="auto"/>
        <w:jc w:val="both"/>
        <w:textAlignment w:val="center"/>
        <w:rPr>
          <w:color w:val="000000"/>
        </w:rPr>
      </w:pPr>
      <w:r>
        <w:rPr>
          <w:color w:val="000000"/>
        </w:rPr>
        <w:t xml:space="preserve">7. </w:t>
      </w:r>
      <w:r>
        <w:object>
          <v:shape id="_x0000_i10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里有</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个</w:t>
      </w:r>
      <w:r>
        <w:object>
          <v:shape id="_x0000_i1063"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7" o:title="eqId09d7abf02717d6e59d8a64a65a87c412"/>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w:t>
      </w:r>
    </w:p>
    <w:p w14:paraId="36A1C248">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85E625C">
      <w:pPr>
        <w:spacing w:line="360" w:lineRule="auto"/>
        <w:textAlignment w:val="center"/>
        <w:rPr>
          <w:color w:val="000000"/>
        </w:rPr>
      </w:pPr>
      <w:r>
        <w:rPr>
          <w:color w:val="2E75B6"/>
        </w:rPr>
        <w:t>【解析】</w:t>
      </w:r>
    </w:p>
    <w:p w14:paraId="36293201">
      <w:pPr>
        <w:spacing w:line="360" w:lineRule="auto"/>
        <w:jc w:val="both"/>
        <w:textAlignment w:val="center"/>
        <w:rPr>
          <w:color w:val="000000"/>
        </w:rPr>
      </w:pPr>
      <w:r>
        <w:rPr>
          <w:color w:val="000000"/>
        </w:rPr>
        <w:t>【分析】</w:t>
      </w:r>
      <w:r>
        <w:rPr>
          <w:rFonts w:ascii="宋体" w:hAnsi="宋体" w:eastAsia="宋体" w:cs="宋体"/>
          <w:color w:val="000000"/>
        </w:rPr>
        <w:t>本题主要考查分数的除法，掌握分数除法的计算是解题的关键．根据题意，列式得</w:t>
      </w:r>
      <w:r>
        <w:object>
          <v:shape id="_x0000_i10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9" o:title="eqId487030431dc4ea9c487a9268cb6ea8d6"/>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，计算即可．</w:t>
      </w:r>
    </w:p>
    <w:p w14:paraId="10EE54CF">
      <w:pPr>
        <w:spacing w:line="360" w:lineRule="auto"/>
        <w:jc w:val="left"/>
        <w:textAlignment w:val="center"/>
        <w:rPr>
          <w:color w:val="000000"/>
        </w:rPr>
      </w:pPr>
      <w:r>
        <w:rPr>
          <w:color w:val="000000"/>
        </w:rPr>
        <w:t>【详解】</w:t>
      </w:r>
      <w:r>
        <w:object>
          <v:shape id="_x0000_i10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 o:title="eqId16f3d198e76391779fa3badc848c8ac8"/>
            <o:lock v:ext="edit" aspectratio="t"/>
            <w10:wrap type="none"/>
            <w10:anchorlock/>
          </v:shape>
          <o:OLEObject Type="Embed" ProgID="Equation.DSMT4" ShapeID="_x0000_i1065" DrawAspect="Content" ObjectID="_1468075765" r:id="rId70">
            <o:LockedField>false</o:LockedField>
          </o:OLEObject>
        </w:object>
      </w:r>
      <w:r>
        <w:object>
          <v:shape id="_x0000_i1066"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72" o:title="eqId60b39b0d2fd40dd5d7ddb49bebb4ff3c"/>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w:t>
      </w:r>
    </w:p>
    <w:p w14:paraId="030BE9B6">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067" DrawAspect="Content" ObjectID="_1468075767" r:id="rId73">
            <o:LockedField>false</o:LockedField>
          </o:OLEObject>
        </w:objec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8</w:t>
      </w:r>
      <w:r>
        <w:rPr>
          <w:rFonts w:ascii="宋体" w:hAnsi="宋体" w:eastAsia="宋体" w:cs="宋体"/>
          <w:color w:val="000000"/>
        </w:rPr>
        <w:t>个</w:t>
      </w:r>
      <w:r>
        <w:object>
          <v:shape id="_x0000_i106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7" o:title="eqId09d7abf02717d6e59d8a64a65a87c412"/>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w:t>
      </w:r>
    </w:p>
    <w:p w14:paraId="20B100E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7039DC7E">
      <w:pPr>
        <w:spacing w:line="360" w:lineRule="auto"/>
        <w:jc w:val="left"/>
        <w:textAlignment w:val="center"/>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45</w:t>
      </w:r>
      <w:r>
        <w:rPr>
          <w:rFonts w:ascii="宋体" w:hAnsi="宋体" w:eastAsia="宋体" w:cs="宋体"/>
          <w:color w:val="000000"/>
        </w:rPr>
        <w:t>分钟</w:t>
      </w:r>
      <w:r>
        <w:object>
          <v:shape id="_x0000_i107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7" o:title="eqId6706fe00b4e231e62d9ecbec567d526b"/>
            <o:lock v:ext="edit" aspectratio="t"/>
            <w10:wrap type="none"/>
            <w10:anchorlock/>
          </v:shape>
          <o:OLEObject Type="Embed" ProgID="Equation.DSMT4" ShapeID="_x0000_i1070" DrawAspect="Content" ObjectID="_1468075770" r:id="rId76">
            <o:LockedField>false</o:LockedField>
          </o:OLEObject>
        </w:object>
      </w:r>
      <w:r>
        <w:rPr>
          <w:color w:val="000000"/>
        </w:rPr>
        <w:t>___________</w:t>
      </w:r>
      <w:r>
        <w:rPr>
          <w:rFonts w:ascii="宋体" w:hAnsi="宋体" w:eastAsia="宋体" w:cs="宋体"/>
          <w:color w:val="000000"/>
        </w:rPr>
        <w:t>小时．</w:t>
      </w:r>
    </w:p>
    <w:p w14:paraId="51B19915">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8b2a698891d42c70b597f0da4f215f09"/>
            <o:lock v:ext="edit" aspectratio="t"/>
            <w10:wrap type="none"/>
            <w10:anchorlock/>
          </v:shape>
          <o:OLEObject Type="Embed" ProgID="Equation.DSMT4" ShapeID="_x0000_i1071" DrawAspect="Content" ObjectID="_1468075771" r:id="rId78">
            <o:LockedField>false</o:LockedField>
          </o:OLEObject>
        </w:object>
      </w:r>
      <w:r>
        <w:rPr>
          <w:color w:val="000000"/>
        </w:rPr>
        <w:t>##0.75</w:t>
      </w:r>
    </w:p>
    <w:p w14:paraId="70990C53">
      <w:pPr>
        <w:spacing w:line="360" w:lineRule="auto"/>
        <w:textAlignment w:val="center"/>
        <w:rPr>
          <w:color w:val="000000"/>
        </w:rPr>
      </w:pPr>
      <w:r>
        <w:rPr>
          <w:color w:val="2E75B6"/>
        </w:rPr>
        <w:t>【解析】</w:t>
      </w:r>
    </w:p>
    <w:p w14:paraId="2B2C71BE">
      <w:pPr>
        <w:spacing w:line="360" w:lineRule="auto"/>
        <w:jc w:val="both"/>
        <w:textAlignment w:val="center"/>
        <w:rPr>
          <w:color w:val="000000"/>
        </w:rPr>
      </w:pPr>
      <w:r>
        <w:rPr>
          <w:color w:val="000000"/>
        </w:rPr>
        <w:t>【详解】</w:t>
      </w:r>
      <w:r>
        <w:rPr>
          <w:rFonts w:ascii="宋体" w:hAnsi="宋体" w:eastAsia="宋体" w:cs="宋体"/>
          <w:color w:val="000000"/>
        </w:rPr>
        <w:t>本题考查了最简分数，熟练掌握小时、分钟、秒之间</w:t>
      </w:r>
      <w:r>
        <w:rPr>
          <w:rFonts w:ascii="宋体" w:hAnsi="宋体" w:eastAsia="宋体" w:cs="宋体"/>
          <w:color w:val="000000"/>
          <w:position w:val="0"/>
        </w:rPr>
        <w:drawing>
          <wp:inline distT="0" distB="0" distL="114300" distR="114300">
            <wp:extent cx="133350" cy="177800"/>
            <wp:effectExtent l="0" t="0" r="0" b="13335"/>
            <wp:docPr id="979768405" name="图片 97976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68405" name="图片 97976840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转化是解题的关键．</w:t>
      </w:r>
    </w:p>
    <w:p w14:paraId="4F28BA88">
      <w:pPr>
        <w:spacing w:line="360" w:lineRule="auto"/>
        <w:jc w:val="left"/>
        <w:textAlignment w:val="center"/>
        <w:rPr>
          <w:color w:val="000000"/>
        </w:rPr>
      </w:pP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小时</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 o:title="eqIdda0a69e872297684e4db5951bad2fd58"/>
            <o:lock v:ext="edit" aspectratio="t"/>
            <w10:wrap type="none"/>
            <w10:anchorlock/>
          </v:shape>
          <o:OLEObject Type="Embed" ProgID="Equation.DSMT4" ShapeID="_x0000_i1072" DrawAspect="Content" ObjectID="_1468075772" r:id="rId81">
            <o:LockedField>false</o:LockedField>
          </o:OLEObject>
        </w:object>
      </w:r>
      <w:r>
        <w:rPr>
          <w:rFonts w:ascii="宋体" w:hAnsi="宋体" w:eastAsia="宋体" w:cs="宋体"/>
          <w:color w:val="000000"/>
        </w:rPr>
        <w:t>分钟，将</w:t>
      </w:r>
      <w:r>
        <w:rPr>
          <w:rFonts w:ascii="Times New Roman" w:hAnsi="Times New Roman" w:eastAsia="Times New Roman" w:cs="Times New Roman"/>
          <w:color w:val="000000"/>
        </w:rPr>
        <w:t>45</w:t>
      </w:r>
      <w:r>
        <w:rPr>
          <w:rFonts w:ascii="宋体" w:hAnsi="宋体" w:eastAsia="宋体" w:cs="宋体"/>
          <w:color w:val="000000"/>
        </w:rPr>
        <w:t>分钟化为小时即可得出结论．</w:t>
      </w:r>
    </w:p>
    <w:p w14:paraId="6D8269E5">
      <w:pPr>
        <w:spacing w:line="360" w:lineRule="auto"/>
        <w:jc w:val="left"/>
        <w:textAlignment w:val="center"/>
        <w:rPr>
          <w:color w:val="000000"/>
        </w:rPr>
      </w:pPr>
      <w:r>
        <w:rPr>
          <w:color w:val="000000"/>
        </w:rPr>
        <w:t>【解答】</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object>
          <v:shape id="_x0000_i10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 o:title="eqIdda0a69e872297684e4db5951bad2fd58"/>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分钟，</w:t>
      </w:r>
    </w:p>
    <w:p w14:paraId="124F76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分钟</w:t>
      </w:r>
      <w:r>
        <w:object>
          <v:shape id="_x0000_i1074"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85" o:title="eqIdd5fe7c620eb7e803c5b773ca2f0ff184"/>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小时</w:t>
      </w:r>
      <w:r>
        <w:object>
          <v:shape id="_x0000_i1075"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87" o:title="eqIdb7d6663162b32fc56db083f6d6ea255d"/>
            <o:lock v:ext="edit" aspectratio="t"/>
            <w10:wrap type="none"/>
            <w10:anchorlock/>
          </v:shape>
          <o:OLEObject Type="Embed" ProgID="Equation.DSMT4" ShapeID="_x0000_i1075" DrawAspect="Content" ObjectID="_1468075775" r:id="rId86">
            <o:LockedField>false</o:LockedField>
          </o:OLEObject>
        </w:object>
      </w:r>
      <w:r>
        <w:rPr>
          <w:rFonts w:ascii="宋体" w:hAnsi="宋体" w:eastAsia="宋体" w:cs="宋体"/>
          <w:color w:val="000000"/>
        </w:rPr>
        <w:t>小时．</w:t>
      </w:r>
    </w:p>
    <w:p w14:paraId="3D234342">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8b2a698891d42c70b597f0da4f215f09"/>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w:t>
      </w:r>
    </w:p>
    <w:p w14:paraId="50EB872D">
      <w:pPr>
        <w:spacing w:line="360" w:lineRule="auto"/>
        <w:jc w:val="both"/>
        <w:textAlignment w:val="center"/>
        <w:rPr>
          <w:color w:val="000000"/>
        </w:rPr>
      </w:pPr>
      <w:r>
        <w:rPr>
          <w:color w:val="000000"/>
        </w:rPr>
        <w:t xml:space="preserve">9. </w:t>
      </w:r>
      <w:r>
        <w:object>
          <v:shape id="_x0000_i107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90" o:title="eqId5eeddbd96e90dd9cc6614c157586d381"/>
            <o:lock v:ext="edit" aspectratio="t"/>
            <w10:wrap type="none"/>
            <w10:anchorlock/>
          </v:shape>
          <o:OLEObject Type="Embed" ProgID="Equation.DSMT4" ShapeID="_x0000_i1077" DrawAspect="Content" ObjectID="_1468075777" r:id="rId89">
            <o:LockedField>false</o:LockedField>
          </o:OLEObject>
        </w:object>
      </w:r>
      <w:r>
        <w:rPr>
          <w:rFonts w:ascii="宋体" w:hAnsi="宋体" w:eastAsia="宋体" w:cs="宋体"/>
          <w:color w:val="000000"/>
        </w:rPr>
        <w:t>减去</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的差是</w:t>
      </w:r>
      <w:r>
        <w:object>
          <v:shape id="_x0000_i107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2" o:title="eqId508896c1346a8618c9a130b76ace9455"/>
            <o:lock v:ext="edit" aspectratio="t"/>
            <w10:wrap type="none"/>
            <w10:anchorlock/>
          </v:shape>
          <o:OLEObject Type="Embed" ProgID="Equation.DSMT4" ShapeID="_x0000_i1078" DrawAspect="Content" ObjectID="_1468075778" r:id="rId91">
            <o:LockedField>false</o:LockedField>
          </o:OLEObject>
        </w:object>
      </w:r>
      <w:r>
        <w:rPr>
          <w:rFonts w:ascii="宋体" w:hAnsi="宋体" w:eastAsia="宋体" w:cs="宋体"/>
          <w:color w:val="000000"/>
        </w:rPr>
        <w:t>．</w:t>
      </w:r>
    </w:p>
    <w:p w14:paraId="59CD0DAC">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94" o:title="eqId314ca1ae97bdcac743de6a27c870db26"/>
            <o:lock v:ext="edit" aspectratio="t"/>
            <w10:wrap type="none"/>
            <w10:anchorlock/>
          </v:shape>
          <o:OLEObject Type="Embed" ProgID="Equation.DSMT4" ShapeID="_x0000_i1079" DrawAspect="Content" ObjectID="_1468075779" r:id="rId93">
            <o:LockedField>false</o:LockedField>
          </o:OLEObject>
        </w:object>
      </w:r>
      <w:r>
        <w:rPr>
          <w:color w:val="000000"/>
        </w:rPr>
        <w:t>##</w:t>
      </w:r>
      <w:r>
        <w:object>
          <v:shape id="_x0000_i108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6" o:title="eqId2f63bdb28738da262805dbab2729b372"/>
            <o:lock v:ext="edit" aspectratio="t"/>
            <w10:wrap type="none"/>
            <w10:anchorlock/>
          </v:shape>
          <o:OLEObject Type="Embed" ProgID="Equation.DSMT4" ShapeID="_x0000_i1080" DrawAspect="Content" ObjectID="_1468075780" r:id="rId95">
            <o:LockedField>false</o:LockedField>
          </o:OLEObject>
        </w:object>
      </w:r>
    </w:p>
    <w:p w14:paraId="31DBCA66">
      <w:pPr>
        <w:spacing w:line="360" w:lineRule="auto"/>
        <w:textAlignment w:val="center"/>
        <w:rPr>
          <w:color w:val="000000"/>
        </w:rPr>
      </w:pPr>
      <w:r>
        <w:rPr>
          <w:color w:val="2E75B6"/>
        </w:rPr>
        <w:t>【解析】</w:t>
      </w:r>
    </w:p>
    <w:p w14:paraId="3697771E">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本题主要考查了分数的加减，解决本题的关键是要能根据文字列出式子进行计算．根据题意，列式</w:t>
      </w:r>
      <w:r>
        <w:object>
          <v:shape id="_x0000_i1081"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98" o:title="eqId825c919a1254f7ff8388670a44040801"/>
            <o:lock v:ext="edit" aspectratio="t"/>
            <w10:wrap type="none"/>
            <w10:anchorlock/>
          </v:shape>
          <o:OLEObject Type="Embed" ProgID="Equation.DSMT4" ShapeID="_x0000_i1081" DrawAspect="Content" ObjectID="_1468075781" r:id="rId97">
            <o:LockedField>false</o:LockedField>
          </o:OLEObject>
        </w:object>
      </w:r>
      <w:r>
        <w:rPr>
          <w:color w:val="000000"/>
        </w:rPr>
        <w:t>，再由分数的加减运算法则</w:t>
      </w:r>
      <w:r>
        <w:rPr>
          <w:rFonts w:ascii="宋体" w:hAnsi="宋体" w:eastAsia="宋体" w:cs="宋体"/>
          <w:color w:val="000000"/>
        </w:rPr>
        <w:t>计算即可．</w:t>
      </w:r>
    </w:p>
    <w:p w14:paraId="79EC0818">
      <w:pPr>
        <w:spacing w:line="360" w:lineRule="auto"/>
        <w:jc w:val="left"/>
        <w:textAlignment w:val="center"/>
        <w:rPr>
          <w:color w:val="000000"/>
        </w:rPr>
      </w:pPr>
      <w:r>
        <w:rPr>
          <w:color w:val="000000"/>
        </w:rPr>
        <w:t>【详解】</w:t>
      </w:r>
      <w:r>
        <w:rPr>
          <w:rFonts w:ascii="宋体" w:hAnsi="宋体" w:eastAsia="宋体" w:cs="宋体"/>
          <w:color w:val="000000"/>
        </w:rPr>
        <w:t>由题可得，</w:t>
      </w:r>
      <w:r>
        <w:object>
          <v:shape id="_x0000_i1082"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100" o:title="eqId23e32d9212f7e654347a337437761229"/>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w:t>
      </w:r>
    </w:p>
    <w:p w14:paraId="71F4247A">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94" o:title="eqId314ca1ae97bdcac743de6a27c870db26"/>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w:t>
      </w:r>
    </w:p>
    <w:p w14:paraId="1A9D8508">
      <w:pPr>
        <w:spacing w:line="360" w:lineRule="auto"/>
        <w:jc w:val="left"/>
        <w:textAlignment w:val="center"/>
        <w:rPr>
          <w:color w:val="000000"/>
        </w:rPr>
      </w:pPr>
      <w:r>
        <w:rPr>
          <w:color w:val="000000"/>
        </w:rPr>
        <w:t xml:space="preserve">10. </w:t>
      </w:r>
      <w:r>
        <w:rPr>
          <w:rFonts w:ascii="宋体" w:hAnsi="宋体" w:eastAsia="宋体" w:cs="宋体"/>
          <w:color w:val="000000"/>
        </w:rPr>
        <w:t>一袋橘子</w:t>
      </w:r>
      <w:r>
        <w:object>
          <v:shape id="_x0000_i10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3" o:title="eqIda637e8f4e368c079616955509b1717e3"/>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千克，小明吃了这袋橘子的</w:t>
      </w:r>
      <w:r>
        <w:object>
          <v:shape id="_x0000_i10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8b2a698891d42c70b597f0da4f215f09"/>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，他吃了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千克．</w:t>
      </w:r>
    </w:p>
    <w:p w14:paraId="59152BF1">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6" o:title="eqIdf3c8af0b2909df6ec5786c316662919c"/>
            <o:lock v:ext="edit" aspectratio="t"/>
            <w10:wrap type="none"/>
            <w10:anchorlock/>
          </v:shape>
          <o:OLEObject Type="Embed" ProgID="Equation.DSMT4" ShapeID="_x0000_i1086" DrawAspect="Content" ObjectID="_1468075786" r:id="rId105">
            <o:LockedField>false</o:LockedField>
          </o:OLEObject>
        </w:object>
      </w:r>
    </w:p>
    <w:p w14:paraId="39D4C0C9">
      <w:pPr>
        <w:spacing w:line="360" w:lineRule="auto"/>
        <w:textAlignment w:val="center"/>
        <w:rPr>
          <w:color w:val="000000"/>
        </w:rPr>
      </w:pPr>
      <w:r>
        <w:rPr>
          <w:color w:val="2E75B6"/>
        </w:rPr>
        <w:t>【解析】</w:t>
      </w:r>
    </w:p>
    <w:p w14:paraId="32FEF001">
      <w:pPr>
        <w:spacing w:line="360" w:lineRule="auto"/>
        <w:jc w:val="left"/>
        <w:textAlignment w:val="center"/>
        <w:rPr>
          <w:color w:val="000000"/>
        </w:rPr>
      </w:pPr>
      <w:r>
        <w:rPr>
          <w:color w:val="000000"/>
        </w:rPr>
        <w:t>【分析】</w:t>
      </w:r>
      <w:r>
        <w:rPr>
          <w:rFonts w:ascii="宋体" w:hAnsi="宋体" w:eastAsia="宋体" w:cs="宋体"/>
          <w:color w:val="000000"/>
        </w:rPr>
        <w:t>本题考查分数的乘法的实际应用，用橘子的总重量乘以吃去的份数即可得到答案．</w:t>
      </w:r>
    </w:p>
    <w:p w14:paraId="3FED69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108" o:title="eqId25f8183c73a4502a36924d8f29533f04"/>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（千克），</w:t>
      </w:r>
    </w:p>
    <w:p w14:paraId="0A9BE677">
      <w:pPr>
        <w:spacing w:line="360" w:lineRule="auto"/>
        <w:jc w:val="left"/>
        <w:textAlignment w:val="center"/>
        <w:rPr>
          <w:color w:val="000000"/>
        </w:rPr>
      </w:pPr>
      <w:r>
        <w:rPr>
          <w:rFonts w:ascii="宋体" w:hAnsi="宋体" w:eastAsia="宋体" w:cs="宋体"/>
          <w:color w:val="000000"/>
        </w:rPr>
        <w:t>∴他吃了</w:t>
      </w:r>
      <w:r>
        <w:object>
          <v:shape id="_x0000_i108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6" o:title="eqIdf3c8af0b2909df6ec5786c316662919c"/>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千克．</w:t>
      </w:r>
    </w:p>
    <w:p w14:paraId="28906B89">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6" o:title="eqIdf3c8af0b2909df6ec5786c316662919c"/>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w:t>
      </w:r>
    </w:p>
    <w:p w14:paraId="1F81CE35">
      <w:pPr>
        <w:spacing w:line="360" w:lineRule="auto"/>
        <w:jc w:val="left"/>
        <w:textAlignment w:val="center"/>
        <w:rPr>
          <w:color w:val="000000"/>
        </w:rPr>
      </w:pPr>
      <w:r>
        <w:rPr>
          <w:color w:val="000000"/>
        </w:rPr>
        <w:t xml:space="preserve">11. </w:t>
      </w:r>
      <w:r>
        <w:rPr>
          <w:rFonts w:ascii="宋体" w:hAnsi="宋体" w:eastAsia="宋体" w:cs="宋体"/>
          <w:color w:val="000000"/>
        </w:rPr>
        <w:t>如图，记录了三个城市某年一月份的平均气温，其中平均气温最低的城市是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tbl>
      <w:tblPr>
        <w:tblStyle w:val="4"/>
        <w:tblW w:w="3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945"/>
        <w:gridCol w:w="825"/>
        <w:gridCol w:w="945"/>
      </w:tblGrid>
      <w:tr w14:paraId="73A5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6A72B">
            <w:pPr>
              <w:spacing w:line="360" w:lineRule="auto"/>
              <w:jc w:val="center"/>
              <w:textAlignment w:val="center"/>
              <w:rPr>
                <w:color w:val="000000"/>
              </w:rPr>
            </w:pPr>
            <w:r>
              <w:rPr>
                <w:rFonts w:ascii="宋体" w:hAnsi="宋体" w:eastAsia="宋体" w:cs="宋体"/>
                <w:color w:val="000000"/>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A5AAE">
            <w:pPr>
              <w:spacing w:line="360" w:lineRule="auto"/>
              <w:jc w:val="center"/>
              <w:textAlignment w:val="center"/>
              <w:rPr>
                <w:color w:val="000000"/>
              </w:rPr>
            </w:pPr>
            <w:r>
              <w:rPr>
                <w:rFonts w:ascii="宋体" w:hAnsi="宋体" w:eastAsia="宋体" w:cs="宋体"/>
                <w:color w:val="000000"/>
              </w:rPr>
              <w:t>北京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58763">
            <w:pPr>
              <w:spacing w:line="360" w:lineRule="auto"/>
              <w:jc w:val="center"/>
              <w:textAlignment w:val="center"/>
              <w:rPr>
                <w:color w:val="000000"/>
              </w:rPr>
            </w:pPr>
            <w:r>
              <w:rPr>
                <w:rFonts w:ascii="宋体" w:hAnsi="宋体" w:eastAsia="宋体" w:cs="宋体"/>
                <w:color w:val="000000"/>
              </w:rPr>
              <w:t>上海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DB7CD">
            <w:pPr>
              <w:spacing w:line="360" w:lineRule="auto"/>
              <w:jc w:val="center"/>
              <w:textAlignment w:val="center"/>
              <w:rPr>
                <w:color w:val="000000"/>
              </w:rPr>
            </w:pPr>
            <w:r>
              <w:rPr>
                <w:rFonts w:ascii="宋体" w:hAnsi="宋体" w:eastAsia="宋体" w:cs="宋体"/>
                <w:color w:val="000000"/>
              </w:rPr>
              <w:t>天津</w:t>
            </w:r>
          </w:p>
        </w:tc>
      </w:tr>
      <w:tr w14:paraId="3A25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08FBD">
            <w:pPr>
              <w:spacing w:line="360" w:lineRule="auto"/>
              <w:jc w:val="center"/>
              <w:textAlignment w:val="center"/>
              <w:rPr>
                <w:color w:val="000000"/>
              </w:rPr>
            </w:pPr>
            <w:r>
              <w:rPr>
                <w:rFonts w:ascii="宋体" w:hAnsi="宋体" w:eastAsia="宋体" w:cs="宋体"/>
                <w:color w:val="000000"/>
              </w:rPr>
              <w:t>平均气温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964E6">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2" o:title="eqId731fe3d3bb5e43e729ee80642d602271"/>
                  <o:lock v:ext="edit" aspectratio="t"/>
                  <w10:wrap type="none"/>
                  <w10:anchorlock/>
                </v:shape>
                <o:OLEObject Type="Embed" ProgID="Equation.DSMT4" ShapeID="_x0000_i1090" DrawAspect="Content" ObjectID="_1468075790"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A8D5E">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4" o:title="eqId5e981f26cd54ec009892c7c43d422f11"/>
                  <o:lock v:ext="edit" aspectratio="t"/>
                  <w10:wrap type="none"/>
                  <w10:anchorlock/>
                </v:shape>
                <o:OLEObject Type="Embed" ProgID="Equation.DSMT4" ShapeID="_x0000_i1091" DrawAspect="Content" ObjectID="_1468075791"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08720">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 o:title="eqId7f7d65da06b54ae5402401d42e1e1c42"/>
                  <o:lock v:ext="edit" aspectratio="t"/>
                  <w10:wrap type="none"/>
                  <w10:anchorlock/>
                </v:shape>
                <o:OLEObject Type="Embed" ProgID="Equation.DSMT4" ShapeID="_x0000_i1092" DrawAspect="Content" ObjectID="_1468075792" r:id="rId115">
                  <o:LockedField>false</o:LockedField>
                </o:OLEObject>
              </w:object>
            </w:r>
          </w:p>
        </w:tc>
      </w:tr>
    </w:tbl>
    <w:p w14:paraId="30E5DEB9">
      <w:pPr>
        <w:spacing w:line="360" w:lineRule="auto"/>
        <w:jc w:val="left"/>
        <w:textAlignment w:val="center"/>
        <w:rPr>
          <w:color w:val="000000"/>
        </w:rPr>
      </w:pPr>
    </w:p>
    <w:p w14:paraId="05FBA28A">
      <w:pPr>
        <w:spacing w:line="360" w:lineRule="auto"/>
        <w:textAlignment w:val="center"/>
        <w:rPr>
          <w:color w:val="000000"/>
        </w:rPr>
      </w:pPr>
      <w:r>
        <w:rPr>
          <w:color w:val="2E75B6"/>
        </w:rPr>
        <w:t>【答案】</w:t>
      </w:r>
      <w:r>
        <w:rPr>
          <w:rFonts w:ascii="宋体" w:hAnsi="宋体" w:eastAsia="宋体" w:cs="宋体"/>
          <w:color w:val="000000"/>
        </w:rPr>
        <w:t>天津</w:t>
      </w:r>
    </w:p>
    <w:p w14:paraId="5604B89E">
      <w:pPr>
        <w:spacing w:line="360" w:lineRule="auto"/>
        <w:textAlignment w:val="center"/>
        <w:rPr>
          <w:color w:val="000000"/>
        </w:rPr>
      </w:pPr>
      <w:r>
        <w:rPr>
          <w:color w:val="2E75B6"/>
        </w:rPr>
        <w:t>【解析】</w:t>
      </w:r>
    </w:p>
    <w:p w14:paraId="1347D4EF">
      <w:pPr>
        <w:spacing w:line="360" w:lineRule="auto"/>
        <w:jc w:val="left"/>
        <w:textAlignment w:val="center"/>
        <w:rPr>
          <w:color w:val="000000"/>
        </w:rPr>
      </w:pPr>
      <w:r>
        <w:rPr>
          <w:color w:val="000000"/>
        </w:rPr>
        <w:t>【分析】</w:t>
      </w:r>
      <w:r>
        <w:rPr>
          <w:rFonts w:ascii="宋体" w:hAnsi="宋体" w:eastAsia="宋体" w:cs="宋体"/>
          <w:color w:val="000000"/>
        </w:rPr>
        <w:t>本题考查了正数和负数，有理数的比较大小，先比较三个城市的平均气温，即可解答，准确熟练地进行计算是解题的关键．</w:t>
      </w:r>
    </w:p>
    <w:p w14:paraId="2C03D16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18" o:title="eqIdba251b0f76705620f1916fcf055ea67f"/>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w:t>
      </w:r>
    </w:p>
    <w:p w14:paraId="1106EABD">
      <w:pPr>
        <w:spacing w:line="360" w:lineRule="auto"/>
        <w:jc w:val="left"/>
        <w:textAlignment w:val="center"/>
        <w:rPr>
          <w:color w:val="000000"/>
        </w:rPr>
      </w:pPr>
      <w:r>
        <w:rPr>
          <w:rFonts w:ascii="宋体" w:hAnsi="宋体" w:eastAsia="宋体" w:cs="宋体"/>
          <w:color w:val="000000"/>
        </w:rPr>
        <w:t>∴平均气温最低的是天津，</w:t>
      </w:r>
    </w:p>
    <w:p w14:paraId="157650FD">
      <w:pPr>
        <w:spacing w:line="360" w:lineRule="auto"/>
        <w:jc w:val="left"/>
        <w:textAlignment w:val="center"/>
        <w:rPr>
          <w:color w:val="000000"/>
        </w:rPr>
      </w:pPr>
      <w:r>
        <w:rPr>
          <w:rFonts w:ascii="宋体" w:hAnsi="宋体" w:eastAsia="宋体" w:cs="宋体"/>
          <w:color w:val="000000"/>
        </w:rPr>
        <w:t>故答案为：天津．</w:t>
      </w:r>
    </w:p>
    <w:p w14:paraId="2F9CDF6B">
      <w:pPr>
        <w:spacing w:line="360" w:lineRule="auto"/>
        <w:jc w:val="left"/>
        <w:textAlignment w:val="center"/>
        <w:rPr>
          <w:color w:val="000000"/>
        </w:rPr>
      </w:pPr>
      <w:r>
        <w:rPr>
          <w:color w:val="000000"/>
        </w:rPr>
        <w:t xml:space="preserve">12. </w:t>
      </w:r>
      <w:r>
        <w:object>
          <v:shape id="_x0000_i10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0" o:title="eqIda8e8936c9fe1e81726455908657a29fc"/>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届巴黎奥运会落下帷幕，中国健儿斩获了境外奥运会的最好成绩．获奖情况如图所示，获得的金牌数占总奖牌数的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（填几分之几）．</w:t>
      </w:r>
    </w:p>
    <w:p w14:paraId="06496866">
      <w:pPr>
        <w:spacing w:line="360" w:lineRule="auto"/>
        <w:jc w:val="left"/>
        <w:textAlignment w:val="center"/>
        <w:rPr>
          <w:color w:val="000000"/>
        </w:rPr>
      </w:pPr>
      <w:r>
        <w:rPr>
          <w:color w:val="000000"/>
        </w:rPr>
        <w:drawing>
          <wp:inline distT="0" distB="0" distL="114300" distR="114300">
            <wp:extent cx="1866900"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866900" cy="962025"/>
                    </a:xfrm>
                    <a:prstGeom prst="rect">
                      <a:avLst/>
                    </a:prstGeom>
                  </pic:spPr>
                </pic:pic>
              </a:graphicData>
            </a:graphic>
          </wp:inline>
        </w:drawing>
      </w:r>
    </w:p>
    <w:p w14:paraId="37EB7A43">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31.8pt;width:18pt;" o:ole="t" filled="f" o:preferrelative="t" stroked="f" coordsize="21600,21600">
            <v:path/>
            <v:fill on="f" focussize="0,0"/>
            <v:stroke on="f" joinstyle="miter"/>
            <v:imagedata r:id="rId123" o:title="eqIdc3ad7fcae9e4bcf89ce7f799daa75140"/>
            <o:lock v:ext="edit" aspectratio="t"/>
            <w10:wrap type="none"/>
            <w10:anchorlock/>
          </v:shape>
          <o:OLEObject Type="Embed" ProgID="Equation.DSMT4" ShapeID="_x0000_i1095" DrawAspect="Content" ObjectID="_1468075795" r:id="rId122">
            <o:LockedField>false</o:LockedField>
          </o:OLEObject>
        </w:object>
      </w:r>
    </w:p>
    <w:p w14:paraId="6E657C50">
      <w:pPr>
        <w:spacing w:line="360" w:lineRule="auto"/>
        <w:textAlignment w:val="center"/>
        <w:rPr>
          <w:color w:val="000000"/>
        </w:rPr>
      </w:pPr>
      <w:r>
        <w:rPr>
          <w:color w:val="2E75B6"/>
        </w:rPr>
        <w:t>【解析】</w:t>
      </w:r>
    </w:p>
    <w:p w14:paraId="13D55C00">
      <w:pPr>
        <w:spacing w:line="360" w:lineRule="auto"/>
        <w:jc w:val="left"/>
        <w:textAlignment w:val="center"/>
        <w:rPr>
          <w:color w:val="000000"/>
        </w:rPr>
      </w:pPr>
      <w:r>
        <w:rPr>
          <w:color w:val="000000"/>
        </w:rPr>
        <w:t>【分析】</w:t>
      </w:r>
      <w:r>
        <w:rPr>
          <w:rFonts w:ascii="宋体" w:hAnsi="宋体" w:eastAsia="宋体" w:cs="宋体"/>
          <w:color w:val="000000"/>
        </w:rPr>
        <w:t>本题主要考查分数</w:t>
      </w:r>
      <w:r>
        <w:rPr>
          <w:rFonts w:ascii="宋体" w:hAnsi="宋体" w:eastAsia="宋体" w:cs="宋体"/>
          <w:color w:val="000000"/>
          <w:position w:val="0"/>
        </w:rPr>
        <w:drawing>
          <wp:inline distT="0" distB="0" distL="114300" distR="114300">
            <wp:extent cx="133350" cy="177800"/>
            <wp:effectExtent l="0" t="0" r="0" b="0"/>
            <wp:docPr id="979768403" name="图片 979768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68403" name="图片 979768403"/>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认识及比的运算，列出算式是解题的关键．观察图表，分别求出金牌数和总奖牌数，即可得出答案．</w:t>
      </w:r>
    </w:p>
    <w:p w14:paraId="4F51D0E5">
      <w:pPr>
        <w:spacing w:line="360" w:lineRule="auto"/>
        <w:jc w:val="both"/>
        <w:textAlignment w:val="center"/>
        <w:rPr>
          <w:color w:val="000000"/>
        </w:rPr>
      </w:pPr>
      <w:r>
        <w:rPr>
          <w:color w:val="000000"/>
        </w:rPr>
        <w:t>【详解】</w:t>
      </w:r>
      <w:r>
        <w:rPr>
          <w:rFonts w:ascii="宋体" w:hAnsi="宋体" w:eastAsia="宋体" w:cs="宋体"/>
          <w:color w:val="000000"/>
        </w:rPr>
        <w:t>由图表可知，金牌数为</w:t>
      </w:r>
      <w:r>
        <w:object>
          <v:shape id="_x0000_i109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8" o:title="eqId4b72ac611ae66b86761e080761d9aabc"/>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6110A47C">
      <w:pPr>
        <w:spacing w:line="360" w:lineRule="auto"/>
        <w:jc w:val="both"/>
        <w:textAlignment w:val="center"/>
        <w:rPr>
          <w:color w:val="000000"/>
        </w:rPr>
      </w:pPr>
      <w:r>
        <w:rPr>
          <w:rFonts w:ascii="宋体" w:hAnsi="宋体" w:eastAsia="宋体" w:cs="宋体"/>
          <w:color w:val="000000"/>
        </w:rPr>
        <w:t>总奖牌数为</w:t>
      </w:r>
      <w:r>
        <w:object>
          <v:shape id="_x0000_i1097"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126" o:title="eqId9fe9b4698c81a0ec1ba2645b898a18cc"/>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w:t>
      </w:r>
    </w:p>
    <w:p w14:paraId="48C682B3">
      <w:pPr>
        <w:spacing w:line="360" w:lineRule="auto"/>
        <w:jc w:val="both"/>
        <w:textAlignment w:val="center"/>
        <w:rPr>
          <w:color w:val="000000"/>
        </w:rPr>
      </w:pPr>
      <w:r>
        <w:rPr>
          <w:rFonts w:ascii="宋体" w:hAnsi="宋体" w:eastAsia="宋体" w:cs="宋体"/>
          <w:color w:val="000000"/>
        </w:rPr>
        <w:t>则获得的金牌数占总奖牌数的</w:t>
      </w:r>
      <w:r>
        <w:object>
          <v:shape id="_x0000_i1098"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128" o:title="eqIdfc23a1b2fd58d801bf786f430b91cca4"/>
            <o:lock v:ext="edit" aspectratio="t"/>
            <w10:wrap type="none"/>
            <w10:anchorlock/>
          </v:shape>
          <o:OLEObject Type="Embed" ProgID="Equation.DSMT4" ShapeID="_x0000_i1098" DrawAspect="Content" ObjectID="_1468075798" r:id="rId127">
            <o:LockedField>false</o:LockedField>
          </o:OLEObject>
        </w:object>
      </w:r>
    </w:p>
    <w:p w14:paraId="0935FF61">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1.8pt;width:18pt;" o:ole="t" filled="f" o:preferrelative="t" stroked="f" coordsize="21600,21600">
            <v:path/>
            <v:fill on="f" focussize="0,0"/>
            <v:stroke on="f" joinstyle="miter"/>
            <v:imagedata r:id="rId123" o:title="eqIdc3ad7fcae9e4bcf89ce7f799daa75140"/>
            <o:lock v:ext="edit" aspectratio="t"/>
            <w10:wrap type="none"/>
            <w10:anchorlock/>
          </v:shape>
          <o:OLEObject Type="Embed" ProgID="Equation.DSMT4" ShapeID="_x0000_i1099" DrawAspect="Content" ObjectID="_1468075799" r:id="rId1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85E7A8E">
      <w:pPr>
        <w:spacing w:line="360" w:lineRule="auto"/>
        <w:jc w:val="left"/>
        <w:textAlignment w:val="center"/>
        <w:rPr>
          <w:color w:val="000000"/>
        </w:rPr>
      </w:pPr>
      <w:r>
        <w:rPr>
          <w:color w:val="000000"/>
        </w:rPr>
        <w:t xml:space="preserve">13. </w:t>
      </w:r>
      <w:r>
        <w:rPr>
          <w:rFonts w:ascii="宋体" w:hAnsi="宋体" w:eastAsia="宋体" w:cs="宋体"/>
          <w:color w:val="000000"/>
        </w:rPr>
        <w:t>如图，根据短除法计算，正整数</w:t>
      </w:r>
      <w:r>
        <w:object>
          <v:shape id="_x0000_i110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31" o:title="eqIde52586ca2a3b783bc8092415e2d4bf6d"/>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16E7BD2F">
      <w:pPr>
        <w:spacing w:line="360" w:lineRule="auto"/>
        <w:jc w:val="left"/>
        <w:textAlignment w:val="center"/>
        <w:rPr>
          <w:color w:val="000000"/>
        </w:rPr>
      </w:pPr>
      <w:r>
        <w:rPr>
          <w:color w:val="000000"/>
        </w:rPr>
        <w:drawing>
          <wp:inline distT="0" distB="0" distL="114300" distR="114300">
            <wp:extent cx="1038225"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038225" cy="781050"/>
                    </a:xfrm>
                    <a:prstGeom prst="rect">
                      <a:avLst/>
                    </a:prstGeom>
                  </pic:spPr>
                </pic:pic>
              </a:graphicData>
            </a:graphic>
          </wp:inline>
        </w:drawing>
      </w:r>
    </w:p>
    <w:p w14:paraId="15D06700">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4" o:title="eqIdcfd121f4aeca8a78a320fca1fd1c4d07"/>
            <o:lock v:ext="edit" aspectratio="t"/>
            <w10:wrap type="none"/>
            <w10:anchorlock/>
          </v:shape>
          <o:OLEObject Type="Embed" ProgID="Equation.DSMT4" ShapeID="_x0000_i1101" DrawAspect="Content" ObjectID="_1468075801" r:id="rId133">
            <o:LockedField>false</o:LockedField>
          </o:OLEObject>
        </w:object>
      </w:r>
    </w:p>
    <w:p w14:paraId="25166B3F">
      <w:pPr>
        <w:spacing w:line="360" w:lineRule="auto"/>
        <w:textAlignment w:val="center"/>
        <w:rPr>
          <w:color w:val="000000"/>
        </w:rPr>
      </w:pPr>
      <w:r>
        <w:rPr>
          <w:color w:val="2E75B6"/>
        </w:rPr>
        <w:t>【解析】</w:t>
      </w:r>
    </w:p>
    <w:p w14:paraId="5FB31A5D">
      <w:pPr>
        <w:spacing w:line="360" w:lineRule="auto"/>
        <w:jc w:val="both"/>
        <w:textAlignment w:val="center"/>
        <w:rPr>
          <w:color w:val="000000"/>
        </w:rPr>
      </w:pPr>
      <w:r>
        <w:rPr>
          <w:color w:val="000000"/>
        </w:rPr>
        <w:t>【分析】</w:t>
      </w:r>
      <w:r>
        <w:rPr>
          <w:rFonts w:ascii="宋体" w:hAnsi="宋体" w:eastAsia="宋体" w:cs="宋体"/>
          <w:color w:val="000000"/>
        </w:rPr>
        <w:t>本题考查有理数的乘法，最小公倍数，熟练掌握相关定义及运算法则是解题的关键．</w:t>
      </w:r>
    </w:p>
    <w:p w14:paraId="52F4DF8E">
      <w:pPr>
        <w:spacing w:line="360" w:lineRule="auto"/>
        <w:jc w:val="left"/>
        <w:textAlignment w:val="center"/>
        <w:rPr>
          <w:color w:val="000000"/>
        </w:rPr>
      </w:pPr>
      <w:r>
        <w:rPr>
          <w:rFonts w:ascii="宋体" w:hAnsi="宋体" w:eastAsia="宋体" w:cs="宋体"/>
          <w:color w:val="000000"/>
        </w:rPr>
        <w:t>根据题意可知③</w:t>
      </w:r>
      <w:r>
        <w:object>
          <v:shape id="_x0000_i110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36" o:title="eqIdd415dd1391cf359512f7714d4458feee"/>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228600" cy="200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28600" cy="200025"/>
                    </a:xfrm>
                    <a:prstGeom prst="rect">
                      <a:avLst/>
                    </a:prstGeom>
                  </pic:spPr>
                </pic:pic>
              </a:graphicData>
            </a:graphic>
          </wp:inline>
        </w:drawing>
      </w:r>
      <w:r>
        <w:object>
          <v:shape id="_x0000_i1103"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139" o:title="eqId3d5eefd2a1a81c67585f9f62a41fa7cb"/>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，再列式计算即可．</w:t>
      </w:r>
    </w:p>
    <w:p w14:paraId="4D36E8E7">
      <w:pPr>
        <w:spacing w:line="360" w:lineRule="auto"/>
        <w:jc w:val="both"/>
        <w:textAlignment w:val="center"/>
        <w:rPr>
          <w:color w:val="000000"/>
        </w:rPr>
      </w:pPr>
      <w:r>
        <w:rPr>
          <w:color w:val="000000"/>
        </w:rPr>
        <w:t>【详解】</w:t>
      </w:r>
      <w:r>
        <w:rPr>
          <w:rFonts w:ascii="宋体" w:hAnsi="宋体" w:eastAsia="宋体" w:cs="宋体"/>
          <w:color w:val="000000"/>
        </w:rPr>
        <w:t>由图可知，③</w:t>
      </w:r>
      <w:r>
        <w:object>
          <v:shape id="_x0000_i110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36" o:title="eqIdd415dd1391cf359512f7714d4458feee"/>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r>
        <w:rPr>
          <w:color w:val="000000"/>
        </w:rPr>
        <w:drawing>
          <wp:inline distT="0" distB="0" distL="114300" distR="114300">
            <wp:extent cx="228600" cy="200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28600" cy="200025"/>
                    </a:xfrm>
                    <a:prstGeom prst="rect">
                      <a:avLst/>
                    </a:prstGeom>
                  </pic:spPr>
                </pic:pic>
              </a:graphicData>
            </a:graphic>
          </wp:inline>
        </w:drawing>
      </w:r>
      <w:r>
        <w:object>
          <v:shape id="_x0000_i1105"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139" o:title="eqId3d5eefd2a1a81c67585f9f62a41fa7cb"/>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6428233E">
      <w:pPr>
        <w:spacing w:line="360" w:lineRule="auto"/>
        <w:jc w:val="left"/>
        <w:textAlignment w:val="center"/>
        <w:rPr>
          <w:color w:val="000000"/>
        </w:rPr>
      </w:pPr>
      <w:r>
        <w:rPr>
          <w:rFonts w:ascii="宋体" w:hAnsi="宋体" w:eastAsia="宋体" w:cs="宋体"/>
          <w:color w:val="000000"/>
        </w:rPr>
        <w:t>则正整数</w:t>
      </w:r>
      <w:r>
        <w:object>
          <v:shape id="_x0000_i110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31" o:title="eqIde52586ca2a3b783bc8092415e2d4bf6d"/>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的最小公倍数是</w:t>
      </w:r>
      <w:r>
        <w:object>
          <v:shape id="_x0000_i1107"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144" o:title="eqId3c3cc2131cc45e3e0add468b74c457e9"/>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p>
    <w:p w14:paraId="2198E286">
      <w:pPr>
        <w:spacing w:line="360" w:lineRule="auto"/>
        <w:jc w:val="left"/>
        <w:textAlignment w:val="center"/>
        <w:rPr>
          <w:color w:val="000000"/>
        </w:rPr>
      </w:pPr>
      <w:r>
        <w:rPr>
          <w:rFonts w:ascii="宋体" w:hAnsi="宋体" w:eastAsia="宋体" w:cs="宋体"/>
          <w:color w:val="000000"/>
        </w:rPr>
        <w:t>即正整数</w:t>
      </w:r>
      <w:r>
        <w:object>
          <v:shape id="_x0000_i110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31" o:title="eqIde52586ca2a3b783bc8092415e2d4bf6d"/>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的最小公倍数是</w:t>
      </w:r>
      <w:r>
        <w:object>
          <v:shape id="_x0000_i110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4" o:title="eqIdcfd121f4aeca8a78a320fca1fd1c4d07"/>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p>
    <w:p w14:paraId="19D38D83">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4" o:title="eqIdcfd121f4aeca8a78a320fca1fd1c4d07"/>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w:t>
      </w:r>
    </w:p>
    <w:p w14:paraId="7C25F714">
      <w:pPr>
        <w:spacing w:line="360" w:lineRule="auto"/>
        <w:jc w:val="left"/>
        <w:textAlignment w:val="center"/>
        <w:rPr>
          <w:color w:val="000000"/>
        </w:rPr>
      </w:pPr>
      <w:r>
        <w:rPr>
          <w:color w:val="000000"/>
        </w:rPr>
        <w:t xml:space="preserve">14. </w:t>
      </w:r>
      <w:r>
        <w:rPr>
          <w:rFonts w:ascii="宋体" w:hAnsi="宋体" w:eastAsia="宋体" w:cs="宋体"/>
          <w:color w:val="000000"/>
        </w:rPr>
        <w:t>如图，把一个圆平均分成两个半圆，再把左半圆平均分成</w:t>
      </w:r>
      <w:r>
        <w:rPr>
          <w:rFonts w:ascii="Times New Roman" w:hAnsi="Times New Roman" w:eastAsia="Times New Roman" w:cs="Times New Roman"/>
          <w:color w:val="000000"/>
        </w:rPr>
        <w:t>3</w:t>
      </w:r>
      <w:r>
        <w:rPr>
          <w:rFonts w:ascii="宋体" w:hAnsi="宋体" w:eastAsia="宋体" w:cs="宋体"/>
          <w:color w:val="000000"/>
        </w:rPr>
        <w:t>份，如果阴影部分的面积为</w:t>
      </w:r>
      <w:r>
        <w:object>
          <v:shape id="_x0000_i11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9" o:title="eqIdd07ae0b4264da6a8812454ffd2f20d94"/>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，那么该圆的面积是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87FC573">
      <w:pPr>
        <w:spacing w:line="360" w:lineRule="auto"/>
        <w:jc w:val="left"/>
        <w:textAlignment w:val="center"/>
        <w:rPr>
          <w:color w:val="000000"/>
        </w:rPr>
      </w:pPr>
      <w:r>
        <w:rPr>
          <w:color w:val="000000"/>
        </w:rPr>
        <w:drawing>
          <wp:inline distT="0" distB="0" distL="114300" distR="114300">
            <wp:extent cx="1514475"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14475" cy="1495425"/>
                    </a:xfrm>
                    <a:prstGeom prst="rect">
                      <a:avLst/>
                    </a:prstGeom>
                  </pic:spPr>
                </pic:pic>
              </a:graphicData>
            </a:graphic>
          </wp:inline>
        </w:drawing>
      </w:r>
    </w:p>
    <w:p w14:paraId="0F1F937A">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52" o:title="eqId49e60fbe6820130fb20abc555a94b5ea"/>
            <o:lock v:ext="edit" aspectratio="t"/>
            <w10:wrap type="none"/>
            <w10:anchorlock/>
          </v:shape>
          <o:OLEObject Type="Embed" ProgID="Equation.DSMT4" ShapeID="_x0000_i1112" DrawAspect="Content" ObjectID="_1468075812" r:id="rId151">
            <o:LockedField>false</o:LockedField>
          </o:OLEObject>
        </w:object>
      </w:r>
    </w:p>
    <w:p w14:paraId="60ECC887">
      <w:pPr>
        <w:spacing w:line="360" w:lineRule="auto"/>
        <w:textAlignment w:val="center"/>
        <w:rPr>
          <w:color w:val="000000"/>
        </w:rPr>
      </w:pPr>
      <w:r>
        <w:rPr>
          <w:color w:val="2E75B6"/>
        </w:rPr>
        <w:t>【解析】</w:t>
      </w:r>
    </w:p>
    <w:p w14:paraId="6149117C">
      <w:pPr>
        <w:spacing w:line="360" w:lineRule="auto"/>
        <w:jc w:val="left"/>
        <w:textAlignment w:val="center"/>
        <w:rPr>
          <w:color w:val="000000"/>
        </w:rPr>
      </w:pPr>
      <w:r>
        <w:rPr>
          <w:color w:val="000000"/>
        </w:rPr>
        <w:t>【分析】</w:t>
      </w:r>
      <w:r>
        <w:rPr>
          <w:rFonts w:ascii="宋体" w:hAnsi="宋体" w:eastAsia="宋体" w:cs="宋体"/>
          <w:color w:val="000000"/>
        </w:rPr>
        <w:t>本题主要考查了分数的意义的应用，熟知分数的意义是解题的关键．根据所给阴影部分的面积，得出圆心角度数，得出阴影部分扇形的面积为圆的面积的</w:t>
      </w:r>
      <w:r>
        <w:object>
          <v:shape id="_x0000_i11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4" o:title="eqId1556e6407d481dedaf667ef96755eb71"/>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，据此可解决问题．</w:t>
      </w:r>
    </w:p>
    <w:p w14:paraId="4C4F6538">
      <w:pPr>
        <w:spacing w:line="360" w:lineRule="auto"/>
        <w:jc w:val="both"/>
        <w:textAlignment w:val="center"/>
        <w:rPr>
          <w:color w:val="000000"/>
        </w:rPr>
      </w:pPr>
      <w:r>
        <w:rPr>
          <w:color w:val="000000"/>
        </w:rPr>
        <w:t>【详解】</w:t>
      </w:r>
      <w:r>
        <w:object>
          <v:shape id="_x0000_i11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 o:title="eqId16f3d198e76391779fa3badc848c8ac8"/>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一个圆平均分成两个半圆，再把左半圆平均分成</w:t>
      </w:r>
      <w:r>
        <w:rPr>
          <w:rFonts w:ascii="Times New Roman" w:hAnsi="Times New Roman" w:eastAsia="Times New Roman" w:cs="Times New Roman"/>
          <w:color w:val="000000"/>
        </w:rPr>
        <w:t>3</w:t>
      </w:r>
      <w:r>
        <w:rPr>
          <w:rFonts w:ascii="宋体" w:hAnsi="宋体" w:eastAsia="宋体" w:cs="宋体"/>
          <w:color w:val="000000"/>
        </w:rPr>
        <w:t>份，</w:t>
      </w:r>
    </w:p>
    <w:p w14:paraId="6136E1F7">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15" DrawAspect="Content" ObjectID="_1468075815" r:id="rId156">
            <o:LockedField>false</o:LockedField>
          </o:OLEObject>
        </w:object>
      </w:r>
      <w:r>
        <w:object>
          <v:shape id="_x0000_i111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58" o:title="eqId9c1091b030788f5592171042a57fdfb9"/>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0" o:title="eqIdda0bac8730f247fdb57fcf023f89c384"/>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w:t>
      </w:r>
    </w:p>
    <w:p w14:paraId="1B2D3522">
      <w:pPr>
        <w:spacing w:line="360" w:lineRule="auto"/>
        <w:jc w:val="left"/>
        <w:textAlignment w:val="center"/>
        <w:rPr>
          <w:color w:val="000000"/>
        </w:rPr>
      </w:pP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4.5pt;width:81pt;" o:ole="t" filled="f" o:preferrelative="t" stroked="f" coordsize="21600,21600">
            <v:path/>
            <v:fill on="f" focussize="0,0"/>
            <v:stroke on="f" joinstyle="miter"/>
            <v:imagedata r:id="rId162" o:title="eqIda7c584e6262c2a0593b2a7becef4ae70"/>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7ACE3121">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图中阴影部分扇形的圆心角度数为</w:t>
      </w:r>
      <w:r>
        <w:object>
          <v:shape id="_x0000_i1120"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65" o:title="eqId1a8f3a8b0608ec011ad95c522fd2ea4d"/>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p>
    <w:p w14:paraId="77E60407">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图中阴影部分扇形的面积为圆的面积的</w:t>
      </w:r>
      <w:r>
        <w:object>
          <v:shape id="_x0000_i112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68" o:title="eqIdf08c398dbadea07dc645758c87d8935f"/>
            <o:lock v:ext="edit" aspectratio="t"/>
            <w10:wrap type="none"/>
            <w10:anchorlock/>
          </v:shape>
          <o:OLEObject Type="Embed" ProgID="Equation.DSMT4" ShapeID="_x0000_i1122" DrawAspect="Content" ObjectID="_1468075822" r:id="rId167">
            <o:LockedField>false</o:LockedField>
          </o:OLEObject>
        </w:object>
      </w:r>
      <w:r>
        <w:rPr>
          <w:color w:val="000000"/>
        </w:rPr>
        <w:t>，</w:t>
      </w:r>
    </w:p>
    <w:p w14:paraId="40E41609">
      <w:pPr>
        <w:spacing w:line="360" w:lineRule="auto"/>
        <w:jc w:val="left"/>
        <w:textAlignment w:val="center"/>
        <w:rPr>
          <w:color w:val="000000"/>
        </w:rPr>
      </w:pPr>
      <w:r>
        <w:rPr>
          <w:color w:val="000000"/>
        </w:rPr>
        <w:t>即</w:t>
      </w:r>
      <w:r>
        <w:rPr>
          <w:rFonts w:ascii="宋体" w:hAnsi="宋体" w:eastAsia="宋体" w:cs="宋体"/>
          <w:color w:val="000000"/>
        </w:rPr>
        <w:t>圆的面积为图中阴影部分扇形的面积的</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0" o:title="eqIda5fe6c8d1089d20be029824b1a97b6f1"/>
            <o:lock v:ext="edit" aspectratio="t"/>
            <w10:wrap type="none"/>
            <w10:anchorlock/>
          </v:shape>
          <o:OLEObject Type="Embed" ProgID="Equation.DSMT4" ShapeID="_x0000_i1123" DrawAspect="Content" ObjectID="_1468075823" r:id="rId169">
            <o:LockedField>false</o:LockedField>
          </o:OLEObject>
        </w:object>
      </w:r>
      <w:r>
        <w:rPr>
          <w:color w:val="000000"/>
        </w:rPr>
        <w:t>，</w:t>
      </w:r>
    </w:p>
    <w:p w14:paraId="43C91217">
      <w:pPr>
        <w:spacing w:line="360" w:lineRule="auto"/>
        <w:jc w:val="left"/>
        <w:textAlignment w:val="center"/>
        <w:rPr>
          <w:color w:val="000000"/>
        </w:rPr>
      </w:pPr>
      <w:r>
        <w:rPr>
          <w:color w:val="000000"/>
        </w:rPr>
        <w:t>∵</w:t>
      </w:r>
      <w:r>
        <w:rPr>
          <w:rFonts w:ascii="宋体" w:hAnsi="宋体" w:eastAsia="宋体" w:cs="宋体"/>
          <w:color w:val="000000"/>
        </w:rPr>
        <w:t>扇形</w:t>
      </w:r>
      <w:r>
        <w:rPr>
          <w:rFonts w:ascii="宋体" w:hAnsi="宋体" w:eastAsia="宋体" w:cs="宋体"/>
          <w:color w:val="000000"/>
          <w:position w:val="0"/>
        </w:rPr>
        <w:drawing>
          <wp:inline distT="0" distB="0" distL="114300" distR="114300">
            <wp:extent cx="133350" cy="177800"/>
            <wp:effectExtent l="0" t="0" r="0" b="0"/>
            <wp:docPr id="979768407" name="图片 979768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68407" name="图片 97976840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m:oMath>
        <m:r>
          <m:rPr/>
          <w:rPr>
            <w:rFonts w:ascii="Cambria Math" w:hAnsi="Cambria Math" w:eastAsia="宋体" w:cs="Cambria Math"/>
          </w:rPr>
          <m:t>10</m:t>
        </m:r>
      </m:oMath>
      <w:r>
        <w:rPr>
          <w:color w:val="000000"/>
        </w:rPr>
        <w:t>，</w:t>
      </w:r>
    </w:p>
    <w:p w14:paraId="77EB0388">
      <w:pPr>
        <w:spacing w:line="360" w:lineRule="auto"/>
        <w:jc w:val="left"/>
        <w:textAlignment w:val="center"/>
        <w:rPr>
          <w:color w:val="000000"/>
        </w:rPr>
      </w:pPr>
      <w:r>
        <w:rPr>
          <w:color w:val="000000"/>
        </w:rPr>
        <w:t>∴圆的面积为</w:t>
      </w:r>
      <w:r>
        <w:object>
          <v:shape id="_x0000_i112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72" o:title="eqIdf2bab9f01f1ba6d114599af478f54ed6"/>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581E6CFD">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52" o:title="eqId49e60fbe6820130fb20abc555a94b5ea"/>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w:t>
      </w:r>
    </w:p>
    <w:p w14:paraId="50B7E78B">
      <w:pPr>
        <w:spacing w:line="360" w:lineRule="auto"/>
        <w:jc w:val="left"/>
        <w:textAlignment w:val="center"/>
        <w:rPr>
          <w:color w:val="000000"/>
        </w:rPr>
      </w:pPr>
      <w:r>
        <w:rPr>
          <w:color w:val="000000"/>
        </w:rPr>
        <w:t xml:space="preserve">15. </w:t>
      </w:r>
      <w:r>
        <w:rPr>
          <w:rFonts w:ascii="宋体" w:hAnsi="宋体" w:eastAsia="宋体" w:cs="宋体"/>
          <w:color w:val="000000"/>
        </w:rPr>
        <w:t>如图所示是一个计算流程图，若输出数是</w:t>
      </w:r>
      <w:r>
        <w:rPr>
          <w:rFonts w:ascii="Times New Roman" w:hAnsi="Times New Roman" w:eastAsia="Times New Roman" w:cs="Times New Roman"/>
          <w:color w:val="000000"/>
        </w:rPr>
        <w:t>2</w:t>
      </w:r>
      <w:r>
        <w:rPr>
          <w:rFonts w:ascii="宋体" w:hAnsi="宋体" w:eastAsia="宋体" w:cs="宋体"/>
          <w:color w:val="000000"/>
        </w:rPr>
        <w:t>，则输入</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F2A92C8">
      <w:pPr>
        <w:spacing w:line="360" w:lineRule="auto"/>
        <w:jc w:val="left"/>
        <w:textAlignment w:val="center"/>
        <w:rPr>
          <w:color w:val="000000"/>
        </w:rPr>
      </w:pPr>
      <w:r>
        <w:rPr>
          <w:color w:val="000000"/>
        </w:rPr>
        <w:drawing>
          <wp:inline distT="0" distB="0" distL="114300" distR="114300">
            <wp:extent cx="2190750" cy="2276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2190750" cy="2276475"/>
                    </a:xfrm>
                    <a:prstGeom prst="rect">
                      <a:avLst/>
                    </a:prstGeom>
                  </pic:spPr>
                </pic:pic>
              </a:graphicData>
            </a:graphic>
          </wp:inline>
        </w:drawing>
      </w:r>
    </w:p>
    <w:p w14:paraId="7E948C5E">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6" o:title="eqId19f0ef824845a450279d4af3b998b95c"/>
            <o:lock v:ext="edit" aspectratio="t"/>
            <w10:wrap type="none"/>
            <w10:anchorlock/>
          </v:shape>
          <o:OLEObject Type="Embed" ProgID="Equation.DSMT4" ShapeID="_x0000_i1126" DrawAspect="Content" ObjectID="_1468075826" r:id="rId175">
            <o:LockedField>false</o:LockedField>
          </o:OLEObject>
        </w:object>
      </w:r>
    </w:p>
    <w:p w14:paraId="4722E7AF">
      <w:pPr>
        <w:spacing w:line="360" w:lineRule="auto"/>
        <w:textAlignment w:val="center"/>
        <w:rPr>
          <w:color w:val="000000"/>
        </w:rPr>
      </w:pPr>
      <w:r>
        <w:rPr>
          <w:color w:val="2E75B6"/>
        </w:rPr>
        <w:t>【解析】</w:t>
      </w:r>
    </w:p>
    <w:p w14:paraId="3C407784">
      <w:pPr>
        <w:spacing w:line="360" w:lineRule="auto"/>
        <w:jc w:val="both"/>
        <w:textAlignment w:val="center"/>
        <w:rPr>
          <w:color w:val="000000"/>
        </w:rPr>
      </w:pPr>
      <w:r>
        <w:rPr>
          <w:color w:val="000000"/>
        </w:rPr>
        <w:t>【分析】</w:t>
      </w:r>
      <w:r>
        <w:rPr>
          <w:rFonts w:ascii="宋体" w:hAnsi="宋体" w:eastAsia="宋体" w:cs="宋体"/>
          <w:color w:val="000000"/>
        </w:rPr>
        <w:t>本题主要考查解一元一次方程，理解题意正确列出方程求解是解题的关键．根据程序图，若</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8" o:title="eqIdc349bf2287fad8960f573f7e2390e2d7"/>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0" o:title="eqId84db2480ba65031036836b1ac99c56f5"/>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2" o:title="eqId4de450161c17d7f87bace3d94dc016f2"/>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184" o:title="eqId4aa398910334c9ce757ccbc1b9f3197b"/>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，分别解方程即可．</w:t>
      </w:r>
    </w:p>
    <w:p w14:paraId="070038B3">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8" o:title="eqIdc349bf2287fad8960f573f7e2390e2d7"/>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0" o:title="eqId84db2480ba65031036836b1ac99c56f5"/>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w:t>
      </w:r>
    </w:p>
    <w:p w14:paraId="3FCFAF39">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88" o:title="eqIdda322ac8867e8a47c6588601078abf18"/>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p>
    <w:p w14:paraId="58119C41">
      <w:pPr>
        <w:spacing w:line="360" w:lineRule="auto"/>
        <w:jc w:val="left"/>
        <w:textAlignment w:val="center"/>
        <w:rPr>
          <w:color w:val="000000"/>
        </w:rPr>
      </w:pP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2" o:title="eqId4de450161c17d7f87bace3d94dc016f2"/>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184" o:title="eqId4aa398910334c9ce757ccbc1b9f3197b"/>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14:paraId="3561A1FC">
      <w:pPr>
        <w:spacing w:line="360" w:lineRule="auto"/>
        <w:jc w:val="left"/>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2" o:title="eqIdf624964d61f7b4ed5f9ca17eca5209d1"/>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p>
    <w:p w14:paraId="03ED5862">
      <w:pPr>
        <w:spacing w:line="360" w:lineRule="auto"/>
        <w:jc w:val="left"/>
        <w:textAlignment w:val="center"/>
        <w:rPr>
          <w:color w:val="000000"/>
        </w:rPr>
      </w:pPr>
      <w:r>
        <w:rPr>
          <w:rFonts w:ascii="宋体" w:hAnsi="宋体" w:eastAsia="宋体" w:cs="宋体"/>
          <w:color w:val="000000"/>
        </w:rPr>
        <w:t>综上，输入</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6" o:title="eqId19f0ef824845a450279d4af3b998b95c"/>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p>
    <w:p w14:paraId="487772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6" o:title="eqId19f0ef824845a450279d4af3b998b95c"/>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14:paraId="426AC672">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2E3ACC">
      <w:pPr>
        <w:spacing w:line="360" w:lineRule="auto"/>
        <w:jc w:val="left"/>
        <w:textAlignment w:val="center"/>
        <w:rPr>
          <w:color w:val="000000"/>
        </w:rPr>
      </w:pPr>
      <w:r>
        <w:rPr>
          <w:color w:val="000000"/>
        </w:rPr>
        <w:t xml:space="preserve">16. </w:t>
      </w:r>
      <w:r>
        <w:rPr>
          <w:rFonts w:ascii="宋体" w:hAnsi="宋体" w:eastAsia="宋体" w:cs="宋体"/>
          <w:color w:val="000000"/>
        </w:rPr>
        <w:t>在下列式子中，表示整除的是（    ）</w:t>
      </w:r>
    </w:p>
    <w:p w14:paraId="2D7F4DD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9768401" name="图片 97976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68401" name="图片 979768401"/>
                    <pic:cNvPicPr>
                      <a:picLocks noChangeAspect="1"/>
                    </pic:cNvPicPr>
                  </pic:nvPicPr>
                  <pic:blipFill>
                    <a:blip r:embed="rId195"/>
                    <a:stretch>
                      <a:fillRect/>
                    </a:stretch>
                  </pic:blipFill>
                  <pic:spPr>
                    <a:xfrm>
                      <a:off x="0" y="0"/>
                      <a:ext cx="31750" cy="88900"/>
                    </a:xfrm>
                    <a:prstGeom prst="rect">
                      <a:avLst/>
                    </a:prstGeom>
                  </pic:spPr>
                </pic:pic>
              </a:graphicData>
            </a:graphic>
          </wp:inline>
        </w:drawing>
      </w:r>
      <w:r>
        <w:rPr>
          <w:color w:val="000000"/>
        </w:rPr>
        <w:t xml:space="preserve"> </w:t>
      </w:r>
      <w:r>
        <w:object>
          <v:shape id="_x0000_i113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7" o:title="eqIda6e553b23757f3cd40c078959e9377b0"/>
            <o:lock v:ext="edit" aspectratio="t"/>
            <w10:wrap type="none"/>
            <w10:anchorlock/>
          </v:shape>
          <o:OLEObject Type="Embed" ProgID="Equation.DSMT4" ShapeID="_x0000_i1139" DrawAspect="Content" ObjectID="_1468075839" r:id="rId196">
            <o:LockedField>false</o:LockedField>
          </o:OLEObject>
        </w:object>
      </w:r>
      <w:r>
        <w:rPr>
          <w:color w:val="000000"/>
        </w:rPr>
        <w:tab/>
      </w:r>
      <w:r>
        <w:rPr>
          <w:color w:val="000000"/>
        </w:rPr>
        <w:t xml:space="preserve">B. </w:t>
      </w:r>
      <w:r>
        <w:object>
          <v:shape id="_x0000_i114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99" o:title="eqIde325807acee9effc14385496dfd57f1b"/>
            <o:lock v:ext="edit" aspectratio="t"/>
            <w10:wrap type="none"/>
            <w10:anchorlock/>
          </v:shape>
          <o:OLEObject Type="Embed" ProgID="Equation.DSMT4" ShapeID="_x0000_i1140" DrawAspect="Content" ObjectID="_1468075840" r:id="rId198">
            <o:LockedField>false</o:LockedField>
          </o:OLEObject>
        </w:object>
      </w:r>
      <w:r>
        <w:rPr>
          <w:color w:val="000000"/>
        </w:rPr>
        <w:tab/>
      </w:r>
      <w:r>
        <w:rPr>
          <w:color w:val="000000"/>
        </w:rPr>
        <w:t xml:space="preserve">C. </w:t>
      </w:r>
      <w:r>
        <w:object>
          <v:shape id="_x0000_i114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1" o:title="eqIdb5a7182b8d0a97f100d7ed91ff7f9e42"/>
            <o:lock v:ext="edit" aspectratio="t"/>
            <w10:wrap type="none"/>
            <w10:anchorlock/>
          </v:shape>
          <o:OLEObject Type="Embed" ProgID="Equation.DSMT4" ShapeID="_x0000_i1141" DrawAspect="Content" ObjectID="_1468075841" r:id="rId200">
            <o:LockedField>false</o:LockedField>
          </o:OLEObject>
        </w:object>
      </w:r>
      <w:r>
        <w:rPr>
          <w:color w:val="000000"/>
        </w:rPr>
        <w:tab/>
      </w:r>
      <w:r>
        <w:rPr>
          <w:color w:val="000000"/>
        </w:rPr>
        <w:t xml:space="preserve">D. </w:t>
      </w:r>
      <w:r>
        <w:object>
          <v:shape id="_x0000_i11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3" o:title="eqId27fce1fb1e5147d13a52dcddd9cd4ba2"/>
            <o:lock v:ext="edit" aspectratio="t"/>
            <w10:wrap type="none"/>
            <w10:anchorlock/>
          </v:shape>
          <o:OLEObject Type="Embed" ProgID="Equation.DSMT4" ShapeID="_x0000_i1142" DrawAspect="Content" ObjectID="_1468075842" r:id="rId202">
            <o:LockedField>false</o:LockedField>
          </o:OLEObject>
        </w:object>
      </w:r>
    </w:p>
    <w:p w14:paraId="213C5FE9">
      <w:pPr>
        <w:spacing w:line="360" w:lineRule="auto"/>
        <w:textAlignment w:val="center"/>
        <w:rPr>
          <w:color w:val="000000"/>
        </w:rPr>
      </w:pPr>
      <w:r>
        <w:rPr>
          <w:color w:val="2E75B6"/>
        </w:rPr>
        <w:t>【答案】</w:t>
      </w:r>
      <w:r>
        <w:rPr>
          <w:color w:val="000000"/>
        </w:rPr>
        <w:t>D</w:t>
      </w:r>
    </w:p>
    <w:p w14:paraId="2972C439">
      <w:pPr>
        <w:spacing w:line="360" w:lineRule="auto"/>
        <w:textAlignment w:val="center"/>
        <w:rPr>
          <w:color w:val="000000"/>
        </w:rPr>
      </w:pPr>
      <w:r>
        <w:rPr>
          <w:color w:val="2E75B6"/>
        </w:rPr>
        <w:t>【解析】</w:t>
      </w:r>
    </w:p>
    <w:p w14:paraId="7A11E408">
      <w:pPr>
        <w:spacing w:line="360" w:lineRule="auto"/>
        <w:jc w:val="both"/>
        <w:textAlignment w:val="center"/>
        <w:rPr>
          <w:color w:val="000000"/>
        </w:rPr>
      </w:pPr>
      <w:r>
        <w:rPr>
          <w:color w:val="000000"/>
        </w:rPr>
        <w:t>【详解】</w:t>
      </w:r>
      <w:r>
        <w:rPr>
          <w:rFonts w:ascii="宋体" w:hAnsi="宋体" w:eastAsia="宋体" w:cs="宋体"/>
          <w:color w:val="000000"/>
        </w:rPr>
        <w:t>本题考查了数的整除以及小数的运算，解题的关键是掌握整除的概念并灵活运用．若整数</w:t>
      </w:r>
      <w:r>
        <w:object>
          <v:shape id="_x0000_i11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5" o:title="eqId0a6936d370d6a238a608ca56f87198de"/>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除以非零整数</w:t>
      </w:r>
      <w:r>
        <w:object>
          <v:shape id="_x0000_i11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7" o:title="eqId2c94bb12cee76221e13f9ef955b0aab1"/>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，商为整数，且余数为零，我们就说</w:t>
      </w:r>
      <w:r>
        <w:object>
          <v:shape id="_x0000_i11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5" o:title="eqId0a6936d370d6a238a608ca56f87198de"/>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能被</w:t>
      </w:r>
      <w:r>
        <w:object>
          <v:shape id="_x0000_i11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7" o:title="eqId2c94bb12cee76221e13f9ef955b0aab1"/>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整除整除，根据整除的概念解答即可．</w:t>
      </w:r>
    </w:p>
    <w:p w14:paraId="72A3CF3F">
      <w:pPr>
        <w:spacing w:line="360" w:lineRule="auto"/>
        <w:jc w:val="left"/>
        <w:textAlignment w:val="center"/>
        <w:rPr>
          <w:color w:val="000000"/>
        </w:rPr>
      </w:pPr>
      <w:r>
        <w:rPr>
          <w:color w:val="000000"/>
        </w:rPr>
        <w:t>【解答】</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7" o:title="eqIda6e553b23757f3cd40c078959e9377b0"/>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，故不属于整数整除；</w:t>
      </w:r>
    </w:p>
    <w:p w14:paraId="3F702D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99" o:title="eqIde325807acee9effc14385496dfd57f1b"/>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，故不属于整除；</w:t>
      </w:r>
    </w:p>
    <w:p w14:paraId="5E2E20C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3" o:title="eqId7597bc23601ccc916feca464346b29bd"/>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，故不属于整数整除；</w:t>
      </w:r>
    </w:p>
    <w:p w14:paraId="1A408CA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3" o:title="eqId27fce1fb1e5147d13a52dcddd9cd4ba2"/>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，故本选项符合题意．</w:t>
      </w:r>
    </w:p>
    <w:p w14:paraId="457545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AE61F3">
      <w:pPr>
        <w:spacing w:line="360" w:lineRule="auto"/>
        <w:jc w:val="left"/>
        <w:textAlignment w:val="center"/>
        <w:rPr>
          <w:color w:val="000000"/>
        </w:rPr>
      </w:pPr>
      <w:r>
        <w:rPr>
          <w:color w:val="000000"/>
        </w:rPr>
        <w:t xml:space="preserve">17. </w:t>
      </w:r>
      <w:r>
        <w:rPr>
          <w:rFonts w:ascii="宋体" w:hAnsi="宋体" w:eastAsia="宋体" w:cs="宋体"/>
          <w:color w:val="000000"/>
        </w:rPr>
        <w:t>下面四个数中，能同时被</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整除的是（　　）</w:t>
      </w:r>
    </w:p>
    <w:p w14:paraId="6700FC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123</w:t>
      </w:r>
      <w:r>
        <w:rPr>
          <w:color w:val="000000"/>
        </w:rPr>
        <w:tab/>
      </w:r>
      <w:r>
        <w:rPr>
          <w:color w:val="000000"/>
        </w:rPr>
        <w:t xml:space="preserve">B. </w:t>
      </w:r>
      <w:r>
        <w:rPr>
          <w:rFonts w:ascii="Times New Roman" w:hAnsi="Times New Roman" w:eastAsia="Times New Roman" w:cs="Times New Roman"/>
          <w:color w:val="000000"/>
        </w:rPr>
        <w:t>230</w:t>
      </w:r>
      <w:r>
        <w:rPr>
          <w:color w:val="000000"/>
        </w:rPr>
        <w:tab/>
      </w:r>
      <w:r>
        <w:rPr>
          <w:color w:val="000000"/>
        </w:rPr>
        <w:t xml:space="preserve">C. </w:t>
      </w:r>
      <w:r>
        <w:rPr>
          <w:rFonts w:ascii="Times New Roman" w:hAnsi="Times New Roman" w:eastAsia="Times New Roman" w:cs="Times New Roman"/>
          <w:color w:val="000000"/>
        </w:rPr>
        <w:t>135</w:t>
      </w:r>
      <w:r>
        <w:rPr>
          <w:color w:val="000000"/>
        </w:rPr>
        <w:tab/>
      </w:r>
      <w:r>
        <w:rPr>
          <w:color w:val="000000"/>
        </w:rPr>
        <w:t xml:space="preserve">D. </w:t>
      </w:r>
      <w:r>
        <w:rPr>
          <w:rFonts w:ascii="Times New Roman" w:hAnsi="Times New Roman" w:eastAsia="Times New Roman" w:cs="Times New Roman"/>
          <w:color w:val="000000"/>
        </w:rPr>
        <w:t>235</w:t>
      </w:r>
    </w:p>
    <w:p w14:paraId="2F3C239C">
      <w:pPr>
        <w:spacing w:line="360" w:lineRule="auto"/>
        <w:textAlignment w:val="center"/>
        <w:rPr>
          <w:color w:val="000000"/>
        </w:rPr>
      </w:pPr>
      <w:r>
        <w:rPr>
          <w:color w:val="2E75B6"/>
        </w:rPr>
        <w:t>【答案】</w:t>
      </w:r>
      <w:r>
        <w:rPr>
          <w:color w:val="000000"/>
        </w:rPr>
        <w:t>C</w:t>
      </w:r>
    </w:p>
    <w:p w14:paraId="7A7B5498">
      <w:pPr>
        <w:spacing w:line="360" w:lineRule="auto"/>
        <w:textAlignment w:val="center"/>
        <w:rPr>
          <w:color w:val="000000"/>
        </w:rPr>
      </w:pPr>
      <w:r>
        <w:rPr>
          <w:color w:val="2E75B6"/>
        </w:rPr>
        <w:t>【解析】</w:t>
      </w:r>
    </w:p>
    <w:p w14:paraId="5900B023">
      <w:pPr>
        <w:spacing w:line="360" w:lineRule="auto"/>
        <w:jc w:val="both"/>
        <w:textAlignment w:val="center"/>
        <w:rPr>
          <w:color w:val="000000"/>
        </w:rPr>
      </w:pPr>
      <w:r>
        <w:rPr>
          <w:color w:val="000000"/>
        </w:rPr>
        <w:t>【分析】</w:t>
      </w:r>
      <w:r>
        <w:rPr>
          <w:rFonts w:ascii="宋体" w:hAnsi="宋体" w:eastAsia="宋体" w:cs="宋体"/>
          <w:color w:val="000000"/>
        </w:rPr>
        <w:t>此题主要考查了整除的性质及应用，解决此题关键是明确同时被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整除的数的特征．</w:t>
      </w:r>
    </w:p>
    <w:p w14:paraId="5724A1DA">
      <w:pPr>
        <w:spacing w:line="360" w:lineRule="auto"/>
        <w:jc w:val="left"/>
        <w:textAlignment w:val="center"/>
        <w:rPr>
          <w:color w:val="000000"/>
        </w:rPr>
      </w:pPr>
      <w:r>
        <w:rPr>
          <w:rFonts w:ascii="宋体" w:hAnsi="宋体" w:eastAsia="宋体" w:cs="宋体"/>
          <w:color w:val="000000"/>
        </w:rPr>
        <w:t>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整除的数的特征是：个位上的数是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且各个数位上数的和是</w:t>
      </w:r>
      <w:r>
        <w:rPr>
          <w:rFonts w:ascii="Times New Roman" w:hAnsi="Times New Roman" w:eastAsia="Times New Roman" w:cs="Times New Roman"/>
          <w:color w:val="000000"/>
        </w:rPr>
        <w:t>3</w:t>
      </w:r>
      <w:r>
        <w:rPr>
          <w:rFonts w:ascii="宋体" w:hAnsi="宋体" w:eastAsia="宋体" w:cs="宋体"/>
          <w:color w:val="000000"/>
        </w:rPr>
        <w:t>的倍数；据此分析即可得解．</w:t>
      </w:r>
    </w:p>
    <w:p w14:paraId="276552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的个位上的数不是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，不符合题意；</w:t>
      </w:r>
    </w:p>
    <w:p w14:paraId="7C8972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230</w:t>
      </w:r>
      <w:r>
        <w:rPr>
          <w:rFonts w:ascii="宋体" w:hAnsi="宋体" w:eastAsia="宋体" w:cs="宋体"/>
          <w:color w:val="000000"/>
        </w:rPr>
        <w:t>中各个数位上数的和不是</w:t>
      </w:r>
      <w:r>
        <w:rPr>
          <w:rFonts w:ascii="Times New Roman" w:hAnsi="Times New Roman" w:eastAsia="Times New Roman" w:cs="Times New Roman"/>
          <w:color w:val="000000"/>
        </w:rPr>
        <w:t>3</w:t>
      </w:r>
      <w:r>
        <w:rPr>
          <w:rFonts w:ascii="宋体" w:hAnsi="宋体" w:eastAsia="宋体" w:cs="宋体"/>
          <w:color w:val="000000"/>
        </w:rPr>
        <w:t>的倍数，不符合题意；</w:t>
      </w:r>
    </w:p>
    <w:p w14:paraId="5E4031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能同时被</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整除，符合题意；</w:t>
      </w:r>
    </w:p>
    <w:p w14:paraId="61BB9A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中各个数位上数的和不是</w:t>
      </w:r>
      <w:r>
        <w:rPr>
          <w:rFonts w:ascii="Times New Roman" w:hAnsi="Times New Roman" w:eastAsia="Times New Roman" w:cs="Times New Roman"/>
          <w:color w:val="000000"/>
        </w:rPr>
        <w:t>3</w:t>
      </w:r>
      <w:r>
        <w:rPr>
          <w:rFonts w:ascii="宋体" w:hAnsi="宋体" w:eastAsia="宋体" w:cs="宋体"/>
          <w:color w:val="000000"/>
        </w:rPr>
        <w:t>的倍数，不符合题意．</w:t>
      </w:r>
    </w:p>
    <w:p w14:paraId="0A9764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i/>
          <w:color w:val="000000"/>
        </w:rPr>
        <w:t>．</w:t>
      </w:r>
    </w:p>
    <w:p w14:paraId="7AA21E39">
      <w:pPr>
        <w:spacing w:line="360" w:lineRule="auto"/>
        <w:jc w:val="left"/>
        <w:textAlignment w:val="center"/>
        <w:rPr>
          <w:color w:val="000000"/>
        </w:rPr>
      </w:pPr>
      <w:r>
        <w:rPr>
          <w:color w:val="000000"/>
        </w:rPr>
        <w:t xml:space="preserve">18. </w:t>
      </w:r>
      <w:r>
        <w:rPr>
          <w:rFonts w:ascii="宋体" w:hAnsi="宋体" w:eastAsia="宋体" w:cs="宋体"/>
          <w:color w:val="000000"/>
        </w:rPr>
        <w:t>下列四个分数中，不能化成有限小数的是（　　）</w:t>
      </w:r>
    </w:p>
    <w:p w14:paraId="4BB118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1"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7" o:title="eqId09d7abf02717d6e59d8a64a65a87c412"/>
            <o:lock v:ext="edit" aspectratio="t"/>
            <w10:wrap type="none"/>
            <w10:anchorlock/>
          </v:shape>
          <o:OLEObject Type="Embed" ProgID="Equation.DSMT4" ShapeID="_x0000_i1151" DrawAspect="Content" ObjectID="_1468075851" r:id="rId215">
            <o:LockedField>false</o:LockedField>
          </o:OLEObject>
        </w:object>
      </w:r>
      <w:r>
        <w:rPr>
          <w:color w:val="000000"/>
        </w:rPr>
        <w:tab/>
      </w:r>
      <w:r>
        <w:rPr>
          <w:color w:val="000000"/>
        </w:rPr>
        <w:t xml:space="preserve">B. </w:t>
      </w:r>
      <w:r>
        <w:object>
          <v:shape id="_x0000_i11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7" o:title="eqId6af015b90598afd5ceef7ae0c22cbb8c"/>
            <o:lock v:ext="edit" aspectratio="t"/>
            <w10:wrap type="none"/>
            <w10:anchorlock/>
          </v:shape>
          <o:OLEObject Type="Embed" ProgID="Equation.DSMT4" ShapeID="_x0000_i1152" DrawAspect="Content" ObjectID="_1468075852" r:id="rId216">
            <o:LockedField>false</o:LockedField>
          </o:OLEObject>
        </w:object>
      </w:r>
      <w:r>
        <w:rPr>
          <w:color w:val="000000"/>
        </w:rPr>
        <w:tab/>
      </w:r>
      <w:r>
        <w:rPr>
          <w:color w:val="000000"/>
        </w:rPr>
        <w:t xml:space="preserve">C. </w:t>
      </w:r>
      <w:r>
        <w:object>
          <v:shape id="_x0000_i115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9" o:title="eqId0dafc65e5fb1debbb847ff879e823b2c"/>
            <o:lock v:ext="edit" aspectratio="t"/>
            <w10:wrap type="none"/>
            <w10:anchorlock/>
          </v:shape>
          <o:OLEObject Type="Embed" ProgID="Equation.DSMT4" ShapeID="_x0000_i1153" DrawAspect="Content" ObjectID="_1468075853" r:id="rId218">
            <o:LockedField>false</o:LockedField>
          </o:OLEObject>
        </w:object>
      </w:r>
      <w:r>
        <w:rPr>
          <w:color w:val="000000"/>
        </w:rPr>
        <w:tab/>
      </w:r>
      <w:r>
        <w:rPr>
          <w:color w:val="000000"/>
        </w:rPr>
        <w:t xml:space="preserve">D. </w:t>
      </w:r>
      <w:r>
        <w:object>
          <v:shape id="_x0000_i1154" o:spt="75" alt="学科网(www.zxxk.com)--教育资源门户，提供试卷、教案、课件、论文、素材以及各类教学资源下载，还有大量而丰富的教学相关资讯！" type="#_x0000_t75" style="height:30.7pt;width:18pt;" o:ole="t" filled="f" o:preferrelative="t" stroked="f" coordsize="21600,21600">
            <v:path/>
            <v:fill on="f" focussize="0,0"/>
            <v:stroke on="f" joinstyle="miter"/>
            <v:imagedata r:id="rId221" o:title="eqId5c549ad33a57c4029ead49087d0c2fca"/>
            <o:lock v:ext="edit" aspectratio="t"/>
            <w10:wrap type="none"/>
            <w10:anchorlock/>
          </v:shape>
          <o:OLEObject Type="Embed" ProgID="Equation.DSMT4" ShapeID="_x0000_i1154" DrawAspect="Content" ObjectID="_1468075854" r:id="rId220">
            <o:LockedField>false</o:LockedField>
          </o:OLEObject>
        </w:object>
      </w:r>
    </w:p>
    <w:p w14:paraId="016B6293">
      <w:pPr>
        <w:spacing w:line="360" w:lineRule="auto"/>
        <w:textAlignment w:val="center"/>
        <w:rPr>
          <w:color w:val="000000"/>
        </w:rPr>
      </w:pPr>
      <w:r>
        <w:rPr>
          <w:color w:val="2E75B6"/>
        </w:rPr>
        <w:t>【答案】</w:t>
      </w:r>
      <w:r>
        <w:rPr>
          <w:color w:val="000000"/>
        </w:rPr>
        <w:t>A</w:t>
      </w:r>
    </w:p>
    <w:p w14:paraId="2DB2B676">
      <w:pPr>
        <w:spacing w:line="360" w:lineRule="auto"/>
        <w:textAlignment w:val="center"/>
        <w:rPr>
          <w:color w:val="000000"/>
        </w:rPr>
      </w:pPr>
      <w:r>
        <w:rPr>
          <w:color w:val="2E75B6"/>
        </w:rPr>
        <w:t>【解析】</w:t>
      </w:r>
    </w:p>
    <w:p w14:paraId="23820538">
      <w:pPr>
        <w:spacing w:line="360" w:lineRule="auto"/>
        <w:jc w:val="both"/>
        <w:textAlignment w:val="center"/>
        <w:rPr>
          <w:color w:val="000000"/>
        </w:rPr>
      </w:pPr>
      <w:r>
        <w:rPr>
          <w:color w:val="000000"/>
        </w:rPr>
        <w:t>【分析】</w:t>
      </w:r>
      <w:r>
        <w:rPr>
          <w:rFonts w:ascii="宋体" w:hAnsi="宋体" w:eastAsia="宋体" w:cs="宋体"/>
          <w:color w:val="000000"/>
        </w:rPr>
        <w:t>此题主要考查了分数和小数的互化，解答此题的关键是根据分数是否化成有限小数的方法来解答．根据判断一个分数能不能化成有限小数，首先要把这个分数化成最简分数；然后根据一个最简分数，如果分母中只含有质因数</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以外的质因数，这个分数就不能化成有限小数，进行判断即可．</w:t>
      </w:r>
    </w:p>
    <w:p w14:paraId="59FA3756">
      <w:pPr>
        <w:spacing w:line="360" w:lineRule="auto"/>
        <w:jc w:val="both"/>
        <w:textAlignment w:val="center"/>
        <w:rPr>
          <w:color w:val="000000"/>
        </w:rPr>
      </w:pPr>
      <w:r>
        <w:rPr>
          <w:color w:val="000000"/>
        </w:rPr>
        <w:t>【详解】</w:t>
      </w:r>
      <w:r>
        <w:object>
          <v:shape id="_x0000_i115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7" o:title="eqId09d7abf02717d6e59d8a64a65a87c412"/>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选项符合题意；</w:t>
      </w:r>
    </w:p>
    <w:p w14:paraId="466D1FFD">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24" o:title="eqId077080c5d228729d2fa7206ed0242800"/>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5</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05344069">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9" o:title="eqId0dafc65e5fb1debbb847ff879e823b2c"/>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5</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24ED8F48">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27" o:title="eqIdeb0cd358d1a4b1b406f4d06bec11d5cf"/>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5</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438BE1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FC5913">
      <w:pPr>
        <w:spacing w:line="360" w:lineRule="auto"/>
        <w:jc w:val="left"/>
        <w:textAlignment w:val="center"/>
        <w:rPr>
          <w:color w:val="000000"/>
        </w:rPr>
      </w:pPr>
      <w:r>
        <w:rPr>
          <w:color w:val="000000"/>
        </w:rPr>
        <w:t xml:space="preserve">19. </w:t>
      </w:r>
      <w:r>
        <w:rPr>
          <w:rFonts w:ascii="宋体" w:hAnsi="宋体" w:eastAsia="宋体" w:cs="宋体"/>
          <w:color w:val="000000"/>
        </w:rPr>
        <w:t>下列说法正确的是（　　）</w:t>
      </w:r>
    </w:p>
    <w:p w14:paraId="446318DF">
      <w:pPr>
        <w:spacing w:line="360" w:lineRule="auto"/>
        <w:jc w:val="left"/>
        <w:textAlignment w:val="center"/>
        <w:rPr>
          <w:color w:val="000000"/>
        </w:rPr>
      </w:pPr>
      <w:r>
        <w:rPr>
          <w:color w:val="000000"/>
        </w:rPr>
        <w:t xml:space="preserve">A. </w:t>
      </w:r>
      <w:r>
        <w:rPr>
          <w:rFonts w:ascii="宋体" w:hAnsi="宋体" w:eastAsia="宋体" w:cs="宋体"/>
          <w:color w:val="000000"/>
        </w:rPr>
        <w:t>数轴上离原点距离越远的点，表示的数就越大</w:t>
      </w:r>
    </w:p>
    <w:p w14:paraId="45B2CE9A">
      <w:pPr>
        <w:spacing w:line="360" w:lineRule="auto"/>
        <w:jc w:val="left"/>
        <w:textAlignment w:val="center"/>
        <w:rPr>
          <w:color w:val="000000"/>
        </w:rPr>
      </w:pPr>
      <w:r>
        <w:rPr>
          <w:color w:val="000000"/>
        </w:rPr>
        <w:t xml:space="preserve">B. </w:t>
      </w:r>
      <w:r>
        <w:rPr>
          <w:rFonts w:ascii="宋体" w:hAnsi="宋体" w:eastAsia="宋体" w:cs="宋体"/>
          <w:color w:val="000000"/>
        </w:rPr>
        <w:t>数轴上在原点左边离原点距离越远的点，表示的数就越小</w:t>
      </w:r>
    </w:p>
    <w:p w14:paraId="75CA76D2">
      <w:pPr>
        <w:spacing w:line="360" w:lineRule="auto"/>
        <w:jc w:val="left"/>
        <w:textAlignment w:val="center"/>
        <w:rPr>
          <w:color w:val="000000"/>
        </w:rPr>
      </w:pPr>
      <w:r>
        <w:rPr>
          <w:color w:val="000000"/>
        </w:rPr>
        <w:t xml:space="preserve">C. </w:t>
      </w:r>
      <w:r>
        <w:rPr>
          <w:rFonts w:ascii="宋体" w:hAnsi="宋体" w:eastAsia="宋体" w:cs="宋体"/>
          <w:color w:val="000000"/>
        </w:rPr>
        <w:t>若一个数的绝对值是它的相反数，则这个数为负数</w:t>
      </w:r>
    </w:p>
    <w:p w14:paraId="290BA136">
      <w:pPr>
        <w:spacing w:line="360" w:lineRule="auto"/>
        <w:jc w:val="left"/>
        <w:textAlignment w:val="center"/>
        <w:rPr>
          <w:color w:val="000000"/>
        </w:rPr>
      </w:pPr>
      <w:r>
        <w:rPr>
          <w:color w:val="000000"/>
        </w:rPr>
        <w:t xml:space="preserve">D. </w:t>
      </w:r>
      <w:r>
        <w:rPr>
          <w:rFonts w:ascii="宋体" w:hAnsi="宋体" w:eastAsia="宋体" w:cs="宋体"/>
          <w:color w:val="000000"/>
        </w:rPr>
        <w:t>两个数的绝对值相等，则这两个数相等</w:t>
      </w:r>
    </w:p>
    <w:p w14:paraId="7727FF63">
      <w:pPr>
        <w:spacing w:line="360" w:lineRule="auto"/>
        <w:textAlignment w:val="center"/>
        <w:rPr>
          <w:color w:val="000000"/>
        </w:rPr>
      </w:pPr>
      <w:r>
        <w:rPr>
          <w:color w:val="2E75B6"/>
        </w:rPr>
        <w:t>【答案】</w:t>
      </w:r>
      <w:r>
        <w:rPr>
          <w:color w:val="000000"/>
        </w:rPr>
        <w:t>B</w:t>
      </w:r>
    </w:p>
    <w:p w14:paraId="0CF493AA">
      <w:pPr>
        <w:spacing w:line="360" w:lineRule="auto"/>
        <w:textAlignment w:val="center"/>
        <w:rPr>
          <w:color w:val="000000"/>
        </w:rPr>
      </w:pPr>
      <w:r>
        <w:rPr>
          <w:color w:val="2E75B6"/>
        </w:rPr>
        <w:t>【解析】</w:t>
      </w:r>
    </w:p>
    <w:p w14:paraId="29E90313">
      <w:pPr>
        <w:spacing w:line="360" w:lineRule="auto"/>
        <w:jc w:val="left"/>
        <w:textAlignment w:val="center"/>
        <w:rPr>
          <w:color w:val="000000"/>
        </w:rPr>
      </w:pPr>
      <w:r>
        <w:rPr>
          <w:color w:val="000000"/>
        </w:rPr>
        <w:t>【分析】</w:t>
      </w:r>
      <w:r>
        <w:rPr>
          <w:rFonts w:ascii="宋体" w:hAnsi="宋体" w:eastAsia="宋体" w:cs="宋体"/>
          <w:color w:val="000000"/>
        </w:rPr>
        <w:t>本题考查了数轴，绝对值，正数和负数定义，相反数，数轴上在原点右边的点离原点距离越远的点表示的数越大，而在原点左边离原点越远的点表示的数越小，据此可判断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；正数和</w:t>
      </w:r>
      <w:r>
        <w:rPr>
          <w:rFonts w:ascii="Times New Roman" w:hAnsi="Times New Roman" w:eastAsia="Times New Roman" w:cs="Times New Roman"/>
          <w:color w:val="000000"/>
        </w:rPr>
        <w:t>0</w:t>
      </w:r>
      <w:r>
        <w:rPr>
          <w:rFonts w:ascii="宋体" w:hAnsi="宋体" w:eastAsia="宋体" w:cs="宋体"/>
          <w:color w:val="000000"/>
        </w:rPr>
        <w:t>的绝对值是它本身，负数的绝对值是它的相反数，据此可判断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7C5D4D7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．数轴上在原点右边的点离原点距离越远的点表示的数越大，而在原点左边离原点越远的点表示的数越小，原说法错误，不符合题意；</w:t>
      </w:r>
    </w:p>
    <w:p w14:paraId="04D497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．数轴上在原点左边离原点距离越远的点，表示的数就越小，原说法正确，符合题意；</w:t>
      </w:r>
    </w:p>
    <w:p w14:paraId="512187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．若一个数的绝对值是它的相反数，则这个数为负数或</w:t>
      </w:r>
      <w:r>
        <w:rPr>
          <w:rFonts w:ascii="Times New Roman" w:hAnsi="Times New Roman" w:eastAsia="Times New Roman" w:cs="Times New Roman"/>
          <w:color w:val="000000"/>
        </w:rPr>
        <w:t>0</w:t>
      </w:r>
      <w:r>
        <w:rPr>
          <w:rFonts w:ascii="宋体" w:hAnsi="宋体" w:eastAsia="宋体" w:cs="宋体"/>
          <w:color w:val="000000"/>
        </w:rPr>
        <w:t>，原说法错误，不符合题意；</w:t>
      </w:r>
    </w:p>
    <w:p w14:paraId="5CE488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．两个数的绝对值相等，则这两个数相等或互为相反数，原说法错误，不符合题意；</w:t>
      </w:r>
    </w:p>
    <w:p w14:paraId="3B609C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i/>
          <w:color w:val="000000"/>
        </w:rPr>
        <w:t>．</w:t>
      </w:r>
    </w:p>
    <w:p w14:paraId="1A84F26E">
      <w:pPr>
        <w:spacing w:line="360" w:lineRule="auto"/>
        <w:jc w:val="left"/>
        <w:textAlignment w:val="center"/>
        <w:rPr>
          <w:color w:val="000000"/>
        </w:rPr>
      </w:pPr>
      <w:r>
        <w:rPr>
          <w:color w:val="000000"/>
        </w:rPr>
        <w:t xml:space="preserve">20. </w:t>
      </w:r>
      <w:r>
        <w:rPr>
          <w:rFonts w:ascii="宋体" w:hAnsi="宋体" w:eastAsia="宋体" w:cs="宋体"/>
          <w:color w:val="000000"/>
        </w:rPr>
        <w:t>下列水果中，单价最便宜的是（　　）</w:t>
      </w:r>
    </w:p>
    <w:p w14:paraId="174534EE">
      <w:pPr>
        <w:tabs>
          <w:tab w:val="left" w:pos="4873"/>
        </w:tabs>
        <w:spacing w:line="360" w:lineRule="auto"/>
        <w:jc w:val="left"/>
        <w:textAlignment w:val="center"/>
        <w:rPr>
          <w:color w:val="000000"/>
        </w:rPr>
      </w:pPr>
      <w:r>
        <w:rPr>
          <w:color w:val="000000"/>
        </w:rPr>
        <w:t xml:space="preserve">A. </w:t>
      </w:r>
      <w:r>
        <w:object>
          <v:shape id="_x0000_i115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29" o:title="eqIdaca74e3bfe66db258ab238ecf3b08b47"/>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1</w:t>
      </w:r>
      <w:r>
        <w:rPr>
          <w:rFonts w:ascii="宋体" w:hAnsi="宋体" w:eastAsia="宋体" w:cs="宋体"/>
          <w:color w:val="000000"/>
        </w:rPr>
        <w:t>斤的柚子</w:t>
      </w:r>
      <w:r>
        <w:rPr>
          <w:color w:val="000000"/>
        </w:rPr>
        <w:tab/>
      </w:r>
      <w:r>
        <w:rPr>
          <w:color w:val="000000"/>
        </w:rPr>
        <w:t xml:space="preserve">B. </w:t>
      </w:r>
      <w:r>
        <w:rPr>
          <w:rFonts w:ascii="Times New Roman" w:hAnsi="Times New Roman" w:eastAsia="Times New Roman" w:cs="Times New Roman"/>
          <w:color w:val="000000"/>
        </w:rPr>
        <w:t>14</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斤的苹果</w:t>
      </w:r>
    </w:p>
    <w:p w14:paraId="212B46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元</w:t>
      </w:r>
      <w:r>
        <w:rPr>
          <w:rFonts w:ascii="Times New Roman" w:hAnsi="Times New Roman" w:eastAsia="Times New Roman" w:cs="Times New Roman"/>
          <w:color w:val="000000"/>
        </w:rPr>
        <w:t>4</w:t>
      </w:r>
      <w:r>
        <w:rPr>
          <w:rFonts w:ascii="宋体" w:hAnsi="宋体" w:eastAsia="宋体" w:cs="宋体"/>
          <w:color w:val="000000"/>
        </w:rPr>
        <w:t>斤的梨</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斤的水蜜桃</w:t>
      </w:r>
    </w:p>
    <w:p w14:paraId="67F7A76D">
      <w:pPr>
        <w:spacing w:line="360" w:lineRule="auto"/>
        <w:textAlignment w:val="center"/>
        <w:rPr>
          <w:color w:val="000000"/>
        </w:rPr>
      </w:pPr>
      <w:r>
        <w:rPr>
          <w:color w:val="2E75B6"/>
        </w:rPr>
        <w:t>【答案】</w:t>
      </w:r>
      <w:r>
        <w:rPr>
          <w:color w:val="000000"/>
        </w:rPr>
        <w:t>C</w:t>
      </w:r>
    </w:p>
    <w:p w14:paraId="700A234A">
      <w:pPr>
        <w:spacing w:line="360" w:lineRule="auto"/>
        <w:textAlignment w:val="center"/>
        <w:rPr>
          <w:color w:val="000000"/>
        </w:rPr>
      </w:pPr>
      <w:r>
        <w:rPr>
          <w:color w:val="2E75B6"/>
        </w:rPr>
        <w:t>【解析】</w:t>
      </w:r>
    </w:p>
    <w:p w14:paraId="25BE38E4">
      <w:pPr>
        <w:spacing w:line="360" w:lineRule="auto"/>
        <w:jc w:val="both"/>
        <w:textAlignment w:val="center"/>
        <w:rPr>
          <w:color w:val="000000"/>
        </w:rPr>
      </w:pPr>
      <w:r>
        <w:rPr>
          <w:color w:val="000000"/>
        </w:rPr>
        <w:t>【分析】</w:t>
      </w:r>
      <w:r>
        <w:rPr>
          <w:rFonts w:ascii="宋体" w:hAnsi="宋体" w:eastAsia="宋体" w:cs="宋体"/>
          <w:color w:val="000000"/>
        </w:rPr>
        <w:t>本题考查了有理数大小比较的实际应用，正确求出每种水果的单价是解答本题的关键．根据“单价</w:t>
      </w:r>
      <w:r>
        <w:object>
          <v:shape id="_x0000_i116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7" o:title="eqId6706fe00b4e231e62d9ecbec567d526b"/>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总价</w:t>
      </w:r>
      <w:r>
        <w:object>
          <v:shape id="_x0000_i116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32" o:title="eqId09052719a6d55df23d74d8e3956257ea"/>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数量”分别求出每种水果的单价，再比较大小即可．</w:t>
      </w:r>
    </w:p>
    <w:p w14:paraId="53450812">
      <w:pPr>
        <w:spacing w:line="360" w:lineRule="auto"/>
        <w:jc w:val="left"/>
        <w:textAlignment w:val="center"/>
        <w:rPr>
          <w:color w:val="000000"/>
        </w:rPr>
      </w:pPr>
      <w:r>
        <w:rPr>
          <w:color w:val="000000"/>
        </w:rPr>
        <w:t>【详解】</w:t>
      </w:r>
      <w:r>
        <w:rPr>
          <w:rFonts w:ascii="宋体" w:hAnsi="宋体" w:eastAsia="宋体" w:cs="宋体"/>
          <w:color w:val="000000"/>
        </w:rPr>
        <w:t>解：柚子的单价为</w:t>
      </w:r>
      <w:r>
        <w:object>
          <v:shape id="_x0000_i116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29" o:title="eqIdaca74e3bfe66db258ab238ecf3b08b47"/>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斤；苹果的单价为</w:t>
      </w:r>
      <w:r>
        <w:object>
          <v:shape id="_x0000_i1163"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35" o:title="eqIdd8e75c9db745dc00e734a1ef487bd368"/>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斤；梨的单价为</w:t>
      </w:r>
      <w:r>
        <w:object>
          <v:shape id="_x0000_i1164"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237" o:title="eqIdbd422e76d464f861b4bd22ab96bfad2f"/>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斤；水蜜桃的单价为</w:t>
      </w:r>
      <w:r>
        <w:object>
          <v:shape id="_x0000_i1165" o:spt="75" alt="学科网(www.zxxk.com)--教育资源门户，提供试卷、教案、课件、论文、素材以及各类教学资源下载，还有大量而丰富的教学相关资讯！" type="#_x0000_t75" style="height:32.25pt;width:18pt;" o:ole="t" filled="f" o:preferrelative="t" stroked="f" coordsize="21600,21600">
            <v:path/>
            <v:fill on="f" focussize="0,0"/>
            <v:stroke on="f" joinstyle="miter"/>
            <v:imagedata r:id="rId239" o:title="eqId6c03c4d2d10fa359bd45e1710f2c62a3"/>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斤；</w:t>
      </w:r>
    </w:p>
    <w:p w14:paraId="3BF03A24">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1.2pt;width:154.2pt;" o:ole="t" filled="f" o:preferrelative="t" stroked="f" coordsize="21600,21600">
            <v:path/>
            <v:fill on="f" focussize="0,0"/>
            <v:stroke on="f" joinstyle="miter"/>
            <v:imagedata r:id="rId241" o:title="eqIdd4153988ca2f9c751c29c0865d32f16b"/>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w:t>
      </w:r>
    </w:p>
    <w:p w14:paraId="7CAD33D4">
      <w:pPr>
        <w:spacing w:line="360" w:lineRule="auto"/>
        <w:jc w:val="left"/>
        <w:textAlignment w:val="center"/>
        <w:rPr>
          <w:color w:val="000000"/>
        </w:rPr>
      </w:pPr>
      <w:r>
        <w:rPr>
          <w:rFonts w:ascii="宋体" w:hAnsi="宋体" w:eastAsia="宋体" w:cs="宋体"/>
          <w:color w:val="000000"/>
        </w:rPr>
        <w:t>∴单价最便宜的是梨．</w:t>
      </w:r>
    </w:p>
    <w:p w14:paraId="2B0F67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i/>
          <w:color w:val="000000"/>
        </w:rPr>
        <w:t>．</w:t>
      </w:r>
    </w:p>
    <w:p w14:paraId="2871146D">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C37E5F">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43" o:title="eqId74c7465158795305718efed8d34b864a"/>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p>
    <w:p w14:paraId="2F1DD1FF">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45" o:title="eqIdf4700efcb84c4027ce7a50af0d5212fc"/>
            <o:lock v:ext="edit" aspectratio="t"/>
            <w10:wrap type="none"/>
            <w10:anchorlock/>
          </v:shape>
          <o:OLEObject Type="Embed" ProgID="Equation.DSMT4" ShapeID="_x0000_i1168" DrawAspect="Content" ObjectID="_1468075868" r:id="rId244">
            <o:LockedField>false</o:LockedField>
          </o:OLEObject>
        </w:object>
      </w:r>
    </w:p>
    <w:p w14:paraId="5B71891B">
      <w:pPr>
        <w:spacing w:line="360" w:lineRule="auto"/>
        <w:textAlignment w:val="center"/>
        <w:rPr>
          <w:color w:val="000000"/>
        </w:rPr>
      </w:pPr>
      <w:r>
        <w:rPr>
          <w:color w:val="2E75B6"/>
        </w:rPr>
        <w:t>【解析】</w:t>
      </w:r>
    </w:p>
    <w:p w14:paraId="666F405B">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本题主要考查了有理数的加减混合运算，先通分，然后按照同级运算从左到右的顺序进行计算即可．</w:t>
      </w:r>
    </w:p>
    <w:p w14:paraId="7E03BA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43" o:title="eqId74c7465158795305718efed8d34b864a"/>
            <o:lock v:ext="edit" aspectratio="t"/>
            <w10:wrap type="none"/>
            <w10:anchorlock/>
          </v:shape>
          <o:OLEObject Type="Embed" ProgID="Equation.DSMT4" ShapeID="_x0000_i1169" DrawAspect="Content" ObjectID="_1468075869" r:id="rId246">
            <o:LockedField>false</o:LockedField>
          </o:OLEObject>
        </w:object>
      </w:r>
    </w:p>
    <w:p w14:paraId="3A98D113">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48" o:title="eqIdc9ce0a725d608b41369ad221020f8208"/>
            <o:lock v:ext="edit" aspectratio="t"/>
            <w10:wrap type="none"/>
            <w10:anchorlock/>
          </v:shape>
          <o:OLEObject Type="Embed" ProgID="Equation.DSMT4" ShapeID="_x0000_i1170" DrawAspect="Content" ObjectID="_1468075870" r:id="rId247">
            <o:LockedField>false</o:LockedField>
          </o:OLEObject>
        </w:object>
      </w:r>
    </w:p>
    <w:p w14:paraId="6352499E">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250" o:title="eqIdf1258a8019f17ce9e9c573a84e40d5e1"/>
            <o:lock v:ext="edit" aspectratio="t"/>
            <w10:wrap type="none"/>
            <w10:anchorlock/>
          </v:shape>
          <o:OLEObject Type="Embed" ProgID="Equation.DSMT4" ShapeID="_x0000_i1171" DrawAspect="Content" ObjectID="_1468075871" r:id="rId249">
            <o:LockedField>false</o:LockedField>
          </o:OLEObject>
        </w:object>
      </w:r>
    </w:p>
    <w:p w14:paraId="646C9FF2">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0.65pt;width:21pt;" o:ole="t" filled="f" o:preferrelative="t" stroked="f" coordsize="21600,21600">
            <v:path/>
            <v:fill on="f" focussize="0,0"/>
            <v:stroke on="f" joinstyle="miter"/>
            <v:imagedata r:id="rId252" o:title="eqId115926c23dd64403293a3a7f80991600"/>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w:t>
      </w:r>
    </w:p>
    <w:p w14:paraId="460ADCC1">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54" o:title="eqIdc6c7028c7f2e53a793ca38e9d1542a0b"/>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w:t>
      </w:r>
    </w:p>
    <w:p w14:paraId="5BE268C8">
      <w:pPr>
        <w:spacing w:line="360" w:lineRule="auto"/>
        <w:textAlignment w:val="center"/>
        <w:rPr>
          <w:color w:val="000000"/>
        </w:rPr>
      </w:pPr>
      <w:r>
        <w:rPr>
          <w:color w:val="2E75B6"/>
        </w:rPr>
        <w:t>【答案】</w:t>
      </w:r>
      <w:r>
        <w:rPr>
          <w:rFonts w:ascii="Times New Roman" w:hAnsi="Times New Roman" w:eastAsia="Times New Roman" w:cs="Times New Roman"/>
          <w:color w:val="000000"/>
        </w:rPr>
        <w:t>13.8</w:t>
      </w:r>
    </w:p>
    <w:p w14:paraId="3D6D6F83">
      <w:pPr>
        <w:spacing w:line="360" w:lineRule="auto"/>
        <w:textAlignment w:val="center"/>
        <w:rPr>
          <w:color w:val="000000"/>
        </w:rPr>
      </w:pPr>
      <w:r>
        <w:rPr>
          <w:color w:val="2E75B6"/>
        </w:rPr>
        <w:t>【解析】</w:t>
      </w:r>
    </w:p>
    <w:p w14:paraId="1BDCDFBF">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本题主要考查了有理数的混合运算，先算乘除，再算加法即可．</w:t>
      </w:r>
    </w:p>
    <w:p w14:paraId="3D72CAF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6" o:title="eqId61161572aff5e5ffc19bee5d11e54936"/>
            <o:lock v:ext="edit" aspectratio="t"/>
            <w10:wrap type="none"/>
            <w10:anchorlock/>
          </v:shape>
          <o:OLEObject Type="Embed" ProgID="Equation.DSMT4" ShapeID="_x0000_i1174" DrawAspect="Content" ObjectID="_1468075874" r:id="rId255">
            <o:LockedField>false</o:LockedField>
          </o:OLEObject>
        </w:object>
      </w:r>
    </w:p>
    <w:p w14:paraId="41F4B6E6">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8" o:title="eqId7d1bff1899244a2ea5f8f8211e6acb51"/>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w:t>
      </w:r>
    </w:p>
    <w:p w14:paraId="408ED5DE">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7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60" o:title="eqIdc0cd3301d74cf69c4fb3627a3c61c92d"/>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14:paraId="6AB7A57F">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177" DrawAspect="Content" ObjectID="_1468075877" r:id="rId261">
            <o:LockedField>false</o:LockedField>
          </o:OLEObject>
        </w:object>
      </w:r>
    </w:p>
    <w:p w14:paraId="50CC4B7E">
      <w:pPr>
        <w:spacing w:line="360" w:lineRule="auto"/>
        <w:textAlignment w:val="center"/>
        <w:rPr>
          <w:color w:val="000000"/>
        </w:rPr>
      </w:pPr>
      <w:r>
        <w:rPr>
          <w:color w:val="2E75B6"/>
        </w:rPr>
        <w:t>【解析】</w:t>
      </w:r>
    </w:p>
    <w:p w14:paraId="0A1787A6">
      <w:pPr>
        <w:spacing w:line="360" w:lineRule="auto"/>
        <w:jc w:val="both"/>
        <w:textAlignment w:val="center"/>
        <w:rPr>
          <w:color w:val="000000"/>
        </w:rPr>
      </w:pPr>
      <w:r>
        <w:rPr>
          <w:color w:val="000000"/>
        </w:rPr>
        <w:t>【分析】</w:t>
      </w:r>
      <w:r>
        <w:rPr>
          <w:rFonts w:ascii="宋体" w:hAnsi="宋体" w:eastAsia="宋体" w:cs="宋体"/>
          <w:color w:val="000000"/>
        </w:rPr>
        <w:t>本题主要考查了分数的乘除法，掌握分数的乘除法运算法则是解题的关键．先将除法改写为乘法，再进行计算即可．</w:t>
      </w:r>
    </w:p>
    <w:p w14:paraId="310441CB">
      <w:pPr>
        <w:spacing w:line="360" w:lineRule="auto"/>
        <w:jc w:val="left"/>
        <w:textAlignment w:val="center"/>
        <w:rPr>
          <w:color w:val="000000"/>
        </w:rPr>
      </w:pPr>
      <w:r>
        <w:rPr>
          <w:color w:val="000000"/>
        </w:rPr>
        <w:t>【详解】解：</w:t>
      </w:r>
      <w:r>
        <w:object>
          <v:shape id="_x0000_i117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60" o:title="eqIdc0cd3301d74cf69c4fb3627a3c61c92d"/>
            <o:lock v:ext="edit" aspectratio="t"/>
            <w10:wrap type="none"/>
            <w10:anchorlock/>
          </v:shape>
          <o:OLEObject Type="Embed" ProgID="Equation.DSMT4" ShapeID="_x0000_i1178" DrawAspect="Content" ObjectID="_1468075878" r:id="rId263">
            <o:LockedField>false</o:LockedField>
          </o:OLEObject>
        </w:object>
      </w:r>
    </w:p>
    <w:p w14:paraId="39C85069">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1.15pt;width:60pt;" o:ole="t" filled="f" o:preferrelative="t" stroked="f" coordsize="21600,21600">
            <v:path/>
            <v:fill on="f" focussize="0,0"/>
            <v:stroke on="f" joinstyle="miter"/>
            <v:imagedata r:id="rId265" o:title="eqId1647fc19d4154a723201fa55e3f29ffd"/>
            <o:lock v:ext="edit" aspectratio="t"/>
            <w10:wrap type="none"/>
            <w10:anchorlock/>
          </v:shape>
          <o:OLEObject Type="Embed" ProgID="Equation.DSMT4" ShapeID="_x0000_i1179" DrawAspect="Content" ObjectID="_1468075879" r:id="rId264">
            <o:LockedField>false</o:LockedField>
          </o:OLEObject>
        </w:object>
      </w:r>
    </w:p>
    <w:p w14:paraId="4C54B8E0">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67" o:title="eqIddd8651eb7852b265d11223bebe61fdcd"/>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14:paraId="3F44A323">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181" o:spt="75" alt="学科网(www.zxxk.com)--教育资源门户，提供试卷、教案、课件、论文、素材以及各类教学资源下载，还有大量而丰富的教学相关资讯！" type="#_x0000_t75" style="height:34pt;width:125pt;" o:ole="t" filled="f" o:preferrelative="t" stroked="f" coordsize="21600,21600">
            <v:path/>
            <v:fill on="f" focussize="0,0"/>
            <v:stroke on="f" joinstyle="miter"/>
            <v:imagedata r:id="rId269" o:title="eqIda1a4fdc5ba00f36732aecec3e593781d"/>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14:paraId="04D1EC7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8488422">
      <w:pPr>
        <w:spacing w:line="360" w:lineRule="auto"/>
        <w:textAlignment w:val="center"/>
        <w:rPr>
          <w:color w:val="000000"/>
        </w:rPr>
      </w:pPr>
      <w:r>
        <w:rPr>
          <w:color w:val="2E75B6"/>
        </w:rPr>
        <w:t>【解析】</w:t>
      </w:r>
    </w:p>
    <w:p w14:paraId="2487F026">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本题主要考查了有理数的四则混合计算，先计算括号内的减法，再计算乘除法，最后计算加法即可得到答案．</w:t>
      </w:r>
    </w:p>
    <w:p w14:paraId="4BC622D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4pt;width:125pt;" o:ole="t" filled="f" o:preferrelative="t" stroked="f" coordsize="21600,21600">
            <v:path/>
            <v:fill on="f" focussize="0,0"/>
            <v:stroke on="f" joinstyle="miter"/>
            <v:imagedata r:id="rId269" o:title="eqIda1a4fdc5ba00f36732aecec3e593781d"/>
            <o:lock v:ext="edit" aspectratio="t"/>
            <w10:wrap type="none"/>
            <w10:anchorlock/>
          </v:shape>
          <o:OLEObject Type="Embed" ProgID="Equation.DSMT4" ShapeID="_x0000_i1182" DrawAspect="Content" ObjectID="_1468075882" r:id="rId270">
            <o:LockedField>false</o:LockedField>
          </o:OLEObject>
        </w:object>
      </w:r>
    </w:p>
    <w:p w14:paraId="68E8A1C6">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272" o:title="eqId73c02c4bdf075a5de6ddd13be437ce67"/>
            <o:lock v:ext="edit" aspectratio="t"/>
            <w10:wrap type="none"/>
            <w10:anchorlock/>
          </v:shape>
          <o:OLEObject Type="Embed" ProgID="Equation.DSMT4" ShapeID="_x0000_i1183" DrawAspect="Content" ObjectID="_1468075883" r:id="rId271">
            <o:LockedField>false</o:LockedField>
          </o:OLEObject>
        </w:object>
      </w:r>
    </w:p>
    <w:p w14:paraId="65461F80">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1pt;width:39.1pt;" o:ole="t" filled="f" o:preferrelative="t" stroked="f" coordsize="21600,21600">
            <v:path/>
            <v:fill on="f" focussize="0,0"/>
            <v:stroke on="f" joinstyle="miter"/>
            <v:imagedata r:id="rId274" o:title="eqId695370e2493091f5277c6ffd0b8f8933"/>
            <o:lock v:ext="edit" aspectratio="t"/>
            <w10:wrap type="none"/>
            <w10:anchorlock/>
          </v:shape>
          <o:OLEObject Type="Embed" ProgID="Equation.DSMT4" ShapeID="_x0000_i1184" DrawAspect="Content" ObjectID="_1468075884" r:id="rId273">
            <o:LockedField>false</o:LockedField>
          </o:OLEObject>
        </w:object>
      </w:r>
    </w:p>
    <w:p w14:paraId="21A0186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76" o:title="eqIdf90bae886c8ab958aa4c693bf8e0627d"/>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p>
    <w:p w14:paraId="3DC43EEB">
      <w:pPr>
        <w:spacing w:line="360" w:lineRule="auto"/>
        <w:jc w:val="both"/>
        <w:textAlignment w:val="center"/>
        <w:rPr>
          <w:color w:val="000000"/>
        </w:rPr>
      </w:pPr>
      <w:r>
        <w:rPr>
          <w:color w:val="000000"/>
        </w:rPr>
        <w:t xml:space="preserve">25. </w:t>
      </w:r>
      <w:r>
        <w:rPr>
          <w:rFonts w:ascii="宋体" w:hAnsi="宋体" w:eastAsia="宋体" w:cs="宋体"/>
          <w:color w:val="000000"/>
        </w:rPr>
        <w:t>解方程：</w:t>
      </w:r>
      <w:r>
        <w:object>
          <v:shape id="_x0000_i1186"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78" o:title="eqId4d98c712163375e96ea3b622ba49eb17"/>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4D20080E">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80" o:title="eqId8af86a954dad92dfc94f837955f82718"/>
            <o:lock v:ext="edit" aspectratio="t"/>
            <w10:wrap type="none"/>
            <w10:anchorlock/>
          </v:shape>
          <o:OLEObject Type="Embed" ProgID="Equation.DSMT4" ShapeID="_x0000_i1187" DrawAspect="Content" ObjectID="_1468075887" r:id="rId279">
            <o:LockedField>false</o:LockedField>
          </o:OLEObject>
        </w:object>
      </w:r>
    </w:p>
    <w:p w14:paraId="3B254E9E">
      <w:pPr>
        <w:spacing w:line="360" w:lineRule="auto"/>
        <w:textAlignment w:val="center"/>
        <w:rPr>
          <w:color w:val="000000"/>
        </w:rPr>
      </w:pPr>
      <w:r>
        <w:rPr>
          <w:color w:val="2E75B6"/>
        </w:rPr>
        <w:t>【解析】</w:t>
      </w:r>
    </w:p>
    <w:p w14:paraId="1E5E3B8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本题主要考查了解一元一次方程，把方程两边同时乘以</w:t>
      </w:r>
      <w:r>
        <w:object>
          <v:shape id="_x0000_i118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2" o:title="eqId6ed133f3164787629b160d9d2eb1747d"/>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即可得到答案．</w:t>
      </w:r>
    </w:p>
    <w:p w14:paraId="773F20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78" o:title="eqId4d98c712163375e96ea3b622ba49eb17"/>
            <o:lock v:ext="edit" aspectratio="t"/>
            <w10:wrap type="none"/>
            <w10:anchorlock/>
          </v:shape>
          <o:OLEObject Type="Embed" ProgID="Equation.DSMT4" ShapeID="_x0000_i1189" DrawAspect="Content" ObjectID="_1468075889" r:id="rId283">
            <o:LockedField>false</o:LockedField>
          </o:OLEObject>
        </w:object>
      </w:r>
      <w:r>
        <w:rPr>
          <w:color w:val="000000"/>
        </w:rPr>
        <w:t>，</w:t>
      </w:r>
    </w:p>
    <w:p w14:paraId="2A76C195">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285" o:title="eqIdda97d61259ddc5df19ccebcc3bc6da69"/>
            <o:lock v:ext="edit" aspectratio="t"/>
            <w10:wrap type="none"/>
            <w10:anchorlock/>
          </v:shape>
          <o:OLEObject Type="Embed" ProgID="Equation.DSMT4" ShapeID="_x0000_i1190" DrawAspect="Content" ObjectID="_1468075890" r:id="rId284">
            <o:LockedField>false</o:LockedField>
          </o:OLEObject>
        </w:object>
      </w:r>
      <w:r>
        <w:rPr>
          <w:color w:val="000000"/>
        </w:rPr>
        <w:t>，</w:t>
      </w:r>
    </w:p>
    <w:p w14:paraId="068EDE9E">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80" o:title="eqId8af86a954dad92dfc94f837955f82718"/>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w:t>
      </w:r>
    </w:p>
    <w:p w14:paraId="6BAB45D1">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19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88" o:title="eqId8d515cb6b0cf53bf713a624a38156333"/>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w:t>
      </w:r>
    </w:p>
    <w:p w14:paraId="11193C32">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290" o:title="eqIdcb8fbe25b5afc5c8927c5c3876f0d09b"/>
            <o:lock v:ext="edit" aspectratio="t"/>
            <w10:wrap type="none"/>
            <w10:anchorlock/>
          </v:shape>
          <o:OLEObject Type="Embed" ProgID="Equation.DSMT4" ShapeID="_x0000_i1193" DrawAspect="Content" ObjectID="_1468075893" r:id="rId289">
            <o:LockedField>false</o:LockedField>
          </o:OLEObject>
        </w:object>
      </w:r>
    </w:p>
    <w:p w14:paraId="69A97CC8">
      <w:pPr>
        <w:spacing w:line="360" w:lineRule="auto"/>
        <w:textAlignment w:val="center"/>
        <w:rPr>
          <w:color w:val="000000"/>
        </w:rPr>
      </w:pPr>
      <w:r>
        <w:rPr>
          <w:color w:val="2E75B6"/>
        </w:rPr>
        <w:t>【解析】</w:t>
      </w:r>
    </w:p>
    <w:p w14:paraId="6551A36F">
      <w:pPr>
        <w:spacing w:line="360" w:lineRule="auto"/>
        <w:jc w:val="both"/>
        <w:textAlignment w:val="center"/>
        <w:rPr>
          <w:color w:val="000000"/>
        </w:rPr>
      </w:pPr>
      <w:r>
        <w:rPr>
          <w:color w:val="000000"/>
        </w:rPr>
        <w:t>【分析】</w:t>
      </w:r>
      <w:r>
        <w:rPr>
          <w:rFonts w:ascii="宋体" w:hAnsi="宋体" w:eastAsia="宋体" w:cs="宋体"/>
          <w:color w:val="000000"/>
        </w:rPr>
        <w:t>本题主要考查解一元一次方程，熟练掌握解一元一次方程的步骤是解题的关键．</w:t>
      </w:r>
    </w:p>
    <w:p w14:paraId="3264DF57">
      <w:pPr>
        <w:spacing w:line="360" w:lineRule="auto"/>
        <w:jc w:val="left"/>
        <w:textAlignment w:val="center"/>
        <w:rPr>
          <w:color w:val="000000"/>
        </w:rPr>
      </w:pPr>
      <w:r>
        <w:rPr>
          <w:rFonts w:ascii="宋体" w:hAnsi="宋体" w:eastAsia="宋体" w:cs="宋体"/>
          <w:color w:val="000000"/>
        </w:rPr>
        <w:t>先去分母，再合并同类项，再把未知数系数化为</w:t>
      </w:r>
      <w:r>
        <w:rPr>
          <w:rFonts w:ascii="Times New Roman" w:hAnsi="Times New Roman" w:eastAsia="Times New Roman" w:cs="Times New Roman"/>
          <w:color w:val="000000"/>
        </w:rPr>
        <w:t>1</w:t>
      </w:r>
      <w:r>
        <w:rPr>
          <w:rFonts w:ascii="宋体" w:hAnsi="宋体" w:eastAsia="宋体" w:cs="宋体"/>
          <w:color w:val="000000"/>
        </w:rPr>
        <w:t>即可求解．</w:t>
      </w:r>
    </w:p>
    <w:p w14:paraId="12A983B5">
      <w:pPr>
        <w:spacing w:line="360" w:lineRule="auto"/>
        <w:jc w:val="left"/>
        <w:textAlignment w:val="center"/>
        <w:rPr>
          <w:color w:val="000000"/>
        </w:rPr>
      </w:pPr>
      <w:r>
        <w:rPr>
          <w:color w:val="000000"/>
        </w:rPr>
        <w:t>【详解】</w:t>
      </w:r>
      <w:r>
        <w:object>
          <v:shape id="_x0000_i1194"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88" o:title="eqId8d515cb6b0cf53bf713a624a38156333"/>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w:t>
      </w:r>
    </w:p>
    <w:p w14:paraId="5449073C">
      <w:pPr>
        <w:spacing w:line="360" w:lineRule="auto"/>
        <w:jc w:val="left"/>
        <w:textAlignment w:val="center"/>
        <w:rPr>
          <w:color w:val="000000"/>
        </w:rPr>
      </w:pPr>
      <w:r>
        <w:rPr>
          <w:color w:val="000000"/>
        </w:rPr>
        <w:t>去分母得</w:t>
      </w:r>
      <w:r>
        <w:object>
          <v:shape id="_x0000_i119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3" o:title="eqIda086e710722efa76f04a6042c57f658c"/>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p>
    <w:p w14:paraId="546321FD">
      <w:pPr>
        <w:spacing w:line="360" w:lineRule="auto"/>
        <w:jc w:val="left"/>
        <w:textAlignment w:val="center"/>
        <w:rPr>
          <w:color w:val="000000"/>
        </w:rPr>
      </w:pPr>
      <w:r>
        <w:rPr>
          <w:color w:val="000000"/>
        </w:rPr>
        <w:t>合并同类项得</w:t>
      </w:r>
      <w:r>
        <w:object>
          <v:shape id="_x0000_i119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5" o:title="eqId34bfe65ce4bce8264cdc8df6384e79fb"/>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p>
    <w:p w14:paraId="10E692E6">
      <w:pPr>
        <w:spacing w:line="360" w:lineRule="auto"/>
        <w:jc w:val="left"/>
        <w:textAlignment w:val="center"/>
        <w:rPr>
          <w:color w:val="000000"/>
        </w:rPr>
      </w:pPr>
      <w:r>
        <w:rPr>
          <w:color w:val="000000"/>
        </w:rPr>
        <w:t>系数化为1得</w:t>
      </w:r>
      <w:r>
        <w:object>
          <v:shape id="_x0000_i1197"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290" o:title="eqIdcb8fbe25b5afc5c8927c5c3876f0d09b"/>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w:t>
      </w:r>
    </w:p>
    <w:p w14:paraId="4F3D8E27">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856CAED">
      <w:pPr>
        <w:spacing w:line="360" w:lineRule="auto"/>
        <w:jc w:val="left"/>
        <w:textAlignment w:val="center"/>
        <w:rPr>
          <w:color w:val="000000"/>
        </w:rPr>
      </w:pPr>
      <w:r>
        <w:rPr>
          <w:color w:val="000000"/>
        </w:rPr>
        <w:t xml:space="preserve">27. </w:t>
      </w:r>
      <w:r>
        <w:rPr>
          <w:rFonts w:ascii="宋体" w:hAnsi="宋体" w:eastAsia="宋体" w:cs="宋体"/>
          <w:color w:val="000000"/>
        </w:rPr>
        <w:t>在数轴上分别画出点</w:t>
      </w:r>
      <w:r>
        <w:object>
          <v:shape id="_x0000_i1198"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298" o:title="eqId24e0c10fb103930eabd5fa18e8f9bb06"/>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，并用字母表示．</w:t>
      </w:r>
      <w:r>
        <w:rPr>
          <w:rFonts w:ascii="Times New Roman" w:hAnsi="Times New Roman" w:eastAsia="Times New Roman" w:cs="Times New Roman"/>
          <w:i/>
          <w:color w:val="000000"/>
        </w:rPr>
        <w:t>A</w:t>
      </w:r>
      <w:r>
        <w:rPr>
          <w:rFonts w:ascii="宋体" w:hAnsi="宋体" w:eastAsia="宋体" w:cs="宋体"/>
          <w:color w:val="000000"/>
        </w:rPr>
        <w:t>点表示</w:t>
      </w:r>
      <w:r>
        <w:rPr>
          <w:rFonts w:ascii="宋体" w:hAnsi="宋体" w:eastAsia="宋体" w:cs="宋体"/>
          <w:color w:val="000000"/>
          <w:position w:val="0"/>
        </w:rPr>
        <w:drawing>
          <wp:inline distT="0" distB="0" distL="114300" distR="114300">
            <wp:extent cx="133350" cy="177800"/>
            <wp:effectExtent l="0" t="0" r="0" b="0"/>
            <wp:docPr id="979768399" name="图片 97976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68399" name="图片 979768399"/>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1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0" o:title="eqIdf89eef3148f2d4d09379767b4af69132"/>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点表示的数为</w:t>
      </w:r>
      <w:r>
        <w:rPr>
          <w:rFonts w:ascii="Times New Roman" w:hAnsi="Times New Roman" w:eastAsia="Times New Roman" w:cs="Times New Roman"/>
          <w:color w:val="000000"/>
        </w:rPr>
        <w:t>2</w:t>
      </w:r>
      <w:r>
        <w:rPr>
          <w:rFonts w:ascii="宋体" w:hAnsi="宋体" w:eastAsia="宋体" w:cs="宋体"/>
          <w:color w:val="000000"/>
        </w:rPr>
        <w:t>的相反数：</w:t>
      </w:r>
      <w:r>
        <w:rPr>
          <w:rFonts w:ascii="Times New Roman" w:hAnsi="Times New Roman" w:eastAsia="Times New Roman" w:cs="Times New Roman"/>
          <w:i/>
          <w:color w:val="000000"/>
        </w:rPr>
        <w:t>C</w:t>
      </w:r>
      <w:r>
        <w:rPr>
          <w:rFonts w:ascii="宋体" w:hAnsi="宋体" w:eastAsia="宋体" w:cs="宋体"/>
          <w:color w:val="000000"/>
        </w:rPr>
        <w:t>点表示的数为</w:t>
      </w:r>
      <w:r>
        <w:object>
          <v:shape id="_x0000_i120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2" o:title="eqIdf21fe8fe5643168c2a111026568c6a26"/>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w:t>
      </w:r>
    </w:p>
    <w:p w14:paraId="3AB67C67">
      <w:pPr>
        <w:spacing w:line="360" w:lineRule="auto"/>
        <w:jc w:val="left"/>
        <w:textAlignment w:val="center"/>
        <w:rPr>
          <w:color w:val="000000"/>
        </w:rPr>
      </w:pPr>
      <w:r>
        <w:rPr>
          <w:color w:val="000000"/>
        </w:rPr>
        <w:drawing>
          <wp:inline distT="0" distB="0" distL="114300" distR="114300">
            <wp:extent cx="1933575" cy="209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933575" cy="209550"/>
                    </a:xfrm>
                    <a:prstGeom prst="rect">
                      <a:avLst/>
                    </a:prstGeom>
                  </pic:spPr>
                </pic:pic>
              </a:graphicData>
            </a:graphic>
          </wp:inline>
        </w:drawing>
      </w:r>
    </w:p>
    <w:p w14:paraId="258288D5">
      <w:pPr>
        <w:spacing w:line="360" w:lineRule="auto"/>
        <w:textAlignment w:val="center"/>
        <w:rPr>
          <w:color w:val="000000"/>
        </w:rPr>
      </w:pPr>
      <w:r>
        <w:rPr>
          <w:color w:val="2E75B6"/>
        </w:rPr>
        <w:t>【答案】</w:t>
      </w:r>
      <w:r>
        <w:rPr>
          <w:rFonts w:ascii="宋体" w:hAnsi="宋体" w:eastAsia="宋体" w:cs="宋体"/>
          <w:color w:val="000000"/>
        </w:rPr>
        <w:t>见解析</w:t>
      </w:r>
    </w:p>
    <w:p w14:paraId="5769D305">
      <w:pPr>
        <w:spacing w:line="360" w:lineRule="auto"/>
        <w:textAlignment w:val="center"/>
        <w:rPr>
          <w:color w:val="000000"/>
        </w:rPr>
      </w:pPr>
      <w:r>
        <w:rPr>
          <w:color w:val="2E75B6"/>
        </w:rPr>
        <w:t>【解析】</w:t>
      </w:r>
    </w:p>
    <w:p w14:paraId="44A5A461">
      <w:pPr>
        <w:spacing w:line="360" w:lineRule="auto"/>
        <w:jc w:val="left"/>
        <w:textAlignment w:val="center"/>
        <w:rPr>
          <w:color w:val="000000"/>
        </w:rPr>
      </w:pPr>
      <w:r>
        <w:rPr>
          <w:color w:val="000000"/>
        </w:rPr>
        <w:t>【分析】</w:t>
      </w:r>
      <w:r>
        <w:rPr>
          <w:rFonts w:ascii="宋体" w:hAnsi="宋体" w:eastAsia="宋体" w:cs="宋体"/>
          <w:color w:val="000000"/>
        </w:rPr>
        <w:t>本题考查了数轴和相反数，解题的关键是掌握数轴知识和相反数的定义．利用数轴知识，相反数的定义解答．</w:t>
      </w:r>
    </w:p>
    <w:p w14:paraId="735B43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点表示的数为</w:t>
      </w:r>
      <w:r>
        <w:object>
          <v:shape id="_x0000_i12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0" o:title="eqIdf89eef3148f2d4d09379767b4af69132"/>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点表示的数为</w:t>
      </w:r>
      <w:r>
        <w:rPr>
          <w:rFonts w:ascii="Times New Roman" w:hAnsi="Times New Roman" w:eastAsia="Times New Roman" w:cs="Times New Roman"/>
          <w:color w:val="000000"/>
        </w:rPr>
        <w:t>2</w:t>
      </w:r>
      <w:r>
        <w:rPr>
          <w:rFonts w:ascii="宋体" w:hAnsi="宋体" w:eastAsia="宋体" w:cs="宋体"/>
          <w:color w:val="000000"/>
        </w:rPr>
        <w:t>的相反数，</w:t>
      </w:r>
      <w:r>
        <w:rPr>
          <w:rFonts w:ascii="Times New Roman" w:hAnsi="Times New Roman" w:eastAsia="Times New Roman" w:cs="Times New Roman"/>
          <w:i/>
          <w:color w:val="000000"/>
        </w:rPr>
        <w:t>C</w:t>
      </w:r>
      <w:r>
        <w:rPr>
          <w:rFonts w:ascii="宋体" w:hAnsi="宋体" w:eastAsia="宋体" w:cs="宋体"/>
          <w:color w:val="000000"/>
        </w:rPr>
        <w:t>点表示的数为</w:t>
      </w:r>
      <w:r>
        <w:object>
          <v:shape id="_x0000_i120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2" o:title="eqIdf21fe8fe5643168c2a111026568c6a26"/>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4F85EA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是数</w:t>
      </w:r>
      <w:r>
        <w:object>
          <v:shape id="_x0000_i12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0" o:title="eqIdf89eef3148f2d4d09379767b4af69132"/>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是数</w:t>
      </w:r>
      <w:r>
        <w:object>
          <v:shape id="_x0000_i12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8" o:title="eqId274a9dc37509f01c2606fb3086a46f4f"/>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点表示的数为</w:t>
      </w:r>
      <w:r>
        <w:object>
          <v:shape id="_x0000_i120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2" o:title="eqIdf21fe8fe5643168c2a111026568c6a26"/>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14:paraId="3C6DFA5D">
      <w:pPr>
        <w:spacing w:line="360" w:lineRule="auto"/>
        <w:jc w:val="left"/>
        <w:textAlignment w:val="center"/>
        <w:rPr>
          <w:color w:val="000000"/>
        </w:rPr>
      </w:pPr>
      <w:r>
        <w:rPr>
          <w:rFonts w:ascii="宋体" w:hAnsi="宋体" w:eastAsia="宋体" w:cs="宋体"/>
          <w:color w:val="000000"/>
        </w:rPr>
        <w:t>数轴上表示为，</w:t>
      </w:r>
    </w:p>
    <w:p w14:paraId="1BD47395">
      <w:pPr>
        <w:spacing w:line="360" w:lineRule="auto"/>
        <w:jc w:val="left"/>
        <w:textAlignment w:val="center"/>
        <w:rPr>
          <w:color w:val="000000"/>
        </w:rPr>
      </w:pPr>
      <w:r>
        <w:rPr>
          <w:color w:val="000000"/>
        </w:rPr>
        <w:drawing>
          <wp:inline distT="0" distB="0" distL="114300" distR="114300">
            <wp:extent cx="1933575" cy="495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933575" cy="495300"/>
                    </a:xfrm>
                    <a:prstGeom prst="rect">
                      <a:avLst/>
                    </a:prstGeom>
                  </pic:spPr>
                </pic:pic>
              </a:graphicData>
            </a:graphic>
          </wp:inline>
        </w:drawing>
      </w:r>
    </w:p>
    <w:p w14:paraId="1A9E85DE">
      <w:pPr>
        <w:spacing w:line="360" w:lineRule="auto"/>
        <w:jc w:val="left"/>
        <w:textAlignment w:val="center"/>
        <w:rPr>
          <w:color w:val="000000"/>
        </w:rPr>
      </w:pPr>
      <w:r>
        <w:rPr>
          <w:color w:val="000000"/>
        </w:rPr>
        <w:t xml:space="preserve">28. </w:t>
      </w:r>
      <w:r>
        <w:rPr>
          <w:rFonts w:ascii="宋体" w:hAnsi="宋体" w:eastAsia="宋体" w:cs="宋体"/>
          <w:color w:val="000000"/>
        </w:rPr>
        <w:t>如图，求该图形的面积．</w:t>
      </w:r>
    </w:p>
    <w:p w14:paraId="20223D73">
      <w:pPr>
        <w:spacing w:line="360" w:lineRule="auto"/>
        <w:jc w:val="left"/>
        <w:textAlignment w:val="center"/>
        <w:rPr>
          <w:color w:val="000000"/>
        </w:rPr>
      </w:pPr>
      <w:r>
        <w:rPr>
          <w:color w:val="000000"/>
        </w:rPr>
        <w:drawing>
          <wp:inline distT="0" distB="0" distL="114300" distR="114300">
            <wp:extent cx="2019300"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019300" cy="1771650"/>
                    </a:xfrm>
                    <a:prstGeom prst="rect">
                      <a:avLst/>
                    </a:prstGeom>
                  </pic:spPr>
                </pic:pic>
              </a:graphicData>
            </a:graphic>
          </wp:inline>
        </w:drawing>
      </w:r>
    </w:p>
    <w:p w14:paraId="219049CA">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13" o:title="eqId3d0c86435b0b5f7dabce768a0790c346"/>
            <o:lock v:ext="edit" aspectratio="t"/>
            <w10:wrap type="none"/>
            <w10:anchorlock/>
          </v:shape>
          <o:OLEObject Type="Embed" ProgID="Equation.DSMT4" ShapeID="_x0000_i1206" DrawAspect="Content" ObjectID="_1468075906" r:id="rId312">
            <o:LockedField>false</o:LockedField>
          </o:OLEObject>
        </w:object>
      </w:r>
    </w:p>
    <w:p w14:paraId="3F963C0C">
      <w:pPr>
        <w:spacing w:line="360" w:lineRule="auto"/>
        <w:textAlignment w:val="center"/>
        <w:rPr>
          <w:color w:val="000000"/>
        </w:rPr>
      </w:pPr>
      <w:r>
        <w:rPr>
          <w:color w:val="2E75B6"/>
        </w:rPr>
        <w:t>【解析】</w:t>
      </w:r>
    </w:p>
    <w:p w14:paraId="1EE2C372">
      <w:pPr>
        <w:spacing w:line="360" w:lineRule="auto"/>
        <w:jc w:val="both"/>
        <w:textAlignment w:val="center"/>
        <w:rPr>
          <w:color w:val="000000"/>
        </w:rPr>
      </w:pPr>
      <w:r>
        <w:rPr>
          <w:color w:val="000000"/>
        </w:rPr>
        <w:t>【详解】</w:t>
      </w:r>
      <w:r>
        <w:rPr>
          <w:rFonts w:ascii="宋体" w:hAnsi="宋体" w:eastAsia="宋体" w:cs="宋体"/>
          <w:color w:val="000000"/>
        </w:rPr>
        <w:t>本题考查有理数的混合运算，结合已知条件列得正确的算式是解题的关键．</w:t>
      </w:r>
    </w:p>
    <w:p w14:paraId="62ADC7EE">
      <w:pPr>
        <w:spacing w:line="360" w:lineRule="auto"/>
        <w:jc w:val="left"/>
        <w:textAlignment w:val="center"/>
        <w:rPr>
          <w:color w:val="000000"/>
        </w:rPr>
      </w:pPr>
      <w:r>
        <w:rPr>
          <w:rFonts w:ascii="宋体" w:hAnsi="宋体" w:eastAsia="宋体" w:cs="宋体"/>
          <w:color w:val="000000"/>
        </w:rPr>
        <w:t>用长，宽分别为</w:t>
      </w:r>
      <w:r>
        <w:object>
          <v:shape id="_x0000_i120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15" o:title="eqId8da45c443af7994a26ffa9d8894e7262"/>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和</w:t>
      </w:r>
      <w:r>
        <w:object>
          <v:shape id="_x0000_i120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9" o:title="eqIdd07ae0b4264da6a8812454ffd2f20d94"/>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的长方形面积减去一个长，宽分别为</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的长方形面积即可求得答案．</w:t>
      </w:r>
    </w:p>
    <w:p w14:paraId="615A1781">
      <w:pPr>
        <w:spacing w:line="360" w:lineRule="auto"/>
        <w:jc w:val="left"/>
        <w:textAlignment w:val="center"/>
        <w:rPr>
          <w:color w:val="000000"/>
        </w:rPr>
      </w:pPr>
      <w:r>
        <w:rPr>
          <w:color w:val="000000"/>
        </w:rPr>
        <w:t>【解答】</w:t>
      </w:r>
      <w:r>
        <w:object>
          <v:shape id="_x0000_i1209" o:spt="75" alt="学科网(www.zxxk.com)--教育资源门户，提供试卷、教案、课件、论文、素材以及各类教学资源下载，还有大量而丰富的教学相关资讯！" type="#_x0000_t75" style="height:19.9pt;width:126pt;" o:ole="t" filled="f" o:preferrelative="t" stroked="f" coordsize="21600,21600">
            <v:path/>
            <v:fill on="f" focussize="0,0"/>
            <v:stroke on="f" joinstyle="miter"/>
            <v:imagedata r:id="rId318" o:title="eqIde479c6bc7869478c02c1b8a084ea6dcd"/>
            <o:lock v:ext="edit" aspectratio="t"/>
            <w10:wrap type="none"/>
            <w10:anchorlock/>
          </v:shape>
          <o:OLEObject Type="Embed" ProgID="Equation.DSMT4" ShapeID="_x0000_i1209" DrawAspect="Content" ObjectID="_1468075909" r:id="rId317">
            <o:LockedField>false</o:LockedField>
          </o:OLEObject>
        </w:object>
      </w:r>
    </w:p>
    <w:p w14:paraId="29D91EFE">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9pt;width:61.9pt;" o:ole="t" filled="f" o:preferrelative="t" stroked="f" coordsize="21600,21600">
            <v:path/>
            <v:fill on="f" focussize="0,0"/>
            <v:stroke on="f" joinstyle="miter"/>
            <v:imagedata r:id="rId320" o:title="eqId50d180bf27b5389efd05aa5432213eb5"/>
            <o:lock v:ext="edit" aspectratio="t"/>
            <w10:wrap type="none"/>
            <w10:anchorlock/>
          </v:shape>
          <o:OLEObject Type="Embed" ProgID="Equation.DSMT4" ShapeID="_x0000_i1210" DrawAspect="Content" ObjectID="_1468075910" r:id="rId319">
            <o:LockedField>false</o:LockedField>
          </o:OLEObject>
        </w:object>
      </w:r>
    </w:p>
    <w:p w14:paraId="3F52E2C4">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322" o:title="eqIdb0c3708a0f9d43ebb01fa509fa07215d"/>
            <o:lock v:ext="edit" aspectratio="t"/>
            <w10:wrap type="none"/>
            <w10:anchorlock/>
          </v:shape>
          <o:OLEObject Type="Embed" ProgID="Equation.DSMT4" ShapeID="_x0000_i1211" DrawAspect="Content" ObjectID="_1468075911" r:id="rId321">
            <o:LockedField>false</o:LockedField>
          </o:OLEObject>
        </w:object>
      </w:r>
    </w:p>
    <w:p w14:paraId="39624C6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324" o:title="eqId68fdaa562ab04dd5a7e4af3f33128095"/>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14:paraId="3D35EE72">
      <w:pPr>
        <w:spacing w:line="360" w:lineRule="auto"/>
        <w:jc w:val="left"/>
        <w:textAlignment w:val="center"/>
        <w:rPr>
          <w:color w:val="000000"/>
        </w:rPr>
      </w:pPr>
      <w:r>
        <w:rPr>
          <w:color w:val="000000"/>
        </w:rPr>
        <w:t xml:space="preserve">29. </w:t>
      </w:r>
      <w:r>
        <w:rPr>
          <w:rFonts w:ascii="宋体" w:hAnsi="宋体" w:eastAsia="宋体" w:cs="宋体"/>
          <w:color w:val="000000"/>
        </w:rPr>
        <w:t>一个数加上</w:t>
      </w:r>
      <w:r>
        <w:object>
          <v:shape id="_x0000_i12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的和，再减去</w:t>
      </w:r>
      <w:r>
        <w:object>
          <v:shape id="_x0000_i12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7" o:title="eqId7294f5ae2a24ff42e84cd9773b2a7287"/>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等于</w:t>
      </w:r>
      <w:r>
        <w:object>
          <v:shape id="_x0000_i12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9" o:title="eqId4401b1421c08e525643180aef3f6dadd"/>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，求这个数．</w:t>
      </w:r>
    </w:p>
    <w:p w14:paraId="5308E8DA">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1" o:title="eqId7c6c7567972273b4ba733b47bf9d5408"/>
            <o:lock v:ext="edit" aspectratio="t"/>
            <w10:wrap type="none"/>
            <w10:anchorlock/>
          </v:shape>
          <o:OLEObject Type="Embed" ProgID="Equation.DSMT4" ShapeID="_x0000_i1216" DrawAspect="Content" ObjectID="_1468075916" r:id="rId330">
            <o:LockedField>false</o:LockedField>
          </o:OLEObject>
        </w:object>
      </w:r>
    </w:p>
    <w:p w14:paraId="1640D8EB">
      <w:pPr>
        <w:spacing w:line="360" w:lineRule="auto"/>
        <w:textAlignment w:val="center"/>
        <w:rPr>
          <w:color w:val="000000"/>
        </w:rPr>
      </w:pPr>
      <w:r>
        <w:rPr>
          <w:color w:val="2E75B6"/>
        </w:rPr>
        <w:t>【解析】</w:t>
      </w:r>
    </w:p>
    <w:p w14:paraId="39D62D61">
      <w:pPr>
        <w:spacing w:line="360" w:lineRule="auto"/>
        <w:jc w:val="both"/>
        <w:textAlignment w:val="center"/>
        <w:rPr>
          <w:color w:val="000000"/>
        </w:rPr>
      </w:pPr>
      <w:r>
        <w:rPr>
          <w:color w:val="000000"/>
        </w:rPr>
        <w:t>【分析】</w:t>
      </w:r>
      <w:r>
        <w:rPr>
          <w:rFonts w:ascii="宋体" w:hAnsi="宋体" w:eastAsia="宋体" w:cs="宋体"/>
          <w:color w:val="000000"/>
        </w:rPr>
        <w:t>本题主要考查分数的加减运算，熟练掌握分数的加减运算是解题的关键；由题意易得</w:t>
      </w:r>
      <w:r>
        <w:object>
          <v:shape id="_x0000_i1217"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333" o:title="eqId6c5fa2e1b4d6ad1ecc4d7208962d2125"/>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，然后求解即可．</w:t>
      </w:r>
    </w:p>
    <w:p w14:paraId="2180E2A8">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0BF9C3E">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1.2pt;width:172.8pt;" o:ole="t" filled="f" o:preferrelative="t" stroked="f" coordsize="21600,21600">
            <v:path/>
            <v:fill on="f" focussize="0,0"/>
            <v:stroke on="f" joinstyle="miter"/>
            <v:imagedata r:id="rId335" o:title="eqIddcbc5c9c134ee8dadc588d36c46d93d1"/>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p>
    <w:p w14:paraId="118C407F">
      <w:pPr>
        <w:spacing w:line="360" w:lineRule="auto"/>
        <w:jc w:val="left"/>
        <w:textAlignment w:val="center"/>
        <w:rPr>
          <w:color w:val="000000"/>
        </w:rPr>
      </w:pPr>
      <w:r>
        <w:rPr>
          <w:rFonts w:ascii="宋体" w:hAnsi="宋体" w:eastAsia="宋体" w:cs="宋体"/>
          <w:color w:val="000000"/>
        </w:rPr>
        <w:t>答：这个数是</w:t>
      </w:r>
      <w:r>
        <w:object>
          <v:shape id="_x0000_i121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1" o:title="eqId7c6c7567972273b4ba733b47bf9d5408"/>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305C14E0">
      <w:pPr>
        <w:spacing w:line="360" w:lineRule="auto"/>
        <w:jc w:val="left"/>
        <w:textAlignment w:val="center"/>
        <w:rPr>
          <w:color w:val="000000"/>
        </w:rPr>
      </w:pPr>
      <w:r>
        <w:rPr>
          <w:color w:val="000000"/>
        </w:rPr>
        <w:t xml:space="preserve">30. </w:t>
      </w:r>
      <w:r>
        <w:rPr>
          <w:rFonts w:ascii="宋体" w:hAnsi="宋体" w:eastAsia="宋体" w:cs="宋体"/>
          <w:color w:val="000000"/>
        </w:rPr>
        <w:t>为了向消费者提供食品的营养信息，帮助他们做出更健康的食品选择，规定食品包装上必须标注营养成分表．现有一包意式番茄肉酱面，表示的是每</w:t>
      </w:r>
      <w:r>
        <w:object>
          <v:shape id="_x0000_i122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克意面所含的能量和营养．</w:t>
      </w:r>
    </w:p>
    <w:p w14:paraId="5DB4A235">
      <w:pPr>
        <w:spacing w:line="360" w:lineRule="auto"/>
        <w:jc w:val="left"/>
        <w:textAlignment w:val="center"/>
        <w:rPr>
          <w:color w:val="000000"/>
        </w:rPr>
      </w:pPr>
      <w:r>
        <w:rPr>
          <w:color w:val="000000"/>
        </w:rPr>
        <w:drawing>
          <wp:inline distT="0" distB="0" distL="114300" distR="114300">
            <wp:extent cx="3181350" cy="2047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3181350" cy="2047875"/>
                    </a:xfrm>
                    <a:prstGeom prst="rect">
                      <a:avLst/>
                    </a:prstGeom>
                  </pic:spPr>
                </pic:pic>
              </a:graphicData>
            </a:graphic>
          </wp:inline>
        </w:drawing>
      </w:r>
    </w:p>
    <w:p w14:paraId="6159FEB4">
      <w:pPr>
        <w:spacing w:line="360" w:lineRule="auto"/>
        <w:jc w:val="left"/>
        <w:textAlignment w:val="center"/>
        <w:rPr>
          <w:color w:val="000000"/>
        </w:rPr>
      </w:pPr>
      <w:r>
        <w:rPr>
          <w:color w:val="000000"/>
        </w:rPr>
        <w:t>（1）</w:t>
      </w:r>
      <w:r>
        <w:rPr>
          <w:rFonts w:ascii="宋体" w:hAnsi="宋体" w:eastAsia="宋体" w:cs="宋体"/>
          <w:color w:val="000000"/>
        </w:rPr>
        <w:t>求这份意面的蛋白质含量占该意面重量的几分之几？（结果化为最简分数）</w:t>
      </w:r>
    </w:p>
    <w:p w14:paraId="00620747">
      <w:pPr>
        <w:spacing w:line="360" w:lineRule="auto"/>
        <w:jc w:val="left"/>
        <w:textAlignment w:val="center"/>
        <w:rPr>
          <w:color w:val="000000"/>
        </w:rPr>
      </w:pPr>
      <w:r>
        <w:rPr>
          <w:color w:val="000000"/>
        </w:rPr>
        <w:t>（2）</w:t>
      </w:r>
      <w:r>
        <w:rPr>
          <w:rFonts w:ascii="宋体" w:hAnsi="宋体" w:eastAsia="宋体" w:cs="宋体"/>
          <w:color w:val="000000"/>
        </w:rPr>
        <w:t>如果每</w:t>
      </w:r>
      <w:r>
        <w:object>
          <v:shape id="_x0000_i122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克番茄肉酱所含的能量是每</w:t>
      </w:r>
      <w:r>
        <w:object>
          <v:shape id="_x0000_i1222"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克意面所含能量的</w:t>
      </w:r>
      <w:r>
        <w:object>
          <v:shape id="_x0000_i1223"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343" o:title="eqIdce043dffc89d89d1880ab43bd1a1425b"/>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，那么一份</w:t>
      </w:r>
      <w:r>
        <w:object>
          <v:shape id="_x0000_i1224"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345" o:title="eqId2a7afc6e67a875ed2eb889e950a77715"/>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克番茄肉酱的能量是多少千焦？</w:t>
      </w:r>
    </w:p>
    <w:p w14:paraId="61A71E06">
      <w:pPr>
        <w:spacing w:line="360" w:lineRule="auto"/>
        <w:textAlignment w:val="center"/>
        <w:rPr>
          <w:color w:val="000000"/>
        </w:rPr>
      </w:pPr>
      <w:r>
        <w:rPr>
          <w:color w:val="2E75B6"/>
        </w:rPr>
        <w:t>【答案】</w:t>
      </w:r>
      <w:r>
        <w:rPr>
          <w:color w:val="000000"/>
        </w:rPr>
        <w:t>（1）</w:t>
      </w:r>
      <w:r>
        <w:object>
          <v:shape id="_x0000_i12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7" o:title="eqId8447d49b4f26b70fa019b699b02d13ad"/>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r>
        <w:rPr>
          <w:color w:val="000000"/>
        </w:rPr>
        <w:t xml:space="preserve">    </w:t>
      </w:r>
    </w:p>
    <w:p w14:paraId="1A816FA4">
      <w:pPr>
        <w:spacing w:line="360" w:lineRule="auto"/>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49" o:title="eqIdef47cf48947b7a38456afdade96169ab"/>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千焦</w:t>
      </w:r>
    </w:p>
    <w:p w14:paraId="7B9A3919">
      <w:pPr>
        <w:spacing w:line="360" w:lineRule="auto"/>
        <w:textAlignment w:val="center"/>
        <w:rPr>
          <w:color w:val="000000"/>
        </w:rPr>
      </w:pPr>
      <w:r>
        <w:rPr>
          <w:color w:val="2E75B6"/>
        </w:rPr>
        <w:t>【解析】</w:t>
      </w:r>
    </w:p>
    <w:p w14:paraId="51D3D89A">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本题考查了分数乘法的应用，解题的关键是掌握求一个数是另一个数的几分之几用除法；求一个数的几分之几是多少用乘法．</w:t>
      </w:r>
    </w:p>
    <w:p w14:paraId="24E77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）求一个数是另一个数的几分之几，用除法计算即可；</w:t>
      </w:r>
    </w:p>
    <w:p w14:paraId="5B9E36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）先求出每克番茄酱所含的能量，然后再乘</w:t>
      </w:r>
      <w:r>
        <w:object>
          <v:shape id="_x0000_i1227"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345" o:title="eqId2a7afc6e67a875ed2eb889e950a77715"/>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即可得到答案．</w:t>
      </w:r>
    </w:p>
    <w:p w14:paraId="59E5A28A">
      <w:pPr>
        <w:spacing w:line="360" w:lineRule="auto"/>
        <w:jc w:val="left"/>
        <w:textAlignment w:val="center"/>
        <w:rPr>
          <w:color w:val="000000"/>
        </w:rPr>
      </w:pPr>
      <w:r>
        <w:rPr>
          <w:color w:val="000000"/>
        </w:rPr>
        <w:t>【小问1详解】</w:t>
      </w:r>
    </w:p>
    <w:p w14:paraId="6740EC5C">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 o:title="eqId16f3d198e76391779fa3badc848c8ac8"/>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每</w:t>
      </w:r>
      <w:r>
        <w:object>
          <v:shape id="_x0000_i1229"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克意面所含为</w:t>
      </w:r>
      <w:r>
        <w:object>
          <v:shape id="_x0000_i12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4" o:title="eqIda881e78ede8b137119ca103779aef561"/>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克，</w:t>
      </w:r>
    </w:p>
    <w:p w14:paraId="1C75A532">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31" DrawAspect="Content" ObjectID="_1468075931" r:id="rId355">
            <o:LockedField>false</o:LockedField>
          </o:OLEObject>
        </w:object>
      </w:r>
      <w:r>
        <w:object>
          <v:shape id="_x0000_i1232" o:spt="75" alt="学科网(www.zxxk.com)--教育资源门户，提供试卷、教案、课件、论文、素材以及各类教学资源下载，还有大量而丰富的教学相关资讯！" type="#_x0000_t75" style="height:31.15pt;width:97.15pt;" o:ole="t" filled="f" o:preferrelative="t" stroked="f" coordsize="21600,21600">
            <v:path/>
            <v:fill on="f" focussize="0,0"/>
            <v:stroke on="f" joinstyle="miter"/>
            <v:imagedata r:id="rId357" o:title="eqIdc2debc0b1355a63246d201f8cbc3403e"/>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w:t>
      </w:r>
    </w:p>
    <w:p w14:paraId="1BE44B03">
      <w:pPr>
        <w:spacing w:line="360" w:lineRule="auto"/>
        <w:jc w:val="left"/>
        <w:textAlignment w:val="center"/>
        <w:rPr>
          <w:color w:val="000000"/>
        </w:rPr>
      </w:pPr>
      <w:r>
        <w:rPr>
          <w:rFonts w:ascii="宋体" w:hAnsi="宋体" w:eastAsia="宋体" w:cs="宋体"/>
          <w:color w:val="000000"/>
        </w:rPr>
        <w:t>这份意面的蛋白质含量占该意面重量的</w:t>
      </w:r>
      <w:r>
        <w:object>
          <v:shape id="_x0000_i12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7" o:title="eqId8447d49b4f26b70fa019b699b02d13ad"/>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p>
    <w:p w14:paraId="545E09A4">
      <w:pPr>
        <w:spacing w:line="360" w:lineRule="auto"/>
        <w:jc w:val="left"/>
        <w:textAlignment w:val="center"/>
        <w:rPr>
          <w:color w:val="000000"/>
        </w:rPr>
      </w:pPr>
      <w:r>
        <w:rPr>
          <w:color w:val="000000"/>
        </w:rPr>
        <w:t>【小问2详解】</w:t>
      </w:r>
    </w:p>
    <w:p w14:paraId="2E4864BC">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 o:title="eqId16f3d198e76391779fa3badc848c8ac8"/>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每</w:t>
      </w:r>
      <w:r>
        <w:object>
          <v:shape id="_x0000_i1235"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克意面所含的能量为</w:t>
      </w:r>
      <w:r>
        <w:object>
          <v:shape id="_x0000_i12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2" o:title="eqIde74c6091504af98fdf10ef560ecef1fe"/>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千焦，</w:t>
      </w:r>
    </w:p>
    <w:p w14:paraId="47DC8397">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每</w:t>
      </w:r>
      <w:r>
        <w:object>
          <v:shape id="_x0000_i1238"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38" o:title="eqIde1f959e5f8d89390f0f136f6acc9f6fb"/>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克番茄肉酱所含的能量为</w:t>
      </w:r>
      <w:r>
        <w:object>
          <v:shape id="_x0000_i1239"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366" o:title="eqIdb5a1632501c88c70fb3d4e4cd9ab9a29"/>
            <o:lock v:ext="edit" aspectratio="t"/>
            <w10:wrap type="none"/>
            <w10:anchorlock/>
          </v:shape>
          <o:OLEObject Type="Embed" ProgID="Equation.DSMT4" ShapeID="_x0000_i1239" DrawAspect="Content" ObjectID="_1468075939" r:id="rId365">
            <o:LockedField>false</o:LockedField>
          </o:OLEObject>
        </w:object>
      </w:r>
      <w:r>
        <w:rPr>
          <w:color w:val="000000"/>
        </w:rPr>
        <w:t>（</w:t>
      </w:r>
      <w:r>
        <w:rPr>
          <w:rFonts w:ascii="宋体" w:hAnsi="宋体" w:eastAsia="宋体" w:cs="宋体"/>
          <w:color w:val="000000"/>
        </w:rPr>
        <w:t>千焦</w:t>
      </w:r>
      <w:r>
        <w:rPr>
          <w:color w:val="000000"/>
        </w:rPr>
        <w:t>）</w:t>
      </w:r>
      <w:r>
        <w:rPr>
          <w:rFonts w:ascii="宋体" w:hAnsi="宋体" w:eastAsia="宋体" w:cs="宋体"/>
          <w:color w:val="000000"/>
        </w:rPr>
        <w:t>，</w:t>
      </w:r>
    </w:p>
    <w:p w14:paraId="2D0AF0B5">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一份</w:t>
      </w:r>
      <w:r>
        <w:object>
          <v:shape id="_x0000_i1241"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345" o:title="eqId2a7afc6e67a875ed2eb889e950a77715"/>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克番茄肉酱的能量为</w:t>
      </w:r>
      <w:r>
        <w:object>
          <v:shape id="_x0000_i1242" o:spt="75" alt="学科网(www.zxxk.com)--教育资源门户，提供试卷、教案、课件、论文、素材以及各类教学资源下载，还有大量而丰富的教学相关资讯！" type="#_x0000_t75" style="height:13.9pt;width:99pt;" o:ole="t" filled="f" o:preferrelative="t" stroked="f" coordsize="21600,21600">
            <v:path/>
            <v:fill on="f" focussize="0,0"/>
            <v:stroke on="f" joinstyle="miter"/>
            <v:imagedata r:id="rId370" o:title="eqIdcc81610a5c43f835f457ef6dbbddeebb"/>
            <o:lock v:ext="edit" aspectratio="t"/>
            <w10:wrap type="none"/>
            <w10:anchorlock/>
          </v:shape>
          <o:OLEObject Type="Embed" ProgID="Equation.DSMT4" ShapeID="_x0000_i1242" DrawAspect="Content" ObjectID="_1468075942" r:id="rId369">
            <o:LockedField>false</o:LockedField>
          </o:OLEObject>
        </w:object>
      </w:r>
      <w:r>
        <w:rPr>
          <w:color w:val="000000"/>
        </w:rPr>
        <w:t>（</w:t>
      </w:r>
      <w:r>
        <w:rPr>
          <w:rFonts w:ascii="宋体" w:hAnsi="宋体" w:eastAsia="宋体" w:cs="宋体"/>
          <w:color w:val="000000"/>
        </w:rPr>
        <w:t>千焦），</w:t>
      </w:r>
    </w:p>
    <w:p w14:paraId="431318C0">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 o:title="eqId2de0d10ef8b748d4531250c37c5d3f9e"/>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一份</w:t>
      </w:r>
      <w:r>
        <w:object>
          <v:shape id="_x0000_i1244"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345" o:title="eqId2a7afc6e67a875ed2eb889e950a77715"/>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克番茄肉酱的能量是</w:t>
      </w:r>
      <w:r>
        <w:object>
          <v:shape id="_x0000_i1245"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349" o:title="eqIdef47cf48947b7a38456afdade96169ab"/>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千焦．</w:t>
      </w:r>
    </w:p>
    <w:p w14:paraId="65E59E87">
      <w:pPr>
        <w:spacing w:line="360" w:lineRule="auto"/>
        <w:jc w:val="left"/>
        <w:textAlignment w:val="center"/>
        <w:rPr>
          <w:color w:val="000000"/>
        </w:rPr>
      </w:pPr>
      <w:r>
        <w:rPr>
          <w:color w:val="000000"/>
        </w:rPr>
        <w:t xml:space="preserve">31. </w:t>
      </w:r>
      <w:r>
        <w:rPr>
          <w:rFonts w:ascii="宋体" w:hAnsi="宋体" w:eastAsia="宋体" w:cs="宋体"/>
          <w:color w:val="000000"/>
        </w:rPr>
        <w:t>我们把分子为</w:t>
      </w:r>
      <w:r>
        <w:rPr>
          <w:rFonts w:ascii="Times New Roman" w:hAnsi="Times New Roman" w:eastAsia="Times New Roman" w:cs="Times New Roman"/>
          <w:color w:val="000000"/>
        </w:rPr>
        <w:t>1</w:t>
      </w:r>
      <w:r>
        <w:rPr>
          <w:rFonts w:ascii="宋体" w:hAnsi="宋体" w:eastAsia="宋体" w:cs="宋体"/>
          <w:color w:val="000000"/>
        </w:rPr>
        <w:t>的分数称为单位分数．早在三千多年前，古埃及人就利用单位分数进行书写和计算．将一个单位分数分拆为几个不同的单位分数之和也是一个很有意义的问题．</w:t>
      </w:r>
    </w:p>
    <w:p w14:paraId="563BBC77">
      <w:pPr>
        <w:spacing w:line="360" w:lineRule="auto"/>
        <w:jc w:val="left"/>
        <w:textAlignment w:val="center"/>
        <w:rPr>
          <w:color w:val="000000"/>
        </w:rPr>
      </w:pPr>
      <w:r>
        <w:rPr>
          <w:rFonts w:ascii="宋体" w:hAnsi="宋体" w:eastAsia="宋体" w:cs="宋体"/>
          <w:color w:val="000000"/>
        </w:rPr>
        <w:t>例如，将</w:t>
      </w:r>
      <w:r>
        <w:object>
          <v:shape id="_x0000_i12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75" o:title="eqId56d266a04f3dc7483eddbc26c5e487db"/>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分拆为</w:t>
      </w:r>
      <w:r>
        <w:rPr>
          <w:rFonts w:ascii="Times New Roman" w:hAnsi="Times New Roman" w:eastAsia="Times New Roman" w:cs="Times New Roman"/>
          <w:color w:val="000000"/>
        </w:rPr>
        <w:t>2</w:t>
      </w:r>
      <w:r>
        <w:rPr>
          <w:rFonts w:ascii="宋体" w:hAnsi="宋体" w:eastAsia="宋体" w:cs="宋体"/>
          <w:color w:val="000000"/>
        </w:rPr>
        <w:t>个不同的单位分数之和．有如下的方式：</w:t>
      </w:r>
    </w:p>
    <w:p w14:paraId="3B6280DD">
      <w:pPr>
        <w:spacing w:line="360" w:lineRule="auto"/>
        <w:jc w:val="both"/>
        <w:textAlignment w:val="center"/>
        <w:rPr>
          <w:color w:val="000000"/>
        </w:rPr>
      </w:pPr>
      <w:r>
        <w:rPr>
          <w:rFonts w:ascii="宋体" w:hAnsi="宋体" w:eastAsia="宋体" w:cs="宋体"/>
          <w:color w:val="000000"/>
        </w:rPr>
        <w:t>首先找到分母</w:t>
      </w:r>
      <w:r>
        <w:rPr>
          <w:rFonts w:ascii="Times New Roman" w:hAnsi="Times New Roman" w:eastAsia="Times New Roman" w:cs="Times New Roman"/>
          <w:color w:val="000000"/>
        </w:rPr>
        <w:t>4</w:t>
      </w:r>
      <w:r>
        <w:rPr>
          <w:rFonts w:ascii="宋体" w:hAnsi="宋体" w:eastAsia="宋体" w:cs="宋体"/>
          <w:color w:val="000000"/>
        </w:rPr>
        <w:t>的因数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，然后将</w:t>
      </w:r>
      <w:r>
        <w:object>
          <v:shape id="_x0000_i12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75" o:title="eqId56d266a04f3dc7483eddbc26c5e487db"/>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的分子、分母分别乘以分母</w:t>
      </w:r>
      <w:r>
        <w:rPr>
          <w:rFonts w:ascii="Times New Roman" w:hAnsi="Times New Roman" w:eastAsia="Times New Roman" w:cs="Times New Roman"/>
          <w:color w:val="000000"/>
        </w:rPr>
        <w:t>4</w:t>
      </w:r>
      <w:r>
        <w:rPr>
          <w:rFonts w:ascii="宋体" w:hAnsi="宋体" w:eastAsia="宋体" w:cs="宋体"/>
          <w:color w:val="000000"/>
        </w:rPr>
        <w:t>的两个不同因数之和，</w:t>
      </w:r>
      <w:r>
        <w:object>
          <v:shape id="_x0000_i1248" o:spt="75" alt="学科网(www.zxxk.com)--教育资源门户，提供试卷、教案、课件、论文、素材以及各类教学资源下载，还有大量而丰富的教学相关资讯！" type="#_x0000_t75" style="height:37pt;width:229.95pt;" o:ole="t" filled="f" o:preferrelative="t" stroked="f" coordsize="21600,21600">
            <v:path/>
            <v:fill on="f" focussize="0,0"/>
            <v:stroke on="f" joinstyle="miter"/>
            <v:imagedata r:id="rId378" o:title="eqIdb4c3f3dc6c2df23e93c319cd2bb5efc5"/>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；或者</w:t>
      </w:r>
      <w:r>
        <w:object>
          <v:shape id="_x0000_i1249" o:spt="75" alt="学科网(www.zxxk.com)--教育资源门户，提供试卷、教案、课件、论文、素材以及各类教学资源下载，还有大量而丰富的教学相关资讯！" type="#_x0000_t75" style="height:37pt;width:231pt;" o:ole="t" filled="f" o:preferrelative="t" stroked="f" coordsize="21600,21600">
            <v:path/>
            <v:fill on="f" focussize="0,0"/>
            <v:stroke on="f" joinstyle="miter"/>
            <v:imagedata r:id="rId380" o:title="eqIdd3cc8afde4ed1f7243afa087f5f4a560"/>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w:t>
      </w:r>
    </w:p>
    <w:p w14:paraId="74544548">
      <w:pPr>
        <w:spacing w:line="360" w:lineRule="auto"/>
        <w:jc w:val="left"/>
        <w:textAlignment w:val="center"/>
        <w:rPr>
          <w:color w:val="000000"/>
        </w:rPr>
      </w:pPr>
      <w:r>
        <w:rPr>
          <w:color w:val="000000"/>
        </w:rPr>
        <w:t>（1）</w:t>
      </w:r>
      <w:r>
        <w:rPr>
          <w:rFonts w:ascii="宋体" w:hAnsi="宋体" w:eastAsia="宋体" w:cs="宋体"/>
          <w:color w:val="000000"/>
        </w:rPr>
        <w:t>仿照上例，把</w:t>
      </w:r>
      <w:r>
        <w:object>
          <v:shape id="_x0000_i125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82" o:title="eqId158b045c6172c4178d7aa52083e1489f"/>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分拆成两个不同的单位分数之和．</w:t>
      </w:r>
    </w:p>
    <w:p w14:paraId="6E9BFEF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82" o:title="eqId158b045c6172c4178d7aa52083e1489f"/>
            <o:lock v:ext="edit" aspectratio="t"/>
            <w10:wrap type="none"/>
            <w10:anchorlock/>
          </v:shape>
          <o:OLEObject Type="Embed" ProgID="Equation.DSMT4" ShapeID="_x0000_i1251" DrawAspect="Content" ObjectID="_1468075951" r:id="rId383">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50B269E4">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82" o:title="eqId158b045c6172c4178d7aa52083e1489f"/>
            <o:lock v:ext="edit" aspectratio="t"/>
            <w10:wrap type="none"/>
            <w10:anchorlock/>
          </v:shape>
          <o:OLEObject Type="Embed" ProgID="Equation.DSMT4" ShapeID="_x0000_i1252" DrawAspect="Content" ObjectID="_1468075952" r:id="rId384">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0ED4D1D0">
      <w:pPr>
        <w:spacing w:line="360" w:lineRule="auto"/>
        <w:jc w:val="left"/>
        <w:textAlignment w:val="center"/>
        <w:rPr>
          <w:color w:val="000000"/>
        </w:rPr>
      </w:pPr>
      <w:r>
        <w:rPr>
          <w:color w:val="000000"/>
        </w:rPr>
        <w:t>（2）</w:t>
      </w:r>
      <w:r>
        <w:rPr>
          <w:rFonts w:ascii="宋体" w:hAnsi="宋体" w:eastAsia="宋体" w:cs="宋体"/>
          <w:color w:val="000000"/>
        </w:rPr>
        <w:t>小明受此启发，根据这样的思路，也可以把一个单位分数分拆为两个不同的单位分数之差</w:t>
      </w:r>
      <w:r>
        <w:object>
          <v:shape id="_x0000_i125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86" o:title="eqId1985174e05ad371e13cf24d244423da4"/>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分拆成两个不同的单位分数之差．</w:t>
      </w:r>
      <w:r>
        <w:object>
          <v:shape id="_x0000_i125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86" o:title="eqId1985174e05ad371e13cf24d244423da4"/>
            <o:lock v:ext="edit" aspectratio="t"/>
            <w10:wrap type="none"/>
            <w10:anchorlock/>
          </v:shape>
          <o:OLEObject Type="Embed" ProgID="Equation.DSMT4" ShapeID="_x0000_i1254" DrawAspect="Content" ObjectID="_1468075954" r:id="rId387">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147EF611">
      <w:pPr>
        <w:spacing w:line="360" w:lineRule="auto"/>
        <w:jc w:val="left"/>
        <w:textAlignment w:val="center"/>
        <w:rPr>
          <w:color w:val="000000"/>
        </w:rPr>
      </w:pPr>
      <w:r>
        <w:rPr>
          <w:color w:val="000000"/>
        </w:rPr>
        <w:t>（3）</w:t>
      </w:r>
      <w:r>
        <w:rPr>
          <w:rFonts w:ascii="宋体" w:hAnsi="宋体" w:eastAsia="宋体" w:cs="宋体"/>
          <w:color w:val="000000"/>
        </w:rPr>
        <w:t>小海受此启发，如果将</w:t>
      </w:r>
      <w:r>
        <w:object>
          <v:shape id="_x0000_i12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75" o:title="eqId56d266a04f3dc7483eddbc26c5e487db"/>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的分子与分母同乘以分母</w:t>
      </w:r>
      <w:r>
        <w:rPr>
          <w:rFonts w:ascii="Times New Roman" w:hAnsi="Times New Roman" w:eastAsia="Times New Roman" w:cs="Times New Roman"/>
          <w:color w:val="000000"/>
        </w:rPr>
        <w:t>4</w:t>
      </w:r>
      <w:r>
        <w:rPr>
          <w:rFonts w:ascii="宋体" w:hAnsi="宋体" w:eastAsia="宋体" w:cs="宋体"/>
          <w:color w:val="000000"/>
        </w:rPr>
        <w:t>的三个不同的因数之和</w:t>
      </w:r>
      <w:r>
        <w:object>
          <v:shape id="_x0000_i12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75" o:title="eqId56d266a04f3dc7483eddbc26c5e487db"/>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分拆为三个不同的单位分数之和，</w:t>
      </w:r>
      <w:r>
        <w:object>
          <v:shape id="_x0000_i1257" o:spt="75" alt="学科网(www.zxxk.com)--教育资源门户，提供试卷、教案、课件、论文、素材以及各类教学资源下载，还有大量而丰富的教学相关资讯！" type="#_x0000_t75" style="height:37pt;width:258.95pt;" o:ole="t" filled="f" o:preferrelative="t" stroked="f" coordsize="21600,21600">
            <v:path/>
            <v:fill on="f" focussize="0,0"/>
            <v:stroke on="f" joinstyle="miter"/>
            <v:imagedata r:id="rId391" o:title="eqIdd7b4d548fdb5c19f6eb83c895df7bf77"/>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w:t>
      </w:r>
    </w:p>
    <w:p w14:paraId="65F1F176">
      <w:pPr>
        <w:spacing w:line="360" w:lineRule="auto"/>
        <w:jc w:val="left"/>
        <w:textAlignment w:val="center"/>
        <w:rPr>
          <w:color w:val="000000"/>
        </w:rPr>
      </w:pPr>
      <w:r>
        <w:rPr>
          <w:rFonts w:ascii="宋体" w:hAnsi="宋体" w:eastAsia="宋体" w:cs="宋体"/>
          <w:color w:val="000000"/>
        </w:rPr>
        <w:t>请你把</w:t>
      </w:r>
      <w:r>
        <w:object>
          <v:shape id="_x0000_i125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分拆成两个以上的不同单位分数之和．</w:t>
      </w:r>
    </w:p>
    <w:p w14:paraId="0A63947D">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259" DrawAspect="Content" ObjectID="_1468075959" r:id="rId393">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11349B88">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260" DrawAspect="Content" ObjectID="_1468075960" r:id="rId394">
            <o:LockedField>false</o:LockedField>
          </o:OLEObject>
        </w:object>
      </w:r>
      <w:r>
        <w:rPr>
          <w:rFonts w:ascii="Times New Roman" w:hAnsi="Times New Roman" w:eastAsia="Times New Roman" w:cs="Times New Roman"/>
          <w:color w:val="000000"/>
        </w:rPr>
        <w:t>= ___________</w:t>
      </w:r>
      <w:r>
        <w:rPr>
          <w:rFonts w:ascii="宋体" w:hAnsi="宋体" w:eastAsia="宋体" w:cs="宋体"/>
          <w:color w:val="000000"/>
        </w:rPr>
        <w:t>．</w:t>
      </w:r>
    </w:p>
    <w:p w14:paraId="7281A212">
      <w:pPr>
        <w:spacing w:line="360" w:lineRule="auto"/>
        <w:textAlignment w:val="center"/>
        <w:rPr>
          <w:color w:val="000000"/>
        </w:rPr>
      </w:pPr>
      <w:r>
        <w:rPr>
          <w:color w:val="2E75B6"/>
        </w:rPr>
        <w:t>【答案】</w:t>
      </w:r>
      <w:r>
        <w:rPr>
          <w:color w:val="000000"/>
        </w:rPr>
        <w:t>（1）</w:t>
      </w:r>
      <w:r>
        <w:object>
          <v:shape id="_x0000_i126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96" o:title="eqIdae6d3bb758b8a3fc7c9433b4cd826600"/>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98" o:title="eqId29356e3b105e89bf86384e357164b861"/>
            <o:lock v:ext="edit" aspectratio="t"/>
            <w10:wrap type="none"/>
            <w10:anchorlock/>
          </v:shape>
          <o:OLEObject Type="Embed" ProgID="Equation.DSMT4" ShapeID="_x0000_i1262" DrawAspect="Content" ObjectID="_1468075962" r:id="rId397">
            <o:LockedField>false</o:LockedField>
          </o:OLEObject>
        </w:object>
      </w:r>
      <w:r>
        <w:rPr>
          <w:color w:val="000000"/>
        </w:rPr>
        <w:t xml:space="preserve">    </w:t>
      </w:r>
    </w:p>
    <w:p w14:paraId="4F1C6221">
      <w:pPr>
        <w:spacing w:line="360" w:lineRule="auto"/>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00" o:title="eqId596259bcd75cf694e8a62c87ab55f439"/>
            <o:lock v:ext="edit" aspectratio="t"/>
            <w10:wrap type="none"/>
            <w10:anchorlock/>
          </v:shape>
          <o:OLEObject Type="Embed" ProgID="Equation.DSMT4" ShapeID="_x0000_i1263" DrawAspect="Content" ObjectID="_1468075963" r:id="rId399">
            <o:LockedField>false</o:LockedField>
          </o:OLEObject>
        </w:object>
      </w:r>
      <w:r>
        <w:rPr>
          <w:color w:val="000000"/>
        </w:rPr>
        <w:t xml:space="preserve">    </w:t>
      </w:r>
    </w:p>
    <w:p w14:paraId="057D894F">
      <w:pPr>
        <w:spacing w:line="360" w:lineRule="auto"/>
        <w:textAlignment w:val="center"/>
        <w:rPr>
          <w:color w:val="000000"/>
        </w:rPr>
      </w:pPr>
      <w:r>
        <w:rPr>
          <w:color w:val="000000"/>
        </w:rPr>
        <w:t>（3）</w:t>
      </w:r>
      <w:r>
        <w:object>
          <v:shape id="_x0000_i126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402" o:title="eqId8c8925804cec719e4a08322e1458e944"/>
            <o:lock v:ext="edit" aspectratio="t"/>
            <w10:wrap type="none"/>
            <w10:anchorlock/>
          </v:shape>
          <o:OLEObject Type="Embed" ProgID="Equation.DSMT4" ShapeID="_x0000_i1264" DrawAspect="Content" ObjectID="_1468075964" r:id="rId401">
            <o:LockedField>false</o:LockedField>
          </o:OLEObject>
        </w:object>
      </w: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82" o:title="eqId158b045c6172c4178d7aa52083e1489f"/>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05" o:title="eqId4fef588fa426ce350a47cf4d7b952054"/>
            <o:lock v:ext="edit" aspectratio="t"/>
            <w10:wrap type="none"/>
            <w10:anchorlock/>
          </v:shape>
          <o:OLEObject Type="Embed" ProgID="Equation.DSMT4" ShapeID="_x0000_i1266" DrawAspect="Content" ObjectID="_1468075966" r:id="rId404">
            <o:LockedField>false</o:LockedField>
          </o:OLEObject>
        </w:objec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7" o:title="eqId09d7abf02717d6e59d8a64a65a87c412"/>
            <o:lock v:ext="edit" aspectratio="t"/>
            <w10:wrap type="none"/>
            <w10:anchorlock/>
          </v:shape>
          <o:OLEObject Type="Embed" ProgID="Equation.DSMT4" ShapeID="_x0000_i1267" DrawAspect="Content" ObjectID="_1468075967" r:id="rId406">
            <o:LockedField>false</o:LockedField>
          </o:OLEObject>
        </w:object>
      </w:r>
    </w:p>
    <w:p w14:paraId="6CBAB55D">
      <w:pPr>
        <w:spacing w:line="360" w:lineRule="auto"/>
        <w:textAlignment w:val="center"/>
        <w:rPr>
          <w:color w:val="000000"/>
        </w:rPr>
      </w:pPr>
      <w:r>
        <w:rPr>
          <w:color w:val="2E75B6"/>
        </w:rPr>
        <w:t>【解析】</w:t>
      </w:r>
    </w:p>
    <w:p w14:paraId="11F39BDC">
      <w:pPr>
        <w:spacing w:line="360" w:lineRule="auto"/>
        <w:jc w:val="both"/>
        <w:textAlignment w:val="center"/>
        <w:rPr>
          <w:color w:val="000000"/>
        </w:rPr>
      </w:pPr>
      <w:r>
        <w:rPr>
          <w:color w:val="000000"/>
        </w:rPr>
        <w:t>【分析】</w:t>
      </w:r>
      <w:r>
        <w:rPr>
          <w:rFonts w:ascii="宋体" w:hAnsi="宋体" w:eastAsia="宋体" w:cs="宋体"/>
          <w:color w:val="000000"/>
        </w:rPr>
        <w:t>本题主要考查分数的加减运算及因数，弄清阅读材料中的方法是解题的关键．</w:t>
      </w:r>
    </w:p>
    <w:p w14:paraId="332242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）根据题意即可得出答案；</w:t>
      </w:r>
    </w:p>
    <w:p w14:paraId="03F93B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）根据题意即可得出答案；</w:t>
      </w:r>
    </w:p>
    <w:p w14:paraId="384D38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）根据题意即可得出答案．</w:t>
      </w:r>
    </w:p>
    <w:p w14:paraId="65E368A3">
      <w:pPr>
        <w:spacing w:line="360" w:lineRule="auto"/>
        <w:jc w:val="both"/>
        <w:textAlignment w:val="center"/>
        <w:rPr>
          <w:color w:val="000000"/>
        </w:rPr>
      </w:pPr>
      <w:r>
        <w:rPr>
          <w:color w:val="000000"/>
        </w:rPr>
        <w:t>【小问1详解】</w:t>
      </w:r>
    </w:p>
    <w:p w14:paraId="51BDB281">
      <w:pPr>
        <w:spacing w:line="360" w:lineRule="auto"/>
        <w:jc w:val="left"/>
        <w:textAlignment w:val="center"/>
        <w:rPr>
          <w:color w:val="000000"/>
        </w:rPr>
      </w:pP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36.75pt;width:231.75pt;" o:ole="t" filled="f" o:preferrelative="t" stroked="f" coordsize="21600,21600">
            <v:path/>
            <v:fill on="f" focussize="0,0"/>
            <v:stroke on="f" joinstyle="miter"/>
            <v:imagedata r:id="rId408" o:title="eqId54de47a47c9c8df484ff8ab1a2a05223"/>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w:t>
      </w:r>
    </w:p>
    <w:p w14:paraId="0DA72C1A">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6.75pt;width:234pt;" o:ole="t" filled="f" o:preferrelative="t" stroked="f" coordsize="21600,21600">
            <v:path/>
            <v:fill on="f" focussize="0,0"/>
            <v:stroke on="f" joinstyle="miter"/>
            <v:imagedata r:id="rId410" o:title="eqIda521f6c0056d6e29adecc1f14ec62f8a"/>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w:t>
      </w:r>
    </w:p>
    <w:p w14:paraId="4BBFF2EE">
      <w:pPr>
        <w:spacing w:line="360" w:lineRule="auto"/>
        <w:jc w:val="left"/>
        <w:textAlignment w:val="center"/>
        <w:rPr>
          <w:color w:val="000000"/>
        </w:rPr>
      </w:pPr>
      <w:r>
        <w:rPr>
          <w:rFonts w:ascii="宋体" w:hAnsi="宋体" w:eastAsia="宋体" w:cs="宋体"/>
          <w:color w:val="000000"/>
        </w:rPr>
        <w:t>故答案为：</w:t>
      </w:r>
      <w:r>
        <w:object>
          <v:shape id="_x0000_i127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96" o:title="eqIdae6d3bb758b8a3fc7c9433b4cd826600"/>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98" o:title="eqId29356e3b105e89bf86384e357164b861"/>
            <o:lock v:ext="edit" aspectratio="t"/>
            <w10:wrap type="none"/>
            <w10:anchorlock/>
          </v:shape>
          <o:OLEObject Type="Embed" ProgID="Equation.DSMT4" ShapeID="_x0000_i1271" DrawAspect="Content" ObjectID="_1468075971" r:id="rId412">
            <o:LockedField>false</o:LockedField>
          </o:OLEObject>
        </w:object>
      </w:r>
      <w:r>
        <w:rPr>
          <w:rFonts w:ascii="宋体" w:hAnsi="宋体" w:eastAsia="宋体" w:cs="宋体"/>
          <w:color w:val="000000"/>
        </w:rPr>
        <w:t>；</w:t>
      </w:r>
    </w:p>
    <w:p w14:paraId="0943D4C2">
      <w:pPr>
        <w:spacing w:line="360" w:lineRule="auto"/>
        <w:jc w:val="left"/>
        <w:textAlignment w:val="center"/>
        <w:rPr>
          <w:color w:val="000000"/>
        </w:rPr>
      </w:pPr>
      <w:r>
        <w:rPr>
          <w:color w:val="000000"/>
        </w:rPr>
        <w:t>【小问2详解】</w:t>
      </w:r>
    </w:p>
    <w:p w14:paraId="43931583">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6.75pt;width:231pt;" o:ole="t" filled="f" o:preferrelative="t" stroked="f" coordsize="21600,21600">
            <v:path/>
            <v:fill on="f" focussize="0,0"/>
            <v:stroke on="f" joinstyle="miter"/>
            <v:imagedata r:id="rId414" o:title="eqId17f97ce331531a4e68fc125dcdb5d8d4"/>
            <o:lock v:ext="edit" aspectratio="t"/>
            <w10:wrap type="none"/>
            <w10:anchorlock/>
          </v:shape>
          <o:OLEObject Type="Embed" ProgID="Equation.DSMT4" ShapeID="_x0000_i1272" DrawAspect="Content" ObjectID="_1468075972" r:id="rId413">
            <o:LockedField>false</o:LockedField>
          </o:OLEObject>
        </w:object>
      </w:r>
    </w:p>
    <w:p w14:paraId="080E87C9">
      <w:pPr>
        <w:spacing w:line="360" w:lineRule="auto"/>
        <w:jc w:val="both"/>
        <w:textAlignment w:val="center"/>
        <w:rPr>
          <w:color w:val="000000"/>
        </w:rPr>
      </w:pPr>
      <w:r>
        <w:rPr>
          <w:color w:val="000000"/>
        </w:rPr>
        <w:t>故答案为：</w:t>
      </w:r>
      <w:r>
        <w:object>
          <v:shape id="_x0000_i127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00" o:title="eqId596259bcd75cf694e8a62c87ab55f439"/>
            <o:lock v:ext="edit" aspectratio="t"/>
            <w10:wrap type="none"/>
            <w10:anchorlock/>
          </v:shape>
          <o:OLEObject Type="Embed" ProgID="Equation.DSMT4" ShapeID="_x0000_i1273" DrawAspect="Content" ObjectID="_1468075973" r:id="rId415">
            <o:LockedField>false</o:LockedField>
          </o:OLEObject>
        </w:object>
      </w:r>
      <w:r>
        <w:rPr>
          <w:color w:val="000000"/>
        </w:rPr>
        <w:t>；</w:t>
      </w:r>
    </w:p>
    <w:p w14:paraId="3AD1FC5F">
      <w:pPr>
        <w:spacing w:line="360" w:lineRule="auto"/>
        <w:jc w:val="both"/>
        <w:textAlignment w:val="center"/>
        <w:rPr>
          <w:color w:val="000000"/>
        </w:rPr>
      </w:pPr>
      <w:r>
        <w:rPr>
          <w:color w:val="000000"/>
        </w:rPr>
        <w:t>【小问3详解】</w:t>
      </w:r>
    </w:p>
    <w:p w14:paraId="5230EB6B">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6.75pt;width:384.55pt;" o:ole="t" filled="f" o:preferrelative="t" stroked="f" coordsize="21600,21600">
            <v:path/>
            <v:fill on="f" focussize="0,0"/>
            <v:stroke on="f" joinstyle="miter"/>
            <v:imagedata r:id="rId417" o:title="eqId9e1bba825084d334314666157ac91853"/>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w:t>
      </w:r>
    </w:p>
    <w:p w14:paraId="156FF8DA">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36.75pt;width:380.35pt;" o:ole="t" filled="f" o:preferrelative="t" stroked="f" coordsize="21600,21600">
            <v:path/>
            <v:fill on="f" focussize="0,0"/>
            <v:stroke on="f" joinstyle="miter"/>
            <v:imagedata r:id="rId419" o:title="eqId62fd24d0d5eafa073b50723663706ea5"/>
            <o:lock v:ext="edit" aspectratio="t"/>
            <w10:wrap type="none"/>
            <w10:anchorlock/>
          </v:shape>
          <o:OLEObject Type="Embed" ProgID="Equation.DSMT4" ShapeID="_x0000_i1275" DrawAspect="Content" ObjectID="_1468075975" r:id="rId418">
            <o:LockedField>false</o:LockedField>
          </o:OLEObject>
        </w:object>
      </w:r>
      <w:r>
        <w:rPr>
          <w:color w:val="000000"/>
        </w:rPr>
        <w:t>，</w:t>
      </w:r>
    </w:p>
    <w:p w14:paraId="67C69FB9">
      <w:pPr>
        <w:spacing w:line="360" w:lineRule="auto"/>
        <w:jc w:val="both"/>
        <w:textAlignment w:val="center"/>
        <w:rPr>
          <w:color w:val="000000"/>
        </w:rPr>
      </w:pPr>
      <w:r>
        <w:rPr>
          <w:rFonts w:ascii="宋体" w:hAnsi="宋体" w:eastAsia="宋体" w:cs="宋体"/>
          <w:color w:val="000000"/>
        </w:rPr>
        <w:t>故答案为：</w:t>
      </w:r>
      <w:r>
        <w:object>
          <v:shape id="_x0000_i127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21" o:title="eqId0b27ac3aad729785bd94df347c2b7aee"/>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23" o:title="eqIdc74bd2fd3e51e90e8715b6ea53ee2f81"/>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03BEBF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F336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5E2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 Type="http://schemas.openxmlformats.org/officeDocument/2006/relationships/image" Target="media/image35.wmf"/><Relationship Id="rId95" Type="http://schemas.openxmlformats.org/officeDocument/2006/relationships/oleObject" Target="embeddings/oleObject56.bin"/><Relationship Id="rId94" Type="http://schemas.openxmlformats.org/officeDocument/2006/relationships/image" Target="media/image34.wmf"/><Relationship Id="rId93" Type="http://schemas.openxmlformats.org/officeDocument/2006/relationships/oleObject" Target="embeddings/oleObject55.bin"/><Relationship Id="rId92" Type="http://schemas.openxmlformats.org/officeDocument/2006/relationships/image" Target="media/image33.wmf"/><Relationship Id="rId91" Type="http://schemas.openxmlformats.org/officeDocument/2006/relationships/oleObject" Target="embeddings/oleObject54.bin"/><Relationship Id="rId90" Type="http://schemas.openxmlformats.org/officeDocument/2006/relationships/image" Target="media/image32.wmf"/><Relationship Id="rId9" Type="http://schemas.openxmlformats.org/officeDocument/2006/relationships/oleObject" Target="embeddings/oleObject2.bin"/><Relationship Id="rId89" Type="http://schemas.openxmlformats.org/officeDocument/2006/relationships/oleObject" Target="embeddings/oleObject53.bin"/><Relationship Id="rId88" Type="http://schemas.openxmlformats.org/officeDocument/2006/relationships/oleObject" Target="embeddings/oleObject52.bin"/><Relationship Id="rId87" Type="http://schemas.openxmlformats.org/officeDocument/2006/relationships/image" Target="media/image31.wmf"/><Relationship Id="rId86" Type="http://schemas.openxmlformats.org/officeDocument/2006/relationships/oleObject" Target="embeddings/oleObject51.bin"/><Relationship Id="rId85" Type="http://schemas.openxmlformats.org/officeDocument/2006/relationships/image" Target="media/image30.wmf"/><Relationship Id="rId84" Type="http://schemas.openxmlformats.org/officeDocument/2006/relationships/oleObject" Target="embeddings/oleObject50.bin"/><Relationship Id="rId83" Type="http://schemas.openxmlformats.org/officeDocument/2006/relationships/oleObject" Target="embeddings/oleObject49.bin"/><Relationship Id="rId82" Type="http://schemas.openxmlformats.org/officeDocument/2006/relationships/image" Target="media/image29.wmf"/><Relationship Id="rId81" Type="http://schemas.openxmlformats.org/officeDocument/2006/relationships/oleObject" Target="embeddings/oleObject48.bin"/><Relationship Id="rId80" Type="http://schemas.openxmlformats.org/officeDocument/2006/relationships/image" Target="media/image28.wmf"/><Relationship Id="rId8" Type="http://schemas.openxmlformats.org/officeDocument/2006/relationships/image" Target="media/image2.wmf"/><Relationship Id="rId79" Type="http://schemas.openxmlformats.org/officeDocument/2006/relationships/image" Target="media/image27.wmf"/><Relationship Id="rId78" Type="http://schemas.openxmlformats.org/officeDocument/2006/relationships/oleObject" Target="embeddings/oleObject47.bin"/><Relationship Id="rId77" Type="http://schemas.openxmlformats.org/officeDocument/2006/relationships/image" Target="media/image26.wmf"/><Relationship Id="rId76" Type="http://schemas.openxmlformats.org/officeDocument/2006/relationships/oleObject" Target="embeddings/oleObject46.bin"/><Relationship Id="rId75" Type="http://schemas.openxmlformats.org/officeDocument/2006/relationships/oleObject" Target="embeddings/oleObject45.bin"/><Relationship Id="rId74" Type="http://schemas.openxmlformats.org/officeDocument/2006/relationships/oleObject" Target="embeddings/oleObject44.bin"/><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image" Target="media/image24.wmf"/><Relationship Id="rId68" Type="http://schemas.openxmlformats.org/officeDocument/2006/relationships/oleObject" Target="embeddings/oleObject40.bin"/><Relationship Id="rId67" Type="http://schemas.openxmlformats.org/officeDocument/2006/relationships/image" Target="media/image23.wmf"/><Relationship Id="rId66" Type="http://schemas.openxmlformats.org/officeDocument/2006/relationships/oleObject" Target="embeddings/oleObject39.bin"/><Relationship Id="rId65" Type="http://schemas.openxmlformats.org/officeDocument/2006/relationships/image" Target="media/image22.wmf"/><Relationship Id="rId64" Type="http://schemas.openxmlformats.org/officeDocument/2006/relationships/oleObject" Target="embeddings/oleObject38.bin"/><Relationship Id="rId63" Type="http://schemas.openxmlformats.org/officeDocument/2006/relationships/oleObject" Target="embeddings/oleObject37.bin"/><Relationship Id="rId62" Type="http://schemas.openxmlformats.org/officeDocument/2006/relationships/oleObject" Target="embeddings/oleObject36.bin"/><Relationship Id="rId61" Type="http://schemas.openxmlformats.org/officeDocument/2006/relationships/oleObject" Target="embeddings/oleObject35.bin"/><Relationship Id="rId60" Type="http://schemas.openxmlformats.org/officeDocument/2006/relationships/image" Target="media/image21.wmf"/><Relationship Id="rId6" Type="http://schemas.openxmlformats.org/officeDocument/2006/relationships/image" Target="media/image1.png"/><Relationship Id="rId59" Type="http://schemas.openxmlformats.org/officeDocument/2006/relationships/oleObject" Target="embeddings/oleObject34.bin"/><Relationship Id="rId58" Type="http://schemas.openxmlformats.org/officeDocument/2006/relationships/image" Target="media/image20.wmf"/><Relationship Id="rId57" Type="http://schemas.openxmlformats.org/officeDocument/2006/relationships/oleObject" Target="embeddings/oleObject33.bin"/><Relationship Id="rId56" Type="http://schemas.openxmlformats.org/officeDocument/2006/relationships/image" Target="media/image19.wmf"/><Relationship Id="rId55" Type="http://schemas.openxmlformats.org/officeDocument/2006/relationships/oleObject" Target="embeddings/oleObject32.bin"/><Relationship Id="rId54" Type="http://schemas.openxmlformats.org/officeDocument/2006/relationships/oleObject" Target="embeddings/oleObject31.bin"/><Relationship Id="rId53" Type="http://schemas.openxmlformats.org/officeDocument/2006/relationships/oleObject" Target="embeddings/oleObject30.bin"/><Relationship Id="rId52" Type="http://schemas.openxmlformats.org/officeDocument/2006/relationships/oleObject" Target="embeddings/oleObject29.bin"/><Relationship Id="rId51" Type="http://schemas.openxmlformats.org/officeDocument/2006/relationships/oleObject" Target="embeddings/oleObject28.bin"/><Relationship Id="rId50" Type="http://schemas.openxmlformats.org/officeDocument/2006/relationships/image" Target="media/image18.wmf"/><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image" Target="media/image17.wmf"/><Relationship Id="rId47" Type="http://schemas.openxmlformats.org/officeDocument/2006/relationships/oleObject" Target="embeddings/oleObject26.bin"/><Relationship Id="rId46" Type="http://schemas.openxmlformats.org/officeDocument/2006/relationships/image" Target="media/image16.wmf"/><Relationship Id="rId45" Type="http://schemas.openxmlformats.org/officeDocument/2006/relationships/oleObject" Target="embeddings/oleObject25.bin"/><Relationship Id="rId44" Type="http://schemas.openxmlformats.org/officeDocument/2006/relationships/oleObject" Target="embeddings/oleObject24.bin"/><Relationship Id="rId43" Type="http://schemas.openxmlformats.org/officeDocument/2006/relationships/image" Target="media/image15.wmf"/><Relationship Id="rId425" Type="http://schemas.openxmlformats.org/officeDocument/2006/relationships/fontTable" Target="fontTable.xml"/><Relationship Id="rId424" Type="http://schemas.openxmlformats.org/officeDocument/2006/relationships/customXml" Target="../customXml/item1.xml"/><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oleObject" Target="embeddings/oleObject23.bin"/><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oleObject" Target="embeddings/oleObject249.bin"/><Relationship Id="rId414" Type="http://schemas.openxmlformats.org/officeDocument/2006/relationships/image" Target="media/image161.wmf"/><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22.bin"/><Relationship Id="rId409" Type="http://schemas.openxmlformats.org/officeDocument/2006/relationships/oleObject" Target="embeddings/oleObject245.bin"/><Relationship Id="rId408" Type="http://schemas.openxmlformats.org/officeDocument/2006/relationships/image" Target="media/image159.wmf"/><Relationship Id="rId407" Type="http://schemas.openxmlformats.org/officeDocument/2006/relationships/oleObject" Target="embeddings/oleObject244.bin"/><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oleObject" Target="embeddings/oleObject236.bin"/><Relationship Id="rId393" Type="http://schemas.openxmlformats.org/officeDocument/2006/relationships/oleObject" Target="embeddings/oleObject235.bin"/><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oleObject" Target="embeddings/oleObject21.bin"/><Relationship Id="rId389" Type="http://schemas.openxmlformats.org/officeDocument/2006/relationships/oleObject" Target="embeddings/oleObject232.bin"/><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image" Target="media/image13.wmf"/><Relationship Id="rId379" Type="http://schemas.openxmlformats.org/officeDocument/2006/relationships/oleObject" Target="embeddings/oleObject225.bin"/><Relationship Id="rId378" Type="http://schemas.openxmlformats.org/officeDocument/2006/relationships/image" Target="media/image149.wmf"/><Relationship Id="rId377" Type="http://schemas.openxmlformats.org/officeDocument/2006/relationships/oleObject" Target="embeddings/oleObject224.bin"/><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oleObject" Target="embeddings/oleObject20.bin"/><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oleObject" Target="embeddings/oleObject211.bin"/><Relationship Id="rId36" Type="http://schemas.openxmlformats.org/officeDocument/2006/relationships/image" Target="media/image12.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image" Target="media/image144.wmf"/><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oleObject" Target="embeddings/oleObject205.bin"/><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oleObject" Target="embeddings/oleObject19.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oleObject" Target="embeddings/oleObject18.bin"/><Relationship Id="rId339" Type="http://schemas.openxmlformats.org/officeDocument/2006/relationships/image" Target="media/image138.png"/><Relationship Id="rId338" Type="http://schemas.openxmlformats.org/officeDocument/2006/relationships/image" Target="media/image137.wmf"/><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1.wmf"/><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7.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png"/><Relationship Id="rId310" Type="http://schemas.openxmlformats.org/officeDocument/2006/relationships/image" Target="media/image124.png"/><Relationship Id="rId31" Type="http://schemas.openxmlformats.org/officeDocument/2006/relationships/image" Target="media/image10.png"/><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png"/><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oleObject" Target="embeddings/oleObject16.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image" Target="media/image8.wmf"/><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5.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4.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oleObject" Target="embeddings/oleObject13.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2.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oleObject" Target="embeddings/oleObject11.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image" Target="media/image7.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oleObject" Target="embeddings/oleObject10.bin"/><Relationship Id="rId209" Type="http://schemas.openxmlformats.org/officeDocument/2006/relationships/oleObject" Target="embeddings/oleObject122.bin"/><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image" Target="media/image68.png"/><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image" Target="media/image6.wmf"/><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oleObject" Target="embeddings/oleObject6.bin"/><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png"/><Relationship Id="rId15" Type="http://schemas.openxmlformats.org/officeDocument/2006/relationships/oleObject" Target="embeddings/oleObject5.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png"/><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png"/><Relationship Id="rId131" Type="http://schemas.openxmlformats.org/officeDocument/2006/relationships/image" Target="media/image50.wmf"/><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png"/><Relationship Id="rId120" Type="http://schemas.openxmlformats.org/officeDocument/2006/relationships/image" Target="media/image45.wmf"/><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image" Target="media/image44.wmf"/><Relationship Id="rId117" Type="http://schemas.openxmlformats.org/officeDocument/2006/relationships/oleObject" Target="embeddings/oleObject69.bin"/><Relationship Id="rId116" Type="http://schemas.openxmlformats.org/officeDocument/2006/relationships/image" Target="media/image43.wmf"/><Relationship Id="rId115" Type="http://schemas.openxmlformats.org/officeDocument/2006/relationships/oleObject" Target="embeddings/oleObject68.bin"/><Relationship Id="rId114" Type="http://schemas.openxmlformats.org/officeDocument/2006/relationships/image" Target="media/image42.wmf"/><Relationship Id="rId113" Type="http://schemas.openxmlformats.org/officeDocument/2006/relationships/oleObject" Target="embeddings/oleObject67.bin"/><Relationship Id="rId112" Type="http://schemas.openxmlformats.org/officeDocument/2006/relationships/image" Target="media/image41.wmf"/><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image" Target="media/image39.wmf"/><Relationship Id="rId105" Type="http://schemas.openxmlformats.org/officeDocument/2006/relationships/oleObject" Target="embeddings/oleObject62.bin"/><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2025-01-01T12:21:00Z</dcterms:created>
  <dc:creator>学科网试题生产平台</dc:creator>
  <dc:description>3626241532166144</dc:description>
  <cp:lastModifiedBy>小英alice</cp:lastModifiedBy>
  <dcterms:modified xsi:type="dcterms:W3CDTF">2025-01-18T13:27:20Z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CE51CC3B84FC463FAD1859770A22ECB3_12</vt:lpwstr>
  </property>
</Properties>
</file>