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9B7A6">
      <w:pPr>
        <w:pStyle w:val="15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center"/>
        <w:textAlignment w:val="auto"/>
        <w:rPr>
          <w:rFonts w:hint="default" w:ascii="Times New Roman" w:hAnsi="Times New Roman" w:eastAsia="黑体" w:cs="Times New Roman"/>
          <w:color w:val="000000"/>
          <w:sz w:val="36"/>
          <w:szCs w:val="36"/>
        </w:rPr>
      </w:pPr>
      <w:r>
        <w:rPr>
          <w:rFonts w:hint="default" w:ascii="Times New Roman" w:hAnsi="Times New Roman" w:eastAsia="黑体" w:cs="Times New Roman"/>
          <w:snapToGrid w:val="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11163300</wp:posOffset>
            </wp:positionH>
            <wp:positionV relativeFrom="topMargin">
              <wp:posOffset>10223500</wp:posOffset>
            </wp:positionV>
            <wp:extent cx="342900" cy="330200"/>
            <wp:effectExtent l="0" t="0" r="0" b="12700"/>
            <wp:wrapNone/>
            <wp:docPr id="100282" name="图片 100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2" name="图片 10028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黑体" w:cs="Times New Roman"/>
          <w:snapToGrid w:val="0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11734800</wp:posOffset>
            </wp:positionH>
            <wp:positionV relativeFrom="topMargin">
              <wp:posOffset>11442700</wp:posOffset>
            </wp:positionV>
            <wp:extent cx="495300" cy="304800"/>
            <wp:effectExtent l="0" t="0" r="0" b="0"/>
            <wp:wrapNone/>
            <wp:docPr id="100277" name="图片 100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7" name="图片 10027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黑体" w:cs="Times New Roman"/>
          <w:snapToGrid w:val="0"/>
          <w:sz w:val="36"/>
          <w:szCs w:val="36"/>
        </w:rPr>
        <w:t>202</w:t>
      </w:r>
      <w:r>
        <w:rPr>
          <w:rFonts w:hint="eastAsia" w:ascii="Times New Roman" w:hAnsi="Times New Roman" w:eastAsia="黑体" w:cs="Times New Roman"/>
          <w:snapToGrid w:val="0"/>
          <w:sz w:val="36"/>
          <w:szCs w:val="36"/>
          <w:lang w:val="en-US" w:eastAsia="zh-CN"/>
        </w:rPr>
        <w:t>5</w:t>
      </w:r>
      <w:r>
        <w:rPr>
          <w:rFonts w:hint="default" w:ascii="Times New Roman" w:hAnsi="Times New Roman" w:eastAsia="黑体" w:cs="Times New Roman"/>
          <w:snapToGrid w:val="0"/>
          <w:sz w:val="36"/>
          <w:szCs w:val="36"/>
        </w:rPr>
        <w:t>-202</w:t>
      </w:r>
      <w:r>
        <w:rPr>
          <w:rFonts w:hint="eastAsia" w:ascii="Times New Roman" w:hAnsi="Times New Roman" w:eastAsia="黑体" w:cs="Times New Roman"/>
          <w:snapToGrid w:val="0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学年八年级</w:t>
      </w:r>
      <w:r>
        <w:rPr>
          <w:rFonts w:hint="eastAsia" w:ascii="Times New Roman" w:hAnsi="Times New Roman" w:eastAsia="黑体" w:cs="Times New Roman"/>
          <w:color w:val="000000"/>
          <w:sz w:val="36"/>
          <w:szCs w:val="36"/>
          <w:lang w:val="en-US" w:eastAsia="zh-CN"/>
        </w:rPr>
        <w:t>数学下学期5月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学情自测卷</w:t>
      </w:r>
    </w:p>
    <w:p w14:paraId="55634BE2">
      <w:pPr>
        <w:adjustRightInd w:val="0"/>
        <w:snapToGrid w:val="0"/>
        <w:spacing w:line="360" w:lineRule="auto"/>
        <w:jc w:val="center"/>
        <w:textAlignment w:val="center"/>
        <w:rPr>
          <w:rFonts w:hint="eastAsia" w:ascii="Times New Roman" w:hAnsi="Times New Roman" w:eastAsia="楷体"/>
          <w:kern w:val="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楷体"/>
          <w:kern w:val="0"/>
          <w:sz w:val="36"/>
          <w:szCs w:val="36"/>
          <w:lang w:val="en-US" w:eastAsia="zh-CN"/>
        </w:rPr>
        <w:t>考试版</w:t>
      </w:r>
    </w:p>
    <w:p w14:paraId="1188FA1C">
      <w:pPr>
        <w:adjustRightInd w:val="0"/>
        <w:snapToGrid w:val="0"/>
        <w:spacing w:line="360" w:lineRule="auto"/>
        <w:jc w:val="center"/>
        <w:textAlignment w:val="center"/>
        <w:rPr>
          <w:rFonts w:ascii="Times New Roman" w:hAnsi="Times New Roman" w:eastAsia="楷体"/>
          <w:kern w:val="0"/>
        </w:rPr>
      </w:pPr>
      <w:r>
        <w:rPr>
          <w:rFonts w:ascii="Times New Roman" w:hAnsi="Times New Roman" w:eastAsia="楷体"/>
          <w:kern w:val="0"/>
        </w:rPr>
        <w:t>（考试时间：</w:t>
      </w:r>
      <w:r>
        <w:rPr>
          <w:rFonts w:hint="eastAsia" w:ascii="Times New Roman" w:hAnsi="Times New Roman" w:eastAsia="楷体"/>
          <w:kern w:val="0"/>
          <w:lang w:val="en-US" w:eastAsia="zh-CN"/>
        </w:rPr>
        <w:t>9</w:t>
      </w:r>
      <w:r>
        <w:rPr>
          <w:rFonts w:ascii="Times New Roman" w:hAnsi="Times New Roman" w:eastAsia="楷体"/>
          <w:kern w:val="0"/>
        </w:rPr>
        <w:t>0分钟  试卷满分：1</w:t>
      </w:r>
      <w:r>
        <w:rPr>
          <w:rFonts w:hint="eastAsia" w:ascii="Times New Roman" w:hAnsi="Times New Roman" w:eastAsia="楷体"/>
          <w:kern w:val="0"/>
          <w:lang w:val="en-US" w:eastAsia="zh-CN"/>
        </w:rPr>
        <w:t>0</w:t>
      </w:r>
      <w:r>
        <w:rPr>
          <w:rFonts w:ascii="Times New Roman" w:hAnsi="Times New Roman" w:eastAsia="楷体"/>
          <w:kern w:val="0"/>
        </w:rPr>
        <w:t>0分）</w:t>
      </w:r>
    </w:p>
    <w:p w14:paraId="2B136E12">
      <w:pPr>
        <w:widowControl/>
        <w:spacing w:line="360" w:lineRule="auto"/>
        <w:textAlignment w:val="center"/>
        <w:rPr>
          <w:rFonts w:ascii="Times New Roman" w:hAnsi="Times New Roman" w:eastAsia="黑体"/>
          <w:szCs w:val="21"/>
        </w:rPr>
      </w:pPr>
      <w:r>
        <w:rPr>
          <w:rFonts w:ascii="Times New Roman" w:hAnsi="Times New Roman" w:eastAsia="黑体"/>
          <w:szCs w:val="21"/>
        </w:rPr>
        <w:t>注意事项：</w:t>
      </w:r>
    </w:p>
    <w:p w14:paraId="72173660">
      <w:pPr>
        <w:widowControl/>
        <w:spacing w:line="360" w:lineRule="auto"/>
        <w:ind w:firstLine="428" w:firstLineChars="200"/>
        <w:textAlignment w:val="center"/>
        <w:rPr>
          <w:rFonts w:ascii="Times New Roman" w:hAnsi="Times New Roman" w:eastAsia="黑体"/>
          <w:spacing w:val="2"/>
          <w:szCs w:val="21"/>
        </w:rPr>
      </w:pPr>
      <w:r>
        <w:rPr>
          <w:rFonts w:ascii="Times New Roman" w:hAnsi="Times New Roman" w:eastAsia="黑体"/>
          <w:spacing w:val="2"/>
          <w:szCs w:val="21"/>
        </w:rPr>
        <w:t>1．答卷前，考生务必将自己的姓名、准考证号填写在答题卡上。</w:t>
      </w:r>
    </w:p>
    <w:p w14:paraId="1CFD84A1">
      <w:pPr>
        <w:widowControl/>
        <w:spacing w:line="360" w:lineRule="auto"/>
        <w:ind w:firstLine="428" w:firstLineChars="200"/>
        <w:textAlignment w:val="center"/>
        <w:rPr>
          <w:rFonts w:ascii="Times New Roman" w:hAnsi="Times New Roman" w:eastAsia="黑体"/>
          <w:spacing w:val="2"/>
          <w:szCs w:val="21"/>
        </w:rPr>
      </w:pPr>
      <w:r>
        <w:rPr>
          <w:rFonts w:ascii="Times New Roman" w:hAnsi="Times New Roman" w:eastAsia="黑体"/>
          <w:spacing w:val="2"/>
          <w:szCs w:val="21"/>
        </w:rPr>
        <w:t>2．回答</w:t>
      </w:r>
      <w:r>
        <w:rPr>
          <w:rFonts w:hint="eastAsia" w:ascii="Times New Roman" w:hAnsi="Times New Roman" w:eastAsia="黑体"/>
          <w:spacing w:val="2"/>
          <w:szCs w:val="21"/>
        </w:rPr>
        <w:t>选择</w:t>
      </w:r>
      <w:r>
        <w:rPr>
          <w:rFonts w:ascii="Times New Roman" w:hAnsi="Times New Roman" w:eastAsia="黑体"/>
          <w:spacing w:val="2"/>
          <w:szCs w:val="21"/>
        </w:rPr>
        <w:t>题时，选出每小题答案后，用2B铅笔把答题卡上对应题目的答案标号涂黑。如需改动，用橡皮擦干净后，再选涂其他答案标号。写在本试卷上无效。回答</w:t>
      </w:r>
      <w:r>
        <w:rPr>
          <w:rFonts w:hint="eastAsia" w:ascii="Times New Roman" w:hAnsi="Times New Roman" w:eastAsia="黑体"/>
          <w:spacing w:val="2"/>
          <w:szCs w:val="21"/>
        </w:rPr>
        <w:t>非选择</w:t>
      </w:r>
      <w:r>
        <w:rPr>
          <w:rFonts w:ascii="Times New Roman" w:hAnsi="Times New Roman" w:eastAsia="黑体"/>
          <w:spacing w:val="2"/>
          <w:szCs w:val="21"/>
        </w:rPr>
        <w:t>题时，将答案写在答题卡上。写在本试卷上无效。</w:t>
      </w:r>
    </w:p>
    <w:p w14:paraId="084B5379">
      <w:pPr>
        <w:overflowPunct w:val="0"/>
        <w:adjustRightInd w:val="0"/>
        <w:spacing w:line="360" w:lineRule="auto"/>
        <w:ind w:left="420" w:leftChars="200"/>
        <w:textAlignment w:val="center"/>
        <w:rPr>
          <w:rFonts w:hint="eastAsia" w:ascii="Times New Roman" w:hAnsi="Times New Roman" w:eastAsia="黑体"/>
          <w:color w:val="FF0000"/>
          <w:spacing w:val="2"/>
          <w:kern w:val="0"/>
          <w:szCs w:val="21"/>
          <w:lang w:val="en-US" w:eastAsia="zh-CN"/>
        </w:rPr>
      </w:pPr>
      <w:r>
        <w:rPr>
          <w:rFonts w:hint="eastAsia" w:ascii="Times New Roman" w:hAnsi="Times New Roman" w:eastAsia="黑体"/>
          <w:spacing w:val="2"/>
          <w:kern w:val="0"/>
          <w:szCs w:val="21"/>
          <w:lang w:val="en-US" w:eastAsia="zh-CN"/>
        </w:rPr>
        <w:t>3</w:t>
      </w:r>
      <w:r>
        <w:rPr>
          <w:rFonts w:ascii="Times New Roman" w:hAnsi="Times New Roman" w:eastAsia="黑体"/>
          <w:spacing w:val="2"/>
          <w:kern w:val="0"/>
          <w:szCs w:val="21"/>
        </w:rPr>
        <w:t>．测试范围</w:t>
      </w:r>
      <w:r>
        <w:rPr>
          <w:rFonts w:ascii="Times New Roman" w:hAnsi="Times New Roman" w:eastAsia="黑体"/>
          <w:color w:val="FF0000"/>
          <w:spacing w:val="2"/>
          <w:kern w:val="0"/>
          <w:szCs w:val="21"/>
        </w:rPr>
        <w:t>：</w:t>
      </w:r>
      <w:r>
        <w:rPr>
          <w:rFonts w:hint="eastAsia" w:ascii="Times New Roman" w:hAnsi="Times New Roman" w:eastAsia="黑体"/>
          <w:color w:val="FF0000"/>
          <w:spacing w:val="2"/>
          <w:kern w:val="0"/>
          <w:szCs w:val="21"/>
          <w:lang w:val="en-US" w:eastAsia="zh-CN"/>
        </w:rPr>
        <w:t>沪教版新教材八年级下册第23~25章四边形、平面直角坐标系、一次函数</w:t>
      </w:r>
    </w:p>
    <w:p w14:paraId="3A9A9B65">
      <w:pPr>
        <w:spacing w:line="336" w:lineRule="auto"/>
        <w:jc w:val="center"/>
        <w:textAlignment w:val="center"/>
        <w:rPr>
          <w:rFonts w:ascii="Times New Roman" w:hAnsi="Times New Roman" w:eastAsia="黑体"/>
          <w:bCs/>
          <w:color w:val="000000"/>
          <w:kern w:val="0"/>
        </w:rPr>
      </w:pPr>
      <w:r>
        <w:rPr>
          <w:rFonts w:ascii="Times New Roman" w:hAnsi="Times New Roman" w:eastAsia="黑体"/>
          <w:kern w:val="0"/>
          <w:sz w:val="30"/>
          <w:szCs w:val="30"/>
        </w:rPr>
        <w:t>第一部分（选择题 共18分）</w:t>
      </w:r>
    </w:p>
    <w:p w14:paraId="35CFB15E">
      <w:pPr>
        <w:spacing w:line="360" w:lineRule="auto"/>
        <w:textAlignment w:val="center"/>
        <w:rPr>
          <w:rFonts w:ascii="Times New Roman" w:hAnsi="Times New Roman" w:eastAsia="黑体"/>
          <w:bCs/>
          <w:kern w:val="0"/>
          <w:sz w:val="28"/>
          <w:szCs w:val="28"/>
          <w:lang w:val="zh-CN"/>
        </w:rPr>
      </w:pPr>
      <w:r>
        <w:rPr>
          <w:rFonts w:ascii="Times New Roman" w:hAnsi="Times New Roman" w:eastAsia="黑体"/>
          <w:bCs/>
          <w:color w:val="000000"/>
          <w:kern w:val="0"/>
        </w:rPr>
        <w:t>一、选择题（</w:t>
      </w:r>
      <w:r>
        <w:rPr>
          <w:rFonts w:ascii="Times New Roman" w:hAnsi="Times New Roman" w:eastAsia="黑体"/>
          <w:bCs/>
          <w:kern w:val="0"/>
          <w:szCs w:val="21"/>
        </w:rPr>
        <w:t>本大题共6小题，</w:t>
      </w:r>
      <w:r>
        <w:rPr>
          <w:rFonts w:ascii="Times New Roman" w:hAnsi="Times New Roman" w:eastAsia="黑体"/>
          <w:bCs/>
          <w:color w:val="000000"/>
          <w:kern w:val="0"/>
        </w:rPr>
        <w:t>每小题3分，满分18分。</w:t>
      </w:r>
      <w:r>
        <w:rPr>
          <w:rFonts w:ascii="Times New Roman" w:hAnsi="Times New Roman" w:eastAsia="黑体"/>
          <w:bCs/>
          <w:kern w:val="0"/>
          <w:szCs w:val="21"/>
        </w:rPr>
        <w:t>在每个小题给出的四个选项中，只有一项符合题目要求的</w:t>
      </w:r>
      <w:r>
        <w:rPr>
          <w:rFonts w:ascii="Times New Roman" w:hAnsi="Times New Roman" w:eastAsia="黑体"/>
          <w:bCs/>
          <w:color w:val="000000"/>
          <w:kern w:val="0"/>
        </w:rPr>
        <w:t>）</w:t>
      </w:r>
    </w:p>
    <w:p w14:paraId="27F9FCC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1．在平面直角坐标系中，将点</w:t>
      </w:r>
      <w:r>
        <w:object>
          <v:shape id="_x0000_i1025" o:spt="75" alt="eqId1a9c1398972aed438ae16119b6dab8f4" type="#_x0000_t75" style="height:17.7pt;width:38.7pt;" o:ole="t" filled="f" o:preferrelative="t" stroked="f" coordsize="21600,21600">
            <v:path/>
            <v:fill on="f" focussize="0,0"/>
            <v:stroke on="f" joinstyle="miter"/>
            <v:imagedata r:id="rId11" o:title="eqId1a9c1398972aed438ae16119b6dab8f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  <w:r>
        <w:rPr>
          <w:sz w:val="21"/>
        </w:rPr>
        <w:t>先向左平移</w:t>
      </w:r>
      <w:r>
        <w:object>
          <v:shape id="_x0000_i1026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13" o:title="eqIdd91e07104b699c4012be2d26160976a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rPr>
          <w:sz w:val="21"/>
        </w:rPr>
        <w:t>个单位长度，再向下平移</w:t>
      </w:r>
      <w:r>
        <w:object>
          <v:shape id="_x0000_i1027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15" o:title="eqId5ca7d1107389675d32b56ec097464c1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sz w:val="21"/>
        </w:rPr>
        <w:t>个单位长度后与点</w:t>
      </w:r>
      <w:r>
        <w:object>
          <v:shape id="_x0000_i1028" o:spt="75" alt="eqIdea7ee5d499131cbd17e0fc140aa91a8e" type="#_x0000_t75" style="height:17.9pt;width:35.2pt;" o:ole="t" filled="f" o:preferrelative="t" stroked="f" coordsize="21600,21600">
            <v:path/>
            <v:fill on="f" focussize="0,0"/>
            <v:stroke on="f" joinstyle="miter"/>
            <v:imagedata r:id="rId17" o:title="eqIdea7ee5d499131cbd17e0fc140aa91a8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sz w:val="21"/>
        </w:rPr>
        <w:t>重合，则点</w:t>
      </w:r>
      <w:r>
        <w:object>
          <v:shape id="_x0000_i1029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9" o:title="eqId7f9e8449aad35c5d840a3395ea86df6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sz w:val="21"/>
        </w:rPr>
        <w:t>的坐标是(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)</w:t>
      </w:r>
    </w:p>
    <w:p w14:paraId="0CC13A1D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0" o:spt="75" alt="eqId3a3d2a94f63684dd68faf0200462cf5d" type="#_x0000_t75" style="height:18.1pt;width:25.5pt;" o:ole="t" filled="f" o:preferrelative="t" stroked="f" coordsize="21600,21600">
            <v:path/>
            <v:fill on="f" focussize="0,0"/>
            <v:stroke on="f" joinstyle="miter"/>
            <v:imagedata r:id="rId21" o:title="eqId3a3d2a94f63684dd68faf0200462cf5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1" o:spt="75" alt="eqId3e44826057fd802be24346f7cb5cd4cd" type="#_x0000_t75" style="height:17.6pt;width:30.75pt;" o:ole="t" filled="f" o:preferrelative="t" stroked="f" coordsize="21600,21600">
            <v:path/>
            <v:fill on="f" focussize="0,0"/>
            <v:stroke on="f" joinstyle="miter"/>
            <v:imagedata r:id="rId23" o:title="eqId3e44826057fd802be24346f7cb5cd4c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2" o:spt="75" alt="eqId2523527b33d4839c690b74b383ce05b5" type="#_x0000_t75" style="height:15.95pt;width:29.9pt;" o:ole="t" filled="f" o:preferrelative="t" stroked="f" coordsize="21600,21600">
            <v:path/>
            <v:fill on="f" focussize="0,0"/>
            <v:stroke on="f" joinstyle="miter"/>
            <v:imagedata r:id="rId25" o:title="eqId2523527b33d4839c690b74b383ce05b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3" o:spt="75" alt="eqId1282d2cbb7cf895bbe49be204dce55bf" type="#_x0000_t75" style="height:17.7pt;width:36.05pt;" o:ole="t" filled="f" o:preferrelative="t" stroked="f" coordsize="21600,21600">
            <v:path/>
            <v:fill on="f" focussize="0,0"/>
            <v:stroke on="f" joinstyle="miter"/>
            <v:imagedata r:id="rId27" o:title="eqId1282d2cbb7cf895bbe49be204dce55b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</w:p>
    <w:p w14:paraId="1D779C2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2．一次函数</w:t>
      </w:r>
      <w:r>
        <w:object>
          <v:shape id="_x0000_i1034" o:spt="75" alt="eqId87aba319e62dd0fe1c2db30759a8ded7" type="#_x0000_t75" style="height:13.25pt;width:40.45pt;" o:ole="t" filled="f" o:preferrelative="t" stroked="f" coordsize="21600,21600">
            <v:path/>
            <v:fill on="f" focussize="0,0"/>
            <v:stroke on="f" joinstyle="miter"/>
            <v:imagedata r:id="rId29" o:title="eqId87aba319e62dd0fe1c2db30759a8ded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sz w:val="21"/>
        </w:rPr>
        <w:t>的图像经过第一、三、四象限，则</w:t>
      </w:r>
      <w:r>
        <w:object>
          <v:shape id="_x0000_i1035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31" o:title="eqId2c94bb12cee76221e13f9ef955b0aab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sz w:val="21"/>
        </w:rPr>
        <w:t>的取值范围是（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rPr>
          <w:sz w:val="21"/>
        </w:rPr>
        <w:t>）</w:t>
      </w:r>
    </w:p>
    <w:p w14:paraId="35B528C9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6" o:spt="75" alt="eqIdc90e8d5d7fed033f48270b1ff825fcd5" type="#_x0000_t75" style="height:12.5pt;width:23.7pt;" o:ole="t" filled="f" o:preferrelative="t" stroked="f" coordsize="21600,21600">
            <v:path/>
            <v:fill on="f" focussize="0,0"/>
            <v:stroke on="f" joinstyle="miter"/>
            <v:imagedata r:id="rId33" o:title="eqIdc90e8d5d7fed033f48270b1ff825fcd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7" o:spt="75" alt="eqId67ca5fd57c2c2fcc3c7a574fdd1467d9" type="#_x0000_t75" style="height:12.75pt;width:23.7pt;" o:ole="t" filled="f" o:preferrelative="t" stroked="f" coordsize="21600,21600">
            <v:path/>
            <v:fill on="f" focussize="0,0"/>
            <v:stroke on="f" joinstyle="miter"/>
            <v:imagedata r:id="rId35" o:title="eqId67ca5fd57c2c2fcc3c7a574fdd1467d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8" o:spt="75" alt="eqId26cd7d46136029a789443fbbb11f5d2d" type="#_x0000_t75" style="height:12.2pt;width:23.7pt;" o:ole="t" filled="f" o:preferrelative="t" stroked="f" coordsize="21600,21600">
            <v:path/>
            <v:fill on="f" focussize="0,0"/>
            <v:stroke on="f" joinstyle="miter"/>
            <v:imagedata r:id="rId37" o:title="eqId26cd7d46136029a789443fbbb11f5d2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9" o:spt="75" alt="eqIde3a915c1a8a9304aeb307d130faaeb15" type="#_x0000_t75" style="height:11.85pt;width:23.7pt;" o:ole="t" filled="f" o:preferrelative="t" stroked="f" coordsize="21600,21600">
            <v:path/>
            <v:fill on="f" focussize="0,0"/>
            <v:stroke on="f" joinstyle="miter"/>
            <v:imagedata r:id="rId39" o:title="eqIde3a915c1a8a9304aeb307d130faaeb1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</w:p>
    <w:p w14:paraId="532D93F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3．在下列叙述中，错误的是（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773E80CE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A．任何多边形的内角中最多有三个锐角</w:t>
      </w:r>
    </w:p>
    <w:p w14:paraId="39CA0AE1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B．任何多边形的内角中最多有四个直角</w:t>
      </w:r>
    </w:p>
    <w:p w14:paraId="0356C3E1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C．对角线总条数等于其边数的多边形是五边形</w:t>
      </w:r>
    </w:p>
    <w:p w14:paraId="724ACB84">
      <w:pPr>
        <w:shd w:val="clear" w:color="auto" w:fill="auto"/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D．从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边形一个顶点出发可以作</w:t>
      </w:r>
      <w:r>
        <w:object>
          <v:shape id="_x0000_i1040" o:spt="75" alt="eqId51fc3ecc7926e29c7cd6fd96e12ce32a" type="#_x0000_t75" style="height:17.6pt;width:31.65pt;" o:ole="t" filled="f" o:preferrelative="t" stroked="f" coordsize="21600,21600">
            <v:path/>
            <v:fill on="f" focussize="0,0"/>
            <v:stroke on="f" joinstyle="miter"/>
            <v:imagedata r:id="rId41" o:title="eqId51fc3ecc7926e29c7cd6fd96e12ce32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sz w:val="21"/>
        </w:rPr>
        <w:t>条对角线</w:t>
      </w:r>
    </w:p>
    <w:p w14:paraId="14B07C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4．顺次连接菱形各边的中点得到的四边形是（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74E8C8C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A．矩形</w:t>
      </w:r>
      <w:r>
        <w:rPr>
          <w:sz w:val="21"/>
        </w:rPr>
        <w:tab/>
      </w:r>
      <w:r>
        <w:rPr>
          <w:sz w:val="21"/>
        </w:rPr>
        <w:t>B．菱形</w:t>
      </w:r>
      <w:r>
        <w:rPr>
          <w:sz w:val="21"/>
        </w:rPr>
        <w:tab/>
      </w:r>
      <w:r>
        <w:rPr>
          <w:sz w:val="21"/>
        </w:rPr>
        <w:t>C．正方形</w:t>
      </w:r>
      <w:r>
        <w:rPr>
          <w:sz w:val="21"/>
        </w:rPr>
        <w:tab/>
      </w:r>
      <w:r>
        <w:rPr>
          <w:sz w:val="21"/>
        </w:rPr>
        <w:t>D．平行四边形</w:t>
      </w:r>
    </w:p>
    <w:p w14:paraId="0E555BA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5．在同一平面直角坐标系中，直线</w:t>
      </w:r>
      <w:r>
        <w:object>
          <v:shape id="_x0000_i1041" o:spt="75" alt="eqIdc251935d2cfd0fcede0bcf988b35b1e2" type="#_x0000_t75" style="height:11.25pt;width:40.4pt;" o:ole="t" filled="f" o:preferrelative="t" stroked="f" coordsize="21600,21600">
            <v:path/>
            <v:fill on="f" focussize="0,0"/>
            <v:stroke on="f" joinstyle="miter"/>
            <v:imagedata r:id="rId43" o:title="eqIdc251935d2cfd0fcede0bcf988b35b1e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sz w:val="21"/>
        </w:rPr>
        <w:t>和直线</w:t>
      </w:r>
      <w:r>
        <w:object>
          <v:shape id="_x0000_i1042" o:spt="75" alt="eqId1447dbe580ac5c825776995118e75acf" type="#_x0000_t75" style="height:10.65pt;width:27.25pt;" o:ole="t" filled="f" o:preferrelative="t" stroked="f" coordsize="21600,21600">
            <v:path/>
            <v:fill on="f" focussize="0,0"/>
            <v:stroke on="f" joinstyle="miter"/>
            <v:imagedata r:id="rId45" o:title="eqId1447dbe580ac5c825776995118e75ac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sz w:val="21"/>
        </w:rPr>
        <w:t>的图象可能是（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794C9DE2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81100" cy="1047750"/>
            <wp:effectExtent l="0" t="0" r="0" b="0"/>
            <wp:docPr id="100005" name="图片 100005" descr="@@@a73bd33f-ce14-4c40-8532-67a60deab1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a73bd33f-ce14-4c40-8532-67a60deab1f9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B．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81100" cy="1047750"/>
            <wp:effectExtent l="0" t="0" r="0" b="0"/>
            <wp:docPr id="100007" name="图片 100007" descr="@@@8277af69-cba8-45cb-b32a-5f9d3b112e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8277af69-cba8-45cb-b32a-5f9d3b112e0b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C．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43000" cy="1038225"/>
            <wp:effectExtent l="0" t="0" r="0" b="9525"/>
            <wp:docPr id="100009" name="图片 100009" descr="@@@713901f8-ef82-4a3c-a22e-172286d754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713901f8-ef82-4a3c-a22e-172286d754c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D．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81100" cy="1047750"/>
            <wp:effectExtent l="0" t="0" r="0" b="0"/>
            <wp:docPr id="100011" name="图片 100011" descr="@@@3916f58a-748c-422c-9bff-4cf0d0e962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3916f58a-748c-422c-9bff-4cf0d0e9623e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FA9C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</w:t>
      </w:r>
      <w:r>
        <w:drawing>
          <wp:inline distT="0" distB="0" distL="114300" distR="114300">
            <wp:extent cx="502920" cy="251460"/>
            <wp:effectExtent l="0" t="0" r="11430" b="15240"/>
            <wp:docPr id="8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5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1"/>
        </w:rPr>
        <w:t>如图，正方形</w:t>
      </w:r>
      <w:r>
        <w:object>
          <v:shape id="_x0000_i104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2" o:title="eqId411b38a18046fea8e9fab1f9f9b80a5f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sz w:val="21"/>
        </w:rPr>
        <w:t>中，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为</w:t>
      </w:r>
      <w:r>
        <w:object>
          <v:shape id="_x0000_i1044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54" o:title="eqId0dc5c9827dfd0be5a9c85962d6ccbfb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sz w:val="21"/>
        </w:rPr>
        <w:t>边上一点，连接</w:t>
      </w:r>
      <w:r>
        <w:object>
          <v:shape id="_x0000_i1045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56" o:title="eqIde6e490f703eb6c9bb1278c78ebc2d66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sz w:val="21"/>
        </w:rPr>
        <w:t>，将</w:t>
      </w:r>
      <w:r>
        <w:object>
          <v:shape id="_x0000_i1046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56" o:title="eqIde6e490f703eb6c9bb1278c78ebc2d66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sz w:val="21"/>
        </w:rPr>
        <w:t>绕点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逆时针旋转</w:t>
      </w:r>
      <w:r>
        <w:object>
          <v:shape id="_x0000_i1047" o:spt="75" alt="eqIdc02b54dc6b3e1bb6544f47d4c8743fcf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59" o:title="eqIdc02b54dc6b3e1bb6544f47d4c8743fc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sz w:val="21"/>
        </w:rPr>
        <w:t>得到</w:t>
      </w:r>
      <w:r>
        <w:object>
          <v:shape id="_x0000_i1048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61" o:title="eqId49b50357a6545cae8348e3059312f520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049" o:spt="75" alt="eqId7e8e06afe7a973849c94e05cf58f6364" type="#_x0000_t75" style="height:12.3pt;width:42.2pt;" o:ole="t" filled="f" o:preferrelative="t" stroked="f" coordsize="21600,21600">
            <v:path/>
            <v:fill on="f" focussize="0,0"/>
            <v:stroke on="f" joinstyle="miter"/>
            <v:imagedata r:id="rId63" o:title="eqId7e8e06afe7a973849c94e05cf58f636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050" o:spt="75" alt="eqId6db893d75c0c86224fd5b1e6dc9e4b08" type="#_x0000_t75" style="height:11.75pt;width:53.65pt;" o:ole="t" filled="f" o:preferrelative="t" stroked="f" coordsize="21600,21600">
            <v:path/>
            <v:fill on="f" focussize="0,0"/>
            <v:stroke on="f" joinstyle="miter"/>
            <v:imagedata r:id="rId65" o:title="eqId6db893d75c0c86224fd5b1e6dc9e4b0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51" o:spt="75" alt="eqIdb3909f220cf6bd065e382e263b77aa22" type="#_x0000_t75" style="height:10.65pt;width:27.25pt;" o:ole="t" filled="f" o:preferrelative="t" stroked="f" coordsize="21600,21600">
            <v:path/>
            <v:fill on="f" focussize="0,0"/>
            <v:stroke on="f" joinstyle="miter"/>
            <v:imagedata r:id="rId67" o:title="eqIdb3909f220cf6bd065e382e263b77aa2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sz w:val="21"/>
        </w:rPr>
        <w:t>一定等于（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492756A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52550" cy="1162050"/>
            <wp:effectExtent l="0" t="0" r="0" b="0"/>
            <wp:docPr id="100013" name="图片 100013" descr="@@@8c9b7c06-e3dc-46fe-9fb8-b61ad07c6b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8c9b7c06-e3dc-46fe-9fb8-b61ad07c6bd8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744F0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52" o:spt="75" alt="eqId0aee6e4e9350a2665df8597ff8045bb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70" o:title="eqId0aee6e4e9350a2665df8597ff8045bb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53" o:spt="75" alt="eqIdb31a14bd2a972f43d7a26a99589ad083" type="#_x0000_t75" style="height:12.3pt;width:17.55pt;" o:ole="t" filled="f" o:preferrelative="t" stroked="f" coordsize="21600,21600">
            <v:path/>
            <v:fill on="f" focussize="0,0"/>
            <v:stroke on="f" joinstyle="miter"/>
            <v:imagedata r:id="rId72" o:title="eqIdb31a14bd2a972f43d7a26a99589ad083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54" o:spt="75" alt="eqIdf6b86c22b670a8e9f3896f9e8883fbbb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74" o:title="eqIdf6b86c22b670a8e9f3896f9e8883fbbb"/>
            <o:lock v:ext="edit" aspectratio="t"/>
            <w10:wrap type="none"/>
            <w10:anchorlock/>
          </v:shape>
          <o:OLEObject Type="Embed" ProgID="Equation.DSMT4" ShapeID="_x0000_i1054" DrawAspect="Content" ObjectID="_1468075754" r:id="rId7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55" o:spt="75" alt="eqIdbdb0aa8a61380228e285f3b5c7b74c47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76" o:title="eqIdbdb0aa8a61380228e285f3b5c7b74c4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5">
            <o:LockedField>false</o:LockedField>
          </o:OLEObject>
        </w:object>
      </w:r>
    </w:p>
    <w:p w14:paraId="27AB7B08">
      <w:pPr>
        <w:snapToGrid w:val="0"/>
        <w:spacing w:line="360" w:lineRule="auto"/>
        <w:jc w:val="center"/>
        <w:textAlignment w:val="center"/>
        <w:rPr>
          <w:rFonts w:ascii="Times New Roman" w:hAnsi="Times New Roman" w:eastAsia="黑体"/>
          <w:bCs/>
          <w:color w:val="000000"/>
          <w:kern w:val="0"/>
          <w:szCs w:val="21"/>
        </w:rPr>
      </w:pPr>
      <w:bookmarkStart w:id="0" w:name="_Hlk155610576"/>
      <w:bookmarkStart w:id="1" w:name="_Hlk140486017"/>
      <w:bookmarkStart w:id="2" w:name="_Hlk137143681"/>
      <w:r>
        <w:rPr>
          <w:rFonts w:ascii="Times New Roman" w:hAnsi="Times New Roman" w:eastAsia="黑体"/>
          <w:bCs/>
          <w:color w:val="000000"/>
          <w:kern w:val="0"/>
          <w:sz w:val="28"/>
          <w:szCs w:val="28"/>
        </w:rPr>
        <w:t>第二部分（非选择题 共82分）</w:t>
      </w:r>
    </w:p>
    <w:p w14:paraId="57A537E8">
      <w:pPr>
        <w:spacing w:line="360" w:lineRule="auto"/>
        <w:jc w:val="left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  <w:r>
        <w:rPr>
          <w:rFonts w:ascii="Times New Roman" w:hAnsi="Times New Roman" w:eastAsia="黑体"/>
          <w:bCs/>
          <w:color w:val="000000"/>
          <w:kern w:val="0"/>
          <w:szCs w:val="21"/>
        </w:rPr>
        <w:t>二、填空题（本大题共12小题，每小题2分，满分24分）</w:t>
      </w:r>
      <w:bookmarkEnd w:id="0"/>
      <w:bookmarkEnd w:id="1"/>
      <w:bookmarkEnd w:id="2"/>
    </w:p>
    <w:p w14:paraId="7DE90A8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7．若点</w:t>
      </w:r>
      <w:r>
        <w:object>
          <v:shape id="_x0000_i1056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78" o:title="eqId5963abe8f421bd99a2aaa94831a951e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sz w:val="21"/>
        </w:rPr>
        <w:t>的横坐标不变，纵坐标乘以</w:t>
      </w:r>
      <w:r>
        <w:object>
          <v:shape id="_x0000_i1057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80" o:title="eqIdacbc6a613224461ade69362d4655047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sz w:val="21"/>
        </w:rPr>
        <w:t>后得点</w:t>
      </w:r>
      <w:r>
        <w:object>
          <v:shape id="_x0000_i1058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82" o:title="eqIdc5db41a1f31d6baee7c69990811edb9f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sz w:val="21"/>
        </w:rPr>
        <w:t>，则在平面直角坐标系</w:t>
      </w:r>
      <w:r>
        <w:object>
          <v:shape id="_x0000_i1059" o:spt="75" alt="eqId7f2beb91f10d2d8f2aa0dcc3f5cd1598" type="#_x0000_t75" style="height:13.85pt;width:21.1pt;" o:ole="t" filled="f" o:preferrelative="t" stroked="f" coordsize="21600,21600">
            <v:path/>
            <v:fill on="f" focussize="0,0"/>
            <v:stroke on="f" joinstyle="miter"/>
            <v:imagedata r:id="rId84" o:title="eqId7f2beb91f10d2d8f2aa0dcc3f5cd159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sz w:val="21"/>
        </w:rPr>
        <w:t>中，点</w:t>
      </w:r>
      <w:r>
        <w:object>
          <v:shape id="_x0000_i1060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82" o:title="eqIdc5db41a1f31d6baee7c69990811edb9f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  <w:r>
        <w:rPr>
          <w:sz w:val="21"/>
        </w:rPr>
        <w:t>与点</w:t>
      </w:r>
      <w:r>
        <w:object>
          <v:shape id="_x0000_i1061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78" o:title="eqId5963abe8f421bd99a2aaa94831a951e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sz w:val="21"/>
        </w:rPr>
        <w:t>关于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轴对称．</w:t>
      </w:r>
    </w:p>
    <w:p w14:paraId="57B32F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8．若函数</w:t>
      </w:r>
      <w:r>
        <w:object>
          <v:shape id="_x0000_i1062" o:spt="75" alt="eqId4be57be3d926732325e6507e21cdc5e4" type="#_x0000_t75" style="height:13.7pt;width:69.45pt;" o:ole="t" filled="f" o:preferrelative="t" stroked="f" coordsize="21600,21600">
            <v:path/>
            <v:fill on="f" focussize="0,0"/>
            <v:stroke on="f" joinstyle="miter"/>
            <v:imagedata r:id="rId88" o:title="eqId4be57be3d926732325e6507e21cdc5e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sz w:val="21"/>
        </w:rPr>
        <w:t>是关于</w:t>
      </w:r>
      <w:r>
        <w:object>
          <v:shape id="_x0000_i106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0" o:title="eqId81dea63b8ce3e51adf66cf7b9982a24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sz w:val="21"/>
        </w:rPr>
        <w:t>的一次函数，那么</w:t>
      </w:r>
      <w:r>
        <w:object>
          <v:shape id="_x0000_i1064" o:spt="75" alt="eqIdf0a532e15e232cb4b99a8d4d07c89575" type="#_x0000_t75" style="height:12.5pt;width:8.75pt;" o:ole="t" filled="f" o:preferrelative="t" stroked="f" coordsize="21600,21600">
            <v:path/>
            <v:fill on="f" focussize="0,0"/>
            <v:stroke on="f" joinstyle="miter"/>
            <v:imagedata r:id="rId92" o:title="eqIdf0a532e15e232cb4b99a8d4d07c89575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sz w:val="21"/>
        </w:rPr>
        <w:t>的取值范围是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0AC8EFA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9</w:t>
      </w:r>
      <w:r>
        <w:rPr>
          <w:sz w:val="21"/>
        </w:rPr>
        <w:t>．在平面直角坐标系中，点</w:t>
      </w:r>
      <w:r>
        <w:object>
          <v:shape id="_x0000_i1065" o:spt="75" alt="eqIdff2595e01e8751886a27862cce04e2d1" type="#_x0000_t75" style="height:17.55pt;width:36.05pt;" o:ole="t" filled="f" o:preferrelative="t" stroked="f" coordsize="21600,21600">
            <v:path/>
            <v:fill on="f" focussize="0,0"/>
            <v:stroke on="f" joinstyle="miter"/>
            <v:imagedata r:id="rId94" o:title="eqIdff2595e01e8751886a27862cce04e2d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sz w:val="21"/>
        </w:rPr>
        <w:t>与点</w:t>
      </w:r>
      <w:r>
        <w:object>
          <v:shape id="_x0000_i1066" o:spt="75" alt="eqIde2197d3ed1b3b253196b1fd34827ce24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96" o:title="eqIde2197d3ed1b3b253196b1fd34827ce24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67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98" o:title="eqId411461db15ee8086332c531e086c40c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sz w:val="21"/>
        </w:rPr>
        <w:t>长度为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69ABFCC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0</w:t>
      </w:r>
      <w:r>
        <w:rPr>
          <w:sz w:val="21"/>
        </w:rPr>
        <w:t>．如图，在</w:t>
      </w:r>
      <w:r>
        <w:object>
          <v:shape id="_x0000_i1068" o:spt="75" alt="eqId1ce7f6d278f2ef7a193b7eed7be6b3c5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100" o:title="eqId1ce7f6d278f2ef7a193b7eed7be6b3c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69" o:spt="75" alt="eqIded10df4140819d5451773a45de66201b" type="#_x0000_t75" style="height:12.1pt;width:56.3pt;" o:ole="t" filled="f" o:preferrelative="t" stroked="f" coordsize="21600,21600">
            <v:path/>
            <v:fill on="f" focussize="0,0"/>
            <v:stroke on="f" joinstyle="miter"/>
            <v:imagedata r:id="rId102" o:title="eqIded10df4140819d5451773a45de66201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0" o:spt="75" alt="eqIda8a7b5adfcac0f46a4cd19da4ebb4a2b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104" o:title="eqIda8a7b5adfcac0f46a4cd19da4ebb4a2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1" o:spt="75" alt="eqId3f8eeeea1c9652cacce976f8129cf520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106" o:title="eqId3f8eeeea1c9652cacce976f8129cf520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072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08" o:title="eqId8455657dde27aabe6adb7b188e031c1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sz w:val="21"/>
        </w:rPr>
        <w:t>为斜边</w:t>
      </w:r>
      <w:r>
        <w:object>
          <v:shape id="_x0000_i107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10" o:title="eqIdf52a58fbaf4fea03567e88a9f0f6e37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sz w:val="21"/>
        </w:rPr>
        <w:t>上的中点，点</w:t>
      </w:r>
      <w:r>
        <w:object>
          <v:shape id="_x0000_i1074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112" o:title="eqId895dc3dc3a6606ff487a4c4863e1850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075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sz w:val="21"/>
        </w:rPr>
        <w:t>的重心，那么</w:t>
      </w:r>
      <w:r>
        <w:object>
          <v:shape id="_x0000_i1076" o:spt="75" alt="eqIdff559e1b4757c3dfd97d480617bfed33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116" o:title="eqIdff559e1b4757c3dfd97d480617bfed3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_______</w:t>
      </w:r>
      <w:r>
        <w:rPr>
          <w:sz w:val="21"/>
        </w:rPr>
        <w:t xml:space="preserve">． </w:t>
      </w:r>
    </w:p>
    <w:p w14:paraId="6F78EE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57275" cy="1247775"/>
            <wp:effectExtent l="0" t="0" r="9525" b="9525"/>
            <wp:docPr id="100019" name="图片 100019" descr="@@@893f46ec-d432-4e76-a7a2-1c7acd4899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893f46ec-d432-4e76-a7a2-1c7acd48998d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BA67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1</w:t>
      </w:r>
      <w:r>
        <w:rPr>
          <w:sz w:val="21"/>
        </w:rPr>
        <w:t>．如图所示，直线</w:t>
      </w:r>
      <w:r>
        <w:object>
          <v:shape id="_x0000_i1077" o:spt="75" alt="eqId5e136e7637543c8ae92c8dcd55b31924" type="#_x0000_t75" style="height:13.85pt;width:44.85pt;" o:ole="t" filled="f" o:preferrelative="t" stroked="f" coordsize="21600,21600">
            <v:path/>
            <v:fill on="f" focussize="0,0"/>
            <v:stroke on="f" joinstyle="miter"/>
            <v:imagedata r:id="rId119" o:title="eqId5e136e7637543c8ae92c8dcd55b3192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sz w:val="21"/>
        </w:rPr>
        <w:t>与直线</w:t>
      </w:r>
      <w:r>
        <w:object>
          <v:shape id="_x0000_i1078" o:spt="75" alt="eqIdfd5b70eadcdc3adb2ae1cee855758332" type="#_x0000_t75" style="height:14.05pt;width:44.85pt;" o:ole="t" filled="f" o:preferrelative="t" stroked="f" coordsize="21600,21600">
            <v:path/>
            <v:fill on="f" focussize="0,0"/>
            <v:stroke on="f" joinstyle="miter"/>
            <v:imagedata r:id="rId121" o:title="eqIdfd5b70eadcdc3adb2ae1cee85575833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sz w:val="21"/>
        </w:rPr>
        <w:t>交点的横坐标是4，那么不等式</w:t>
      </w:r>
      <w:r>
        <w:object>
          <v:shape id="_x0000_i1079" o:spt="75" alt="eqIdf06f035d66f132351014ee0d1f30cff4" type="#_x0000_t75" style="height:12.1pt;width:63.35pt;" o:ole="t" filled="f" o:preferrelative="t" stroked="f" coordsize="21600,21600">
            <v:path/>
            <v:fill on="f" focussize="0,0"/>
            <v:stroke on="f" joinstyle="miter"/>
            <v:imagedata r:id="rId123" o:title="eqIdf06f035d66f132351014ee0d1f30cff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sz w:val="21"/>
        </w:rPr>
        <w:t>的解集是</w:t>
      </w:r>
      <w:r>
        <w:rPr>
          <w:rFonts w:ascii="Times New Roman" w:hAnsi="Times New Roman" w:eastAsia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636086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23975" cy="1171575"/>
            <wp:effectExtent l="0" t="0" r="9525" b="8890"/>
            <wp:docPr id="100021" name="图片 100021" descr="@@@97a58666-a787-4966-b24d-c904dca5b7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97a58666-a787-4966-b24d-c904dca5b7c8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13FD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</w:t>
      </w:r>
      <w:r>
        <w:rPr>
          <w:rFonts w:hint="eastAsia"/>
          <w:sz w:val="21"/>
          <w:lang w:val="en-US" w:eastAsia="zh-CN"/>
        </w:rPr>
        <w:t>2</w:t>
      </w:r>
      <w:r>
        <w:rPr>
          <w:sz w:val="21"/>
        </w:rPr>
        <w:t>．如图1，将四个全等的直角三角形拼成一个四边形</w:t>
      </w:r>
      <w:r>
        <w:object>
          <v:shape id="_x0000_i1080" o:spt="75" alt="eqId42a876bc003f6c042c24ff4d8c11c8a8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126" o:title="eqId42a876bc003f6c042c24ff4d8c11c8a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sz w:val="21"/>
        </w:rPr>
        <w:t>，然后将这四个全等的直角三角形和一个小正方形拼成一个大正方形（如图2所示），此大正方形的面积为9：如果再将这四个全等的直角三角形拼成的“风车”图形（如图3所示），此“风车”图形的外轮廓周长为16．那么四边形</w:t>
      </w:r>
      <w:r>
        <w:object>
          <v:shape id="_x0000_i1081" o:spt="75" alt="eqId42a876bc003f6c042c24ff4d8c11c8a8" type="#_x0000_t75" style="height:12.25pt;width:30.75pt;" o:ole="t" filled="f" o:preferrelative="t" stroked="f" coordsize="21600,21600">
            <v:path/>
            <v:fill on="f" focussize="0,0"/>
            <v:stroke on="f" joinstyle="miter"/>
            <v:imagedata r:id="rId126" o:title="eqId42a876bc003f6c042c24ff4d8c11c8a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sz w:val="21"/>
        </w:rPr>
        <w:t>的面积为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7221A00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429000" cy="1190625"/>
            <wp:effectExtent l="0" t="0" r="0" b="9525"/>
            <wp:docPr id="100023" name="图片 100023" descr="@@@b6d7f547-f537-4431-aa63-b7af2c24ba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b6d7f547-f537-4431-aa63-b7af2c24ba47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66B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13</w:t>
      </w:r>
      <w:r>
        <w:rPr>
          <w:sz w:val="21"/>
        </w:rPr>
        <w:t>．如图，在平面直角坐标系中，点</w:t>
      </w:r>
      <w:r>
        <w:object>
          <v:shape id="_x0000_i1082" o:spt="75" alt="eqIdde20ed223a7b6a32f4a91a856e699f87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130" o:title="eqIdde20ed223a7b6a32f4a91a856e699f8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  <w:r>
        <w:rPr>
          <w:sz w:val="21"/>
        </w:rPr>
        <w:t>在正比例函数</w:t>
      </w:r>
      <w:r>
        <w:object>
          <v:shape id="_x0000_i1083" o:spt="75" alt="eqId08b9f0b9e53a83e68f5fec944f343119" type="#_x0000_t75" style="height:14.3pt;width:30.75pt;" o:ole="t" filled="f" o:preferrelative="t" stroked="f" coordsize="21600,21600">
            <v:path/>
            <v:fill on="f" focussize="0,0"/>
            <v:stroke on="f" joinstyle="miter"/>
            <v:imagedata r:id="rId132" o:title="eqId08b9f0b9e53a83e68f5fec944f34311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1">
            <o:LockedField>false</o:LockedField>
          </o:OLEObject>
        </w:object>
      </w:r>
      <w:r>
        <w:rPr>
          <w:sz w:val="21"/>
        </w:rPr>
        <w:t>的图像上，点</w:t>
      </w:r>
      <w:r>
        <w:object>
          <v:shape id="_x0000_i1084" o:spt="75" alt="eqId9096ea28497b032ba8d51dfa586f305e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134" o:title="eqId9096ea28497b032ba8d51dfa586f305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3">
            <o:LockedField>false</o:LockedField>
          </o:OLEObject>
        </w:object>
      </w:r>
      <w:r>
        <w:rPr>
          <w:sz w:val="21"/>
        </w:rPr>
        <w:t>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都在</w:t>
      </w:r>
      <w:r>
        <w:object>
          <v:shape id="_x0000_i1085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0" o:title="eqId81dea63b8ce3e51adf66cf7b9982a24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  <w:r>
        <w:rPr>
          <w:sz w:val="21"/>
        </w:rPr>
        <w:t>轴上，当</w:t>
      </w:r>
      <w:r>
        <w:object>
          <v:shape id="_x0000_i1086" o:spt="75" alt="eqIde428e7a09732be85c1224e9c8f6a71c5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137" o:title="eqIde428e7a09732be85c1224e9c8f6a71c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sz w:val="21"/>
        </w:rPr>
        <w:t>的面积是6时，点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的坐标是</w:t>
      </w:r>
      <w:r>
        <w:rPr>
          <w:rFonts w:ascii="Times New Roman" w:hAnsi="Times New Roman" w:eastAsia="Times New Roman" w:cs="Times New Roman"/>
          <w:b w:val="0"/>
          <w:sz w:val="21"/>
        </w:rPr>
        <w:t>______________</w:t>
      </w:r>
      <w:r>
        <w:rPr>
          <w:sz w:val="21"/>
        </w:rPr>
        <w:t>．</w:t>
      </w:r>
    </w:p>
    <w:p w14:paraId="46CF2A0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52500" cy="1162050"/>
            <wp:effectExtent l="0" t="0" r="0" b="0"/>
            <wp:docPr id="100017" name="图片 100017" descr="@@@62f9b81a-efc2-45d5-aced-03a419e793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62f9b81a-efc2-45d5-aced-03a419e7936a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F9A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14．如图，在</w:t>
      </w:r>
      <w:r>
        <w:object>
          <v:shape id="_x0000_i1087" o:spt="75" alt="eqIdab2a2834d80ff574e79eae8ca8d4e94f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140" o:title="eqIdab2a2834d80ff574e79eae8ca8d4e94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sz w:val="21"/>
        </w:rPr>
        <w:t>中，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是</w:t>
      </w:r>
      <w:r>
        <w:object>
          <v:shape id="_x0000_i1088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42" o:title="eqIdd40b319212a7e7528b053e1c7097e96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sz w:val="21"/>
        </w:rPr>
        <w:t>上一点，且</w:t>
      </w:r>
      <w:r>
        <w:object>
          <v:shape id="_x0000_i1089" o:spt="75" alt="eqId510634e49198fc429d942d00fa5446ab" type="#_x0000_t75" style="height:12.6pt;width:48.4pt;" o:ole="t" filled="f" o:preferrelative="t" stroked="f" coordsize="21600,21600">
            <v:path/>
            <v:fill on="f" focussize="0,0"/>
            <v:stroke on="f" joinstyle="miter"/>
            <v:imagedata r:id="rId144" o:title="eqId510634e49198fc429d942d00fa5446a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3">
            <o:LockedField>false</o:LockedField>
          </o:OLEObject>
        </w:object>
      </w:r>
      <w:r>
        <w:rPr>
          <w:sz w:val="21"/>
        </w:rPr>
        <w:t>，如果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分别是</w:t>
      </w:r>
      <w:r>
        <w:object>
          <v:shape id="_x0000_i1090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46" o:title="eqId60ef95894ceebaf236170e8832dcf7e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1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10" o:title="eqIdf52a58fbaf4fea03567e88a9f0f6e37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092" o:spt="75" alt="eqIdab2a2834d80ff574e79eae8ca8d4e94f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140" o:title="eqIdab2a2834d80ff574e79eae8ca8d4e94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8">
            <o:LockedField>false</o:LockedField>
          </o:OLEObject>
        </w:object>
      </w:r>
      <w:r>
        <w:rPr>
          <w:sz w:val="21"/>
        </w:rPr>
        <w:t>的面积为26，那么</w:t>
      </w:r>
      <w:r>
        <w:object>
          <v:shape id="_x0000_i1093" o:spt="75" alt="eqId72cb97395ebc5ee1b212afb7a97b985c" type="#_x0000_t75" style="height:11.65pt;width:30.75pt;" o:ole="t" filled="f" o:preferrelative="t" stroked="f" coordsize="21600,21600">
            <v:path/>
            <v:fill on="f" focussize="0,0"/>
            <v:stroke on="f" joinstyle="miter"/>
            <v:imagedata r:id="rId150" o:title="eqId72cb97395ebc5ee1b212afb7a97b985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9">
            <o:LockedField>false</o:LockedField>
          </o:OLEObject>
        </w:object>
      </w:r>
      <w:r>
        <w:rPr>
          <w:sz w:val="21"/>
        </w:rPr>
        <w:t>的面积为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0E2E3FC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14475" cy="1304925"/>
            <wp:effectExtent l="0" t="0" r="9525" b="9525"/>
            <wp:docPr id="100025" name="图片 100025" descr="@@@ec4b0c4b-33ee-455a-8418-4ed363abac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ec4b0c4b-33ee-455a-8418-4ed363abac46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357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15．如图，正方形</w:t>
      </w:r>
      <w:r>
        <w:object>
          <v:shape id="_x0000_i1094" o:spt="75" alt="eqId5cb3f9a5da641be35117fd35ba07a6a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153" o:title="eqId5cb3f9a5da641be35117fd35ba07a6a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2">
            <o:LockedField>false</o:LockedField>
          </o:OLEObject>
        </w:object>
      </w:r>
      <w:r>
        <w:rPr>
          <w:sz w:val="21"/>
        </w:rPr>
        <w:t>的边长为6，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是</w:t>
      </w:r>
      <w:r>
        <w:object>
          <v:shape id="_x0000_i1095" o:spt="75" alt="eqId764509115979e9958101808383672ec0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155" o:title="eqId764509115979e9958101808383672ec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4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096" o:spt="75" alt="eqId49ac16d192d4f0c34dc26f4a9fa17e7d" type="#_x0000_t75" style="height:11.2pt;width:44.85pt;" o:ole="t" filled="f" o:preferrelative="t" stroked="f" coordsize="21600,21600">
            <v:path/>
            <v:fill on="f" focussize="0,0"/>
            <v:stroke on="f" joinstyle="miter"/>
            <v:imagedata r:id="rId157" o:title="eqId49ac16d192d4f0c34dc26f4a9fa17e7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6">
            <o:LockedField>false</o:LockedField>
          </o:OLEObject>
        </w:object>
      </w:r>
      <w:r>
        <w:rPr>
          <w:sz w:val="21"/>
        </w:rPr>
        <w:t>，与</w:t>
      </w:r>
      <w:r>
        <w:object>
          <v:shape id="_x0000_i1097" o:spt="75" alt="eqIdb79dd200766db27fb90d6bd1992cf658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159" o:title="eqIdb79dd200766db27fb90d6bd1992cf65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8">
            <o:LockedField>false</o:LockedField>
          </o:OLEObject>
        </w:object>
      </w:r>
      <w:r>
        <w:rPr>
          <w:sz w:val="21"/>
        </w:rPr>
        <w:t>交于点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，则</w:t>
      </w:r>
      <w:r>
        <w:object>
          <v:shape id="_x0000_i1098" o:spt="75" alt="eqIda679040c4d556723e482bacbab41356d" type="#_x0000_t75" style="height:11.2pt;width:18.45pt;" o:ole="t" filled="f" o:preferrelative="t" stroked="f" coordsize="21600,21600">
            <v:path/>
            <v:fill on="f" focussize="0,0"/>
            <v:stroke on="f" joinstyle="miter"/>
            <v:imagedata r:id="rId161" o:title="eqIda679040c4d556723e482bacbab41356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0">
            <o:LockedField>false</o:LockedField>
          </o:OLEObject>
        </w:object>
      </w:r>
      <w:r>
        <w:rPr>
          <w:sz w:val="21"/>
        </w:rPr>
        <w:t>的长为</w:t>
      </w:r>
      <w:r>
        <w:rPr>
          <w:rFonts w:ascii="Times New Roman" w:hAnsi="Times New Roman" w:eastAsia="Times New Roman" w:cs="Times New Roman"/>
          <w:b w:val="0"/>
          <w:sz w:val="21"/>
        </w:rPr>
        <w:t>__________</w:t>
      </w:r>
      <w:r>
        <w:rPr>
          <w:sz w:val="21"/>
        </w:rPr>
        <w:t>．</w:t>
      </w:r>
    </w:p>
    <w:p w14:paraId="2087FD3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28700" cy="1171575"/>
            <wp:effectExtent l="0" t="0" r="0" b="9525"/>
            <wp:docPr id="100029" name="图片 100029" descr="@@@831edfc7-dacb-4905-a564-a0913c6f5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831edfc7-dacb-4905-a564-a0913c6f5837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6C86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</w:t>
      </w:r>
      <w:r>
        <w:drawing>
          <wp:inline distT="0" distB="0" distL="114300" distR="114300">
            <wp:extent cx="495300" cy="242570"/>
            <wp:effectExtent l="0" t="0" r="0" b="5080"/>
            <wp:docPr id="5" name="QC_5_BD.13_2#da3c51254?htil=1&amp;vop=1&amp;pid=e9a27860d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QC_5_BD.13_2#da3c51254?htil=1&amp;vop=1&amp;pid=e9a27860d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16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42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1"/>
        </w:rPr>
        <w:t>已知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分别为</w:t>
      </w:r>
      <w:r>
        <w:object>
          <v:shape id="_x0000_i1099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165" o:title="eqIddd967903ed5a6f640a5b801ec8be007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4">
            <o:LockedField>false</o:LockedField>
          </o:OLEObject>
        </w:object>
      </w:r>
      <w:r>
        <w:rPr>
          <w:sz w:val="21"/>
        </w:rPr>
        <w:t>的三条边长，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为斜边长，</w:t>
      </w:r>
      <w:r>
        <w:object>
          <v:shape id="_x0000_i1100" o:spt="75" alt="eqId7e3262fc038bbec5e7c8cc47df08bef7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167" o:title="eqId7e3262fc038bbec5e7c8cc47df08bef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6">
            <o:LockedField>false</o:LockedField>
          </o:OLEObject>
        </w:object>
      </w:r>
      <w:r>
        <w:rPr>
          <w:sz w:val="21"/>
        </w:rPr>
        <w:t>，我们把关于</w:t>
      </w:r>
      <w:r>
        <w:object>
          <v:shape id="_x0000_i1101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165" o:title="eqIddd967903ed5a6f640a5b801ec8be007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8">
            <o:LockedField>false</o:LockedField>
          </o:OLEObject>
        </w:object>
      </w:r>
      <w:r>
        <w:rPr>
          <w:sz w:val="21"/>
        </w:rPr>
        <w:t>的形如</w:t>
      </w:r>
      <w:r>
        <w:object>
          <v:shape id="_x0000_i1102" o:spt="75" alt="eqId711a9a385e2adab527d4630cc6516f16" type="#_x0000_t75" style="height:27.7pt;width:50.1pt;" o:ole="t" filled="f" o:preferrelative="t" stroked="f" coordsize="21600,21600">
            <v:path/>
            <v:fill on="f" focussize="0,0"/>
            <v:stroke on="f" joinstyle="miter"/>
            <v:imagedata r:id="rId170" o:title="eqId711a9a385e2adab527d4630cc6516f1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9">
            <o:LockedField>false</o:LockedField>
          </o:OLEObject>
        </w:object>
      </w:r>
      <w:r>
        <w:rPr>
          <w:sz w:val="21"/>
        </w:rPr>
        <w:t>的一次函数称为“勾股一次函数”，如点</w:t>
      </w:r>
      <w:r>
        <w:object>
          <v:shape id="_x0000_i1103" o:spt="75" alt="eqId0228042e28f9ba663dafe657e677cac6" type="#_x0000_t75" style="height:21.2pt;width:40.45pt;" o:ole="t" filled="f" o:preferrelative="t" stroked="f" coordsize="21600,21600">
            <v:path/>
            <v:fill on="f" focussize="0,0"/>
            <v:stroke on="f" joinstyle="miter"/>
            <v:imagedata r:id="rId172" o:title="eqId0228042e28f9ba663dafe657e677cac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1">
            <o:LockedField>false</o:LockedField>
          </o:OLEObject>
        </w:object>
      </w:r>
      <w:r>
        <w:rPr>
          <w:sz w:val="21"/>
        </w:rPr>
        <w:t>在“勾股一次函数”的图像上，且</w:t>
      </w:r>
      <w:r>
        <w:object>
          <v:shape id="_x0000_i1104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165" o:title="eqIddd967903ed5a6f640a5b801ec8be007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3">
            <o:LockedField>false</o:LockedField>
          </o:OLEObject>
        </w:object>
      </w:r>
      <w:r>
        <w:rPr>
          <w:sz w:val="21"/>
        </w:rPr>
        <w:t>的面积为4，则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</w:rPr>
        <w:t>_______</w:t>
      </w:r>
      <w:r>
        <w:rPr>
          <w:sz w:val="21"/>
        </w:rPr>
        <w:t>．</w:t>
      </w:r>
    </w:p>
    <w:p w14:paraId="295CAE2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17．已知矩形</w:t>
      </w:r>
      <w:r>
        <w:object>
          <v:shape id="_x0000_i110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2" o:title="eqId411b38a18046fea8e9fab1f9f9b80a5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6" o:spt="75" alt="eqIdfc34db5860990e51ba31edc8cdd077c2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176" o:title="eqIdfc34db5860990e51ba31edc8cdd077c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5">
            <o:LockedField>false</o:LockedField>
          </o:OLEObject>
        </w:object>
      </w:r>
      <w:r>
        <w:rPr>
          <w:sz w:val="21"/>
        </w:rPr>
        <w:t>，将</w:t>
      </w:r>
      <w:r>
        <w:object>
          <v:shape id="_x0000_i1107" o:spt="75" alt="eqId7ac451db3443cabb204f96c31fd4a02e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78" o:title="eqId7ac451db3443cabb204f96c31fd4a02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7">
            <o:LockedField>false</o:LockedField>
          </o:OLEObject>
        </w:object>
      </w:r>
      <w:r>
        <w:rPr>
          <w:sz w:val="21"/>
        </w:rPr>
        <w:t>沿着直线</w:t>
      </w:r>
      <w:r>
        <w:object>
          <v:shape id="_x0000_i1108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46" o:title="eqId60ef95894ceebaf236170e8832dcf7e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sz w:val="21"/>
        </w:rPr>
        <w:t>翻折，点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落在点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处，如果点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到直线</w:t>
      </w:r>
      <w:r>
        <w:object>
          <v:shape id="_x0000_i110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54" o:title="eqId0dc5c9827dfd0be5a9c85962d6ccbf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0">
            <o:LockedField>false</o:LockedField>
          </o:OLEObject>
        </w:object>
      </w:r>
      <w:r>
        <w:rPr>
          <w:sz w:val="21"/>
        </w:rPr>
        <w:t>的距离是6，那么</w:t>
      </w:r>
      <w:r>
        <w:object>
          <v:shape id="_x0000_i1110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82" o:title="eqId03902478df1a55bc99703210bccab91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1">
            <o:LockedField>false</o:LockedField>
          </o:OLEObject>
        </w:object>
      </w:r>
      <w:r>
        <w:rPr>
          <w:sz w:val="21"/>
        </w:rPr>
        <w:t>的长是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412CFC4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18．已知，直线</w:t>
      </w:r>
      <w:r>
        <w:object>
          <v:shape id="_x0000_i1111" o:spt="75" alt="eqIdb3dea3495a1c3975fe15e5e4854fe6b1" type="#_x0000_t75" style="height:27.45pt;width:55.4pt;" o:ole="t" filled="f" o:preferrelative="t" stroked="f" coordsize="21600,21600">
            <v:path/>
            <v:fill on="f" focussize="0,0"/>
            <v:stroke on="f" joinstyle="miter"/>
            <v:imagedata r:id="rId184" o:title="eqIdb3dea3495a1c3975fe15e5e4854fe6b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3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11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0" o:title="eqId81dea63b8ce3e51adf66cf7b9982a24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5">
            <o:LockedField>false</o:LockedField>
          </o:OLEObject>
        </w:object>
      </w:r>
      <w:r>
        <w:rPr>
          <w:sz w:val="21"/>
        </w:rPr>
        <w:t>轴、</w:t>
      </w:r>
      <w:r>
        <w:object>
          <v:shape id="_x0000_i1113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87" o:title="eqIdd053b14c8588eee2acbbe44fc37a688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6">
            <o:LockedField>false</o:LockedField>
          </o:OLEObject>
        </w:object>
      </w:r>
      <w:r>
        <w:rPr>
          <w:sz w:val="21"/>
        </w:rPr>
        <w:t>轴分别相交于</w:t>
      </w:r>
      <w:r>
        <w:object>
          <v:shape id="_x0000_i1114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78" o:title="eqId5963abe8f421bd99a2aaa94831a951e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8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15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9" o:title="eqId7f9e8449aad35c5d840a3395ea86df6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9">
            <o:LockedField>false</o:LockedField>
          </o:OLEObject>
        </w:object>
      </w:r>
      <w:r>
        <w:rPr>
          <w:sz w:val="21"/>
        </w:rPr>
        <w:t>，以线段</w:t>
      </w:r>
      <w:r>
        <w:object>
          <v:shape id="_x0000_i111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10" o:title="eqIdf52a58fbaf4fea03567e88a9f0f6e37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0">
            <o:LockedField>false</o:LockedField>
          </o:OLEObject>
        </w:object>
      </w:r>
      <w:r>
        <w:rPr>
          <w:sz w:val="21"/>
        </w:rPr>
        <w:t>为直角边在第一象限内作等腰</w:t>
      </w:r>
      <w:r>
        <w:object>
          <v:shape id="_x0000_i1117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165" o:title="eqIddd967903ed5a6f640a5b801ec8be007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18" o:spt="75" alt="eqId9c06154cae3bf7a8ce5a1e97a7380875" type="#_x0000_t75" style="height:12.25pt;width:56.3pt;" o:ole="t" filled="f" o:preferrelative="t" stroked="f" coordsize="21600,21600">
            <v:path/>
            <v:fill on="f" focussize="0,0"/>
            <v:stroke on="f" joinstyle="miter"/>
            <v:imagedata r:id="rId193" o:title="eqId9c06154cae3bf7a8ce5a1e97a738087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sz w:val="21"/>
        </w:rPr>
        <w:t>且点</w:t>
      </w:r>
      <w:r>
        <w:object>
          <v:shape id="_x0000_i1119" o:spt="75" alt="eqId6d24f9b32bfcd5a753941d2c637892b2" type="#_x0000_t75" style="height:17.9pt;width:32.55pt;" o:ole="t" filled="f" o:preferrelative="t" stroked="f" coordsize="21600,21600">
            <v:path/>
            <v:fill on="f" focussize="0,0"/>
            <v:stroke on="f" joinstyle="miter"/>
            <v:imagedata r:id="rId195" o:title="eqId6d24f9b32bfcd5a753941d2c637892b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sz w:val="21"/>
        </w:rPr>
        <w:t>为坐标系中的一个动点，现要使得</w:t>
      </w:r>
      <w:r>
        <w:object>
          <v:shape id="_x0000_i1120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6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121" o:spt="75" alt="eqId7a855335176fc36a15017f50a8561348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198" o:title="eqId7a855335176fc36a15017f50a856134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7">
            <o:LockedField>false</o:LockedField>
          </o:OLEObject>
        </w:object>
      </w:r>
      <w:r>
        <w:rPr>
          <w:sz w:val="21"/>
        </w:rPr>
        <w:t>的面积相等，则实数</w:t>
      </w:r>
      <w:r>
        <w:object>
          <v:shape id="_x0000_i1122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200" o:title="eqId0a6936d370d6a238a608ca56f87198d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9">
            <o:LockedField>false</o:LockedField>
          </o:OLEObject>
        </w:objec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619395E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90650" cy="1400175"/>
            <wp:effectExtent l="0" t="0" r="0" b="9525"/>
            <wp:docPr id="100035" name="图片 100035" descr="@@@3db3b7e9-76fd-41ab-80ab-d4e47f8ccb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3db3b7e9-76fd-41ab-80ab-d4e47f8ccba0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5C404">
      <w:pPr>
        <w:jc w:val="both"/>
        <w:textAlignment w:val="center"/>
        <w:rPr>
          <w:rFonts w:hint="eastAsia" w:ascii="黑体" w:hAnsi="黑体" w:eastAsia="黑体" w:cs="黑体"/>
          <w:b w:val="0"/>
          <w:bCs/>
          <w:i w:val="0"/>
          <w:color w:val="000000"/>
          <w:sz w:val="30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</w:rPr>
        <w:t>三.解答题（本大题共8小题，58分。解答应写出文字说明，证明过程或演算步骤）</w:t>
      </w:r>
    </w:p>
    <w:p w14:paraId="7CA666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4分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在平面直角坐标系中，已知</w:t>
      </w:r>
      <w:r>
        <w:object>
          <v:shape id="_x0000_i1123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  <w:r>
        <w:rPr>
          <w:sz w:val="21"/>
        </w:rPr>
        <w:t>三个顶点的坐标分别为</w:t>
      </w:r>
      <w:r>
        <w:object>
          <v:shape id="_x0000_i1124" o:spt="75" alt="eqId4212e0f2da912518e8b02a741cc91ad2" type="#_x0000_t75" style="height:13.75pt;width:36.05pt;" o:ole="t" filled="f" o:preferrelative="t" stroked="f" coordsize="21600,21600">
            <v:path/>
            <v:fill on="f" focussize="0,0"/>
            <v:stroke on="f" joinstyle="miter"/>
            <v:imagedata r:id="rId204" o:title="eqId4212e0f2da912518e8b02a741cc91ad2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3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25" o:spt="75" alt="eqId80a0066672fdf6e591b842847e5a6c7c" type="#_x0000_t75" style="height:13.85pt;width:31.65pt;" o:ole="t" filled="f" o:preferrelative="t" stroked="f" coordsize="21600,21600">
            <v:path/>
            <v:fill on="f" focussize="0,0"/>
            <v:stroke on="f" joinstyle="miter"/>
            <v:imagedata r:id="rId206" o:title="eqId80a0066672fdf6e591b842847e5a6c7c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5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26" o:spt="75" alt="eqId027edec53efa9c6a414fe55e6f8ae026" type="#_x0000_t75" style="height:13.85pt;width:36.9pt;" o:ole="t" filled="f" o:preferrelative="t" stroked="f" coordsize="21600,21600">
            <v:path/>
            <v:fill on="f" focussize="0,0"/>
            <v:stroke on="f" joinstyle="miter"/>
            <v:imagedata r:id="rId208" o:title="eqId027edec53efa9c6a414fe55e6f8ae02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7">
            <o:LockedField>false</o:LockedField>
          </o:OLEObject>
        </w:object>
      </w:r>
      <w:r>
        <w:rPr>
          <w:sz w:val="21"/>
        </w:rPr>
        <w:t>，试判断这个三角形的形状．</w:t>
      </w:r>
    </w:p>
    <w:p w14:paraId="1DB013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75FC21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131F6C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ED661F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766B66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4A4DC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2305B2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EF1F1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如图，一次函数</w:t>
      </w:r>
      <w:r>
        <w:object>
          <v:shape id="_x0000_i1127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210" o:title="eqIdc15fb18163df0690365a0d2e7ee88f5a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9">
            <o:LockedField>false</o:LockedField>
          </o:OLEObject>
        </w:object>
      </w:r>
      <w:r>
        <w:rPr>
          <w:sz w:val="21"/>
        </w:rPr>
        <w:t>的图象分别交</w:t>
      </w:r>
      <w:r>
        <w:object>
          <v:shape id="_x0000_i1128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0" o:title="eqId81dea63b8ce3e51adf66cf7b9982a24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1">
            <o:LockedField>false</o:LockedField>
          </o:OLEObject>
        </w:object>
      </w:r>
      <w:r>
        <w:rPr>
          <w:sz w:val="21"/>
        </w:rPr>
        <w:t>轴、</w:t>
      </w:r>
      <w:r>
        <w:object>
          <v:shape id="_x0000_i1129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87" o:title="eqIdd053b14c8588eee2acbbe44fc37a688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2">
            <o:LockedField>false</o:LockedField>
          </o:OLEObject>
        </w:object>
      </w:r>
      <w:r>
        <w:rPr>
          <w:sz w:val="21"/>
        </w:rPr>
        <w:t>轴于点</w:t>
      </w:r>
      <w:r>
        <w:object>
          <v:shape id="_x0000_i1130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78" o:title="eqId5963abe8f421bd99a2aaa94831a951e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3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31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82" o:title="eqIdc5db41a1f31d6baee7c69990811edb9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4">
            <o:LockedField>false</o:LockedField>
          </o:OLEObject>
        </w:object>
      </w:r>
      <w:r>
        <w:rPr>
          <w:sz w:val="21"/>
        </w:rPr>
        <w:t>，与一次函数</w:t>
      </w:r>
      <w:r>
        <w:object>
          <v:shape id="_x0000_i1132" o:spt="75" alt="eqIda77a1611200563646180abf8624d6bf1" type="#_x0000_t75" style="height:14.05pt;width:46.6pt;" o:ole="t" filled="f" o:preferrelative="t" stroked="f" coordsize="21600,21600">
            <v:path/>
            <v:fill on="f" focussize="0,0"/>
            <v:stroke on="f" joinstyle="miter"/>
            <v:imagedata r:id="rId216" o:title="eqIda77a1611200563646180abf8624d6bf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5">
            <o:LockedField>false</o:LockedField>
          </o:OLEObject>
        </w:object>
      </w:r>
      <w:r>
        <w:rPr>
          <w:sz w:val="21"/>
        </w:rPr>
        <w:t>的图象交于点</w:t>
      </w:r>
      <w:r>
        <w:object>
          <v:shape id="_x0000_i1133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8" o:title="eqIddad2a36927223bd70f426ba06aea4b4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7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34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8" o:title="eqIddad2a36927223bd70f426ba06aea4b4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9">
            <o:LockedField>false</o:LockedField>
          </o:OLEObject>
        </w:object>
      </w:r>
      <w:r>
        <w:rPr>
          <w:sz w:val="21"/>
        </w:rPr>
        <w:t>的横坐标为3，</w:t>
      </w:r>
      <w:r>
        <w:object>
          <v:shape id="_x0000_i1135" o:spt="75" alt="eqId465aec2e55491394d6a8bfa3ffb2b833" type="#_x0000_t75" style="height:12.2pt;width:34.3pt;" o:ole="t" filled="f" o:preferrelative="t" stroked="f" coordsize="21600,21600">
            <v:path/>
            <v:fill on="f" focussize="0,0"/>
            <v:stroke on="f" joinstyle="miter"/>
            <v:imagedata r:id="rId221" o:title="eqId465aec2e55491394d6a8bfa3ffb2b83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0">
            <o:LockedField>false</o:LockedField>
          </o:OLEObject>
        </w:object>
      </w:r>
      <w:r>
        <w:rPr>
          <w:sz w:val="21"/>
        </w:rPr>
        <w:t>轴，</w:t>
      </w:r>
      <w:r>
        <w:object>
          <v:shape id="_x0000_i1136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9" o:title="eqId7f9e8449aad35c5d840a3395ea86df6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2">
            <o:LockedField>false</o:LockedField>
          </o:OLEObject>
        </w:object>
      </w:r>
      <w:r>
        <w:rPr>
          <w:sz w:val="21"/>
        </w:rPr>
        <w:t>为垂足，</w:t>
      </w:r>
      <w:r>
        <w:object>
          <v:shape id="_x0000_i1137" o:spt="75" alt="eqIdf487b42220b7f197e34338e6fd63c492" type="#_x0000_t75" style="height:10.65pt;width:41.35pt;" o:ole="t" filled="f" o:preferrelative="t" stroked="f" coordsize="21600,21600">
            <v:path/>
            <v:fill on="f" focussize="0,0"/>
            <v:stroke on="f" joinstyle="miter"/>
            <v:imagedata r:id="rId224" o:title="eqIdf487b42220b7f197e34338e6fd63c49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3">
            <o:LockedField>false</o:LockedField>
          </o:OLEObject>
        </w:object>
      </w:r>
      <w:r>
        <w:rPr>
          <w:sz w:val="21"/>
        </w:rPr>
        <w:t>．</w:t>
      </w:r>
    </w:p>
    <w:p w14:paraId="2DE5E80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52880" cy="1037590"/>
            <wp:effectExtent l="0" t="0" r="13970" b="10795"/>
            <wp:docPr id="100037" name="图片 100037" descr="@@@1561308f-c31f-42d3-a45a-6071f5ada2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1561308f-c31f-42d3-a45a-6071f5ada2fc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452880" cy="103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268A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(1)求点</w:t>
      </w:r>
      <w:r>
        <w:object>
          <v:shape id="_x0000_i1138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8" o:title="eqIddad2a36927223bd70f426ba06aea4b4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6">
            <o:LockedField>false</o:LockedField>
          </o:OLEObject>
        </w:object>
      </w:r>
      <w:r>
        <w:rPr>
          <w:sz w:val="21"/>
        </w:rPr>
        <w:t>的坐标；</w:t>
      </w:r>
    </w:p>
    <w:p w14:paraId="0AB6A0D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(2)求一次函数</w:t>
      </w:r>
      <w:r>
        <w:object>
          <v:shape id="_x0000_i1139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210" o:title="eqIdc15fb18163df0690365a0d2e7ee88f5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7">
            <o:LockedField>false</o:LockedField>
          </o:OLEObject>
        </w:object>
      </w:r>
      <w:r>
        <w:rPr>
          <w:sz w:val="21"/>
        </w:rPr>
        <w:t>的表达式．</w:t>
      </w:r>
    </w:p>
    <w:p w14:paraId="6691EB5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BA655E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D3499E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BE61DD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5697CE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F86836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0FD388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如图，将</w:t>
      </w:r>
      <w:r>
        <w:object>
          <v:shape id="_x0000_i1140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229" o:title="eqId5138a9f70d5e8b0580e30fef6eb7bae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8">
            <o:LockedField>false</o:LockedField>
          </o:OLEObject>
        </w:object>
      </w:r>
      <w:r>
        <w:rPr>
          <w:sz w:val="21"/>
        </w:rPr>
        <w:t>的</w:t>
      </w:r>
      <w:r>
        <w:object>
          <v:shape id="_x0000_i1141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82" o:title="eqId03902478df1a55bc99703210bccab91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0">
            <o:LockedField>false</o:LockedField>
          </o:OLEObject>
        </w:object>
      </w:r>
      <w:r>
        <w:rPr>
          <w:sz w:val="21"/>
        </w:rPr>
        <w:t>边延长至点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，使</w:t>
      </w:r>
      <w:r>
        <w:object>
          <v:shape id="_x0000_i1142" o:spt="75" alt="eqId90e94830ebae36039ddf14dfd6601821" type="#_x0000_t75" style="height:26.9pt;width:51.9pt;" o:ole="t" filled="f" o:preferrelative="t" stroked="f" coordsize="21600,21600">
            <v:path/>
            <v:fill on="f" focussize="0,0"/>
            <v:stroke on="f" joinstyle="miter"/>
            <v:imagedata r:id="rId232" o:title="eqId90e94830ebae36039ddf14dfd660182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1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143" o:spt="75" alt="eqId4eedae8d316c76e3d0b451256de03fb9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234" o:title="eqId4eedae8d316c76e3d0b451256de03fb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3">
            <o:LockedField>false</o:LockedField>
          </o:OLEObject>
        </w:objec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是</w:t>
      </w:r>
      <w:r>
        <w:object>
          <v:shape id="_x0000_i1144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54" o:title="eqId0dc5c9827dfd0be5a9c85962d6ccbfb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5">
            <o:LockedField>false</o:LockedField>
          </o:OLEObject>
        </w:object>
      </w:r>
      <w:r>
        <w:rPr>
          <w:sz w:val="21"/>
        </w:rPr>
        <w:t>边的中点，联结</w:t>
      </w:r>
      <w:r>
        <w:object>
          <v:shape id="_x0000_i1145" o:spt="75" alt="eqId00bab17635a999236e8d2e35017a208d" type="#_x0000_t75" style="height:10.55pt;width:18.45pt;" o:ole="t" filled="f" o:preferrelative="t" stroked="f" coordsize="21600,21600">
            <v:path/>
            <v:fill on="f" focussize="0,0"/>
            <v:stroke on="f" joinstyle="miter"/>
            <v:imagedata r:id="rId237" o:title="eqId00bab17635a999236e8d2e35017a208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6">
            <o:LockedField>false</o:LockedField>
          </o:OLEObject>
        </w:object>
      </w:r>
      <w:r>
        <w:rPr>
          <w:sz w:val="21"/>
        </w:rPr>
        <w:t>．</w:t>
      </w:r>
    </w:p>
    <w:p w14:paraId="559DB9C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66190" cy="843915"/>
            <wp:effectExtent l="0" t="0" r="10160" b="13335"/>
            <wp:docPr id="100039" name="图片 100039" descr="@@@8a0d3b7e-e467-4714-94f2-bb34016628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8a0d3b7e-e467-4714-94f2-bb340166280b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266190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B9D3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(1)求证：四边形</w:t>
      </w:r>
      <w:r>
        <w:object>
          <v:shape id="_x0000_i1146" o:spt="75" alt="eqIdaf045d2542c40f955a9de356b9b088c4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240" o:title="eqIdaf045d2542c40f955a9de356b9b088c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9">
            <o:LockedField>false</o:LockedField>
          </o:OLEObject>
        </w:object>
      </w:r>
      <w:r>
        <w:rPr>
          <w:sz w:val="21"/>
        </w:rPr>
        <w:t>是平行四边形；</w:t>
      </w:r>
    </w:p>
    <w:p w14:paraId="3431F2A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(2)若</w:t>
      </w:r>
      <w:r>
        <w:object>
          <v:shape id="_x0000_i1147" o:spt="75" alt="eqId04ee826937d2add7a93aaa1422f8b736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242" o:title="eqId04ee826937d2add7a93aaa1422f8b73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8" o:spt="75" alt="eqIdc5b8b98b2f83279a49e94d9f48c5e6f2" type="#_x0000_t75" style="height:12.1pt;width:42.2pt;" o:ole="t" filled="f" o:preferrelative="t" stroked="f" coordsize="21600,21600">
            <v:path/>
            <v:fill on="f" focussize="0,0"/>
            <v:stroke on="f" joinstyle="miter"/>
            <v:imagedata r:id="rId244" o:title="eqIdc5b8b98b2f83279a49e94d9f48c5e6f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9" o:spt="75" alt="eqIdc8701713a7204d117409ac6610963c68" type="#_x0000_t75" style="height:15.7pt;width:46.6pt;" o:ole="t" filled="f" o:preferrelative="t" stroked="f" coordsize="21600,21600">
            <v:path/>
            <v:fill on="f" focussize="0,0"/>
            <v:stroke on="f" joinstyle="miter"/>
            <v:imagedata r:id="rId246" o:title="eqIdc8701713a7204d117409ac6610963c6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5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150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229" o:title="eqId5138a9f70d5e8b0580e30fef6eb7bae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7">
            <o:LockedField>false</o:LockedField>
          </o:OLEObject>
        </w:object>
      </w:r>
      <w:r>
        <w:rPr>
          <w:sz w:val="21"/>
        </w:rPr>
        <w:t>的面积．</w:t>
      </w:r>
    </w:p>
    <w:p w14:paraId="225B179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5A9029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6AD6F4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4B618B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A5B29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A5AD9B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FFFBB3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4867ED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A62E25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一列快车和一列慢车同时从甲地出发，分别匀速驶向乙地，快车到达乙地后停留了</w:t>
      </w:r>
      <w:r>
        <w:object>
          <v:shape id="_x0000_i1151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249" o:title="eqId61128ab996360a038e6e64d82fcba00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8">
            <o:LockedField>false</o:LockedField>
          </o:OLEObject>
        </w:object>
      </w:r>
      <w:r>
        <w:rPr>
          <w:sz w:val="21"/>
        </w:rPr>
        <w:t>小时，然后以比原来速度慢</w:t>
      </w:r>
      <w:r>
        <w:object>
          <v:shape id="_x0000_i1152" o:spt="75" alt="eqId4b72ac611ae66b86761e080761d9aabc" type="#_x0000_t75" style="height:12.6pt;width:14.05pt;" o:ole="t" filled="f" o:preferrelative="t" stroked="f" coordsize="21600,21600">
            <v:path/>
            <v:fill on="f" focussize="0,0"/>
            <v:stroke on="f" joinstyle="miter"/>
            <v:imagedata r:id="rId251" o:title="eqId4b72ac611ae66b86761e080761d9aabc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0">
            <o:LockedField>false</o:LockedField>
          </o:OLEObject>
        </w:object>
      </w:r>
      <w:r>
        <w:rPr>
          <w:sz w:val="21"/>
        </w:rPr>
        <w:t>千米/小时的速度沿原路返回甲地，设慢车离开甲地的时间为</w:t>
      </w:r>
      <w:r>
        <w:object>
          <v:shape id="_x0000_i115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0" o:title="eqId81dea63b8ce3e51adf66cf7b9982a24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2">
            <o:LockedField>false</o:LockedField>
          </o:OLEObject>
        </w:object>
      </w:r>
      <w:r>
        <w:rPr>
          <w:sz w:val="21"/>
        </w:rPr>
        <w:t>（小时），</w:t>
      </w:r>
      <w:r>
        <w:object>
          <v:shape id="_x0000_i1154" o:spt="75" alt="eqId54015ff5b49e3283901da1291b6b921d" type="#_x0000_t75" style="height:15.5pt;width:11.4pt;" o:ole="t" filled="f" o:preferrelative="t" stroked="f" coordsize="21600,21600">
            <v:path/>
            <v:fill on="f" focussize="0,0"/>
            <v:stroke on="f" joinstyle="miter"/>
            <v:imagedata r:id="rId254" o:title="eqId54015ff5b49e3283901da1291b6b921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3">
            <o:LockedField>false</o:LockedField>
          </o:OLEObject>
        </w:object>
      </w:r>
      <w:r>
        <w:rPr>
          <w:sz w:val="21"/>
        </w:rPr>
        <w:t>（千米）、</w:t>
      </w:r>
      <w:r>
        <w:object>
          <v:shape id="_x0000_i1155" o:spt="75" alt="eqId46f6872ffb1934339c53c2c2282d5889" type="#_x0000_t75" style="height:15.6pt;width:12.3pt;" o:ole="t" filled="f" o:preferrelative="t" stroked="f" coordsize="21600,21600">
            <v:path/>
            <v:fill on="f" focussize="0,0"/>
            <v:stroke on="f" joinstyle="miter"/>
            <v:imagedata r:id="rId256" o:title="eqId46f6872ffb1934339c53c2c2282d588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5">
            <o:LockedField>false</o:LockedField>
          </o:OLEObject>
        </w:object>
      </w:r>
      <w:r>
        <w:rPr>
          <w:sz w:val="21"/>
        </w:rPr>
        <w:t>（千米）分别表示慢车、快车离甲地的距离．图中线段</w:t>
      </w:r>
      <w:r>
        <w:object>
          <v:shape id="_x0000_i1156" o:spt="75" alt="eqIda299d2b999568e80be8005565ba209a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58" o:title="eqIda299d2b999568e80be8005565ba209a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7">
            <o:LockedField>false</o:LockedField>
          </o:OLEObject>
        </w:object>
      </w:r>
      <w:r>
        <w:rPr>
          <w:sz w:val="21"/>
        </w:rPr>
        <w:t>与折线</w:t>
      </w:r>
      <w:r>
        <w:object>
          <v:shape id="_x0000_i1157" o:spt="75" alt="eqId53bfbef64364ed37679c3cd7e3fbecee" type="#_x0000_t75" style="height:12.5pt;width:60.65pt;" o:ole="t" filled="f" o:preferrelative="t" stroked="f" coordsize="21600,21600">
            <v:path/>
            <v:fill on="f" focussize="0,0"/>
            <v:stroke on="f" joinstyle="miter"/>
            <v:imagedata r:id="rId260" o:title="eqId53bfbef64364ed37679c3cd7e3fbece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9">
            <o:LockedField>false</o:LockedField>
          </o:OLEObject>
        </w:object>
      </w:r>
      <w:r>
        <w:rPr>
          <w:sz w:val="21"/>
        </w:rPr>
        <w:t>分别表示</w:t>
      </w:r>
      <w:r>
        <w:object>
          <v:shape id="_x0000_i1158" o:spt="75" alt="eqId9724cf149ccc974596673c8aaae9558f" type="#_x0000_t75" style="height:15.8pt;width:29pt;" o:ole="t" filled="f" o:preferrelative="t" stroked="f" coordsize="21600,21600">
            <v:path/>
            <v:fill on="f" focussize="0,0"/>
            <v:stroke on="f" joinstyle="miter"/>
            <v:imagedata r:id="rId262" o:title="eqId9724cf149ccc974596673c8aaae9558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1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15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0" o:title="eqId81dea63b8ce3e51adf66cf7b9982a24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3">
            <o:LockedField>false</o:LockedField>
          </o:OLEObject>
        </w:object>
      </w:r>
      <w:r>
        <w:rPr>
          <w:sz w:val="21"/>
        </w:rPr>
        <w:t>之间的函数关系．根据图像进行以下探究：</w:t>
      </w:r>
    </w:p>
    <w:p w14:paraId="5091DF3E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71675" cy="1428750"/>
            <wp:effectExtent l="0" t="0" r="9525" b="0"/>
            <wp:docPr id="100043" name="图片 100043" descr="@@@0034fd60-5344-4d38-9e51-a94c25d20b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0034fd60-5344-4d38-9e51-a94c25d20b70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414A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(1)甲、乙两地之间的距离是</w:t>
      </w:r>
      <w:r>
        <w:rPr>
          <w:sz w:val="21"/>
          <w:u w:val="single"/>
        </w:rPr>
        <w:t xml:space="preserve"> </w:t>
      </w:r>
      <w:r>
        <w:rPr>
          <w:rFonts w:hint="eastAsia"/>
          <w:sz w:val="21"/>
          <w:u w:val="single"/>
          <w:lang w:val="en-US" w:eastAsia="zh-CN"/>
        </w:rPr>
        <w:t xml:space="preserve">    </w:t>
      </w:r>
      <w:r>
        <w:rPr>
          <w:sz w:val="21"/>
        </w:rPr>
        <w:t>千米；</w:t>
      </w:r>
    </w:p>
    <w:p w14:paraId="7FDB346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(2)慢车的速度是</w:t>
      </w:r>
      <w:r>
        <w:rPr>
          <w:sz w:val="21"/>
          <w:u w:val="single"/>
        </w:rPr>
        <w:t xml:space="preserve"> </w:t>
      </w:r>
      <w:r>
        <w:rPr>
          <w:rFonts w:hint="eastAsia"/>
          <w:sz w:val="21"/>
          <w:u w:val="single"/>
          <w:lang w:val="en-US" w:eastAsia="zh-CN"/>
        </w:rPr>
        <w:t xml:space="preserve">    </w:t>
      </w:r>
      <w:r>
        <w:rPr>
          <w:sz w:val="21"/>
        </w:rPr>
        <w:t>千米/小时；</w:t>
      </w:r>
    </w:p>
    <w:p w14:paraId="1ECBEB9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(3)求快车从甲地到乙地的速度；（写出解答过程）</w:t>
      </w:r>
    </w:p>
    <w:p w14:paraId="33E507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(4)慢车出发</w:t>
      </w:r>
      <w:r>
        <w:rPr>
          <w:sz w:val="21"/>
          <w:u w:val="single"/>
        </w:rPr>
        <w:t xml:space="preserve"> </w:t>
      </w:r>
      <w:r>
        <w:rPr>
          <w:rFonts w:hint="eastAsia"/>
          <w:sz w:val="21"/>
          <w:u w:val="single"/>
          <w:lang w:val="en-US" w:eastAsia="zh-CN"/>
        </w:rPr>
        <w:t xml:space="preserve">    </w:t>
      </w:r>
      <w:r>
        <w:rPr>
          <w:sz w:val="21"/>
        </w:rPr>
        <w:t>小时，两车相距</w:t>
      </w:r>
      <w:r>
        <w:object>
          <v:shape id="_x0000_i1160" o:spt="75" alt="eqId9ba602bfa3a3ffb4fb43dc0f704a7f7d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266" o:title="eqId9ba602bfa3a3ffb4fb43dc0f704a7f7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5">
            <o:LockedField>false</o:LockedField>
          </o:OLEObject>
        </w:object>
      </w:r>
      <w:r>
        <w:rPr>
          <w:sz w:val="21"/>
        </w:rPr>
        <w:t>千米？</w:t>
      </w:r>
    </w:p>
    <w:p w14:paraId="180E328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F7E260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574A01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drawing>
          <wp:inline distT="0" distB="0" distL="114300" distR="114300">
            <wp:extent cx="495300" cy="242570"/>
            <wp:effectExtent l="0" t="0" r="0" b="5080"/>
            <wp:docPr id="1" name="QC_5_BD.13_2#da3c51254?htil=1&amp;vop=1&amp;pid=e9a27860d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C_5_BD.13_2#da3c51254?htil=1&amp;vop=1&amp;pid=e9a27860d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16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42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8分</w:t>
      </w:r>
      <w:r>
        <w:rPr>
          <w:rFonts w:hint="eastAsia"/>
          <w:lang w:eastAsia="zh-CN"/>
        </w:rPr>
        <w:t>）</w:t>
      </w:r>
      <w:r>
        <w:rPr>
          <w:sz w:val="21"/>
        </w:rPr>
        <w:t>我们知道：当三角形三条边的长度均确定时，三角形的形状、大小完全被确定，这个性质也叫做三角形的稳定性．</w:t>
      </w:r>
    </w:p>
    <w:p w14:paraId="0B1930A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(1)与三角形不同，如果用四根木条制作成一个四边形的木框，随意拉动木框的边，它的形状却会发生改变，这说明四边形具有__________．</w:t>
      </w:r>
    </w:p>
    <w:p w14:paraId="402347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952875" cy="1076325"/>
            <wp:effectExtent l="0" t="0" r="9525" b="9525"/>
            <wp:docPr id="100045" name="图片 100045" descr="@@@35799988-6afb-4dd6-8296-6b506be65a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35799988-6afb-4dd6-8296-6b506be65aae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751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(2)生活中，很多家庭使用的伸缩晾衣架也利用了上述四边形的特性．下图是一款伸缩晾衣架的示意图：该款伸缩晾衣架包含</w:t>
      </w:r>
      <w:r>
        <w:rPr>
          <w:sz w:val="21"/>
          <w:em w:val="dot"/>
          <w:lang w:eastAsia="zh-CN"/>
        </w:rPr>
        <w:t>两侧的支架和三根晒被杆</w:t>
      </w:r>
      <w:r>
        <w:rPr>
          <w:sz w:val="21"/>
        </w:rPr>
        <w:t>（图1），每一侧的支架由6根铝合金杆（宽度忽略不计）组成，支架的每个交点处均可以转动（图2）．其中</w:t>
      </w:r>
      <w:r>
        <w:object>
          <v:shape id="_x0000_i1161" o:spt="75" alt="eqId307cdbad1441006c6dd2746fc4437c10" type="#_x0000_t75" style="height:13.8pt;width:201.5pt;" o:ole="t" filled="f" o:preferrelative="t" stroked="f" coordsize="21600,21600">
            <v:path/>
            <v:fill on="f" focussize="0,0"/>
            <v:stroke on="f" joinstyle="miter"/>
            <v:imagedata r:id="rId269" o:title="eqId307cdbad1441006c6dd2746fc4437c1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8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62" o:spt="75" alt="eqId7f104c3a219a2fcf569855a8593a4016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271" o:title="eqId7f104c3a219a2fcf569855a8593a401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0">
            <o:LockedField>false</o:LockedField>
          </o:OLEObject>
        </w:object>
      </w:r>
      <w:r>
        <w:rPr>
          <w:sz w:val="21"/>
        </w:rPr>
        <w:t>分别是这些铝合金杆的中点．支架展开后，点</w:t>
      </w:r>
      <w:r>
        <w:object>
          <v:shape id="_x0000_i1163" o:spt="75" alt="eqIda34c17d3e65958f726869f5e78420195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273" o:title="eqIda34c17d3e65958f726869f5e7842019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2">
            <o:LockedField>false</o:LockedField>
          </o:OLEObject>
        </w:object>
      </w:r>
      <w:r>
        <w:rPr>
          <w:sz w:val="21"/>
        </w:rPr>
        <w:t>在一直线上．</w:t>
      </w:r>
    </w:p>
    <w:p w14:paraId="617CFF8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问题：如果把</w:t>
      </w:r>
      <w:r>
        <w:object>
          <v:shape id="_x0000_i1164" o:spt="75" alt="eqIdfebc9a89d0d1c97b88c0f4acd32b4e67" type="#_x0000_t75" style="height:11.4pt;width:20.2pt;" o:ole="t" filled="f" o:preferrelative="t" stroked="f" coordsize="21600,21600">
            <v:path/>
            <v:fill on="f" focussize="0,0"/>
            <v:stroke on="f" joinstyle="miter"/>
            <v:imagedata r:id="rId275" o:title="eqIdfebc9a89d0d1c97b88c0f4acd32b4e6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4">
            <o:LockedField>false</o:LockedField>
          </o:OLEObject>
        </w:object>
      </w:r>
      <w:r>
        <w:rPr>
          <w:sz w:val="21"/>
        </w:rPr>
        <w:t>的度数称</w:t>
      </w:r>
      <w:r>
        <w:rPr>
          <w:sz w:val="20"/>
        </w:rPr>
        <w:t>作</w:t>
      </w:r>
      <w:r>
        <w:rPr>
          <w:sz w:val="21"/>
        </w:rPr>
        <w:t>支架的展开角度，当支架展开角度为</w:t>
      </w:r>
      <w:r>
        <w:object>
          <v:shape id="_x0000_i1165" o:spt="75" alt="eqIdbe6a6301878fed2a01413020b27310a5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77" o:title="eqIdbe6a6301878fed2a01413020b27310a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6">
            <o:LockedField>false</o:LockedField>
          </o:OLEObject>
        </w:object>
      </w:r>
      <w:r>
        <w:rPr>
          <w:sz w:val="21"/>
        </w:rPr>
        <w:t>时，晾衣架最远处点</w:t>
      </w:r>
      <w:r>
        <w:rPr>
          <w:rFonts w:ascii="Times New Roman" w:hAnsi="Times New Roman" w:eastAsia="Times New Roman" w:cs="Times New Roman"/>
          <w:i/>
          <w:sz w:val="21"/>
        </w:rPr>
        <w:t>J</w:t>
      </w:r>
      <w:r>
        <w:rPr>
          <w:sz w:val="21"/>
        </w:rPr>
        <w:t>离开墙面距离约为多少厘米？</w:t>
      </w:r>
    </w:p>
    <w:p w14:paraId="350A554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314700" cy="1438275"/>
            <wp:effectExtent l="0" t="0" r="0" b="9525"/>
            <wp:docPr id="100047" name="图片 100047" descr="@@@2146b916-0141-45bd-8727-83251537e4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2146b916-0141-45bd-8727-83251537e4b2"/>
                    <pic:cNvPicPr>
                      <a:picLocks noChangeAspect="1"/>
                    </pic:cNvPicPr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143D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(3)若要增加晒被杆的根数，需要增加铝合金杆的数量，在</w:t>
      </w:r>
      <w:r>
        <w:rPr>
          <w:sz w:val="21"/>
          <w:u w:val="single"/>
        </w:rPr>
        <w:t>不改变原来设计方案的前提下</w:t>
      </w:r>
      <w:r>
        <w:rPr>
          <w:sz w:val="21"/>
        </w:rPr>
        <w:t>，制作一款含4根晒被杆的伸缩晾衣架，</w:t>
      </w:r>
      <w:r>
        <w:rPr>
          <w:sz w:val="21"/>
          <w:em w:val="dot"/>
          <w:lang w:eastAsia="zh-CN"/>
        </w:rPr>
        <w:t>共需要</w:t>
      </w:r>
      <w:r>
        <w:rPr>
          <w:sz w:val="21"/>
        </w:rPr>
        <w:t>铝合金杆__________</w:t>
      </w:r>
      <w:r>
        <w:object>
          <v:shape id="_x0000_i1166" o:spt="75" alt="eqId9efa9fbcfb9595e2f031aa691db4564b" type="#_x0000_t75" style="height:9.9pt;width:15.8pt;" o:ole="t" filled="f" o:preferrelative="t" stroked="f" coordsize="21600,21600">
            <v:path/>
            <v:fill on="f" focussize="0,0"/>
            <v:stroke on="f" joinstyle="miter"/>
            <v:imagedata r:id="rId280" o:title="eqId9efa9fbcfb9595e2f031aa691db4564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9">
            <o:LockedField>false</o:LockedField>
          </o:OLEObject>
        </w:object>
      </w:r>
      <w:r>
        <w:rPr>
          <w:sz w:val="21"/>
        </w:rPr>
        <w:t>．</w:t>
      </w:r>
    </w:p>
    <w:p w14:paraId="0437607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59EC1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8B4C5C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D2C74A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44E42F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0A250B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619EFA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07A4C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890052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9D5D0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4</w:t>
      </w:r>
      <w:r>
        <w:rPr>
          <w:sz w:val="21"/>
        </w:rPr>
        <w:t>．</w:t>
      </w:r>
      <w:r>
        <w:drawing>
          <wp:inline distT="0" distB="0" distL="114300" distR="114300">
            <wp:extent cx="502920" cy="251460"/>
            <wp:effectExtent l="0" t="0" r="11430" b="15240"/>
            <wp:docPr id="4" name="QC_6_BD.19_1#d11de01d3?vop=1&amp;pid=7353ac956&amp;color=0,0,0&amp;tib=255,255,255&amp;iip=1&amp;vtp=1" descr="preencod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QC_6_BD.19_1#d11de01d3?vop=1&amp;pid=7353ac956&amp;color=0,0,0&amp;tib=255,255,255&amp;iip=1&amp;vtp=1" descr="preencoded.png"/>
                    <pic:cNvPicPr>
                      <a:picLocks noChangeAspect="1"/>
                    </pic:cNvPicPr>
                  </pic:nvPicPr>
                  <pic:blipFill>
                    <a:blip r:embed="rId5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251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8分</w:t>
      </w:r>
      <w:r>
        <w:rPr>
          <w:rFonts w:hint="eastAsia"/>
          <w:lang w:eastAsia="zh-CN"/>
        </w:rPr>
        <w:t>）</w:t>
      </w:r>
      <w:r>
        <w:rPr>
          <w:sz w:val="21"/>
        </w:rPr>
        <w:t>【教材呈现】如图是沪教版八年级下册教材第42页的第1题，请完成这道题的证明．</w:t>
      </w:r>
    </w:p>
    <w:p w14:paraId="29015B6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38750" cy="1724025"/>
            <wp:effectExtent l="0" t="0" r="0" b="9525"/>
            <wp:docPr id="100063" name="图片 100063" descr="@@@b0af7c91-c84d-43e8-98ea-0b384cc404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@@@b0af7c91-c84d-43e8-98ea-0b384cc4045c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EEA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(1)如图①，在四边形</w:t>
      </w:r>
      <w:r>
        <w:object>
          <v:shape id="_x0000_i116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2" o:title="eqId411b38a18046fea8e9fab1f9f9b80a5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2">
            <o:LockedField>false</o:LockedField>
          </o:OLEObject>
        </w:object>
      </w:r>
      <w:r>
        <w:rPr>
          <w:sz w:val="21"/>
        </w:rPr>
        <w:t>．中，</w:t>
      </w:r>
      <w:r>
        <w:object>
          <v:shape id="_x0000_i1168" o:spt="75" alt="eqIde8d2530e7023b2345c651e8f53629ff1" type="#_x0000_t75" style="height:12.3pt;width:43.05pt;" o:ole="t" filled="f" o:preferrelative="t" stroked="f" coordsize="21600,21600">
            <v:path/>
            <v:fill on="f" focussize="0,0"/>
            <v:stroke on="f" joinstyle="miter"/>
            <v:imagedata r:id="rId284" o:title="eqIde8d2530e7023b2345c651e8f53629ff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9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8" o:title="eqIddad2a36927223bd70f426ba06aea4b4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5">
            <o:LockedField>false</o:LockedField>
          </o:OLEObject>
        </w:object>
      </w:r>
      <w:r>
        <w:rPr>
          <w:sz w:val="21"/>
        </w:rPr>
        <w:t>是对角线</w:t>
      </w:r>
      <w:r>
        <w:object>
          <v:shape id="_x0000_i1170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42" o:title="eqIdd40b319212a7e7528b053e1c7097e96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6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171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88" o:title="eqIdac047e91852b91af639feec23a9598b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7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172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290" o:title="eqId9e52a8f07834cbbbe4224962672fbbb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9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173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92" o:title="eqId54a5d7d3b6b63fe5c24c3907b7a8eaa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1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174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10" o:title="eqIdf52a58fbaf4fea03567e88a9f0f6e37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3">
            <o:LockedField>false</o:LockedField>
          </o:OLEObject>
        </w:object>
      </w:r>
      <w:r>
        <w:rPr>
          <w:sz w:val="21"/>
        </w:rPr>
        <w:t>的中点．求证：</w:t>
      </w:r>
      <w:r>
        <w:object>
          <v:shape id="_x0000_i1175" o:spt="75" alt="eqIde498ddd40ad424e40b3674ed59e8c6ac" type="#_x0000_t75" style="height:12.55pt;width:77.4pt;" o:ole="t" filled="f" o:preferrelative="t" stroked="f" coordsize="21600,21600">
            <v:path/>
            <v:fill on="f" focussize="0,0"/>
            <v:stroke on="f" joinstyle="miter"/>
            <v:imagedata r:id="rId295" o:title="eqIde498ddd40ad424e40b3674ed59e8c6ac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4">
            <o:LockedField>false</o:LockedField>
          </o:OLEObject>
        </w:object>
      </w:r>
      <w:r>
        <w:rPr>
          <w:sz w:val="21"/>
        </w:rPr>
        <w:t>．</w:t>
      </w:r>
    </w:p>
    <w:p w14:paraId="2CED8F6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(2)【教材延伸】</w:t>
      </w:r>
    </w:p>
    <w:p w14:paraId="37D212D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如图②，延长图①中的线段</w:t>
      </w:r>
      <w:r>
        <w:object>
          <v:shape id="_x0000_i1176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82" o:title="eqId03902478df1a55bc99703210bccab910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6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177" o:spt="75" alt="eqId2d567bdeba9b8e17d0911f594e141eed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298" o:title="eqId2d567bdeba9b8e17d0911f594e141ee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7">
            <o:LockedField>false</o:LockedField>
          </o:OLEObject>
        </w:object>
      </w:r>
      <w:r>
        <w:rPr>
          <w:sz w:val="21"/>
        </w:rPr>
        <w:t>的延长线于点</w:t>
      </w:r>
      <w:r>
        <w:object>
          <v:shape id="_x0000_i1178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00" o:title="eqId2a30f3a8b673cc28bd90c50cf1a3528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9">
            <o:LockedField>false</o:LockedField>
          </o:OLEObject>
        </w:object>
      </w:r>
      <w:r>
        <w:rPr>
          <w:sz w:val="21"/>
        </w:rPr>
        <w:t>，延长线段</w:t>
      </w:r>
      <w:r>
        <w:object>
          <v:shape id="_x0000_i117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54" o:title="eqId0dc5c9827dfd0be5a9c85962d6ccbfb1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1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180" o:spt="75" alt="eqId2d567bdeba9b8e17d0911f594e141eed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298" o:title="eqId2d567bdeba9b8e17d0911f594e141eed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2">
            <o:LockedField>false</o:LockedField>
          </o:OLEObject>
        </w:object>
      </w:r>
      <w:r>
        <w:rPr>
          <w:sz w:val="21"/>
        </w:rPr>
        <w:t>的延长线于点</w:t>
      </w:r>
      <w:r>
        <w:object>
          <v:shape id="_x0000_i1181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304" o:title="eqIda0ed1ec316bc54c37c4286c208f55667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3">
            <o:LockedField>false</o:LockedField>
          </o:OLEObject>
        </w:object>
      </w:r>
      <w:r>
        <w:rPr>
          <w:sz w:val="21"/>
        </w:rPr>
        <w:t>，求证：</w:t>
      </w:r>
      <w:r>
        <w:object>
          <v:shape id="_x0000_i1182" o:spt="75" alt="eqIdd3a720a98fbc0524cea0df6abd2a4e3c" type="#_x0000_t75" style="height:12.65pt;width:58.05pt;" o:ole="t" filled="f" o:preferrelative="t" stroked="f" coordsize="21600,21600">
            <v:path/>
            <v:fill on="f" focussize="0,0"/>
            <v:stroke on="f" joinstyle="miter"/>
            <v:imagedata r:id="rId306" o:title="eqIdd3a720a98fbc0524cea0df6abd2a4e3c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5">
            <o:LockedField>false</o:LockedField>
          </o:OLEObject>
        </w:object>
      </w:r>
      <w:r>
        <w:rPr>
          <w:sz w:val="21"/>
        </w:rPr>
        <w:t>．</w:t>
      </w:r>
    </w:p>
    <w:p w14:paraId="5944AFF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(3)【应用探究】</w:t>
      </w:r>
    </w:p>
    <w:p w14:paraId="51B42D6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如图③，在</w:t>
      </w:r>
      <w:r>
        <w:object>
          <v:shape id="_x0000_i1183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14" o:title="eqId15c0dbe3c080c4c4636c64803e5c1f76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7">
            <o:LockedField>false</o:LockedField>
          </o:OLEObject>
        </w:object>
      </w:r>
      <w:r>
        <w:rPr>
          <w:sz w:val="21"/>
        </w:rPr>
        <w:t>中，点</w:t>
      </w:r>
      <w:r>
        <w:object>
          <v:shape id="_x0000_i1184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08" o:title="eqId8455657dde27aabe6adb7b188e031c11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8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185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46" o:title="eqId60ef95894ceebaf236170e8832dcf7e3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9">
            <o:LockedField>false</o:LockedField>
          </o:OLEObject>
        </w:object>
      </w:r>
      <w:r>
        <w:rPr>
          <w:sz w:val="21"/>
        </w:rPr>
        <w:t>上，</w:t>
      </w:r>
      <w:r>
        <w:object>
          <v:shape id="_x0000_i1186" o:spt="75" alt="eqIda898fdda74f742419ffca96ca382fa6c" type="#_x0000_t75" style="height:12.55pt;width:58.95pt;" o:ole="t" filled="f" o:preferrelative="t" stroked="f" coordsize="21600,21600">
            <v:path/>
            <v:fill on="f" focussize="0,0"/>
            <v:stroke on="f" joinstyle="miter"/>
            <v:imagedata r:id="rId311" o:title="eqIda898fdda74f742419ffca96ca382fa6c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87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88" o:title="eqIdac047e91852b91af639feec23a9598b2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2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188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290" o:title="eqId9e52a8f07834cbbbe4224962672fbbb2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3">
            <o:LockedField>false</o:LockedField>
          </o:OLEObject>
        </w:object>
      </w:r>
      <w:r>
        <w:rPr>
          <w:sz w:val="21"/>
        </w:rPr>
        <w:t>的中点，</w:t>
      </w:r>
      <w:r>
        <w:object>
          <v:shape id="_x0000_i1189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92" o:title="eqId54a5d7d3b6b63fe5c24c3907b7a8eaa3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4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190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10" o:title="eqIdf52a58fbaf4fea03567e88a9f0f6e37e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5">
            <o:LockedField>false</o:LockedField>
          </o:OLEObject>
        </w:object>
      </w:r>
      <w:r>
        <w:rPr>
          <w:sz w:val="21"/>
        </w:rPr>
        <w:t>的中点，连接</w:t>
      </w:r>
      <w:r>
        <w:object>
          <v:shape id="_x0000_i1191" o:spt="75" alt="eqId2d567bdeba9b8e17d0911f594e141eed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298" o:title="eqId2d567bdeba9b8e17d0911f594e141eed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6">
            <o:LockedField>false</o:LockedField>
          </o:OLEObject>
        </w:object>
      </w:r>
      <w:r>
        <w:rPr>
          <w:sz w:val="21"/>
        </w:rPr>
        <w:t>并延长，与</w:t>
      </w:r>
      <w:r>
        <w:object>
          <v:shape id="_x0000_i1192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54" o:title="eqId0dc5c9827dfd0be5a9c85962d6ccbfb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7">
            <o:LockedField>false</o:LockedField>
          </o:OLEObject>
        </w:object>
      </w:r>
      <w:r>
        <w:rPr>
          <w:sz w:val="21"/>
        </w:rPr>
        <w:t>的延长线交于点</w:t>
      </w:r>
      <w:r>
        <w:object>
          <v:shape id="_x0000_i1193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112" o:title="eqId895dc3dc3a6606ff487a4c4863e18509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8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194" o:spt="75" alt="eqIdfdaab8d6559d65879a20c527a305ad5c" type="#_x0000_t75" style="height:12.5pt;width:60.65pt;" o:ole="t" filled="f" o:preferrelative="t" stroked="f" coordsize="21600,21600">
            <v:path/>
            <v:fill on="f" focussize="0,0"/>
            <v:stroke on="f" joinstyle="miter"/>
            <v:imagedata r:id="rId320" o:title="eqIdfdaab8d6559d65879a20c527a305ad5c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9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195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98" o:title="eqId411461db15ee8086332c531e086c40c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1">
            <o:LockedField>false</o:LockedField>
          </o:OLEObject>
        </w:object>
      </w:r>
      <w:r>
        <w:rPr>
          <w:sz w:val="21"/>
        </w:rPr>
        <w:t>的长．</w:t>
      </w:r>
    </w:p>
    <w:p w14:paraId="7C7E54B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73438F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22230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3C1802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2031BE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C4B6F1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96B1B9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5B1AB8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3C2DC1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BC22E5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788C68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F68C3F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D26FD9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090F1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1ED0AA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D1417A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5</w:t>
      </w:r>
      <w:r>
        <w:rPr>
          <w:sz w:val="21"/>
        </w:rPr>
        <w:t>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数学活动课上，老师组织数学小组的同学们以“平面直角坐标系”为背景开展探究活动．如图，已知四边形</w:t>
      </w:r>
      <w:r>
        <w:object>
          <v:shape id="_x0000_i1196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323" o:title="eqId3241d7fedd89d85711acd7a2635298af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2">
            <o:LockedField>false</o:LockedField>
          </o:OLEObject>
        </w:object>
      </w:r>
      <w:r>
        <w:rPr>
          <w:sz w:val="21"/>
        </w:rPr>
        <w:t>是平行四边形，点</w:t>
      </w:r>
      <w:r>
        <w:object>
          <v:shape id="_x0000_i1197" o:spt="75" alt="eqId81550d38bd047ac4c6c0ffadc3712491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325" o:title="eqId81550d38bd047ac4c6c0ffadc371249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4">
            <o:LockedField>false</o:LockedField>
          </o:OLEObject>
        </w:object>
      </w:r>
      <w:r>
        <w:rPr>
          <w:sz w:val="21"/>
        </w:rPr>
        <w:t>、点</w:t>
      </w:r>
      <w:r>
        <w:object>
          <v:shape id="_x0000_i1198" o:spt="75" alt="eqId54860df63927baaf92ae58d000759d8a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327" o:title="eqId54860df63927baaf92ae58d000759d8a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6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199" o:spt="75" alt="eqId9abaeba15f3abdd877bc701af52c5cd9" type="#_x0000_t75" style="height:12.35pt;width:16.7pt;" o:ole="t" filled="f" o:preferrelative="t" stroked="f" coordsize="21600,21600">
            <v:path/>
            <v:fill on="f" focussize="0,0"/>
            <v:stroke on="f" joinstyle="miter"/>
            <v:imagedata r:id="rId329" o:title="eqId9abaeba15f3abdd877bc701af52c5cd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8">
            <o:LockedField>false</o:LockedField>
          </o:OLEObject>
        </w:object>
      </w:r>
      <w:r>
        <w:rPr>
          <w:sz w:val="21"/>
        </w:rPr>
        <w:t>，并延长交</w:t>
      </w:r>
      <w:r>
        <w:object>
          <v:shape id="_x0000_i1200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87" o:title="eqIdd053b14c8588eee2acbbe44fc37a688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0">
            <o:LockedField>false</o:LockedField>
          </o:OLEObject>
        </w:object>
      </w:r>
      <w:r>
        <w:rPr>
          <w:sz w:val="21"/>
        </w:rPr>
        <w:t>轴于点</w:t>
      </w:r>
      <w:r>
        <w:object>
          <v:shape id="_x0000_i1201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08" o:title="eqId8455657dde27aabe6adb7b188e031c1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1">
            <o:LockedField>false</o:LockedField>
          </o:OLEObject>
        </w:object>
      </w:r>
      <w:r>
        <w:rPr>
          <w:sz w:val="21"/>
        </w:rPr>
        <w:t>．</w:t>
      </w:r>
    </w:p>
    <w:p w14:paraId="0AD7BB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19250" cy="1114425"/>
            <wp:effectExtent l="0" t="0" r="0" b="9525"/>
            <wp:docPr id="100051" name="图片 100051" descr="@@@b34573e9-103f-4aed-bf99-e5664843ca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b34573e9-103f-4aed-bf99-e5664843ca94"/>
                    <pic:cNvPicPr>
                      <a:picLocks noChangeAspect="1"/>
                    </pic:cNvPicPr>
                  </pic:nvPicPr>
                  <pic:blipFill>
                    <a:blip r:embed="rId33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F69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(1)观察发现：直线</w:t>
      </w:r>
      <w:r>
        <w:object>
          <v:shape id="_x0000_i1202" o:spt="75" alt="eqIde1a9c6a736e6eac98a676fa3232db5a5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334" o:title="eqIde1a9c6a736e6eac98a676fa3232db5a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3">
            <o:LockedField>false</o:LockedField>
          </o:OLEObject>
        </w:object>
      </w:r>
      <w:r>
        <w:rPr>
          <w:sz w:val="21"/>
        </w:rPr>
        <w:t>的函数表达式为________．</w:t>
      </w:r>
    </w:p>
    <w:p w14:paraId="6CD5B0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(2)探究迁移：若点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从点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出发，以2个单位/秒的速度沿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轴向左运动，同时点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sz w:val="21"/>
        </w:rPr>
        <w:t>从点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出发，以1个单位/秒的速度沿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轴向右运动，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sz w:val="21"/>
        </w:rPr>
        <w:t>均在线段</w:t>
      </w:r>
      <w:r>
        <w:object>
          <v:shape id="_x0000_i1203" o:spt="75" alt="eqId828628c0876b45381c9a0edeb0fec236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36" o:title="eqId828628c0876b45381c9a0edeb0fec236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5">
            <o:LockedField>false</o:LockedField>
          </o:OLEObject>
        </w:object>
      </w:r>
      <w:r>
        <w:rPr>
          <w:sz w:val="21"/>
        </w:rPr>
        <w:t>上，过点</w:t>
      </w:r>
      <w:r>
        <w:object>
          <v:shape id="_x0000_i1204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8" o:title="eqIddad2a36927223bd70f426ba06aea4b45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7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205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0" o:title="eqId81dea63b8ce3e51adf66cf7b9982a24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8">
            <o:LockedField>false</o:LockedField>
          </o:OLEObject>
        </w:object>
      </w:r>
      <w:r>
        <w:rPr>
          <w:sz w:val="21"/>
        </w:rPr>
        <w:t>轴垂线交直线</w:t>
      </w:r>
      <w:r>
        <w:object>
          <v:shape id="_x0000_i1206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40" o:title="eqId9d78abbad68bbbf12af10cd40ef4c35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9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207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00" o:title="eqId2a30f3a8b673cc28bd90c50cf1a3528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1">
            <o:LockedField>false</o:LockedField>
          </o:OLEObject>
        </w:object>
      </w:r>
      <w:r>
        <w:rPr>
          <w:sz w:val="21"/>
        </w:rPr>
        <w:t>，过点</w:t>
      </w:r>
      <w:r>
        <w:object>
          <v:shape id="_x0000_i1208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343" o:title="eqIdacc290b44635265137fdf13146b6a6d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2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20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0" o:title="eqId81dea63b8ce3e51adf66cf7b9982a24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4">
            <o:LockedField>false</o:LockedField>
          </o:OLEObject>
        </w:object>
      </w:r>
      <w:r>
        <w:rPr>
          <w:sz w:val="21"/>
        </w:rPr>
        <w:t>轴垂线交直线</w:t>
      </w:r>
      <w:r>
        <w:object>
          <v:shape id="_x0000_i1210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346" o:title="eqIdef4113c492885ba7c47fe42ac792578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5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211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304" o:title="eqIda0ed1ec316bc54c37c4286c208f5566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7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212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61" o:title="eqId49b50357a6545cae8348e3059312f52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8">
            <o:LockedField>false</o:LockedField>
          </o:OLEObject>
        </w:object>
      </w:r>
      <w:r>
        <w:rPr>
          <w:sz w:val="21"/>
        </w:rPr>
        <w:t>，猜想四边形</w:t>
      </w:r>
      <w:r>
        <w:object>
          <v:shape id="_x0000_i1213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350" o:title="eqId65b75fd4e56b17c811101a09c70632cb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9">
            <o:LockedField>false</o:LockedField>
          </o:OLEObject>
        </w:object>
      </w:r>
      <w:r>
        <w:rPr>
          <w:sz w:val="21"/>
        </w:rPr>
        <w:t>的形状（点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sz w:val="21"/>
        </w:rPr>
        <w:t>重合除外），并证明你的结论；</w:t>
      </w:r>
    </w:p>
    <w:p w14:paraId="18EE609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(3)拓展应用：在（2）的条件下，当点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运动多少秒时，四边形</w:t>
      </w:r>
      <w:r>
        <w:object>
          <v:shape id="_x0000_i1214" o:spt="75" alt="eqId65b75fd4e56b17c811101a09c70632cb" type="#_x0000_t75" style="height:14.5pt;width:31.65pt;" o:ole="t" filled="f" o:preferrelative="t" stroked="f" coordsize="21600,21600">
            <v:path/>
            <v:fill on="f" focussize="0,0"/>
            <v:stroke on="f" joinstyle="miter"/>
            <v:imagedata r:id="rId350" o:title="eqId65b75fd4e56b17c811101a09c70632cb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1">
            <o:LockedField>false</o:LockedField>
          </o:OLEObject>
        </w:object>
      </w:r>
      <w:r>
        <w:rPr>
          <w:sz w:val="21"/>
        </w:rPr>
        <w:t>是正方形？不需说明理由，请直接写出你的结果．</w:t>
      </w:r>
    </w:p>
    <w:p w14:paraId="105A72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181392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13BF2ED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F81C33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9DCA49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CE2DA3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CE54DE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9分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如图，已知：正方形</w:t>
      </w:r>
      <w:r>
        <w:object>
          <v:shape id="_x0000_i121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52" o:title="eqId411b38a18046fea8e9fab1f9f9b80a5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2">
            <o:LockedField>false</o:LockedField>
          </o:OLEObject>
        </w:object>
      </w:r>
      <w:r>
        <w:rPr>
          <w:sz w:val="21"/>
        </w:rPr>
        <w:t>边长为1，点</w:t>
      </w:r>
      <w:r>
        <w:object>
          <v:shape id="_x0000_i1216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18" o:title="eqIddad2a36927223bd70f426ba06aea4b4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3">
            <o:LockedField>false</o:LockedField>
          </o:OLEObject>
        </w:object>
      </w:r>
      <w:r>
        <w:rPr>
          <w:sz w:val="21"/>
        </w:rPr>
        <w:t>是对角线</w:t>
      </w:r>
      <w:r>
        <w:object>
          <v:shape id="_x0000_i1217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46" o:title="eqId60ef95894ceebaf236170e8832dcf7e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4">
            <o:LockedField>false</o:LockedField>
          </o:OLEObject>
        </w:object>
      </w:r>
      <w:r>
        <w:rPr>
          <w:sz w:val="21"/>
        </w:rPr>
        <w:t>上一点，</w:t>
      </w:r>
      <w:r>
        <w:object>
          <v:shape id="_x0000_i1218" o:spt="75" alt="eqId44a45c5a6a6d38d69e3d4a2aa6f650f6" type="#_x0000_t75" style="height:14.5pt;width:43.95pt;" o:ole="t" filled="f" o:preferrelative="t" stroked="f" coordsize="21600,21600">
            <v:path/>
            <v:fill on="f" focussize="0,0"/>
            <v:stroke on="f" joinstyle="miter"/>
            <v:imagedata r:id="rId356" o:title="eqId44a45c5a6a6d38d69e3d4a2aa6f650f6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19" o:spt="75" alt="eqId7a5f1641947153c80b987320885a2b57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358" o:title="eqId7a5f1641947153c80b987320885a2b57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7">
            <o:LockedField>false</o:LockedField>
          </o:OLEObject>
        </w:object>
      </w:r>
      <w:r>
        <w:rPr>
          <w:sz w:val="21"/>
        </w:rPr>
        <w:t>交射线</w:t>
      </w:r>
      <w:r>
        <w:object>
          <v:shape id="_x0000_i1220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290" o:title="eqId9e52a8f07834cbbbe4224962672fbbb2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9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221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343" o:title="eqIdacc290b44635265137fdf13146b6a6d9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0">
            <o:LockedField>false</o:LockedField>
          </o:OLEObject>
        </w:object>
      </w:r>
      <w:r>
        <w:rPr>
          <w:sz w:val="21"/>
        </w:rPr>
        <w:t>．</w:t>
      </w:r>
    </w:p>
    <w:p w14:paraId="09E7399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695700" cy="981075"/>
            <wp:effectExtent l="0" t="0" r="0" b="9525"/>
            <wp:docPr id="100069" name="图片 100069" descr="@@@8938fc4b-2aee-4f6b-9e88-91b94adce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@@@8938fc4b-2aee-4f6b-9e88-91b94adce799"/>
                    <pic:cNvPicPr>
                      <a:picLocks noChangeAspect="1"/>
                    </pic:cNvPicPr>
                  </pic:nvPicPr>
                  <pic:blipFill>
                    <a:blip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822B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(1)当点</w:t>
      </w:r>
      <w:r>
        <w:object>
          <v:shape id="_x0000_i1222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343" o:title="eqIdacc290b44635265137fdf13146b6a6d9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2">
            <o:LockedField>false</o:LockedField>
          </o:OLEObject>
        </w:object>
      </w:r>
      <w:r>
        <w:rPr>
          <w:sz w:val="21"/>
        </w:rPr>
        <w:t>在边</w:t>
      </w:r>
      <w:r>
        <w:object>
          <v:shape id="_x0000_i1223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40" o:title="eqId9d78abbad68bbbf12af10cd40ef4c353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3">
            <o:LockedField>false</o:LockedField>
          </o:OLEObject>
        </w:object>
      </w:r>
      <w:r>
        <w:rPr>
          <w:sz w:val="21"/>
        </w:rPr>
        <w:t>上时，线段</w:t>
      </w:r>
      <w:r>
        <w:object>
          <v:shape id="_x0000_i1224" o:spt="75" alt="eqId7a5f1641947153c80b987320885a2b57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358" o:title="eqId7a5f1641947153c80b987320885a2b5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4">
            <o:LockedField>false</o:LockedField>
          </o:OLEObject>
        </w:object>
      </w:r>
      <w:r>
        <w:rPr>
          <w:sz w:val="21"/>
        </w:rPr>
        <w:t>与线段</w:t>
      </w:r>
      <w:r>
        <w:object>
          <v:shape id="_x0000_i1225" o:spt="75" alt="eqIdd2be49c37e30a3ced0364c3e74d8c687" type="#_x0000_t75" style="height:10.55pt;width:14.95pt;" o:ole="t" filled="f" o:preferrelative="t" stroked="f" coordsize="21600,21600">
            <v:path/>
            <v:fill on="f" focussize="0,0"/>
            <v:stroke on="f" joinstyle="miter"/>
            <v:imagedata r:id="rId366" o:title="eqIdd2be49c37e30a3ced0364c3e74d8c687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5">
            <o:LockedField>false</o:LockedField>
          </o:OLEObject>
        </w:object>
      </w:r>
      <w:r>
        <w:rPr>
          <w:sz w:val="21"/>
        </w:rPr>
        <w:t>之间有怎样的大小关系？试证明你观察得到的结论；</w:t>
      </w:r>
    </w:p>
    <w:p w14:paraId="23FD628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(2)当点</w:t>
      </w:r>
      <w:r>
        <w:object>
          <v:shape id="_x0000_i1226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343" o:title="eqIdacc290b44635265137fdf13146b6a6d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7">
            <o:LockedField>false</o:LockedField>
          </o:OLEObject>
        </w:object>
      </w:r>
      <w:r>
        <w:rPr>
          <w:sz w:val="21"/>
        </w:rPr>
        <w:t>在边</w:t>
      </w:r>
      <w:r>
        <w:object>
          <v:shape id="_x0000_i1227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290" o:title="eqId9e52a8f07834cbbbe4224962672fbbb2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8">
            <o:LockedField>false</o:LockedField>
          </o:OLEObject>
        </w:object>
      </w:r>
      <w:r>
        <w:rPr>
          <w:sz w:val="21"/>
        </w:rPr>
        <w:t>的延长线上，</w:t>
      </w:r>
      <w:r>
        <w:object>
          <v:shape id="_x0000_i1228" o:spt="75" alt="eqIdba70863115b0947e98214a7b2512167d" type="#_x0000_t75" style="height:15.15pt;width:34.25pt;" o:ole="t" filled="f" o:preferrelative="t" stroked="f" coordsize="21600,21600">
            <v:path/>
            <v:fill on="f" focussize="0,0"/>
            <v:stroke on="f" joinstyle="miter"/>
            <v:imagedata r:id="rId370" o:title="eqIdba70863115b0947e98214a7b2512167d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9">
            <o:LockedField>false</o:LockedField>
          </o:OLEObject>
        </w:object>
      </w:r>
      <w:r>
        <w:rPr>
          <w:sz w:val="21"/>
        </w:rPr>
        <w:t>是等腰三角形时，求</w:t>
      </w:r>
      <w:r>
        <w:object>
          <v:shape id="_x0000_i1229" o:spt="75" alt="eqId48f3c9abbd78e9a6840ee5f30381daac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72" o:title="eqId48f3c9abbd78e9a6840ee5f30381daac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1">
            <o:LockedField>false</o:LockedField>
          </o:OLEObject>
        </w:object>
      </w:r>
      <w:r>
        <w:rPr>
          <w:sz w:val="21"/>
        </w:rPr>
        <w:t>的长；</w:t>
      </w:r>
    </w:p>
    <w:p w14:paraId="05185E0C">
      <w:pPr>
        <w:shd w:val="clear" w:color="auto" w:fill="auto"/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 w:val="0"/>
          <w:bCs/>
          <w:color w:val="C00000"/>
        </w:rPr>
      </w:pPr>
      <w:r>
        <w:rPr>
          <w:sz w:val="21"/>
        </w:rPr>
        <w:t>(3)当以</w:t>
      </w:r>
      <w:r>
        <w:object>
          <v:shape id="_x0000_i1230" o:spt="75" alt="eqIdbc538b21c93954e29e1a7922549ab35a" type="#_x0000_t75" style="height:14.5pt;width:60.7pt;" o:ole="t" filled="f" o:preferrelative="t" stroked="f" coordsize="21600,21600">
            <v:path/>
            <v:fill on="f" focussize="0,0"/>
            <v:stroke on="f" joinstyle="miter"/>
            <v:imagedata r:id="rId374" o:title="eqIdbc538b21c93954e29e1a7922549ab35a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3">
            <o:LockedField>false</o:LockedField>
          </o:OLEObject>
        </w:object>
      </w:r>
      <w:r>
        <w:rPr>
          <w:sz w:val="21"/>
        </w:rPr>
        <w:t>为顶点的四边形的面积为</w:t>
      </w:r>
      <w:r>
        <w:object>
          <v:shape id="_x0000_i1231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376" o:title="eqId4dac452fbb5ef6dd653e7fbbef639484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5">
            <o:LockedField>false</o:LockedField>
          </o:OLEObject>
        </w:object>
      </w:r>
      <w:r>
        <w:rPr>
          <w:sz w:val="21"/>
        </w:rPr>
        <w:t>时，请直接写出</w:t>
      </w:r>
      <w:r>
        <w:object>
          <v:shape id="_x0000_i1232" o:spt="75" alt="eqId48f3c9abbd78e9a6840ee5f30381daac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72" o:title="eqId48f3c9abbd78e9a6840ee5f30381daac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7">
            <o:LockedField>false</o:LockedField>
          </o:OLEObject>
        </w:object>
      </w:r>
      <w:r>
        <w:rPr>
          <w:sz w:val="21"/>
        </w:rPr>
        <w:t>的长是___________．</w:t>
      </w:r>
    </w:p>
    <w:p w14:paraId="4FC16DF8">
      <w:pPr>
        <w:wordWrap w:val="0"/>
        <w:spacing w:line="360" w:lineRule="auto"/>
        <w:ind w:left="420" w:hanging="420" w:hangingChars="200"/>
        <w:textAlignment w:val="center"/>
        <w:rPr>
          <w:rFonts w:hint="default" w:ascii="Times New Roman" w:hAnsi="Times New Roman" w:cs="Times New Roman"/>
          <w:snapToGrid w:val="0"/>
          <w:kern w:val="0"/>
          <w:szCs w:val="21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23814" w:h="16839" w:orient="landscape"/>
      <w:pgMar w:top="1134" w:right="1134" w:bottom="1134" w:left="1134" w:header="851" w:footer="992" w:gutter="1418"/>
      <w:cols w:space="425" w:num="2" w:sep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9BEC5C">
    <w:pPr>
      <w:pStyle w:val="55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4158AA">
    <w:pPr>
      <w:pStyle w:val="55"/>
      <w:rPr>
        <w:rFonts w:hint="eastAsia" w:eastAsia="宋体"/>
        <w:lang w:eastAsia="zh-CN"/>
      </w:rPr>
    </w:pPr>
    <w:bookmarkStart w:id="3" w:name="_GoBack"/>
    <w:bookmarkEnd w:id="3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F6FC74">
    <w:pPr>
      <w:pStyle w:val="57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755C88">
    <w:pPr>
      <w:pStyle w:val="57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6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7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3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0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4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removePersonalInformation/>
  <w:mirrorMargins w:val="1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B85E42"/>
    <w:rsid w:val="00000451"/>
    <w:rsid w:val="0000125F"/>
    <w:rsid w:val="0000154A"/>
    <w:rsid w:val="0000163D"/>
    <w:rsid w:val="00002A1D"/>
    <w:rsid w:val="000042A8"/>
    <w:rsid w:val="00004BD7"/>
    <w:rsid w:val="000058DD"/>
    <w:rsid w:val="000063F2"/>
    <w:rsid w:val="000120CF"/>
    <w:rsid w:val="0001622A"/>
    <w:rsid w:val="000166EE"/>
    <w:rsid w:val="00016873"/>
    <w:rsid w:val="00023220"/>
    <w:rsid w:val="000253FC"/>
    <w:rsid w:val="000254E1"/>
    <w:rsid w:val="00030C5C"/>
    <w:rsid w:val="000315AF"/>
    <w:rsid w:val="00033092"/>
    <w:rsid w:val="000354A0"/>
    <w:rsid w:val="00037045"/>
    <w:rsid w:val="00040A7C"/>
    <w:rsid w:val="00042027"/>
    <w:rsid w:val="00043A89"/>
    <w:rsid w:val="00046A02"/>
    <w:rsid w:val="00050772"/>
    <w:rsid w:val="00050AF3"/>
    <w:rsid w:val="00052927"/>
    <w:rsid w:val="00053DD1"/>
    <w:rsid w:val="00054690"/>
    <w:rsid w:val="00054798"/>
    <w:rsid w:val="00054F56"/>
    <w:rsid w:val="000552AA"/>
    <w:rsid w:val="00062EC6"/>
    <w:rsid w:val="00063899"/>
    <w:rsid w:val="000638D4"/>
    <w:rsid w:val="00065ABA"/>
    <w:rsid w:val="00066830"/>
    <w:rsid w:val="00070431"/>
    <w:rsid w:val="00071290"/>
    <w:rsid w:val="00073395"/>
    <w:rsid w:val="00073D6D"/>
    <w:rsid w:val="00073F57"/>
    <w:rsid w:val="000767D9"/>
    <w:rsid w:val="0007705C"/>
    <w:rsid w:val="00082C15"/>
    <w:rsid w:val="00083DBD"/>
    <w:rsid w:val="00086215"/>
    <w:rsid w:val="00087980"/>
    <w:rsid w:val="00092704"/>
    <w:rsid w:val="00093326"/>
    <w:rsid w:val="000935A1"/>
    <w:rsid w:val="00097048"/>
    <w:rsid w:val="000A0F7F"/>
    <w:rsid w:val="000A13AC"/>
    <w:rsid w:val="000A4B44"/>
    <w:rsid w:val="000A679A"/>
    <w:rsid w:val="000A7A68"/>
    <w:rsid w:val="000B2275"/>
    <w:rsid w:val="000B4F35"/>
    <w:rsid w:val="000B6018"/>
    <w:rsid w:val="000B6C7C"/>
    <w:rsid w:val="000C2AA7"/>
    <w:rsid w:val="000C6DEF"/>
    <w:rsid w:val="000D2ABE"/>
    <w:rsid w:val="000D630E"/>
    <w:rsid w:val="000D66D0"/>
    <w:rsid w:val="000D6FF2"/>
    <w:rsid w:val="000D70A5"/>
    <w:rsid w:val="000E0370"/>
    <w:rsid w:val="000E05AC"/>
    <w:rsid w:val="000E1DA7"/>
    <w:rsid w:val="000E4FF9"/>
    <w:rsid w:val="000E60AB"/>
    <w:rsid w:val="000E7739"/>
    <w:rsid w:val="000E7A52"/>
    <w:rsid w:val="000F2C80"/>
    <w:rsid w:val="000F555B"/>
    <w:rsid w:val="000F63DA"/>
    <w:rsid w:val="000F7AC3"/>
    <w:rsid w:val="001026E3"/>
    <w:rsid w:val="00102E54"/>
    <w:rsid w:val="0010498F"/>
    <w:rsid w:val="00105A04"/>
    <w:rsid w:val="00111A0B"/>
    <w:rsid w:val="00112D98"/>
    <w:rsid w:val="00116A34"/>
    <w:rsid w:val="001175AD"/>
    <w:rsid w:val="00117A63"/>
    <w:rsid w:val="00123BDE"/>
    <w:rsid w:val="0012462A"/>
    <w:rsid w:val="00130740"/>
    <w:rsid w:val="0013112B"/>
    <w:rsid w:val="00133077"/>
    <w:rsid w:val="00133508"/>
    <w:rsid w:val="0013430D"/>
    <w:rsid w:val="00134334"/>
    <w:rsid w:val="0013779F"/>
    <w:rsid w:val="00137E3F"/>
    <w:rsid w:val="0014188C"/>
    <w:rsid w:val="00142502"/>
    <w:rsid w:val="00143092"/>
    <w:rsid w:val="00144CEC"/>
    <w:rsid w:val="00145671"/>
    <w:rsid w:val="0014731E"/>
    <w:rsid w:val="001475B7"/>
    <w:rsid w:val="001515B1"/>
    <w:rsid w:val="00151AF3"/>
    <w:rsid w:val="00152F66"/>
    <w:rsid w:val="001533AC"/>
    <w:rsid w:val="001559CE"/>
    <w:rsid w:val="00160CDB"/>
    <w:rsid w:val="00166B68"/>
    <w:rsid w:val="001700B1"/>
    <w:rsid w:val="001742BC"/>
    <w:rsid w:val="00175C6A"/>
    <w:rsid w:val="00177B2C"/>
    <w:rsid w:val="00182AFA"/>
    <w:rsid w:val="00183F20"/>
    <w:rsid w:val="00185344"/>
    <w:rsid w:val="00190D04"/>
    <w:rsid w:val="00194774"/>
    <w:rsid w:val="00194F72"/>
    <w:rsid w:val="00195AFE"/>
    <w:rsid w:val="00196026"/>
    <w:rsid w:val="001A0393"/>
    <w:rsid w:val="001A03E5"/>
    <w:rsid w:val="001A6899"/>
    <w:rsid w:val="001B0235"/>
    <w:rsid w:val="001B1C0B"/>
    <w:rsid w:val="001B20AC"/>
    <w:rsid w:val="001B2837"/>
    <w:rsid w:val="001B4068"/>
    <w:rsid w:val="001B48F3"/>
    <w:rsid w:val="001B4E4B"/>
    <w:rsid w:val="001B5906"/>
    <w:rsid w:val="001B5B6B"/>
    <w:rsid w:val="001B5B70"/>
    <w:rsid w:val="001B7752"/>
    <w:rsid w:val="001C2774"/>
    <w:rsid w:val="001C4B81"/>
    <w:rsid w:val="001C72B1"/>
    <w:rsid w:val="001D09A0"/>
    <w:rsid w:val="001E0D25"/>
    <w:rsid w:val="001E165B"/>
    <w:rsid w:val="001E17F7"/>
    <w:rsid w:val="001E29B6"/>
    <w:rsid w:val="001E4B29"/>
    <w:rsid w:val="001E505A"/>
    <w:rsid w:val="001E6969"/>
    <w:rsid w:val="001F0536"/>
    <w:rsid w:val="001F10D4"/>
    <w:rsid w:val="001F5CBE"/>
    <w:rsid w:val="001F6C12"/>
    <w:rsid w:val="001F7B25"/>
    <w:rsid w:val="00201D18"/>
    <w:rsid w:val="002034E8"/>
    <w:rsid w:val="00206717"/>
    <w:rsid w:val="00207590"/>
    <w:rsid w:val="002119FE"/>
    <w:rsid w:val="002128A0"/>
    <w:rsid w:val="002137C8"/>
    <w:rsid w:val="002161F7"/>
    <w:rsid w:val="00217036"/>
    <w:rsid w:val="00217256"/>
    <w:rsid w:val="0021747D"/>
    <w:rsid w:val="002202F0"/>
    <w:rsid w:val="002303B4"/>
    <w:rsid w:val="002315C6"/>
    <w:rsid w:val="00236004"/>
    <w:rsid w:val="0023700A"/>
    <w:rsid w:val="002407A5"/>
    <w:rsid w:val="002418FB"/>
    <w:rsid w:val="00242236"/>
    <w:rsid w:val="00242C46"/>
    <w:rsid w:val="00243CED"/>
    <w:rsid w:val="0024618F"/>
    <w:rsid w:val="0025123B"/>
    <w:rsid w:val="00252604"/>
    <w:rsid w:val="002527EC"/>
    <w:rsid w:val="00252DFA"/>
    <w:rsid w:val="0025354A"/>
    <w:rsid w:val="0025356D"/>
    <w:rsid w:val="0026001A"/>
    <w:rsid w:val="002620A9"/>
    <w:rsid w:val="00263C6A"/>
    <w:rsid w:val="00270F65"/>
    <w:rsid w:val="0027208C"/>
    <w:rsid w:val="002730FA"/>
    <w:rsid w:val="002746A4"/>
    <w:rsid w:val="0027546C"/>
    <w:rsid w:val="0027755A"/>
    <w:rsid w:val="002821EF"/>
    <w:rsid w:val="00283E22"/>
    <w:rsid w:val="00286A61"/>
    <w:rsid w:val="002875EB"/>
    <w:rsid w:val="00290BD6"/>
    <w:rsid w:val="00292D29"/>
    <w:rsid w:val="0029379F"/>
    <w:rsid w:val="00294023"/>
    <w:rsid w:val="00295522"/>
    <w:rsid w:val="00296276"/>
    <w:rsid w:val="002B14BF"/>
    <w:rsid w:val="002B46AB"/>
    <w:rsid w:val="002B4EF1"/>
    <w:rsid w:val="002C115B"/>
    <w:rsid w:val="002C28B8"/>
    <w:rsid w:val="002C2E88"/>
    <w:rsid w:val="002C45C3"/>
    <w:rsid w:val="002C4B55"/>
    <w:rsid w:val="002C4D1B"/>
    <w:rsid w:val="002C4E96"/>
    <w:rsid w:val="002C6021"/>
    <w:rsid w:val="002C715D"/>
    <w:rsid w:val="002D2228"/>
    <w:rsid w:val="002D38A2"/>
    <w:rsid w:val="002D3F3E"/>
    <w:rsid w:val="002D5335"/>
    <w:rsid w:val="002D63D5"/>
    <w:rsid w:val="002E00D5"/>
    <w:rsid w:val="002E0253"/>
    <w:rsid w:val="002E081B"/>
    <w:rsid w:val="002E1184"/>
    <w:rsid w:val="002E6714"/>
    <w:rsid w:val="002F6DA1"/>
    <w:rsid w:val="002F7B2E"/>
    <w:rsid w:val="00301066"/>
    <w:rsid w:val="00301254"/>
    <w:rsid w:val="00305D7D"/>
    <w:rsid w:val="003152CF"/>
    <w:rsid w:val="00321C9C"/>
    <w:rsid w:val="003224DC"/>
    <w:rsid w:val="003249AB"/>
    <w:rsid w:val="00330F09"/>
    <w:rsid w:val="003315E0"/>
    <w:rsid w:val="003333C7"/>
    <w:rsid w:val="00334809"/>
    <w:rsid w:val="00334A2C"/>
    <w:rsid w:val="00334B6B"/>
    <w:rsid w:val="0033510E"/>
    <w:rsid w:val="00336CD5"/>
    <w:rsid w:val="0033778D"/>
    <w:rsid w:val="0034177D"/>
    <w:rsid w:val="00341BBA"/>
    <w:rsid w:val="00341FB1"/>
    <w:rsid w:val="003463D9"/>
    <w:rsid w:val="0034683A"/>
    <w:rsid w:val="00347182"/>
    <w:rsid w:val="0035016A"/>
    <w:rsid w:val="00351054"/>
    <w:rsid w:val="00355495"/>
    <w:rsid w:val="00355D57"/>
    <w:rsid w:val="00357ECE"/>
    <w:rsid w:val="00361682"/>
    <w:rsid w:val="0036392A"/>
    <w:rsid w:val="00366E9E"/>
    <w:rsid w:val="00370659"/>
    <w:rsid w:val="00375ECF"/>
    <w:rsid w:val="00376B88"/>
    <w:rsid w:val="00383A17"/>
    <w:rsid w:val="0038637E"/>
    <w:rsid w:val="0039186E"/>
    <w:rsid w:val="00392152"/>
    <w:rsid w:val="003B3B99"/>
    <w:rsid w:val="003B3E91"/>
    <w:rsid w:val="003B4EF8"/>
    <w:rsid w:val="003B525E"/>
    <w:rsid w:val="003B5BB5"/>
    <w:rsid w:val="003B6848"/>
    <w:rsid w:val="003B6983"/>
    <w:rsid w:val="003C365B"/>
    <w:rsid w:val="003C463B"/>
    <w:rsid w:val="003C5080"/>
    <w:rsid w:val="003C5A5F"/>
    <w:rsid w:val="003D4378"/>
    <w:rsid w:val="003D5353"/>
    <w:rsid w:val="003E19FD"/>
    <w:rsid w:val="003E252C"/>
    <w:rsid w:val="003E46BD"/>
    <w:rsid w:val="003E6B41"/>
    <w:rsid w:val="003E6D96"/>
    <w:rsid w:val="003F0920"/>
    <w:rsid w:val="003F23FD"/>
    <w:rsid w:val="003F3203"/>
    <w:rsid w:val="003F4116"/>
    <w:rsid w:val="003F4F1B"/>
    <w:rsid w:val="003F549E"/>
    <w:rsid w:val="003F7544"/>
    <w:rsid w:val="00400480"/>
    <w:rsid w:val="0040225A"/>
    <w:rsid w:val="00410877"/>
    <w:rsid w:val="004114FA"/>
    <w:rsid w:val="00411937"/>
    <w:rsid w:val="00412CBC"/>
    <w:rsid w:val="0041394D"/>
    <w:rsid w:val="00414A46"/>
    <w:rsid w:val="004151FC"/>
    <w:rsid w:val="00415943"/>
    <w:rsid w:val="004179A1"/>
    <w:rsid w:val="00422542"/>
    <w:rsid w:val="00422A86"/>
    <w:rsid w:val="0042668F"/>
    <w:rsid w:val="00427CBE"/>
    <w:rsid w:val="004300C5"/>
    <w:rsid w:val="00431AF0"/>
    <w:rsid w:val="00435AB4"/>
    <w:rsid w:val="00436FD3"/>
    <w:rsid w:val="004373CF"/>
    <w:rsid w:val="00437F0F"/>
    <w:rsid w:val="004413A7"/>
    <w:rsid w:val="004433E0"/>
    <w:rsid w:val="00444C99"/>
    <w:rsid w:val="00447010"/>
    <w:rsid w:val="00450BD2"/>
    <w:rsid w:val="0045236B"/>
    <w:rsid w:val="004556AD"/>
    <w:rsid w:val="00456ADC"/>
    <w:rsid w:val="00457221"/>
    <w:rsid w:val="004572D0"/>
    <w:rsid w:val="00457E96"/>
    <w:rsid w:val="00467932"/>
    <w:rsid w:val="004702F0"/>
    <w:rsid w:val="00470D20"/>
    <w:rsid w:val="004710CB"/>
    <w:rsid w:val="004717B1"/>
    <w:rsid w:val="00471BC0"/>
    <w:rsid w:val="00471FCB"/>
    <w:rsid w:val="00472731"/>
    <w:rsid w:val="00472D69"/>
    <w:rsid w:val="00476EA5"/>
    <w:rsid w:val="004771DB"/>
    <w:rsid w:val="004774A7"/>
    <w:rsid w:val="00481D5E"/>
    <w:rsid w:val="00482145"/>
    <w:rsid w:val="0048270F"/>
    <w:rsid w:val="004828B6"/>
    <w:rsid w:val="004834FF"/>
    <w:rsid w:val="00484AD7"/>
    <w:rsid w:val="0048602E"/>
    <w:rsid w:val="0049080A"/>
    <w:rsid w:val="00493BA9"/>
    <w:rsid w:val="004946C8"/>
    <w:rsid w:val="00495F3D"/>
    <w:rsid w:val="004A0552"/>
    <w:rsid w:val="004A3E39"/>
    <w:rsid w:val="004A4F25"/>
    <w:rsid w:val="004B16C3"/>
    <w:rsid w:val="004B3B08"/>
    <w:rsid w:val="004B49BC"/>
    <w:rsid w:val="004B4BA7"/>
    <w:rsid w:val="004B5911"/>
    <w:rsid w:val="004B6372"/>
    <w:rsid w:val="004B652F"/>
    <w:rsid w:val="004C0B3A"/>
    <w:rsid w:val="004C3204"/>
    <w:rsid w:val="004C4CFF"/>
    <w:rsid w:val="004C56C9"/>
    <w:rsid w:val="004C5E29"/>
    <w:rsid w:val="004C6286"/>
    <w:rsid w:val="004C69D0"/>
    <w:rsid w:val="004D1A38"/>
    <w:rsid w:val="004D1D0C"/>
    <w:rsid w:val="004D3895"/>
    <w:rsid w:val="004D3E31"/>
    <w:rsid w:val="004D475E"/>
    <w:rsid w:val="004D57EF"/>
    <w:rsid w:val="004D6F40"/>
    <w:rsid w:val="004E48CC"/>
    <w:rsid w:val="004E4DDE"/>
    <w:rsid w:val="004E5293"/>
    <w:rsid w:val="004E5863"/>
    <w:rsid w:val="004E6418"/>
    <w:rsid w:val="004E75BC"/>
    <w:rsid w:val="004F420C"/>
    <w:rsid w:val="004F6A9F"/>
    <w:rsid w:val="005002CF"/>
    <w:rsid w:val="005020B1"/>
    <w:rsid w:val="005028CE"/>
    <w:rsid w:val="00505315"/>
    <w:rsid w:val="00505CE1"/>
    <w:rsid w:val="005079D2"/>
    <w:rsid w:val="00510E54"/>
    <w:rsid w:val="005135E3"/>
    <w:rsid w:val="005139DF"/>
    <w:rsid w:val="00514CA0"/>
    <w:rsid w:val="00514E88"/>
    <w:rsid w:val="005154E3"/>
    <w:rsid w:val="00515A2C"/>
    <w:rsid w:val="00516894"/>
    <w:rsid w:val="00516D52"/>
    <w:rsid w:val="005202BC"/>
    <w:rsid w:val="00520AB1"/>
    <w:rsid w:val="00521D8E"/>
    <w:rsid w:val="00523AA3"/>
    <w:rsid w:val="00523B19"/>
    <w:rsid w:val="005269ED"/>
    <w:rsid w:val="005308E3"/>
    <w:rsid w:val="0053224B"/>
    <w:rsid w:val="00540342"/>
    <w:rsid w:val="00542BF1"/>
    <w:rsid w:val="00543C12"/>
    <w:rsid w:val="00544A8B"/>
    <w:rsid w:val="00551040"/>
    <w:rsid w:val="005529D2"/>
    <w:rsid w:val="005538C6"/>
    <w:rsid w:val="005552C4"/>
    <w:rsid w:val="0055613F"/>
    <w:rsid w:val="00556607"/>
    <w:rsid w:val="005608DD"/>
    <w:rsid w:val="0056172C"/>
    <w:rsid w:val="005620CA"/>
    <w:rsid w:val="0056214D"/>
    <w:rsid w:val="00562F19"/>
    <w:rsid w:val="00563A12"/>
    <w:rsid w:val="00564545"/>
    <w:rsid w:val="0056460E"/>
    <w:rsid w:val="00567830"/>
    <w:rsid w:val="00570B81"/>
    <w:rsid w:val="00572D5B"/>
    <w:rsid w:val="00576E15"/>
    <w:rsid w:val="00582027"/>
    <w:rsid w:val="00582F89"/>
    <w:rsid w:val="0058353C"/>
    <w:rsid w:val="00583FA0"/>
    <w:rsid w:val="005917D8"/>
    <w:rsid w:val="00593194"/>
    <w:rsid w:val="00594903"/>
    <w:rsid w:val="00595BD1"/>
    <w:rsid w:val="00595D2F"/>
    <w:rsid w:val="00595ECD"/>
    <w:rsid w:val="0059685F"/>
    <w:rsid w:val="005A568D"/>
    <w:rsid w:val="005A5726"/>
    <w:rsid w:val="005A6165"/>
    <w:rsid w:val="005A66FA"/>
    <w:rsid w:val="005A71F8"/>
    <w:rsid w:val="005B05A3"/>
    <w:rsid w:val="005B1E71"/>
    <w:rsid w:val="005B3C2A"/>
    <w:rsid w:val="005B4D0A"/>
    <w:rsid w:val="005B6CD4"/>
    <w:rsid w:val="005C3D4A"/>
    <w:rsid w:val="005C4023"/>
    <w:rsid w:val="005C4CE6"/>
    <w:rsid w:val="005D1037"/>
    <w:rsid w:val="005D2978"/>
    <w:rsid w:val="005D5AFF"/>
    <w:rsid w:val="005D6978"/>
    <w:rsid w:val="005D7CD8"/>
    <w:rsid w:val="005E2457"/>
    <w:rsid w:val="005E27F6"/>
    <w:rsid w:val="005E4474"/>
    <w:rsid w:val="005E48A0"/>
    <w:rsid w:val="005E5347"/>
    <w:rsid w:val="005E6898"/>
    <w:rsid w:val="005F0CA4"/>
    <w:rsid w:val="005F0EEF"/>
    <w:rsid w:val="005F4A2B"/>
    <w:rsid w:val="005F4D2B"/>
    <w:rsid w:val="005F5F5F"/>
    <w:rsid w:val="00600DC9"/>
    <w:rsid w:val="00602471"/>
    <w:rsid w:val="00604A47"/>
    <w:rsid w:val="00605698"/>
    <w:rsid w:val="00605D8F"/>
    <w:rsid w:val="006069E3"/>
    <w:rsid w:val="006074B4"/>
    <w:rsid w:val="00607C72"/>
    <w:rsid w:val="0061117E"/>
    <w:rsid w:val="00611F69"/>
    <w:rsid w:val="00612B60"/>
    <w:rsid w:val="006149E0"/>
    <w:rsid w:val="00616C2B"/>
    <w:rsid w:val="00617771"/>
    <w:rsid w:val="00620387"/>
    <w:rsid w:val="006236A9"/>
    <w:rsid w:val="006279E2"/>
    <w:rsid w:val="00627D39"/>
    <w:rsid w:val="006351EB"/>
    <w:rsid w:val="006376E4"/>
    <w:rsid w:val="0064276A"/>
    <w:rsid w:val="00642F36"/>
    <w:rsid w:val="00645027"/>
    <w:rsid w:val="006472F6"/>
    <w:rsid w:val="00650571"/>
    <w:rsid w:val="00650FF8"/>
    <w:rsid w:val="00652140"/>
    <w:rsid w:val="00653B7B"/>
    <w:rsid w:val="00655602"/>
    <w:rsid w:val="00656527"/>
    <w:rsid w:val="006610B3"/>
    <w:rsid w:val="00661294"/>
    <w:rsid w:val="0066197B"/>
    <w:rsid w:val="00667B00"/>
    <w:rsid w:val="00670733"/>
    <w:rsid w:val="00672513"/>
    <w:rsid w:val="0067494C"/>
    <w:rsid w:val="00674B0C"/>
    <w:rsid w:val="006757B5"/>
    <w:rsid w:val="00676AFA"/>
    <w:rsid w:val="00683D45"/>
    <w:rsid w:val="00684A1F"/>
    <w:rsid w:val="0068598F"/>
    <w:rsid w:val="00686195"/>
    <w:rsid w:val="006876D9"/>
    <w:rsid w:val="00687F96"/>
    <w:rsid w:val="006927C7"/>
    <w:rsid w:val="006930CB"/>
    <w:rsid w:val="006934B8"/>
    <w:rsid w:val="00695EFF"/>
    <w:rsid w:val="00697846"/>
    <w:rsid w:val="006A0464"/>
    <w:rsid w:val="006A56F6"/>
    <w:rsid w:val="006A5817"/>
    <w:rsid w:val="006A7BA0"/>
    <w:rsid w:val="006B5192"/>
    <w:rsid w:val="006B616D"/>
    <w:rsid w:val="006C2A2F"/>
    <w:rsid w:val="006C2CE4"/>
    <w:rsid w:val="006C5CD4"/>
    <w:rsid w:val="006C7856"/>
    <w:rsid w:val="006C7F8E"/>
    <w:rsid w:val="006D3B2D"/>
    <w:rsid w:val="006D3E5E"/>
    <w:rsid w:val="006D3E9F"/>
    <w:rsid w:val="006D3F6E"/>
    <w:rsid w:val="006D62E4"/>
    <w:rsid w:val="006D7750"/>
    <w:rsid w:val="006E0143"/>
    <w:rsid w:val="006E101C"/>
    <w:rsid w:val="006E17E6"/>
    <w:rsid w:val="006E18F8"/>
    <w:rsid w:val="006E1DE1"/>
    <w:rsid w:val="006E2169"/>
    <w:rsid w:val="006E3A31"/>
    <w:rsid w:val="006E524D"/>
    <w:rsid w:val="006E62AD"/>
    <w:rsid w:val="006E6672"/>
    <w:rsid w:val="006E6855"/>
    <w:rsid w:val="006F1D6D"/>
    <w:rsid w:val="006F5D98"/>
    <w:rsid w:val="00705053"/>
    <w:rsid w:val="00706B2A"/>
    <w:rsid w:val="0070702C"/>
    <w:rsid w:val="0070770A"/>
    <w:rsid w:val="007110EB"/>
    <w:rsid w:val="00711635"/>
    <w:rsid w:val="00714A59"/>
    <w:rsid w:val="00715D9E"/>
    <w:rsid w:val="007208DA"/>
    <w:rsid w:val="00720DF8"/>
    <w:rsid w:val="00723CB4"/>
    <w:rsid w:val="00724850"/>
    <w:rsid w:val="00724B0E"/>
    <w:rsid w:val="00724E08"/>
    <w:rsid w:val="00731265"/>
    <w:rsid w:val="0073334E"/>
    <w:rsid w:val="007375C6"/>
    <w:rsid w:val="00737BC4"/>
    <w:rsid w:val="00740D04"/>
    <w:rsid w:val="007455BF"/>
    <w:rsid w:val="00746081"/>
    <w:rsid w:val="00747721"/>
    <w:rsid w:val="00747A95"/>
    <w:rsid w:val="007533A9"/>
    <w:rsid w:val="00753479"/>
    <w:rsid w:val="00756662"/>
    <w:rsid w:val="00756E70"/>
    <w:rsid w:val="007576DB"/>
    <w:rsid w:val="00765EAD"/>
    <w:rsid w:val="00766824"/>
    <w:rsid w:val="007703DB"/>
    <w:rsid w:val="00770E9C"/>
    <w:rsid w:val="00771BED"/>
    <w:rsid w:val="007720F1"/>
    <w:rsid w:val="007720F3"/>
    <w:rsid w:val="00772581"/>
    <w:rsid w:val="00775015"/>
    <w:rsid w:val="00776939"/>
    <w:rsid w:val="007775D3"/>
    <w:rsid w:val="00777B57"/>
    <w:rsid w:val="00777DA7"/>
    <w:rsid w:val="00780A22"/>
    <w:rsid w:val="0078269A"/>
    <w:rsid w:val="00785154"/>
    <w:rsid w:val="007874C0"/>
    <w:rsid w:val="00787C6A"/>
    <w:rsid w:val="00791D0A"/>
    <w:rsid w:val="00793203"/>
    <w:rsid w:val="007947D6"/>
    <w:rsid w:val="007967F0"/>
    <w:rsid w:val="007A0467"/>
    <w:rsid w:val="007A1324"/>
    <w:rsid w:val="007A3058"/>
    <w:rsid w:val="007A3ED0"/>
    <w:rsid w:val="007A5B90"/>
    <w:rsid w:val="007A5FF5"/>
    <w:rsid w:val="007B16A0"/>
    <w:rsid w:val="007B1775"/>
    <w:rsid w:val="007B5645"/>
    <w:rsid w:val="007B6A26"/>
    <w:rsid w:val="007B6EDB"/>
    <w:rsid w:val="007C0F2C"/>
    <w:rsid w:val="007C2049"/>
    <w:rsid w:val="007C56B1"/>
    <w:rsid w:val="007C6777"/>
    <w:rsid w:val="007D326B"/>
    <w:rsid w:val="007D33A8"/>
    <w:rsid w:val="007D65E1"/>
    <w:rsid w:val="007E760F"/>
    <w:rsid w:val="007F0B19"/>
    <w:rsid w:val="007F0F7D"/>
    <w:rsid w:val="007F15B0"/>
    <w:rsid w:val="007F26C1"/>
    <w:rsid w:val="007F347E"/>
    <w:rsid w:val="007F51D8"/>
    <w:rsid w:val="007F5C79"/>
    <w:rsid w:val="007F775D"/>
    <w:rsid w:val="008009ED"/>
    <w:rsid w:val="00801F09"/>
    <w:rsid w:val="00802185"/>
    <w:rsid w:val="0080229B"/>
    <w:rsid w:val="00803071"/>
    <w:rsid w:val="0080553B"/>
    <w:rsid w:val="00806BC0"/>
    <w:rsid w:val="00812E5D"/>
    <w:rsid w:val="0081379E"/>
    <w:rsid w:val="0081387C"/>
    <w:rsid w:val="00822139"/>
    <w:rsid w:val="008221CD"/>
    <w:rsid w:val="0082288C"/>
    <w:rsid w:val="008236F8"/>
    <w:rsid w:val="0082468A"/>
    <w:rsid w:val="00825EE6"/>
    <w:rsid w:val="0082612B"/>
    <w:rsid w:val="00831EA7"/>
    <w:rsid w:val="008341D0"/>
    <w:rsid w:val="008346A3"/>
    <w:rsid w:val="00836EE7"/>
    <w:rsid w:val="00837A25"/>
    <w:rsid w:val="00840FAF"/>
    <w:rsid w:val="0084227B"/>
    <w:rsid w:val="00843B58"/>
    <w:rsid w:val="00844E18"/>
    <w:rsid w:val="00852FC6"/>
    <w:rsid w:val="00855950"/>
    <w:rsid w:val="008559EF"/>
    <w:rsid w:val="008579F6"/>
    <w:rsid w:val="00857F6A"/>
    <w:rsid w:val="008606A7"/>
    <w:rsid w:val="00864A46"/>
    <w:rsid w:val="00867E62"/>
    <w:rsid w:val="0088309A"/>
    <w:rsid w:val="00886CD0"/>
    <w:rsid w:val="0088712D"/>
    <w:rsid w:val="00887B38"/>
    <w:rsid w:val="008902BF"/>
    <w:rsid w:val="00890477"/>
    <w:rsid w:val="00892065"/>
    <w:rsid w:val="008930AA"/>
    <w:rsid w:val="00896990"/>
    <w:rsid w:val="008A1A8A"/>
    <w:rsid w:val="008A1E2F"/>
    <w:rsid w:val="008A288E"/>
    <w:rsid w:val="008A362D"/>
    <w:rsid w:val="008A66CB"/>
    <w:rsid w:val="008B1C57"/>
    <w:rsid w:val="008B30BB"/>
    <w:rsid w:val="008B539E"/>
    <w:rsid w:val="008B61CE"/>
    <w:rsid w:val="008B6B4F"/>
    <w:rsid w:val="008C189A"/>
    <w:rsid w:val="008C2304"/>
    <w:rsid w:val="008C27F7"/>
    <w:rsid w:val="008C76AC"/>
    <w:rsid w:val="008D284C"/>
    <w:rsid w:val="008E2AA7"/>
    <w:rsid w:val="008E3C32"/>
    <w:rsid w:val="008E6F6C"/>
    <w:rsid w:val="008E7AE4"/>
    <w:rsid w:val="008F09C8"/>
    <w:rsid w:val="008F1A9C"/>
    <w:rsid w:val="008F4914"/>
    <w:rsid w:val="008F5A2A"/>
    <w:rsid w:val="008F659C"/>
    <w:rsid w:val="008F7A9B"/>
    <w:rsid w:val="008F7AA7"/>
    <w:rsid w:val="00900514"/>
    <w:rsid w:val="00901982"/>
    <w:rsid w:val="00906982"/>
    <w:rsid w:val="00915796"/>
    <w:rsid w:val="009175F2"/>
    <w:rsid w:val="009209C5"/>
    <w:rsid w:val="00921DF6"/>
    <w:rsid w:val="009221B7"/>
    <w:rsid w:val="00923708"/>
    <w:rsid w:val="0092496A"/>
    <w:rsid w:val="00926A02"/>
    <w:rsid w:val="009278D4"/>
    <w:rsid w:val="00934F4E"/>
    <w:rsid w:val="0093793B"/>
    <w:rsid w:val="00940893"/>
    <w:rsid w:val="00942F8C"/>
    <w:rsid w:val="00943CB2"/>
    <w:rsid w:val="00945A62"/>
    <w:rsid w:val="00950336"/>
    <w:rsid w:val="009504F0"/>
    <w:rsid w:val="00950CFE"/>
    <w:rsid w:val="00951413"/>
    <w:rsid w:val="00960DBA"/>
    <w:rsid w:val="00960E36"/>
    <w:rsid w:val="00961716"/>
    <w:rsid w:val="0096261E"/>
    <w:rsid w:val="00962656"/>
    <w:rsid w:val="00962776"/>
    <w:rsid w:val="00962857"/>
    <w:rsid w:val="00963E95"/>
    <w:rsid w:val="00965E7A"/>
    <w:rsid w:val="00966E13"/>
    <w:rsid w:val="00967FD0"/>
    <w:rsid w:val="00970F26"/>
    <w:rsid w:val="00971438"/>
    <w:rsid w:val="009726BB"/>
    <w:rsid w:val="009812D4"/>
    <w:rsid w:val="00981B07"/>
    <w:rsid w:val="009877CA"/>
    <w:rsid w:val="009911C5"/>
    <w:rsid w:val="00991260"/>
    <w:rsid w:val="0099207D"/>
    <w:rsid w:val="00992806"/>
    <w:rsid w:val="009933BC"/>
    <w:rsid w:val="00994A32"/>
    <w:rsid w:val="00996F31"/>
    <w:rsid w:val="00997074"/>
    <w:rsid w:val="009971E9"/>
    <w:rsid w:val="009A1584"/>
    <w:rsid w:val="009A185C"/>
    <w:rsid w:val="009A2D21"/>
    <w:rsid w:val="009A3280"/>
    <w:rsid w:val="009A3412"/>
    <w:rsid w:val="009A5C61"/>
    <w:rsid w:val="009A614A"/>
    <w:rsid w:val="009B1F39"/>
    <w:rsid w:val="009B1F64"/>
    <w:rsid w:val="009B38F0"/>
    <w:rsid w:val="009B63DD"/>
    <w:rsid w:val="009C3ED4"/>
    <w:rsid w:val="009C4986"/>
    <w:rsid w:val="009C4C34"/>
    <w:rsid w:val="009C76A7"/>
    <w:rsid w:val="009C76C0"/>
    <w:rsid w:val="009D0CA1"/>
    <w:rsid w:val="009D3612"/>
    <w:rsid w:val="009D39E5"/>
    <w:rsid w:val="009D6DFD"/>
    <w:rsid w:val="009F1266"/>
    <w:rsid w:val="00A004EC"/>
    <w:rsid w:val="00A02ED9"/>
    <w:rsid w:val="00A05393"/>
    <w:rsid w:val="00A060BB"/>
    <w:rsid w:val="00A06F2E"/>
    <w:rsid w:val="00A06FCF"/>
    <w:rsid w:val="00A157B7"/>
    <w:rsid w:val="00A15B0C"/>
    <w:rsid w:val="00A15EA9"/>
    <w:rsid w:val="00A2001B"/>
    <w:rsid w:val="00A22418"/>
    <w:rsid w:val="00A24772"/>
    <w:rsid w:val="00A272C2"/>
    <w:rsid w:val="00A32CD6"/>
    <w:rsid w:val="00A35905"/>
    <w:rsid w:val="00A36769"/>
    <w:rsid w:val="00A379D5"/>
    <w:rsid w:val="00A409B5"/>
    <w:rsid w:val="00A40A56"/>
    <w:rsid w:val="00A4206A"/>
    <w:rsid w:val="00A42AB5"/>
    <w:rsid w:val="00A42DC1"/>
    <w:rsid w:val="00A440B2"/>
    <w:rsid w:val="00A4666F"/>
    <w:rsid w:val="00A5651A"/>
    <w:rsid w:val="00A56ECB"/>
    <w:rsid w:val="00A578CF"/>
    <w:rsid w:val="00A57A9A"/>
    <w:rsid w:val="00A61B90"/>
    <w:rsid w:val="00A61E80"/>
    <w:rsid w:val="00A63633"/>
    <w:rsid w:val="00A701C0"/>
    <w:rsid w:val="00A71296"/>
    <w:rsid w:val="00A7344B"/>
    <w:rsid w:val="00A73565"/>
    <w:rsid w:val="00A73F13"/>
    <w:rsid w:val="00A74CEF"/>
    <w:rsid w:val="00A760C3"/>
    <w:rsid w:val="00A805FF"/>
    <w:rsid w:val="00A92DC0"/>
    <w:rsid w:val="00A9323D"/>
    <w:rsid w:val="00A934A7"/>
    <w:rsid w:val="00A94EE4"/>
    <w:rsid w:val="00A955C8"/>
    <w:rsid w:val="00A9582D"/>
    <w:rsid w:val="00A96F9F"/>
    <w:rsid w:val="00AA29CB"/>
    <w:rsid w:val="00AA6D27"/>
    <w:rsid w:val="00AB00F6"/>
    <w:rsid w:val="00AB1DF9"/>
    <w:rsid w:val="00AB7E4F"/>
    <w:rsid w:val="00AC0BC0"/>
    <w:rsid w:val="00AC132B"/>
    <w:rsid w:val="00AC1A5E"/>
    <w:rsid w:val="00AC32E0"/>
    <w:rsid w:val="00AC5B21"/>
    <w:rsid w:val="00AC77CA"/>
    <w:rsid w:val="00AD0850"/>
    <w:rsid w:val="00AD26DB"/>
    <w:rsid w:val="00AD372B"/>
    <w:rsid w:val="00AD6BB2"/>
    <w:rsid w:val="00AD7078"/>
    <w:rsid w:val="00AD7CEA"/>
    <w:rsid w:val="00AE08E5"/>
    <w:rsid w:val="00AE0AD4"/>
    <w:rsid w:val="00AE0EF8"/>
    <w:rsid w:val="00AE1307"/>
    <w:rsid w:val="00AE319E"/>
    <w:rsid w:val="00AE3CBC"/>
    <w:rsid w:val="00AE57DF"/>
    <w:rsid w:val="00AE76BA"/>
    <w:rsid w:val="00AF367B"/>
    <w:rsid w:val="00B01DC3"/>
    <w:rsid w:val="00B05E00"/>
    <w:rsid w:val="00B05F51"/>
    <w:rsid w:val="00B12B67"/>
    <w:rsid w:val="00B12B9B"/>
    <w:rsid w:val="00B12BB2"/>
    <w:rsid w:val="00B1353E"/>
    <w:rsid w:val="00B15E59"/>
    <w:rsid w:val="00B160C8"/>
    <w:rsid w:val="00B23998"/>
    <w:rsid w:val="00B25744"/>
    <w:rsid w:val="00B25D4F"/>
    <w:rsid w:val="00B265AC"/>
    <w:rsid w:val="00B275FB"/>
    <w:rsid w:val="00B27DD6"/>
    <w:rsid w:val="00B30A65"/>
    <w:rsid w:val="00B35115"/>
    <w:rsid w:val="00B364E2"/>
    <w:rsid w:val="00B37A88"/>
    <w:rsid w:val="00B40793"/>
    <w:rsid w:val="00B43334"/>
    <w:rsid w:val="00B43E7E"/>
    <w:rsid w:val="00B47264"/>
    <w:rsid w:val="00B52C9C"/>
    <w:rsid w:val="00B536EE"/>
    <w:rsid w:val="00B537BF"/>
    <w:rsid w:val="00B566E2"/>
    <w:rsid w:val="00B60249"/>
    <w:rsid w:val="00B615B2"/>
    <w:rsid w:val="00B658D5"/>
    <w:rsid w:val="00B67207"/>
    <w:rsid w:val="00B70F87"/>
    <w:rsid w:val="00B716C3"/>
    <w:rsid w:val="00B72EE0"/>
    <w:rsid w:val="00B73043"/>
    <w:rsid w:val="00B74148"/>
    <w:rsid w:val="00B770F6"/>
    <w:rsid w:val="00B7757E"/>
    <w:rsid w:val="00B80298"/>
    <w:rsid w:val="00B80AD9"/>
    <w:rsid w:val="00B84315"/>
    <w:rsid w:val="00B85E42"/>
    <w:rsid w:val="00B87876"/>
    <w:rsid w:val="00B90B8A"/>
    <w:rsid w:val="00B95373"/>
    <w:rsid w:val="00B95920"/>
    <w:rsid w:val="00BA0169"/>
    <w:rsid w:val="00BA01C0"/>
    <w:rsid w:val="00BA0FB4"/>
    <w:rsid w:val="00BA3C59"/>
    <w:rsid w:val="00BA6551"/>
    <w:rsid w:val="00BA6EDE"/>
    <w:rsid w:val="00BB09EA"/>
    <w:rsid w:val="00BB1C0E"/>
    <w:rsid w:val="00BB4D48"/>
    <w:rsid w:val="00BB5F1D"/>
    <w:rsid w:val="00BB5FAC"/>
    <w:rsid w:val="00BB76AA"/>
    <w:rsid w:val="00BB77C7"/>
    <w:rsid w:val="00BC0C2E"/>
    <w:rsid w:val="00BC1C03"/>
    <w:rsid w:val="00BC2A7D"/>
    <w:rsid w:val="00BC3376"/>
    <w:rsid w:val="00BC3C84"/>
    <w:rsid w:val="00BC48D1"/>
    <w:rsid w:val="00BC5EB8"/>
    <w:rsid w:val="00BC70E9"/>
    <w:rsid w:val="00BC76A0"/>
    <w:rsid w:val="00BC7C7F"/>
    <w:rsid w:val="00BC7E41"/>
    <w:rsid w:val="00BD3779"/>
    <w:rsid w:val="00BD4B73"/>
    <w:rsid w:val="00BD52DB"/>
    <w:rsid w:val="00BE1652"/>
    <w:rsid w:val="00BE3AC1"/>
    <w:rsid w:val="00BE3E32"/>
    <w:rsid w:val="00BE792B"/>
    <w:rsid w:val="00BF1116"/>
    <w:rsid w:val="00BF206F"/>
    <w:rsid w:val="00BF2CBE"/>
    <w:rsid w:val="00BF3C3F"/>
    <w:rsid w:val="00BF3E83"/>
    <w:rsid w:val="00C0012E"/>
    <w:rsid w:val="00C0175A"/>
    <w:rsid w:val="00C0183F"/>
    <w:rsid w:val="00C0249F"/>
    <w:rsid w:val="00C024C9"/>
    <w:rsid w:val="00C02FC6"/>
    <w:rsid w:val="00C03EF5"/>
    <w:rsid w:val="00C041D2"/>
    <w:rsid w:val="00C04A55"/>
    <w:rsid w:val="00C04D5E"/>
    <w:rsid w:val="00C04EFE"/>
    <w:rsid w:val="00C1056D"/>
    <w:rsid w:val="00C10928"/>
    <w:rsid w:val="00C120DE"/>
    <w:rsid w:val="00C156F0"/>
    <w:rsid w:val="00C160B6"/>
    <w:rsid w:val="00C16689"/>
    <w:rsid w:val="00C216A0"/>
    <w:rsid w:val="00C2215A"/>
    <w:rsid w:val="00C22DDF"/>
    <w:rsid w:val="00C3080A"/>
    <w:rsid w:val="00C319FD"/>
    <w:rsid w:val="00C32241"/>
    <w:rsid w:val="00C323D3"/>
    <w:rsid w:val="00C338BB"/>
    <w:rsid w:val="00C461A3"/>
    <w:rsid w:val="00C461D4"/>
    <w:rsid w:val="00C50A29"/>
    <w:rsid w:val="00C50EBF"/>
    <w:rsid w:val="00C52981"/>
    <w:rsid w:val="00C52D37"/>
    <w:rsid w:val="00C54EC3"/>
    <w:rsid w:val="00C550D5"/>
    <w:rsid w:val="00C56115"/>
    <w:rsid w:val="00C56AFA"/>
    <w:rsid w:val="00C57A74"/>
    <w:rsid w:val="00C61955"/>
    <w:rsid w:val="00C61A1A"/>
    <w:rsid w:val="00C62507"/>
    <w:rsid w:val="00C62EBF"/>
    <w:rsid w:val="00C63384"/>
    <w:rsid w:val="00C6365D"/>
    <w:rsid w:val="00C63CC2"/>
    <w:rsid w:val="00C657B7"/>
    <w:rsid w:val="00C65DC8"/>
    <w:rsid w:val="00C6626E"/>
    <w:rsid w:val="00C67FDE"/>
    <w:rsid w:val="00C70F32"/>
    <w:rsid w:val="00C74788"/>
    <w:rsid w:val="00C75236"/>
    <w:rsid w:val="00C77645"/>
    <w:rsid w:val="00C802CD"/>
    <w:rsid w:val="00C80F2D"/>
    <w:rsid w:val="00C82061"/>
    <w:rsid w:val="00C83BC7"/>
    <w:rsid w:val="00C84CEF"/>
    <w:rsid w:val="00C8502C"/>
    <w:rsid w:val="00C8527B"/>
    <w:rsid w:val="00C85D7B"/>
    <w:rsid w:val="00C86DEB"/>
    <w:rsid w:val="00C90AD3"/>
    <w:rsid w:val="00C90DA5"/>
    <w:rsid w:val="00C91271"/>
    <w:rsid w:val="00C926E3"/>
    <w:rsid w:val="00C92A0E"/>
    <w:rsid w:val="00C93F45"/>
    <w:rsid w:val="00C94D2D"/>
    <w:rsid w:val="00CA36E1"/>
    <w:rsid w:val="00CA4E35"/>
    <w:rsid w:val="00CA5DE9"/>
    <w:rsid w:val="00CA6726"/>
    <w:rsid w:val="00CB30E3"/>
    <w:rsid w:val="00CB4B21"/>
    <w:rsid w:val="00CB51E2"/>
    <w:rsid w:val="00CC001A"/>
    <w:rsid w:val="00CC01F9"/>
    <w:rsid w:val="00CC38BC"/>
    <w:rsid w:val="00CC40ED"/>
    <w:rsid w:val="00CC571C"/>
    <w:rsid w:val="00CC6BA9"/>
    <w:rsid w:val="00CC7B55"/>
    <w:rsid w:val="00CC7DFE"/>
    <w:rsid w:val="00CD1759"/>
    <w:rsid w:val="00CD1848"/>
    <w:rsid w:val="00CD2FF1"/>
    <w:rsid w:val="00CD5482"/>
    <w:rsid w:val="00CD6401"/>
    <w:rsid w:val="00CD735F"/>
    <w:rsid w:val="00CE006F"/>
    <w:rsid w:val="00CE020A"/>
    <w:rsid w:val="00CE223B"/>
    <w:rsid w:val="00CE2B17"/>
    <w:rsid w:val="00CE374D"/>
    <w:rsid w:val="00CE3B93"/>
    <w:rsid w:val="00CE4F25"/>
    <w:rsid w:val="00CE58ED"/>
    <w:rsid w:val="00CE67DA"/>
    <w:rsid w:val="00CE758F"/>
    <w:rsid w:val="00CE7B50"/>
    <w:rsid w:val="00CF1365"/>
    <w:rsid w:val="00CF236B"/>
    <w:rsid w:val="00CF240B"/>
    <w:rsid w:val="00CF336B"/>
    <w:rsid w:val="00CF3B75"/>
    <w:rsid w:val="00CF74D4"/>
    <w:rsid w:val="00CF7B40"/>
    <w:rsid w:val="00CF7FB6"/>
    <w:rsid w:val="00D01755"/>
    <w:rsid w:val="00D02ADC"/>
    <w:rsid w:val="00D049D9"/>
    <w:rsid w:val="00D05B4B"/>
    <w:rsid w:val="00D063C2"/>
    <w:rsid w:val="00D06733"/>
    <w:rsid w:val="00D0737D"/>
    <w:rsid w:val="00D10BEE"/>
    <w:rsid w:val="00D114FA"/>
    <w:rsid w:val="00D11C9E"/>
    <w:rsid w:val="00D1308C"/>
    <w:rsid w:val="00D14B0C"/>
    <w:rsid w:val="00D16208"/>
    <w:rsid w:val="00D16249"/>
    <w:rsid w:val="00D215E4"/>
    <w:rsid w:val="00D219D5"/>
    <w:rsid w:val="00D2263F"/>
    <w:rsid w:val="00D24EE2"/>
    <w:rsid w:val="00D2559B"/>
    <w:rsid w:val="00D3143F"/>
    <w:rsid w:val="00D330E6"/>
    <w:rsid w:val="00D33AAC"/>
    <w:rsid w:val="00D33BA9"/>
    <w:rsid w:val="00D3435C"/>
    <w:rsid w:val="00D360DA"/>
    <w:rsid w:val="00D37786"/>
    <w:rsid w:val="00D40FFB"/>
    <w:rsid w:val="00D50960"/>
    <w:rsid w:val="00D50AA6"/>
    <w:rsid w:val="00D50E9E"/>
    <w:rsid w:val="00D52746"/>
    <w:rsid w:val="00D52AB3"/>
    <w:rsid w:val="00D54318"/>
    <w:rsid w:val="00D606B1"/>
    <w:rsid w:val="00D617C5"/>
    <w:rsid w:val="00D63AED"/>
    <w:rsid w:val="00D64589"/>
    <w:rsid w:val="00D66F58"/>
    <w:rsid w:val="00D709B2"/>
    <w:rsid w:val="00D71381"/>
    <w:rsid w:val="00D7173A"/>
    <w:rsid w:val="00D721EB"/>
    <w:rsid w:val="00D7537C"/>
    <w:rsid w:val="00D75F3C"/>
    <w:rsid w:val="00D77EF4"/>
    <w:rsid w:val="00D80A25"/>
    <w:rsid w:val="00D83412"/>
    <w:rsid w:val="00D854B2"/>
    <w:rsid w:val="00D87CCE"/>
    <w:rsid w:val="00D87DFB"/>
    <w:rsid w:val="00D91325"/>
    <w:rsid w:val="00D947A1"/>
    <w:rsid w:val="00D959E9"/>
    <w:rsid w:val="00D970C3"/>
    <w:rsid w:val="00DA2982"/>
    <w:rsid w:val="00DA39B8"/>
    <w:rsid w:val="00DA4668"/>
    <w:rsid w:val="00DA5840"/>
    <w:rsid w:val="00DA7879"/>
    <w:rsid w:val="00DA7ACB"/>
    <w:rsid w:val="00DB0319"/>
    <w:rsid w:val="00DB2230"/>
    <w:rsid w:val="00DB2A7E"/>
    <w:rsid w:val="00DB470E"/>
    <w:rsid w:val="00DC0157"/>
    <w:rsid w:val="00DC260D"/>
    <w:rsid w:val="00DC271C"/>
    <w:rsid w:val="00DC2FC3"/>
    <w:rsid w:val="00DC3C54"/>
    <w:rsid w:val="00DC45E6"/>
    <w:rsid w:val="00DD0C4F"/>
    <w:rsid w:val="00DD33E8"/>
    <w:rsid w:val="00DD4110"/>
    <w:rsid w:val="00DD4D01"/>
    <w:rsid w:val="00DD5095"/>
    <w:rsid w:val="00DE0797"/>
    <w:rsid w:val="00DE1AC8"/>
    <w:rsid w:val="00DE429A"/>
    <w:rsid w:val="00DE42C9"/>
    <w:rsid w:val="00DE5D83"/>
    <w:rsid w:val="00DF1D6D"/>
    <w:rsid w:val="00DF26EA"/>
    <w:rsid w:val="00DF3954"/>
    <w:rsid w:val="00DF3C6D"/>
    <w:rsid w:val="00DF7267"/>
    <w:rsid w:val="00E0051C"/>
    <w:rsid w:val="00E00941"/>
    <w:rsid w:val="00E1186A"/>
    <w:rsid w:val="00E13A85"/>
    <w:rsid w:val="00E1448D"/>
    <w:rsid w:val="00E144EB"/>
    <w:rsid w:val="00E204CE"/>
    <w:rsid w:val="00E20E40"/>
    <w:rsid w:val="00E21A8B"/>
    <w:rsid w:val="00E2647C"/>
    <w:rsid w:val="00E32DE2"/>
    <w:rsid w:val="00E3363C"/>
    <w:rsid w:val="00E360BD"/>
    <w:rsid w:val="00E3684E"/>
    <w:rsid w:val="00E36EC7"/>
    <w:rsid w:val="00E437EF"/>
    <w:rsid w:val="00E44649"/>
    <w:rsid w:val="00E46920"/>
    <w:rsid w:val="00E479EA"/>
    <w:rsid w:val="00E47F01"/>
    <w:rsid w:val="00E528E0"/>
    <w:rsid w:val="00E5716E"/>
    <w:rsid w:val="00E6173F"/>
    <w:rsid w:val="00E646D5"/>
    <w:rsid w:val="00E64B44"/>
    <w:rsid w:val="00E6614B"/>
    <w:rsid w:val="00E665BE"/>
    <w:rsid w:val="00E66885"/>
    <w:rsid w:val="00E66BA1"/>
    <w:rsid w:val="00E66F64"/>
    <w:rsid w:val="00E7014D"/>
    <w:rsid w:val="00E73A25"/>
    <w:rsid w:val="00E752F3"/>
    <w:rsid w:val="00E75428"/>
    <w:rsid w:val="00E7687E"/>
    <w:rsid w:val="00E77CFA"/>
    <w:rsid w:val="00E802E6"/>
    <w:rsid w:val="00E80532"/>
    <w:rsid w:val="00E8091D"/>
    <w:rsid w:val="00E83DED"/>
    <w:rsid w:val="00E85200"/>
    <w:rsid w:val="00E85C87"/>
    <w:rsid w:val="00E87732"/>
    <w:rsid w:val="00E87C1C"/>
    <w:rsid w:val="00E90A28"/>
    <w:rsid w:val="00E914B9"/>
    <w:rsid w:val="00E960D5"/>
    <w:rsid w:val="00EA1302"/>
    <w:rsid w:val="00EA51FF"/>
    <w:rsid w:val="00EA75F0"/>
    <w:rsid w:val="00EB2761"/>
    <w:rsid w:val="00EB771E"/>
    <w:rsid w:val="00EB7726"/>
    <w:rsid w:val="00EB7CC6"/>
    <w:rsid w:val="00EC0BEB"/>
    <w:rsid w:val="00EC16EE"/>
    <w:rsid w:val="00EC2219"/>
    <w:rsid w:val="00EC316F"/>
    <w:rsid w:val="00EC35CC"/>
    <w:rsid w:val="00EC3B5A"/>
    <w:rsid w:val="00EC52AB"/>
    <w:rsid w:val="00EC5BF3"/>
    <w:rsid w:val="00EC701B"/>
    <w:rsid w:val="00ED1475"/>
    <w:rsid w:val="00ED359B"/>
    <w:rsid w:val="00ED35F1"/>
    <w:rsid w:val="00ED6A48"/>
    <w:rsid w:val="00ED6A56"/>
    <w:rsid w:val="00ED6D47"/>
    <w:rsid w:val="00EE0846"/>
    <w:rsid w:val="00EE1E94"/>
    <w:rsid w:val="00EE3E3C"/>
    <w:rsid w:val="00EF05C3"/>
    <w:rsid w:val="00EF0AF3"/>
    <w:rsid w:val="00EF2E06"/>
    <w:rsid w:val="00EF50CA"/>
    <w:rsid w:val="00F01025"/>
    <w:rsid w:val="00F01674"/>
    <w:rsid w:val="00F01A2A"/>
    <w:rsid w:val="00F0338B"/>
    <w:rsid w:val="00F036C1"/>
    <w:rsid w:val="00F03F97"/>
    <w:rsid w:val="00F0465B"/>
    <w:rsid w:val="00F05DA7"/>
    <w:rsid w:val="00F05E62"/>
    <w:rsid w:val="00F061E2"/>
    <w:rsid w:val="00F07DFE"/>
    <w:rsid w:val="00F1277B"/>
    <w:rsid w:val="00F12A98"/>
    <w:rsid w:val="00F1396E"/>
    <w:rsid w:val="00F144CE"/>
    <w:rsid w:val="00F20107"/>
    <w:rsid w:val="00F20D83"/>
    <w:rsid w:val="00F223E0"/>
    <w:rsid w:val="00F22BB2"/>
    <w:rsid w:val="00F237EE"/>
    <w:rsid w:val="00F24C15"/>
    <w:rsid w:val="00F251B2"/>
    <w:rsid w:val="00F251B4"/>
    <w:rsid w:val="00F260F2"/>
    <w:rsid w:val="00F26355"/>
    <w:rsid w:val="00F272EA"/>
    <w:rsid w:val="00F32470"/>
    <w:rsid w:val="00F34B0C"/>
    <w:rsid w:val="00F35120"/>
    <w:rsid w:val="00F35CE6"/>
    <w:rsid w:val="00F35CFB"/>
    <w:rsid w:val="00F406CD"/>
    <w:rsid w:val="00F42218"/>
    <w:rsid w:val="00F46895"/>
    <w:rsid w:val="00F50461"/>
    <w:rsid w:val="00F52BE1"/>
    <w:rsid w:val="00F53267"/>
    <w:rsid w:val="00F55E37"/>
    <w:rsid w:val="00F573B2"/>
    <w:rsid w:val="00F57777"/>
    <w:rsid w:val="00F61CA2"/>
    <w:rsid w:val="00F62538"/>
    <w:rsid w:val="00F62FE6"/>
    <w:rsid w:val="00F6444F"/>
    <w:rsid w:val="00F652C5"/>
    <w:rsid w:val="00F667E0"/>
    <w:rsid w:val="00F70935"/>
    <w:rsid w:val="00F70FAB"/>
    <w:rsid w:val="00F73A76"/>
    <w:rsid w:val="00F73F46"/>
    <w:rsid w:val="00F740E1"/>
    <w:rsid w:val="00F75974"/>
    <w:rsid w:val="00F76A87"/>
    <w:rsid w:val="00F80684"/>
    <w:rsid w:val="00F82782"/>
    <w:rsid w:val="00F8417E"/>
    <w:rsid w:val="00F858AC"/>
    <w:rsid w:val="00F90230"/>
    <w:rsid w:val="00F90F9E"/>
    <w:rsid w:val="00F9493A"/>
    <w:rsid w:val="00F94CDF"/>
    <w:rsid w:val="00F96F5A"/>
    <w:rsid w:val="00FA35E1"/>
    <w:rsid w:val="00FA3A09"/>
    <w:rsid w:val="00FA3DB5"/>
    <w:rsid w:val="00FA42B6"/>
    <w:rsid w:val="00FA5132"/>
    <w:rsid w:val="00FB287D"/>
    <w:rsid w:val="00FB3138"/>
    <w:rsid w:val="00FB3E05"/>
    <w:rsid w:val="00FB680A"/>
    <w:rsid w:val="00FB6A89"/>
    <w:rsid w:val="00FC09B1"/>
    <w:rsid w:val="00FC1657"/>
    <w:rsid w:val="00FC5305"/>
    <w:rsid w:val="00FC5875"/>
    <w:rsid w:val="00FD2E36"/>
    <w:rsid w:val="00FD2E5C"/>
    <w:rsid w:val="00FD6589"/>
    <w:rsid w:val="00FD6E6F"/>
    <w:rsid w:val="00FE07A9"/>
    <w:rsid w:val="00FE1891"/>
    <w:rsid w:val="00FE20BE"/>
    <w:rsid w:val="00FE4010"/>
    <w:rsid w:val="00FE41FD"/>
    <w:rsid w:val="00FE4DD6"/>
    <w:rsid w:val="00FE5DBB"/>
    <w:rsid w:val="00FE74FE"/>
    <w:rsid w:val="00FE78D3"/>
    <w:rsid w:val="00FE7915"/>
    <w:rsid w:val="00FF02C1"/>
    <w:rsid w:val="00FF049E"/>
    <w:rsid w:val="00FF094B"/>
    <w:rsid w:val="00FF0AB0"/>
    <w:rsid w:val="00FF1BEA"/>
    <w:rsid w:val="00FF23A0"/>
    <w:rsid w:val="00FF242F"/>
    <w:rsid w:val="00FF2F79"/>
    <w:rsid w:val="00FF3DDB"/>
    <w:rsid w:val="00FF5EBF"/>
    <w:rsid w:val="01BE3604"/>
    <w:rsid w:val="03EB6DCB"/>
    <w:rsid w:val="04D756AE"/>
    <w:rsid w:val="064E24C0"/>
    <w:rsid w:val="0E2E39A1"/>
    <w:rsid w:val="0EDD61D3"/>
    <w:rsid w:val="21E53585"/>
    <w:rsid w:val="22EF6D72"/>
    <w:rsid w:val="235F54BD"/>
    <w:rsid w:val="24AD3668"/>
    <w:rsid w:val="2939710B"/>
    <w:rsid w:val="2BD2539B"/>
    <w:rsid w:val="2CB41ADA"/>
    <w:rsid w:val="2DD92947"/>
    <w:rsid w:val="36BA6313"/>
    <w:rsid w:val="380C4DD3"/>
    <w:rsid w:val="3B3E1CAD"/>
    <w:rsid w:val="40520188"/>
    <w:rsid w:val="42BE4BE9"/>
    <w:rsid w:val="46E04E44"/>
    <w:rsid w:val="471B2DE0"/>
    <w:rsid w:val="4740402F"/>
    <w:rsid w:val="4A710D13"/>
    <w:rsid w:val="51F24F01"/>
    <w:rsid w:val="564F7F5C"/>
    <w:rsid w:val="5B0679C1"/>
    <w:rsid w:val="5B5F530E"/>
    <w:rsid w:val="60FE1D2A"/>
    <w:rsid w:val="61A46B11"/>
    <w:rsid w:val="682B7E87"/>
    <w:rsid w:val="6FE41C21"/>
    <w:rsid w:val="71432549"/>
    <w:rsid w:val="76AC73CA"/>
    <w:rsid w:val="7C7F7E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qFormat="1" w:uiPriority="99" w:semiHidden="0" w:name="index 1"/>
    <w:lsdException w:qFormat="1" w:uiPriority="99" w:semiHidden="0" w:name="index 2"/>
    <w:lsdException w:qFormat="1" w:uiPriority="99" w:semiHidden="0" w:name="index 3"/>
    <w:lsdException w:qFormat="1" w:uiPriority="99" w:semiHidden="0" w:name="index 4"/>
    <w:lsdException w:qFormat="1" w:uiPriority="99" w:semiHidden="0" w:name="index 5"/>
    <w:lsdException w:qFormat="1" w:uiPriority="99" w:semiHidden="0" w:name="index 6"/>
    <w:lsdException w:qFormat="1" w:uiPriority="99" w:semiHidden="0" w:name="index 7"/>
    <w:lsdException w:qFormat="1" w:uiPriority="99" w:semiHidden="0" w:name="index 8"/>
    <w:lsdException w:qFormat="1" w:uiPriority="99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iPriority="99" w:semiHidden="0" w:name="Normal Indent"/>
    <w:lsdException w:qFormat="1" w:uiPriority="99" w:semiHidden="0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qFormat="1" w:uiPriority="99" w:semiHidden="0" w:name="index heading"/>
    <w:lsdException w:qFormat="1" w:uiPriority="35" w:semiHidden="0" w:name="caption"/>
    <w:lsdException w:qFormat="1" w:uiPriority="99" w:semiHidden="0" w:name="table of figures"/>
    <w:lsdException w:qFormat="1" w:uiPriority="99" w:semiHidden="0" w:name="envelope address"/>
    <w:lsdException w:qFormat="1" w:uiPriority="99" w:semiHidden="0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qFormat="1" w:uiPriority="99" w:semiHidden="0" w:name="endnote text"/>
    <w:lsdException w:qFormat="1" w:uiPriority="99" w:semiHidden="0" w:name="table of authorities"/>
    <w:lsdException w:qFormat="1" w:uiPriority="99" w:semiHidden="0" w:name="macro"/>
    <w:lsdException w:qFormat="1" w:uiPriority="99" w:semiHidden="0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qFormat="1" w:uiPriority="99" w:semiHidden="0" w:name="List 4"/>
    <w:lsdException w:qFormat="1" w:uiPriority="99" w:semiHidden="0" w:name="List 5"/>
    <w:lsdException w:qFormat="1" w:uiPriority="99" w:semiHidden="0" w:name="List Bullet 2"/>
    <w:lsdException w:qFormat="1" w:uiPriority="99" w:semiHidden="0" w:name="List Bullet 3"/>
    <w:lsdException w:qFormat="1" w:uiPriority="99" w:semiHidden="0" w:name="List Bullet 4"/>
    <w:lsdException w:qFormat="1" w:uiPriority="99" w:semiHidden="0" w:name="List Bullet 5"/>
    <w:lsdException w:qFormat="1" w:uiPriority="99" w:semiHidden="0" w:name="List Number 2"/>
    <w:lsdException w:qFormat="1" w:uiPriority="99" w:semiHidden="0" w:name="List Number 3"/>
    <w:lsdException w:qFormat="1" w:uiPriority="99" w:semiHidden="0" w:name="List Number 4"/>
    <w:lsdException w:qFormat="1" w:uiPriority="99" w:semiHidden="0" w:name="List Number 5"/>
    <w:lsdException w:qFormat="1" w:unhideWhenUsed="0" w:uiPriority="10" w:semiHidden="0" w:name="Title"/>
    <w:lsdException w:qFormat="1" w:uiPriority="99" w:semiHidden="0" w:name="Closing"/>
    <w:lsdException w:qFormat="1" w:uiPriority="99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iPriority="99" w:semiHidden="0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qFormat="1" w:uiPriority="99" w:semiHidden="0" w:name="List Continue 4"/>
    <w:lsdException w:qFormat="1" w:uiPriority="99" w:semiHidden="0" w:name="List Continue 5"/>
    <w:lsdException w:qFormat="1" w:uiPriority="99" w:semiHidden="0" w:name="Message Header"/>
    <w:lsdException w:qFormat="1" w:unhideWhenUsed="0" w:uiPriority="11" w:semiHidden="0" w:name="Subtitle"/>
    <w:lsdException w:qFormat="1" w:uiPriority="99" w:semiHidden="0" w:name="Salutation"/>
    <w:lsdException w:qFormat="1" w:uiPriority="99" w:semiHidden="0" w:name="Date"/>
    <w:lsdException w:qFormat="1" w:uiPriority="99" w:semiHidden="0" w:name="Body Text First Indent"/>
    <w:lsdException w:qFormat="1" w:uiPriority="99" w:semiHidden="0" w:name="Body Text First Indent 2"/>
    <w:lsdException w:qFormat="1" w:uiPriority="99" w:semiHidden="0" w:name="Note Heading"/>
    <w:lsdException w:qFormat="1" w:uiPriority="99" w:semiHidden="0" w:name="Body Text 2"/>
    <w:lsdException w:qFormat="1" w:uiPriority="99" w:semiHidden="0" w:name="Body Text 3"/>
    <w:lsdException w:qFormat="1" w:uiPriority="99" w:semiHidden="0" w:name="Body Text Indent 2"/>
    <w:lsdException w:qFormat="1" w:uiPriority="99" w:semiHidden="0" w:name="Body Text Indent 3"/>
    <w:lsdException w:qFormat="1" w:uiPriority="99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qFormat="1" w:unhideWhenUsed="0" w:uiPriority="0" w:semiHidden="0" w:name="Plain Text"/>
    <w:lsdException w:qFormat="1" w:uiPriority="99" w:semiHidden="0" w:name="E-mail Signature"/>
    <w:lsdException w:qFormat="1" w:unhideWhenUsed="0" w:uiPriority="99" w:semiHidden="0" w:name="Normal (Web)"/>
    <w:lsdException w:uiPriority="99" w:name="HTML Acronym"/>
    <w:lsdException w:qFormat="1" w:uiPriority="99" w:semiHidden="0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9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94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paragraph" w:styleId="5">
    <w:name w:val="heading 3"/>
    <w:basedOn w:val="1"/>
    <w:next w:val="1"/>
    <w:link w:val="95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96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sz w:val="28"/>
      <w:szCs w:val="28"/>
    </w:rPr>
  </w:style>
  <w:style w:type="paragraph" w:styleId="7">
    <w:name w:val="heading 5"/>
    <w:basedOn w:val="1"/>
    <w:next w:val="1"/>
    <w:link w:val="97"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link w:val="98"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paragraph" w:styleId="9">
    <w:name w:val="heading 7"/>
    <w:basedOn w:val="1"/>
    <w:next w:val="1"/>
    <w:link w:val="99"/>
    <w:unhideWhenUsed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10">
    <w:name w:val="heading 8"/>
    <w:basedOn w:val="1"/>
    <w:next w:val="1"/>
    <w:link w:val="100"/>
    <w:unhideWhenUsed/>
    <w:qFormat/>
    <w:uiPriority w:val="9"/>
    <w:pPr>
      <w:keepNext/>
      <w:keepLines/>
      <w:spacing w:before="240" w:after="64" w:line="320" w:lineRule="auto"/>
      <w:outlineLvl w:val="7"/>
    </w:pPr>
    <w:rPr>
      <w:rFonts w:ascii="Cambria" w:hAnsi="Cambria" w:eastAsia="宋体" w:cs="Times New Roman"/>
      <w:sz w:val="24"/>
      <w:szCs w:val="24"/>
    </w:rPr>
  </w:style>
  <w:style w:type="paragraph" w:styleId="11">
    <w:name w:val="heading 9"/>
    <w:basedOn w:val="1"/>
    <w:next w:val="1"/>
    <w:link w:val="101"/>
    <w:unhideWhenUsed/>
    <w:qFormat/>
    <w:uiPriority w:val="9"/>
    <w:pPr>
      <w:keepNext/>
      <w:keepLines/>
      <w:spacing w:before="240" w:after="64" w:line="320" w:lineRule="auto"/>
      <w:outlineLvl w:val="8"/>
    </w:pPr>
    <w:rPr>
      <w:rFonts w:ascii="Cambria" w:hAnsi="Cambria" w:eastAsia="宋体" w:cs="Times New Roman"/>
      <w:szCs w:val="21"/>
    </w:rPr>
  </w:style>
  <w:style w:type="character" w:default="1" w:styleId="90">
    <w:name w:val="Default Paragraph Font"/>
    <w:unhideWhenUsed/>
    <w:qFormat/>
    <w:uiPriority w:val="1"/>
  </w:style>
  <w:style w:type="table" w:default="1" w:styleId="8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92"/>
    <w:unhideWhenUsed/>
    <w:qFormat/>
    <w:uiPriority w:val="99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="宋体" w:cs="Courier New"/>
      <w:kern w:val="2"/>
      <w:sz w:val="24"/>
      <w:szCs w:val="24"/>
      <w:lang w:val="en-US" w:eastAsia="zh-CN" w:bidi="ar-SA"/>
    </w:rPr>
  </w:style>
  <w:style w:type="paragraph" w:styleId="12">
    <w:name w:val="List 3"/>
    <w:basedOn w:val="1"/>
    <w:unhideWhenUsed/>
    <w:qFormat/>
    <w:uiPriority w:val="99"/>
    <w:pPr>
      <w:ind w:left="100" w:leftChars="400" w:hanging="200" w:hangingChars="200"/>
      <w:contextualSpacing/>
    </w:pPr>
  </w:style>
  <w:style w:type="paragraph" w:styleId="13">
    <w:name w:val="toc 7"/>
    <w:basedOn w:val="1"/>
    <w:next w:val="1"/>
    <w:unhideWhenUsed/>
    <w:qFormat/>
    <w:uiPriority w:val="39"/>
    <w:pPr>
      <w:ind w:left="2520" w:leftChars="1200"/>
    </w:pPr>
  </w:style>
  <w:style w:type="paragraph" w:styleId="14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5">
    <w:name w:val="table of authorities"/>
    <w:basedOn w:val="1"/>
    <w:next w:val="1"/>
    <w:unhideWhenUsed/>
    <w:qFormat/>
    <w:uiPriority w:val="99"/>
    <w:pPr>
      <w:ind w:left="420" w:leftChars="200"/>
    </w:pPr>
  </w:style>
  <w:style w:type="paragraph" w:styleId="16">
    <w:name w:val="Note Heading"/>
    <w:basedOn w:val="1"/>
    <w:next w:val="1"/>
    <w:link w:val="102"/>
    <w:unhideWhenUsed/>
    <w:qFormat/>
    <w:uiPriority w:val="99"/>
    <w:pPr>
      <w:jc w:val="center"/>
    </w:pPr>
  </w:style>
  <w:style w:type="paragraph" w:styleId="17">
    <w:name w:val="List Bullet 4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8">
    <w:name w:val="index 8"/>
    <w:basedOn w:val="1"/>
    <w:next w:val="1"/>
    <w:unhideWhenUsed/>
    <w:qFormat/>
    <w:uiPriority w:val="99"/>
    <w:pPr>
      <w:ind w:left="1400" w:leftChars="1400"/>
    </w:pPr>
  </w:style>
  <w:style w:type="paragraph" w:styleId="19">
    <w:name w:val="E-mail Signature"/>
    <w:basedOn w:val="1"/>
    <w:link w:val="103"/>
    <w:unhideWhenUsed/>
    <w:qFormat/>
    <w:uiPriority w:val="99"/>
  </w:style>
  <w:style w:type="paragraph" w:styleId="20">
    <w:name w:val="List Number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1">
    <w:name w:val="Normal Indent"/>
    <w:basedOn w:val="1"/>
    <w:unhideWhenUsed/>
    <w:qFormat/>
    <w:uiPriority w:val="99"/>
    <w:pPr>
      <w:ind w:firstLine="420" w:firstLineChars="200"/>
    </w:pPr>
  </w:style>
  <w:style w:type="paragraph" w:styleId="22">
    <w:name w:val="caption"/>
    <w:basedOn w:val="1"/>
    <w:next w:val="1"/>
    <w:unhideWhenUsed/>
    <w:qFormat/>
    <w:uiPriority w:val="35"/>
    <w:rPr>
      <w:rFonts w:ascii="Cambria" w:hAnsi="Cambria" w:eastAsia="黑体" w:cs="Times New Roman"/>
      <w:sz w:val="20"/>
      <w:szCs w:val="20"/>
    </w:rPr>
  </w:style>
  <w:style w:type="paragraph" w:styleId="23">
    <w:name w:val="index 5"/>
    <w:basedOn w:val="1"/>
    <w:next w:val="1"/>
    <w:unhideWhenUsed/>
    <w:qFormat/>
    <w:uiPriority w:val="99"/>
    <w:pPr>
      <w:ind w:left="800" w:leftChars="800"/>
    </w:pPr>
  </w:style>
  <w:style w:type="paragraph" w:styleId="24">
    <w:name w:val="List Bullet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5">
    <w:name w:val="envelope address"/>
    <w:basedOn w:val="1"/>
    <w:unhideWhenUsed/>
    <w:qFormat/>
    <w:uiPriority w:val="99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Cambria" w:hAnsi="Cambria" w:eastAsia="宋体" w:cs="Times New Roman"/>
      <w:sz w:val="24"/>
      <w:szCs w:val="24"/>
    </w:rPr>
  </w:style>
  <w:style w:type="paragraph" w:styleId="26">
    <w:name w:val="Document Map"/>
    <w:basedOn w:val="1"/>
    <w:link w:val="104"/>
    <w:unhideWhenUsed/>
    <w:qFormat/>
    <w:uiPriority w:val="99"/>
    <w:rPr>
      <w:rFonts w:ascii="宋体"/>
      <w:sz w:val="18"/>
      <w:szCs w:val="18"/>
    </w:rPr>
  </w:style>
  <w:style w:type="paragraph" w:styleId="27">
    <w:name w:val="toa heading"/>
    <w:basedOn w:val="1"/>
    <w:next w:val="1"/>
    <w:unhideWhenUsed/>
    <w:qFormat/>
    <w:uiPriority w:val="99"/>
    <w:pPr>
      <w:spacing w:before="120"/>
    </w:pPr>
    <w:rPr>
      <w:rFonts w:ascii="Cambria" w:hAnsi="Cambria" w:cs="Times New Roman"/>
      <w:sz w:val="24"/>
      <w:szCs w:val="24"/>
    </w:rPr>
  </w:style>
  <w:style w:type="paragraph" w:styleId="28">
    <w:name w:val="annotation text"/>
    <w:basedOn w:val="1"/>
    <w:link w:val="105"/>
    <w:qFormat/>
    <w:uiPriority w:val="99"/>
    <w:pPr>
      <w:jc w:val="left"/>
    </w:pPr>
    <w:rPr>
      <w:rFonts w:ascii="Times New Roman" w:hAnsi="Times New Roman"/>
      <w:kern w:val="0"/>
      <w:sz w:val="20"/>
      <w:szCs w:val="24"/>
    </w:rPr>
  </w:style>
  <w:style w:type="paragraph" w:styleId="29">
    <w:name w:val="index 6"/>
    <w:basedOn w:val="1"/>
    <w:next w:val="1"/>
    <w:unhideWhenUsed/>
    <w:qFormat/>
    <w:uiPriority w:val="99"/>
    <w:pPr>
      <w:ind w:left="1000" w:leftChars="1000"/>
    </w:pPr>
  </w:style>
  <w:style w:type="paragraph" w:styleId="30">
    <w:name w:val="Salutation"/>
    <w:basedOn w:val="1"/>
    <w:next w:val="1"/>
    <w:link w:val="106"/>
    <w:unhideWhenUsed/>
    <w:qFormat/>
    <w:uiPriority w:val="99"/>
  </w:style>
  <w:style w:type="paragraph" w:styleId="31">
    <w:name w:val="Body Text 3"/>
    <w:basedOn w:val="1"/>
    <w:link w:val="107"/>
    <w:unhideWhenUsed/>
    <w:qFormat/>
    <w:uiPriority w:val="99"/>
    <w:pPr>
      <w:spacing w:after="120"/>
    </w:pPr>
    <w:rPr>
      <w:sz w:val="16"/>
      <w:szCs w:val="16"/>
    </w:rPr>
  </w:style>
  <w:style w:type="paragraph" w:styleId="32">
    <w:name w:val="Closing"/>
    <w:basedOn w:val="1"/>
    <w:link w:val="108"/>
    <w:unhideWhenUsed/>
    <w:qFormat/>
    <w:uiPriority w:val="99"/>
    <w:pPr>
      <w:ind w:left="100" w:leftChars="2100"/>
    </w:pPr>
  </w:style>
  <w:style w:type="paragraph" w:styleId="33">
    <w:name w:val="List Bullet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4">
    <w:name w:val="Body Text"/>
    <w:basedOn w:val="1"/>
    <w:link w:val="109"/>
    <w:qFormat/>
    <w:uiPriority w:val="0"/>
    <w:pPr>
      <w:shd w:val="clear" w:color="auto" w:fill="FFFFFF"/>
      <w:spacing w:line="405" w:lineRule="exact"/>
      <w:jc w:val="distribute"/>
    </w:pPr>
    <w:rPr>
      <w:rFonts w:ascii="宋体" w:hAnsi="Times New Roman"/>
      <w:kern w:val="0"/>
      <w:sz w:val="18"/>
      <w:szCs w:val="18"/>
    </w:rPr>
  </w:style>
  <w:style w:type="paragraph" w:styleId="35">
    <w:name w:val="Body Text Indent"/>
    <w:basedOn w:val="1"/>
    <w:link w:val="110"/>
    <w:unhideWhenUsed/>
    <w:qFormat/>
    <w:uiPriority w:val="99"/>
    <w:pPr>
      <w:spacing w:after="120"/>
      <w:ind w:left="420" w:leftChars="200"/>
    </w:pPr>
  </w:style>
  <w:style w:type="paragraph" w:styleId="36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7">
    <w:name w:val="List 2"/>
    <w:basedOn w:val="1"/>
    <w:unhideWhenUsed/>
    <w:qFormat/>
    <w:uiPriority w:val="99"/>
    <w:pPr>
      <w:ind w:left="100" w:leftChars="200" w:hanging="200" w:hangingChars="200"/>
      <w:contextualSpacing/>
    </w:pPr>
  </w:style>
  <w:style w:type="paragraph" w:styleId="38">
    <w:name w:val="List Continue"/>
    <w:basedOn w:val="1"/>
    <w:unhideWhenUsed/>
    <w:qFormat/>
    <w:uiPriority w:val="99"/>
    <w:pPr>
      <w:spacing w:after="120"/>
      <w:ind w:left="420" w:leftChars="200"/>
      <w:contextualSpacing/>
    </w:pPr>
  </w:style>
  <w:style w:type="paragraph" w:styleId="39">
    <w:name w:val="Block Text"/>
    <w:basedOn w:val="1"/>
    <w:unhideWhenUsed/>
    <w:qFormat/>
    <w:uiPriority w:val="99"/>
    <w:pPr>
      <w:spacing w:after="120"/>
      <w:ind w:left="1440" w:leftChars="700" w:right="1440" w:rightChars="700"/>
    </w:pPr>
  </w:style>
  <w:style w:type="paragraph" w:styleId="40">
    <w:name w:val="List Bullet 2"/>
    <w:basedOn w:val="1"/>
    <w:unhideWhenUsed/>
    <w:qFormat/>
    <w:uiPriority w:val="99"/>
    <w:pPr>
      <w:numPr>
        <w:ilvl w:val="0"/>
        <w:numId w:val="7"/>
      </w:numPr>
      <w:contextualSpacing/>
    </w:pPr>
  </w:style>
  <w:style w:type="paragraph" w:styleId="41">
    <w:name w:val="HTML Address"/>
    <w:basedOn w:val="1"/>
    <w:link w:val="111"/>
    <w:unhideWhenUsed/>
    <w:qFormat/>
    <w:uiPriority w:val="99"/>
    <w:rPr>
      <w:i/>
      <w:iCs/>
    </w:rPr>
  </w:style>
  <w:style w:type="paragraph" w:styleId="42">
    <w:name w:val="index 4"/>
    <w:basedOn w:val="1"/>
    <w:next w:val="1"/>
    <w:unhideWhenUsed/>
    <w:qFormat/>
    <w:uiPriority w:val="99"/>
    <w:pPr>
      <w:ind w:left="600" w:leftChars="600"/>
    </w:pPr>
  </w:style>
  <w:style w:type="paragraph" w:styleId="43">
    <w:name w:val="toc 5"/>
    <w:basedOn w:val="1"/>
    <w:next w:val="1"/>
    <w:unhideWhenUsed/>
    <w:qFormat/>
    <w:uiPriority w:val="39"/>
    <w:pPr>
      <w:ind w:left="1680" w:leftChars="800"/>
    </w:pPr>
  </w:style>
  <w:style w:type="paragraph" w:styleId="44">
    <w:name w:val="toc 3"/>
    <w:basedOn w:val="1"/>
    <w:next w:val="1"/>
    <w:unhideWhenUsed/>
    <w:qFormat/>
    <w:uiPriority w:val="39"/>
    <w:pPr>
      <w:ind w:left="840" w:leftChars="400"/>
    </w:pPr>
  </w:style>
  <w:style w:type="paragraph" w:styleId="45">
    <w:name w:val="Plain Text"/>
    <w:basedOn w:val="1"/>
    <w:link w:val="112"/>
    <w:qFormat/>
    <w:uiPriority w:val="0"/>
    <w:rPr>
      <w:rFonts w:ascii="宋体" w:hAnsi="Courier New"/>
      <w:kern w:val="0"/>
      <w:sz w:val="20"/>
      <w:szCs w:val="21"/>
    </w:rPr>
  </w:style>
  <w:style w:type="paragraph" w:styleId="46">
    <w:name w:val="List Bullet 5"/>
    <w:basedOn w:val="1"/>
    <w:unhideWhenUsed/>
    <w:qFormat/>
    <w:uiPriority w:val="99"/>
    <w:pPr>
      <w:numPr>
        <w:ilvl w:val="0"/>
        <w:numId w:val="8"/>
      </w:numPr>
      <w:contextualSpacing/>
    </w:pPr>
  </w:style>
  <w:style w:type="paragraph" w:styleId="47">
    <w:name w:val="List Number 4"/>
    <w:basedOn w:val="1"/>
    <w:unhideWhenUsed/>
    <w:qFormat/>
    <w:uiPriority w:val="99"/>
    <w:pPr>
      <w:numPr>
        <w:ilvl w:val="0"/>
        <w:numId w:val="9"/>
      </w:numPr>
      <w:contextualSpacing/>
    </w:pPr>
  </w:style>
  <w:style w:type="paragraph" w:styleId="48">
    <w:name w:val="toc 8"/>
    <w:basedOn w:val="1"/>
    <w:next w:val="1"/>
    <w:unhideWhenUsed/>
    <w:qFormat/>
    <w:uiPriority w:val="39"/>
    <w:pPr>
      <w:ind w:left="2940" w:leftChars="1400"/>
    </w:pPr>
  </w:style>
  <w:style w:type="paragraph" w:styleId="49">
    <w:name w:val="index 3"/>
    <w:basedOn w:val="1"/>
    <w:next w:val="1"/>
    <w:unhideWhenUsed/>
    <w:qFormat/>
    <w:uiPriority w:val="99"/>
    <w:pPr>
      <w:ind w:left="400" w:leftChars="400"/>
    </w:pPr>
  </w:style>
  <w:style w:type="paragraph" w:styleId="50">
    <w:name w:val="Date"/>
    <w:basedOn w:val="1"/>
    <w:next w:val="1"/>
    <w:link w:val="113"/>
    <w:unhideWhenUsed/>
    <w:qFormat/>
    <w:uiPriority w:val="99"/>
    <w:pPr>
      <w:ind w:left="100" w:leftChars="2500"/>
    </w:pPr>
  </w:style>
  <w:style w:type="paragraph" w:styleId="51">
    <w:name w:val="Body Text Indent 2"/>
    <w:basedOn w:val="1"/>
    <w:link w:val="114"/>
    <w:unhideWhenUsed/>
    <w:qFormat/>
    <w:uiPriority w:val="99"/>
    <w:pPr>
      <w:spacing w:after="120" w:line="480" w:lineRule="auto"/>
      <w:ind w:left="420" w:leftChars="200"/>
    </w:pPr>
  </w:style>
  <w:style w:type="paragraph" w:styleId="52">
    <w:name w:val="endnote text"/>
    <w:basedOn w:val="1"/>
    <w:link w:val="115"/>
    <w:unhideWhenUsed/>
    <w:qFormat/>
    <w:uiPriority w:val="99"/>
    <w:pPr>
      <w:snapToGrid w:val="0"/>
      <w:jc w:val="left"/>
    </w:pPr>
  </w:style>
  <w:style w:type="paragraph" w:styleId="53">
    <w:name w:val="List Continue 5"/>
    <w:basedOn w:val="1"/>
    <w:unhideWhenUsed/>
    <w:qFormat/>
    <w:uiPriority w:val="99"/>
    <w:pPr>
      <w:spacing w:after="120"/>
      <w:ind w:left="2100" w:leftChars="1000"/>
      <w:contextualSpacing/>
    </w:pPr>
  </w:style>
  <w:style w:type="paragraph" w:styleId="54">
    <w:name w:val="Balloon Text"/>
    <w:basedOn w:val="1"/>
    <w:link w:val="116"/>
    <w:unhideWhenUsed/>
    <w:qFormat/>
    <w:uiPriority w:val="99"/>
    <w:rPr>
      <w:kern w:val="0"/>
      <w:sz w:val="18"/>
      <w:szCs w:val="18"/>
    </w:rPr>
  </w:style>
  <w:style w:type="paragraph" w:styleId="55">
    <w:name w:val="footer"/>
    <w:basedOn w:val="1"/>
    <w:link w:val="1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6">
    <w:name w:val="envelope return"/>
    <w:basedOn w:val="1"/>
    <w:unhideWhenUsed/>
    <w:qFormat/>
    <w:uiPriority w:val="99"/>
    <w:pPr>
      <w:snapToGrid w:val="0"/>
    </w:pPr>
    <w:rPr>
      <w:rFonts w:ascii="Cambria" w:hAnsi="Cambria" w:eastAsia="宋体" w:cs="Times New Roman"/>
    </w:rPr>
  </w:style>
  <w:style w:type="paragraph" w:styleId="57">
    <w:name w:val="header"/>
    <w:basedOn w:val="1"/>
    <w:link w:val="1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58">
    <w:name w:val="Signature"/>
    <w:basedOn w:val="1"/>
    <w:link w:val="119"/>
    <w:unhideWhenUsed/>
    <w:qFormat/>
    <w:uiPriority w:val="99"/>
    <w:pPr>
      <w:ind w:left="100" w:leftChars="2100"/>
    </w:pPr>
  </w:style>
  <w:style w:type="paragraph" w:styleId="59">
    <w:name w:val="toc 1"/>
    <w:basedOn w:val="1"/>
    <w:next w:val="1"/>
    <w:unhideWhenUsed/>
    <w:qFormat/>
    <w:uiPriority w:val="39"/>
  </w:style>
  <w:style w:type="paragraph" w:styleId="60">
    <w:name w:val="List Continue 4"/>
    <w:basedOn w:val="1"/>
    <w:unhideWhenUsed/>
    <w:qFormat/>
    <w:uiPriority w:val="99"/>
    <w:pPr>
      <w:spacing w:after="120"/>
      <w:ind w:left="1680" w:leftChars="800"/>
      <w:contextualSpacing/>
    </w:pPr>
  </w:style>
  <w:style w:type="paragraph" w:styleId="61">
    <w:name w:val="toc 4"/>
    <w:basedOn w:val="1"/>
    <w:next w:val="1"/>
    <w:unhideWhenUsed/>
    <w:qFormat/>
    <w:uiPriority w:val="39"/>
    <w:pPr>
      <w:ind w:left="1260" w:leftChars="600"/>
    </w:pPr>
  </w:style>
  <w:style w:type="paragraph" w:styleId="62">
    <w:name w:val="index heading"/>
    <w:basedOn w:val="1"/>
    <w:next w:val="63"/>
    <w:unhideWhenUsed/>
    <w:qFormat/>
    <w:uiPriority w:val="99"/>
    <w:rPr>
      <w:rFonts w:ascii="Cambria" w:hAnsi="Cambria" w:eastAsia="宋体" w:cs="Times New Roman"/>
      <w:b/>
      <w:bCs/>
    </w:rPr>
  </w:style>
  <w:style w:type="paragraph" w:styleId="63">
    <w:name w:val="index 1"/>
    <w:basedOn w:val="1"/>
    <w:next w:val="1"/>
    <w:unhideWhenUsed/>
    <w:qFormat/>
    <w:uiPriority w:val="99"/>
  </w:style>
  <w:style w:type="paragraph" w:styleId="64">
    <w:name w:val="Subtitle"/>
    <w:basedOn w:val="1"/>
    <w:next w:val="1"/>
    <w:link w:val="120"/>
    <w:qFormat/>
    <w:uiPriority w:val="11"/>
    <w:pPr>
      <w:spacing w:before="240" w:after="60" w:line="312" w:lineRule="auto"/>
      <w:jc w:val="center"/>
      <w:outlineLvl w:val="1"/>
    </w:pPr>
    <w:rPr>
      <w:rFonts w:ascii="Cambria" w:hAnsi="Cambria" w:cs="Times New Roman"/>
      <w:b/>
      <w:bCs/>
      <w:kern w:val="28"/>
      <w:sz w:val="32"/>
      <w:szCs w:val="32"/>
    </w:rPr>
  </w:style>
  <w:style w:type="paragraph" w:styleId="65">
    <w:name w:val="List Number 5"/>
    <w:basedOn w:val="1"/>
    <w:unhideWhenUsed/>
    <w:qFormat/>
    <w:uiPriority w:val="99"/>
    <w:pPr>
      <w:numPr>
        <w:ilvl w:val="0"/>
        <w:numId w:val="10"/>
      </w:numPr>
      <w:contextualSpacing/>
    </w:pPr>
  </w:style>
  <w:style w:type="paragraph" w:styleId="66">
    <w:name w:val="List"/>
    <w:basedOn w:val="1"/>
    <w:unhideWhenUsed/>
    <w:qFormat/>
    <w:uiPriority w:val="99"/>
    <w:pPr>
      <w:ind w:left="200" w:hanging="200" w:hangingChars="200"/>
      <w:contextualSpacing/>
    </w:pPr>
  </w:style>
  <w:style w:type="paragraph" w:styleId="67">
    <w:name w:val="footnote text"/>
    <w:basedOn w:val="1"/>
    <w:link w:val="121"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68">
    <w:name w:val="toc 6"/>
    <w:basedOn w:val="1"/>
    <w:next w:val="1"/>
    <w:unhideWhenUsed/>
    <w:qFormat/>
    <w:uiPriority w:val="39"/>
    <w:pPr>
      <w:ind w:left="2100" w:leftChars="1000"/>
    </w:pPr>
  </w:style>
  <w:style w:type="paragraph" w:styleId="69">
    <w:name w:val="List 5"/>
    <w:basedOn w:val="1"/>
    <w:unhideWhenUsed/>
    <w:qFormat/>
    <w:uiPriority w:val="99"/>
    <w:pPr>
      <w:ind w:left="100" w:leftChars="800" w:hanging="200" w:hangingChars="200"/>
      <w:contextualSpacing/>
    </w:pPr>
  </w:style>
  <w:style w:type="paragraph" w:styleId="70">
    <w:name w:val="Body Text Indent 3"/>
    <w:basedOn w:val="1"/>
    <w:link w:val="122"/>
    <w:unhideWhenUsed/>
    <w:qFormat/>
    <w:uiPriority w:val="99"/>
    <w:pPr>
      <w:spacing w:after="120"/>
      <w:ind w:left="420" w:leftChars="200"/>
    </w:pPr>
    <w:rPr>
      <w:sz w:val="16"/>
      <w:szCs w:val="16"/>
    </w:rPr>
  </w:style>
  <w:style w:type="paragraph" w:styleId="71">
    <w:name w:val="index 7"/>
    <w:basedOn w:val="1"/>
    <w:next w:val="1"/>
    <w:unhideWhenUsed/>
    <w:qFormat/>
    <w:uiPriority w:val="99"/>
    <w:pPr>
      <w:ind w:left="1200" w:leftChars="1200"/>
    </w:pPr>
  </w:style>
  <w:style w:type="paragraph" w:styleId="72">
    <w:name w:val="index 9"/>
    <w:basedOn w:val="1"/>
    <w:next w:val="1"/>
    <w:unhideWhenUsed/>
    <w:qFormat/>
    <w:uiPriority w:val="99"/>
    <w:pPr>
      <w:ind w:left="1600" w:leftChars="1600"/>
    </w:pPr>
  </w:style>
  <w:style w:type="paragraph" w:styleId="73">
    <w:name w:val="table of figures"/>
    <w:basedOn w:val="1"/>
    <w:next w:val="1"/>
    <w:unhideWhenUsed/>
    <w:qFormat/>
    <w:uiPriority w:val="99"/>
    <w:pPr>
      <w:ind w:leftChars="200" w:hanging="200" w:hangingChars="200"/>
    </w:pPr>
  </w:style>
  <w:style w:type="paragraph" w:styleId="74">
    <w:name w:val="toc 2"/>
    <w:basedOn w:val="1"/>
    <w:next w:val="1"/>
    <w:unhideWhenUsed/>
    <w:qFormat/>
    <w:uiPriority w:val="39"/>
    <w:pPr>
      <w:ind w:left="420" w:leftChars="200"/>
    </w:pPr>
  </w:style>
  <w:style w:type="paragraph" w:styleId="75">
    <w:name w:val="toc 9"/>
    <w:basedOn w:val="1"/>
    <w:next w:val="1"/>
    <w:unhideWhenUsed/>
    <w:qFormat/>
    <w:uiPriority w:val="39"/>
    <w:pPr>
      <w:ind w:left="3360" w:leftChars="1600"/>
    </w:pPr>
  </w:style>
  <w:style w:type="paragraph" w:styleId="76">
    <w:name w:val="Body Text 2"/>
    <w:basedOn w:val="1"/>
    <w:link w:val="123"/>
    <w:unhideWhenUsed/>
    <w:qFormat/>
    <w:uiPriority w:val="99"/>
    <w:pPr>
      <w:spacing w:after="120" w:line="480" w:lineRule="auto"/>
    </w:pPr>
  </w:style>
  <w:style w:type="paragraph" w:styleId="77">
    <w:name w:val="List 4"/>
    <w:basedOn w:val="1"/>
    <w:unhideWhenUsed/>
    <w:qFormat/>
    <w:uiPriority w:val="99"/>
    <w:pPr>
      <w:ind w:left="100" w:leftChars="600" w:hanging="200" w:hangingChars="200"/>
      <w:contextualSpacing/>
    </w:pPr>
  </w:style>
  <w:style w:type="paragraph" w:styleId="78">
    <w:name w:val="List Continue 2"/>
    <w:basedOn w:val="1"/>
    <w:unhideWhenUsed/>
    <w:qFormat/>
    <w:uiPriority w:val="99"/>
    <w:pPr>
      <w:spacing w:after="120"/>
      <w:ind w:left="840" w:leftChars="400"/>
      <w:contextualSpacing/>
    </w:pPr>
  </w:style>
  <w:style w:type="paragraph" w:styleId="79">
    <w:name w:val="Message Header"/>
    <w:basedOn w:val="1"/>
    <w:link w:val="124"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 w:cs="Times New Roman"/>
      <w:sz w:val="24"/>
      <w:szCs w:val="24"/>
    </w:rPr>
  </w:style>
  <w:style w:type="paragraph" w:styleId="80">
    <w:name w:val="HTML Preformatted"/>
    <w:basedOn w:val="1"/>
    <w:link w:val="125"/>
    <w:unhideWhenUsed/>
    <w:qFormat/>
    <w:uiPriority w:val="99"/>
    <w:rPr>
      <w:rFonts w:ascii="Courier New" w:hAnsi="Courier New" w:cs="Courier New"/>
      <w:sz w:val="20"/>
      <w:szCs w:val="20"/>
    </w:rPr>
  </w:style>
  <w:style w:type="paragraph" w:styleId="81">
    <w:name w:val="Normal (Web)"/>
    <w:basedOn w:val="1"/>
    <w:link w:val="126"/>
    <w:qFormat/>
    <w:uiPriority w:val="99"/>
    <w:pPr>
      <w:widowControl/>
      <w:spacing w:before="30" w:after="30" w:line="300" w:lineRule="auto"/>
      <w:jc w:val="left"/>
    </w:pPr>
    <w:rPr>
      <w:rFonts w:ascii="宋体" w:hAnsi="宋体"/>
      <w:kern w:val="0"/>
      <w:sz w:val="24"/>
      <w:szCs w:val="24"/>
    </w:rPr>
  </w:style>
  <w:style w:type="paragraph" w:styleId="82">
    <w:name w:val="List Continue 3"/>
    <w:basedOn w:val="1"/>
    <w:unhideWhenUsed/>
    <w:qFormat/>
    <w:uiPriority w:val="99"/>
    <w:pPr>
      <w:spacing w:after="120"/>
      <w:ind w:left="1260" w:leftChars="600"/>
      <w:contextualSpacing/>
    </w:pPr>
  </w:style>
  <w:style w:type="paragraph" w:styleId="83">
    <w:name w:val="index 2"/>
    <w:basedOn w:val="1"/>
    <w:next w:val="1"/>
    <w:unhideWhenUsed/>
    <w:qFormat/>
    <w:uiPriority w:val="99"/>
    <w:pPr>
      <w:ind w:left="200" w:leftChars="200"/>
    </w:pPr>
  </w:style>
  <w:style w:type="paragraph" w:styleId="84">
    <w:name w:val="Title"/>
    <w:basedOn w:val="1"/>
    <w:next w:val="1"/>
    <w:link w:val="127"/>
    <w:qFormat/>
    <w:uiPriority w:val="1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paragraph" w:styleId="85">
    <w:name w:val="annotation subject"/>
    <w:basedOn w:val="28"/>
    <w:next w:val="28"/>
    <w:link w:val="128"/>
    <w:unhideWhenUsed/>
    <w:qFormat/>
    <w:uiPriority w:val="99"/>
    <w:rPr>
      <w:b/>
      <w:bCs/>
      <w:kern w:val="2"/>
      <w:sz w:val="21"/>
      <w:szCs w:val="22"/>
    </w:rPr>
  </w:style>
  <w:style w:type="paragraph" w:styleId="86">
    <w:name w:val="Body Text First Indent"/>
    <w:basedOn w:val="34"/>
    <w:link w:val="129"/>
    <w:unhideWhenUsed/>
    <w:qFormat/>
    <w:uiPriority w:val="99"/>
    <w:pPr>
      <w:shd w:val="clear" w:color="auto" w:fill="auto"/>
      <w:spacing w:after="120" w:line="240" w:lineRule="auto"/>
      <w:ind w:firstLine="420" w:firstLineChars="100"/>
      <w:jc w:val="both"/>
    </w:pPr>
    <w:rPr>
      <w:rFonts w:ascii="Calibri" w:hAnsi="Calibri"/>
      <w:kern w:val="2"/>
      <w:sz w:val="21"/>
      <w:szCs w:val="22"/>
    </w:rPr>
  </w:style>
  <w:style w:type="paragraph" w:styleId="87">
    <w:name w:val="Body Text First Indent 2"/>
    <w:basedOn w:val="35"/>
    <w:link w:val="130"/>
    <w:unhideWhenUsed/>
    <w:qFormat/>
    <w:uiPriority w:val="99"/>
    <w:pPr>
      <w:ind w:firstLine="420" w:firstLineChars="200"/>
    </w:pPr>
  </w:style>
  <w:style w:type="table" w:styleId="89">
    <w:name w:val="Table Grid"/>
    <w:basedOn w:val="88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1">
    <w:name w:val="annotation reference"/>
    <w:qFormat/>
    <w:uiPriority w:val="99"/>
    <w:rPr>
      <w:sz w:val="21"/>
      <w:szCs w:val="21"/>
    </w:rPr>
  </w:style>
  <w:style w:type="character" w:customStyle="1" w:styleId="92">
    <w:name w:val="宏文本 Char"/>
    <w:link w:val="2"/>
    <w:semiHidden/>
    <w:qFormat/>
    <w:uiPriority w:val="99"/>
    <w:rPr>
      <w:rFonts w:ascii="Courier New" w:hAnsi="Courier New" w:cs="Courier New"/>
      <w:kern w:val="2"/>
      <w:sz w:val="24"/>
      <w:szCs w:val="24"/>
    </w:rPr>
  </w:style>
  <w:style w:type="character" w:customStyle="1" w:styleId="93">
    <w:name w:val="标题 1 Char"/>
    <w:link w:val="3"/>
    <w:qFormat/>
    <w:uiPriority w:val="9"/>
    <w:rPr>
      <w:b/>
      <w:bCs/>
      <w:kern w:val="44"/>
      <w:sz w:val="44"/>
      <w:szCs w:val="44"/>
    </w:rPr>
  </w:style>
  <w:style w:type="character" w:customStyle="1" w:styleId="94">
    <w:name w:val="标题 2 Char"/>
    <w:link w:val="4"/>
    <w:semiHidden/>
    <w:qFormat/>
    <w:uiPriority w:val="9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95">
    <w:name w:val="标题 3 Char"/>
    <w:link w:val="5"/>
    <w:semiHidden/>
    <w:qFormat/>
    <w:uiPriority w:val="9"/>
    <w:rPr>
      <w:b/>
      <w:bCs/>
      <w:kern w:val="2"/>
      <w:sz w:val="32"/>
      <w:szCs w:val="32"/>
    </w:rPr>
  </w:style>
  <w:style w:type="character" w:customStyle="1" w:styleId="96">
    <w:name w:val="标题 4 Char"/>
    <w:link w:val="6"/>
    <w:semiHidden/>
    <w:qFormat/>
    <w:uiPriority w:val="9"/>
    <w:rPr>
      <w:rFonts w:ascii="Cambria" w:hAnsi="Cambria" w:eastAsia="宋体" w:cs="Times New Roman"/>
      <w:b/>
      <w:bCs/>
      <w:kern w:val="2"/>
      <w:sz w:val="28"/>
      <w:szCs w:val="28"/>
    </w:rPr>
  </w:style>
  <w:style w:type="character" w:customStyle="1" w:styleId="97">
    <w:name w:val="标题 5 Char"/>
    <w:link w:val="7"/>
    <w:semiHidden/>
    <w:qFormat/>
    <w:uiPriority w:val="9"/>
    <w:rPr>
      <w:b/>
      <w:bCs/>
      <w:kern w:val="2"/>
      <w:sz w:val="28"/>
      <w:szCs w:val="28"/>
    </w:rPr>
  </w:style>
  <w:style w:type="character" w:customStyle="1" w:styleId="98">
    <w:name w:val="标题 6 Char"/>
    <w:link w:val="8"/>
    <w:semiHidden/>
    <w:qFormat/>
    <w:uiPriority w:val="9"/>
    <w:rPr>
      <w:rFonts w:ascii="Cambria" w:hAnsi="Cambria" w:eastAsia="宋体" w:cs="Times New Roman"/>
      <w:b/>
      <w:bCs/>
      <w:kern w:val="2"/>
      <w:sz w:val="24"/>
      <w:szCs w:val="24"/>
    </w:rPr>
  </w:style>
  <w:style w:type="character" w:customStyle="1" w:styleId="99">
    <w:name w:val="标题 7 Char"/>
    <w:link w:val="9"/>
    <w:semiHidden/>
    <w:qFormat/>
    <w:uiPriority w:val="9"/>
    <w:rPr>
      <w:b/>
      <w:bCs/>
      <w:kern w:val="2"/>
      <w:sz w:val="24"/>
      <w:szCs w:val="24"/>
    </w:rPr>
  </w:style>
  <w:style w:type="character" w:customStyle="1" w:styleId="100">
    <w:name w:val="标题 8 Char"/>
    <w:link w:val="10"/>
    <w:semiHidden/>
    <w:qFormat/>
    <w:uiPriority w:val="9"/>
    <w:rPr>
      <w:rFonts w:ascii="Cambria" w:hAnsi="Cambria" w:eastAsia="宋体" w:cs="Times New Roman"/>
      <w:kern w:val="2"/>
      <w:sz w:val="24"/>
      <w:szCs w:val="24"/>
    </w:rPr>
  </w:style>
  <w:style w:type="character" w:customStyle="1" w:styleId="101">
    <w:name w:val="标题 9 Char"/>
    <w:link w:val="11"/>
    <w:semiHidden/>
    <w:qFormat/>
    <w:uiPriority w:val="9"/>
    <w:rPr>
      <w:rFonts w:ascii="Cambria" w:hAnsi="Cambria" w:eastAsia="宋体" w:cs="Times New Roman"/>
      <w:kern w:val="2"/>
      <w:sz w:val="21"/>
      <w:szCs w:val="21"/>
    </w:rPr>
  </w:style>
  <w:style w:type="character" w:customStyle="1" w:styleId="102">
    <w:name w:val="注释标题 Char"/>
    <w:link w:val="16"/>
    <w:semiHidden/>
    <w:qFormat/>
    <w:uiPriority w:val="99"/>
    <w:rPr>
      <w:kern w:val="2"/>
      <w:sz w:val="21"/>
      <w:szCs w:val="22"/>
    </w:rPr>
  </w:style>
  <w:style w:type="character" w:customStyle="1" w:styleId="103">
    <w:name w:val="电子邮件签名 Char"/>
    <w:link w:val="19"/>
    <w:semiHidden/>
    <w:qFormat/>
    <w:uiPriority w:val="99"/>
    <w:rPr>
      <w:kern w:val="2"/>
      <w:sz w:val="21"/>
      <w:szCs w:val="22"/>
    </w:rPr>
  </w:style>
  <w:style w:type="character" w:customStyle="1" w:styleId="104">
    <w:name w:val="文档结构图 Char"/>
    <w:link w:val="26"/>
    <w:semiHidden/>
    <w:qFormat/>
    <w:uiPriority w:val="99"/>
    <w:rPr>
      <w:rFonts w:ascii="宋体"/>
      <w:kern w:val="2"/>
      <w:sz w:val="18"/>
      <w:szCs w:val="18"/>
    </w:rPr>
  </w:style>
  <w:style w:type="character" w:customStyle="1" w:styleId="105">
    <w:name w:val="批注文字 Char"/>
    <w:link w:val="28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06">
    <w:name w:val="称呼 Char"/>
    <w:link w:val="30"/>
    <w:semiHidden/>
    <w:qFormat/>
    <w:uiPriority w:val="99"/>
    <w:rPr>
      <w:kern w:val="2"/>
      <w:sz w:val="21"/>
      <w:szCs w:val="22"/>
    </w:rPr>
  </w:style>
  <w:style w:type="character" w:customStyle="1" w:styleId="107">
    <w:name w:val="正文文本 3 Char"/>
    <w:link w:val="31"/>
    <w:semiHidden/>
    <w:qFormat/>
    <w:uiPriority w:val="99"/>
    <w:rPr>
      <w:kern w:val="2"/>
      <w:sz w:val="16"/>
      <w:szCs w:val="16"/>
    </w:rPr>
  </w:style>
  <w:style w:type="character" w:customStyle="1" w:styleId="108">
    <w:name w:val="结束语 Char"/>
    <w:link w:val="32"/>
    <w:semiHidden/>
    <w:qFormat/>
    <w:uiPriority w:val="99"/>
    <w:rPr>
      <w:kern w:val="2"/>
      <w:sz w:val="21"/>
      <w:szCs w:val="22"/>
    </w:rPr>
  </w:style>
  <w:style w:type="character" w:customStyle="1" w:styleId="109">
    <w:name w:val="正文文本 Char"/>
    <w:link w:val="34"/>
    <w:qFormat/>
    <w:uiPriority w:val="0"/>
    <w:rPr>
      <w:rFonts w:ascii="宋体" w:hAnsi="Times New Roman"/>
      <w:sz w:val="18"/>
      <w:szCs w:val="18"/>
      <w:shd w:val="clear" w:color="auto" w:fill="FFFFFF"/>
    </w:rPr>
  </w:style>
  <w:style w:type="character" w:customStyle="1" w:styleId="110">
    <w:name w:val="正文文本缩进 Char"/>
    <w:link w:val="35"/>
    <w:semiHidden/>
    <w:qFormat/>
    <w:uiPriority w:val="99"/>
    <w:rPr>
      <w:kern w:val="2"/>
      <w:sz w:val="21"/>
      <w:szCs w:val="22"/>
    </w:rPr>
  </w:style>
  <w:style w:type="character" w:customStyle="1" w:styleId="111">
    <w:name w:val="HTML 地址 Char"/>
    <w:link w:val="41"/>
    <w:semiHidden/>
    <w:qFormat/>
    <w:uiPriority w:val="99"/>
    <w:rPr>
      <w:i/>
      <w:iCs/>
      <w:kern w:val="2"/>
      <w:sz w:val="21"/>
      <w:szCs w:val="22"/>
    </w:rPr>
  </w:style>
  <w:style w:type="character" w:customStyle="1" w:styleId="112">
    <w:name w:val="纯文本 Char"/>
    <w:link w:val="45"/>
    <w:qFormat/>
    <w:uiPriority w:val="0"/>
    <w:rPr>
      <w:rFonts w:ascii="宋体" w:hAnsi="Courier New" w:eastAsia="宋体" w:cs="Courier New"/>
      <w:szCs w:val="21"/>
    </w:rPr>
  </w:style>
  <w:style w:type="character" w:customStyle="1" w:styleId="113">
    <w:name w:val="日期 Char"/>
    <w:link w:val="50"/>
    <w:semiHidden/>
    <w:qFormat/>
    <w:uiPriority w:val="99"/>
    <w:rPr>
      <w:kern w:val="2"/>
      <w:sz w:val="21"/>
      <w:szCs w:val="22"/>
    </w:rPr>
  </w:style>
  <w:style w:type="character" w:customStyle="1" w:styleId="114">
    <w:name w:val="正文文本缩进 2 Char"/>
    <w:link w:val="51"/>
    <w:semiHidden/>
    <w:qFormat/>
    <w:uiPriority w:val="99"/>
    <w:rPr>
      <w:kern w:val="2"/>
      <w:sz w:val="21"/>
      <w:szCs w:val="22"/>
    </w:rPr>
  </w:style>
  <w:style w:type="character" w:customStyle="1" w:styleId="115">
    <w:name w:val="尾注文本 Char"/>
    <w:link w:val="52"/>
    <w:semiHidden/>
    <w:qFormat/>
    <w:uiPriority w:val="99"/>
    <w:rPr>
      <w:kern w:val="2"/>
      <w:sz w:val="21"/>
      <w:szCs w:val="22"/>
    </w:rPr>
  </w:style>
  <w:style w:type="character" w:customStyle="1" w:styleId="116">
    <w:name w:val="批注框文本 Char"/>
    <w:link w:val="54"/>
    <w:semiHidden/>
    <w:qFormat/>
    <w:uiPriority w:val="99"/>
    <w:rPr>
      <w:sz w:val="18"/>
      <w:szCs w:val="18"/>
    </w:rPr>
  </w:style>
  <w:style w:type="character" w:customStyle="1" w:styleId="117">
    <w:name w:val="页脚 Char"/>
    <w:link w:val="55"/>
    <w:qFormat/>
    <w:uiPriority w:val="99"/>
    <w:rPr>
      <w:sz w:val="18"/>
      <w:szCs w:val="18"/>
    </w:rPr>
  </w:style>
  <w:style w:type="character" w:customStyle="1" w:styleId="118">
    <w:name w:val="页眉 Char"/>
    <w:link w:val="57"/>
    <w:qFormat/>
    <w:uiPriority w:val="99"/>
    <w:rPr>
      <w:sz w:val="18"/>
      <w:szCs w:val="18"/>
    </w:rPr>
  </w:style>
  <w:style w:type="character" w:customStyle="1" w:styleId="119">
    <w:name w:val="签名 Char"/>
    <w:link w:val="58"/>
    <w:semiHidden/>
    <w:qFormat/>
    <w:uiPriority w:val="99"/>
    <w:rPr>
      <w:kern w:val="2"/>
      <w:sz w:val="21"/>
      <w:szCs w:val="22"/>
    </w:rPr>
  </w:style>
  <w:style w:type="character" w:customStyle="1" w:styleId="120">
    <w:name w:val="副标题 Char"/>
    <w:link w:val="64"/>
    <w:qFormat/>
    <w:uiPriority w:val="11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21">
    <w:name w:val="脚注文本 Char"/>
    <w:link w:val="67"/>
    <w:semiHidden/>
    <w:qFormat/>
    <w:uiPriority w:val="99"/>
    <w:rPr>
      <w:kern w:val="2"/>
      <w:sz w:val="18"/>
      <w:szCs w:val="18"/>
    </w:rPr>
  </w:style>
  <w:style w:type="character" w:customStyle="1" w:styleId="122">
    <w:name w:val="正文文本缩进 3 Char"/>
    <w:link w:val="70"/>
    <w:semiHidden/>
    <w:qFormat/>
    <w:uiPriority w:val="99"/>
    <w:rPr>
      <w:kern w:val="2"/>
      <w:sz w:val="16"/>
      <w:szCs w:val="16"/>
    </w:rPr>
  </w:style>
  <w:style w:type="character" w:customStyle="1" w:styleId="123">
    <w:name w:val="正文文本 2 Char"/>
    <w:link w:val="76"/>
    <w:semiHidden/>
    <w:qFormat/>
    <w:uiPriority w:val="99"/>
    <w:rPr>
      <w:kern w:val="2"/>
      <w:sz w:val="21"/>
      <w:szCs w:val="22"/>
    </w:rPr>
  </w:style>
  <w:style w:type="character" w:customStyle="1" w:styleId="124">
    <w:name w:val="信息标题 Char"/>
    <w:link w:val="79"/>
    <w:semiHidden/>
    <w:qFormat/>
    <w:uiPriority w:val="99"/>
    <w:rPr>
      <w:rFonts w:ascii="Cambria" w:hAnsi="Cambria" w:eastAsia="宋体" w:cs="Times New Roman"/>
      <w:kern w:val="2"/>
      <w:sz w:val="24"/>
      <w:szCs w:val="24"/>
      <w:shd w:val="pct20" w:color="auto" w:fill="auto"/>
    </w:rPr>
  </w:style>
  <w:style w:type="character" w:customStyle="1" w:styleId="125">
    <w:name w:val="HTML 预设格式 Char"/>
    <w:link w:val="80"/>
    <w:semiHidden/>
    <w:qFormat/>
    <w:uiPriority w:val="99"/>
    <w:rPr>
      <w:rFonts w:ascii="Courier New" w:hAnsi="Courier New" w:cs="Courier New"/>
      <w:kern w:val="2"/>
    </w:rPr>
  </w:style>
  <w:style w:type="character" w:customStyle="1" w:styleId="126">
    <w:name w:val="普通(网站) Char"/>
    <w:link w:val="81"/>
    <w:qFormat/>
    <w:uiPriority w:val="0"/>
    <w:rPr>
      <w:rFonts w:ascii="宋体" w:hAnsi="宋体" w:eastAsia="宋体" w:cs="宋体"/>
      <w:kern w:val="0"/>
      <w:sz w:val="24"/>
      <w:szCs w:val="24"/>
    </w:rPr>
  </w:style>
  <w:style w:type="character" w:customStyle="1" w:styleId="127">
    <w:name w:val="标题 Char"/>
    <w:link w:val="84"/>
    <w:qFormat/>
    <w:uiPriority w:val="1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128">
    <w:name w:val="批注主题 Char"/>
    <w:link w:val="85"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2"/>
    </w:rPr>
  </w:style>
  <w:style w:type="character" w:customStyle="1" w:styleId="129">
    <w:name w:val="正文首行缩进 Char"/>
    <w:link w:val="86"/>
    <w:semiHidden/>
    <w:qFormat/>
    <w:uiPriority w:val="99"/>
    <w:rPr>
      <w:rFonts w:ascii="宋体" w:hAnsi="Times New Roman"/>
      <w:kern w:val="2"/>
      <w:sz w:val="21"/>
      <w:szCs w:val="22"/>
      <w:shd w:val="clear" w:color="auto" w:fill="FFFFFF"/>
    </w:rPr>
  </w:style>
  <w:style w:type="character" w:customStyle="1" w:styleId="130">
    <w:name w:val="正文首行缩进 2 Char"/>
    <w:basedOn w:val="110"/>
    <w:link w:val="87"/>
    <w:semiHidden/>
    <w:qFormat/>
    <w:uiPriority w:val="99"/>
  </w:style>
  <w:style w:type="character" w:customStyle="1" w:styleId="131">
    <w:name w:val="pl*tixk"/>
    <w:qFormat/>
    <w:uiPriority w:val="0"/>
  </w:style>
  <w:style w:type="paragraph" w:customStyle="1" w:styleId="132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1"/>
    </w:rPr>
  </w:style>
  <w:style w:type="paragraph" w:customStyle="1" w:styleId="133">
    <w:name w:val="正文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34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customStyle="1" w:styleId="135">
    <w:name w:val="DefaultParagraph"/>
    <w:link w:val="136"/>
    <w:qFormat/>
    <w:uiPriority w:val="0"/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36">
    <w:name w:val="DefaultParagraph Char Char"/>
    <w:link w:val="135"/>
    <w:qFormat/>
    <w:uiPriority w:val="0"/>
    <w:rPr>
      <w:rFonts w:ascii="Times New Roman"/>
      <w:kern w:val="2"/>
      <w:sz w:val="21"/>
      <w:szCs w:val="22"/>
    </w:rPr>
  </w:style>
  <w:style w:type="character" w:customStyle="1" w:styleId="137">
    <w:name w:val="tn+ude"/>
    <w:basedOn w:val="90"/>
    <w:qFormat/>
    <w:uiPriority w:val="0"/>
  </w:style>
  <w:style w:type="paragraph" w:customStyle="1" w:styleId="138">
    <w:name w:val="纯文本_0"/>
    <w:basedOn w:val="1"/>
    <w:link w:val="139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139">
    <w:name w:val="标题1 Char1"/>
    <w:link w:val="138"/>
    <w:qFormat/>
    <w:uiPriority w:val="0"/>
    <w:rPr>
      <w:rFonts w:ascii="宋体" w:hAnsi="Courier New" w:eastAsia="宋体" w:cs="Courier New"/>
      <w:szCs w:val="21"/>
    </w:rPr>
  </w:style>
  <w:style w:type="paragraph" w:customStyle="1" w:styleId="140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41">
    <w:name w:val="普通(网站)_0"/>
    <w:basedOn w:val="133"/>
    <w:link w:val="142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142">
    <w:name w:val="普通(网站)_0 Char"/>
    <w:link w:val="141"/>
    <w:qFormat/>
    <w:uiPriority w:val="0"/>
    <w:rPr>
      <w:rFonts w:ascii="宋体" w:hAnsi="宋体"/>
      <w:sz w:val="24"/>
      <w:szCs w:val="24"/>
    </w:rPr>
  </w:style>
  <w:style w:type="character" w:customStyle="1" w:styleId="143">
    <w:name w:val="正文_0 Char"/>
    <w:link w:val="144"/>
    <w:qFormat/>
    <w:uiPriority w:val="0"/>
    <w:rPr>
      <w:kern w:val="2"/>
      <w:sz w:val="21"/>
      <w:szCs w:val="22"/>
    </w:rPr>
  </w:style>
  <w:style w:type="paragraph" w:customStyle="1" w:styleId="144">
    <w:name w:val="正文_0_0"/>
    <w:link w:val="14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45">
    <w:name w:val="jye_math_selector"/>
    <w:qFormat/>
    <w:uiPriority w:val="0"/>
    <w:rPr>
      <w:rFonts w:hint="default" w:ascii="Times New Roman" w:hAnsi="Times New Roman" w:cs="Times New Roman"/>
    </w:rPr>
  </w:style>
  <w:style w:type="character" w:customStyle="1" w:styleId="146">
    <w:name w:val="apple-converted-space"/>
    <w:qFormat/>
    <w:uiPriority w:val="0"/>
  </w:style>
  <w:style w:type="paragraph" w:customStyle="1" w:styleId="147">
    <w:name w:val="_Style 146"/>
    <w:basedOn w:val="3"/>
    <w:next w:val="1"/>
    <w:unhideWhenUsed/>
    <w:qFormat/>
    <w:uiPriority w:val="39"/>
    <w:pPr>
      <w:outlineLvl w:val="9"/>
    </w:pPr>
  </w:style>
  <w:style w:type="paragraph" w:styleId="148">
    <w:name w:val="Intense Quote"/>
    <w:basedOn w:val="1"/>
    <w:next w:val="1"/>
    <w:link w:val="149"/>
    <w:qFormat/>
    <w:uiPriority w:val="3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149">
    <w:name w:val="明显引用 Char"/>
    <w:link w:val="148"/>
    <w:qFormat/>
    <w:uiPriority w:val="30"/>
    <w:rPr>
      <w:b/>
      <w:bCs/>
      <w:i/>
      <w:iCs/>
      <w:color w:val="4F81BD"/>
      <w:kern w:val="2"/>
      <w:sz w:val="21"/>
      <w:szCs w:val="22"/>
    </w:rPr>
  </w:style>
  <w:style w:type="paragraph" w:customStyle="1" w:styleId="150">
    <w:name w:val="_Style 149"/>
    <w:basedOn w:val="1"/>
    <w:next w:val="1"/>
    <w:unhideWhenUsed/>
    <w:qFormat/>
    <w:uiPriority w:val="37"/>
  </w:style>
  <w:style w:type="paragraph" w:styleId="151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52">
    <w:name w:val="Quote"/>
    <w:basedOn w:val="1"/>
    <w:next w:val="1"/>
    <w:link w:val="153"/>
    <w:qFormat/>
    <w:uiPriority w:val="29"/>
    <w:rPr>
      <w:i/>
      <w:iCs/>
      <w:color w:val="000000"/>
    </w:rPr>
  </w:style>
  <w:style w:type="character" w:customStyle="1" w:styleId="153">
    <w:name w:val="引用 Char"/>
    <w:link w:val="152"/>
    <w:qFormat/>
    <w:uiPriority w:val="29"/>
    <w:rPr>
      <w:i/>
      <w:iCs/>
      <w:color w:val="000000"/>
      <w:kern w:val="2"/>
      <w:sz w:val="21"/>
      <w:szCs w:val="22"/>
    </w:rPr>
  </w:style>
  <w:style w:type="character" w:styleId="154">
    <w:name w:val="Placeholder Text"/>
    <w:semiHidden/>
    <w:qFormat/>
    <w:uiPriority w:val="99"/>
    <w:rPr>
      <w:color w:val="808080"/>
    </w:rPr>
  </w:style>
  <w:style w:type="paragraph" w:customStyle="1" w:styleId="155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character" w:customStyle="1" w:styleId="156">
    <w:name w:val="latex_linear"/>
    <w:basedOn w:val="9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4.wmf"/><Relationship Id="rId9" Type="http://schemas.openxmlformats.org/officeDocument/2006/relationships/image" Target="media/image2.png"/><Relationship Id="rId89" Type="http://schemas.openxmlformats.org/officeDocument/2006/relationships/oleObject" Target="embeddings/oleObject39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8.bin"/><Relationship Id="rId86" Type="http://schemas.openxmlformats.org/officeDocument/2006/relationships/oleObject" Target="embeddings/oleObject37.bin"/><Relationship Id="rId85" Type="http://schemas.openxmlformats.org/officeDocument/2006/relationships/oleObject" Target="embeddings/oleObject36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5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4.bin"/><Relationship Id="rId80" Type="http://schemas.openxmlformats.org/officeDocument/2006/relationships/image" Target="media/image40.wmf"/><Relationship Id="rId8" Type="http://schemas.openxmlformats.org/officeDocument/2006/relationships/image" Target="media/image1.png"/><Relationship Id="rId79" Type="http://schemas.openxmlformats.org/officeDocument/2006/relationships/oleObject" Target="embeddings/oleObject33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2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1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0.bin"/><Relationship Id="rId72" Type="http://schemas.openxmlformats.org/officeDocument/2006/relationships/image" Target="media/image36.wmf"/><Relationship Id="rId71" Type="http://schemas.openxmlformats.org/officeDocument/2006/relationships/oleObject" Target="embeddings/oleObject29.bin"/><Relationship Id="rId70" Type="http://schemas.openxmlformats.org/officeDocument/2006/relationships/image" Target="media/image35.wmf"/><Relationship Id="rId7" Type="http://schemas.openxmlformats.org/officeDocument/2006/relationships/theme" Target="theme/theme1.xml"/><Relationship Id="rId69" Type="http://schemas.openxmlformats.org/officeDocument/2006/relationships/oleObject" Target="embeddings/oleObject28.bin"/><Relationship Id="rId68" Type="http://schemas.openxmlformats.org/officeDocument/2006/relationships/image" Target="media/image34.png"/><Relationship Id="rId67" Type="http://schemas.openxmlformats.org/officeDocument/2006/relationships/image" Target="media/image33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6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5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4.bin"/><Relationship Id="rId6" Type="http://schemas.openxmlformats.org/officeDocument/2006/relationships/footer" Target="footer2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3.bin"/><Relationship Id="rId57" Type="http://schemas.openxmlformats.org/officeDocument/2006/relationships/oleObject" Target="embeddings/oleObject22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1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0.bin"/><Relationship Id="rId52" Type="http://schemas.openxmlformats.org/officeDocument/2006/relationships/image" Target="media/image26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5.jpeg"/><Relationship Id="rId5" Type="http://schemas.openxmlformats.org/officeDocument/2006/relationships/footer" Target="footer1.xml"/><Relationship Id="rId49" Type="http://schemas.openxmlformats.org/officeDocument/2006/relationships/image" Target="media/image24.png"/><Relationship Id="rId48" Type="http://schemas.openxmlformats.org/officeDocument/2006/relationships/image" Target="media/image23.png"/><Relationship Id="rId47" Type="http://schemas.openxmlformats.org/officeDocument/2006/relationships/image" Target="media/image22.png"/><Relationship Id="rId46" Type="http://schemas.openxmlformats.org/officeDocument/2006/relationships/image" Target="media/image21.png"/><Relationship Id="rId45" Type="http://schemas.openxmlformats.org/officeDocument/2006/relationships/image" Target="media/image20.wmf"/><Relationship Id="rId44" Type="http://schemas.openxmlformats.org/officeDocument/2006/relationships/oleObject" Target="embeddings/oleObject18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7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5.bin"/><Relationship Id="rId379" Type="http://schemas.openxmlformats.org/officeDocument/2006/relationships/fontTable" Target="fontTable.xml"/><Relationship Id="rId378" Type="http://schemas.openxmlformats.org/officeDocument/2006/relationships/numbering" Target="numbering.xml"/><Relationship Id="rId377" Type="http://schemas.openxmlformats.org/officeDocument/2006/relationships/oleObject" Target="embeddings/oleObject208.bin"/><Relationship Id="rId376" Type="http://schemas.openxmlformats.org/officeDocument/2006/relationships/image" Target="media/image162.wmf"/><Relationship Id="rId375" Type="http://schemas.openxmlformats.org/officeDocument/2006/relationships/oleObject" Target="embeddings/oleObject207.bin"/><Relationship Id="rId374" Type="http://schemas.openxmlformats.org/officeDocument/2006/relationships/image" Target="media/image161.wmf"/><Relationship Id="rId373" Type="http://schemas.openxmlformats.org/officeDocument/2006/relationships/oleObject" Target="embeddings/oleObject206.bin"/><Relationship Id="rId372" Type="http://schemas.openxmlformats.org/officeDocument/2006/relationships/image" Target="media/image160.wmf"/><Relationship Id="rId371" Type="http://schemas.openxmlformats.org/officeDocument/2006/relationships/oleObject" Target="embeddings/oleObject205.bin"/><Relationship Id="rId370" Type="http://schemas.openxmlformats.org/officeDocument/2006/relationships/image" Target="media/image159.wmf"/><Relationship Id="rId37" Type="http://schemas.openxmlformats.org/officeDocument/2006/relationships/image" Target="media/image16.wmf"/><Relationship Id="rId369" Type="http://schemas.openxmlformats.org/officeDocument/2006/relationships/oleObject" Target="embeddings/oleObject204.bin"/><Relationship Id="rId368" Type="http://schemas.openxmlformats.org/officeDocument/2006/relationships/oleObject" Target="embeddings/oleObject203.bin"/><Relationship Id="rId367" Type="http://schemas.openxmlformats.org/officeDocument/2006/relationships/oleObject" Target="embeddings/oleObject202.bin"/><Relationship Id="rId366" Type="http://schemas.openxmlformats.org/officeDocument/2006/relationships/image" Target="media/image158.wmf"/><Relationship Id="rId365" Type="http://schemas.openxmlformats.org/officeDocument/2006/relationships/oleObject" Target="embeddings/oleObject201.bin"/><Relationship Id="rId364" Type="http://schemas.openxmlformats.org/officeDocument/2006/relationships/oleObject" Target="embeddings/oleObject200.bin"/><Relationship Id="rId363" Type="http://schemas.openxmlformats.org/officeDocument/2006/relationships/oleObject" Target="embeddings/oleObject199.bin"/><Relationship Id="rId362" Type="http://schemas.openxmlformats.org/officeDocument/2006/relationships/oleObject" Target="embeddings/oleObject198.bin"/><Relationship Id="rId361" Type="http://schemas.openxmlformats.org/officeDocument/2006/relationships/image" Target="media/image157.png"/><Relationship Id="rId360" Type="http://schemas.openxmlformats.org/officeDocument/2006/relationships/oleObject" Target="embeddings/oleObject197.bin"/><Relationship Id="rId36" Type="http://schemas.openxmlformats.org/officeDocument/2006/relationships/oleObject" Target="embeddings/oleObject14.bin"/><Relationship Id="rId359" Type="http://schemas.openxmlformats.org/officeDocument/2006/relationships/oleObject" Target="embeddings/oleObject196.bin"/><Relationship Id="rId358" Type="http://schemas.openxmlformats.org/officeDocument/2006/relationships/image" Target="media/image156.wmf"/><Relationship Id="rId357" Type="http://schemas.openxmlformats.org/officeDocument/2006/relationships/oleObject" Target="embeddings/oleObject195.bin"/><Relationship Id="rId356" Type="http://schemas.openxmlformats.org/officeDocument/2006/relationships/image" Target="media/image155.wmf"/><Relationship Id="rId355" Type="http://schemas.openxmlformats.org/officeDocument/2006/relationships/oleObject" Target="embeddings/oleObject194.bin"/><Relationship Id="rId354" Type="http://schemas.openxmlformats.org/officeDocument/2006/relationships/oleObject" Target="embeddings/oleObject193.bin"/><Relationship Id="rId353" Type="http://schemas.openxmlformats.org/officeDocument/2006/relationships/oleObject" Target="embeddings/oleObject192.bin"/><Relationship Id="rId352" Type="http://schemas.openxmlformats.org/officeDocument/2006/relationships/oleObject" Target="embeddings/oleObject191.bin"/><Relationship Id="rId351" Type="http://schemas.openxmlformats.org/officeDocument/2006/relationships/oleObject" Target="embeddings/oleObject190.bin"/><Relationship Id="rId350" Type="http://schemas.openxmlformats.org/officeDocument/2006/relationships/image" Target="media/image154.wmf"/><Relationship Id="rId35" Type="http://schemas.openxmlformats.org/officeDocument/2006/relationships/image" Target="media/image15.wmf"/><Relationship Id="rId349" Type="http://schemas.openxmlformats.org/officeDocument/2006/relationships/oleObject" Target="embeddings/oleObject189.bin"/><Relationship Id="rId348" Type="http://schemas.openxmlformats.org/officeDocument/2006/relationships/oleObject" Target="embeddings/oleObject188.bin"/><Relationship Id="rId347" Type="http://schemas.openxmlformats.org/officeDocument/2006/relationships/oleObject" Target="embeddings/oleObject187.bin"/><Relationship Id="rId346" Type="http://schemas.openxmlformats.org/officeDocument/2006/relationships/image" Target="media/image153.wmf"/><Relationship Id="rId345" Type="http://schemas.openxmlformats.org/officeDocument/2006/relationships/oleObject" Target="embeddings/oleObject186.bin"/><Relationship Id="rId344" Type="http://schemas.openxmlformats.org/officeDocument/2006/relationships/oleObject" Target="embeddings/oleObject185.bin"/><Relationship Id="rId343" Type="http://schemas.openxmlformats.org/officeDocument/2006/relationships/image" Target="media/image152.wmf"/><Relationship Id="rId342" Type="http://schemas.openxmlformats.org/officeDocument/2006/relationships/oleObject" Target="embeddings/oleObject184.bin"/><Relationship Id="rId341" Type="http://schemas.openxmlformats.org/officeDocument/2006/relationships/oleObject" Target="embeddings/oleObject183.bin"/><Relationship Id="rId340" Type="http://schemas.openxmlformats.org/officeDocument/2006/relationships/image" Target="media/image151.wmf"/><Relationship Id="rId34" Type="http://schemas.openxmlformats.org/officeDocument/2006/relationships/oleObject" Target="embeddings/oleObject13.bin"/><Relationship Id="rId339" Type="http://schemas.openxmlformats.org/officeDocument/2006/relationships/oleObject" Target="embeddings/oleObject182.bin"/><Relationship Id="rId338" Type="http://schemas.openxmlformats.org/officeDocument/2006/relationships/oleObject" Target="embeddings/oleObject181.bin"/><Relationship Id="rId337" Type="http://schemas.openxmlformats.org/officeDocument/2006/relationships/oleObject" Target="embeddings/oleObject180.bin"/><Relationship Id="rId336" Type="http://schemas.openxmlformats.org/officeDocument/2006/relationships/image" Target="media/image150.wmf"/><Relationship Id="rId335" Type="http://schemas.openxmlformats.org/officeDocument/2006/relationships/oleObject" Target="embeddings/oleObject179.bin"/><Relationship Id="rId334" Type="http://schemas.openxmlformats.org/officeDocument/2006/relationships/image" Target="media/image149.wmf"/><Relationship Id="rId333" Type="http://schemas.openxmlformats.org/officeDocument/2006/relationships/oleObject" Target="embeddings/oleObject178.bin"/><Relationship Id="rId332" Type="http://schemas.openxmlformats.org/officeDocument/2006/relationships/image" Target="media/image148.png"/><Relationship Id="rId331" Type="http://schemas.openxmlformats.org/officeDocument/2006/relationships/oleObject" Target="embeddings/oleObject177.bin"/><Relationship Id="rId330" Type="http://schemas.openxmlformats.org/officeDocument/2006/relationships/oleObject" Target="embeddings/oleObject176.bin"/><Relationship Id="rId33" Type="http://schemas.openxmlformats.org/officeDocument/2006/relationships/image" Target="media/image14.wmf"/><Relationship Id="rId329" Type="http://schemas.openxmlformats.org/officeDocument/2006/relationships/image" Target="media/image147.wmf"/><Relationship Id="rId328" Type="http://schemas.openxmlformats.org/officeDocument/2006/relationships/oleObject" Target="embeddings/oleObject175.bin"/><Relationship Id="rId327" Type="http://schemas.openxmlformats.org/officeDocument/2006/relationships/image" Target="media/image146.wmf"/><Relationship Id="rId326" Type="http://schemas.openxmlformats.org/officeDocument/2006/relationships/oleObject" Target="embeddings/oleObject174.bin"/><Relationship Id="rId325" Type="http://schemas.openxmlformats.org/officeDocument/2006/relationships/image" Target="media/image145.wmf"/><Relationship Id="rId324" Type="http://schemas.openxmlformats.org/officeDocument/2006/relationships/oleObject" Target="embeddings/oleObject173.bin"/><Relationship Id="rId323" Type="http://schemas.openxmlformats.org/officeDocument/2006/relationships/image" Target="media/image144.wmf"/><Relationship Id="rId322" Type="http://schemas.openxmlformats.org/officeDocument/2006/relationships/oleObject" Target="embeddings/oleObject172.bin"/><Relationship Id="rId321" Type="http://schemas.openxmlformats.org/officeDocument/2006/relationships/oleObject" Target="embeddings/oleObject171.bin"/><Relationship Id="rId320" Type="http://schemas.openxmlformats.org/officeDocument/2006/relationships/image" Target="media/image143.wmf"/><Relationship Id="rId32" Type="http://schemas.openxmlformats.org/officeDocument/2006/relationships/oleObject" Target="embeddings/oleObject12.bin"/><Relationship Id="rId319" Type="http://schemas.openxmlformats.org/officeDocument/2006/relationships/oleObject" Target="embeddings/oleObject170.bin"/><Relationship Id="rId318" Type="http://schemas.openxmlformats.org/officeDocument/2006/relationships/oleObject" Target="embeddings/oleObject169.bin"/><Relationship Id="rId317" Type="http://schemas.openxmlformats.org/officeDocument/2006/relationships/oleObject" Target="embeddings/oleObject168.bin"/><Relationship Id="rId316" Type="http://schemas.openxmlformats.org/officeDocument/2006/relationships/oleObject" Target="embeddings/oleObject167.bin"/><Relationship Id="rId315" Type="http://schemas.openxmlformats.org/officeDocument/2006/relationships/oleObject" Target="embeddings/oleObject166.bin"/><Relationship Id="rId314" Type="http://schemas.openxmlformats.org/officeDocument/2006/relationships/oleObject" Target="embeddings/oleObject165.bin"/><Relationship Id="rId313" Type="http://schemas.openxmlformats.org/officeDocument/2006/relationships/oleObject" Target="embeddings/oleObject164.bin"/><Relationship Id="rId312" Type="http://schemas.openxmlformats.org/officeDocument/2006/relationships/oleObject" Target="embeddings/oleObject163.bin"/><Relationship Id="rId311" Type="http://schemas.openxmlformats.org/officeDocument/2006/relationships/image" Target="media/image142.wmf"/><Relationship Id="rId310" Type="http://schemas.openxmlformats.org/officeDocument/2006/relationships/oleObject" Target="embeddings/oleObject162.bin"/><Relationship Id="rId31" Type="http://schemas.openxmlformats.org/officeDocument/2006/relationships/image" Target="media/image13.wmf"/><Relationship Id="rId309" Type="http://schemas.openxmlformats.org/officeDocument/2006/relationships/oleObject" Target="embeddings/oleObject161.bin"/><Relationship Id="rId308" Type="http://schemas.openxmlformats.org/officeDocument/2006/relationships/oleObject" Target="embeddings/oleObject160.bin"/><Relationship Id="rId307" Type="http://schemas.openxmlformats.org/officeDocument/2006/relationships/oleObject" Target="embeddings/oleObject159.bin"/><Relationship Id="rId306" Type="http://schemas.openxmlformats.org/officeDocument/2006/relationships/image" Target="media/image141.wmf"/><Relationship Id="rId305" Type="http://schemas.openxmlformats.org/officeDocument/2006/relationships/oleObject" Target="embeddings/oleObject158.bin"/><Relationship Id="rId304" Type="http://schemas.openxmlformats.org/officeDocument/2006/relationships/image" Target="media/image140.wmf"/><Relationship Id="rId303" Type="http://schemas.openxmlformats.org/officeDocument/2006/relationships/oleObject" Target="embeddings/oleObject157.bin"/><Relationship Id="rId302" Type="http://schemas.openxmlformats.org/officeDocument/2006/relationships/oleObject" Target="embeddings/oleObject156.bin"/><Relationship Id="rId301" Type="http://schemas.openxmlformats.org/officeDocument/2006/relationships/oleObject" Target="embeddings/oleObject155.bin"/><Relationship Id="rId300" Type="http://schemas.openxmlformats.org/officeDocument/2006/relationships/image" Target="media/image139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oleObject" Target="embeddings/oleObject154.bin"/><Relationship Id="rId298" Type="http://schemas.openxmlformats.org/officeDocument/2006/relationships/image" Target="media/image138.wmf"/><Relationship Id="rId297" Type="http://schemas.openxmlformats.org/officeDocument/2006/relationships/oleObject" Target="embeddings/oleObject153.bin"/><Relationship Id="rId296" Type="http://schemas.openxmlformats.org/officeDocument/2006/relationships/oleObject" Target="embeddings/oleObject152.bin"/><Relationship Id="rId295" Type="http://schemas.openxmlformats.org/officeDocument/2006/relationships/image" Target="media/image137.wmf"/><Relationship Id="rId294" Type="http://schemas.openxmlformats.org/officeDocument/2006/relationships/oleObject" Target="embeddings/oleObject151.bin"/><Relationship Id="rId293" Type="http://schemas.openxmlformats.org/officeDocument/2006/relationships/oleObject" Target="embeddings/oleObject150.bin"/><Relationship Id="rId292" Type="http://schemas.openxmlformats.org/officeDocument/2006/relationships/image" Target="media/image136.wmf"/><Relationship Id="rId291" Type="http://schemas.openxmlformats.org/officeDocument/2006/relationships/oleObject" Target="embeddings/oleObject149.bin"/><Relationship Id="rId290" Type="http://schemas.openxmlformats.org/officeDocument/2006/relationships/image" Target="media/image135.wmf"/><Relationship Id="rId29" Type="http://schemas.openxmlformats.org/officeDocument/2006/relationships/image" Target="media/image12.wmf"/><Relationship Id="rId289" Type="http://schemas.openxmlformats.org/officeDocument/2006/relationships/oleObject" Target="embeddings/oleObject148.bin"/><Relationship Id="rId288" Type="http://schemas.openxmlformats.org/officeDocument/2006/relationships/image" Target="media/image134.wmf"/><Relationship Id="rId287" Type="http://schemas.openxmlformats.org/officeDocument/2006/relationships/oleObject" Target="embeddings/oleObject147.bin"/><Relationship Id="rId286" Type="http://schemas.openxmlformats.org/officeDocument/2006/relationships/oleObject" Target="embeddings/oleObject146.bin"/><Relationship Id="rId285" Type="http://schemas.openxmlformats.org/officeDocument/2006/relationships/oleObject" Target="embeddings/oleObject145.bin"/><Relationship Id="rId284" Type="http://schemas.openxmlformats.org/officeDocument/2006/relationships/image" Target="media/image133.wmf"/><Relationship Id="rId283" Type="http://schemas.openxmlformats.org/officeDocument/2006/relationships/oleObject" Target="embeddings/oleObject144.bin"/><Relationship Id="rId282" Type="http://schemas.openxmlformats.org/officeDocument/2006/relationships/oleObject" Target="embeddings/oleObject143.bin"/><Relationship Id="rId281" Type="http://schemas.openxmlformats.org/officeDocument/2006/relationships/image" Target="media/image132.png"/><Relationship Id="rId280" Type="http://schemas.openxmlformats.org/officeDocument/2006/relationships/image" Target="media/image131.wmf"/><Relationship Id="rId28" Type="http://schemas.openxmlformats.org/officeDocument/2006/relationships/oleObject" Target="embeddings/oleObject10.bin"/><Relationship Id="rId279" Type="http://schemas.openxmlformats.org/officeDocument/2006/relationships/oleObject" Target="embeddings/oleObject142.bin"/><Relationship Id="rId278" Type="http://schemas.openxmlformats.org/officeDocument/2006/relationships/image" Target="media/image130.png"/><Relationship Id="rId277" Type="http://schemas.openxmlformats.org/officeDocument/2006/relationships/image" Target="media/image129.wmf"/><Relationship Id="rId276" Type="http://schemas.openxmlformats.org/officeDocument/2006/relationships/oleObject" Target="embeddings/oleObject141.bin"/><Relationship Id="rId275" Type="http://schemas.openxmlformats.org/officeDocument/2006/relationships/image" Target="media/image128.wmf"/><Relationship Id="rId274" Type="http://schemas.openxmlformats.org/officeDocument/2006/relationships/oleObject" Target="embeddings/oleObject140.bin"/><Relationship Id="rId273" Type="http://schemas.openxmlformats.org/officeDocument/2006/relationships/image" Target="media/image127.wmf"/><Relationship Id="rId272" Type="http://schemas.openxmlformats.org/officeDocument/2006/relationships/oleObject" Target="embeddings/oleObject139.bin"/><Relationship Id="rId271" Type="http://schemas.openxmlformats.org/officeDocument/2006/relationships/image" Target="media/image126.wmf"/><Relationship Id="rId270" Type="http://schemas.openxmlformats.org/officeDocument/2006/relationships/oleObject" Target="embeddings/oleObject138.bin"/><Relationship Id="rId27" Type="http://schemas.openxmlformats.org/officeDocument/2006/relationships/image" Target="media/image11.wmf"/><Relationship Id="rId269" Type="http://schemas.openxmlformats.org/officeDocument/2006/relationships/image" Target="media/image125.wmf"/><Relationship Id="rId268" Type="http://schemas.openxmlformats.org/officeDocument/2006/relationships/oleObject" Target="embeddings/oleObject137.bin"/><Relationship Id="rId267" Type="http://schemas.openxmlformats.org/officeDocument/2006/relationships/image" Target="media/image124.png"/><Relationship Id="rId266" Type="http://schemas.openxmlformats.org/officeDocument/2006/relationships/image" Target="media/image123.wmf"/><Relationship Id="rId265" Type="http://schemas.openxmlformats.org/officeDocument/2006/relationships/oleObject" Target="embeddings/oleObject136.bin"/><Relationship Id="rId264" Type="http://schemas.openxmlformats.org/officeDocument/2006/relationships/image" Target="media/image122.png"/><Relationship Id="rId263" Type="http://schemas.openxmlformats.org/officeDocument/2006/relationships/oleObject" Target="embeddings/oleObject135.bin"/><Relationship Id="rId262" Type="http://schemas.openxmlformats.org/officeDocument/2006/relationships/image" Target="media/image121.wmf"/><Relationship Id="rId261" Type="http://schemas.openxmlformats.org/officeDocument/2006/relationships/oleObject" Target="embeddings/oleObject134.bin"/><Relationship Id="rId260" Type="http://schemas.openxmlformats.org/officeDocument/2006/relationships/image" Target="media/image120.wmf"/><Relationship Id="rId26" Type="http://schemas.openxmlformats.org/officeDocument/2006/relationships/oleObject" Target="embeddings/oleObject9.bin"/><Relationship Id="rId259" Type="http://schemas.openxmlformats.org/officeDocument/2006/relationships/oleObject" Target="embeddings/oleObject133.bin"/><Relationship Id="rId258" Type="http://schemas.openxmlformats.org/officeDocument/2006/relationships/image" Target="media/image119.wmf"/><Relationship Id="rId257" Type="http://schemas.openxmlformats.org/officeDocument/2006/relationships/oleObject" Target="embeddings/oleObject132.bin"/><Relationship Id="rId256" Type="http://schemas.openxmlformats.org/officeDocument/2006/relationships/image" Target="media/image118.wmf"/><Relationship Id="rId255" Type="http://schemas.openxmlformats.org/officeDocument/2006/relationships/oleObject" Target="embeddings/oleObject131.bin"/><Relationship Id="rId254" Type="http://schemas.openxmlformats.org/officeDocument/2006/relationships/image" Target="media/image117.wmf"/><Relationship Id="rId253" Type="http://schemas.openxmlformats.org/officeDocument/2006/relationships/oleObject" Target="embeddings/oleObject130.bin"/><Relationship Id="rId252" Type="http://schemas.openxmlformats.org/officeDocument/2006/relationships/oleObject" Target="embeddings/oleObject129.bin"/><Relationship Id="rId251" Type="http://schemas.openxmlformats.org/officeDocument/2006/relationships/image" Target="media/image116.wmf"/><Relationship Id="rId250" Type="http://schemas.openxmlformats.org/officeDocument/2006/relationships/oleObject" Target="embeddings/oleObject128.bin"/><Relationship Id="rId25" Type="http://schemas.openxmlformats.org/officeDocument/2006/relationships/image" Target="media/image10.wmf"/><Relationship Id="rId249" Type="http://schemas.openxmlformats.org/officeDocument/2006/relationships/image" Target="media/image115.wmf"/><Relationship Id="rId248" Type="http://schemas.openxmlformats.org/officeDocument/2006/relationships/oleObject" Target="embeddings/oleObject127.bin"/><Relationship Id="rId247" Type="http://schemas.openxmlformats.org/officeDocument/2006/relationships/oleObject" Target="embeddings/oleObject126.bin"/><Relationship Id="rId246" Type="http://schemas.openxmlformats.org/officeDocument/2006/relationships/image" Target="media/image114.wmf"/><Relationship Id="rId245" Type="http://schemas.openxmlformats.org/officeDocument/2006/relationships/oleObject" Target="embeddings/oleObject125.bin"/><Relationship Id="rId244" Type="http://schemas.openxmlformats.org/officeDocument/2006/relationships/image" Target="media/image113.wmf"/><Relationship Id="rId243" Type="http://schemas.openxmlformats.org/officeDocument/2006/relationships/oleObject" Target="embeddings/oleObject124.bin"/><Relationship Id="rId242" Type="http://schemas.openxmlformats.org/officeDocument/2006/relationships/image" Target="media/image112.wmf"/><Relationship Id="rId241" Type="http://schemas.openxmlformats.org/officeDocument/2006/relationships/oleObject" Target="embeddings/oleObject123.bin"/><Relationship Id="rId240" Type="http://schemas.openxmlformats.org/officeDocument/2006/relationships/image" Target="media/image111.wmf"/><Relationship Id="rId24" Type="http://schemas.openxmlformats.org/officeDocument/2006/relationships/oleObject" Target="embeddings/oleObject8.bin"/><Relationship Id="rId239" Type="http://schemas.openxmlformats.org/officeDocument/2006/relationships/oleObject" Target="embeddings/oleObject122.bin"/><Relationship Id="rId238" Type="http://schemas.openxmlformats.org/officeDocument/2006/relationships/image" Target="media/image110.png"/><Relationship Id="rId237" Type="http://schemas.openxmlformats.org/officeDocument/2006/relationships/image" Target="media/image109.wmf"/><Relationship Id="rId236" Type="http://schemas.openxmlformats.org/officeDocument/2006/relationships/oleObject" Target="embeddings/oleObject121.bin"/><Relationship Id="rId235" Type="http://schemas.openxmlformats.org/officeDocument/2006/relationships/oleObject" Target="embeddings/oleObject120.bin"/><Relationship Id="rId234" Type="http://schemas.openxmlformats.org/officeDocument/2006/relationships/image" Target="media/image108.wmf"/><Relationship Id="rId233" Type="http://schemas.openxmlformats.org/officeDocument/2006/relationships/oleObject" Target="embeddings/oleObject119.bin"/><Relationship Id="rId232" Type="http://schemas.openxmlformats.org/officeDocument/2006/relationships/image" Target="media/image107.wmf"/><Relationship Id="rId231" Type="http://schemas.openxmlformats.org/officeDocument/2006/relationships/oleObject" Target="embeddings/oleObject118.bin"/><Relationship Id="rId230" Type="http://schemas.openxmlformats.org/officeDocument/2006/relationships/oleObject" Target="embeddings/oleObject117.bin"/><Relationship Id="rId23" Type="http://schemas.openxmlformats.org/officeDocument/2006/relationships/image" Target="media/image9.wmf"/><Relationship Id="rId229" Type="http://schemas.openxmlformats.org/officeDocument/2006/relationships/image" Target="media/image106.wmf"/><Relationship Id="rId228" Type="http://schemas.openxmlformats.org/officeDocument/2006/relationships/oleObject" Target="embeddings/oleObject116.bin"/><Relationship Id="rId227" Type="http://schemas.openxmlformats.org/officeDocument/2006/relationships/oleObject" Target="embeddings/oleObject115.bin"/><Relationship Id="rId226" Type="http://schemas.openxmlformats.org/officeDocument/2006/relationships/oleObject" Target="embeddings/oleObject114.bin"/><Relationship Id="rId225" Type="http://schemas.openxmlformats.org/officeDocument/2006/relationships/image" Target="media/image105.png"/><Relationship Id="rId224" Type="http://schemas.openxmlformats.org/officeDocument/2006/relationships/image" Target="media/image104.wmf"/><Relationship Id="rId223" Type="http://schemas.openxmlformats.org/officeDocument/2006/relationships/oleObject" Target="embeddings/oleObject113.bin"/><Relationship Id="rId222" Type="http://schemas.openxmlformats.org/officeDocument/2006/relationships/oleObject" Target="embeddings/oleObject112.bin"/><Relationship Id="rId221" Type="http://schemas.openxmlformats.org/officeDocument/2006/relationships/image" Target="media/image103.wmf"/><Relationship Id="rId220" Type="http://schemas.openxmlformats.org/officeDocument/2006/relationships/oleObject" Target="embeddings/oleObject111.bin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10.bin"/><Relationship Id="rId218" Type="http://schemas.openxmlformats.org/officeDocument/2006/relationships/image" Target="media/image102.wmf"/><Relationship Id="rId217" Type="http://schemas.openxmlformats.org/officeDocument/2006/relationships/oleObject" Target="embeddings/oleObject109.bin"/><Relationship Id="rId216" Type="http://schemas.openxmlformats.org/officeDocument/2006/relationships/image" Target="media/image101.wmf"/><Relationship Id="rId215" Type="http://schemas.openxmlformats.org/officeDocument/2006/relationships/oleObject" Target="embeddings/oleObject108.bin"/><Relationship Id="rId214" Type="http://schemas.openxmlformats.org/officeDocument/2006/relationships/oleObject" Target="embeddings/oleObject107.bin"/><Relationship Id="rId213" Type="http://schemas.openxmlformats.org/officeDocument/2006/relationships/oleObject" Target="embeddings/oleObject106.bin"/><Relationship Id="rId212" Type="http://schemas.openxmlformats.org/officeDocument/2006/relationships/oleObject" Target="embeddings/oleObject105.bin"/><Relationship Id="rId211" Type="http://schemas.openxmlformats.org/officeDocument/2006/relationships/oleObject" Target="embeddings/oleObject104.bin"/><Relationship Id="rId210" Type="http://schemas.openxmlformats.org/officeDocument/2006/relationships/image" Target="media/image100.wmf"/><Relationship Id="rId21" Type="http://schemas.openxmlformats.org/officeDocument/2006/relationships/image" Target="media/image8.wmf"/><Relationship Id="rId209" Type="http://schemas.openxmlformats.org/officeDocument/2006/relationships/oleObject" Target="embeddings/oleObject103.bin"/><Relationship Id="rId208" Type="http://schemas.openxmlformats.org/officeDocument/2006/relationships/image" Target="media/image99.wmf"/><Relationship Id="rId207" Type="http://schemas.openxmlformats.org/officeDocument/2006/relationships/oleObject" Target="embeddings/oleObject102.bin"/><Relationship Id="rId206" Type="http://schemas.openxmlformats.org/officeDocument/2006/relationships/image" Target="media/image98.wmf"/><Relationship Id="rId205" Type="http://schemas.openxmlformats.org/officeDocument/2006/relationships/oleObject" Target="embeddings/oleObject101.bin"/><Relationship Id="rId204" Type="http://schemas.openxmlformats.org/officeDocument/2006/relationships/image" Target="media/image97.wmf"/><Relationship Id="rId203" Type="http://schemas.openxmlformats.org/officeDocument/2006/relationships/oleObject" Target="embeddings/oleObject100.bin"/><Relationship Id="rId202" Type="http://schemas.openxmlformats.org/officeDocument/2006/relationships/oleObject" Target="embeddings/oleObject99.bin"/><Relationship Id="rId201" Type="http://schemas.openxmlformats.org/officeDocument/2006/relationships/image" Target="media/image96.png"/><Relationship Id="rId200" Type="http://schemas.openxmlformats.org/officeDocument/2006/relationships/image" Target="media/image95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image" Target="media/image94.wmf"/><Relationship Id="rId197" Type="http://schemas.openxmlformats.org/officeDocument/2006/relationships/oleObject" Target="embeddings/oleObject97.bin"/><Relationship Id="rId196" Type="http://schemas.openxmlformats.org/officeDocument/2006/relationships/oleObject" Target="embeddings/oleObject96.bin"/><Relationship Id="rId195" Type="http://schemas.openxmlformats.org/officeDocument/2006/relationships/image" Target="media/image93.wmf"/><Relationship Id="rId194" Type="http://schemas.openxmlformats.org/officeDocument/2006/relationships/oleObject" Target="embeddings/oleObject95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4.bin"/><Relationship Id="rId191" Type="http://schemas.openxmlformats.org/officeDocument/2006/relationships/oleObject" Target="embeddings/oleObject93.bin"/><Relationship Id="rId190" Type="http://schemas.openxmlformats.org/officeDocument/2006/relationships/oleObject" Target="embeddings/oleObject92.bin"/><Relationship Id="rId19" Type="http://schemas.openxmlformats.org/officeDocument/2006/relationships/image" Target="media/image7.wmf"/><Relationship Id="rId189" Type="http://schemas.openxmlformats.org/officeDocument/2006/relationships/oleObject" Target="embeddings/oleObject91.bin"/><Relationship Id="rId188" Type="http://schemas.openxmlformats.org/officeDocument/2006/relationships/oleObject" Target="embeddings/oleObject90.bin"/><Relationship Id="rId187" Type="http://schemas.openxmlformats.org/officeDocument/2006/relationships/image" Target="media/image91.wmf"/><Relationship Id="rId186" Type="http://schemas.openxmlformats.org/officeDocument/2006/relationships/oleObject" Target="embeddings/oleObject89.bin"/><Relationship Id="rId185" Type="http://schemas.openxmlformats.org/officeDocument/2006/relationships/oleObject" Target="embeddings/oleObject88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7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6.bin"/><Relationship Id="rId180" Type="http://schemas.openxmlformats.org/officeDocument/2006/relationships/oleObject" Target="embeddings/oleObject85.bin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84.bin"/><Relationship Id="rId178" Type="http://schemas.openxmlformats.org/officeDocument/2006/relationships/image" Target="media/image88.wmf"/><Relationship Id="rId177" Type="http://schemas.openxmlformats.org/officeDocument/2006/relationships/oleObject" Target="embeddings/oleObject83.bin"/><Relationship Id="rId176" Type="http://schemas.openxmlformats.org/officeDocument/2006/relationships/image" Target="media/image87.wmf"/><Relationship Id="rId175" Type="http://schemas.openxmlformats.org/officeDocument/2006/relationships/oleObject" Target="embeddings/oleObject82.bin"/><Relationship Id="rId174" Type="http://schemas.openxmlformats.org/officeDocument/2006/relationships/oleObject" Target="embeddings/oleObject81.bin"/><Relationship Id="rId173" Type="http://schemas.openxmlformats.org/officeDocument/2006/relationships/oleObject" Target="embeddings/oleObject80.bin"/><Relationship Id="rId172" Type="http://schemas.openxmlformats.org/officeDocument/2006/relationships/image" Target="media/image86.wmf"/><Relationship Id="rId171" Type="http://schemas.openxmlformats.org/officeDocument/2006/relationships/oleObject" Target="embeddings/oleObject79.bin"/><Relationship Id="rId170" Type="http://schemas.openxmlformats.org/officeDocument/2006/relationships/image" Target="media/image85.wmf"/><Relationship Id="rId17" Type="http://schemas.openxmlformats.org/officeDocument/2006/relationships/image" Target="media/image6.wmf"/><Relationship Id="rId169" Type="http://schemas.openxmlformats.org/officeDocument/2006/relationships/oleObject" Target="embeddings/oleObject78.bin"/><Relationship Id="rId168" Type="http://schemas.openxmlformats.org/officeDocument/2006/relationships/oleObject" Target="embeddings/oleObject77.bin"/><Relationship Id="rId167" Type="http://schemas.openxmlformats.org/officeDocument/2006/relationships/image" Target="media/image84.wmf"/><Relationship Id="rId166" Type="http://schemas.openxmlformats.org/officeDocument/2006/relationships/oleObject" Target="embeddings/oleObject76.bin"/><Relationship Id="rId165" Type="http://schemas.openxmlformats.org/officeDocument/2006/relationships/image" Target="media/image83.wmf"/><Relationship Id="rId164" Type="http://schemas.openxmlformats.org/officeDocument/2006/relationships/oleObject" Target="embeddings/oleObject75.bin"/><Relationship Id="rId163" Type="http://schemas.openxmlformats.org/officeDocument/2006/relationships/image" Target="media/image82.jpeg"/><Relationship Id="rId162" Type="http://schemas.openxmlformats.org/officeDocument/2006/relationships/image" Target="media/image81.png"/><Relationship Id="rId161" Type="http://schemas.openxmlformats.org/officeDocument/2006/relationships/image" Target="media/image80.wmf"/><Relationship Id="rId160" Type="http://schemas.openxmlformats.org/officeDocument/2006/relationships/oleObject" Target="embeddings/oleObject74.bin"/><Relationship Id="rId16" Type="http://schemas.openxmlformats.org/officeDocument/2006/relationships/oleObject" Target="embeddings/oleObject4.bin"/><Relationship Id="rId159" Type="http://schemas.openxmlformats.org/officeDocument/2006/relationships/image" Target="media/image79.wmf"/><Relationship Id="rId158" Type="http://schemas.openxmlformats.org/officeDocument/2006/relationships/oleObject" Target="embeddings/oleObject73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2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71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70.bin"/><Relationship Id="rId151" Type="http://schemas.openxmlformats.org/officeDocument/2006/relationships/image" Target="media/image75.png"/><Relationship Id="rId150" Type="http://schemas.openxmlformats.org/officeDocument/2006/relationships/image" Target="media/image74.wmf"/><Relationship Id="rId15" Type="http://schemas.openxmlformats.org/officeDocument/2006/relationships/image" Target="media/image5.wmf"/><Relationship Id="rId149" Type="http://schemas.openxmlformats.org/officeDocument/2006/relationships/oleObject" Target="embeddings/oleObject69.bin"/><Relationship Id="rId148" Type="http://schemas.openxmlformats.org/officeDocument/2006/relationships/oleObject" Target="embeddings/oleObject68.bin"/><Relationship Id="rId147" Type="http://schemas.openxmlformats.org/officeDocument/2006/relationships/oleObject" Target="embeddings/oleObject67.bin"/><Relationship Id="rId146" Type="http://schemas.openxmlformats.org/officeDocument/2006/relationships/image" Target="media/image73.wmf"/><Relationship Id="rId145" Type="http://schemas.openxmlformats.org/officeDocument/2006/relationships/oleObject" Target="embeddings/oleObject66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5.bin"/><Relationship Id="rId142" Type="http://schemas.openxmlformats.org/officeDocument/2006/relationships/image" Target="media/image71.wmf"/><Relationship Id="rId141" Type="http://schemas.openxmlformats.org/officeDocument/2006/relationships/oleObject" Target="embeddings/oleObject64.bin"/><Relationship Id="rId140" Type="http://schemas.openxmlformats.org/officeDocument/2006/relationships/image" Target="media/image70.wmf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63.bin"/><Relationship Id="rId138" Type="http://schemas.openxmlformats.org/officeDocument/2006/relationships/image" Target="media/image69.jpeg"/><Relationship Id="rId137" Type="http://schemas.openxmlformats.org/officeDocument/2006/relationships/image" Target="media/image68.wmf"/><Relationship Id="rId136" Type="http://schemas.openxmlformats.org/officeDocument/2006/relationships/oleObject" Target="embeddings/oleObject62.bin"/><Relationship Id="rId135" Type="http://schemas.openxmlformats.org/officeDocument/2006/relationships/oleObject" Target="embeddings/oleObject61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60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59.bin"/><Relationship Id="rId130" Type="http://schemas.openxmlformats.org/officeDocument/2006/relationships/image" Target="media/image65.wmf"/><Relationship Id="rId13" Type="http://schemas.openxmlformats.org/officeDocument/2006/relationships/image" Target="media/image4.wmf"/><Relationship Id="rId129" Type="http://schemas.openxmlformats.org/officeDocument/2006/relationships/oleObject" Target="embeddings/oleObject58.bin"/><Relationship Id="rId128" Type="http://schemas.openxmlformats.org/officeDocument/2006/relationships/image" Target="media/image64.png"/><Relationship Id="rId127" Type="http://schemas.openxmlformats.org/officeDocument/2006/relationships/oleObject" Target="embeddings/oleObject57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6.bin"/><Relationship Id="rId124" Type="http://schemas.openxmlformats.org/officeDocument/2006/relationships/image" Target="media/image62.png"/><Relationship Id="rId123" Type="http://schemas.openxmlformats.org/officeDocument/2006/relationships/image" Target="media/image61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4.bin"/><Relationship Id="rId12" Type="http://schemas.openxmlformats.org/officeDocument/2006/relationships/oleObject" Target="embeddings/oleObject2.bin"/><Relationship Id="rId119" Type="http://schemas.openxmlformats.org/officeDocument/2006/relationships/image" Target="media/image59.wmf"/><Relationship Id="rId118" Type="http://schemas.openxmlformats.org/officeDocument/2006/relationships/oleObject" Target="embeddings/oleObject53.bin"/><Relationship Id="rId117" Type="http://schemas.openxmlformats.org/officeDocument/2006/relationships/image" Target="media/image58.png"/><Relationship Id="rId116" Type="http://schemas.openxmlformats.org/officeDocument/2006/relationships/image" Target="media/image57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4.wmf"/><Relationship Id="rId11" Type="http://schemas.openxmlformats.org/officeDocument/2006/relationships/image" Target="media/image3.wmf"/><Relationship Id="rId109" Type="http://schemas.openxmlformats.org/officeDocument/2006/relationships/oleObject" Target="embeddings/oleObject49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9.wmf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1547</Words>
  <Characters>1693</Characters>
  <Lines>35</Lines>
  <Paragraphs>9</Paragraphs>
  <TotalTime>1</TotalTime>
  <ScaleCrop>false</ScaleCrop>
  <LinksUpToDate>false</LinksUpToDate>
  <CharactersWithSpaces>1729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2018-04-24T08:46:00Z</dcterms:created>
  <dcterms:modified xsi:type="dcterms:W3CDTF">2026-05-12T10:49:56Z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B9EE465F15364641A8A393F7C4E44750_12</vt:lpwstr>
  </property>
</Properties>
</file>