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4EBD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12458700</wp:posOffset>
            </wp:positionH>
            <wp:positionV relativeFrom="topMargin">
              <wp:posOffset>11836400</wp:posOffset>
            </wp:positionV>
            <wp:extent cx="482600" cy="368300"/>
            <wp:effectExtent l="0" t="0" r="0" b="0"/>
            <wp:wrapNone/>
            <wp:docPr id="100526" name="图片 100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6" name="图片 100526"/>
                    <pic:cNvPicPr>
                      <a:picLocks noChangeAspect="1"/>
                    </pic:cNvPicPr>
                  </pic:nvPicPr>
                  <pic:blipFill>
                    <a:blip r:embed="rId6"/>
                    <a:stretch>
                      <a:fillRect/>
                    </a:stretch>
                  </pic:blipFill>
                  <pic:spPr>
                    <a:xfrm>
                      <a:off x="0" y="0"/>
                      <a:ext cx="4826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学年第二学期期中阶段练习</w:t>
      </w:r>
    </w:p>
    <w:p w14:paraId="48DCF725">
      <w:pPr>
        <w:spacing w:line="285" w:lineRule="auto"/>
        <w:jc w:val="center"/>
      </w:pPr>
      <w:r>
        <w:rPr>
          <w:rFonts w:ascii="宋体" w:hAnsi="宋体" w:eastAsia="宋体" w:cs="宋体"/>
          <w:b/>
          <w:color w:val="auto"/>
          <w:sz w:val="32"/>
        </w:rPr>
        <w:t>七年级数学学科</w:t>
      </w:r>
    </w:p>
    <w:p w14:paraId="79325433">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25F06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FB60240">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，下列不等式变形正确的是（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6DEFE59">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 o:title="eqIdb00cae642cedac3cb7104a59ec1a9782"/>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2" o:title="eqIdf0c628417ddc1ee8028acc40eb14583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4" o:title="eqId481ee0d1e39e92a4732eea90225eb94c"/>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6" o:title="eqId26f7c54faca6eac8af5309942062058d"/>
            <o:lock v:ext="edit" aspectratio="t"/>
            <w10:wrap type="none"/>
            <w10:anchorlock/>
          </v:shape>
          <o:OLEObject Type="Embed" ProgID="Equation.DSMT4" ShapeID="_x0000_i1029" DrawAspect="Content" ObjectID="_1468075729" r:id="rId15">
            <o:LockedField>false</o:LockedField>
          </o:OLEObject>
        </w:object>
      </w:r>
    </w:p>
    <w:p w14:paraId="42FFDD8E">
      <w:pPr>
        <w:spacing w:line="360" w:lineRule="auto"/>
        <w:textAlignment w:val="center"/>
        <w:rPr>
          <w:color w:val="000000"/>
        </w:rPr>
      </w:pPr>
      <w:r>
        <w:rPr>
          <w:color w:val="2E75B6"/>
        </w:rPr>
        <w:t>【答案】</w:t>
      </w:r>
      <w:r>
        <w:rPr>
          <w:color w:val="000000"/>
        </w:rPr>
        <w:t>B</w:t>
      </w:r>
    </w:p>
    <w:p w14:paraId="51F70069">
      <w:pPr>
        <w:spacing w:line="360" w:lineRule="auto"/>
        <w:textAlignment w:val="center"/>
        <w:rPr>
          <w:color w:val="000000"/>
        </w:rPr>
      </w:pPr>
      <w:r>
        <w:rPr>
          <w:color w:val="2E75B6"/>
        </w:rPr>
        <w:t>【解析】</w:t>
      </w:r>
    </w:p>
    <w:p w14:paraId="0C53D86A">
      <w:pPr>
        <w:spacing w:line="360" w:lineRule="auto"/>
        <w:jc w:val="left"/>
        <w:textAlignment w:val="center"/>
        <w:rPr>
          <w:color w:val="000000"/>
        </w:rPr>
      </w:pPr>
      <w:r>
        <w:rPr>
          <w:color w:val="000000"/>
        </w:rPr>
        <w:t>【分析】</w:t>
      </w:r>
      <w:r>
        <w:rPr>
          <w:rFonts w:ascii="宋体" w:hAnsi="宋体" w:eastAsia="宋体" w:cs="宋体"/>
          <w:color w:val="000000"/>
        </w:rPr>
        <w:t>本题考查了不等式的性质，根据不等式的性质，逐一判断即可解答．</w:t>
      </w:r>
    </w:p>
    <w:p w14:paraId="2F013F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2BEA9B82">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9" o:title="eqId0abc2346920c1fc79a1a93db389e633a"/>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12D31B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1C6C5C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022AB760">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2" o:title="eqIdf0c628417ddc1ee8028acc40eb145834"/>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color w:val="000000"/>
        </w:rPr>
        <w:t>,</w:t>
      </w:r>
    </w:p>
    <w:p w14:paraId="16D4923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1DB28E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1A3B0E18">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4" o:title="eqIde4f7bea84b44a1dd19c1d3682688c7b6"/>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p>
    <w:p w14:paraId="48AEB1B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14077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p>
    <w:p w14:paraId="3C6346A0">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6" o:title="eqId26f7c54faca6eac8af5309942062058d"/>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不一定成立</w:t>
      </w:r>
    </w:p>
    <w:p w14:paraId="7BA5BF4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9B808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1A17FA">
      <w:pPr>
        <w:spacing w:line="360" w:lineRule="auto"/>
        <w:jc w:val="left"/>
        <w:textAlignment w:val="center"/>
        <w:rPr>
          <w:color w:val="000000"/>
        </w:rPr>
      </w:pPr>
      <w:r>
        <w:rPr>
          <w:color w:val="000000"/>
        </w:rPr>
        <w:t xml:space="preserve">2. </w:t>
      </w:r>
      <w:r>
        <w:rPr>
          <w:rFonts w:ascii="宋体" w:hAnsi="宋体" w:eastAsia="宋体" w:cs="宋体"/>
          <w:color w:val="000000"/>
        </w:rPr>
        <w:t>圆圆想要用一根笔直的铁丝从两处弯曲后围成一个三角形．如图，这根铁丝</w:t>
      </w:r>
      <w:r>
        <w:object>
          <v:shape id="_x0000_i10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的长度为</w:t>
      </w:r>
      <w:r>
        <w:object>
          <v:shape id="_x0000_i1039"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30" o:title="eqIde651babde701d43faadf589dd4e14c72"/>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，圆圆从</w:t>
      </w:r>
      <w:r>
        <w:object>
          <v:shape id="_x0000_i10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 o:title="eqIdac047e91852b91af639feec23a9598b2"/>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 o:title="eqId54a5d7d3b6b63fe5c24c3907b7a8eaa3"/>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两处弯曲，其中</w:t>
      </w:r>
      <w:r>
        <w:object>
          <v:shape id="_x0000_i104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 o:title="eqId0432b052400e02a78b2a30297d514768"/>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，她一定不能成功的是（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45A14D">
      <w:pPr>
        <w:spacing w:line="360" w:lineRule="auto"/>
        <w:jc w:val="left"/>
        <w:textAlignment w:val="center"/>
        <w:rPr>
          <w:color w:val="000000"/>
        </w:rPr>
      </w:pPr>
      <w:r>
        <w:rPr>
          <w:color w:val="000000"/>
        </w:rPr>
        <w:drawing>
          <wp:inline distT="0" distB="0" distL="114300" distR="114300">
            <wp:extent cx="1981200" cy="219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81200" cy="219075"/>
                    </a:xfrm>
                    <a:prstGeom prst="rect">
                      <a:avLst/>
                    </a:prstGeom>
                  </pic:spPr>
                </pic:pic>
              </a:graphicData>
            </a:graphic>
          </wp:inline>
        </w:drawing>
      </w:r>
    </w:p>
    <w:p w14:paraId="2CBE5AFF">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39" o:title="eqIdc5c45b96a341897d5108beb1f5de5cc0"/>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41" o:title="eqId65dbc5711127de0250b05755d4989dec"/>
            <o:lock v:ext="edit" aspectratio="t"/>
            <w10:wrap type="none"/>
            <w10:anchorlock/>
          </v:shape>
          <o:OLEObject Type="Embed" ProgID="Equation.DSMT4" ShapeID="_x0000_i1044" DrawAspect="Content" ObjectID="_1468075744" r:id="rId40">
            <o:LockedField>false</o:LockedField>
          </o:OLEObject>
        </w:object>
      </w:r>
    </w:p>
    <w:p w14:paraId="4D5AA09F">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3" o:title="eqId73e842eeb7419de27b007008a22bf469"/>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5" o:title="eqIdcdf05aee267be3884cce27ed8656b078"/>
            <o:lock v:ext="edit" aspectratio="t"/>
            <w10:wrap type="none"/>
            <w10:anchorlock/>
          </v:shape>
          <o:OLEObject Type="Embed" ProgID="Equation.DSMT4" ShapeID="_x0000_i1046" DrawAspect="Content" ObjectID="_1468075746" r:id="rId44">
            <o:LockedField>false</o:LockedField>
          </o:OLEObject>
        </w:object>
      </w:r>
    </w:p>
    <w:p w14:paraId="022D5933">
      <w:pPr>
        <w:spacing w:line="360" w:lineRule="auto"/>
        <w:textAlignment w:val="center"/>
        <w:rPr>
          <w:color w:val="000000"/>
        </w:rPr>
      </w:pPr>
      <w:r>
        <w:rPr>
          <w:color w:val="2E75B6"/>
        </w:rPr>
        <w:t>【答案】</w:t>
      </w:r>
      <w:r>
        <w:rPr>
          <w:color w:val="000000"/>
        </w:rPr>
        <w:t>D</w:t>
      </w:r>
    </w:p>
    <w:p w14:paraId="0252B6B2">
      <w:pPr>
        <w:spacing w:line="360" w:lineRule="auto"/>
        <w:textAlignment w:val="center"/>
        <w:rPr>
          <w:color w:val="000000"/>
        </w:rPr>
      </w:pPr>
      <w:r>
        <w:rPr>
          <w:color w:val="2E75B6"/>
        </w:rPr>
        <w:t>【解析】</w:t>
      </w:r>
    </w:p>
    <w:p w14:paraId="46CF65B0">
      <w:pPr>
        <w:spacing w:line="360" w:lineRule="auto"/>
        <w:jc w:val="both"/>
        <w:textAlignment w:val="center"/>
        <w:rPr>
          <w:color w:val="000000"/>
        </w:rPr>
      </w:pPr>
      <w:r>
        <w:rPr>
          <w:color w:val="000000"/>
        </w:rPr>
        <w:t>【分析】</w:t>
      </w:r>
      <w:r>
        <w:rPr>
          <w:rFonts w:ascii="宋体" w:hAnsi="宋体" w:eastAsia="宋体" w:cs="宋体"/>
          <w:color w:val="000000"/>
        </w:rPr>
        <w:t>本题考查三角形的三边关系，解一元一次不等式，正确理解三角形的三边关系是解题的关键．根据“两边之和大于第三边，两边之差小于第三边”列出不等式，即可解答．</w:t>
      </w:r>
    </w:p>
    <w:p w14:paraId="4E83C5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 o:title="eqId8cce9422d1f2ccbd7a065ec38ae6aade"/>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279563c3c055777ce1aa369a2ef54aed"/>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能构成三角形，</w:t>
      </w:r>
    </w:p>
    <w:p w14:paraId="40C990A6">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3" o:title="eqId9ddc3632442eeec95d3bce27bdff5b1e"/>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635332DB">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5" o:title="eqId8d9fcb4782e49e2e36a89249e848099c"/>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47BA8251">
      <w:pPr>
        <w:spacing w:line="360" w:lineRule="auto"/>
        <w:jc w:val="left"/>
        <w:textAlignment w:val="center"/>
        <w:rPr>
          <w:color w:val="000000"/>
        </w:rPr>
      </w:pP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7" o:title="eqIdae79bba33a4609e912e9f52965ea2f74"/>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4D57B4BE">
      <w:pPr>
        <w:spacing w:line="360" w:lineRule="auto"/>
        <w:jc w:val="left"/>
        <w:textAlignment w:val="center"/>
        <w:rPr>
          <w:color w:val="000000"/>
        </w:rPr>
      </w:pPr>
      <w:r>
        <w:rPr>
          <w:rFonts w:ascii="宋体" w:hAnsi="宋体" w:eastAsia="宋体" w:cs="宋体"/>
          <w:color w:val="000000"/>
        </w:rPr>
        <w:t>又</w:t>
      </w:r>
      <w:r>
        <w:object>
          <v:shape id="_x0000_i10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9" o:title="eqId7a49e85ec57fb67ec64a158d566a8e4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0FA37E77">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1" o:title="eqId0fe946938cbd639d39ac8a739732565a"/>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54712D87">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不符合要求．</w:t>
      </w:r>
    </w:p>
    <w:p w14:paraId="55C325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3A2936">
      <w:pPr>
        <w:spacing w:line="360" w:lineRule="auto"/>
        <w:jc w:val="left"/>
        <w:textAlignment w:val="center"/>
        <w:rPr>
          <w:color w:val="000000"/>
        </w:rPr>
      </w:pPr>
      <w:r>
        <w:rPr>
          <w:color w:val="000000"/>
        </w:rPr>
        <w:t xml:space="preserve">3. </w:t>
      </w:r>
      <w:r>
        <w:rPr>
          <w:rFonts w:ascii="宋体" w:hAnsi="宋体" w:eastAsia="宋体" w:cs="宋体"/>
          <w:color w:val="000000"/>
        </w:rPr>
        <w:t>反证法是初中数学中的一种证明方法，在中国古代数学发展的过程中起到了促进作用，比如墨子谈到“学之益也，说在诽者”，是通过证明“学习无益”的命题为假，以此才说明“学习有益”的命题为真，这就是反证法的例子．若我们用反证法证明命题“已知：在</w:t>
      </w:r>
      <w:r>
        <w:object>
          <v:shape id="_x0000_i10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 o:title="eqId047dc9795efa99b6fb9fdf9778085dab"/>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，求证：</w:t>
      </w:r>
      <w:r>
        <w:object>
          <v:shape id="_x0000_i10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 o:title="eqId02ad4a810a0e043b67f3dfe44a0e9bbf"/>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”时，应假设（</w:t>
      </w:r>
      <w:r>
        <w:rPr>
          <w:rFonts w:ascii="Times New Roman" w:hAnsi="Times New Roman" w:eastAsia="Times New Roman" w:cs="Times New Roman"/>
          <w:color w:val="000000"/>
        </w:rPr>
        <w:t xml:space="preserve">   </w:t>
      </w:r>
      <w:r>
        <w:rPr>
          <w:rFonts w:ascii="宋体" w:hAnsi="宋体" w:eastAsia="宋体" w:cs="宋体"/>
          <w:color w:val="000000"/>
        </w:rPr>
        <w:t>）</w:t>
      </w:r>
    </w:p>
    <w:p w14:paraId="4D1D75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1" o:title="eqIdab07a214b7b35e4f70d2922fa0f040d8"/>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 o:title="eqId2cbc459858ac8f3992a901f67dbfb8f3"/>
            <o:lock v:ext="edit" aspectratio="t"/>
            <w10:wrap type="none"/>
            <w10:anchorlock/>
          </v:shape>
          <o:OLEObject Type="Embed" ProgID="Equation.DSMT4" ShapeID="_x0000_i1060" DrawAspect="Content" ObjectID="_1468075760" r:id="rId72">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75" o:title="eqIda794b4b4327d975a6f8a0061060e2200"/>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 o:title="eqId9b0159a2b5118bef6307cbccf9e0608c"/>
            <o:lock v:ext="edit" aspectratio="t"/>
            <w10:wrap type="none"/>
            <w10:anchorlock/>
          </v:shape>
          <o:OLEObject Type="Embed" ProgID="Equation.DSMT4" ShapeID="_x0000_i1062" DrawAspect="Content" ObjectID="_1468075762" r:id="rId76">
            <o:LockedField>false</o:LockedField>
          </o:OLEObject>
        </w:object>
      </w:r>
    </w:p>
    <w:p w14:paraId="01D7FCA9">
      <w:pPr>
        <w:spacing w:line="360" w:lineRule="auto"/>
        <w:textAlignment w:val="center"/>
        <w:rPr>
          <w:color w:val="000000"/>
        </w:rPr>
      </w:pPr>
      <w:r>
        <w:rPr>
          <w:color w:val="2E75B6"/>
        </w:rPr>
        <w:t>【答案】</w:t>
      </w:r>
      <w:r>
        <w:rPr>
          <w:color w:val="000000"/>
        </w:rPr>
        <w:t>B</w:t>
      </w:r>
    </w:p>
    <w:p w14:paraId="162CABB8">
      <w:pPr>
        <w:spacing w:line="360" w:lineRule="auto"/>
        <w:textAlignment w:val="center"/>
        <w:rPr>
          <w:color w:val="000000"/>
        </w:rPr>
      </w:pPr>
      <w:r>
        <w:rPr>
          <w:color w:val="2E75B6"/>
        </w:rPr>
        <w:t>【解析】</w:t>
      </w:r>
    </w:p>
    <w:p w14:paraId="449D9F72">
      <w:pPr>
        <w:spacing w:line="360" w:lineRule="auto"/>
        <w:jc w:val="both"/>
        <w:textAlignment w:val="center"/>
        <w:rPr>
          <w:color w:val="000000"/>
        </w:rPr>
      </w:pPr>
      <w:r>
        <w:rPr>
          <w:color w:val="000000"/>
        </w:rPr>
        <w:t>【分析】</w:t>
      </w:r>
      <w:r>
        <w:rPr>
          <w:rFonts w:ascii="宋体" w:hAnsi="宋体" w:eastAsia="宋体" w:cs="宋体"/>
          <w:color w:val="000000"/>
        </w:rPr>
        <w:t>此题考查了反证法的证明的第一步，注意从结论的反面出发假设是解题关键．反证法即假设结论的反面成立，即可得出答案．</w:t>
      </w:r>
    </w:p>
    <w:p w14:paraId="010ECC56">
      <w:pPr>
        <w:spacing w:line="360" w:lineRule="auto"/>
        <w:jc w:val="left"/>
        <w:textAlignment w:val="center"/>
        <w:rPr>
          <w:color w:val="000000"/>
        </w:rPr>
      </w:pPr>
      <w:r>
        <w:rPr>
          <w:color w:val="000000"/>
        </w:rPr>
        <w:t>【详解】解：用反证法</w:t>
      </w:r>
      <w:r>
        <w:rPr>
          <w:rFonts w:ascii="宋体" w:hAnsi="宋体" w:eastAsia="宋体" w:cs="宋体"/>
          <w:color w:val="000000"/>
        </w:rPr>
        <w:t>证明命题“已知：</w:t>
      </w:r>
      <w:r>
        <w:rPr>
          <w:rFonts w:ascii="宋体" w:hAnsi="宋体" w:eastAsia="宋体" w:cs="宋体"/>
          <w:color w:val="000000"/>
          <w:position w:val="-1"/>
        </w:rPr>
        <w:drawing>
          <wp:inline distT="0" distB="0" distL="114300" distR="114300">
            <wp:extent cx="139700" cy="190500"/>
            <wp:effectExtent l="0" t="0" r="0" b="0"/>
            <wp:docPr id="960130707" name="图片 96013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30707" name="图片 960130707"/>
                    <pic:cNvPicPr>
                      <a:picLocks noChangeAspect="1"/>
                    </pic:cNvPicPr>
                  </pic:nvPicPr>
                  <pic:blipFill>
                    <a:blip r:embed="rId78"/>
                    <a:stretch>
                      <a:fillRect/>
                    </a:stretch>
                  </pic:blipFill>
                  <pic:spPr>
                    <a:xfrm>
                      <a:off x="0" y="0"/>
                      <a:ext cx="139700" cy="190500"/>
                    </a:xfrm>
                    <a:prstGeom prst="rect">
                      <a:avLst/>
                    </a:prstGeom>
                  </pic:spPr>
                </pic:pic>
              </a:graphicData>
            </a:graphic>
          </wp:inline>
        </w:drawing>
      </w:r>
      <w:r>
        <w:object>
          <v:shape id="_x0000_i10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 o:title="eqId047dc9795efa99b6fb9fdf9778085dab"/>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，求证：</w:t>
      </w:r>
      <w:r>
        <w:object>
          <v:shape id="_x0000_i10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 o:title="eqId02ad4a810a0e043b67f3dfe44a0e9bbf"/>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”时，应假设</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 o:title="eqId37958481bf1da2acb21180fa7695841f"/>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74258138">
      <w:pPr>
        <w:spacing w:line="360" w:lineRule="auto"/>
        <w:jc w:val="left"/>
        <w:textAlignment w:val="center"/>
        <w:rPr>
          <w:color w:val="000000"/>
        </w:rPr>
      </w:pPr>
      <w:r>
        <w:rPr>
          <w:color w:val="000000"/>
        </w:rPr>
        <w:t>故选：B</w:t>
      </w:r>
      <w:r>
        <w:rPr>
          <w:rFonts w:ascii="宋体" w:hAnsi="宋体" w:eastAsia="宋体" w:cs="宋体"/>
          <w:color w:val="000000"/>
        </w:rPr>
        <w:t>．</w:t>
      </w:r>
    </w:p>
    <w:p w14:paraId="2228A777">
      <w:pPr>
        <w:spacing w:line="360" w:lineRule="auto"/>
        <w:jc w:val="left"/>
        <w:textAlignment w:val="center"/>
        <w:rPr>
          <w:color w:val="000000"/>
        </w:rPr>
      </w:pPr>
      <w:r>
        <w:rPr>
          <w:color w:val="000000"/>
        </w:rPr>
        <w:t xml:space="preserve">4. </w:t>
      </w:r>
      <w:r>
        <w:rPr>
          <w:rFonts w:ascii="宋体" w:hAnsi="宋体" w:eastAsia="宋体" w:cs="宋体"/>
          <w:color w:val="000000"/>
        </w:rPr>
        <w:t>如图，已知</w:t>
      </w:r>
      <w:r>
        <w:object>
          <v:shape id="_x0000_i1067"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85" o:title="eqId1ca10806fc8c3c3efd6859f526b76900"/>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平分</w:t>
      </w:r>
      <w:r>
        <w:object>
          <v:shape id="_x0000_i106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9" o:title="eqId302efd5266f7868d8c67f7bb09dc2ddd"/>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 o:title="eqIdd004d2d115b477ade6af7ddb93db0df8"/>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95" o:title="eqIdbe7e4e65e1d2149c3bcd5c527a3edc10"/>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7" o:title="eqIdb871a762469393cdd22f15aa49ebb8f9"/>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23984E6">
      <w:pPr>
        <w:spacing w:line="360" w:lineRule="auto"/>
        <w:jc w:val="left"/>
        <w:textAlignment w:val="center"/>
        <w:rPr>
          <w:color w:val="000000"/>
        </w:rPr>
      </w:pPr>
      <w:r>
        <w:rPr>
          <w:color w:val="000000"/>
        </w:rPr>
        <w:drawing>
          <wp:inline distT="0" distB="0" distL="114300" distR="114300">
            <wp:extent cx="1447800" cy="142875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47800" cy="1428750"/>
                    </a:xfrm>
                    <a:prstGeom prst="rect">
                      <a:avLst/>
                    </a:prstGeom>
                  </pic:spPr>
                </pic:pic>
              </a:graphicData>
            </a:graphic>
          </wp:inline>
        </w:drawing>
      </w:r>
    </w:p>
    <w:p w14:paraId="1817C0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2fb94bd9eb80fb9f5f02f518bb8f2211"/>
            <o:lock v:ext="edit" aspectratio="t"/>
            <w10:wrap type="none"/>
            <w10:anchorlock/>
          </v:shape>
          <o:OLEObject Type="Embed" ProgID="Equation.DSMT4" ShapeID="_x0000_i1074" DrawAspect="Content" ObjectID="_1468075774" r:id="rId99">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102" o:title="eqIdf5265fb57e03d161849d8fe8142a2f89"/>
            <o:lock v:ext="edit" aspectratio="t"/>
            <w10:wrap type="none"/>
            <w10:anchorlock/>
          </v:shape>
          <o:OLEObject Type="Embed" ProgID="Equation.DSMT4" ShapeID="_x0000_i1075" DrawAspect="Content" ObjectID="_1468075775" r:id="rId101">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6617a6700c8ae3a8f29d07976d940cf6"/>
            <o:lock v:ext="edit" aspectratio="t"/>
            <w10:wrap type="none"/>
            <w10:anchorlock/>
          </v:shape>
          <o:OLEObject Type="Embed" ProgID="Equation.DSMT4" ShapeID="_x0000_i1076" DrawAspect="Content" ObjectID="_1468075776" r:id="rId103">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f6b86c22b670a8e9f3896f9e8883fbbb"/>
            <o:lock v:ext="edit" aspectratio="t"/>
            <w10:wrap type="none"/>
            <w10:anchorlock/>
          </v:shape>
          <o:OLEObject Type="Embed" ProgID="Equation.DSMT4" ShapeID="_x0000_i1077" DrawAspect="Content" ObjectID="_1468075777" r:id="rId105">
            <o:LockedField>false</o:LockedField>
          </o:OLEObject>
        </w:object>
      </w:r>
    </w:p>
    <w:p w14:paraId="2DFA4C7F">
      <w:pPr>
        <w:spacing w:line="360" w:lineRule="auto"/>
        <w:textAlignment w:val="center"/>
        <w:rPr>
          <w:color w:val="000000"/>
        </w:rPr>
      </w:pPr>
      <w:r>
        <w:rPr>
          <w:color w:val="2E75B6"/>
        </w:rPr>
        <w:t>【答案】</w:t>
      </w:r>
      <w:r>
        <w:rPr>
          <w:color w:val="000000"/>
        </w:rPr>
        <w:t>C</w:t>
      </w:r>
    </w:p>
    <w:p w14:paraId="2A89E589">
      <w:pPr>
        <w:spacing w:line="360" w:lineRule="auto"/>
        <w:textAlignment w:val="center"/>
        <w:rPr>
          <w:color w:val="000000"/>
        </w:rPr>
      </w:pPr>
      <w:r>
        <w:rPr>
          <w:color w:val="2E75B6"/>
        </w:rPr>
        <w:t>【解析】</w:t>
      </w:r>
    </w:p>
    <w:p w14:paraId="529E789A">
      <w:pPr>
        <w:spacing w:line="360" w:lineRule="auto"/>
        <w:jc w:val="both"/>
        <w:textAlignment w:val="center"/>
        <w:rPr>
          <w:color w:val="000000"/>
        </w:rPr>
      </w:pPr>
      <w:r>
        <w:rPr>
          <w:color w:val="000000"/>
        </w:rPr>
        <w:t>【分析】</w:t>
      </w:r>
      <w:r>
        <w:rPr>
          <w:rFonts w:ascii="宋体" w:hAnsi="宋体" w:eastAsia="宋体" w:cs="宋体"/>
          <w:color w:val="000000"/>
        </w:rPr>
        <w:t>先由三角形的外角性质得</w:t>
      </w:r>
      <w:r>
        <w:object>
          <v:shape id="_x0000_i1078"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08" o:title="eqId2a207b188f15599dfb0f1b0d7d65d089"/>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，根据角平分线的定义得到</w:t>
      </w:r>
      <w:r>
        <w:object>
          <v:shape id="_x0000_i1079" o:spt="75" alt="学科网(www.zxxk.com)--教育资源门户，提供试卷、教案、课件、论文、素材以及各类教学资源下载，还有大量而丰富的教学相关资讯！" type="#_x0000_t75" style="height:14.15pt;width:112.7pt;" o:ole="t" filled="f" o:preferrelative="t" stroked="f" coordsize="21600,21600">
            <v:path/>
            <v:fill on="f" focussize="0,0"/>
            <v:stroke on="f" joinstyle="miter"/>
            <v:imagedata r:id="rId110" o:title="eqId9117cb7aa200c371ee56956395f2ab33"/>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，根据全等三角形的性质得到</w:t>
      </w:r>
      <w:r>
        <w:object>
          <v:shape id="_x0000_i1080" o:spt="75" alt="学科网(www.zxxk.com)--教育资源门户，提供试卷、教案、课件、论文、素材以及各类教学资源下载，还有大量而丰富的教学相关资讯！" type="#_x0000_t75" style="height:14.15pt;width:113.9pt;" o:ole="t" filled="f" o:preferrelative="t" stroked="f" coordsize="21600,21600">
            <v:path/>
            <v:fill on="f" focussize="0,0"/>
            <v:stroke on="f" joinstyle="miter"/>
            <v:imagedata r:id="rId112" o:title="eqId286f638609d1059d346fba4484f76c81"/>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，根据三角形内角和列式计算，即可作答．本题考查了三角形的内角和，三角形的外角性质，角平分线的定义，以及全等三角形的性质，正确掌握相关性质内容是解题的关键．</w:t>
      </w:r>
    </w:p>
    <w:p w14:paraId="3825C4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14" o:title="eqId4f4ac4ae9dadc0626520c39b25877704"/>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95" o:title="eqIdbe7e4e65e1d2149c3bcd5c527a3edc10"/>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p>
    <w:p w14:paraId="2F111464">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15pt;width:194.75pt;" o:ole="t" filled="f" o:preferrelative="t" stroked="f" coordsize="21600,21600">
            <v:path/>
            <v:fill on="f" focussize="0,0"/>
            <v:stroke on="f" joinstyle="miter"/>
            <v:imagedata r:id="rId117" o:title="eqId6ff53b5b0ce992c4ba9be2eaea67e240"/>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57B529A5">
      <w:pPr>
        <w:spacing w:line="360" w:lineRule="auto"/>
        <w:jc w:val="both"/>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平分</w:t>
      </w:r>
      <w:r>
        <w:object>
          <v:shape id="_x0000_i108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9" o:title="eqId302efd5266f7868d8c67f7bb09dc2ddd"/>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724A0FDA">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15pt;width:110.95pt;" o:ole="t" filled="f" o:preferrelative="t" stroked="f" coordsize="21600,21600">
            <v:path/>
            <v:fill on="f" focussize="0,0"/>
            <v:stroke on="f" joinstyle="miter"/>
            <v:imagedata r:id="rId121" o:title="eqIdbfc10ce5dfbdc87a8b4642d578f6fed3"/>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79B565E0">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15pt;width:112.7pt;" o:ole="t" filled="f" o:preferrelative="t" stroked="f" coordsize="21600,21600">
            <v:path/>
            <v:fill on="f" focussize="0,0"/>
            <v:stroke on="f" joinstyle="miter"/>
            <v:imagedata r:id="rId110" o:title="eqId9117cb7aa200c371ee56956395f2ab33"/>
            <o:lock v:ext="edit" aspectratio="t"/>
            <w10:wrap type="none"/>
            <w10:anchorlock/>
          </v:shape>
          <o:OLEObject Type="Embed" ProgID="Equation.DSMT4" ShapeID="_x0000_i1087" DrawAspect="Content" ObjectID="_1468075787" r:id="rId122">
            <o:LockedField>false</o:LockedField>
          </o:OLEObject>
        </w:object>
      </w:r>
    </w:p>
    <w:p w14:paraId="4DDC3A63">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124" o:title="eqIdac61f3477e623aa4f924a82bd7a06ce4"/>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47D07366">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15pt;width:113.9pt;" o:ole="t" filled="f" o:preferrelative="t" stroked="f" coordsize="21600,21600">
            <v:path/>
            <v:fill on="f" focussize="0,0"/>
            <v:stroke on="f" joinstyle="miter"/>
            <v:imagedata r:id="rId112" o:title="eqId286f638609d1059d346fba4484f76c81"/>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p>
    <w:p w14:paraId="12EFD319">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15pt;width:141.05pt;" o:ole="t" filled="f" o:preferrelative="t" stroked="f" coordsize="21600,21600">
            <v:path/>
            <v:fill on="f" focussize="0,0"/>
            <v:stroke on="f" joinstyle="miter"/>
            <v:imagedata r:id="rId127" o:title="eqId7fa6d6f3b79cc807e8145d299fa03ce8"/>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76E75C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807E0F">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FB0D75">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两直线平行，同旁内角相等</w:t>
      </w:r>
    </w:p>
    <w:p w14:paraId="2AE8710D">
      <w:pPr>
        <w:spacing w:line="360" w:lineRule="auto"/>
        <w:jc w:val="left"/>
        <w:textAlignment w:val="center"/>
        <w:rPr>
          <w:color w:val="000000"/>
        </w:rPr>
      </w:pPr>
      <w:r>
        <w:rPr>
          <w:color w:val="000000"/>
        </w:rPr>
        <w:t xml:space="preserve">B. </w:t>
      </w:r>
      <w:r>
        <w:rPr>
          <w:rFonts w:ascii="宋体" w:hAnsi="宋体" w:eastAsia="宋体" w:cs="宋体"/>
          <w:color w:val="000000"/>
        </w:rPr>
        <w:t>两个锐角的和是钝角</w:t>
      </w:r>
    </w:p>
    <w:p w14:paraId="5F9A803C">
      <w:pPr>
        <w:spacing w:line="360" w:lineRule="auto"/>
        <w:jc w:val="left"/>
        <w:textAlignment w:val="center"/>
        <w:rPr>
          <w:color w:val="000000"/>
        </w:rPr>
      </w:pPr>
      <w:r>
        <w:rPr>
          <w:color w:val="000000"/>
        </w:rPr>
        <w:t xml:space="preserve">C. </w:t>
      </w:r>
      <w:r>
        <w:rPr>
          <w:rFonts w:ascii="宋体" w:hAnsi="宋体" w:eastAsia="宋体" w:cs="宋体"/>
          <w:color w:val="000000"/>
        </w:rPr>
        <w:t>任何数的平方都大于</w:t>
      </w:r>
      <w:r>
        <w:rPr>
          <w:rFonts w:ascii="Times New Roman" w:hAnsi="Times New Roman" w:eastAsia="Times New Roman" w:cs="Times New Roman"/>
          <w:color w:val="000000"/>
        </w:rPr>
        <w:t>0</w:t>
      </w:r>
    </w:p>
    <w:p w14:paraId="590A1EA4">
      <w:pPr>
        <w:spacing w:line="360" w:lineRule="auto"/>
        <w:jc w:val="left"/>
        <w:textAlignment w:val="center"/>
        <w:rPr>
          <w:color w:val="000000"/>
        </w:rPr>
      </w:pPr>
      <w:r>
        <w:rPr>
          <w:color w:val="000000"/>
        </w:rPr>
        <w:t xml:space="preserve">D. </w:t>
      </w:r>
      <w:r>
        <w:rPr>
          <w:rFonts w:ascii="宋体" w:hAnsi="宋体" w:eastAsia="宋体" w:cs="宋体"/>
          <w:color w:val="000000"/>
        </w:rPr>
        <w:t>平面内，过一点有且只有一条直线与已知直线垂直</w:t>
      </w:r>
    </w:p>
    <w:p w14:paraId="1B99AF0F">
      <w:pPr>
        <w:spacing w:line="360" w:lineRule="auto"/>
        <w:textAlignment w:val="center"/>
        <w:rPr>
          <w:color w:val="000000"/>
        </w:rPr>
      </w:pPr>
      <w:r>
        <w:rPr>
          <w:color w:val="2E75B6"/>
        </w:rPr>
        <w:t>【答案】</w:t>
      </w:r>
      <w:r>
        <w:rPr>
          <w:color w:val="000000"/>
        </w:rPr>
        <w:t>D</w:t>
      </w:r>
    </w:p>
    <w:p w14:paraId="03D33774">
      <w:pPr>
        <w:spacing w:line="360" w:lineRule="auto"/>
        <w:textAlignment w:val="center"/>
        <w:rPr>
          <w:color w:val="000000"/>
        </w:rPr>
      </w:pPr>
      <w:r>
        <w:rPr>
          <w:color w:val="2E75B6"/>
        </w:rPr>
        <w:t>【解析】</w:t>
      </w:r>
    </w:p>
    <w:p w14:paraId="52076ACF">
      <w:pPr>
        <w:spacing w:line="360" w:lineRule="auto"/>
        <w:jc w:val="both"/>
        <w:textAlignment w:val="center"/>
        <w:rPr>
          <w:color w:val="000000"/>
        </w:rPr>
      </w:pPr>
      <w:r>
        <w:rPr>
          <w:color w:val="000000"/>
        </w:rPr>
        <w:t>【分析】</w:t>
      </w:r>
      <w:r>
        <w:rPr>
          <w:rFonts w:ascii="宋体" w:hAnsi="宋体" w:eastAsia="宋体" w:cs="宋体"/>
          <w:color w:val="000000"/>
        </w:rPr>
        <w:t>本题主要考查定理，熟练掌握定理是解题的关键．根据定理进行判断即可．</w:t>
      </w:r>
    </w:p>
    <w:p w14:paraId="7A1299D8">
      <w:pPr>
        <w:spacing w:line="360" w:lineRule="auto"/>
        <w:jc w:val="left"/>
        <w:textAlignment w:val="center"/>
        <w:rPr>
          <w:color w:val="000000"/>
        </w:rPr>
      </w:pPr>
      <w:r>
        <w:rPr>
          <w:color w:val="000000"/>
        </w:rPr>
        <w:t>【详解】</w:t>
      </w:r>
      <w:r>
        <w:rPr>
          <w:rFonts w:ascii="宋体" w:hAnsi="宋体" w:eastAsia="宋体" w:cs="宋体"/>
          <w:color w:val="000000"/>
        </w:rPr>
        <w:t>解：两直线平行，同旁内角互补，故选项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093513E9">
      <w:pPr>
        <w:spacing w:line="360" w:lineRule="auto"/>
        <w:jc w:val="left"/>
        <w:textAlignment w:val="center"/>
        <w:rPr>
          <w:color w:val="000000"/>
        </w:rPr>
      </w:pPr>
      <w:r>
        <w:rPr>
          <w:rFonts w:ascii="宋体" w:hAnsi="宋体" w:eastAsia="宋体" w:cs="宋体"/>
          <w:color w:val="000000"/>
        </w:rPr>
        <w:t>两个锐角的和可能是锐角，直角或者钝角，故选项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4D5ABDCA">
      <w:pPr>
        <w:spacing w:line="360" w:lineRule="auto"/>
        <w:jc w:val="left"/>
        <w:textAlignment w:val="center"/>
        <w:rPr>
          <w:color w:val="000000"/>
        </w:rPr>
      </w:pPr>
      <w:r>
        <w:rPr>
          <w:rFonts w:ascii="宋体" w:hAnsi="宋体" w:eastAsia="宋体" w:cs="宋体"/>
          <w:color w:val="000000"/>
        </w:rPr>
        <w:t>任何数的平方都大于等于</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79C3FB8D">
      <w:pPr>
        <w:spacing w:line="360" w:lineRule="auto"/>
        <w:jc w:val="left"/>
        <w:textAlignment w:val="center"/>
        <w:rPr>
          <w:color w:val="000000"/>
        </w:rPr>
      </w:pPr>
      <w:r>
        <w:rPr>
          <w:rFonts w:ascii="宋体" w:hAnsi="宋体" w:eastAsia="宋体" w:cs="宋体"/>
          <w:color w:val="000000"/>
        </w:rPr>
        <w:t>平面内，过一点有且只有一条直线与已知直线垂直，故选项</w:t>
      </w:r>
      <w:r>
        <w:rPr>
          <w:rFonts w:ascii="Times New Roman" w:hAnsi="Times New Roman" w:eastAsia="Times New Roman" w:cs="Times New Roman"/>
          <w:color w:val="000000"/>
        </w:rPr>
        <w:t>D</w:t>
      </w:r>
      <w:r>
        <w:rPr>
          <w:rFonts w:ascii="宋体" w:hAnsi="宋体" w:eastAsia="宋体" w:cs="宋体"/>
          <w:color w:val="000000"/>
        </w:rPr>
        <w:t>符合题意；</w:t>
      </w:r>
    </w:p>
    <w:p w14:paraId="7D558B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06945A">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三边长分别为</w:t>
      </w:r>
      <w:r>
        <w:object>
          <v:shape id="_x0000_i10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，可判断表达式</w:t>
      </w:r>
      <w:r>
        <w:object>
          <v:shape id="_x0000_i109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36" o:title="eqIdd8a1842bd13c0d85f886f7a087f7e351"/>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的符号为（</w:t>
      </w:r>
      <w:r>
        <w:rPr>
          <w:rFonts w:ascii="Times New Roman" w:hAnsi="Times New Roman" w:eastAsia="Times New Roman" w:cs="Times New Roman"/>
          <w:color w:val="000000"/>
        </w:rPr>
        <w:t xml:space="preserve">   </w:t>
      </w:r>
      <w:r>
        <w:rPr>
          <w:rFonts w:ascii="宋体" w:hAnsi="宋体" w:eastAsia="宋体" w:cs="宋体"/>
          <w:color w:val="000000"/>
        </w:rPr>
        <w:t>）</w:t>
      </w:r>
    </w:p>
    <w:p w14:paraId="6CDCB6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w:t>
      </w:r>
      <w:r>
        <w:rPr>
          <w:color w:val="000000"/>
        </w:rPr>
        <w:tab/>
      </w:r>
      <w:r>
        <w:rPr>
          <w:color w:val="000000"/>
        </w:rPr>
        <w:t xml:space="preserve">B. </w:t>
      </w:r>
      <w:r>
        <w:rPr>
          <w:rFonts w:ascii="宋体" w:hAnsi="宋体" w:eastAsia="宋体" w:cs="宋体"/>
          <w:color w:val="000000"/>
        </w:rPr>
        <w:t>负</w:t>
      </w:r>
      <w:r>
        <w:rPr>
          <w:color w:val="000000"/>
        </w:rPr>
        <w:tab/>
      </w:r>
      <w:r>
        <w:rPr>
          <w:color w:val="000000"/>
        </w:rPr>
        <w:t xml:space="preserve">C. </w:t>
      </w:r>
      <w:r>
        <w:rPr>
          <w:rFonts w:ascii="宋体" w:hAnsi="宋体" w:eastAsia="宋体" w:cs="宋体"/>
          <w:color w:val="000000"/>
        </w:rPr>
        <w:t>零</w:t>
      </w:r>
      <w:r>
        <w:rPr>
          <w:color w:val="000000"/>
        </w:rPr>
        <w:tab/>
      </w:r>
      <w:r>
        <w:rPr>
          <w:color w:val="000000"/>
        </w:rPr>
        <w:t xml:space="preserve">D. </w:t>
      </w:r>
      <w:r>
        <w:rPr>
          <w:rFonts w:ascii="宋体" w:hAnsi="宋体" w:eastAsia="宋体" w:cs="宋体"/>
          <w:color w:val="000000"/>
        </w:rPr>
        <w:t>不能判断</w:t>
      </w:r>
    </w:p>
    <w:p w14:paraId="63DF747A">
      <w:pPr>
        <w:spacing w:line="360" w:lineRule="auto"/>
        <w:textAlignment w:val="center"/>
        <w:rPr>
          <w:color w:val="000000"/>
        </w:rPr>
      </w:pPr>
      <w:r>
        <w:rPr>
          <w:color w:val="2E75B6"/>
        </w:rPr>
        <w:t>【答案】</w:t>
      </w:r>
      <w:r>
        <w:rPr>
          <w:color w:val="000000"/>
        </w:rPr>
        <w:t>B</w:t>
      </w:r>
    </w:p>
    <w:p w14:paraId="700E0452">
      <w:pPr>
        <w:spacing w:line="360" w:lineRule="auto"/>
        <w:textAlignment w:val="center"/>
        <w:rPr>
          <w:color w:val="000000"/>
        </w:rPr>
      </w:pPr>
      <w:r>
        <w:rPr>
          <w:color w:val="2E75B6"/>
        </w:rPr>
        <w:t>【解析】</w:t>
      </w:r>
    </w:p>
    <w:p w14:paraId="4F07FA4F">
      <w:pPr>
        <w:spacing w:line="360" w:lineRule="auto"/>
        <w:jc w:val="left"/>
        <w:textAlignment w:val="center"/>
        <w:rPr>
          <w:color w:val="000000"/>
        </w:rPr>
      </w:pPr>
      <w:r>
        <w:rPr>
          <w:color w:val="000000"/>
        </w:rPr>
        <w:t>【分析】</w:t>
      </w:r>
      <w:r>
        <w:rPr>
          <w:rFonts w:ascii="宋体" w:hAnsi="宋体" w:eastAsia="宋体" w:cs="宋体"/>
          <w:color w:val="000000"/>
        </w:rPr>
        <w:t>此题主要考查因式分解的应用．把代数式</w:t>
      </w:r>
      <w:r>
        <w:object>
          <v:shape id="_x0000_i109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36" o:title="eqIdd8a1842bd13c0d85f886f7a087f7e351"/>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因式分解，再根据三角形的三边关系即可判断．</w:t>
      </w:r>
    </w:p>
    <w:p w14:paraId="59D8AC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36" o:title="eqIdd8a1842bd13c0d85f886f7a087f7e351"/>
            <o:lock v:ext="edit" aspectratio="t"/>
            <w10:wrap type="none"/>
            <w10:anchorlock/>
          </v:shape>
          <o:OLEObject Type="Embed" ProgID="Equation.DSMT4" ShapeID="_x0000_i1097" DrawAspect="Content" ObjectID="_1468075797" r:id="rId138">
            <o:LockedField>false</o:LockedField>
          </o:OLEObject>
        </w:object>
      </w:r>
    </w:p>
    <w:p w14:paraId="0AF125E5">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1.9pt;width:105.9pt;" o:ole="t" filled="f" o:preferrelative="t" stroked="f" coordsize="21600,21600">
            <v:path/>
            <v:fill on="f" focussize="0,0"/>
            <v:stroke on="f" joinstyle="miter"/>
            <v:imagedata r:id="rId140" o:title="eqId37d029550cb7b26dcd88f3f25a99a479"/>
            <o:lock v:ext="edit" aspectratio="t"/>
            <w10:wrap type="none"/>
            <w10:anchorlock/>
          </v:shape>
          <o:OLEObject Type="Embed" ProgID="Equation.DSMT4" ShapeID="_x0000_i1098" DrawAspect="Content" ObjectID="_1468075798" r:id="rId139">
            <o:LockedField>false</o:LockedField>
          </o:OLEObject>
        </w:object>
      </w:r>
    </w:p>
    <w:p w14:paraId="67EC4ED8">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142" o:title="eqId15874ec2c57efb16cb498e3aff773d6d"/>
            <o:lock v:ext="edit" aspectratio="t"/>
            <w10:wrap type="none"/>
            <w10:anchorlock/>
          </v:shape>
          <o:OLEObject Type="Embed" ProgID="Equation.DSMT4" ShapeID="_x0000_i1099" DrawAspect="Content" ObjectID="_1468075799" r:id="rId141">
            <o:LockedField>false</o:LockedField>
          </o:OLEObject>
        </w:object>
      </w:r>
    </w:p>
    <w:p w14:paraId="6C28F436">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21.9pt;width:124.95pt;" o:ole="t" filled="f" o:preferrelative="t" stroked="f" coordsize="21600,21600">
            <v:path/>
            <v:fill on="f" focussize="0,0"/>
            <v:stroke on="f" joinstyle="miter"/>
            <v:imagedata r:id="rId144" o:title="eqId69f6034a6da243fd054a64b7fc387626"/>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14:paraId="3F63F438">
      <w:pPr>
        <w:spacing w:line="360" w:lineRule="auto"/>
        <w:jc w:val="left"/>
        <w:textAlignment w:val="center"/>
        <w:rPr>
          <w:color w:val="000000"/>
        </w:rPr>
      </w:pPr>
      <w:r>
        <w:rPr>
          <w:rFonts w:ascii="宋体" w:hAnsi="宋体" w:eastAsia="宋体" w:cs="宋体"/>
          <w:color w:val="000000"/>
        </w:rPr>
        <w:t>因为</w:t>
      </w:r>
      <w:r>
        <w:object>
          <v:shape id="_x0000_i1101"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46" o:title="eqIdf7f5573b30734d65648f61c0a94c98de"/>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为三角形三边长，所以</w:t>
      </w:r>
      <w:r>
        <w:object>
          <v:shape id="_x0000_i1102"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148" o:title="eqId2ed25e648109eed54bdc710b831edc89"/>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0.1pt;width:70.95pt;" o:ole="t" filled="f" o:preferrelative="t" stroked="f" coordsize="21600,21600">
            <v:path/>
            <v:fill on="f" focussize="0,0"/>
            <v:stroke on="f" joinstyle="miter"/>
            <v:imagedata r:id="rId150" o:title="eqId91d72a1fcf76c7c15bb98b1ba452913f"/>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14:paraId="70A74417">
      <w:pPr>
        <w:spacing w:line="360" w:lineRule="auto"/>
        <w:jc w:val="left"/>
        <w:textAlignment w:val="center"/>
        <w:rPr>
          <w:color w:val="000000"/>
        </w:rPr>
      </w:pPr>
      <w:r>
        <w:rPr>
          <w:rFonts w:ascii="宋体" w:hAnsi="宋体" w:eastAsia="宋体" w:cs="宋体"/>
          <w:color w:val="000000"/>
        </w:rPr>
        <w:t>所以原式小于零．</w:t>
      </w:r>
    </w:p>
    <w:p w14:paraId="59796A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86A45A">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F559281">
      <w:pPr>
        <w:spacing w:line="360" w:lineRule="auto"/>
        <w:jc w:val="left"/>
        <w:textAlignment w:val="center"/>
        <w:rPr>
          <w:color w:val="000000"/>
        </w:rPr>
      </w:pPr>
      <w:r>
        <w:rPr>
          <w:color w:val="000000"/>
        </w:rPr>
        <w:t xml:space="preserve">7. </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2" o:title="eqId81dea63b8ce3e51adf66cf7b9982a248"/>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倍比</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4" o:title="eqIdd053b14c8588eee2acbbe44fc37a6886"/>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小”用不等式表示为</w:t>
      </w:r>
      <w:r>
        <w:rPr>
          <w:color w:val="000000"/>
        </w:rPr>
        <w:t>________</w:t>
      </w:r>
      <w:r>
        <w:rPr>
          <w:rFonts w:ascii="宋体" w:hAnsi="宋体" w:eastAsia="宋体" w:cs="宋体"/>
          <w:color w:val="000000"/>
        </w:rPr>
        <w:t>．</w:t>
      </w:r>
    </w:p>
    <w:p w14:paraId="151095AE">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6" o:title="eqIdc5e832f51155c313ea9534cfbf50f2f2"/>
            <o:lock v:ext="edit" aspectratio="t"/>
            <w10:wrap type="none"/>
            <w10:anchorlock/>
          </v:shape>
          <o:OLEObject Type="Embed" ProgID="Equation.DSMT4" ShapeID="_x0000_i1106" DrawAspect="Content" ObjectID="_1468075806" r:id="rId155">
            <o:LockedField>false</o:LockedField>
          </o:OLEObject>
        </w:object>
      </w:r>
      <w:r>
        <w:rPr>
          <w:color w:val="000000"/>
        </w:rPr>
        <w:t>##</w:t>
      </w:r>
      <w:r>
        <w:object>
          <v:shape id="_x0000_i11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8" o:title="eqIdac8d6aed27872c070f558d64070b2f8d"/>
            <o:lock v:ext="edit" aspectratio="t"/>
            <w10:wrap type="none"/>
            <w10:anchorlock/>
          </v:shape>
          <o:OLEObject Type="Embed" ProgID="Equation.DSMT4" ShapeID="_x0000_i1107" DrawAspect="Content" ObjectID="_1468075807" r:id="rId157">
            <o:LockedField>false</o:LockedField>
          </o:OLEObject>
        </w:object>
      </w:r>
    </w:p>
    <w:p w14:paraId="55A571F1">
      <w:pPr>
        <w:spacing w:line="360" w:lineRule="auto"/>
        <w:textAlignment w:val="center"/>
        <w:rPr>
          <w:color w:val="000000"/>
        </w:rPr>
      </w:pPr>
      <w:r>
        <w:rPr>
          <w:color w:val="2E75B6"/>
        </w:rPr>
        <w:t>【解析】</w:t>
      </w:r>
    </w:p>
    <w:p w14:paraId="5770F138">
      <w:pPr>
        <w:spacing w:line="360" w:lineRule="auto"/>
        <w:jc w:val="left"/>
        <w:textAlignment w:val="center"/>
        <w:rPr>
          <w:color w:val="000000"/>
        </w:rPr>
      </w:pPr>
      <w:r>
        <w:rPr>
          <w:color w:val="000000"/>
        </w:rPr>
        <w:t>【分析】</w:t>
      </w:r>
      <w:r>
        <w:rPr>
          <w:rFonts w:ascii="宋体" w:hAnsi="宋体" w:eastAsia="宋体" w:cs="宋体"/>
          <w:color w:val="000000"/>
        </w:rPr>
        <w:t>本题考查了列不等式，根据题意列出不等式即可，理解题意是解题的关键．</w:t>
      </w:r>
    </w:p>
    <w:p w14:paraId="3B4159CF">
      <w:pPr>
        <w:spacing w:line="360" w:lineRule="auto"/>
        <w:jc w:val="left"/>
        <w:textAlignment w:val="center"/>
        <w:rPr>
          <w:color w:val="000000"/>
        </w:rPr>
      </w:pPr>
      <w:r>
        <w:rPr>
          <w:color w:val="000000"/>
        </w:rPr>
        <w:t>【详解】解：</w:t>
      </w:r>
      <w:r>
        <w:rPr>
          <w:rFonts w:ascii="宋体" w:hAnsi="宋体" w:eastAsia="宋体" w:cs="宋体"/>
          <w:color w:val="000000"/>
        </w:rPr>
        <w:t>由题意得，</w:t>
      </w:r>
      <w:r>
        <w:object>
          <v:shape id="_x0000_i1108"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60" o:title="eqId63d3a46c635bba28bd2b08bb8de3c4fe"/>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14:paraId="3DBCEF81">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60" o:title="eqId63d3a46c635bba28bd2b08bb8de3c4fe"/>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w:t>
      </w:r>
    </w:p>
    <w:p w14:paraId="46349ED6">
      <w:pPr>
        <w:spacing w:line="360" w:lineRule="auto"/>
        <w:jc w:val="both"/>
        <w:textAlignment w:val="center"/>
        <w:rPr>
          <w:color w:val="000000"/>
        </w:rPr>
      </w:pPr>
      <w:r>
        <w:rPr>
          <w:color w:val="000000"/>
        </w:rPr>
        <w:t xml:space="preserve">8. </w:t>
      </w:r>
      <w:r>
        <w:rPr>
          <w:rFonts w:ascii="宋体" w:hAnsi="宋体" w:eastAsia="宋体" w:cs="宋体"/>
          <w:color w:val="000000"/>
        </w:rPr>
        <w:t>不等式</w:t>
      </w:r>
      <w:r>
        <w:object>
          <v:shape id="_x0000_i111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3" o:title="eqId6bf501767541789d3a8fb1137e2a3f13"/>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3786597">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5" o:title="eqId9e541ea2f855f981c96207070683d388"/>
            <o:lock v:ext="edit" aspectratio="t"/>
            <w10:wrap type="none"/>
            <w10:anchorlock/>
          </v:shape>
          <o:OLEObject Type="Embed" ProgID="Equation.DSMT4" ShapeID="_x0000_i1111" DrawAspect="Content" ObjectID="_1468075811" r:id="rId164">
            <o:LockedField>false</o:LockedField>
          </o:OLEObject>
        </w:object>
      </w:r>
    </w:p>
    <w:p w14:paraId="410384DB">
      <w:pPr>
        <w:spacing w:line="360" w:lineRule="auto"/>
        <w:textAlignment w:val="center"/>
        <w:rPr>
          <w:color w:val="000000"/>
        </w:rPr>
      </w:pPr>
      <w:r>
        <w:rPr>
          <w:color w:val="2E75B6"/>
        </w:rPr>
        <w:t>【解析】</w:t>
      </w:r>
    </w:p>
    <w:p w14:paraId="6A6D1259">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本题主要考查了解一元一次不等式，把不等式两边同时除以</w:t>
      </w:r>
      <w:r>
        <w:object>
          <v:shape id="_x0000_i11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即可得到答案．</w:t>
      </w:r>
    </w:p>
    <w:p w14:paraId="39CA9D2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3" o:title="eqId6bf501767541789d3a8fb1137e2a3f13"/>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1C5CF867">
      <w:pPr>
        <w:spacing w:line="360" w:lineRule="auto"/>
        <w:jc w:val="left"/>
        <w:textAlignment w:val="center"/>
        <w:rPr>
          <w:color w:val="000000"/>
        </w:rPr>
      </w:pPr>
      <w:r>
        <w:rPr>
          <w:rFonts w:ascii="宋体" w:hAnsi="宋体" w:eastAsia="宋体" w:cs="宋体"/>
          <w:color w:val="000000"/>
        </w:rPr>
        <w:t>∴不等式两边同时除以</w:t>
      </w:r>
      <w:r>
        <w:object>
          <v:shape id="_x0000_i111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得：</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5" o:title="eqId9e541ea2f855f981c96207070683d388"/>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1B8699E2">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5" o:title="eqId9e541ea2f855f981c96207070683d388"/>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00347995">
      <w:pPr>
        <w:spacing w:line="360" w:lineRule="auto"/>
        <w:jc w:val="left"/>
        <w:textAlignment w:val="center"/>
        <w:rPr>
          <w:color w:val="000000"/>
        </w:rPr>
      </w:pPr>
      <w:r>
        <w:rPr>
          <w:color w:val="000000"/>
        </w:rPr>
        <w:t xml:space="preserve">9. </w:t>
      </w:r>
      <w:r>
        <w:rPr>
          <w:rFonts w:ascii="宋体" w:hAnsi="宋体" w:eastAsia="宋体" w:cs="宋体"/>
          <w:color w:val="000000"/>
        </w:rPr>
        <w:t>如图，当风车的一片叶子</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旋转到与地面</w:t>
      </w:r>
      <w:r>
        <w:object>
          <v:shape id="_x0000_i111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平行时，叶子</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所在的直线与地面</w:t>
      </w:r>
      <w:r>
        <w:object>
          <v:shape id="_x0000_i11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120" DrawAspect="Content" ObjectID="_1468075820" r:id="rId175">
            <o:LockedField>false</o:LockedField>
          </o:OLEObject>
        </w:object>
      </w:r>
      <w:r>
        <w:rPr>
          <w:color w:val="000000"/>
        </w:rPr>
        <w:t>______</w:t>
      </w:r>
      <w:r>
        <w:rPr>
          <w:rFonts w:ascii="宋体" w:hAnsi="宋体" w:eastAsia="宋体" w:cs="宋体"/>
          <w:i/>
          <w:color w:val="000000"/>
        </w:rPr>
        <w:t>，</w:t>
      </w:r>
      <w:r>
        <w:rPr>
          <w:rFonts w:ascii="宋体" w:hAnsi="宋体" w:eastAsia="宋体" w:cs="宋体"/>
          <w:color w:val="000000"/>
        </w:rPr>
        <w:t>理由是</w:t>
      </w:r>
      <w:r>
        <w:rPr>
          <w:color w:val="000000"/>
        </w:rPr>
        <w:t>______</w:t>
      </w:r>
      <w:r>
        <w:rPr>
          <w:rFonts w:ascii="宋体" w:hAnsi="宋体" w:eastAsia="宋体" w:cs="宋体"/>
          <w:color w:val="000000"/>
        </w:rPr>
        <w:t>．</w:t>
      </w:r>
    </w:p>
    <w:p w14:paraId="2EEB2772">
      <w:pPr>
        <w:spacing w:line="360" w:lineRule="auto"/>
        <w:jc w:val="left"/>
        <w:textAlignment w:val="center"/>
        <w:rPr>
          <w:color w:val="000000"/>
        </w:rPr>
      </w:pPr>
      <w:r>
        <w:rPr>
          <w:color w:val="000000"/>
        </w:rPr>
        <w:drawing>
          <wp:inline distT="0" distB="0" distL="114300" distR="114300">
            <wp:extent cx="1438275" cy="1362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438275" cy="1362075"/>
                    </a:xfrm>
                    <a:prstGeom prst="rect">
                      <a:avLst/>
                    </a:prstGeom>
                  </pic:spPr>
                </pic:pic>
              </a:graphicData>
            </a:graphic>
          </wp:inline>
        </w:drawing>
      </w:r>
    </w:p>
    <w:p w14:paraId="75FAD62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相交</w:t>
      </w:r>
      <w:r>
        <w:rPr>
          <w:color w:val="000000"/>
        </w:rPr>
        <w:t xml:space="preserve">    ②. </w:t>
      </w:r>
      <w:r>
        <w:rPr>
          <w:rFonts w:ascii="宋体" w:hAnsi="宋体" w:eastAsia="宋体" w:cs="宋体"/>
          <w:color w:val="000000"/>
        </w:rPr>
        <w:t>过直线外一点有且只有一条直线与这条直线平行</w:t>
      </w:r>
    </w:p>
    <w:p w14:paraId="3DC34108">
      <w:pPr>
        <w:spacing w:line="360" w:lineRule="auto"/>
        <w:textAlignment w:val="center"/>
        <w:rPr>
          <w:color w:val="000000"/>
        </w:rPr>
      </w:pPr>
      <w:r>
        <w:rPr>
          <w:color w:val="2E75B6"/>
        </w:rPr>
        <w:t>【解析】</w:t>
      </w:r>
    </w:p>
    <w:p w14:paraId="4F0E7038">
      <w:pPr>
        <w:spacing w:line="360" w:lineRule="auto"/>
        <w:jc w:val="both"/>
        <w:textAlignment w:val="center"/>
        <w:rPr>
          <w:color w:val="000000"/>
        </w:rPr>
      </w:pPr>
      <w:r>
        <w:rPr>
          <w:color w:val="000000"/>
        </w:rPr>
        <w:t>【分析】</w:t>
      </w:r>
      <w:r>
        <w:rPr>
          <w:rFonts w:ascii="宋体" w:hAnsi="宋体" w:eastAsia="宋体" w:cs="宋体"/>
          <w:color w:val="000000"/>
        </w:rPr>
        <w:t>本题考查了平行与相交，熟知平行于同一条直线的两条直线互相平行是解题的关键．</w:t>
      </w:r>
    </w:p>
    <w:p w14:paraId="2CFDAC69">
      <w:pPr>
        <w:spacing w:line="360" w:lineRule="auto"/>
        <w:jc w:val="both"/>
        <w:textAlignment w:val="center"/>
        <w:rPr>
          <w:color w:val="000000"/>
        </w:rPr>
      </w:pPr>
      <w:r>
        <w:rPr>
          <w:rFonts w:ascii="宋体" w:hAnsi="宋体" w:eastAsia="宋体" w:cs="宋体"/>
          <w:color w:val="000000"/>
        </w:rPr>
        <w:t>根据</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不平行于</w:t>
      </w:r>
      <w:r>
        <w:object>
          <v:shape id="_x0000_i11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7pt;width:50pt;" o:ole="t" filled="f" o:preferrelative="t" stroked="f" coordsize="21600,21600">
            <v:path/>
            <v:fill on="f" focussize="0,0"/>
            <v:stroke on="f" joinstyle="miter"/>
            <v:imagedata r:id="rId180" o:title="eqIda6010d78c8fd2fc4f5f2200cbb1adb5b"/>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来判定</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的关系．</w:t>
      </w:r>
    </w:p>
    <w:p w14:paraId="40FBF7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不平行于</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7pt;width:50pt;" o:ole="t" filled="f" o:preferrelative="t" stroked="f" coordsize="21600,21600">
            <v:path/>
            <v:fill on="f" focussize="0,0"/>
            <v:stroke on="f" joinstyle="miter"/>
            <v:imagedata r:id="rId180" o:title="eqIda6010d78c8fd2fc4f5f2200cbb1adb5b"/>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72285996">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不平行于</w:t>
      </w:r>
      <w:r>
        <w:object>
          <v:shape id="_x0000_i113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（过直线外一点有且只有一条直线与这条直线平行）</w:t>
      </w:r>
    </w:p>
    <w:p w14:paraId="5139C45A">
      <w:pPr>
        <w:spacing w:line="360" w:lineRule="auto"/>
        <w:jc w:val="left"/>
        <w:textAlignment w:val="center"/>
        <w:rPr>
          <w:color w:val="000000"/>
        </w:rPr>
      </w:pPr>
      <w:r>
        <w:rPr>
          <w:rFonts w:ascii="宋体" w:hAnsi="宋体" w:eastAsia="宋体" w:cs="宋体"/>
          <w:color w:val="000000"/>
        </w:rPr>
        <w:t>即</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所在的直线与地面</w:t>
      </w:r>
      <w:r>
        <w:object>
          <v:shape id="_x0000_i11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相交．</w:t>
      </w:r>
    </w:p>
    <w:p w14:paraId="58BEC319">
      <w:pPr>
        <w:spacing w:line="360" w:lineRule="auto"/>
        <w:jc w:val="left"/>
        <w:textAlignment w:val="center"/>
        <w:rPr>
          <w:color w:val="000000"/>
        </w:rPr>
      </w:pPr>
      <w:r>
        <w:rPr>
          <w:rFonts w:ascii="宋体" w:hAnsi="宋体" w:eastAsia="宋体" w:cs="宋体"/>
          <w:color w:val="000000"/>
        </w:rPr>
        <w:t>故答案为：相交；过直线外一点有且只有一条直线与这条直线平行．</w:t>
      </w:r>
    </w:p>
    <w:p w14:paraId="6BCB2927">
      <w:pPr>
        <w:spacing w:line="360" w:lineRule="auto"/>
        <w:jc w:val="both"/>
        <w:textAlignment w:val="center"/>
        <w:rPr>
          <w:color w:val="000000"/>
        </w:rPr>
      </w:pPr>
      <w:r>
        <w:rPr>
          <w:color w:val="000000"/>
        </w:rPr>
        <w:t xml:space="preserve">10. </w:t>
      </w:r>
      <w:r>
        <w:rPr>
          <w:rFonts w:ascii="宋体" w:hAnsi="宋体" w:eastAsia="宋体" w:cs="宋体"/>
          <w:color w:val="000000"/>
        </w:rPr>
        <w:t>写出命题“全等三角形的面积相等”的逆命题，并判断逆命题是真命题还是假命题：逆命题是：</w:t>
      </w:r>
      <w:r>
        <w:rPr>
          <w:color w:val="000000"/>
        </w:rPr>
        <w:t>_________________</w:t>
      </w:r>
      <w:r>
        <w:rPr>
          <w:rFonts w:ascii="宋体" w:hAnsi="宋体" w:eastAsia="宋体" w:cs="宋体"/>
          <w:color w:val="000000"/>
        </w:rPr>
        <w:t>，这个命题是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命题．（填“真”或“假”）</w:t>
      </w:r>
    </w:p>
    <w:p w14:paraId="593243A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面积相等的两个三角形全等</w:t>
      </w:r>
      <w:r>
        <w:rPr>
          <w:color w:val="000000"/>
        </w:rPr>
        <w:t xml:space="preserve">    ②. </w:t>
      </w:r>
      <w:r>
        <w:rPr>
          <w:rFonts w:ascii="宋体" w:hAnsi="宋体" w:eastAsia="宋体" w:cs="宋体"/>
          <w:color w:val="000000"/>
        </w:rPr>
        <w:t>假</w:t>
      </w:r>
    </w:p>
    <w:p w14:paraId="4E6EA7B8">
      <w:pPr>
        <w:spacing w:line="360" w:lineRule="auto"/>
        <w:textAlignment w:val="center"/>
        <w:rPr>
          <w:color w:val="000000"/>
        </w:rPr>
      </w:pPr>
      <w:r>
        <w:rPr>
          <w:color w:val="2E75B6"/>
        </w:rPr>
        <w:t>【解析】</w:t>
      </w:r>
    </w:p>
    <w:p w14:paraId="21BCF163">
      <w:pPr>
        <w:spacing w:line="360" w:lineRule="auto"/>
        <w:jc w:val="both"/>
        <w:textAlignment w:val="center"/>
        <w:rPr>
          <w:color w:val="000000"/>
        </w:rPr>
      </w:pPr>
      <w:r>
        <w:rPr>
          <w:color w:val="000000"/>
        </w:rPr>
        <w:t>【分析】</w:t>
      </w:r>
      <w:r>
        <w:rPr>
          <w:rFonts w:ascii="宋体" w:hAnsi="宋体" w:eastAsia="宋体" w:cs="宋体"/>
          <w:color w:val="000000"/>
        </w:rPr>
        <w:t>本题考查的是命题的真假判断及逆命题的概念，正确写出原命题的逆命题时解题的关键．两个命题中，如果第一个命题的条件是第二个命题的结论，而第一个命题的结论又是第二个命题的条件，那么这两个命题叫做互逆命题，其中一个命题称为另一个命题的逆命题．先根据逆命题的概念写出原命题的逆命题，再根据全等三角形的判定定理判断即可．</w:t>
      </w:r>
    </w:p>
    <w:p w14:paraId="7764395F">
      <w:pPr>
        <w:spacing w:line="360" w:lineRule="auto"/>
        <w:jc w:val="both"/>
        <w:textAlignment w:val="center"/>
        <w:rPr>
          <w:color w:val="000000"/>
        </w:rPr>
      </w:pPr>
      <w:r>
        <w:rPr>
          <w:color w:val="000000"/>
        </w:rPr>
        <w:t>【详解】</w:t>
      </w:r>
      <w:r>
        <w:rPr>
          <w:rFonts w:ascii="宋体" w:hAnsi="宋体" w:eastAsia="宋体" w:cs="宋体"/>
          <w:color w:val="000000"/>
        </w:rPr>
        <w:t>解：命题“全等三角形的面积相等”的逆命题是面积相等的两个三角形全等，是假命题．</w:t>
      </w:r>
    </w:p>
    <w:p w14:paraId="28728DF7">
      <w:pPr>
        <w:spacing w:line="360" w:lineRule="auto"/>
        <w:jc w:val="both"/>
        <w:textAlignment w:val="center"/>
        <w:rPr>
          <w:color w:val="000000"/>
        </w:rPr>
      </w:pPr>
      <w:r>
        <w:rPr>
          <w:rFonts w:ascii="宋体" w:hAnsi="宋体" w:eastAsia="宋体" w:cs="宋体"/>
          <w:color w:val="000000"/>
        </w:rPr>
        <w:t>故答案为：面积相等的两个三角形全等；假．</w:t>
      </w:r>
    </w:p>
    <w:p w14:paraId="4FB641DC">
      <w:pPr>
        <w:spacing w:line="360" w:lineRule="auto"/>
        <w:jc w:val="left"/>
        <w:textAlignment w:val="center"/>
        <w:rPr>
          <w:color w:val="000000"/>
        </w:rPr>
      </w:pPr>
      <w:r>
        <w:rPr>
          <w:color w:val="000000"/>
        </w:rPr>
        <w:t xml:space="preserve">11. </w:t>
      </w:r>
      <w:r>
        <w:rPr>
          <w:rFonts w:ascii="宋体" w:hAnsi="宋体" w:eastAsia="宋体" w:cs="宋体"/>
          <w:color w:val="000000"/>
        </w:rPr>
        <w:t>不超过</w:t>
      </w:r>
      <w:r>
        <w:object>
          <v:shape id="_x0000_i11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的最大整数是</w:t>
      </w:r>
      <w:r>
        <w:rPr>
          <w:rFonts w:ascii="Times New Roman" w:hAnsi="Times New Roman" w:eastAsia="Times New Roman" w:cs="Times New Roman"/>
          <w:color w:val="000000"/>
        </w:rPr>
        <w:t>5</w:t>
      </w:r>
      <w:r>
        <w:rPr>
          <w:rFonts w:ascii="宋体" w:hAnsi="宋体" w:eastAsia="宋体" w:cs="宋体"/>
          <w:color w:val="000000"/>
        </w:rPr>
        <w:t>，试用不等式表示</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应满足的条件：</w:t>
      </w:r>
      <w:r>
        <w:rPr>
          <w:color w:val="000000"/>
        </w:rPr>
        <w:t>_________</w:t>
      </w:r>
      <w:r>
        <w:rPr>
          <w:rFonts w:ascii="宋体" w:hAnsi="宋体" w:eastAsia="宋体" w:cs="宋体"/>
          <w:color w:val="000000"/>
        </w:rPr>
        <w:t>．</w:t>
      </w:r>
    </w:p>
    <w:p w14:paraId="07627E06">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3" o:title="eqId2dba0cac7100cd9043acdb9fd8fd3e1b"/>
            <o:lock v:ext="edit" aspectratio="t"/>
            <w10:wrap type="none"/>
            <w10:anchorlock/>
          </v:shape>
          <o:OLEObject Type="Embed" ProgID="Equation.DSMT4" ShapeID="_x0000_i1135" DrawAspect="Content" ObjectID="_1468075835" r:id="rId192">
            <o:LockedField>false</o:LockedField>
          </o:OLEObject>
        </w:object>
      </w:r>
      <w:r>
        <w:rPr>
          <w:color w:val="000000"/>
        </w:rPr>
        <w:t>##</w:t>
      </w:r>
      <w:r>
        <w:object>
          <v:shape id="_x0000_i11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5" o:title="eqId75c4edb9bd10fe0b34f9dba1e7c3f0db"/>
            <o:lock v:ext="edit" aspectratio="t"/>
            <w10:wrap type="none"/>
            <w10:anchorlock/>
          </v:shape>
          <o:OLEObject Type="Embed" ProgID="Equation.DSMT4" ShapeID="_x0000_i1136" DrawAspect="Content" ObjectID="_1468075836" r:id="rId194">
            <o:LockedField>false</o:LockedField>
          </o:OLEObject>
        </w:object>
      </w:r>
    </w:p>
    <w:p w14:paraId="39F9DEA0">
      <w:pPr>
        <w:spacing w:line="360" w:lineRule="auto"/>
        <w:textAlignment w:val="center"/>
        <w:rPr>
          <w:color w:val="000000"/>
        </w:rPr>
      </w:pPr>
      <w:r>
        <w:rPr>
          <w:color w:val="2E75B6"/>
        </w:rPr>
        <w:t>【解析】</w:t>
      </w:r>
    </w:p>
    <w:p w14:paraId="4C9A5129">
      <w:pPr>
        <w:spacing w:line="360" w:lineRule="auto"/>
        <w:jc w:val="left"/>
        <w:textAlignment w:val="center"/>
        <w:rPr>
          <w:color w:val="000000"/>
        </w:rPr>
      </w:pPr>
      <w:r>
        <w:rPr>
          <w:color w:val="000000"/>
        </w:rPr>
        <w:t>【分析】</w:t>
      </w:r>
      <w:r>
        <w:rPr>
          <w:rFonts w:ascii="宋体" w:hAnsi="宋体" w:eastAsia="宋体" w:cs="宋体"/>
          <w:color w:val="000000"/>
        </w:rPr>
        <w:t>本题考查不等式的定义，熟练根据题意转换为</w:t>
      </w:r>
      <w:r>
        <w:object>
          <v:shape id="_x0000_i11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的范围是解题的关键．利用不超过</w:t>
      </w:r>
      <w:r>
        <w:object>
          <v:shape id="_x0000_i11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的最大整数是</w:t>
      </w:r>
      <w:r>
        <w:object>
          <v:shape id="_x0000_i113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9" o:title="eqIdd91e07104b699c4012be2d26160976a2"/>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，分别探索上限和下限即可得出结果．</w:t>
      </w:r>
    </w:p>
    <w:p w14:paraId="10766736">
      <w:pPr>
        <w:spacing w:line="360" w:lineRule="auto"/>
        <w:jc w:val="left"/>
        <w:textAlignment w:val="center"/>
        <w:rPr>
          <w:color w:val="000000"/>
        </w:rPr>
      </w:pPr>
      <w:r>
        <w:rPr>
          <w:color w:val="000000"/>
        </w:rPr>
        <w:t>【详解】</w:t>
      </w:r>
      <w:r>
        <w:rPr>
          <w:rFonts w:ascii="宋体" w:hAnsi="宋体" w:eastAsia="宋体" w:cs="宋体"/>
          <w:color w:val="000000"/>
        </w:rPr>
        <w:t>解：由不超过</w:t>
      </w:r>
      <w:r>
        <w:object>
          <v:shape id="_x0000_i11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的最大整数是</w:t>
      </w:r>
      <w:r>
        <w:object>
          <v:shape id="_x0000_i11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9" o:title="eqIdd91e07104b699c4012be2d26160976a2"/>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14:paraId="1ED17F1E">
      <w:pPr>
        <w:spacing w:line="360" w:lineRule="auto"/>
        <w:jc w:val="left"/>
        <w:textAlignment w:val="center"/>
        <w:rPr>
          <w:color w:val="000000"/>
        </w:rPr>
      </w:pP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3" o:title="eqId3eaf1659a2875760ab3dc46d83de3200"/>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时，不超过</w:t>
      </w:r>
      <w:r>
        <w:object>
          <v:shape id="_x0000_i11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的最大整数小于</w:t>
      </w:r>
      <w:r>
        <w:object>
          <v:shape id="_x0000_i11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9" o:title="eqIdd91e07104b699c4012be2d26160976a2"/>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p>
    <w:p w14:paraId="38227130">
      <w:pPr>
        <w:spacing w:line="360" w:lineRule="auto"/>
        <w:jc w:val="left"/>
        <w:textAlignment w:val="center"/>
        <w:rPr>
          <w:color w:val="000000"/>
        </w:rPr>
      </w:pPr>
      <w:r>
        <w:rPr>
          <w:rFonts w:ascii="宋体" w:hAnsi="宋体" w:eastAsia="宋体" w:cs="宋体"/>
          <w:color w:val="000000"/>
        </w:rPr>
        <w:t>当</w:t>
      </w:r>
      <w:r>
        <w:object>
          <v:shape id="_x0000_i11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7" o:title="eqIdaab3b8cf8c4d4c9690bc87ae27047120"/>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时，不超过</w:t>
      </w:r>
      <w:r>
        <w:object>
          <v:shape id="_x0000_i11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的最大整数大于等于</w:t>
      </w:r>
      <w:r>
        <w:object>
          <v:shape id="_x0000_i114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10" o:title="eqId6f8c4c029e552954bd493b49aeab82d5"/>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14:paraId="7C5901C0">
      <w:pPr>
        <w:spacing w:line="360" w:lineRule="auto"/>
        <w:jc w:val="left"/>
        <w:textAlignment w:val="center"/>
        <w:rPr>
          <w:color w:val="000000"/>
        </w:rPr>
      </w:pP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3" o:title="eqId2dba0cac7100cd9043acdb9fd8fd3e1b"/>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时，不超过</w:t>
      </w:r>
      <w:r>
        <w:object>
          <v:shape id="_x0000_i11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的最大整数是</w:t>
      </w:r>
      <w:r>
        <w:object>
          <v:shape id="_x0000_i115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9" o:title="eqIdd91e07104b699c4012be2d26160976a2"/>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14:paraId="18C0A118">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3" o:title="eqId2dba0cac7100cd9043acdb9fd8fd3e1b"/>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w:t>
      </w:r>
    </w:p>
    <w:p w14:paraId="53708970">
      <w:pPr>
        <w:spacing w:line="360" w:lineRule="auto"/>
        <w:jc w:val="both"/>
        <w:textAlignment w:val="center"/>
        <w:rPr>
          <w:color w:val="000000"/>
        </w:rPr>
      </w:pPr>
      <w:r>
        <w:rPr>
          <w:color w:val="000000"/>
        </w:rPr>
        <w:t xml:space="preserve">12. </w:t>
      </w:r>
      <w:r>
        <w:rPr>
          <w:rFonts w:ascii="宋体" w:hAnsi="宋体" w:eastAsia="宋体" w:cs="宋体"/>
          <w:color w:val="000000"/>
        </w:rPr>
        <w:t>如图所示为一张锐角三角形纸片</w:t>
      </w:r>
      <w:r>
        <w:object>
          <v:shape id="_x0000_i115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216" o:title="eqId7bef5239ddbb0972700ce01daf9ee7cf"/>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，小明想要通过折纸的方式折出如下线段：①</w:t>
      </w:r>
      <w:r>
        <w:object>
          <v:shape id="_x0000_i11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边上的中线</w:t>
      </w:r>
      <w:r>
        <w:object>
          <v:shape id="_x0000_i11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；②</w:t>
      </w:r>
      <w:r>
        <w:object>
          <v:shape id="_x0000_i115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1" o:title="eqId3818a2c9919d358b4c3713396093822b"/>
            <o:lock v:ext="edit" aspectratio="t"/>
            <w10:wrap type="none"/>
            <w10:anchorlock/>
          </v:shape>
          <o:OLEObject Type="Embed" ProgID="Equation.DSMT4" ShapeID="_x0000_i1155" DrawAspect="Content" ObjectID="_1468075855" r:id="rId220">
            <o:LockedField>false</o:LockedField>
          </o:OLEObject>
        </w:object>
      </w:r>
      <w:r>
        <w:rPr>
          <w:rFonts w:ascii="宋体" w:hAnsi="宋体" w:eastAsia="宋体" w:cs="宋体"/>
          <w:color w:val="000000"/>
        </w:rPr>
        <w:t>的平分线</w:t>
      </w:r>
      <w:r>
        <w:object>
          <v:shape id="_x0000_i11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；③</w:t>
      </w:r>
      <w:r>
        <w:object>
          <v:shape id="_x0000_i11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边上的高</w:t>
      </w:r>
      <w:r>
        <w:object>
          <v:shape id="_x0000_i115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6" o:title="eqId6aa2b5e09f8ec785c59900a529390a02"/>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．根据所学知识与相关活动经验可知，上述三条线段中，能够通过折纸折出的是</w:t>
      </w:r>
      <w:r>
        <w:rPr>
          <w:color w:val="000000"/>
        </w:rPr>
        <w:t>_____________</w:t>
      </w:r>
      <w:r>
        <w:rPr>
          <w:rFonts w:ascii="宋体" w:hAnsi="宋体" w:eastAsia="宋体" w:cs="宋体"/>
          <w:color w:val="000000"/>
        </w:rPr>
        <w:t>．</w:t>
      </w:r>
    </w:p>
    <w:p w14:paraId="2A30FAB5">
      <w:pPr>
        <w:spacing w:line="360" w:lineRule="auto"/>
        <w:jc w:val="both"/>
        <w:textAlignment w:val="center"/>
        <w:rPr>
          <w:color w:val="000000"/>
        </w:rPr>
      </w:pPr>
      <w:r>
        <w:rPr>
          <w:color w:val="000000"/>
        </w:rPr>
        <w:drawing>
          <wp:inline distT="0" distB="0" distL="114300" distR="114300">
            <wp:extent cx="12573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257300" cy="1028700"/>
                    </a:xfrm>
                    <a:prstGeom prst="rect">
                      <a:avLst/>
                    </a:prstGeom>
                  </pic:spPr>
                </pic:pic>
              </a:graphicData>
            </a:graphic>
          </wp:inline>
        </w:drawing>
      </w:r>
    </w:p>
    <w:p w14:paraId="61A0D073">
      <w:pPr>
        <w:spacing w:line="360" w:lineRule="auto"/>
        <w:textAlignment w:val="center"/>
        <w:rPr>
          <w:color w:val="000000"/>
        </w:rPr>
      </w:pPr>
      <w:r>
        <w:rPr>
          <w:color w:val="2E75B6"/>
        </w:rPr>
        <w:t>【答案】</w:t>
      </w:r>
      <w:r>
        <w:rPr>
          <w:rFonts w:ascii="宋体" w:hAnsi="宋体" w:eastAsia="宋体" w:cs="宋体"/>
          <w:color w:val="000000"/>
        </w:rPr>
        <w:t>①②③</w:t>
      </w:r>
    </w:p>
    <w:p w14:paraId="7F296649">
      <w:pPr>
        <w:spacing w:line="360" w:lineRule="auto"/>
        <w:textAlignment w:val="center"/>
        <w:rPr>
          <w:color w:val="000000"/>
        </w:rPr>
      </w:pPr>
      <w:r>
        <w:rPr>
          <w:color w:val="2E75B6"/>
        </w:rPr>
        <w:t>【解析】</w:t>
      </w:r>
    </w:p>
    <w:p w14:paraId="78339D88">
      <w:pPr>
        <w:spacing w:line="360" w:lineRule="auto"/>
        <w:jc w:val="both"/>
        <w:textAlignment w:val="center"/>
        <w:rPr>
          <w:color w:val="000000"/>
        </w:rPr>
      </w:pPr>
      <w:r>
        <w:rPr>
          <w:color w:val="000000"/>
        </w:rPr>
        <w:t>【分析】</w:t>
      </w:r>
      <w:r>
        <w:rPr>
          <w:rFonts w:ascii="宋体" w:hAnsi="宋体" w:eastAsia="宋体" w:cs="宋体"/>
          <w:color w:val="000000"/>
        </w:rPr>
        <w:t>本题考查的是轴对称的性质，涉及到图形的翻折变换，三角形的角平分线、中线以及高线，掌握三角形的角平分线、中线以及高线的几何意义是解题的关键．根据三角形的中线，角平分线以及高的定义作答即可．</w:t>
      </w:r>
    </w:p>
    <w:p w14:paraId="6F28D296">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边上的中线</w:t>
      </w:r>
      <w:r>
        <w:object>
          <v:shape id="_x0000_i11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，使点</w:t>
      </w:r>
      <w:r>
        <w:rPr>
          <w:i/>
          <w:color w:val="000000"/>
        </w:rPr>
        <w:t>B</w:t>
      </w:r>
      <w:r>
        <w:rPr>
          <w:rFonts w:ascii="宋体" w:hAnsi="宋体" w:eastAsia="宋体" w:cs="宋体"/>
          <w:color w:val="000000"/>
        </w:rPr>
        <w:t>、</w:t>
      </w:r>
      <w:r>
        <w:rPr>
          <w:i/>
          <w:color w:val="000000"/>
        </w:rPr>
        <w:t>C</w:t>
      </w:r>
      <w:r>
        <w:rPr>
          <w:rFonts w:ascii="宋体" w:hAnsi="宋体" w:eastAsia="宋体" w:cs="宋体"/>
          <w:color w:val="000000"/>
        </w:rPr>
        <w:t>重合，中点为点</w:t>
      </w:r>
      <w:r>
        <w:rPr>
          <w:i/>
          <w:color w:val="000000"/>
        </w:rPr>
        <w:t>D</w:t>
      </w:r>
      <w:r>
        <w:rPr>
          <w:rFonts w:ascii="宋体" w:hAnsi="宋体" w:eastAsia="宋体" w:cs="宋体"/>
          <w:color w:val="000000"/>
        </w:rPr>
        <w:t>，连接</w:t>
      </w:r>
      <w:r>
        <w:object>
          <v:shape id="_x0000_i11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，此时</w:t>
      </w:r>
      <w:r>
        <w:object>
          <v:shape id="_x0000_i11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即为</w:t>
      </w:r>
      <w:r>
        <w:object>
          <v:shape id="_x0000_i11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边上的中线；</w:t>
      </w:r>
    </w:p>
    <w:p w14:paraId="219C36A8">
      <w:pPr>
        <w:spacing w:line="360" w:lineRule="auto"/>
        <w:jc w:val="left"/>
        <w:textAlignment w:val="center"/>
        <w:rPr>
          <w:color w:val="000000"/>
        </w:rPr>
      </w:pPr>
      <w:r>
        <w:rPr>
          <w:color w:val="000000"/>
        </w:rPr>
        <w:drawing>
          <wp:inline distT="0" distB="0" distL="114300" distR="114300">
            <wp:extent cx="1333500" cy="1495425"/>
            <wp:effectExtent l="0" t="0" r="0"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333500" cy="1495425"/>
                    </a:xfrm>
                    <a:prstGeom prst="rect">
                      <a:avLst/>
                    </a:prstGeom>
                  </pic:spPr>
                </pic:pic>
              </a:graphicData>
            </a:graphic>
          </wp:inline>
        </w:drawing>
      </w:r>
    </w:p>
    <w:p w14:paraId="35D2B385">
      <w:pPr>
        <w:spacing w:line="360" w:lineRule="auto"/>
        <w:jc w:val="left"/>
        <w:textAlignment w:val="center"/>
        <w:rPr>
          <w:color w:val="000000"/>
        </w:rPr>
      </w:pPr>
      <w:r>
        <w:rPr>
          <w:rFonts w:ascii="宋体" w:hAnsi="宋体" w:eastAsia="宋体" w:cs="宋体"/>
          <w:color w:val="000000"/>
        </w:rPr>
        <w:t>②</w:t>
      </w:r>
      <w:r>
        <w:object>
          <v:shape id="_x0000_i116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1" o:title="eqId3818a2c9919d358b4c3713396093822b"/>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的平分线</w:t>
      </w:r>
      <w:r>
        <w:object>
          <v:shape id="_x0000_i11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，沿直线</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66" DrawAspect="Content" ObjectID="_1468075866" r:id="rId236">
            <o:LockedField>false</o:LockedField>
          </o:OLEObject>
        </w:object>
      </w:r>
      <w:r>
        <w:rPr>
          <w:rFonts w:ascii="宋体" w:hAnsi="宋体" w:eastAsia="宋体" w:cs="宋体"/>
          <w:color w:val="000000"/>
        </w:rPr>
        <w:t>折叠，使</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重叠，此时</w:t>
      </w:r>
      <w:r>
        <w:object>
          <v:shape id="_x0000_i11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即为</w:t>
      </w:r>
      <w:r>
        <w:object>
          <v:shape id="_x0000_i11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边上的角平分线；</w:t>
      </w:r>
    </w:p>
    <w:p w14:paraId="5C37C3C9">
      <w:pPr>
        <w:spacing w:line="360" w:lineRule="auto"/>
        <w:jc w:val="left"/>
        <w:textAlignment w:val="center"/>
        <w:rPr>
          <w:color w:val="000000"/>
        </w:rPr>
      </w:pPr>
      <w:r>
        <w:rPr>
          <w:color w:val="000000"/>
        </w:rPr>
        <w:drawing>
          <wp:inline distT="0" distB="0" distL="114300" distR="114300">
            <wp:extent cx="1266825" cy="1495425"/>
            <wp:effectExtent l="0" t="0" r="3175" b="31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266825" cy="1495425"/>
                    </a:xfrm>
                    <a:prstGeom prst="rect">
                      <a:avLst/>
                    </a:prstGeom>
                  </pic:spPr>
                </pic:pic>
              </a:graphicData>
            </a:graphic>
          </wp:inline>
        </w:drawing>
      </w:r>
    </w:p>
    <w:p w14:paraId="7D3C52B8">
      <w:pPr>
        <w:spacing w:line="360" w:lineRule="auto"/>
        <w:jc w:val="left"/>
        <w:textAlignment w:val="center"/>
        <w:rPr>
          <w:color w:val="000000"/>
        </w:rPr>
      </w:pPr>
      <w:r>
        <w:rPr>
          <w:rFonts w:ascii="宋体" w:hAnsi="宋体" w:eastAsia="宋体" w:cs="宋体"/>
          <w:color w:val="000000"/>
        </w:rPr>
        <w:t>③</w:t>
      </w:r>
      <w:r>
        <w:object>
          <v:shape id="_x0000_i11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边上的高</w:t>
      </w:r>
      <w:r>
        <w:object>
          <v:shape id="_x0000_i117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6" o:title="eqId6aa2b5e09f8ec785c59900a529390a02"/>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，沿直线</w:t>
      </w:r>
      <w:r>
        <w:object>
          <v:shape id="_x0000_i117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6" o:title="eqId6aa2b5e09f8ec785c59900a529390a02"/>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折叠，使</w:t>
      </w:r>
      <w:r>
        <w:object>
          <v:shape id="_x0000_i11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7" o:title="eqId274cf35acb4a1748d15c39d15a9bea7b"/>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49" o:title="eqId4cae70b8a9d2d2e96dea62c00ced04b9"/>
            <o:lock v:ext="edit" aspectratio="t"/>
            <w10:wrap type="none"/>
            <w10:anchorlock/>
          </v:shape>
          <o:OLEObject Type="Embed" ProgID="Equation.DSMT4" ShapeID="_x0000_i1175" DrawAspect="Content" ObjectID="_1468075875" r:id="rId248">
            <o:LockedField>false</o:LockedField>
          </o:OLEObject>
        </w:object>
      </w:r>
      <w:r>
        <w:rPr>
          <w:rFonts w:ascii="宋体" w:hAnsi="宋体" w:eastAsia="宋体" w:cs="宋体"/>
          <w:color w:val="000000"/>
        </w:rPr>
        <w:t>重合，此时</w:t>
      </w:r>
      <w:r>
        <w:object>
          <v:shape id="_x0000_i117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6" o:title="eqId6aa2b5e09f8ec785c59900a529390a02"/>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即为</w:t>
      </w:r>
      <w:r>
        <w:object>
          <v:shape id="_x0000_i11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77" DrawAspect="Content" ObjectID="_1468075877" r:id="rId251">
            <o:LockedField>false</o:LockedField>
          </o:OLEObject>
        </w:object>
      </w:r>
      <w:r>
        <w:rPr>
          <w:rFonts w:ascii="宋体" w:hAnsi="宋体" w:eastAsia="宋体" w:cs="宋体"/>
          <w:color w:val="000000"/>
        </w:rPr>
        <w:t>边上的高．</w:t>
      </w:r>
    </w:p>
    <w:p w14:paraId="67E8C9A3">
      <w:pPr>
        <w:spacing w:line="360" w:lineRule="auto"/>
        <w:jc w:val="left"/>
        <w:textAlignment w:val="center"/>
        <w:rPr>
          <w:color w:val="000000"/>
        </w:rPr>
      </w:pPr>
      <w:r>
        <w:rPr>
          <w:color w:val="000000"/>
        </w:rPr>
        <w:drawing>
          <wp:inline distT="0" distB="0" distL="114300" distR="114300">
            <wp:extent cx="1400175" cy="1552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400175" cy="1552575"/>
                    </a:xfrm>
                    <a:prstGeom prst="rect">
                      <a:avLst/>
                    </a:prstGeom>
                  </pic:spPr>
                </pic:pic>
              </a:graphicData>
            </a:graphic>
          </wp:inline>
        </w:drawing>
      </w:r>
    </w:p>
    <w:p w14:paraId="126C6EC8">
      <w:pPr>
        <w:spacing w:line="360" w:lineRule="auto"/>
        <w:jc w:val="left"/>
        <w:textAlignment w:val="center"/>
        <w:rPr>
          <w:color w:val="000000"/>
        </w:rPr>
      </w:pPr>
      <w:r>
        <w:rPr>
          <w:rFonts w:ascii="宋体" w:hAnsi="宋体" w:eastAsia="宋体" w:cs="宋体"/>
          <w:color w:val="000000"/>
        </w:rPr>
        <w:t>综上所述，所有能够通过折纸折出的有①②③．</w:t>
      </w:r>
    </w:p>
    <w:p w14:paraId="2906D4EC">
      <w:pPr>
        <w:spacing w:line="360" w:lineRule="auto"/>
        <w:jc w:val="left"/>
        <w:textAlignment w:val="center"/>
        <w:rPr>
          <w:color w:val="000000"/>
        </w:rPr>
      </w:pPr>
      <w:r>
        <w:rPr>
          <w:rFonts w:ascii="宋体" w:hAnsi="宋体" w:eastAsia="宋体" w:cs="宋体"/>
          <w:color w:val="000000"/>
        </w:rPr>
        <w:t>故答案为：①②③．</w:t>
      </w:r>
    </w:p>
    <w:p w14:paraId="24B25589">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1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的两条中线</w:t>
      </w:r>
      <w:r>
        <w:object>
          <v:shape id="_x0000_i11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55" o:title="eqIdd50703c46b6153945d718b198f03b4b5"/>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257" o:title="eqId7785afeeaf274892253d04b4f693b367"/>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相交于点</w:t>
      </w:r>
      <w:r>
        <w:object>
          <v:shape id="_x0000_i11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59" o:title="eqId1dde8112e8eb968fd042418dd632759e"/>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，已知</w:t>
      </w:r>
      <w:r>
        <w:object>
          <v:shape id="_x0000_i118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61" o:title="eqIde2b83beedb3438153e6f728545fe3e03"/>
            <o:lock v:ext="edit" aspectratio="t"/>
            <w10:wrap type="none"/>
            <w10:anchorlock/>
          </v:shape>
          <o:OLEObject Type="Embed" ProgID="Equation.DSMT4" ShapeID="_x0000_i1182" DrawAspect="Content" ObjectID="_1468075882" r:id="rId26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，则四边形</w:t>
      </w:r>
      <w:r>
        <w:object>
          <v:shape id="_x0000_i118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63" o:title="eqId76e4257732340598b817f5ff686cc70d"/>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39B27538">
      <w:pPr>
        <w:spacing w:line="360" w:lineRule="auto"/>
        <w:jc w:val="both"/>
        <w:textAlignment w:val="center"/>
        <w:rPr>
          <w:color w:val="000000"/>
        </w:rPr>
      </w:pPr>
      <w:r>
        <w:rPr>
          <w:color w:val="000000"/>
        </w:rPr>
        <w:drawing>
          <wp:inline distT="0" distB="0" distL="114300" distR="114300">
            <wp:extent cx="1781175" cy="1266825"/>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781175" cy="1266825"/>
                    </a:xfrm>
                    <a:prstGeom prst="rect">
                      <a:avLst/>
                    </a:prstGeom>
                  </pic:spPr>
                </pic:pic>
              </a:graphicData>
            </a:graphic>
          </wp:inline>
        </w:drawing>
      </w:r>
    </w:p>
    <w:p w14:paraId="239D7A2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F27DCA7">
      <w:pPr>
        <w:spacing w:line="360" w:lineRule="auto"/>
        <w:textAlignment w:val="center"/>
        <w:rPr>
          <w:color w:val="000000"/>
        </w:rPr>
      </w:pPr>
      <w:r>
        <w:rPr>
          <w:color w:val="2E75B6"/>
        </w:rPr>
        <w:t>【解析】</w:t>
      </w:r>
    </w:p>
    <w:p w14:paraId="3314C6BE">
      <w:pPr>
        <w:spacing w:line="360" w:lineRule="auto"/>
        <w:jc w:val="both"/>
        <w:textAlignment w:val="center"/>
        <w:rPr>
          <w:color w:val="000000"/>
        </w:rPr>
      </w:pPr>
      <w:r>
        <w:rPr>
          <w:color w:val="000000"/>
        </w:rPr>
        <w:t>【分析】</w:t>
      </w:r>
      <w:r>
        <w:rPr>
          <w:rFonts w:ascii="宋体" w:hAnsi="宋体" w:eastAsia="宋体" w:cs="宋体"/>
          <w:color w:val="000000"/>
        </w:rPr>
        <w:t>本题考查了三角形的面积．解答该题时，需要利用“数形结合”是数学思想．</w:t>
      </w:r>
    </w:p>
    <w:p w14:paraId="45C730B5">
      <w:pPr>
        <w:spacing w:line="360" w:lineRule="auto"/>
        <w:jc w:val="both"/>
        <w:textAlignment w:val="center"/>
        <w:rPr>
          <w:color w:val="000000"/>
        </w:rPr>
      </w:pPr>
      <w:r>
        <w:rPr>
          <w:rFonts w:ascii="宋体" w:hAnsi="宋体" w:eastAsia="宋体" w:cs="宋体"/>
          <w:color w:val="000000"/>
        </w:rPr>
        <w:t>根据“三角形的中线将三角形分为面积相等的两个三角形”得到，</w:t>
      </w:r>
      <w:r>
        <w:object>
          <v:shape id="_x0000_i1184" o:spt="75" alt="学科网(www.zxxk.com)--教育资源门户，提供试卷、教案、课件、论文、素材以及各类教学资源下载，还有大量而丰富的教学相关资讯！" type="#_x0000_t75" style="height:31.15pt;width:199.9pt;" o:ole="t" filled="f" o:preferrelative="t" stroked="f" coordsize="21600,21600">
            <v:path/>
            <v:fill on="f" focussize="0,0"/>
            <v:stroke on="f" joinstyle="miter"/>
            <v:imagedata r:id="rId266" o:title="eqId8c02585f1643daca61d0bbccde3441b3"/>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，然后结合图形来求四边形</w:t>
      </w:r>
      <w:r>
        <w:object>
          <v:shape id="_x0000_i118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63" o:title="eqId76e4257732340598b817f5ff686cc70d"/>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的面积．</w:t>
      </w:r>
    </w:p>
    <w:p w14:paraId="751A1C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的两条中线</w:t>
      </w:r>
      <w:r>
        <w:object>
          <v:shape id="_x0000_i118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55" o:title="eqIdd50703c46b6153945d718b198f03b4b5"/>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257" o:title="eqId7785afeeaf274892253d04b4f693b367"/>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相交于点</w:t>
      </w:r>
      <w:r>
        <w:object>
          <v:shape id="_x0000_i118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59" o:title="eqId1dde8112e8eb968fd042418dd632759e"/>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406C684">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15pt;width:199.9pt;" o:ole="t" filled="f" o:preferrelative="t" stroked="f" coordsize="21600,21600">
            <v:path/>
            <v:fill on="f" focussize="0,0"/>
            <v:stroke on="f" joinstyle="miter"/>
            <v:imagedata r:id="rId266" o:title="eqId8c02585f1643daca61d0bbccde3441b3"/>
            <o:lock v:ext="edit" aspectratio="t"/>
            <w10:wrap type="none"/>
            <w10:anchorlock/>
          </v:shape>
          <o:OLEObject Type="Embed" ProgID="Equation.DSMT4" ShapeID="_x0000_i1190" DrawAspect="Content" ObjectID="_1468075890" r:id="rId272">
            <o:LockedField>false</o:LockedField>
          </o:OLEObject>
        </w:object>
      </w:r>
      <w:r>
        <w:rPr>
          <w:rFonts w:ascii="宋体" w:hAnsi="宋体" w:eastAsia="宋体" w:cs="宋体"/>
          <w:color w:val="000000"/>
        </w:rPr>
        <w:t>，</w:t>
      </w:r>
    </w:p>
    <w:p w14:paraId="3860D8A5">
      <w:pPr>
        <w:spacing w:line="360" w:lineRule="auto"/>
        <w:jc w:val="left"/>
        <w:textAlignment w:val="center"/>
        <w:rPr>
          <w:color w:val="000000"/>
        </w:rPr>
      </w:pP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19.15pt;width:169.9pt;" o:ole="t" filled="f" o:preferrelative="t" stroked="f" coordsize="21600,21600">
            <v:path/>
            <v:fill on="f" focussize="0,0"/>
            <v:stroke on="f" joinstyle="miter"/>
            <v:imagedata r:id="rId274" o:title="eqId2783afd72782b8044e03c93ebbe91f5a"/>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8BF05D5">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76" o:title="eqId1619f2fe7cb95a0781001d0f4dbba350"/>
            <o:lock v:ext="edit" aspectratio="t"/>
            <w10:wrap type="none"/>
            <w10:anchorlock/>
          </v:shape>
          <o:OLEObject Type="Embed" ProgID="Equation.DSMT4" ShapeID="_x0000_i1192" DrawAspect="Content" ObjectID="_1468075892" r:id="rId2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7AB6CC8">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9.15pt;width:70.15pt;" o:ole="t" filled="f" o:preferrelative="t" stroked="f" coordsize="21600,21600">
            <v:path/>
            <v:fill on="f" focussize="0,0"/>
            <v:stroke on="f" joinstyle="miter"/>
            <v:imagedata r:id="rId278" o:title="eqIdc2538ab185b63ab64f42937137d173bc"/>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w:t>
      </w:r>
    </w:p>
    <w:p w14:paraId="3817AA6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1B0CD3A8">
      <w:pPr>
        <w:spacing w:line="360" w:lineRule="auto"/>
        <w:jc w:val="left"/>
        <w:textAlignment w:val="center"/>
        <w:rPr>
          <w:color w:val="000000"/>
        </w:rPr>
      </w:pPr>
      <w:r>
        <w:rPr>
          <w:color w:val="000000"/>
        </w:rPr>
        <w:t xml:space="preserve">14. </w:t>
      </w:r>
      <w:r>
        <w:rPr>
          <w:rFonts w:ascii="宋体" w:hAnsi="宋体" w:eastAsia="宋体" w:cs="宋体"/>
          <w:color w:val="000000"/>
        </w:rPr>
        <w:t>如图，将</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绕点</w:t>
      </w:r>
      <w:r>
        <w:object>
          <v:shape id="_x0000_i11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1" o:title="eqId5963abe8f421bd99a2aaa94831a951e9"/>
            <o:lock v:ext="edit" aspectratio="t"/>
            <w10:wrap type="none"/>
            <w10:anchorlock/>
          </v:shape>
          <o:OLEObject Type="Embed" ProgID="Equation.DSMT4" ShapeID="_x0000_i1195" DrawAspect="Content" ObjectID="_1468075895" r:id="rId280">
            <o:LockedField>false</o:LockedField>
          </o:OLEObject>
        </w:object>
      </w:r>
      <w:r>
        <w:rPr>
          <w:rFonts w:ascii="宋体" w:hAnsi="宋体" w:eastAsia="宋体" w:cs="宋体"/>
          <w:color w:val="000000"/>
        </w:rPr>
        <w:t>逆时针旋转</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fad20264295811d2027e1aa9d82889a6"/>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后得到</w:t>
      </w:r>
      <w:r>
        <w:object>
          <v:shape id="_x0000_i119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85" o:title="eqIda25c28359f8d8da9eaf4672a6cf8ae4f"/>
            <o:lock v:ext="edit" aspectratio="t"/>
            <w10:wrap type="none"/>
            <w10:anchorlock/>
          </v:shape>
          <o:OLEObject Type="Embed" ProgID="Equation.DSMT4" ShapeID="_x0000_i1197" DrawAspect="Content" ObjectID="_1468075897" r:id="rId284">
            <o:LockedField>false</o:LockedField>
          </o:OLEObject>
        </w:objec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98" DrawAspect="Content" ObjectID="_1468075898" r:id="rId286">
            <o:LockedField>false</o:LockedField>
          </o:OLEObject>
        </w:object>
      </w: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边上，那么</w:t>
      </w:r>
      <w:r>
        <w:object>
          <v:shape id="_x0000_i1200"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290" o:title="eqId06df3b822800139fd3ba2cb1ceaeaf73"/>
            <o:lock v:ext="edit" aspectratio="t"/>
            <w10:wrap type="none"/>
            <w10:anchorlock/>
          </v:shape>
          <o:OLEObject Type="Embed" ProgID="Equation.DSMT4" ShapeID="_x0000_i1200" DrawAspect="Content" ObjectID="_1468075900" r:id="rId289">
            <o:LockedField>false</o:LockedField>
          </o:OLEObject>
        </w:object>
      </w:r>
      <w:r>
        <w:rPr>
          <w:color w:val="000000"/>
        </w:rPr>
        <w:t>_____</w:t>
      </w:r>
      <w:r>
        <w:rPr>
          <w:rFonts w:ascii="宋体" w:hAnsi="宋体" w:eastAsia="宋体" w:cs="宋体"/>
          <w:color w:val="000000"/>
        </w:rPr>
        <w:t>．</w:t>
      </w:r>
    </w:p>
    <w:p w14:paraId="0FAEF528">
      <w:pPr>
        <w:spacing w:line="360" w:lineRule="auto"/>
        <w:jc w:val="left"/>
        <w:textAlignment w:val="center"/>
        <w:rPr>
          <w:color w:val="000000"/>
        </w:rPr>
      </w:pPr>
      <w:r>
        <w:rPr>
          <w:color w:val="000000"/>
        </w:rPr>
        <w:drawing>
          <wp:inline distT="0" distB="0" distL="114300" distR="114300">
            <wp:extent cx="1428750" cy="1038225"/>
            <wp:effectExtent l="0" t="0" r="635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428750" cy="1038225"/>
                    </a:xfrm>
                    <a:prstGeom prst="rect">
                      <a:avLst/>
                    </a:prstGeom>
                  </pic:spPr>
                </pic:pic>
              </a:graphicData>
            </a:graphic>
          </wp:inline>
        </w:drawing>
      </w:r>
    </w:p>
    <w:p w14:paraId="64808C18">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fad20264295811d2027e1aa9d82889a6"/>
            <o:lock v:ext="edit" aspectratio="t"/>
            <w10:wrap type="none"/>
            <w10:anchorlock/>
          </v:shape>
          <o:OLEObject Type="Embed" ProgID="Equation.DSMT4" ShapeID="_x0000_i1201" DrawAspect="Content" ObjectID="_1468075901" r:id="rId292">
            <o:LockedField>false</o:LockedField>
          </o:OLEObject>
        </w:object>
      </w: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4" o:title="eqId4390ab955e21aebd575a68489c8f9f18"/>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度</w:t>
      </w:r>
    </w:p>
    <w:p w14:paraId="01C7CEF0">
      <w:pPr>
        <w:spacing w:line="360" w:lineRule="auto"/>
        <w:textAlignment w:val="center"/>
        <w:rPr>
          <w:color w:val="000000"/>
        </w:rPr>
      </w:pPr>
      <w:r>
        <w:rPr>
          <w:color w:val="2E75B6"/>
        </w:rPr>
        <w:t>【解析】</w:t>
      </w:r>
    </w:p>
    <w:p w14:paraId="6BFB83B9">
      <w:pPr>
        <w:spacing w:line="360" w:lineRule="auto"/>
        <w:jc w:val="left"/>
        <w:textAlignment w:val="center"/>
        <w:rPr>
          <w:color w:val="000000"/>
        </w:rPr>
      </w:pPr>
      <w:r>
        <w:rPr>
          <w:color w:val="000000"/>
        </w:rPr>
        <w:t>【分析】</w:t>
      </w:r>
      <w:r>
        <w:rPr>
          <w:rFonts w:ascii="宋体" w:hAnsi="宋体" w:eastAsia="宋体" w:cs="宋体"/>
          <w:color w:val="000000"/>
        </w:rPr>
        <w:t>此题考查了旋转的性质和等腰三角形的性质，先由旋转性质得出对应角相等，再通过等腰三角形求出角度即可．</w:t>
      </w:r>
    </w:p>
    <w:p w14:paraId="5F09783F">
      <w:pPr>
        <w:spacing w:line="360" w:lineRule="auto"/>
        <w:jc w:val="left"/>
        <w:textAlignment w:val="center"/>
        <w:rPr>
          <w:color w:val="000000"/>
        </w:rPr>
      </w:pPr>
      <w:r>
        <w:rPr>
          <w:color w:val="000000"/>
        </w:rPr>
        <w:t>【详解】</w:t>
      </w:r>
      <w:r>
        <w:rPr>
          <w:rFonts w:ascii="宋体" w:hAnsi="宋体" w:eastAsia="宋体" w:cs="宋体"/>
          <w:color w:val="000000"/>
        </w:rPr>
        <w:t>由旋转可知：</w:t>
      </w:r>
      <w:r>
        <w:object>
          <v:shape id="_x0000_i12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6" o:title="eqId2e735a28578ba191da6d4f3b0f8e8729"/>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298" o:title="eqId8d75ce112dc24a65d61b5e2094f0f2a6"/>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300" o:title="eqIdd79def047caf4bb7e5ca26b920fd9aa1"/>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p>
    <w:p w14:paraId="78AF3AFC">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95pt;width:233.85pt;" o:ole="t" filled="f" o:preferrelative="t" stroked="f" coordsize="21600,21600">
            <v:path/>
            <v:fill on="f" focussize="0,0"/>
            <v:stroke on="f" joinstyle="miter"/>
            <v:imagedata r:id="rId302" o:title="eqId1c45c0d2d8f066ff593984980ef35b62"/>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w:t>
      </w:r>
    </w:p>
    <w:p w14:paraId="1F1168AA">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3pt;width:156.5pt;" o:ole="t" filled="f" o:preferrelative="t" stroked="f" coordsize="21600,21600">
            <v:path/>
            <v:fill on="f" focussize="0,0"/>
            <v:stroke on="f" joinstyle="miter"/>
            <v:imagedata r:id="rId304" o:title="eqId94bdb58486acaa720d4adee13ee09dc5"/>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w:t>
      </w:r>
    </w:p>
    <w:p w14:paraId="0B00A703">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pt;width:66.25pt;" o:ole="t" filled="f" o:preferrelative="t" stroked="f" coordsize="21600,21600">
            <v:path/>
            <v:fill on="f" focussize="0,0"/>
            <v:stroke on="f" joinstyle="miter"/>
            <v:imagedata r:id="rId306" o:title="eqId0c6601de7719d023416b8b0344e775b3"/>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w:t>
      </w:r>
    </w:p>
    <w:p w14:paraId="240ACDA6">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fad20264295811d2027e1aa9d82889a6"/>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w:t>
      </w:r>
    </w:p>
    <w:p w14:paraId="3FC58C50">
      <w:pPr>
        <w:spacing w:line="360" w:lineRule="auto"/>
        <w:jc w:val="left"/>
        <w:textAlignment w:val="center"/>
        <w:rPr>
          <w:color w:val="000000"/>
        </w:rPr>
      </w:pPr>
      <w:r>
        <w:rPr>
          <w:color w:val="000000"/>
        </w:rPr>
        <w:t xml:space="preserve">15. </w:t>
      </w:r>
      <w:r>
        <w:rPr>
          <w:rFonts w:ascii="宋体" w:hAnsi="宋体" w:eastAsia="宋体" w:cs="宋体"/>
          <w:color w:val="000000"/>
        </w:rPr>
        <w:t>如图，如果直线</w:t>
      </w:r>
      <w:r>
        <w:object>
          <v:shape id="_x0000_i121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309" o:title="eqIdf72988a0bfa572b0a92c00ed4cb0952f"/>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，那么图中标记的</w:t>
      </w:r>
      <w:r>
        <w:object>
          <v:shape id="_x0000_i121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11" o:title="eqIdd5b69d40b75d582c4b8ffa2369af1d41"/>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13" o:title="eqId9d57899ad4774aed9ccc7bd23db72153"/>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315" o:title="eqId605f2976297a0deaa1602ef09d6a5afa"/>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7" o:title="eqId0c4c3c0a34dc21292fa32befd58d8f82"/>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中一定相等的角是</w:t>
      </w:r>
      <w:r>
        <w:rPr>
          <w:color w:val="000000"/>
        </w:rPr>
        <w:t>________</w:t>
      </w:r>
      <w:r>
        <w:rPr>
          <w:rFonts w:ascii="宋体" w:hAnsi="宋体" w:eastAsia="宋体" w:cs="宋体"/>
          <w:color w:val="000000"/>
        </w:rPr>
        <w:t>．</w:t>
      </w:r>
    </w:p>
    <w:p w14:paraId="5A30FF9A">
      <w:pPr>
        <w:spacing w:line="360" w:lineRule="auto"/>
        <w:jc w:val="left"/>
        <w:textAlignment w:val="center"/>
        <w:rPr>
          <w:color w:val="000000"/>
        </w:rPr>
      </w:pPr>
      <w:r>
        <w:rPr>
          <w:color w:val="000000"/>
        </w:rPr>
        <w:drawing>
          <wp:inline distT="0" distB="0" distL="114300" distR="114300">
            <wp:extent cx="1581150" cy="1400175"/>
            <wp:effectExtent l="0" t="0" r="635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581150" cy="1400175"/>
                    </a:xfrm>
                    <a:prstGeom prst="rect">
                      <a:avLst/>
                    </a:prstGeom>
                  </pic:spPr>
                </pic:pic>
              </a:graphicData>
            </a:graphic>
          </wp:inline>
        </w:drawing>
      </w:r>
    </w:p>
    <w:p w14:paraId="515066DC">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20" o:title="eqId682dc163baa74e18746d3d52da6cff7e"/>
            <o:lock v:ext="edit" aspectratio="t"/>
            <w10:wrap type="none"/>
            <w10:anchorlock/>
          </v:shape>
          <o:OLEObject Type="Embed" ProgID="Equation.DSMT4" ShapeID="_x0000_i1215" DrawAspect="Content" ObjectID="_1468075915" r:id="rId319">
            <o:LockedField>false</o:LockedField>
          </o:OLEObject>
        </w:object>
      </w:r>
    </w:p>
    <w:p w14:paraId="0D443DB7">
      <w:pPr>
        <w:spacing w:line="360" w:lineRule="auto"/>
        <w:textAlignment w:val="center"/>
        <w:rPr>
          <w:color w:val="000000"/>
        </w:rPr>
      </w:pPr>
      <w:r>
        <w:rPr>
          <w:color w:val="2E75B6"/>
        </w:rPr>
        <w:t>【解析】</w:t>
      </w:r>
    </w:p>
    <w:p w14:paraId="08BACD94">
      <w:pPr>
        <w:spacing w:line="360" w:lineRule="auto"/>
        <w:jc w:val="left"/>
        <w:textAlignment w:val="center"/>
        <w:rPr>
          <w:color w:val="000000"/>
        </w:rPr>
      </w:pPr>
      <w:r>
        <w:rPr>
          <w:color w:val="000000"/>
        </w:rPr>
        <w:t>【分析】</w:t>
      </w:r>
      <w:r>
        <w:rPr>
          <w:rFonts w:ascii="宋体" w:hAnsi="宋体" w:eastAsia="宋体" w:cs="宋体"/>
          <w:color w:val="000000"/>
        </w:rPr>
        <w:t>本题考查了对顶角相等、平行线的性质，熟练掌握平行线的性质是解题关键．如图（见解析），先根据对顶角相等可得</w:t>
      </w:r>
      <w:r>
        <w:object>
          <v:shape id="_x0000_i121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22" o:title="eqId39cb3c5ccd1f7ca5fed5163b4cea2f72"/>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，再根据平行线的性质可得</w:t>
      </w:r>
      <w:r>
        <w:object>
          <v:shape id="_x0000_i121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24" o:title="eqIda2c61973268b51e3e61c2ef2d3795145"/>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，由此即可得出答案．</w:t>
      </w:r>
    </w:p>
    <w:p w14:paraId="5D79B0DD">
      <w:pPr>
        <w:spacing w:line="360" w:lineRule="auto"/>
        <w:jc w:val="left"/>
        <w:textAlignment w:val="center"/>
        <w:rPr>
          <w:color w:val="000000"/>
        </w:rPr>
      </w:pPr>
      <w:r>
        <w:rPr>
          <w:color w:val="000000"/>
        </w:rPr>
        <w:t>【详解】</w:t>
      </w:r>
      <w:r>
        <w:rPr>
          <w:rFonts w:ascii="宋体" w:hAnsi="宋体" w:eastAsia="宋体" w:cs="宋体"/>
          <w:color w:val="000000"/>
        </w:rPr>
        <w:t>解：如图，由对顶角相等得：</w:t>
      </w:r>
      <w:r>
        <w:object>
          <v:shape id="_x0000_i121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22" o:title="eqId39cb3c5ccd1f7ca5fed5163b4cea2f72"/>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45pt;width:43.5pt;" o:ole="t" filled="f" o:preferrelative="t" stroked="f" coordsize="21600,21600">
            <v:path/>
            <v:fill on="f" focussize="0,0"/>
            <v:stroke on="f" joinstyle="miter"/>
            <v:imagedata r:id="rId327" o:title="eqId7b45ae83be03e5f9ef34be4755bc457f"/>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29" o:title="eqId0ce18393e1129dba3408aed3f6bf8bb1"/>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w:t>
      </w:r>
    </w:p>
    <w:p w14:paraId="641E7D0B">
      <w:pPr>
        <w:spacing w:line="360" w:lineRule="auto"/>
        <w:jc w:val="left"/>
        <w:textAlignment w:val="center"/>
        <w:rPr>
          <w:color w:val="000000"/>
        </w:rPr>
      </w:pPr>
      <w:r>
        <w:rPr>
          <w:color w:val="000000"/>
        </w:rPr>
        <w:drawing>
          <wp:inline distT="0" distB="0" distL="114300" distR="114300">
            <wp:extent cx="1543050" cy="1371600"/>
            <wp:effectExtent l="0" t="0" r="635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543050" cy="1371600"/>
                    </a:xfrm>
                    <a:prstGeom prst="rect">
                      <a:avLst/>
                    </a:prstGeom>
                  </pic:spPr>
                </pic:pic>
              </a:graphicData>
            </a:graphic>
          </wp:inline>
        </w:drawing>
      </w:r>
    </w:p>
    <w:p w14:paraId="29575A5D">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332" o:title="eqIdd5188eea602f0d1a5a08da3fc421a076"/>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w:t>
      </w:r>
    </w:p>
    <w:p w14:paraId="7B9A778E">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4" o:title="eqId86c0dc1f450fafd1d47bf4347f2543b0"/>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36" o:title="eqIdf76fe6fcb67c977fcbc55e174f225bfc"/>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w:t>
      </w:r>
    </w:p>
    <w:p w14:paraId="25F3A1D6">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38" o:title="eqId054a2459fe59969918d5bb1926cd4a4a"/>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340" o:title="eqId1d1717b5311ed602f1730e86d9322647"/>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w:t>
      </w:r>
    </w:p>
    <w:p w14:paraId="26626FE9">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20" o:title="eqId682dc163baa74e18746d3d52da6cff7e"/>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w:t>
      </w:r>
    </w:p>
    <w:p w14:paraId="32A9A0A7">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object>
          <v:shape id="_x0000_i12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3" o:title="eqId8a11029ca6b4b9e7f777af0280cf163c"/>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是平面内一点，若</w:t>
      </w:r>
      <w:r>
        <w:object>
          <v:shape id="_x0000_i122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47" o:title="eqIdd52e82c68a739381105235c45f9d317a"/>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49" o:title="eqId885fd8ae0d884423f284be8431d004ea"/>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1pt;width:33.5pt;" o:ole="t" filled="f" o:preferrelative="t" stroked="f" coordsize="21600,21600">
            <v:path/>
            <v:fill on="f" focussize="0,0"/>
            <v:stroke on="f" joinstyle="miter"/>
            <v:imagedata r:id="rId351" o:title="eqIda3d9cc98e6df306063e645044f0faa7d"/>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度．</w:t>
      </w:r>
    </w:p>
    <w:p w14:paraId="2CD912A8">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50</w:t>
      </w:r>
    </w:p>
    <w:p w14:paraId="7647E293">
      <w:pPr>
        <w:spacing w:line="360" w:lineRule="auto"/>
        <w:textAlignment w:val="center"/>
        <w:rPr>
          <w:color w:val="000000"/>
        </w:rPr>
      </w:pPr>
      <w:r>
        <w:rPr>
          <w:color w:val="2E75B6"/>
        </w:rPr>
        <w:t>【解析】</w:t>
      </w:r>
    </w:p>
    <w:p w14:paraId="388FDF1A">
      <w:pPr>
        <w:spacing w:line="360" w:lineRule="auto"/>
        <w:jc w:val="left"/>
        <w:textAlignment w:val="center"/>
        <w:rPr>
          <w:color w:val="000000"/>
        </w:rPr>
      </w:pPr>
      <w:r>
        <w:rPr>
          <w:color w:val="000000"/>
        </w:rPr>
        <w:t>【分析】</w:t>
      </w:r>
      <w:r>
        <w:rPr>
          <w:rFonts w:ascii="宋体" w:hAnsi="宋体" w:eastAsia="宋体" w:cs="宋体"/>
          <w:color w:val="000000"/>
        </w:rPr>
        <w:t>此题考查了平行线的判定与性质，解题的关键是掌握两直线平行，内错角相等定理的应用；分为当点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上方时，当点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4" o:title="eqIde1ffb98f1e3c1317c0db403d3af04bdc"/>
            <o:lock v:ext="edit" aspectratio="t"/>
            <w10:wrap type="none"/>
            <w10:anchorlock/>
          </v:shape>
          <o:OLEObject Type="Embed" ProgID="Equation.DSMT4" ShapeID="_x0000_i1233" DrawAspect="Content" ObjectID="_1468075933" r:id="rId353">
            <o:LockedField>false</o:LockedField>
          </o:OLEObject>
        </w:object>
      </w:r>
      <w:r>
        <w:rPr>
          <w:color w:val="000000"/>
        </w:rPr>
        <w:t>下</w:t>
      </w:r>
      <w:r>
        <w:rPr>
          <w:rFonts w:ascii="宋体" w:hAnsi="宋体" w:eastAsia="宋体" w:cs="宋体"/>
          <w:color w:val="000000"/>
        </w:rPr>
        <w:t>方时，当点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和</w:t>
      </w:r>
      <w:r>
        <w:object>
          <v:shape id="_x0000_i12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之间时，分别画图，根据平行线的判定与性质，即可求得答案．</w:t>
      </w:r>
    </w:p>
    <w:p w14:paraId="2336ADEF">
      <w:pPr>
        <w:spacing w:line="360" w:lineRule="auto"/>
        <w:jc w:val="both"/>
        <w:textAlignment w:val="center"/>
        <w:rPr>
          <w:color w:val="000000"/>
        </w:rPr>
      </w:pPr>
      <w:r>
        <w:rPr>
          <w:color w:val="000000"/>
        </w:rPr>
        <w:t>【详解】解：当点</w:t>
      </w:r>
      <w:r>
        <w:rPr>
          <w:i/>
          <w:color w:val="000000"/>
        </w:rPr>
        <w:t>P</w:t>
      </w:r>
      <w:r>
        <w:rPr>
          <w:color w:val="000000"/>
        </w:rPr>
        <w:t>在</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236" DrawAspect="Content" ObjectID="_1468075936" r:id="rId357">
            <o:LockedField>false</o:LockedField>
          </o:OLEObject>
        </w:object>
      </w:r>
      <w:r>
        <w:rPr>
          <w:color w:val="000000"/>
        </w:rPr>
        <w:t>上方时，如图，过点</w:t>
      </w:r>
      <w:r>
        <w:rPr>
          <w:rFonts w:ascii="Times New Roman" w:hAnsi="Times New Roman" w:eastAsia="Times New Roman" w:cs="Times New Roman"/>
          <w:i/>
          <w:color w:val="000000"/>
        </w:rPr>
        <w:t>P</w:t>
      </w:r>
      <w:r>
        <w:rPr>
          <w:color w:val="000000"/>
        </w:rPr>
        <w:t>作</w:t>
      </w:r>
      <w:r>
        <w:object>
          <v:shape id="_x0000_i123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9" o:title="eqId3944fe71a78526208226f89acfd9d1c7"/>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w:t>
      </w:r>
    </w:p>
    <w:p w14:paraId="5D4A339E">
      <w:pPr>
        <w:spacing w:line="360" w:lineRule="auto"/>
        <w:jc w:val="both"/>
        <w:textAlignment w:val="center"/>
        <w:rPr>
          <w:color w:val="000000"/>
        </w:rPr>
      </w:pPr>
      <w:r>
        <w:rPr>
          <w:color w:val="000000"/>
        </w:rPr>
        <w:drawing>
          <wp:inline distT="0" distB="0" distL="114300" distR="114300">
            <wp:extent cx="1809750" cy="904875"/>
            <wp:effectExtent l="0" t="0" r="635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809750" cy="904875"/>
                    </a:xfrm>
                    <a:prstGeom prst="rect">
                      <a:avLst/>
                    </a:prstGeom>
                  </pic:spPr>
                </pic:pic>
              </a:graphicData>
            </a:graphic>
          </wp:inline>
        </w:drawing>
      </w:r>
    </w:p>
    <w:p w14:paraId="0BA47A74">
      <w:pPr>
        <w:spacing w:line="360" w:lineRule="auto"/>
        <w:jc w:val="both"/>
        <w:textAlignment w:val="center"/>
        <w:rPr>
          <w:color w:val="000000"/>
        </w:rPr>
      </w:pPr>
      <w:r>
        <w:rPr>
          <w:color w:val="000000"/>
        </w:rPr>
        <w:t>则</w:t>
      </w:r>
      <w:r>
        <w:object>
          <v:shape id="_x0000_i123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2" o:title="eqId184e883cf03d5324e7fd95ab982f6252"/>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w:t>
      </w:r>
    </w:p>
    <w:p w14:paraId="2425B3C1">
      <w:pPr>
        <w:spacing w:line="360" w:lineRule="auto"/>
        <w:jc w:val="both"/>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64" o:title="eqId88dfccdeb8be810f302a77632b20abe8"/>
            <o:lock v:ext="edit" aspectratio="t"/>
            <w10:wrap type="none"/>
            <w10:anchorlock/>
          </v:shape>
          <o:OLEObject Type="Embed" ProgID="Equation.DSMT4" ShapeID="_x0000_i1239" DrawAspect="Content" ObjectID="_1468075939" r:id="rId363">
            <o:LockedField>false</o:LockedField>
          </o:OLEObject>
        </w:object>
      </w:r>
      <w:r>
        <w:rPr>
          <w:color w:val="000000"/>
        </w:rPr>
        <w:t>，</w:t>
      </w:r>
    </w:p>
    <w:p w14:paraId="6FC28AD4">
      <w:pPr>
        <w:spacing w:line="360" w:lineRule="auto"/>
        <w:jc w:val="both"/>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366" o:title="eqId5ac9374a2e2620f29d747559c6baecd4"/>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w:t>
      </w:r>
    </w:p>
    <w:p w14:paraId="03D64DDA">
      <w:pPr>
        <w:spacing w:line="360" w:lineRule="auto"/>
        <w:jc w:val="both"/>
        <w:textAlignment w:val="center"/>
        <w:rPr>
          <w:color w:val="000000"/>
        </w:rPr>
      </w:pPr>
      <w:r>
        <w:rPr>
          <w:color w:val="000000"/>
        </w:rPr>
        <w:t>∴点</w:t>
      </w:r>
      <w:r>
        <w:rPr>
          <w:i/>
          <w:color w:val="000000"/>
        </w:rPr>
        <w:t>P</w:t>
      </w:r>
      <w:r>
        <w:rPr>
          <w:color w:val="000000"/>
        </w:rPr>
        <w:t>不在</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241" DrawAspect="Content" ObjectID="_1468075941" r:id="rId367">
            <o:LockedField>false</o:LockedField>
          </o:OLEObject>
        </w:object>
      </w:r>
      <w:r>
        <w:rPr>
          <w:color w:val="000000"/>
        </w:rPr>
        <w:t>上方</w:t>
      </w:r>
      <w:r>
        <w:rPr>
          <w:rFonts w:ascii="宋体" w:hAnsi="宋体" w:eastAsia="宋体" w:cs="宋体"/>
          <w:color w:val="000000"/>
        </w:rPr>
        <w:t>；</w:t>
      </w:r>
    </w:p>
    <w:p w14:paraId="1F2E5411">
      <w:pPr>
        <w:spacing w:line="360" w:lineRule="auto"/>
        <w:jc w:val="left"/>
        <w:textAlignment w:val="center"/>
        <w:rPr>
          <w:color w:val="000000"/>
        </w:rPr>
      </w:pPr>
      <w:r>
        <w:rPr>
          <w:color w:val="000000"/>
        </w:rPr>
        <w:t>当点</w:t>
      </w:r>
      <w:r>
        <w:rPr>
          <w:i/>
          <w:color w:val="000000"/>
        </w:rPr>
        <w:t>P</w:t>
      </w: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4" o:title="eqIde1ffb98f1e3c1317c0db403d3af04bdc"/>
            <o:lock v:ext="edit" aspectratio="t"/>
            <w10:wrap type="none"/>
            <w10:anchorlock/>
          </v:shape>
          <o:OLEObject Type="Embed" ProgID="Equation.DSMT4" ShapeID="_x0000_i1242" DrawAspect="Content" ObjectID="_1468075942" r:id="rId368">
            <o:LockedField>false</o:LockedField>
          </o:OLEObject>
        </w:object>
      </w:r>
      <w:r>
        <w:rPr>
          <w:color w:val="000000"/>
        </w:rPr>
        <w:t>下方时，如图，过点</w:t>
      </w:r>
      <w:r>
        <w:rPr>
          <w:rFonts w:ascii="Times New Roman" w:hAnsi="Times New Roman" w:eastAsia="Times New Roman" w:cs="Times New Roman"/>
          <w:i/>
          <w:color w:val="000000"/>
        </w:rPr>
        <w:t>P</w:t>
      </w:r>
      <w:r>
        <w:rPr>
          <w:color w:val="000000"/>
        </w:rPr>
        <w:t>作</w:t>
      </w:r>
      <w:r>
        <w:object>
          <v:shape id="_x0000_i124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9" o:title="eqId3944fe71a78526208226f89acfd9d1c7"/>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w:t>
      </w:r>
    </w:p>
    <w:p w14:paraId="3C8B2D5E">
      <w:pPr>
        <w:spacing w:line="360" w:lineRule="auto"/>
        <w:jc w:val="both"/>
        <w:textAlignment w:val="center"/>
        <w:rPr>
          <w:color w:val="000000"/>
        </w:rPr>
      </w:pPr>
      <w:r>
        <w:rPr>
          <w:color w:val="000000"/>
        </w:rPr>
        <w:drawing>
          <wp:inline distT="0" distB="0" distL="114300" distR="114300">
            <wp:extent cx="1790700" cy="1200150"/>
            <wp:effectExtent l="0" t="0" r="0" b="635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790700" cy="1200150"/>
                    </a:xfrm>
                    <a:prstGeom prst="rect">
                      <a:avLst/>
                    </a:prstGeom>
                  </pic:spPr>
                </pic:pic>
              </a:graphicData>
            </a:graphic>
          </wp:inline>
        </w:drawing>
      </w:r>
    </w:p>
    <w:p w14:paraId="3C195A57">
      <w:pPr>
        <w:spacing w:line="360" w:lineRule="auto"/>
        <w:jc w:val="both"/>
        <w:textAlignment w:val="center"/>
        <w:rPr>
          <w:color w:val="000000"/>
        </w:rPr>
      </w:pPr>
      <w:r>
        <w:rPr>
          <w:color w:val="000000"/>
        </w:rPr>
        <w:t>则</w:t>
      </w:r>
      <w:r>
        <w:object>
          <v:shape id="_x0000_i124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2" o:title="eqId184e883cf03d5324e7fd95ab982f6252"/>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p>
    <w:p w14:paraId="7921E13C">
      <w:pPr>
        <w:spacing w:line="360" w:lineRule="auto"/>
        <w:jc w:val="both"/>
        <w:textAlignment w:val="center"/>
        <w:rPr>
          <w:color w:val="000000"/>
        </w:rPr>
      </w:pPr>
      <w:r>
        <w:rPr>
          <w:color w:val="000000"/>
        </w:rPr>
        <w:t>∴</w:t>
      </w:r>
      <w:r>
        <w:object>
          <v:shape id="_x0000_i1245"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64" o:title="eqId88dfccdeb8be810f302a77632b20abe8"/>
            <o:lock v:ext="edit" aspectratio="t"/>
            <w10:wrap type="none"/>
            <w10:anchorlock/>
          </v:shape>
          <o:OLEObject Type="Embed" ProgID="Equation.DSMT4" ShapeID="_x0000_i1245" DrawAspect="Content" ObjectID="_1468075945" r:id="rId372">
            <o:LockedField>false</o:LockedField>
          </o:OLEObject>
        </w:object>
      </w:r>
      <w:r>
        <w:rPr>
          <w:color w:val="000000"/>
        </w:rPr>
        <w:t>，</w:t>
      </w:r>
    </w:p>
    <w:p w14:paraId="69B71B25">
      <w:pPr>
        <w:spacing w:line="360" w:lineRule="auto"/>
        <w:jc w:val="left"/>
        <w:textAlignment w:val="center"/>
        <w:rPr>
          <w:color w:val="000000"/>
        </w:rPr>
      </w:pPr>
      <w:r>
        <w:rPr>
          <w:color w:val="000000"/>
        </w:rPr>
        <w:t>∵</w:t>
      </w:r>
      <w:r>
        <w:object>
          <v:shape id="_x0000_i12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4" o:title="eqId13a4af18434951d36c40493007cc527b"/>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w:t>
      </w:r>
    </w:p>
    <w:p w14:paraId="2002D25C">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376" o:title="eqId062c8f5b667f39aab3c47fa0a79040ee"/>
            <o:lock v:ext="edit" aspectratio="t"/>
            <w10:wrap type="none"/>
            <w10:anchorlock/>
          </v:shape>
          <o:OLEObject Type="Embed" ProgID="Equation.DSMT4" ShapeID="_x0000_i1247" DrawAspect="Content" ObjectID="_1468075947" r:id="rId375">
            <o:LockedField>false</o:LockedField>
          </o:OLEObject>
        </w:object>
      </w:r>
      <w:r>
        <w:rPr>
          <w:color w:val="000000"/>
        </w:rPr>
        <w:t>，</w:t>
      </w:r>
    </w:p>
    <w:p w14:paraId="5DC16759">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378" o:title="eqIddd64c382a78bf7f6dfebff7c43305c41"/>
            <o:lock v:ext="edit" aspectratio="t"/>
            <w10:wrap type="none"/>
            <w10:anchorlock/>
          </v:shape>
          <o:OLEObject Type="Embed" ProgID="Equation.DSMT4" ShapeID="_x0000_i1248" DrawAspect="Content" ObjectID="_1468075948" r:id="rId377">
            <o:LockedField>false</o:LockedField>
          </o:OLEObject>
        </w:object>
      </w:r>
      <w:r>
        <w:rPr>
          <w:color w:val="000000"/>
        </w:rPr>
        <w:t>；</w:t>
      </w:r>
    </w:p>
    <w:p w14:paraId="319AD1FB">
      <w:pPr>
        <w:spacing w:line="360" w:lineRule="auto"/>
        <w:jc w:val="both"/>
        <w:textAlignment w:val="center"/>
        <w:rPr>
          <w:color w:val="000000"/>
        </w:rPr>
      </w:pPr>
      <w:r>
        <w:rPr>
          <w:color w:val="000000"/>
        </w:rPr>
        <w:t>当点</w:t>
      </w:r>
      <w:r>
        <w:rPr>
          <w:i/>
          <w:color w:val="000000"/>
        </w:rPr>
        <w:t>P</w:t>
      </w:r>
      <w:r>
        <w:rPr>
          <w:color w:val="000000"/>
        </w:rPr>
        <w:t>在</w:t>
      </w:r>
      <w:r>
        <w:object>
          <v:shape id="_x0000_i12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249" DrawAspect="Content" ObjectID="_1468075949" r:id="rId379">
            <o:LockedField>false</o:LockedField>
          </o:OLEObject>
        </w:object>
      </w:r>
      <w:r>
        <w:rPr>
          <w:color w:val="000000"/>
        </w:rPr>
        <w:t>与</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4" o:title="eqIde1ffb98f1e3c1317c0db403d3af04bdc"/>
            <o:lock v:ext="edit" aspectratio="t"/>
            <w10:wrap type="none"/>
            <w10:anchorlock/>
          </v:shape>
          <o:OLEObject Type="Embed" ProgID="Equation.DSMT4" ShapeID="_x0000_i1250" DrawAspect="Content" ObjectID="_1468075950" r:id="rId380">
            <o:LockedField>false</o:LockedField>
          </o:OLEObject>
        </w:object>
      </w:r>
      <w:r>
        <w:rPr>
          <w:color w:val="000000"/>
        </w:rPr>
        <w:t>中间时，如图，过点</w:t>
      </w:r>
      <w:r>
        <w:rPr>
          <w:rFonts w:ascii="Times New Roman" w:hAnsi="Times New Roman" w:eastAsia="Times New Roman" w:cs="Times New Roman"/>
          <w:i/>
          <w:color w:val="000000"/>
        </w:rPr>
        <w:t>P</w:t>
      </w:r>
      <w:r>
        <w:rPr>
          <w:color w:val="000000"/>
        </w:rPr>
        <w:t>作</w:t>
      </w:r>
      <w:r>
        <w:object>
          <v:shape id="_x0000_i125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9" o:title="eqId3944fe71a78526208226f89acfd9d1c7"/>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p>
    <w:p w14:paraId="065F1A8E">
      <w:pPr>
        <w:spacing w:line="360" w:lineRule="auto"/>
        <w:jc w:val="both"/>
        <w:textAlignment w:val="center"/>
        <w:rPr>
          <w:color w:val="000000"/>
        </w:rPr>
      </w:pPr>
      <w:r>
        <w:rPr>
          <w:color w:val="000000"/>
        </w:rPr>
        <w:drawing>
          <wp:inline distT="0" distB="0" distL="114300" distR="114300">
            <wp:extent cx="1676400" cy="581025"/>
            <wp:effectExtent l="0" t="0" r="0"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676400" cy="581025"/>
                    </a:xfrm>
                    <a:prstGeom prst="rect">
                      <a:avLst/>
                    </a:prstGeom>
                  </pic:spPr>
                </pic:pic>
              </a:graphicData>
            </a:graphic>
          </wp:inline>
        </w:drawing>
      </w:r>
    </w:p>
    <w:p w14:paraId="07F72FFD">
      <w:pPr>
        <w:spacing w:line="360" w:lineRule="auto"/>
        <w:jc w:val="both"/>
        <w:textAlignment w:val="center"/>
        <w:rPr>
          <w:color w:val="000000"/>
        </w:rPr>
      </w:pPr>
      <w:r>
        <w:rPr>
          <w:color w:val="000000"/>
        </w:rPr>
        <w:t>则</w:t>
      </w:r>
      <w:r>
        <w:object>
          <v:shape id="_x0000_i12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2" o:title="eqId184e883cf03d5324e7fd95ab982f6252"/>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2FC91FBB">
      <w:pPr>
        <w:spacing w:line="360" w:lineRule="auto"/>
        <w:jc w:val="both"/>
        <w:textAlignment w:val="center"/>
        <w:rPr>
          <w:color w:val="000000"/>
        </w:rPr>
      </w:pPr>
      <w:r>
        <w:rPr>
          <w:color w:val="000000"/>
        </w:rPr>
        <w:t>∴</w:t>
      </w:r>
      <w:r>
        <w:object>
          <v:shape id="_x0000_i1253"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64" o:title="eqId88dfccdeb8be810f302a77632b20abe8"/>
            <o:lock v:ext="edit" aspectratio="t"/>
            <w10:wrap type="none"/>
            <w10:anchorlock/>
          </v:shape>
          <o:OLEObject Type="Embed" ProgID="Equation.DSMT4" ShapeID="_x0000_i1253" DrawAspect="Content" ObjectID="_1468075953" r:id="rId384">
            <o:LockedField>false</o:LockedField>
          </o:OLEObject>
        </w:object>
      </w:r>
      <w:r>
        <w:rPr>
          <w:color w:val="000000"/>
        </w:rPr>
        <w:t>，</w:t>
      </w:r>
      <w:r>
        <w:object>
          <v:shape id="_x0000_i125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86" o:title="eqIde9012a22cc85dc80a6e6921e4e0e7e3f"/>
            <o:lock v:ext="edit" aspectratio="t"/>
            <w10:wrap type="none"/>
            <w10:anchorlock/>
          </v:shape>
          <o:OLEObject Type="Embed" ProgID="Equation.DSMT4" ShapeID="_x0000_i1254" DrawAspect="Content" ObjectID="_1468075954" r:id="rId385">
            <o:LockedField>false</o:LockedField>
          </o:OLEObject>
        </w:object>
      </w:r>
      <w:r>
        <w:rPr>
          <w:color w:val="000000"/>
        </w:rPr>
        <w:t>，</w:t>
      </w:r>
    </w:p>
    <w:p w14:paraId="74840881">
      <w:pPr>
        <w:spacing w:line="360" w:lineRule="auto"/>
        <w:jc w:val="left"/>
        <w:textAlignment w:val="center"/>
        <w:rPr>
          <w:color w:val="000000"/>
        </w:rPr>
      </w:pPr>
      <w:r>
        <w:rPr>
          <w:color w:val="000000"/>
        </w:rPr>
        <w:t>∵</w:t>
      </w:r>
      <w:r>
        <w:object>
          <v:shape id="_x0000_i125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4" o:title="eqId13a4af18434951d36c40493007cc527b"/>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w:t>
      </w:r>
    </w:p>
    <w:p w14:paraId="1DEBDB92">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389" o:title="eqIdd0d0953a0651d3370af9eebc8d1b3df5"/>
            <o:lock v:ext="edit" aspectratio="t"/>
            <w10:wrap type="none"/>
            <w10:anchorlock/>
          </v:shape>
          <o:OLEObject Type="Embed" ProgID="Equation.DSMT4" ShapeID="_x0000_i1256" DrawAspect="Content" ObjectID="_1468075956" r:id="rId388">
            <o:LockedField>false</o:LockedField>
          </o:OLEObject>
        </w:object>
      </w:r>
      <w:r>
        <w:rPr>
          <w:color w:val="000000"/>
        </w:rPr>
        <w:t>，</w:t>
      </w:r>
    </w:p>
    <w:p w14:paraId="2A05316E">
      <w:pPr>
        <w:spacing w:line="360" w:lineRule="auto"/>
        <w:jc w:val="left"/>
        <w:textAlignment w:val="center"/>
        <w:rPr>
          <w:color w:val="000000"/>
        </w:rPr>
      </w:pPr>
      <w:r>
        <w:rPr>
          <w:rFonts w:ascii="宋体" w:hAnsi="宋体" w:eastAsia="宋体" w:cs="宋体"/>
          <w:color w:val="000000"/>
        </w:rPr>
        <w:t>综上，</w:t>
      </w:r>
      <w:r>
        <w:object>
          <v:shape id="_x0000_i125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91" o:title="eqId40eb35fab4ab9043514b3c852deb8e7e"/>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为</w:t>
      </w:r>
      <w:r>
        <w:object>
          <v:shape id="_x0000_i12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3" o:title="eqIdbdb0aa8a61380228e285f3b5c7b74c47"/>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5" o:title="eqId8eb90b8c8cadeb19eaf4e2abec1ab413"/>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w:t>
      </w:r>
    </w:p>
    <w:p w14:paraId="41D38740">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97" o:title="eqId294f43677db00ba65a7f96fc49627d70"/>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99" o:title="eqId1aad0f4f7f47ac83100121fd7a2fa6e8"/>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p>
    <w:p w14:paraId="4FE687B8">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中，已知</w:t>
      </w:r>
      <w:r>
        <w:object>
          <v:shape id="_x0000_i12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 o:title="eqId047dc9795efa99b6fb9fdf9778085dab"/>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是边</w:t>
      </w:r>
      <w:r>
        <w:object>
          <v:shape id="_x0000_i12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上的中点．连结</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d40b319212a7e7528b053e1c7097e966"/>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d40b319212a7e7528b053e1c7097e966"/>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将</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的周长分为</w:t>
      </w:r>
      <w:r>
        <w:object>
          <v:shape id="_x0000_i126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09" o:title="eqId689ff84e2d7f52c7446ef789a54557da"/>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和</w:t>
      </w:r>
      <w:r>
        <w:object>
          <v:shape id="_x0000_i127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11" o:title="eqId80b1fe1b971b780e443a9b13621611c5"/>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两部分，边</w:t>
      </w:r>
      <w:r>
        <w:object>
          <v:shape id="_x0000_i12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271" DrawAspect="Content" ObjectID="_1468075971" r:id="rId412">
            <o:LockedField>false</o:LockedField>
          </o:OLEObject>
        </w:object>
      </w:r>
      <w:r>
        <w:rPr>
          <w:rFonts w:ascii="宋体" w:hAnsi="宋体" w:eastAsia="宋体" w:cs="宋体"/>
          <w:color w:val="000000"/>
        </w:rPr>
        <w:t>的长度为</w:t>
      </w:r>
      <w:r>
        <w:rPr>
          <w:color w:val="000000"/>
        </w:rPr>
        <w:t>_________</w:t>
      </w:r>
      <w:r>
        <w:rPr>
          <w:rFonts w:ascii="宋体" w:hAnsi="宋体" w:eastAsia="宋体" w:cs="宋体"/>
          <w:color w:val="000000"/>
        </w:rPr>
        <w:t>．</w:t>
      </w:r>
    </w:p>
    <w:p w14:paraId="666AA3B0">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4" o:title="eqId5246f1ae6086210504fabdf60b7fa614"/>
            <o:lock v:ext="edit" aspectratio="t"/>
            <w10:wrap type="none"/>
            <w10:anchorlock/>
          </v:shape>
          <o:OLEObject Type="Embed" ProgID="Equation.DSMT4" ShapeID="_x0000_i1272" DrawAspect="Content" ObjectID="_1468075972" r:id="rId413">
            <o:LockedField>false</o:LockedField>
          </o:OLEObject>
        </w:object>
      </w:r>
      <w:r>
        <w:rPr>
          <w:color w:val="000000"/>
        </w:rPr>
        <w:t>或</w:t>
      </w:r>
      <w:r>
        <w:object>
          <v:shape id="_x0000_i127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16" o:title="eqIda84e3cc7c080d0cbf13242641b8cba7f"/>
            <o:lock v:ext="edit" aspectratio="t"/>
            <w10:wrap type="none"/>
            <w10:anchorlock/>
          </v:shape>
          <o:OLEObject Type="Embed" ProgID="Equation.DSMT4" ShapeID="_x0000_i1273" DrawAspect="Content" ObjectID="_1468075973" r:id="rId415">
            <o:LockedField>false</o:LockedField>
          </o:OLEObject>
        </w:object>
      </w:r>
    </w:p>
    <w:p w14:paraId="055444AF">
      <w:pPr>
        <w:spacing w:line="360" w:lineRule="auto"/>
        <w:textAlignment w:val="center"/>
        <w:rPr>
          <w:color w:val="000000"/>
        </w:rPr>
      </w:pPr>
      <w:r>
        <w:rPr>
          <w:color w:val="2E75B6"/>
        </w:rPr>
        <w:t>【解析】</w:t>
      </w:r>
    </w:p>
    <w:p w14:paraId="009BFDFE">
      <w:pPr>
        <w:spacing w:line="360" w:lineRule="auto"/>
        <w:jc w:val="left"/>
        <w:textAlignment w:val="center"/>
        <w:rPr>
          <w:color w:val="000000"/>
        </w:rPr>
      </w:pPr>
      <w:r>
        <w:rPr>
          <w:color w:val="000000"/>
        </w:rPr>
        <w:t>【分析】</w:t>
      </w:r>
      <w:r>
        <w:rPr>
          <w:rFonts w:ascii="宋体" w:hAnsi="宋体" w:eastAsia="宋体" w:cs="宋体"/>
          <w:color w:val="000000"/>
        </w:rPr>
        <w:t>本题主要考查了等腰三角形的性质、三角形的三边关系等知识点，熟练掌握有关等腰三角形边的分类讨论及三边关系的确定是解决本题的关键．先根据题意画出示意图，然后再利用三角形的中线定义及三角形周长和三角形的三边关系求得三角形三边的长即可．</w:t>
      </w:r>
    </w:p>
    <w:p w14:paraId="2436C29B">
      <w:pPr>
        <w:spacing w:line="360" w:lineRule="auto"/>
        <w:jc w:val="both"/>
        <w:textAlignment w:val="center"/>
        <w:rPr>
          <w:color w:val="000000"/>
        </w:rPr>
      </w:pPr>
      <w:r>
        <w:rPr>
          <w:color w:val="000000"/>
        </w:rPr>
        <w:t>【详解】解：</w:t>
      </w:r>
      <w:r>
        <w:rPr>
          <w:rFonts w:ascii="宋体" w:hAnsi="宋体" w:eastAsia="宋体" w:cs="宋体"/>
          <w:color w:val="000000"/>
        </w:rPr>
        <w:t>如图，</w:t>
      </w:r>
    </w:p>
    <w:p w14:paraId="0B82C8DE">
      <w:pPr>
        <w:spacing w:line="360" w:lineRule="auto"/>
        <w:jc w:val="left"/>
        <w:textAlignment w:val="center"/>
        <w:rPr>
          <w:color w:val="000000"/>
        </w:rPr>
      </w:pPr>
      <w:r>
        <w:rPr>
          <w:color w:val="000000"/>
        </w:rPr>
        <w:drawing>
          <wp:inline distT="0" distB="0" distL="114300" distR="114300">
            <wp:extent cx="971550" cy="1238250"/>
            <wp:effectExtent l="0" t="0" r="635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971550" cy="1238250"/>
                    </a:xfrm>
                    <a:prstGeom prst="rect">
                      <a:avLst/>
                    </a:prstGeom>
                  </pic:spPr>
                </pic:pic>
              </a:graphicData>
            </a:graphic>
          </wp:inline>
        </w:drawing>
      </w:r>
    </w:p>
    <w:p w14:paraId="292C6017">
      <w:pPr>
        <w:spacing w:line="360" w:lineRule="auto"/>
        <w:jc w:val="left"/>
        <w:textAlignment w:val="center"/>
        <w:rPr>
          <w:color w:val="000000"/>
        </w:rPr>
      </w:pPr>
      <w:r>
        <w:rPr>
          <w:rFonts w:ascii="宋体" w:hAnsi="宋体" w:eastAsia="宋体" w:cs="宋体"/>
          <w:color w:val="000000"/>
        </w:rPr>
        <w:t>设</w:t>
      </w:r>
      <w:r>
        <w:object>
          <v:shape id="_x0000_i1274"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419" o:title="eqIdc08125ac2ac3e5615b6b8c4395f94c0a"/>
            <o:lock v:ext="edit" aspectratio="t"/>
            <w10:wrap type="none"/>
            <w10:anchorlock/>
          </v:shape>
          <o:OLEObject Type="Embed" ProgID="Equation.DSMT4" ShapeID="_x0000_i1274" DrawAspect="Content" ObjectID="_1468075974" r:id="rId418">
            <o:LockedField>false</o:LockedField>
          </o:OLEObject>
        </w:object>
      </w:r>
      <w:r>
        <w:rPr>
          <w:color w:val="000000"/>
        </w:rPr>
        <w:t>，</w:t>
      </w:r>
    </w:p>
    <w:p w14:paraId="4AA81D1E">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1" o:title="eqIdb3182db896bc2462331796e2a6108363"/>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是中线，</w:t>
      </w:r>
    </w:p>
    <w:p w14:paraId="3AB29AC3">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423" o:title="eqIdfc2d7e151133153f1e2f4a05b06d12d5"/>
            <o:lock v:ext="edit" aspectratio="t"/>
            <w10:wrap type="none"/>
            <w10:anchorlock/>
          </v:shape>
          <o:OLEObject Type="Embed" ProgID="Equation.DSMT4" ShapeID="_x0000_i1276" DrawAspect="Content" ObjectID="_1468075976" r:id="rId422">
            <o:LockedField>false</o:LockedField>
          </o:OLEObject>
        </w:object>
      </w:r>
      <w:r>
        <w:rPr>
          <w:color w:val="000000"/>
        </w:rPr>
        <w:t>，</w:t>
      </w:r>
    </w:p>
    <w:p w14:paraId="6C8241EC">
      <w:pPr>
        <w:spacing w:line="360" w:lineRule="auto"/>
        <w:jc w:val="left"/>
        <w:textAlignment w:val="center"/>
        <w:rPr>
          <w:color w:val="000000"/>
        </w:rPr>
      </w:pPr>
      <w:r>
        <w:rPr>
          <w:color w:val="000000"/>
        </w:rPr>
        <w:t>∵</w:t>
      </w:r>
      <w:r>
        <w:object>
          <v:shape id="_x0000_i12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d40b319212a7e7528b053e1c7097e966"/>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将</w:t>
      </w:r>
      <w:r>
        <w:object>
          <v:shape id="_x0000_i12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的周长分为</w:t>
      </w:r>
      <w:r>
        <w:object>
          <v:shape id="_x0000_i127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09" o:title="eqId689ff84e2d7f52c7446ef789a54557da"/>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11" o:title="eqId80b1fe1b971b780e443a9b13621611c5"/>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两部分，</w:t>
      </w:r>
    </w:p>
    <w:p w14:paraId="3A674F0A">
      <w:pPr>
        <w:spacing w:line="360" w:lineRule="auto"/>
        <w:jc w:val="left"/>
        <w:textAlignment w:val="center"/>
        <w:rPr>
          <w:color w:val="000000"/>
        </w:rPr>
      </w:pPr>
      <w:r>
        <w:rPr>
          <w:rFonts w:ascii="宋体" w:hAnsi="宋体" w:eastAsia="宋体" w:cs="宋体"/>
          <w:color w:val="000000"/>
        </w:rPr>
        <w:t>若</w:t>
      </w:r>
      <w:r>
        <w:object>
          <v:shape id="_x0000_i128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29" o:title="eqId8d7689efb3851e710e9e52fc9585016c"/>
            <o:lock v:ext="edit" aspectratio="t"/>
            <w10:wrap type="none"/>
            <w10:anchorlock/>
          </v:shape>
          <o:OLEObject Type="Embed" ProgID="Equation.DSMT4" ShapeID="_x0000_i1281" DrawAspect="Content" ObjectID="_1468075981" r:id="rId428">
            <o:LockedField>false</o:LockedField>
          </o:OLEObject>
        </w:object>
      </w:r>
      <w:r>
        <w:rPr>
          <w:color w:val="000000"/>
        </w:rPr>
        <w:t>，则</w:t>
      </w:r>
      <w:r>
        <w:object>
          <v:shape id="_x0000_i128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31" o:title="eqId515ad727f7d0071014936f3a89108a32"/>
            <o:lock v:ext="edit" aspectratio="t"/>
            <w10:wrap type="none"/>
            <w10:anchorlock/>
          </v:shape>
          <o:OLEObject Type="Embed" ProgID="Equation.DSMT4" ShapeID="_x0000_i1282" DrawAspect="Content" ObjectID="_1468075982" r:id="rId430">
            <o:LockedField>false</o:LockedField>
          </o:OLEObject>
        </w:object>
      </w:r>
      <w:r>
        <w:rPr>
          <w:color w:val="000000"/>
        </w:rPr>
        <w:t>，</w:t>
      </w:r>
    </w:p>
    <w:p w14:paraId="1482266B">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433" o:title="eqIdf33a299d4143221505f8c6a795c49338"/>
            <o:lock v:ext="edit" aspectratio="t"/>
            <w10:wrap type="none"/>
            <w10:anchorlock/>
          </v:shape>
          <o:OLEObject Type="Embed" ProgID="Equation.DSMT4" ShapeID="_x0000_i1283" DrawAspect="Content" ObjectID="_1468075983" r:id="rId432">
            <o:LockedField>false</o:LockedField>
          </o:OLEObject>
        </w:object>
      </w:r>
      <w:r>
        <w:rPr>
          <w:color w:val="000000"/>
        </w:rPr>
        <w:t>，</w:t>
      </w:r>
    </w:p>
    <w:p w14:paraId="1E8ADED4">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5" o:title="eqId5ef79861421b414b455a090a3ef04fef"/>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37" o:title="eqIdbe0be09ce9e5037da82d1bef730b2e9f"/>
            <o:lock v:ext="edit" aspectratio="t"/>
            <w10:wrap type="none"/>
            <w10:anchorlock/>
          </v:shape>
          <o:OLEObject Type="Embed" ProgID="Equation.DSMT4" ShapeID="_x0000_i1285" DrawAspect="Content" ObjectID="_1468075985" r:id="rId436">
            <o:LockedField>false</o:LockedField>
          </o:OLEObject>
        </w:object>
      </w:r>
    </w:p>
    <w:p w14:paraId="55CD778D">
      <w:pPr>
        <w:spacing w:line="360" w:lineRule="auto"/>
        <w:jc w:val="left"/>
        <w:textAlignment w:val="center"/>
        <w:rPr>
          <w:color w:val="000000"/>
        </w:rPr>
      </w:pPr>
      <w:r>
        <w:rPr>
          <w:rFonts w:ascii="宋体" w:hAnsi="宋体" w:eastAsia="宋体" w:cs="宋体"/>
          <w:color w:val="000000"/>
        </w:rPr>
        <w:t>此时，</w:t>
      </w:r>
      <w:r>
        <w:object>
          <v:shape id="_x0000_i1286"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439" o:title="eqId21a57cd3cc313a3e115d6ac3ac5c6f9f"/>
            <o:lock v:ext="edit" aspectratio="t"/>
            <w10:wrap type="none"/>
            <w10:anchorlock/>
          </v:shape>
          <o:OLEObject Type="Embed" ProgID="Equation.DSMT4" ShapeID="_x0000_i1286" DrawAspect="Content" ObjectID="_1468075986" r:id="rId438">
            <o:LockedField>false</o:LockedField>
          </o:OLEObject>
        </w:object>
      </w:r>
      <w:r>
        <w:rPr>
          <w:color w:val="000000"/>
        </w:rPr>
        <w:t>，</w:t>
      </w:r>
    </w:p>
    <w:p w14:paraId="48033F57">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1" o:title="eqId024fb8a24e1ef28ff1534d292443edec"/>
            <o:lock v:ext="edit" aspectratio="t"/>
            <w10:wrap type="none"/>
            <w10:anchorlock/>
          </v:shape>
          <o:OLEObject Type="Embed" ProgID="Equation.DSMT4" ShapeID="_x0000_i1287" DrawAspect="Content" ObjectID="_1468075987" r:id="rId440">
            <o:LockedField>false</o:LockedField>
          </o:OLEObject>
        </w:object>
      </w:r>
      <w:r>
        <w:rPr>
          <w:color w:val="000000"/>
        </w:rPr>
        <w:t>，能构成三角形，符合题意；</w:t>
      </w:r>
    </w:p>
    <w:p w14:paraId="2D909887">
      <w:pPr>
        <w:spacing w:line="360" w:lineRule="auto"/>
        <w:jc w:val="left"/>
        <w:textAlignment w:val="center"/>
        <w:rPr>
          <w:color w:val="000000"/>
        </w:rPr>
      </w:pPr>
      <w:r>
        <w:rPr>
          <w:rFonts w:ascii="宋体" w:hAnsi="宋体" w:eastAsia="宋体" w:cs="宋体"/>
          <w:color w:val="000000"/>
        </w:rPr>
        <w:t>若</w:t>
      </w:r>
      <w:r>
        <w:object>
          <v:shape id="_x0000_i1288"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443" o:title="eqIda9ee77052ed80cec7ee9719907c5efa3"/>
            <o:lock v:ext="edit" aspectratio="t"/>
            <w10:wrap type="none"/>
            <w10:anchorlock/>
          </v:shape>
          <o:OLEObject Type="Embed" ProgID="Equation.DSMT4" ShapeID="_x0000_i1288" DrawAspect="Content" ObjectID="_1468075988" r:id="rId442">
            <o:LockedField>false</o:LockedField>
          </o:OLEObject>
        </w:object>
      </w:r>
    </w:p>
    <w:p w14:paraId="41849A85">
      <w:pPr>
        <w:spacing w:line="360" w:lineRule="auto"/>
        <w:jc w:val="left"/>
        <w:textAlignment w:val="center"/>
        <w:rPr>
          <w:color w:val="000000"/>
        </w:rPr>
      </w:pP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45" o:title="eqId1d1c56f53e21323e45625f3bc308b0c9"/>
            <o:lock v:ext="edit" aspectratio="t"/>
            <w10:wrap type="none"/>
            <w10:anchorlock/>
          </v:shape>
          <o:OLEObject Type="Embed" ProgID="Equation.DSMT4" ShapeID="_x0000_i1289" DrawAspect="Content" ObjectID="_1468075989" r:id="rId444">
            <o:LockedField>false</o:LockedField>
          </o:OLEObject>
        </w:object>
      </w:r>
      <w:r>
        <w:rPr>
          <w:color w:val="000000"/>
        </w:rPr>
        <w:t>，</w:t>
      </w:r>
    </w:p>
    <w:p w14:paraId="16D422C5">
      <w:pPr>
        <w:spacing w:line="360" w:lineRule="auto"/>
        <w:jc w:val="left"/>
        <w:textAlignment w:val="center"/>
        <w:rPr>
          <w:color w:val="000000"/>
        </w:rPr>
      </w:pP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47" o:title="eqId7986d33e4340a897c7b8f62e7bc851b2"/>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49" o:title="eqIdb32425d21bcaa1516bc5e6b86ab4505c"/>
            <o:lock v:ext="edit" aspectratio="t"/>
            <w10:wrap type="none"/>
            <w10:anchorlock/>
          </v:shape>
          <o:OLEObject Type="Embed" ProgID="Equation.DSMT4" ShapeID="_x0000_i1291" DrawAspect="Content" ObjectID="_1468075991" r:id="rId448">
            <o:LockedField>false</o:LockedField>
          </o:OLEObject>
        </w:object>
      </w:r>
      <w:r>
        <w:rPr>
          <w:color w:val="000000"/>
        </w:rPr>
        <w:t>，</w:t>
      </w:r>
    </w:p>
    <w:p w14:paraId="4AEBBDAA">
      <w:pPr>
        <w:spacing w:line="360" w:lineRule="auto"/>
        <w:jc w:val="left"/>
        <w:textAlignment w:val="center"/>
        <w:rPr>
          <w:color w:val="000000"/>
        </w:rPr>
      </w:pPr>
      <w:r>
        <w:rPr>
          <w:rFonts w:ascii="宋体" w:hAnsi="宋体" w:eastAsia="宋体" w:cs="宋体"/>
          <w:color w:val="000000"/>
        </w:rPr>
        <w:t>此时，</w:t>
      </w:r>
      <w:r>
        <w:object>
          <v:shape id="_x0000_i1292"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451" o:title="eqIdf2071255a1ab01ee30f9fdbe2df5098f"/>
            <o:lock v:ext="edit" aspectratio="t"/>
            <w10:wrap type="none"/>
            <w10:anchorlock/>
          </v:shape>
          <o:OLEObject Type="Embed" ProgID="Equation.DSMT4" ShapeID="_x0000_i1292" DrawAspect="Content" ObjectID="_1468075992" r:id="rId450">
            <o:LockedField>false</o:LockedField>
          </o:OLEObject>
        </w:object>
      </w:r>
      <w:r>
        <w:rPr>
          <w:color w:val="000000"/>
        </w:rPr>
        <w:t>，</w:t>
      </w:r>
    </w:p>
    <w:p w14:paraId="53270A8D">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53" o:title="eqId4695560dfe7ab1cdb5f7750ab5ad33eb"/>
            <o:lock v:ext="edit" aspectratio="t"/>
            <w10:wrap type="none"/>
            <w10:anchorlock/>
          </v:shape>
          <o:OLEObject Type="Embed" ProgID="Equation.DSMT4" ShapeID="_x0000_i1293" DrawAspect="Content" ObjectID="_1468075993" r:id="rId452">
            <o:LockedField>false</o:LockedField>
          </o:OLEObject>
        </w:object>
      </w:r>
      <w:r>
        <w:rPr>
          <w:color w:val="000000"/>
        </w:rPr>
        <w:t>，能构成三角形，符合题意；</w:t>
      </w:r>
    </w:p>
    <w:p w14:paraId="3607CCCF">
      <w:pPr>
        <w:spacing w:line="360" w:lineRule="auto"/>
        <w:jc w:val="left"/>
        <w:textAlignment w:val="center"/>
        <w:rPr>
          <w:color w:val="000000"/>
        </w:rPr>
      </w:pPr>
      <w:r>
        <w:rPr>
          <w:rFonts w:ascii="宋体" w:hAnsi="宋体" w:eastAsia="宋体" w:cs="宋体"/>
          <w:color w:val="000000"/>
        </w:rPr>
        <w:t>综上所述，</w:t>
      </w:r>
      <w:r>
        <w:object>
          <v:shape id="_x0000_i12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5" o:title="eqId577c09707bdb069cab80860dcc265e4f"/>
            <o:lock v:ext="edit" aspectratio="t"/>
            <w10:wrap type="none"/>
            <w10:anchorlock/>
          </v:shape>
          <o:OLEObject Type="Embed" ProgID="Equation.DSMT4" ShapeID="_x0000_i1294" DrawAspect="Content" ObjectID="_1468075994" r:id="rId454">
            <o:LockedField>false</o:LockedField>
          </o:OLEObject>
        </w:object>
      </w:r>
      <w:r>
        <w:rPr>
          <w:color w:val="000000"/>
        </w:rPr>
        <w:t>或</w:t>
      </w:r>
      <w:r>
        <w:object>
          <v:shape id="_x0000_i129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57" o:title="eqId1f4fc401b76a7d4904668204dadcf42b"/>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w:t>
      </w:r>
    </w:p>
    <w:p w14:paraId="4CEBDEA8">
      <w:pPr>
        <w:spacing w:line="360" w:lineRule="auto"/>
        <w:jc w:val="left"/>
        <w:textAlignment w:val="center"/>
        <w:rPr>
          <w:color w:val="000000"/>
        </w:rPr>
      </w:pPr>
      <w:r>
        <w:rPr>
          <w:color w:val="000000"/>
        </w:rPr>
        <w:t>故答案为：</w:t>
      </w:r>
      <w:r>
        <w:object>
          <v:shape id="_x0000_i12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4" o:title="eqId5246f1ae6086210504fabdf60b7fa614"/>
            <o:lock v:ext="edit" aspectratio="t"/>
            <w10:wrap type="none"/>
            <w10:anchorlock/>
          </v:shape>
          <o:OLEObject Type="Embed" ProgID="Equation.DSMT4" ShapeID="_x0000_i1296" DrawAspect="Content" ObjectID="_1468075996" r:id="rId458">
            <o:LockedField>false</o:LockedField>
          </o:OLEObject>
        </w:object>
      </w:r>
      <w:r>
        <w:rPr>
          <w:color w:val="000000"/>
        </w:rPr>
        <w:t>或</w:t>
      </w:r>
      <w:r>
        <w:object>
          <v:shape id="_x0000_i129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16" o:title="eqIda84e3cc7c080d0cbf13242641b8cba7f"/>
            <o:lock v:ext="edit" aspectratio="t"/>
            <w10:wrap type="none"/>
            <w10:anchorlock/>
          </v:shape>
          <o:OLEObject Type="Embed" ProgID="Equation.DSMT4" ShapeID="_x0000_i1297" DrawAspect="Content" ObjectID="_1468075997" r:id="rId459">
            <o:LockedField>false</o:LockedField>
          </o:OLEObject>
        </w:object>
      </w:r>
      <w:r>
        <w:rPr>
          <w:color w:val="000000"/>
        </w:rPr>
        <w:t>．</w:t>
      </w:r>
    </w:p>
    <w:p w14:paraId="01DFCFE9">
      <w:pPr>
        <w:spacing w:line="360" w:lineRule="auto"/>
        <w:jc w:val="left"/>
        <w:textAlignment w:val="center"/>
        <w:rPr>
          <w:color w:val="000000"/>
        </w:rPr>
      </w:pPr>
      <w:r>
        <w:rPr>
          <w:color w:val="000000"/>
        </w:rPr>
        <w:t xml:space="preserve">18. </w:t>
      </w:r>
      <w:r>
        <w:rPr>
          <w:rFonts w:ascii="宋体" w:hAnsi="宋体" w:eastAsia="宋体" w:cs="宋体"/>
          <w:color w:val="000000"/>
        </w:rPr>
        <w:t>定义：在一个三角形中，若一个内角的度数是另一个内角的度数的</w:t>
      </w:r>
      <w:r>
        <w:rPr>
          <w:rFonts w:ascii="Times New Roman" w:hAnsi="Times New Roman" w:eastAsia="Times New Roman" w:cs="Times New Roman"/>
          <w:color w:val="000000"/>
        </w:rPr>
        <w:t>3</w:t>
      </w:r>
      <w:r>
        <w:rPr>
          <w:rFonts w:ascii="宋体" w:hAnsi="宋体" w:eastAsia="宋体" w:cs="宋体"/>
          <w:color w:val="000000"/>
        </w:rPr>
        <w:t>倍，则这样的三角形称为“优美三角形”．例如：三个内角分别为</w:t>
      </w:r>
      <w:r>
        <w:object>
          <v:shape id="_x0000_i1298" o:spt="75" alt="学科网(www.zxxk.com)--教育资源门户，提供试卷、教案、课件、论文、素材以及各类教学资源下载，还有大量而丰富的教学相关资讯！" type="#_x0000_t75" style="height:15.05pt;width:64.1pt;" o:ole="t" filled="f" o:preferrelative="t" stroked="f" coordsize="21600,21600">
            <v:path/>
            <v:fill on="f" focussize="0,0"/>
            <v:stroke on="f" joinstyle="miter"/>
            <v:imagedata r:id="rId461" o:title="eqId587a0e1be603718ad15b09f1db85b5ea"/>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的三角形是“优美三角形”．如图，点</w:t>
      </w:r>
      <w:r>
        <w:object>
          <v:shape id="_x0000_i12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在</w:t>
      </w:r>
      <w:r>
        <w:object>
          <v:shape id="_x0000_i13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的边</w:t>
      </w:r>
      <w:r>
        <w:object>
          <v:shape id="_x0000_i13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上，连接</w:t>
      </w:r>
      <w:r>
        <w:object>
          <v:shape id="_x0000_i13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6" o:title="eqId9e52a8f07834cbbbe4224962672fbbb2"/>
            <o:lock v:ext="edit" aspectratio="t"/>
            <w10:wrap type="none"/>
            <w10:anchorlock/>
          </v:shape>
          <o:OLEObject Type="Embed" ProgID="Equation.DSMT4" ShapeID="_x0000_i1302" DrawAspect="Content" ObjectID="_1468076002" r:id="rId465">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8" o:title="eqId199b077f2e8351d1e0938f710bf20ea5"/>
            <o:lock v:ext="edit" aspectratio="t"/>
            <w10:wrap type="none"/>
            <w10:anchorlock/>
          </v:shape>
          <o:OLEObject Type="Embed" ProgID="Equation.DSMT4" ShapeID="_x0000_i1303" DrawAspect="Content" ObjectID="_1468076003" r:id="rId467">
            <o:LockedField>false</o:LockedField>
          </o:OLEObject>
        </w:object>
      </w:r>
      <w:r>
        <w:rPr>
          <w:rFonts w:ascii="宋体" w:hAnsi="宋体" w:eastAsia="宋体" w:cs="宋体"/>
          <w:color w:val="000000"/>
        </w:rPr>
        <w:t>，作</w:t>
      </w:r>
      <w:r>
        <w:object>
          <v:shape id="_x0000_i1304"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70" o:title="eqId3981e7286d41960daf4e110c1c84e03a"/>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的平分线，交</w:t>
      </w:r>
      <w:r>
        <w:object>
          <v:shape id="_x0000_i13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于点</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3" o:title="eqId2a30f3a8b673cc28bd90c50cf1a35281"/>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，在</w:t>
      </w:r>
      <w:r>
        <w:object>
          <v:shape id="_x0000_i13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6" o:title="eqId9e52a8f07834cbbbe4224962672fbbb2"/>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上取一点</w:t>
      </w:r>
      <w:r>
        <w:object>
          <v:shape id="_x0000_i13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6" o:title="eqIda0ed1ec316bc54c37c4286c208f55667"/>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，使</w:t>
      </w:r>
      <w:r>
        <w:object>
          <v:shape id="_x0000_i1309" o:spt="75" alt="学科网(www.zxxk.com)--教育资源门户，提供试卷、教案、课件、论文、素材以及各类教学资源下载，还有大量而丰富的教学相关资讯！" type="#_x0000_t75" style="height:12.55pt;width:101.45pt;" o:ole="t" filled="f" o:preferrelative="t" stroked="f" coordsize="21600,21600">
            <v:path/>
            <v:fill on="f" focussize="0,0"/>
            <v:stroke on="f" joinstyle="miter"/>
            <v:imagedata r:id="rId478" o:title="eqId399468538671e0ed7b02ff020a190ffd"/>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480" o:title="eqId3e779b4dbad5032b99a2df3b7dd46d3c"/>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．若</w:t>
      </w:r>
      <w:r>
        <w:object>
          <v:shape id="_x0000_i13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2" o:title="eqId661ff55b5ebbadfb600989af3cfce2fd"/>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是“优美三角形”，则</w:t>
      </w:r>
      <w:r>
        <w:object>
          <v:shape id="_x0000_i131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84" o:title="eqIdfebc9a89d0d1c97b88c0f4acd32b4e67"/>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等于</w:t>
      </w:r>
      <w:r>
        <w:rPr>
          <w:color w:val="000000"/>
        </w:rPr>
        <w:t>________</w:t>
      </w:r>
      <w:r>
        <w:rPr>
          <w:rFonts w:ascii="宋体" w:hAnsi="宋体" w:eastAsia="宋体" w:cs="宋体"/>
          <w:color w:val="000000"/>
        </w:rPr>
        <w:t>．</w:t>
      </w:r>
    </w:p>
    <w:p w14:paraId="5C7AABBF">
      <w:pPr>
        <w:spacing w:line="360" w:lineRule="auto"/>
        <w:jc w:val="left"/>
        <w:textAlignment w:val="center"/>
        <w:rPr>
          <w:color w:val="000000"/>
        </w:rPr>
      </w:pPr>
      <w:r>
        <w:rPr>
          <w:color w:val="000000"/>
        </w:rPr>
        <w:drawing>
          <wp:inline distT="0" distB="0" distL="114300" distR="114300">
            <wp:extent cx="1352550" cy="1085850"/>
            <wp:effectExtent l="0" t="0" r="6350" b="635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352550" cy="1085850"/>
                    </a:xfrm>
                    <a:prstGeom prst="rect">
                      <a:avLst/>
                    </a:prstGeom>
                  </pic:spPr>
                </pic:pic>
              </a:graphicData>
            </a:graphic>
          </wp:inline>
        </w:drawing>
      </w:r>
    </w:p>
    <w:p w14:paraId="6C04CB20">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7" o:title="eqIda7b398c95494eddc79939f16e66cf4da"/>
            <o:lock v:ext="edit" aspectratio="t"/>
            <w10:wrap type="none"/>
            <w10:anchorlock/>
          </v:shape>
          <o:OLEObject Type="Embed" ProgID="Equation.DSMT4" ShapeID="_x0000_i1313" DrawAspect="Content" ObjectID="_1468076013" r:id="rId486">
            <o:LockedField>false</o:LockedField>
          </o:OLEObject>
        </w:object>
      </w:r>
      <w:r>
        <w:rPr>
          <w:color w:val="000000"/>
        </w:rPr>
        <w:t>##36度</w:t>
      </w:r>
    </w:p>
    <w:p w14:paraId="23CBC0CE">
      <w:pPr>
        <w:spacing w:line="360" w:lineRule="auto"/>
        <w:textAlignment w:val="center"/>
        <w:rPr>
          <w:color w:val="000000"/>
        </w:rPr>
      </w:pPr>
      <w:r>
        <w:rPr>
          <w:color w:val="2E75B6"/>
        </w:rPr>
        <w:t>【解析】</w:t>
      </w:r>
    </w:p>
    <w:p w14:paraId="38DB2E36">
      <w:pPr>
        <w:spacing w:line="360" w:lineRule="auto"/>
        <w:jc w:val="both"/>
        <w:textAlignment w:val="center"/>
        <w:rPr>
          <w:color w:val="000000"/>
        </w:rPr>
      </w:pPr>
      <w:r>
        <w:rPr>
          <w:color w:val="000000"/>
        </w:rPr>
        <w:t>【分析】</w:t>
      </w:r>
      <w:r>
        <w:rPr>
          <w:rFonts w:ascii="宋体" w:hAnsi="宋体" w:eastAsia="宋体" w:cs="宋体"/>
          <w:color w:val="000000"/>
        </w:rPr>
        <w:t>本题考查三角形内角和定理、邻补角的性质、平行线的判定与性质等知识点，理解“优美三角形”的定义是解题的关键．</w:t>
      </w:r>
    </w:p>
    <w:p w14:paraId="4BA5B1AF">
      <w:pPr>
        <w:spacing w:line="360" w:lineRule="auto"/>
        <w:jc w:val="both"/>
        <w:textAlignment w:val="center"/>
        <w:rPr>
          <w:color w:val="000000"/>
        </w:rPr>
      </w:pPr>
      <w:r>
        <w:rPr>
          <w:rFonts w:ascii="宋体" w:hAnsi="宋体" w:eastAsia="宋体" w:cs="宋体"/>
          <w:color w:val="000000"/>
        </w:rPr>
        <w:t>根据邻补角</w:t>
      </w:r>
      <w:r>
        <w:rPr>
          <w:rFonts w:ascii="宋体" w:hAnsi="宋体" w:eastAsia="宋体" w:cs="宋体"/>
          <w:color w:val="000000"/>
          <w:position w:val="0"/>
        </w:rPr>
        <w:drawing>
          <wp:inline distT="0" distB="0" distL="114300" distR="114300">
            <wp:extent cx="133350" cy="177800"/>
            <wp:effectExtent l="0" t="0" r="6350" b="0"/>
            <wp:docPr id="960130709" name="图片 96013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30709" name="图片 960130709"/>
                    <pic:cNvPicPr>
                      <a:picLocks noChangeAspect="1"/>
                    </pic:cNvPicPr>
                  </pic:nvPicPr>
                  <pic:blipFill>
                    <a:blip r:embed="rId4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性质得到</w:t>
      </w:r>
      <w:r>
        <w:object>
          <v:shape id="_x0000_i131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90" o:title="eqId49d9949ff7ba832a09509f50639838b1"/>
            <o:lock v:ext="edit" aspectratio="t"/>
            <w10:wrap type="none"/>
            <w10:anchorlock/>
          </v:shape>
          <o:OLEObject Type="Embed" ProgID="Equation.DSMT4" ShapeID="_x0000_i1314" DrawAspect="Content" ObjectID="_1468076014" r:id="rId489">
            <o:LockedField>false</o:LockedField>
          </o:OLEObject>
        </w:object>
      </w:r>
      <w:r>
        <w:rPr>
          <w:rFonts w:ascii="宋体" w:hAnsi="宋体" w:eastAsia="宋体" w:cs="宋体"/>
          <w:color w:val="000000"/>
        </w:rPr>
        <w:t>，根据平行线的性质得到</w:t>
      </w:r>
      <w:r>
        <w:object>
          <v:shape id="_x0000_i1315"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492" o:title="eqId77ceef82f722d421754cadacad76cfda"/>
            <o:lock v:ext="edit" aspectratio="t"/>
            <w10:wrap type="none"/>
            <w10:anchorlock/>
          </v:shape>
          <o:OLEObject Type="Embed" ProgID="Equation.DSMT4" ShapeID="_x0000_i1315" DrawAspect="Content" ObjectID="_1468076015" r:id="rId491">
            <o:LockedField>false</o:LockedField>
          </o:OLEObject>
        </w:object>
      </w:r>
      <w:r>
        <w:rPr>
          <w:rFonts w:ascii="宋体" w:hAnsi="宋体" w:eastAsia="宋体" w:cs="宋体"/>
          <w:color w:val="000000"/>
        </w:rPr>
        <w:t>，推出</w:t>
      </w:r>
      <w:r>
        <w:object>
          <v:shape id="_x0000_i131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94" o:title="eqIdc436f108fd4921dae15ecff19270237e"/>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得到</w:t>
      </w:r>
      <w:r>
        <w:object>
          <v:shape id="_x0000_i131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96" o:title="eqIdfde893b7279372d6d7c55c20a86e0f47"/>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，根据角平分线的定义得到</w:t>
      </w:r>
      <w:r>
        <w:object>
          <v:shape id="_x0000_i131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98" o:title="eqIdf323c8692dacd1fc256f0c5b5447c9fc"/>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求得</w:t>
      </w:r>
      <w:r>
        <w:object>
          <v:shape id="_x0000_i131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0" o:title="eqId2282c526c6f7af0361e2af156c9d5574"/>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，再根据“优美三角形”的定义求解即可．</w:t>
      </w:r>
    </w:p>
    <w:p w14:paraId="745AD2B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02" o:title="eqId4388474544deb919b67dc70e90e77446"/>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504" o:title="eqIdf045c26019497594495e66feb49c3547"/>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w:t>
      </w:r>
    </w:p>
    <w:p w14:paraId="52C2A5AF">
      <w:pPr>
        <w:spacing w:before="150" w:line="360" w:lineRule="auto"/>
        <w:jc w:val="both"/>
        <w:textAlignment w:val="center"/>
        <w:rPr>
          <w:color w:val="000000"/>
        </w:rPr>
      </w:pPr>
      <w:r>
        <w:rPr>
          <w:rFonts w:ascii="微软雅黑" w:hAnsi="微软雅黑" w:eastAsia="微软雅黑" w:cs="微软雅黑"/>
          <w:color w:val="000000"/>
        </w:rPr>
        <w:t>∴</w:t>
      </w:r>
      <w:r>
        <w:object>
          <v:shape id="_x0000_i132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90" o:title="eqId49d9949ff7ba832a09509f50639838b1"/>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w:t>
      </w:r>
    </w:p>
    <w:p w14:paraId="5655D822">
      <w:pPr>
        <w:spacing w:before="150"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507" o:title="eqId402ab8c49c4dd2aaa0ef47164c7cac00"/>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w:t>
      </w:r>
    </w:p>
    <w:p w14:paraId="3B86CACE">
      <w:pPr>
        <w:spacing w:before="150" w:line="360" w:lineRule="auto"/>
        <w:jc w:val="both"/>
        <w:textAlignment w:val="center"/>
        <w:rPr>
          <w:color w:val="000000"/>
        </w:rPr>
      </w:pPr>
      <w:r>
        <w:rPr>
          <w:rFonts w:ascii="微软雅黑" w:hAnsi="微软雅黑" w:eastAsia="微软雅黑" w:cs="微软雅黑"/>
          <w:color w:val="000000"/>
        </w:rPr>
        <w:t>∴</w:t>
      </w:r>
      <w:r>
        <w:object>
          <v:shape id="_x0000_i1324"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492" o:title="eqId77ceef82f722d421754cadacad76cfda"/>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w:t>
      </w:r>
    </w:p>
    <w:p w14:paraId="2788B906">
      <w:pPr>
        <w:spacing w:before="150"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480" o:title="eqId3e779b4dbad5032b99a2df3b7dd46d3c"/>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p>
    <w:p w14:paraId="5288D45A">
      <w:pPr>
        <w:spacing w:before="150" w:line="360" w:lineRule="auto"/>
        <w:jc w:val="both"/>
        <w:textAlignment w:val="center"/>
        <w:rPr>
          <w:color w:val="000000"/>
        </w:rPr>
      </w:pPr>
      <w:r>
        <w:rPr>
          <w:rFonts w:ascii="微软雅黑" w:hAnsi="微软雅黑" w:eastAsia="微软雅黑" w:cs="微软雅黑"/>
          <w:color w:val="000000"/>
        </w:rPr>
        <w:t>∴</w:t>
      </w:r>
      <w:r>
        <w:object>
          <v:shape id="_x0000_i132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11" o:title="eqId9ffae22f161495ba3552ee0c1caf53ae"/>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w:t>
      </w:r>
    </w:p>
    <w:p w14:paraId="09CEBE51">
      <w:pPr>
        <w:spacing w:before="150" w:line="360" w:lineRule="auto"/>
        <w:jc w:val="both"/>
        <w:textAlignment w:val="center"/>
        <w:rPr>
          <w:color w:val="000000"/>
        </w:rPr>
      </w:pPr>
      <w:r>
        <w:rPr>
          <w:rFonts w:ascii="微软雅黑" w:hAnsi="微软雅黑" w:eastAsia="微软雅黑" w:cs="微软雅黑"/>
          <w:color w:val="000000"/>
        </w:rPr>
        <w:t>∴</w:t>
      </w:r>
      <w:r>
        <w:object>
          <v:shape id="_x0000_i132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94" o:title="eqIdc436f108fd4921dae15ecff19270237e"/>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w:t>
      </w:r>
    </w:p>
    <w:p w14:paraId="5712593C">
      <w:pPr>
        <w:spacing w:before="150" w:line="360" w:lineRule="auto"/>
        <w:jc w:val="both"/>
        <w:textAlignment w:val="center"/>
        <w:rPr>
          <w:color w:val="000000"/>
        </w:rPr>
      </w:pPr>
      <w:r>
        <w:rPr>
          <w:rFonts w:ascii="微软雅黑" w:hAnsi="微软雅黑" w:eastAsia="微软雅黑" w:cs="微软雅黑"/>
          <w:color w:val="000000"/>
        </w:rPr>
        <w:t>∴</w:t>
      </w:r>
      <w:r>
        <w:object>
          <v:shape id="_x0000_i1328"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96" o:title="eqIdfde893b7279372d6d7c55c20a86e0f47"/>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w:t>
      </w:r>
    </w:p>
    <w:p w14:paraId="7BB936EF">
      <w:pPr>
        <w:spacing w:line="360" w:lineRule="auto"/>
        <w:jc w:val="both"/>
        <w:textAlignment w:val="center"/>
        <w:rPr>
          <w:color w:val="000000"/>
        </w:rPr>
      </w:pPr>
      <w:r>
        <w:rPr>
          <w:rFonts w:ascii="微软雅黑" w:hAnsi="微软雅黑" w:eastAsia="微软雅黑" w:cs="微软雅黑"/>
          <w:color w:val="000000"/>
        </w:rPr>
        <w:t>∵</w:t>
      </w:r>
      <w:r>
        <w:object>
          <v:shape id="_x0000_i13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e6e490f703eb6c9bb1278c78ebc2d661"/>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平分</w:t>
      </w:r>
      <w:r>
        <w:object>
          <v:shape id="_x0000_i1330"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70" o:title="eqId3981e7286d41960daf4e110c1c84e03a"/>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w:t>
      </w:r>
    </w:p>
    <w:p w14:paraId="0A0284C0">
      <w:pPr>
        <w:spacing w:before="150"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98" o:title="eqIdf323c8692dacd1fc256f0c5b5447c9fc"/>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7F5AD1F1">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519" o:title="eqIddf629488364255d931d38ee81ce104db"/>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60528CE6">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21" o:title="eqIdd9f91814d763bb1c65b5df3c94b38b88"/>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position w:val="0"/>
        </w:rPr>
        <w:drawing>
          <wp:inline distT="0" distB="0" distL="114300" distR="114300">
            <wp:extent cx="132080" cy="167640"/>
            <wp:effectExtent l="0" t="0" r="7620" b="10795"/>
            <wp:docPr id="960130711" name="图片 960130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30711" name="图片 960130711"/>
                    <pic:cNvPicPr>
                      <a:picLocks noChangeAspect="1"/>
                    </pic:cNvPicPr>
                  </pic:nvPicPr>
                  <pic:blipFill>
                    <a:blip r:embed="rId5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“优美三角形”，</w:t>
      </w:r>
      <w:r>
        <w:object>
          <v:shape id="_x0000_i13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8" o:title="eqId199b077f2e8351d1e0938f710bf20ea5"/>
            <o:lock v:ext="edit" aspectratio="t"/>
            <w10:wrap type="none"/>
            <w10:anchorlock/>
          </v:shape>
          <o:OLEObject Type="Embed" ProgID="Equation.DSMT4" ShapeID="_x0000_i1334" DrawAspect="Content" ObjectID="_1468076034" r:id="rId523">
            <o:LockedField>false</o:LockedField>
          </o:OLEObject>
        </w:object>
      </w:r>
    </w:p>
    <w:p w14:paraId="79268149">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25" o:title="eqId7d89deaca2c5955bd7b5f40b5fa45c8a"/>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w:t>
      </w:r>
    </w:p>
    <w:p w14:paraId="15D1F7D1">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527" o:title="eqId8ee0185f98d2c18972f2998f58d8f874"/>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，即</w:t>
      </w:r>
      <w:r>
        <w:object>
          <v:shape id="_x0000_i1337" o:spt="75" alt="学科网(www.zxxk.com)--教育资源门户，提供试卷、教案、课件、论文、素材以及各类教学资源下载，还有大量而丰富的教学相关资讯！" type="#_x0000_t75" style="height:13.85pt;width:123.8pt;" o:ole="t" filled="f" o:preferrelative="t" stroked="f" coordsize="21600,21600">
            <v:path/>
            <v:fill on="f" focussize="0,0"/>
            <v:stroke on="f" joinstyle="miter"/>
            <v:imagedata r:id="rId529" o:title="eqId9b59224510e36bd1c8947a8d9de03021"/>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p>
    <w:p w14:paraId="065C4B4C">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31" o:title="eqId963c4eb0d27eab5286a085ac661d00ad"/>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w:t>
      </w:r>
    </w:p>
    <w:p w14:paraId="0041D5A4">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7" o:title="eqIda7b398c95494eddc79939f16e66cf4da"/>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w:t>
      </w:r>
    </w:p>
    <w:p w14:paraId="082BAAD9">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81E124">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340" o:spt="75" alt="学科网(www.zxxk.com)--教育资源门户，提供试卷、教案、课件、论文、素材以及各类教学资源下载，还有大量而丰富的教学相关资讯！" type="#_x0000_t75" style="height:15.25pt;width:98.8pt;" o:ole="t" filled="f" o:preferrelative="t" stroked="f" coordsize="21600,21600">
            <v:path/>
            <v:fill on="f" focussize="0,0"/>
            <v:stroke on="f" joinstyle="miter"/>
            <v:imagedata r:id="rId534" o:title="eqIddf3adb678d2dfbefaf5dd2e418825944"/>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，并把它的解集在数轴上表示出来．</w:t>
      </w:r>
    </w:p>
    <w:p w14:paraId="2F2DF725">
      <w:pPr>
        <w:spacing w:line="360" w:lineRule="auto"/>
        <w:jc w:val="left"/>
        <w:textAlignment w:val="center"/>
        <w:rPr>
          <w:color w:val="000000"/>
        </w:rPr>
      </w:pPr>
      <w:r>
        <w:rPr>
          <w:color w:val="000000"/>
        </w:rPr>
        <w:drawing>
          <wp:inline distT="0" distB="0" distL="114300" distR="114300">
            <wp:extent cx="2133600" cy="209550"/>
            <wp:effectExtent l="0" t="0" r="0" b="635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5"/>
                    <a:stretch>
                      <a:fillRect/>
                    </a:stretch>
                  </pic:blipFill>
                  <pic:spPr>
                    <a:xfrm>
                      <a:off x="0" y="0"/>
                      <a:ext cx="2133600" cy="209550"/>
                    </a:xfrm>
                    <a:prstGeom prst="rect">
                      <a:avLst/>
                    </a:prstGeom>
                  </pic:spPr>
                </pic:pic>
              </a:graphicData>
            </a:graphic>
          </wp:inline>
        </w:drawing>
      </w:r>
    </w:p>
    <w:p w14:paraId="3839F0EA">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e4c7a19e1029af85500bcff59d976b4b"/>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，数轴见解析</w:t>
      </w:r>
    </w:p>
    <w:p w14:paraId="6037C626">
      <w:pPr>
        <w:spacing w:line="360" w:lineRule="auto"/>
        <w:textAlignment w:val="center"/>
        <w:rPr>
          <w:color w:val="000000"/>
        </w:rPr>
      </w:pPr>
      <w:r>
        <w:rPr>
          <w:color w:val="2E75B6"/>
        </w:rPr>
        <w:t>【解析】</w:t>
      </w:r>
    </w:p>
    <w:p w14:paraId="1D29C9EB">
      <w:pPr>
        <w:spacing w:line="360" w:lineRule="auto"/>
        <w:jc w:val="left"/>
        <w:textAlignment w:val="center"/>
        <w:rPr>
          <w:color w:val="000000"/>
        </w:rPr>
      </w:pPr>
      <w:r>
        <w:rPr>
          <w:color w:val="000000"/>
        </w:rPr>
        <w:t>【分析】</w:t>
      </w:r>
      <w:r>
        <w:rPr>
          <w:rFonts w:ascii="宋体" w:hAnsi="宋体" w:eastAsia="宋体" w:cs="宋体"/>
          <w:color w:val="000000"/>
        </w:rPr>
        <w:t>本题主要考查解不等式的基本能力，严格遵循基本步骤是基础，不等式两边都除以或乘以一个负数时不等号方向要改变．</w:t>
      </w:r>
    </w:p>
    <w:p w14:paraId="4FDC2DC6">
      <w:pPr>
        <w:spacing w:line="360" w:lineRule="auto"/>
        <w:jc w:val="left"/>
        <w:textAlignment w:val="center"/>
        <w:rPr>
          <w:color w:val="000000"/>
        </w:rPr>
      </w:pPr>
      <w:r>
        <w:rPr>
          <w:rFonts w:ascii="宋体" w:hAnsi="宋体" w:eastAsia="宋体" w:cs="宋体"/>
          <w:color w:val="000000"/>
        </w:rPr>
        <w:t>根据解不等式的基本步骤，依次去括号、移项、合并同类项、系数化为</w:t>
      </w:r>
      <w:r>
        <w:rPr>
          <w:rFonts w:ascii="Times New Roman" w:hAnsi="Times New Roman" w:eastAsia="Times New Roman" w:cs="Times New Roman"/>
          <w:color w:val="000000"/>
        </w:rPr>
        <w:t>1</w:t>
      </w:r>
      <w:r>
        <w:rPr>
          <w:rFonts w:ascii="宋体" w:hAnsi="宋体" w:eastAsia="宋体" w:cs="宋体"/>
          <w:color w:val="000000"/>
        </w:rPr>
        <w:t>，可得不等式的解集，并表示在数轴上．</w:t>
      </w:r>
    </w:p>
    <w:p w14:paraId="751AD73F">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342" o:spt="75" alt="学科网(www.zxxk.com)--教育资源门户，提供试卷、教案、课件、论文、素材以及各类教学资源下载，还有大量而丰富的教学相关资讯！" type="#_x0000_t75" style="height:12.6pt;width:93pt;" o:ole="t" filled="f" o:preferrelative="t" stroked="f" coordsize="21600,21600">
            <v:path/>
            <v:fill on="f" focussize="0,0"/>
            <v:stroke on="f" joinstyle="miter"/>
            <v:imagedata r:id="rId539" o:title="eqId874955519dc5bdf694848a2b0bce4992"/>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p>
    <w:p w14:paraId="0B35F8DA">
      <w:pPr>
        <w:spacing w:line="360" w:lineRule="auto"/>
        <w:jc w:val="left"/>
        <w:textAlignment w:val="center"/>
        <w:rPr>
          <w:color w:val="000000"/>
        </w:rPr>
      </w:pPr>
      <w:r>
        <w:rPr>
          <w:rFonts w:ascii="宋体" w:hAnsi="宋体" w:eastAsia="宋体" w:cs="宋体"/>
          <w:color w:val="000000"/>
        </w:rPr>
        <w:t>移项，得：</w:t>
      </w:r>
      <w:r>
        <w:object>
          <v:shape id="_x0000_i1343" o:spt="75" alt="学科网(www.zxxk.com)--教育资源门户，提供试卷、教案、课件、论文、素材以及各类教学资源下载，还有大量而丰富的教学相关资讯！" type="#_x0000_t75" style="height:12.6pt;width:92.55pt;" o:ole="t" filled="f" o:preferrelative="t" stroked="f" coordsize="21600,21600">
            <v:path/>
            <v:fill on="f" focussize="0,0"/>
            <v:stroke on="f" joinstyle="miter"/>
            <v:imagedata r:id="rId541" o:title="eqIdd187d800910a7834a1db66051de1550b"/>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p>
    <w:p w14:paraId="23C4944D">
      <w:pPr>
        <w:spacing w:line="360" w:lineRule="auto"/>
        <w:jc w:val="left"/>
        <w:textAlignment w:val="center"/>
        <w:rPr>
          <w:color w:val="000000"/>
        </w:rPr>
      </w:pPr>
      <w:r>
        <w:rPr>
          <w:rFonts w:ascii="宋体" w:hAnsi="宋体" w:eastAsia="宋体" w:cs="宋体"/>
          <w:color w:val="000000"/>
        </w:rPr>
        <w:t>合并同类项，得：</w:t>
      </w:r>
      <w:r>
        <w:object>
          <v:shape id="_x0000_i1344"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543" o:title="eqId63ba6f3f70c9a3e1ef30b2c57226de20"/>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w:t>
      </w:r>
    </w:p>
    <w:p w14:paraId="722D630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e4c7a19e1029af85500bcff59d976b4b"/>
            <o:lock v:ext="edit" aspectratio="t"/>
            <w10:wrap type="none"/>
            <w10:anchorlock/>
          </v:shape>
          <o:OLEObject Type="Embed" ProgID="Equation.DSMT4" ShapeID="_x0000_i1345" DrawAspect="Content" ObjectID="_1468076045" r:id="rId544">
            <o:LockedField>false</o:LockedField>
          </o:OLEObject>
        </w:object>
      </w:r>
      <w:r>
        <w:rPr>
          <w:rFonts w:ascii="宋体" w:hAnsi="宋体" w:eastAsia="宋体" w:cs="宋体"/>
          <w:color w:val="000000"/>
        </w:rPr>
        <w:t>，</w:t>
      </w:r>
    </w:p>
    <w:p w14:paraId="09221F1B">
      <w:pPr>
        <w:spacing w:line="360" w:lineRule="auto"/>
        <w:jc w:val="left"/>
        <w:textAlignment w:val="center"/>
        <w:rPr>
          <w:color w:val="000000"/>
        </w:rPr>
      </w:pPr>
      <w:r>
        <w:rPr>
          <w:rFonts w:ascii="宋体" w:hAnsi="宋体" w:eastAsia="宋体" w:cs="宋体"/>
          <w:color w:val="000000"/>
        </w:rPr>
        <w:t>在数轴上表示解集如下：</w:t>
      </w:r>
    </w:p>
    <w:p w14:paraId="2356203C">
      <w:pPr>
        <w:spacing w:line="360" w:lineRule="auto"/>
        <w:jc w:val="left"/>
        <w:textAlignment w:val="center"/>
        <w:rPr>
          <w:color w:val="000000"/>
        </w:rPr>
      </w:pPr>
      <w:r>
        <w:rPr>
          <w:color w:val="000000"/>
        </w:rPr>
        <w:drawing>
          <wp:inline distT="0" distB="0" distL="114300" distR="114300">
            <wp:extent cx="2057400" cy="3333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2057400" cy="333375"/>
                    </a:xfrm>
                    <a:prstGeom prst="rect">
                      <a:avLst/>
                    </a:prstGeom>
                  </pic:spPr>
                </pic:pic>
              </a:graphicData>
            </a:graphic>
          </wp:inline>
        </w:drawing>
      </w:r>
    </w:p>
    <w:p w14:paraId="025C4D35">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rPr>
          <w:rFonts w:ascii="Times New Roman" w:hAnsi="Times New Roman" w:eastAsia="Times New Roman" w:cs="Times New Roman"/>
          <w:color w:val="000000"/>
        </w:rPr>
        <w:t> </w:t>
      </w:r>
      <w:r>
        <w:object>
          <v:shape id="_x0000_i1346" o:spt="75" alt="学科网(www.zxxk.com)--教育资源门户，提供试卷、教案、课件、论文、素材以及各类教学资源下载，还有大量而丰富的教学相关资讯！" type="#_x0000_t75" style="height:51.75pt;width:89.25pt;" o:ole="t" filled="f" o:preferrelative="t" stroked="f" coordsize="21600,21600">
            <v:path/>
            <v:fill on="f" focussize="0,0"/>
            <v:stroke on="f" joinstyle="miter"/>
            <v:imagedata r:id="rId547" o:title="eqIda558f1faabcbaa2bfc5c461d0fbc88a2"/>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并写出其整数解</w:t>
      </w:r>
    </w:p>
    <w:p w14:paraId="717BFDDD">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549" o:title="eqId964fd15ed03eefd8a51b29e9e99deaf5"/>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，整数解为：</w:t>
      </w:r>
      <w:r>
        <w:object>
          <v:shape id="_x0000_i13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1" o:title="eqIdacbc6a613224461ade69362d46550474"/>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p w14:paraId="769CCE83">
      <w:pPr>
        <w:spacing w:line="360" w:lineRule="auto"/>
        <w:textAlignment w:val="center"/>
        <w:rPr>
          <w:color w:val="000000"/>
        </w:rPr>
      </w:pPr>
      <w:r>
        <w:rPr>
          <w:color w:val="2E75B6"/>
        </w:rPr>
        <w:t>【解析】</w:t>
      </w:r>
    </w:p>
    <w:p w14:paraId="76D32593">
      <w:pPr>
        <w:spacing w:line="360" w:lineRule="auto"/>
        <w:jc w:val="both"/>
        <w:textAlignment w:val="center"/>
        <w:rPr>
          <w:color w:val="000000"/>
        </w:rPr>
      </w:pPr>
      <w:r>
        <w:rPr>
          <w:color w:val="000000"/>
        </w:rPr>
        <w:t>【分析】</w:t>
      </w:r>
      <w:r>
        <w:rPr>
          <w:rFonts w:ascii="宋体" w:hAnsi="宋体" w:eastAsia="宋体" w:cs="宋体"/>
          <w:color w:val="000000"/>
        </w:rPr>
        <w:t>本题考查求一元一次不等式组的整数解，分别求出每一个不等式的解集，根据口诀：同大取大、同小取小、大小小大中间找、大大小小找不到确定不等式组的解集，进而求出整数解．</w:t>
      </w:r>
    </w:p>
    <w:p w14:paraId="49B574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9"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553" o:title="eqId6d5b8f25310a15546c7d0758379f6598"/>
            <o:lock v:ext="edit" aspectratio="t"/>
            <w10:wrap type="none"/>
            <w10:anchorlock/>
          </v:shape>
          <o:OLEObject Type="Embed" ProgID="Equation.DSMT4" ShapeID="_x0000_i1349" DrawAspect="Content" ObjectID="_1468076049" r:id="rId552">
            <o:LockedField>false</o:LockedField>
          </o:OLEObject>
        </w:object>
      </w:r>
    </w:p>
    <w:p w14:paraId="57393365">
      <w:pPr>
        <w:spacing w:line="360" w:lineRule="auto"/>
        <w:jc w:val="left"/>
        <w:textAlignment w:val="center"/>
        <w:rPr>
          <w:color w:val="000000"/>
        </w:rPr>
      </w:pPr>
      <w:r>
        <w:rPr>
          <w:rFonts w:ascii="宋体" w:hAnsi="宋体" w:eastAsia="宋体" w:cs="宋体"/>
          <w:color w:val="000000"/>
        </w:rPr>
        <w:t>解不等式①得：</w:t>
      </w:r>
      <w:r>
        <w:object>
          <v:shape id="_x0000_i13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5" o:title="eqId629507dcfdeb6866da428c4f45e2b21d"/>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w:t>
      </w:r>
    </w:p>
    <w:p w14:paraId="03B83B4A">
      <w:pPr>
        <w:spacing w:line="360" w:lineRule="auto"/>
        <w:jc w:val="left"/>
        <w:textAlignment w:val="center"/>
        <w:rPr>
          <w:color w:val="000000"/>
        </w:rPr>
      </w:pPr>
      <w:r>
        <w:rPr>
          <w:rFonts w:ascii="宋体" w:hAnsi="宋体" w:eastAsia="宋体" w:cs="宋体"/>
          <w:color w:val="000000"/>
        </w:rPr>
        <w:t>解不等式②得：</w:t>
      </w:r>
      <w:r>
        <w:object>
          <v:shape id="_x0000_i1351"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57" o:title="eqId200849ce71f53c0321506e27de437b8d"/>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w:t>
      </w:r>
    </w:p>
    <w:p w14:paraId="4F240CB4">
      <w:pPr>
        <w:spacing w:line="360" w:lineRule="auto"/>
        <w:jc w:val="left"/>
        <w:textAlignment w:val="center"/>
        <w:rPr>
          <w:color w:val="000000"/>
        </w:rPr>
      </w:pPr>
      <w:r>
        <w:rPr>
          <w:rFonts w:ascii="宋体" w:hAnsi="宋体" w:eastAsia="宋体" w:cs="宋体"/>
          <w:color w:val="000000"/>
        </w:rPr>
        <w:t>∴不等式组的解集为：</w:t>
      </w:r>
      <w:r>
        <w:object>
          <v:shape id="_x0000_i1352"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549" o:title="eqId964fd15ed03eefd8a51b29e9e99deaf5"/>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w:t>
      </w:r>
    </w:p>
    <w:p w14:paraId="5004EEB3">
      <w:pPr>
        <w:spacing w:line="360" w:lineRule="auto"/>
        <w:jc w:val="left"/>
        <w:textAlignment w:val="center"/>
        <w:rPr>
          <w:color w:val="000000"/>
        </w:rPr>
      </w:pPr>
      <w:r>
        <w:rPr>
          <w:rFonts w:ascii="宋体" w:hAnsi="宋体" w:eastAsia="宋体" w:cs="宋体"/>
          <w:color w:val="000000"/>
        </w:rPr>
        <w:t>∴整数解为：</w:t>
      </w:r>
      <w:r>
        <w:object>
          <v:shape id="_x0000_i13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1" o:title="eqIdacbc6a613224461ade69362d46550474"/>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FF0BBDF">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中，</w:t>
      </w:r>
    </w:p>
    <w:p w14:paraId="12CC37F0">
      <w:pPr>
        <w:spacing w:line="360" w:lineRule="auto"/>
        <w:jc w:val="both"/>
        <w:textAlignment w:val="center"/>
        <w:rPr>
          <w:color w:val="000000"/>
        </w:rPr>
      </w:pPr>
      <w:r>
        <w:rPr>
          <w:color w:val="000000"/>
        </w:rPr>
        <w:drawing>
          <wp:inline distT="0" distB="0" distL="114300" distR="114300">
            <wp:extent cx="1381125" cy="990600"/>
            <wp:effectExtent l="0" t="0" r="317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381125" cy="990600"/>
                    </a:xfrm>
                    <a:prstGeom prst="rect">
                      <a:avLst/>
                    </a:prstGeom>
                  </pic:spPr>
                </pic:pic>
              </a:graphicData>
            </a:graphic>
          </wp:inline>
        </w:drawing>
      </w:r>
      <w:r>
        <w:rPr>
          <w:color w:val="000000"/>
        </w:rPr>
        <w:t xml:space="preserve">  </w:t>
      </w:r>
    </w:p>
    <w:p w14:paraId="0DDBC017">
      <w:pPr>
        <w:spacing w:line="360" w:lineRule="auto"/>
        <w:jc w:val="left"/>
        <w:textAlignment w:val="center"/>
        <w:rPr>
          <w:color w:val="000000"/>
        </w:rPr>
      </w:pPr>
      <w:r>
        <w:rPr>
          <w:color w:val="000000"/>
        </w:rPr>
        <w:t>（1）</w:t>
      </w:r>
      <w:r>
        <w:rPr>
          <w:rFonts w:ascii="宋体" w:hAnsi="宋体" w:eastAsia="宋体" w:cs="宋体"/>
          <w:color w:val="000000"/>
        </w:rPr>
        <w:t>画出点</w:t>
      </w:r>
      <w:r>
        <w:rPr>
          <w:rFonts w:ascii="Times New Roman" w:hAnsi="Times New Roman" w:eastAsia="Times New Roman" w:cs="Times New Roman"/>
          <w:i/>
          <w:color w:val="000000"/>
        </w:rPr>
        <w:t>A</w:t>
      </w:r>
      <w:r>
        <w:rPr>
          <w:rFonts w:ascii="宋体" w:hAnsi="宋体" w:eastAsia="宋体" w:cs="宋体"/>
          <w:color w:val="000000"/>
        </w:rPr>
        <w:t>到边</w:t>
      </w:r>
      <w:r>
        <w:object>
          <v:shape id="_x0000_i13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D</w:t>
      </w:r>
      <w:r>
        <w:rPr>
          <w:rFonts w:ascii="宋体" w:hAnsi="宋体" w:eastAsia="宋体" w:cs="宋体"/>
          <w:color w:val="000000"/>
        </w:rPr>
        <w:t>．</w:t>
      </w:r>
    </w:p>
    <w:p w14:paraId="41DE92F7">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的平行线</w:t>
      </w:r>
      <w:r>
        <w:object>
          <v:shape id="_x0000_i13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14:paraId="46A9DF97">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w:t>
      </w:r>
      <w:r>
        <w:rPr>
          <w:rFonts w:ascii="宋体" w:hAnsi="宋体" w:eastAsia="宋体" w:cs="宋体"/>
          <w:color w:val="000000"/>
        </w:rPr>
        <w:t>的长度．</w:t>
      </w:r>
    </w:p>
    <w:p w14:paraId="0C2A1AC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EC282B7">
      <w:pPr>
        <w:spacing w:line="360" w:lineRule="auto"/>
        <w:textAlignment w:val="center"/>
        <w:rPr>
          <w:color w:val="000000"/>
        </w:rPr>
      </w:pPr>
      <w:r>
        <w:rPr>
          <w:color w:val="000000"/>
        </w:rPr>
        <w:t>（3）</w:t>
      </w:r>
      <w:r>
        <w:object>
          <v:shape id="_x0000_i13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359" DrawAspect="Content" ObjectID="_1468076059" r:id="rId566">
            <o:LockedField>false</o:LockedField>
          </o:OLEObject>
        </w:object>
      </w:r>
    </w:p>
    <w:p w14:paraId="5584BBFB">
      <w:pPr>
        <w:spacing w:line="360" w:lineRule="auto"/>
        <w:textAlignment w:val="center"/>
        <w:rPr>
          <w:color w:val="000000"/>
        </w:rPr>
      </w:pPr>
      <w:r>
        <w:rPr>
          <w:color w:val="2E75B6"/>
        </w:rPr>
        <w:t>【解析】</w:t>
      </w:r>
    </w:p>
    <w:p w14:paraId="3D9069E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）根据垂线的画法画图即可；</w:t>
      </w:r>
    </w:p>
    <w:p w14:paraId="722ED9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）根据平行线的画法画图即可；</w:t>
      </w:r>
    </w:p>
    <w:p w14:paraId="440F7B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）根据点到直线的距离的定义：直线外一点到直线的垂线段的长度，叫做点到直线的距离，判断即可．</w:t>
      </w:r>
    </w:p>
    <w:p w14:paraId="25B69A4E">
      <w:pPr>
        <w:spacing w:line="360" w:lineRule="auto"/>
        <w:jc w:val="both"/>
        <w:textAlignment w:val="center"/>
        <w:rPr>
          <w:color w:val="000000"/>
        </w:rPr>
      </w:pPr>
      <w:r>
        <w:rPr>
          <w:color w:val="000000"/>
        </w:rPr>
        <w:t>【小问1详解】</w:t>
      </w:r>
    </w:p>
    <w:p w14:paraId="479B61C1">
      <w:pPr>
        <w:spacing w:line="360" w:lineRule="auto"/>
        <w:jc w:val="both"/>
        <w:textAlignment w:val="center"/>
        <w:rPr>
          <w:color w:val="000000"/>
        </w:rPr>
      </w:pPr>
      <w:r>
        <w:rPr>
          <w:rFonts w:ascii="宋体" w:hAnsi="宋体" w:eastAsia="宋体" w:cs="宋体"/>
          <w:color w:val="000000"/>
        </w:rPr>
        <w:t>解：如图，线段</w:t>
      </w:r>
      <w:r>
        <w:object>
          <v:shape id="_x0000_i13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即为所求；</w:t>
      </w:r>
    </w:p>
    <w:p w14:paraId="2CA24FD4">
      <w:pPr>
        <w:spacing w:line="360" w:lineRule="auto"/>
        <w:jc w:val="both"/>
        <w:textAlignment w:val="center"/>
        <w:rPr>
          <w:color w:val="000000"/>
        </w:rPr>
      </w:pPr>
      <w:r>
        <w:rPr>
          <w:color w:val="000000"/>
        </w:rPr>
        <w:drawing>
          <wp:inline distT="0" distB="0" distL="114300" distR="114300">
            <wp:extent cx="1809750" cy="1009650"/>
            <wp:effectExtent l="0" t="0" r="6350" b="63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1809750" cy="1009650"/>
                    </a:xfrm>
                    <a:prstGeom prst="rect">
                      <a:avLst/>
                    </a:prstGeom>
                  </pic:spPr>
                </pic:pic>
              </a:graphicData>
            </a:graphic>
          </wp:inline>
        </w:drawing>
      </w:r>
      <w:r>
        <w:rPr>
          <w:color w:val="000000"/>
        </w:rPr>
        <w:t xml:space="preserve">  【小问2详解】</w:t>
      </w:r>
    </w:p>
    <w:p w14:paraId="3614B789">
      <w:pPr>
        <w:spacing w:line="360" w:lineRule="auto"/>
        <w:jc w:val="both"/>
        <w:textAlignment w:val="center"/>
        <w:rPr>
          <w:color w:val="000000"/>
        </w:rPr>
      </w:pPr>
      <w:r>
        <w:rPr>
          <w:rFonts w:ascii="宋体" w:hAnsi="宋体" w:eastAsia="宋体" w:cs="宋体"/>
          <w:color w:val="000000"/>
        </w:rPr>
        <w:t>如图，</w:t>
      </w:r>
      <w:r>
        <w:object>
          <v:shape id="_x0000_i13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即为所求；</w:t>
      </w:r>
    </w:p>
    <w:p w14:paraId="30339296">
      <w:pPr>
        <w:spacing w:line="360" w:lineRule="auto"/>
        <w:jc w:val="both"/>
        <w:textAlignment w:val="center"/>
        <w:rPr>
          <w:color w:val="000000"/>
        </w:rPr>
      </w:pPr>
      <w:r>
        <w:rPr>
          <w:color w:val="000000"/>
        </w:rPr>
        <w:t>【小问3详解】</w:t>
      </w:r>
    </w:p>
    <w:p w14:paraId="22D63806">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3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960130715" name="图片 96013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30715" name="图片 960130715"/>
                    <pic:cNvPicPr>
                      <a:picLocks noChangeAspect="1"/>
                    </pic:cNvPicPr>
                  </pic:nvPicPr>
                  <pic:blipFill>
                    <a:blip r:embed="rId4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距离是线段</w:t>
      </w:r>
      <w:r>
        <w:object>
          <v:shape id="_x0000_i13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的长度．</w:t>
      </w:r>
    </w:p>
    <w:p w14:paraId="139A044E">
      <w:pPr>
        <w:spacing w:line="360" w:lineRule="auto"/>
        <w:jc w:val="left"/>
        <w:textAlignment w:val="center"/>
        <w:rPr>
          <w:color w:val="000000"/>
        </w:rPr>
      </w:pPr>
      <w:r>
        <w:rPr>
          <w:color w:val="000000"/>
        </w:rPr>
        <w:t>【点睛】</w:t>
      </w:r>
      <w:r>
        <w:rPr>
          <w:rFonts w:ascii="宋体" w:hAnsi="宋体" w:eastAsia="宋体" w:cs="宋体"/>
          <w:color w:val="000000"/>
        </w:rPr>
        <w:t>本题考查了垂线，平行线，点到直线的距离，掌握相应的画法和定义是解题的关键．</w:t>
      </w:r>
    </w:p>
    <w:p w14:paraId="45CFD598">
      <w:pPr>
        <w:spacing w:line="360" w:lineRule="auto"/>
        <w:jc w:val="left"/>
        <w:textAlignment w:val="center"/>
        <w:rPr>
          <w:color w:val="000000"/>
        </w:rPr>
      </w:pPr>
      <w:r>
        <w:rPr>
          <w:color w:val="000000"/>
        </w:rPr>
        <w:t xml:space="preserve">22. </w:t>
      </w:r>
      <w:r>
        <w:rPr>
          <w:rFonts w:ascii="宋体" w:hAnsi="宋体" w:eastAsia="宋体" w:cs="宋体"/>
          <w:color w:val="000000"/>
        </w:rPr>
        <w:t>补全下列推理过程：</w:t>
      </w:r>
    </w:p>
    <w:p w14:paraId="7FC7DA1A">
      <w:pPr>
        <w:spacing w:line="360" w:lineRule="auto"/>
        <w:jc w:val="left"/>
        <w:textAlignment w:val="center"/>
        <w:rPr>
          <w:color w:val="000000"/>
        </w:rPr>
      </w:pPr>
      <w:r>
        <w:rPr>
          <w:rFonts w:ascii="宋体" w:hAnsi="宋体" w:eastAsia="宋体" w:cs="宋体"/>
          <w:color w:val="000000"/>
        </w:rPr>
        <w:t>如图，</w:t>
      </w:r>
      <w:r>
        <w:object>
          <v:shape id="_x0000_i13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3" o:title="eqId58cc90fee532e50d319081d571410421"/>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5" o:title="eqId8b5f215a42c4b7078d8d65923eb9980e"/>
            <o:lock v:ext="edit" aspectratio="t"/>
            <w10:wrap type="none"/>
            <w10:anchorlock/>
          </v:shape>
          <o:OLEObject Type="Embed" ProgID="Equation.DSMT4" ShapeID="_x0000_i1365" DrawAspect="Content" ObjectID="_1468076065" r:id="rId574">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7" o:title="eqId0e53497af8899cb299d762f1a4f46a55"/>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，试说明</w:t>
      </w:r>
      <w:r>
        <w:object>
          <v:shape id="_x0000_i1367"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579" o:title="eqIde0d2b4784ca73e0478d3ae08fd494a8f"/>
            <o:lock v:ext="edit" aspectratio="t"/>
            <w10:wrap type="none"/>
            <w10:anchorlock/>
          </v:shape>
          <o:OLEObject Type="Embed" ProgID="Equation.DSMT4" ShapeID="_x0000_i1367" DrawAspect="Content" ObjectID="_1468076067" r:id="rId578">
            <o:LockedField>false</o:LockedField>
          </o:OLEObject>
        </w:object>
      </w:r>
    </w:p>
    <w:p w14:paraId="0DF60E8B">
      <w:pPr>
        <w:spacing w:line="360" w:lineRule="auto"/>
        <w:jc w:val="left"/>
        <w:textAlignment w:val="center"/>
        <w:rPr>
          <w:color w:val="000000"/>
        </w:rPr>
      </w:pPr>
      <w:r>
        <w:rPr>
          <w:color w:val="000000"/>
        </w:rPr>
        <w:drawing>
          <wp:inline distT="0" distB="0" distL="114300" distR="114300">
            <wp:extent cx="1581150" cy="1371600"/>
            <wp:effectExtent l="0" t="0" r="635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581150" cy="1371600"/>
                    </a:xfrm>
                    <a:prstGeom prst="rect">
                      <a:avLst/>
                    </a:prstGeom>
                  </pic:spPr>
                </pic:pic>
              </a:graphicData>
            </a:graphic>
          </wp:inline>
        </w:drawing>
      </w:r>
    </w:p>
    <w:p w14:paraId="40A5B587">
      <w:pPr>
        <w:spacing w:line="360" w:lineRule="auto"/>
        <w:jc w:val="left"/>
        <w:textAlignment w:val="center"/>
        <w:rPr>
          <w:color w:val="000000"/>
        </w:rPr>
      </w:pPr>
      <w:r>
        <w:rPr>
          <w:rFonts w:ascii="宋体" w:hAnsi="宋体" w:eastAsia="宋体" w:cs="宋体"/>
          <w:color w:val="000000"/>
        </w:rPr>
        <w:t>解：</w:t>
      </w:r>
      <w:r>
        <w:object>
          <v:shape id="_x0000_i13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2" o:title="eqIdc6c81ada0ef5d7735bdd513fb3b19ffd"/>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5" o:title="eqId8b5f215a42c4b7078d8d65923eb9980e"/>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，（已知），</w:t>
      </w:r>
    </w:p>
    <w:p w14:paraId="068728E9">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4.25pt;width:72.8pt;" o:ole="t" filled="f" o:preferrelative="t" stroked="f" coordsize="21600,21600">
            <v:path/>
            <v:fill on="f" focussize="0,0"/>
            <v:stroke on="f" joinstyle="miter"/>
            <v:imagedata r:id="rId585" o:title="eqId28aab64e8ec4178aafbfe452afbb679b"/>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87" o:title="eqIdae9ae4ef7714ec7519c75eee5fee7b17"/>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8D1B4E1">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589" o:title="eqIdc120dddb69640ad3468fb2ed7620d7cb"/>
            <o:lock v:ext="edit" aspectratio="t"/>
            <w10:wrap type="none"/>
            <w10:anchorlock/>
          </v:shape>
          <o:OLEObject Type="Embed" ProgID="Equation.DSMT4" ShapeID="_x0000_i1372" DrawAspect="Content" ObjectID="_1468076072" r:id="rId588">
            <o:LockedField>false</o:LockedField>
          </o:OLEObject>
        </w:object>
      </w:r>
    </w:p>
    <w:p w14:paraId="62FA5F40">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91" o:title="eqId84c662202c8c90566fddd185cb32dc0c"/>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1B83078A">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93" o:title="eqId7d98228bd5ecb89ef69c62a71f8e1ae6"/>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3B055BC4">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95" o:title="eqId7c08980b6afedc04aa04f385791f0163"/>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（已知），</w:t>
      </w:r>
    </w:p>
    <w:p w14:paraId="1300AB02">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376" DrawAspect="Content" ObjectID="_1468076076" r:id="rId596">
            <o:LockedField>false</o:LockedField>
          </o:OLEObject>
        </w:object>
      </w:r>
      <w:r>
        <w:rPr>
          <w:rFonts w:ascii="Times New Roman" w:hAnsi="Times New Roman" w:eastAsia="Times New Roman" w:cs="Times New Roman"/>
          <w:color w:val="000000"/>
        </w:rPr>
        <w:t>________________</w:t>
      </w:r>
      <w:r>
        <w:rPr>
          <w:rFonts w:ascii="宋体" w:hAnsi="宋体" w:eastAsia="宋体" w:cs="宋体"/>
          <w:color w:val="000000"/>
        </w:rPr>
        <w:t>（等量代换）．</w:t>
      </w:r>
    </w:p>
    <w:p w14:paraId="22E4E93F">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98" o:title="eqId32affbf663d7364a79815b4af9aa90d2"/>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________________</w:t>
      </w:r>
      <w:r>
        <w:rPr>
          <w:rFonts w:ascii="宋体" w:hAnsi="宋体" w:eastAsia="宋体" w:cs="宋体"/>
          <w:color w:val="000000"/>
        </w:rPr>
        <w:t>）．</w:t>
      </w:r>
    </w:p>
    <w:p w14:paraId="716315B7">
      <w:pPr>
        <w:spacing w:line="360" w:lineRule="auto"/>
        <w:textAlignment w:val="center"/>
        <w:rPr>
          <w:color w:val="000000"/>
        </w:rPr>
      </w:pPr>
      <w:r>
        <w:rPr>
          <w:color w:val="2E75B6"/>
        </w:rPr>
        <w:t>【答案】</w:t>
      </w:r>
      <w:r>
        <w:rPr>
          <w:color w:val="000000"/>
        </w:rPr>
        <w:t>见解析</w:t>
      </w:r>
    </w:p>
    <w:p w14:paraId="2B0A3293">
      <w:pPr>
        <w:spacing w:line="360" w:lineRule="auto"/>
        <w:textAlignment w:val="center"/>
        <w:rPr>
          <w:color w:val="000000"/>
        </w:rPr>
      </w:pPr>
      <w:r>
        <w:rPr>
          <w:color w:val="2E75B6"/>
        </w:rPr>
        <w:t>【解析】</w:t>
      </w:r>
    </w:p>
    <w:p w14:paraId="3687CA88">
      <w:pPr>
        <w:spacing w:line="360" w:lineRule="auto"/>
        <w:jc w:val="left"/>
        <w:textAlignment w:val="center"/>
        <w:rPr>
          <w:color w:val="000000"/>
        </w:rPr>
      </w:pPr>
      <w:r>
        <w:rPr>
          <w:color w:val="000000"/>
        </w:rPr>
        <w:t>【分析】</w:t>
      </w:r>
      <w:r>
        <w:rPr>
          <w:rFonts w:ascii="宋体" w:hAnsi="宋体" w:eastAsia="宋体" w:cs="宋体"/>
          <w:color w:val="000000"/>
        </w:rPr>
        <w:t>本题考查证明补充条件，平行线的判定和性质，根据条件与结论因果关系，平行线的判定和性质直接填写即可得到答案．</w:t>
      </w:r>
    </w:p>
    <w:p w14:paraId="1E93E6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3" o:title="eqId58cc90fee532e50d319081d571410421"/>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5" o:title="eqId8b5f215a42c4b7078d8d65923eb9980e"/>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（已知），</w:t>
      </w:r>
    </w:p>
    <w:p w14:paraId="46D6F33D">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15pt;width:108pt;" o:ole="t" filled="f" o:preferrelative="t" stroked="f" coordsize="21600,21600">
            <v:path/>
            <v:fill on="f" focussize="0,0"/>
            <v:stroke on="f" joinstyle="miter"/>
            <v:imagedata r:id="rId602" o:title="eqIdb8eb2b4bbe86017ed29a4941ec9e7dda"/>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（垂直的定义），</w:t>
      </w:r>
    </w:p>
    <w:p w14:paraId="172DEC07">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35pt;width:51.7pt;" o:ole="t" filled="f" o:preferrelative="t" stroked="f" coordsize="21600,21600">
            <v:path/>
            <v:fill on="f" focussize="0,0"/>
            <v:stroke on="f" joinstyle="miter"/>
            <v:imagedata r:id="rId604" o:title="eqId5cfffc4b756bd8b93304efc27c3d7b41"/>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（同位角相等，两直线平行），</w:t>
      </w:r>
    </w:p>
    <w:p w14:paraId="426FDD73">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06" o:title="eqIdd2a2688df34d52f327141a2511fd9046"/>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（两直线平行，同位角相等），</w:t>
      </w:r>
    </w:p>
    <w:p w14:paraId="492BC7FE">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08" o:title="eqId0094cfbb68ebb088aefd17461c959cc7"/>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（已知），</w:t>
      </w:r>
    </w:p>
    <w:p w14:paraId="313C8E8A">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0" o:title="eqIde50ce9ef89a466df68124a1dccff5663"/>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（等量代换），</w:t>
      </w:r>
    </w:p>
    <w:p w14:paraId="074C8E0B">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612" o:title="eqId4ba1c84d423cec47d0edcfe863020ed2"/>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（内错角相等，两直线平行）．</w:t>
      </w:r>
    </w:p>
    <w:p w14:paraId="650F42E1">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7DF068AF">
      <w:pPr>
        <w:spacing w:line="360" w:lineRule="auto"/>
        <w:jc w:val="both"/>
        <w:textAlignment w:val="center"/>
        <w:rPr>
          <w:color w:val="000000"/>
        </w:rPr>
      </w:pPr>
      <w:r>
        <w:rPr>
          <w:color w:val="000000"/>
        </w:rPr>
        <w:t xml:space="preserve">23. </w:t>
      </w:r>
      <w:r>
        <w:rPr>
          <w:rFonts w:ascii="宋体" w:hAnsi="宋体" w:eastAsia="宋体" w:cs="宋体"/>
          <w:color w:val="000000"/>
        </w:rPr>
        <w:t>如图所示是驱逐舰、巡洋舰两艘舰艇参与某次演练的情景，已知</w:t>
      </w:r>
      <w:r>
        <w:object>
          <v:shape id="_x0000_i1386"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614" o:title="eqId0f1cb1e1502daf5a79dd9bc13630df9d"/>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6" o:title="eqId1762dc996219b0861f21f2f480bcee7d"/>
            <o:lock v:ext="edit" aspectratio="t"/>
            <w10:wrap type="none"/>
            <w10:anchorlock/>
          </v:shape>
          <o:OLEObject Type="Embed" ProgID="Equation.DSMT4" ShapeID="_x0000_i1387" DrawAspect="Content" ObjectID="_1468076087" r:id="rId615">
            <o:LockedField>false</o:LockedField>
          </o:OLEObject>
        </w:object>
      </w:r>
      <w:r>
        <w:rPr>
          <w:rFonts w:ascii="宋体" w:hAnsi="宋体" w:eastAsia="宋体" w:cs="宋体"/>
          <w:color w:val="000000"/>
        </w:rPr>
        <w:t>．</w:t>
      </w:r>
    </w:p>
    <w:p w14:paraId="6A3B61EA">
      <w:pPr>
        <w:spacing w:line="360" w:lineRule="auto"/>
        <w:jc w:val="both"/>
        <w:textAlignment w:val="center"/>
        <w:rPr>
          <w:color w:val="000000"/>
        </w:rPr>
      </w:pPr>
      <w:r>
        <w:rPr>
          <w:color w:val="000000"/>
        </w:rPr>
        <w:drawing>
          <wp:inline distT="0" distB="0" distL="114300" distR="114300">
            <wp:extent cx="2771775" cy="2200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2771775" cy="2200275"/>
                    </a:xfrm>
                    <a:prstGeom prst="rect">
                      <a:avLst/>
                    </a:prstGeom>
                  </pic:spPr>
                </pic:pic>
              </a:graphicData>
            </a:graphic>
          </wp:inline>
        </w:drawing>
      </w:r>
    </w:p>
    <w:p w14:paraId="4DC114B4">
      <w:pPr>
        <w:spacing w:line="360" w:lineRule="auto"/>
        <w:jc w:val="left"/>
        <w:textAlignment w:val="center"/>
        <w:rPr>
          <w:color w:val="000000"/>
        </w:rPr>
      </w:pPr>
      <w:r>
        <w:rPr>
          <w:color w:val="000000"/>
        </w:rPr>
        <w:t>（1）</w:t>
      </w:r>
      <w:r>
        <w:rPr>
          <w:rFonts w:ascii="宋体" w:hAnsi="宋体" w:eastAsia="宋体" w:cs="宋体"/>
          <w:color w:val="000000"/>
        </w:rPr>
        <w:t>已知驱逐舰在</w:t>
      </w:r>
      <w:r>
        <w:object>
          <v:shape id="_x0000_i13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方向上航行，巡洋舰在</w:t>
      </w:r>
      <w:r>
        <w:object>
          <v:shape id="_x0000_i13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0" o:title="eqId85c4bdfb0db1e31e8459df1d15f9ab55"/>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方向上航行，假设在航行过程中各自航行方向保持不变，试判断这两艘舰艇会不会相撞？请说明理由；</w:t>
      </w:r>
    </w:p>
    <w:p w14:paraId="0D271D89">
      <w:pPr>
        <w:spacing w:line="360" w:lineRule="auto"/>
        <w:jc w:val="left"/>
        <w:textAlignment w:val="center"/>
        <w:rPr>
          <w:color w:val="000000"/>
        </w:rPr>
      </w:pPr>
      <w:r>
        <w:rPr>
          <w:color w:val="000000"/>
        </w:rPr>
        <w:t>（2）</w:t>
      </w:r>
      <w:r>
        <w:rPr>
          <w:rFonts w:ascii="宋体" w:hAnsi="宋体" w:eastAsia="宋体" w:cs="宋体"/>
          <w:color w:val="000000"/>
        </w:rPr>
        <w:t>已知驱逐舰到达点</w:t>
      </w:r>
      <w:r>
        <w:rPr>
          <w:rFonts w:ascii="Times New Roman" w:hAnsi="Times New Roman" w:eastAsia="Times New Roman" w:cs="Times New Roman"/>
          <w:i/>
          <w:color w:val="000000"/>
        </w:rPr>
        <w:t>C</w:t>
      </w:r>
      <w:r>
        <w:rPr>
          <w:rFonts w:ascii="宋体" w:hAnsi="宋体" w:eastAsia="宋体" w:cs="宋体"/>
          <w:color w:val="000000"/>
        </w:rPr>
        <w:t>后沿</w:t>
      </w:r>
      <w:r>
        <w:object>
          <v:shape id="_x0000_i1390" o:spt="75" alt="学科网(www.zxxk.com)--教育资源门户，提供试卷、教案、课件、论文、素材以及各类教学资源下载，还有大量而丰富的教学相关资讯！" type="#_x0000_t75" style="height:14.05pt;width:31.75pt;" o:ole="t" filled="f" o:preferrelative="t" stroked="f" coordsize="21600,21600">
            <v:path/>
            <v:fill on="f" focussize="0,0"/>
            <v:stroke on="f" joinstyle="miter"/>
            <v:imagedata r:id="rId622" o:title="eqId4f066c840b2d40393cddce34ee4ed807"/>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继续航行，巡洋舰到达点</w:t>
      </w:r>
      <w:r>
        <w:rPr>
          <w:rFonts w:ascii="Times New Roman" w:hAnsi="Times New Roman" w:eastAsia="Times New Roman" w:cs="Times New Roman"/>
          <w:i/>
          <w:color w:val="000000"/>
        </w:rPr>
        <w:t>E</w:t>
      </w:r>
      <w:r>
        <w:rPr>
          <w:rFonts w:ascii="宋体" w:hAnsi="宋体" w:eastAsia="宋体" w:cs="宋体"/>
          <w:color w:val="000000"/>
        </w:rPr>
        <w:t>后沿</w:t>
      </w:r>
      <w:r>
        <w:object>
          <v:shape id="_x0000_i1391"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624" o:title="eqIdcb0c55c0d9b962f6b391bfd59f13c857"/>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继续航行，且</w:t>
      </w:r>
      <w:r>
        <w:object>
          <v:shape id="_x0000_i1392" o:spt="75" alt="学科网(www.zxxk.com)--教育资源门户，提供试卷、教案、课件、论文、素材以及各类教学资源下载，还有大量而丰富的教学相关资讯！" type="#_x0000_t75" style="height:15.95pt;width:49.05pt;" o:ole="t" filled="f" o:preferrelative="t" stroked="f" coordsize="21600,21600">
            <v:path/>
            <v:fill on="f" focussize="0,0"/>
            <v:stroke on="f" joinstyle="miter"/>
            <v:imagedata r:id="rId626" o:title="eqIdc81a02387abc7ff6c90e2a4c5448603b"/>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28" o:title="eqId14f918e53b9246c548283901ab2cf212"/>
            <o:lock v:ext="edit" aspectratio="t"/>
            <w10:wrap type="none"/>
            <w10:anchorlock/>
          </v:shape>
          <o:OLEObject Type="Embed" ProgID="Equation.DSMT4" ShapeID="_x0000_i1393" DrawAspect="Content" ObjectID="_1468076093" r:id="rId627">
            <o:LockedField>false</o:LockedField>
          </o:OLEObject>
        </w:object>
      </w:r>
      <w:r>
        <w:rPr>
          <w:rFonts w:ascii="宋体" w:hAnsi="宋体" w:eastAsia="宋体" w:cs="宋体"/>
          <w:color w:val="000000"/>
        </w:rPr>
        <w:t>．若驱逐舰在原航向上向左转动</w:t>
      </w:r>
      <w:r>
        <w:object>
          <v:shape id="_x0000_i139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30" o:title="eqId05df5a26c2b978503e93efa040b99508"/>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后，才能与巡洋舰航向相同，求</w:t>
      </w:r>
      <w:r>
        <w:object>
          <v:shape id="_x0000_i139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32" o:title="eqIde170f206fdbbd834aad7580c727e2cc6"/>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的值．</w:t>
      </w:r>
    </w:p>
    <w:p w14:paraId="7CD346AD">
      <w:pPr>
        <w:spacing w:line="360" w:lineRule="auto"/>
        <w:textAlignment w:val="center"/>
        <w:rPr>
          <w:color w:val="000000"/>
        </w:rPr>
      </w:pPr>
      <w:r>
        <w:rPr>
          <w:color w:val="2E75B6"/>
        </w:rPr>
        <w:t>【答案】</w:t>
      </w:r>
      <w:r>
        <w:rPr>
          <w:color w:val="000000"/>
        </w:rPr>
        <w:t>（1）</w:t>
      </w:r>
      <w:r>
        <w:rPr>
          <w:rFonts w:ascii="宋体" w:hAnsi="宋体" w:eastAsia="宋体" w:cs="宋体"/>
          <w:color w:val="000000"/>
        </w:rPr>
        <w:t>不会，理由见解析</w:t>
      </w:r>
      <w:r>
        <w:rPr>
          <w:color w:val="000000"/>
        </w:rPr>
        <w:t xml:space="preserve">    </w:t>
      </w:r>
    </w:p>
    <w:p w14:paraId="70417478">
      <w:pPr>
        <w:spacing w:line="360" w:lineRule="auto"/>
        <w:textAlignment w:val="center"/>
        <w:rPr>
          <w:color w:val="000000"/>
        </w:rPr>
      </w:pPr>
      <w:r>
        <w:rPr>
          <w:color w:val="000000"/>
        </w:rPr>
        <w:t>（2）</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4" o:title="eqId0aee6e4e9350a2665df8597ff8045bbd"/>
            <o:lock v:ext="edit" aspectratio="t"/>
            <w10:wrap type="none"/>
            <w10:anchorlock/>
          </v:shape>
          <o:OLEObject Type="Embed" ProgID="Equation.DSMT4" ShapeID="_x0000_i1396" DrawAspect="Content" ObjectID="_1468076096" r:id="rId633">
            <o:LockedField>false</o:LockedField>
          </o:OLEObject>
        </w:object>
      </w:r>
    </w:p>
    <w:p w14:paraId="1DE84412">
      <w:pPr>
        <w:spacing w:line="360" w:lineRule="auto"/>
        <w:textAlignment w:val="center"/>
        <w:rPr>
          <w:color w:val="000000"/>
        </w:rPr>
      </w:pPr>
      <w:r>
        <w:rPr>
          <w:color w:val="2E75B6"/>
        </w:rPr>
        <w:t>【解析】</w:t>
      </w:r>
    </w:p>
    <w:p w14:paraId="75ABC05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）根据平行线的判定证明</w:t>
      </w:r>
      <w:r>
        <w:object>
          <v:shape id="_x0000_i139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36" o:title="eqIdb43be568ae5186900cfb39484a3c9301"/>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，利用平行线的定义判断即可；</w:t>
      </w:r>
    </w:p>
    <w:p w14:paraId="50D658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）判断出若与巡洋舰航向相同，则</w:t>
      </w:r>
      <w:r>
        <w:object>
          <v:shape id="_x0000_i13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38" o:title="eqId02b57439a5245ac760664c62183032f1"/>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，利用平行公理得到</w:t>
      </w:r>
      <w:r>
        <w:object>
          <v:shape id="_x0000_i1399"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640" o:title="eqIdead8a1eee094b5e6f8df960a8cc4563e"/>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，求出</w:t>
      </w:r>
      <w:r>
        <w:object>
          <v:shape id="_x0000_i14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2" o:title="eqId4d890499dca9a8ef30addafe41d6e771"/>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，即可求出</w:t>
      </w:r>
      <w:r>
        <w:object>
          <v:shape id="_x0000_i140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32" o:title="eqIde170f206fdbbd834aad7580c727e2cc6"/>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的值．</w:t>
      </w:r>
    </w:p>
    <w:p w14:paraId="214F2E6A">
      <w:pPr>
        <w:spacing w:line="360" w:lineRule="auto"/>
        <w:jc w:val="both"/>
        <w:textAlignment w:val="center"/>
        <w:rPr>
          <w:color w:val="000000"/>
        </w:rPr>
      </w:pPr>
      <w:r>
        <w:rPr>
          <w:color w:val="000000"/>
        </w:rPr>
        <w:t>【小问1详解】</w:t>
      </w:r>
    </w:p>
    <w:p w14:paraId="31697238">
      <w:pPr>
        <w:spacing w:line="360" w:lineRule="auto"/>
        <w:jc w:val="both"/>
        <w:textAlignment w:val="center"/>
        <w:rPr>
          <w:color w:val="000000"/>
        </w:rPr>
      </w:pPr>
      <w:r>
        <w:rPr>
          <w:rFonts w:ascii="宋体" w:hAnsi="宋体" w:eastAsia="宋体" w:cs="宋体"/>
          <w:color w:val="000000"/>
        </w:rPr>
        <w:t>解：不会，理由是：</w:t>
      </w:r>
    </w:p>
    <w:p w14:paraId="531FCB67">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614" o:title="eqId0f1cb1e1502daf5a79dd9bc13630df9d"/>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w:t>
      </w:r>
    </w:p>
    <w:p w14:paraId="5651D809">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3pt;width:66.45pt;" o:ole="t" filled="f" o:preferrelative="t" stroked="f" coordsize="21600,21600">
            <v:path/>
            <v:fill on="f" focussize="0,0"/>
            <v:stroke on="f" joinstyle="miter"/>
            <v:imagedata r:id="rId646" o:title="eqId0c2f1140045f10e1944fcbc1f0b7a9af"/>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w:t>
      </w:r>
    </w:p>
    <w:p w14:paraId="6857B387">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6" o:title="eqId1762dc996219b0861f21f2f480bcee7d"/>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w:t>
      </w:r>
    </w:p>
    <w:p w14:paraId="10649306">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49" o:title="eqIddfc8fff467e9b317b89ec92aef174764"/>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w:t>
      </w:r>
    </w:p>
    <w:p w14:paraId="57F902AA">
      <w:pPr>
        <w:spacing w:line="360" w:lineRule="auto"/>
        <w:jc w:val="both"/>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36" o:title="eqIdb43be568ae5186900cfb39484a3c9301"/>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w:t>
      </w:r>
    </w:p>
    <w:p w14:paraId="1B77E6E7">
      <w:pPr>
        <w:spacing w:line="360" w:lineRule="auto"/>
        <w:jc w:val="both"/>
        <w:textAlignment w:val="center"/>
        <w:rPr>
          <w:color w:val="000000"/>
        </w:rPr>
      </w:pPr>
      <w:r>
        <w:rPr>
          <w:rFonts w:ascii="宋体" w:hAnsi="宋体" w:eastAsia="宋体" w:cs="宋体"/>
          <w:color w:val="000000"/>
        </w:rPr>
        <w:t>∴这两艘舰艇不会相撞；</w:t>
      </w:r>
    </w:p>
    <w:p w14:paraId="58047B21">
      <w:pPr>
        <w:spacing w:line="360" w:lineRule="auto"/>
        <w:jc w:val="both"/>
        <w:textAlignment w:val="center"/>
        <w:rPr>
          <w:color w:val="000000"/>
        </w:rPr>
      </w:pPr>
      <w:r>
        <w:rPr>
          <w:color w:val="000000"/>
        </w:rPr>
        <w:t>【小问2详解】</w:t>
      </w:r>
    </w:p>
    <w:p w14:paraId="127E86CE">
      <w:pPr>
        <w:spacing w:line="360" w:lineRule="auto"/>
        <w:jc w:val="both"/>
        <w:textAlignment w:val="center"/>
        <w:rPr>
          <w:color w:val="000000"/>
        </w:rPr>
      </w:pPr>
      <w:r>
        <w:rPr>
          <w:rFonts w:ascii="宋体" w:hAnsi="宋体" w:eastAsia="宋体" w:cs="宋体"/>
          <w:color w:val="000000"/>
        </w:rPr>
        <w:t>如图，若要驱逐舰与巡洋舰航向相同，</w:t>
      </w:r>
    </w:p>
    <w:p w14:paraId="55E1C38C">
      <w:pPr>
        <w:spacing w:line="360" w:lineRule="auto"/>
        <w:jc w:val="both"/>
        <w:textAlignment w:val="center"/>
        <w:rPr>
          <w:color w:val="000000"/>
        </w:rPr>
      </w:pPr>
      <w:r>
        <w:rPr>
          <w:rFonts w:ascii="宋体" w:hAnsi="宋体" w:eastAsia="宋体" w:cs="宋体"/>
          <w:color w:val="000000"/>
        </w:rPr>
        <w:t>则</w:t>
      </w:r>
      <w:r>
        <w:object>
          <v:shape id="_x0000_i140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38" o:title="eqId02b57439a5245ac760664c62183032f1"/>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w:t>
      </w:r>
    </w:p>
    <w:p w14:paraId="587D0039">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5.95pt;width:49.05pt;" o:ole="t" filled="f" o:preferrelative="t" stroked="f" coordsize="21600,21600">
            <v:path/>
            <v:fill on="f" focussize="0,0"/>
            <v:stroke on="f" joinstyle="miter"/>
            <v:imagedata r:id="rId626" o:title="eqIdc81a02387abc7ff6c90e2a4c5448603b"/>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w:t>
      </w:r>
    </w:p>
    <w:p w14:paraId="02B62B20">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640" o:title="eqIdead8a1eee094b5e6f8df960a8cc4563e"/>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386F176">
      <w:pPr>
        <w:spacing w:line="360" w:lineRule="auto"/>
        <w:jc w:val="both"/>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2pt;width:103.8pt;" o:ole="t" filled="f" o:preferrelative="t" stroked="f" coordsize="21600,21600">
            <v:path/>
            <v:fill on="f" focussize="0,0"/>
            <v:stroke on="f" joinstyle="miter"/>
            <v:imagedata r:id="rId655" o:title="eqId317b102780297286db597c14499ad5ba"/>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w:t>
      </w:r>
    </w:p>
    <w:p w14:paraId="70243115">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28" o:title="eqId14f918e53b9246c548283901ab2cf212"/>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w:t>
      </w:r>
    </w:p>
    <w:p w14:paraId="4C86E204">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2pt;width:115.2pt;" o:ole="t" filled="f" o:preferrelative="t" stroked="f" coordsize="21600,21600">
            <v:path/>
            <v:fill on="f" focussize="0,0"/>
            <v:stroke on="f" joinstyle="miter"/>
            <v:imagedata r:id="rId658" o:title="eqId8595a32399dff7be60a3753a98f6b076"/>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w:t>
      </w:r>
    </w:p>
    <w:p w14:paraId="1FBCCBB0">
      <w:pPr>
        <w:spacing w:line="360" w:lineRule="auto"/>
        <w:jc w:val="both"/>
        <w:textAlignment w:val="center"/>
        <w:rPr>
          <w:color w:val="000000"/>
        </w:rPr>
      </w:pPr>
      <w:r>
        <w:rPr>
          <w:color w:val="000000"/>
        </w:rPr>
        <w:drawing>
          <wp:inline distT="0" distB="0" distL="114300" distR="114300">
            <wp:extent cx="2667000" cy="21145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59"/>
                    <a:stretch>
                      <a:fillRect/>
                    </a:stretch>
                  </pic:blipFill>
                  <pic:spPr>
                    <a:xfrm>
                      <a:off x="0" y="0"/>
                      <a:ext cx="2667000" cy="2114550"/>
                    </a:xfrm>
                    <a:prstGeom prst="rect">
                      <a:avLst/>
                    </a:prstGeom>
                  </pic:spPr>
                </pic:pic>
              </a:graphicData>
            </a:graphic>
          </wp:inline>
        </w:drawing>
      </w:r>
    </w:p>
    <w:p w14:paraId="17ECF8BB">
      <w:pPr>
        <w:spacing w:line="360" w:lineRule="auto"/>
        <w:jc w:val="left"/>
        <w:textAlignment w:val="center"/>
        <w:rPr>
          <w:color w:val="000000"/>
        </w:rPr>
      </w:pPr>
      <w:r>
        <w:rPr>
          <w:color w:val="000000"/>
        </w:rPr>
        <w:t>【点睛】</w:t>
      </w:r>
      <w:r>
        <w:rPr>
          <w:rFonts w:ascii="宋体" w:hAnsi="宋体" w:eastAsia="宋体" w:cs="宋体"/>
          <w:color w:val="000000"/>
        </w:rPr>
        <w:t>本题考查了平行线的判定和性质，平行公理，解题的关键是读懂题意，了解实际情景的意义．</w:t>
      </w:r>
    </w:p>
    <w:p w14:paraId="72166DAE">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4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1" o:title="eqIddd967903ed5a6f640a5b801ec8be0070"/>
            <o:lock v:ext="edit" aspectratio="t"/>
            <w10:wrap type="none"/>
            <w10:anchorlock/>
          </v:shape>
          <o:OLEObject Type="Embed" ProgID="Equation.DSMT4" ShapeID="_x0000_i1413" DrawAspect="Content" ObjectID="_1468076113" r:id="rId660">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63" o:title="eqId8f89deb952f57f4b3fa4887b098b7b91"/>
            <o:lock v:ext="edit" aspectratio="t"/>
            <w10:wrap type="none"/>
            <w10:anchorlock/>
          </v:shape>
          <o:OLEObject Type="Embed" ProgID="Equation.DSMT4" ShapeID="_x0000_i1414" DrawAspect="Content" ObjectID="_1468076114" r:id="rId662">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65" o:title="eqId7d5c1da4b476133c0d04f66d72cf2535"/>
            <o:lock v:ext="edit" aspectratio="t"/>
            <w10:wrap type="none"/>
            <w10:anchorlock/>
          </v:shape>
          <o:OLEObject Type="Embed" ProgID="Equation.DSMT4" ShapeID="_x0000_i1415" DrawAspect="Content" ObjectID="_1468076115" r:id="rId664">
            <o:LockedField>false</o:LockedField>
          </o:OLEObject>
        </w:object>
      </w:r>
      <w:r>
        <w:rPr>
          <w:rFonts w:ascii="宋体" w:hAnsi="宋体" w:eastAsia="宋体" w:cs="宋体"/>
          <w:color w:val="000000"/>
        </w:rPr>
        <w:t>是角平分线，它们相交于点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667" o:title="eqId7c05420ab262912cf41f46bc3b0af070"/>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669" o:title="eqId8e19e12973f08c220691c8f552b7bbdb"/>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，垂足为</w:t>
      </w:r>
      <w:r>
        <w:object>
          <v:shape id="_x0000_i141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71" o:title="eqId895dc3dc3a6606ff487a4c4863e18509"/>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w:t>
      </w:r>
    </w:p>
    <w:p w14:paraId="64BE8D14">
      <w:pPr>
        <w:spacing w:line="360" w:lineRule="auto"/>
        <w:jc w:val="left"/>
        <w:textAlignment w:val="center"/>
        <w:rPr>
          <w:color w:val="000000"/>
        </w:rPr>
      </w:pPr>
      <w:r>
        <w:rPr>
          <w:color w:val="000000"/>
        </w:rPr>
        <w:drawing>
          <wp:inline distT="0" distB="0" distL="114300" distR="114300">
            <wp:extent cx="1571625" cy="1428750"/>
            <wp:effectExtent l="0" t="0" r="3175" b="635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1571625" cy="1428750"/>
                    </a:xfrm>
                    <a:prstGeom prst="rect">
                      <a:avLst/>
                    </a:prstGeom>
                  </pic:spPr>
                </pic:pic>
              </a:graphicData>
            </a:graphic>
          </wp:inline>
        </w:drawing>
      </w:r>
    </w:p>
    <w:p w14:paraId="63F9B7C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19" o:spt="75" alt="学科网(www.zxxk.com)--教育资源门户，提供试卷、教案、课件、论文、素材以及各类教学资源下载，还有大量而丰富的教学相关资讯！" type="#_x0000_t75" style="height:12.9pt;width:36.15pt;" o:ole="t" filled="f" o:preferrelative="t" stroked="f" coordsize="21600,21600">
            <v:path/>
            <v:fill on="f" focussize="0,0"/>
            <v:stroke on="f" joinstyle="miter"/>
            <v:imagedata r:id="rId674" o:title="eqId95ee1c8b8f17e6adfe29201544ee304c"/>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的度数；</w:t>
      </w:r>
    </w:p>
    <w:p w14:paraId="3FB5F00B">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20"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676" o:title="eqId6bd975cff6481fa637bea11470cf3780"/>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w:t>
      </w:r>
    </w:p>
    <w:p w14:paraId="4C01CC13">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8" o:title="eqId79a97bb4dcfab4ec7539bc783d563c49"/>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w:t>
      </w:r>
      <w:r>
        <w:rPr>
          <w:color w:val="000000"/>
        </w:rPr>
        <w:t xml:space="preserve">    </w:t>
      </w:r>
    </w:p>
    <w:p w14:paraId="41AA37E7">
      <w:pPr>
        <w:spacing w:line="360" w:lineRule="auto"/>
        <w:textAlignment w:val="center"/>
        <w:rPr>
          <w:color w:val="000000"/>
        </w:rPr>
      </w:pPr>
      <w:r>
        <w:rPr>
          <w:color w:val="000000"/>
        </w:rPr>
        <w:t>（2）</w:t>
      </w:r>
      <w:r>
        <w:rPr>
          <w:rFonts w:ascii="宋体" w:hAnsi="宋体" w:eastAsia="宋体" w:cs="宋体"/>
          <w:color w:val="000000"/>
        </w:rPr>
        <w:t>见解析．</w:t>
      </w:r>
    </w:p>
    <w:p w14:paraId="77CCA4FE">
      <w:pPr>
        <w:spacing w:line="360" w:lineRule="auto"/>
        <w:textAlignment w:val="center"/>
        <w:rPr>
          <w:color w:val="000000"/>
        </w:rPr>
      </w:pPr>
      <w:r>
        <w:rPr>
          <w:color w:val="2E75B6"/>
        </w:rPr>
        <w:t>【解析】</w:t>
      </w:r>
    </w:p>
    <w:p w14:paraId="3FC762E2">
      <w:pPr>
        <w:spacing w:line="360" w:lineRule="auto"/>
        <w:jc w:val="left"/>
        <w:textAlignment w:val="center"/>
        <w:rPr>
          <w:color w:val="000000"/>
        </w:rPr>
      </w:pPr>
      <w:r>
        <w:rPr>
          <w:color w:val="000000"/>
        </w:rPr>
        <w:t>【分析】</w:t>
      </w:r>
      <w:r>
        <w:rPr>
          <w:rFonts w:ascii="宋体" w:hAnsi="宋体" w:eastAsia="宋体" w:cs="宋体"/>
          <w:color w:val="000000"/>
        </w:rPr>
        <w:t>本题考查角平分线定义，平行线的性质，关键是由三角形外角的性质推出</w:t>
      </w:r>
      <w:r>
        <w:object>
          <v:shape id="_x0000_i1422" o:spt="75" alt="学科网(www.zxxk.com)--教育资源门户，提供试卷、教案、课件、论文、素材以及各类教学资源下载，还有大量而丰富的教学相关资讯！" type="#_x0000_t75" style="height:13.75pt;width:152.15pt;" o:ole="t" filled="f" o:preferrelative="t" stroked="f" coordsize="21600,21600">
            <v:path/>
            <v:fill on="f" focussize="0,0"/>
            <v:stroke on="f" joinstyle="miter"/>
            <v:imagedata r:id="rId680" o:title="eqIdf1110ac0fbc326f47db70087df07fa5a"/>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w:t>
      </w:r>
    </w:p>
    <w:p w14:paraId="01A227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）根据直角三角形的性质求出</w:t>
      </w:r>
      <w:r>
        <w:object>
          <v:shape id="_x0000_i142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682" o:title="eqIdd47576fa05473cc90c4f9df1ca4f480f"/>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，由角平分线定义得到</w:t>
      </w:r>
      <w:r>
        <w:object>
          <v:shape id="_x0000_i1424" o:spt="75" alt="学科网(www.zxxk.com)--教育资源门户，提供试卷、教案、课件、论文、素材以及各类教学资源下载，还有大量而丰富的教学相关资讯！" type="#_x0000_t75" style="height:30.75pt;width:213pt;" o:ole="t" filled="f" o:preferrelative="t" stroked="f" coordsize="21600,21600">
            <v:path/>
            <v:fill on="f" focussize="0,0"/>
            <v:stroke on="f" joinstyle="miter"/>
            <v:imagedata r:id="rId684" o:title="eqId3d1a85d1b10bff041263c9d148f961cb"/>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，由三角形外角的性质得到</w:t>
      </w:r>
      <w:r>
        <w:object>
          <v:shape id="_x0000_i1425" o:spt="75" alt="学科网(www.zxxk.com)--教育资源门户，提供试卷、教案、课件、论文、素材以及各类教学资源下载，还有大量而丰富的教学相关资讯！" type="#_x0000_t75" style="height:13.75pt;width:152.15pt;" o:ole="t" filled="f" o:preferrelative="t" stroked="f" coordsize="21600,21600">
            <v:path/>
            <v:fill on="f" focussize="0,0"/>
            <v:stroke on="f" joinstyle="miter"/>
            <v:imagedata r:id="rId680" o:title="eqIdf1110ac0fbc326f47db70087df07fa5a"/>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w:t>
      </w:r>
    </w:p>
    <w:p w14:paraId="1B420E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）由平行线的性质，垂直的定义推出</w:t>
      </w:r>
      <w:r>
        <w:object>
          <v:shape id="_x0000_i142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87" o:title="eqId503d2be4c758bac11180eb0a1e02ff76"/>
            <o:lock v:ext="edit" aspectratio="t"/>
            <w10:wrap type="none"/>
            <w10:anchorlock/>
          </v:shape>
          <o:OLEObject Type="Embed" ProgID="Equation.DSMT4" ShapeID="_x0000_i1426" DrawAspect="Content" ObjectID="_1468076126" r:id="rId686">
            <o:LockedField>false</o:LockedField>
          </o:OLEObject>
        </w:object>
      </w:r>
      <w:r>
        <w:rPr>
          <w:rFonts w:ascii="宋体" w:hAnsi="宋体" w:eastAsia="宋体" w:cs="宋体"/>
          <w:color w:val="000000"/>
        </w:rPr>
        <w:t>，根据直角三角形的性质及角的和差即可推出</w:t>
      </w:r>
      <w:r>
        <w:object>
          <v:shape id="_x0000_i1427" o:spt="75" alt="学科网(www.zxxk.com)--教育资源门户，提供试卷、教案、课件、论文、素材以及各类教学资源下载，还有大量而丰富的教学相关资讯！" type="#_x0000_t75" style="height:13.7pt;width:90.1pt;" o:ole="t" filled="f" o:preferrelative="t" stroked="f" coordsize="21600,21600">
            <v:path/>
            <v:fill on="f" focussize="0,0"/>
            <v:stroke on="f" joinstyle="miter"/>
            <v:imagedata r:id="rId689" o:title="eqId21ea43d3e8c53e772021abfeef90682a"/>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w:t>
      </w:r>
    </w:p>
    <w:p w14:paraId="050F8B40">
      <w:pPr>
        <w:spacing w:line="360" w:lineRule="auto"/>
        <w:jc w:val="left"/>
        <w:textAlignment w:val="center"/>
        <w:rPr>
          <w:color w:val="000000"/>
        </w:rPr>
      </w:pPr>
      <w:r>
        <w:rPr>
          <w:color w:val="000000"/>
        </w:rPr>
        <w:t>【小问1详解】</w:t>
      </w:r>
    </w:p>
    <w:p w14:paraId="6E48016E">
      <w:pPr>
        <w:spacing w:line="360" w:lineRule="auto"/>
        <w:jc w:val="left"/>
        <w:textAlignment w:val="center"/>
        <w:rPr>
          <w:color w:val="000000"/>
        </w:rPr>
      </w:pPr>
      <w:r>
        <w:rPr>
          <w:rFonts w:ascii="宋体" w:hAnsi="宋体" w:eastAsia="宋体" w:cs="宋体"/>
          <w:color w:val="000000"/>
        </w:rPr>
        <w:t>解：在</w:t>
      </w:r>
      <w:r>
        <w:object>
          <v:shape id="_x0000_i14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1" o:title="eqIddd967903ed5a6f640a5b801ec8be0070"/>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中，</w:t>
      </w:r>
      <w:r>
        <w:object>
          <v:shape id="_x0000_i142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63" o:title="eqId8f89deb952f57f4b3fa4887b098b7b91"/>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w:t>
      </w:r>
    </w:p>
    <w:p w14:paraId="08491537">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693" o:title="eqIdf223f1a4e1577c73b789e7b764b3f5e8"/>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w:t>
      </w:r>
    </w:p>
    <w:p w14:paraId="1813FAD8">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695" o:title="eqIdf85f511236e5645290b9d06984558ea0"/>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平分</w:t>
      </w:r>
      <w:r>
        <w:object>
          <v:shape id="_x0000_i14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7" o:title="eqIdd39b8d91afc34e4a9b0fdbb6bafb9087"/>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平分</w:t>
      </w:r>
      <w:r>
        <w:object>
          <v:shape id="_x0000_i14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8fabb884dc5f9609de491245463bbe9a"/>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w:t>
      </w:r>
    </w:p>
    <w:p w14:paraId="34CA7594">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702" o:title="eqIdacb92a9f09613871c698db3e5bc50a69"/>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704" o:title="eqIdcda8c6b25ee8362dca9f99d4bd859885"/>
            <o:lock v:ext="edit" aspectratio="t"/>
            <w10:wrap type="none"/>
            <w10:anchorlock/>
          </v:shape>
          <o:OLEObject Type="Embed" ProgID="Equation.DSMT4" ShapeID="_x0000_i1436" DrawAspect="Content" ObjectID="_1468076136" r:id="rId703">
            <o:LockedField>false</o:LockedField>
          </o:OLEObject>
        </w:object>
      </w:r>
      <w:r>
        <w:rPr>
          <w:rFonts w:ascii="宋体" w:hAnsi="宋体" w:eastAsia="宋体" w:cs="宋体"/>
          <w:color w:val="000000"/>
        </w:rPr>
        <w:t>，</w:t>
      </w:r>
    </w:p>
    <w:p w14:paraId="3409A02F">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0.75pt;width:269.25pt;" o:ole="t" filled="f" o:preferrelative="t" stroked="f" coordsize="21600,21600">
            <v:path/>
            <v:fill on="f" focussize="0,0"/>
            <v:stroke on="f" joinstyle="miter"/>
            <v:imagedata r:id="rId706" o:title="eqId51f8e29a6c546a77ffc939b19380d474"/>
            <o:lock v:ext="edit" aspectratio="t"/>
            <w10:wrap type="none"/>
            <w10:anchorlock/>
          </v:shape>
          <o:OLEObject Type="Embed" ProgID="Equation.DSMT4" ShapeID="_x0000_i1437" DrawAspect="Content" ObjectID="_1468076137" r:id="rId705">
            <o:LockedField>false</o:LockedField>
          </o:OLEObject>
        </w:object>
      </w:r>
      <w:r>
        <w:rPr>
          <w:rFonts w:ascii="宋体" w:hAnsi="宋体" w:eastAsia="宋体" w:cs="宋体"/>
          <w:color w:val="000000"/>
        </w:rPr>
        <w:t>，</w:t>
      </w:r>
    </w:p>
    <w:p w14:paraId="68456B3D">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3.75pt;width:162.15pt;" o:ole="t" filled="f" o:preferrelative="t" stroked="f" coordsize="21600,21600">
            <v:path/>
            <v:fill on="f" focussize="0,0"/>
            <v:stroke on="f" joinstyle="miter"/>
            <v:imagedata r:id="rId708" o:title="eqId38f09dcb43bddf0bbf3d607a28e3ace2"/>
            <o:lock v:ext="edit" aspectratio="t"/>
            <w10:wrap type="none"/>
            <w10:anchorlock/>
          </v:shape>
          <o:OLEObject Type="Embed" ProgID="Equation.DSMT4" ShapeID="_x0000_i1438" DrawAspect="Content" ObjectID="_1468076138" r:id="rId707">
            <o:LockedField>false</o:LockedField>
          </o:OLEObject>
        </w:object>
      </w:r>
      <w:r>
        <w:rPr>
          <w:rFonts w:ascii="宋体" w:hAnsi="宋体" w:eastAsia="宋体" w:cs="宋体"/>
          <w:color w:val="000000"/>
        </w:rPr>
        <w:t>；</w:t>
      </w:r>
    </w:p>
    <w:p w14:paraId="07346060">
      <w:pPr>
        <w:spacing w:line="360" w:lineRule="auto"/>
        <w:jc w:val="left"/>
        <w:textAlignment w:val="center"/>
        <w:rPr>
          <w:color w:val="000000"/>
        </w:rPr>
      </w:pPr>
      <w:r>
        <w:rPr>
          <w:color w:val="000000"/>
        </w:rPr>
        <w:t>【小问2详解】</w:t>
      </w:r>
    </w:p>
    <w:p w14:paraId="7933763F">
      <w:pPr>
        <w:spacing w:line="360" w:lineRule="auto"/>
        <w:jc w:val="left"/>
        <w:textAlignment w:val="center"/>
        <w:rPr>
          <w:color w:val="000000"/>
        </w:rPr>
      </w:pPr>
      <w:r>
        <w:rPr>
          <w:rFonts w:ascii="宋体" w:hAnsi="宋体" w:eastAsia="宋体" w:cs="宋体"/>
          <w:color w:val="000000"/>
        </w:rPr>
        <w:t>证明：</w:t>
      </w:r>
      <w:r>
        <w:object>
          <v:shape id="_x0000_i1439"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710" o:title="eqId78e20ad46c058d2efcfce2e94092b906"/>
            <o:lock v:ext="edit" aspectratio="t"/>
            <w10:wrap type="none"/>
            <w10:anchorlock/>
          </v:shape>
          <o:OLEObject Type="Embed" ProgID="Equation.DSMT4" ShapeID="_x0000_i1439" DrawAspect="Content" ObjectID="_1468076139" r:id="rId709">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669" o:title="eqId8e19e12973f08c220691c8f552b7bbdb"/>
            <o:lock v:ext="edit" aspectratio="t"/>
            <w10:wrap type="none"/>
            <w10:anchorlock/>
          </v:shape>
          <o:OLEObject Type="Embed" ProgID="Equation.DSMT4" ShapeID="_x0000_i1440" DrawAspect="Content" ObjectID="_1468076140" r:id="rId711">
            <o:LockedField>false</o:LockedField>
          </o:OLEObject>
        </w:object>
      </w:r>
      <w:r>
        <w:rPr>
          <w:rFonts w:ascii="宋体" w:hAnsi="宋体" w:eastAsia="宋体" w:cs="宋体"/>
          <w:color w:val="000000"/>
        </w:rPr>
        <w:t>，</w:t>
      </w:r>
    </w:p>
    <w:p w14:paraId="0E915B50">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713" o:title="eqId13e9a8755fa28d54ec1592914fb7483e"/>
            <o:lock v:ext="edit" aspectratio="t"/>
            <w10:wrap type="none"/>
            <w10:anchorlock/>
          </v:shape>
          <o:OLEObject Type="Embed" ProgID="Equation.DSMT4" ShapeID="_x0000_i1441" DrawAspect="Content" ObjectID="_1468076141" r:id="rId712">
            <o:LockedField>false</o:LockedField>
          </o:OLEObject>
        </w:object>
      </w:r>
      <w:r>
        <w:rPr>
          <w:rFonts w:ascii="宋体" w:hAnsi="宋体" w:eastAsia="宋体" w:cs="宋体"/>
          <w:color w:val="000000"/>
        </w:rPr>
        <w:t>，</w:t>
      </w:r>
    </w:p>
    <w:p w14:paraId="73F65072">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15" o:title="eqIdf6f71568ddf9d752feb24fa95e50af2d"/>
            <o:lock v:ext="edit" aspectratio="t"/>
            <w10:wrap type="none"/>
            <w10:anchorlock/>
          </v:shape>
          <o:OLEObject Type="Embed" ProgID="Equation.DSMT4" ShapeID="_x0000_i1442" DrawAspect="Content" ObjectID="_1468076142" r:id="rId714">
            <o:LockedField>false</o:LockedField>
          </o:OLEObject>
        </w:object>
      </w:r>
      <w:r>
        <w:rPr>
          <w:rFonts w:ascii="宋体" w:hAnsi="宋体" w:eastAsia="宋体" w:cs="宋体"/>
          <w:color w:val="000000"/>
        </w:rPr>
        <w:t>，</w:t>
      </w:r>
    </w:p>
    <w:p w14:paraId="5574F0BF">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717" o:title="eqIdf5a4eaa7ab2b78129369804b228fee86"/>
            <o:lock v:ext="edit" aspectratio="t"/>
            <w10:wrap type="none"/>
            <w10:anchorlock/>
          </v:shape>
          <o:OLEObject Type="Embed" ProgID="Equation.DSMT4" ShapeID="_x0000_i1443" DrawAspect="Content" ObjectID="_1468076143" r:id="rId716">
            <o:LockedField>false</o:LockedField>
          </o:OLEObject>
        </w:object>
      </w:r>
      <w:r>
        <w:rPr>
          <w:rFonts w:ascii="宋体" w:hAnsi="宋体" w:eastAsia="宋体" w:cs="宋体"/>
          <w:color w:val="000000"/>
        </w:rPr>
        <w:t>平分</w:t>
      </w:r>
      <w:r>
        <w:object>
          <v:shape id="_x0000_i14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0" o:title="eqId8fabb884dc5f9609de491245463bbe9a"/>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w:t>
      </w:r>
    </w:p>
    <w:p w14:paraId="71401C5B">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720" o:title="eqId2e5989e448b870e7ae95059e17c7ee57"/>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w:t>
      </w:r>
    </w:p>
    <w:p w14:paraId="677308B4">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3.75pt;width:209.75pt;" o:ole="t" filled="f" o:preferrelative="t" stroked="f" coordsize="21600,21600">
            <v:path/>
            <v:fill on="f" focussize="0,0"/>
            <v:stroke on="f" joinstyle="miter"/>
            <v:imagedata r:id="rId722" o:title="eqId8fece7aa26bafedf73abe78111ef9af9"/>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w:t>
      </w:r>
    </w:p>
    <w:p w14:paraId="0A989D84">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724" o:title="eqId565d0081c97c580fdf55cbfeca557de6"/>
            <o:lock v:ext="edit" aspectratio="t"/>
            <w10:wrap type="none"/>
            <w10:anchorlock/>
          </v:shape>
          <o:OLEObject Type="Embed" ProgID="Equation.DSMT4" ShapeID="_x0000_i1447" DrawAspect="Content" ObjectID="_1468076147" r:id="rId723">
            <o:LockedField>false</o:LockedField>
          </o:OLEObject>
        </w:object>
      </w:r>
      <w:r>
        <w:rPr>
          <w:rFonts w:ascii="宋体" w:hAnsi="宋体" w:eastAsia="宋体" w:cs="宋体"/>
          <w:color w:val="000000"/>
        </w:rPr>
        <w:t>．</w:t>
      </w:r>
    </w:p>
    <w:p w14:paraId="220925A9">
      <w:pPr>
        <w:spacing w:line="360" w:lineRule="auto"/>
        <w:jc w:val="left"/>
        <w:textAlignment w:val="center"/>
        <w:rPr>
          <w:color w:val="000000"/>
        </w:rPr>
      </w:pPr>
      <w:r>
        <w:rPr>
          <w:color w:val="000000"/>
        </w:rPr>
        <w:t xml:space="preserve">25. </w:t>
      </w:r>
      <w:r>
        <w:rPr>
          <w:rFonts w:ascii="宋体" w:hAnsi="宋体" w:eastAsia="宋体" w:cs="宋体"/>
          <w:color w:val="000000"/>
        </w:rPr>
        <w:t>大课间结束后，“功不唐捐”学习小组的几个同学立即开始讨论数学问题：</w:t>
      </w:r>
    </w:p>
    <w:p w14:paraId="4986394A">
      <w:pPr>
        <w:spacing w:line="360" w:lineRule="auto"/>
        <w:jc w:val="left"/>
        <w:textAlignment w:val="center"/>
        <w:rPr>
          <w:color w:val="000000"/>
        </w:rPr>
      </w:pPr>
      <w:r>
        <w:rPr>
          <w:rFonts w:ascii="宋体" w:hAnsi="宋体" w:eastAsia="宋体" w:cs="宋体"/>
          <w:color w:val="000000"/>
        </w:rPr>
        <w:t>小明说：在同一平面内，平行于同一直线的两条直线也平行．</w:t>
      </w:r>
    </w:p>
    <w:p w14:paraId="150E5EF8">
      <w:pPr>
        <w:spacing w:line="360" w:lineRule="auto"/>
        <w:jc w:val="left"/>
        <w:textAlignment w:val="center"/>
        <w:rPr>
          <w:color w:val="000000"/>
        </w:rPr>
      </w:pPr>
      <w:r>
        <w:rPr>
          <w:rFonts w:ascii="宋体" w:hAnsi="宋体" w:eastAsia="宋体" w:cs="宋体"/>
          <w:color w:val="000000"/>
        </w:rPr>
        <w:t>小丽说：在同一平面内，垂直于同一直线的两条直线也垂直．</w:t>
      </w:r>
    </w:p>
    <w:p w14:paraId="6AE0EDEA">
      <w:pPr>
        <w:spacing w:line="360" w:lineRule="auto"/>
        <w:jc w:val="left"/>
        <w:textAlignment w:val="center"/>
        <w:rPr>
          <w:color w:val="000000"/>
        </w:rPr>
      </w:pPr>
      <w:r>
        <w:rPr>
          <w:rFonts w:ascii="宋体" w:hAnsi="宋体" w:eastAsia="宋体" w:cs="宋体"/>
          <w:color w:val="000000"/>
        </w:rPr>
        <w:t>小军说：你们两人说的命题都是真命题吗？</w:t>
      </w:r>
    </w:p>
    <w:p w14:paraId="34156B26">
      <w:pPr>
        <w:spacing w:line="360" w:lineRule="auto"/>
        <w:jc w:val="left"/>
        <w:textAlignment w:val="center"/>
        <w:rPr>
          <w:color w:val="000000"/>
        </w:rPr>
      </w:pPr>
      <w:r>
        <w:rPr>
          <w:rFonts w:ascii="宋体" w:hAnsi="宋体" w:eastAsia="宋体" w:cs="宋体"/>
          <w:color w:val="000000"/>
        </w:rPr>
        <w:t>小红说：我感觉他们两人说的命题好像不都是真命题…</w:t>
      </w:r>
    </w:p>
    <w:p w14:paraId="3C2EE667">
      <w:pPr>
        <w:spacing w:line="360" w:lineRule="auto"/>
        <w:jc w:val="left"/>
        <w:textAlignment w:val="center"/>
        <w:rPr>
          <w:color w:val="000000"/>
        </w:rPr>
      </w:pPr>
      <w:r>
        <w:rPr>
          <w:rFonts w:ascii="宋体" w:hAnsi="宋体" w:eastAsia="宋体" w:cs="宋体"/>
          <w:color w:val="000000"/>
        </w:rPr>
        <w:t>数学老师早就注意到他们的讨论，走过来说：这两个命题中，如果是真命题，请画图，写出已知、求证，并证明（注明理由）；如果是假命题，请举反例画图说明．</w:t>
      </w:r>
    </w:p>
    <w:p w14:paraId="3018AF1B">
      <w:pPr>
        <w:spacing w:line="360" w:lineRule="auto"/>
        <w:jc w:val="left"/>
        <w:textAlignment w:val="center"/>
        <w:rPr>
          <w:color w:val="000000"/>
        </w:rPr>
      </w:pPr>
      <w:r>
        <w:rPr>
          <w:rFonts w:ascii="宋体" w:hAnsi="宋体" w:eastAsia="宋体" w:cs="宋体"/>
          <w:color w:val="000000"/>
        </w:rPr>
        <w:t>下面请你一起完成数学老师所说的任务．</w:t>
      </w:r>
    </w:p>
    <w:p w14:paraId="0E4DBD93">
      <w:pPr>
        <w:spacing w:line="360" w:lineRule="auto"/>
        <w:textAlignment w:val="center"/>
        <w:rPr>
          <w:color w:val="000000"/>
        </w:rPr>
      </w:pPr>
      <w:r>
        <w:rPr>
          <w:color w:val="2E75B6"/>
        </w:rPr>
        <w:t>【答案】</w:t>
      </w:r>
      <w:r>
        <w:rPr>
          <w:rFonts w:ascii="宋体" w:hAnsi="宋体" w:eastAsia="宋体" w:cs="宋体"/>
          <w:color w:val="000000"/>
        </w:rPr>
        <w:t>见解析</w:t>
      </w:r>
    </w:p>
    <w:p w14:paraId="25117EB8">
      <w:pPr>
        <w:spacing w:line="360" w:lineRule="auto"/>
        <w:textAlignment w:val="center"/>
        <w:rPr>
          <w:color w:val="000000"/>
        </w:rPr>
      </w:pPr>
      <w:r>
        <w:rPr>
          <w:color w:val="2E75B6"/>
        </w:rPr>
        <w:t>【解析】</w:t>
      </w:r>
    </w:p>
    <w:p w14:paraId="4AB008AE">
      <w:pPr>
        <w:spacing w:line="360" w:lineRule="auto"/>
        <w:jc w:val="both"/>
        <w:textAlignment w:val="center"/>
        <w:rPr>
          <w:color w:val="000000"/>
        </w:rPr>
      </w:pPr>
      <w:r>
        <w:rPr>
          <w:color w:val="000000"/>
        </w:rPr>
        <w:t>【分析】</w:t>
      </w:r>
      <w:r>
        <w:rPr>
          <w:rFonts w:ascii="宋体" w:hAnsi="宋体" w:eastAsia="宋体" w:cs="宋体"/>
          <w:color w:val="000000"/>
        </w:rPr>
        <w:t>本题考查了命题、平行线的判定与性质，要说明一个命题的正确性，一般需要推理、论证，而判断一个命题是假命题，只需举出一个反例即可．熟练掌握平行线的判定与性质是解题关键．证明小明说的命题：如图</w:t>
      </w:r>
      <w:r>
        <w:rPr>
          <w:rFonts w:ascii="Times New Roman" w:hAnsi="Times New Roman" w:eastAsia="Times New Roman" w:cs="Times New Roman"/>
          <w:color w:val="000000"/>
        </w:rPr>
        <w:t>1</w:t>
      </w:r>
      <w:r>
        <w:rPr>
          <w:rFonts w:ascii="宋体" w:hAnsi="宋体" w:eastAsia="宋体" w:cs="宋体"/>
          <w:color w:val="000000"/>
        </w:rPr>
        <w:t>（见解析），先根据平行线的性质可得</w:t>
      </w:r>
      <w:r>
        <w:object>
          <v:shape id="_x0000_i144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7" o:title="eqId0e53497af8899cb299d762f1a4f46a55"/>
            <o:lock v:ext="edit" aspectratio="t"/>
            <w10:wrap type="none"/>
            <w10:anchorlock/>
          </v:shape>
          <o:OLEObject Type="Embed" ProgID="Equation.DSMT4" ShapeID="_x0000_i1448" DrawAspect="Content" ObjectID="_1468076148" r:id="rId725">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7" o:title="eqIdba02910a01689f636c71116e96dfdf33"/>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，从而可得</w:t>
      </w:r>
      <w:r>
        <w:object>
          <v:shape id="_x0000_i145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0" o:title="eqIde50ce9ef89a466df68124a1dccff5663"/>
            <o:lock v:ext="edit" aspectratio="t"/>
            <w10:wrap type="none"/>
            <w10:anchorlock/>
          </v:shape>
          <o:OLEObject Type="Embed" ProgID="Equation.DSMT4" ShapeID="_x0000_i1450" DrawAspect="Content" ObjectID="_1468076150" r:id="rId728">
            <o:LockedField>false</o:LockedField>
          </o:OLEObject>
        </w:object>
      </w:r>
      <w:r>
        <w:rPr>
          <w:rFonts w:ascii="宋体" w:hAnsi="宋体" w:eastAsia="宋体" w:cs="宋体"/>
          <w:color w:val="000000"/>
        </w:rPr>
        <w:t>，再根据平行线的判定即可得证；小丽说的命题，通过画图举出反例即可得．</w:t>
      </w:r>
    </w:p>
    <w:p w14:paraId="53DA7403">
      <w:pPr>
        <w:spacing w:line="360" w:lineRule="auto"/>
        <w:jc w:val="left"/>
        <w:textAlignment w:val="center"/>
        <w:rPr>
          <w:color w:val="000000"/>
        </w:rPr>
      </w:pPr>
      <w:r>
        <w:rPr>
          <w:color w:val="000000"/>
        </w:rPr>
        <w:t>【详解】</w:t>
      </w:r>
      <w:r>
        <w:rPr>
          <w:rFonts w:ascii="宋体" w:hAnsi="宋体" w:eastAsia="宋体" w:cs="宋体"/>
          <w:color w:val="000000"/>
        </w:rPr>
        <w:t>解：命题“在同一平面内，平行于同一直线的两条直线也平行”为真命题．</w:t>
      </w:r>
    </w:p>
    <w:p w14:paraId="5BF0B5BE">
      <w:pPr>
        <w:spacing w:line="360" w:lineRule="auto"/>
        <w:jc w:val="left"/>
        <w:textAlignment w:val="center"/>
        <w:rPr>
          <w:color w:val="000000"/>
        </w:rPr>
      </w:pPr>
      <w:r>
        <w:rPr>
          <w:rFonts w:ascii="宋体" w:hAnsi="宋体" w:eastAsia="宋体" w:cs="宋体"/>
          <w:color w:val="000000"/>
        </w:rPr>
        <w:t>已知：如图</w:t>
      </w:r>
      <w:r>
        <w:rPr>
          <w:rFonts w:ascii="Times New Roman" w:hAnsi="Times New Roman" w:eastAsia="Times New Roman" w:cs="Times New Roman"/>
          <w:color w:val="000000"/>
        </w:rPr>
        <w:t>1</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730" o:title="eqId2bc8444d63d1ca92651c62fe9b220859"/>
            <o:lock v:ext="edit" aspectratio="t"/>
            <w10:wrap type="none"/>
            <w10:anchorlock/>
          </v:shape>
          <o:OLEObject Type="Embed" ProgID="Equation.DSMT4" ShapeID="_x0000_i1451" DrawAspect="Content" ObjectID="_1468076151" r:id="rId729">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2" o:title="eqIda352f569483f9202ade070a1b00c0e7d"/>
            <o:lock v:ext="edit" aspectratio="t"/>
            <w10:wrap type="none"/>
            <w10:anchorlock/>
          </v:shape>
          <o:OLEObject Type="Embed" ProgID="Equation.DSMT4" ShapeID="_x0000_i1452" DrawAspect="Content" ObjectID="_1468076152" r:id="rId731">
            <o:LockedField>false</o:LockedField>
          </o:OLEObject>
        </w:object>
      </w:r>
      <w:r>
        <w:rPr>
          <w:rFonts w:ascii="宋体" w:hAnsi="宋体" w:eastAsia="宋体" w:cs="宋体"/>
          <w:color w:val="000000"/>
        </w:rPr>
        <w:t>，</w:t>
      </w:r>
    </w:p>
    <w:p w14:paraId="27450621">
      <w:pPr>
        <w:spacing w:line="360" w:lineRule="auto"/>
        <w:jc w:val="left"/>
        <w:textAlignment w:val="center"/>
        <w:rPr>
          <w:color w:val="000000"/>
        </w:rPr>
      </w:pPr>
      <w:r>
        <w:rPr>
          <w:rFonts w:ascii="宋体" w:hAnsi="宋体" w:eastAsia="宋体" w:cs="宋体"/>
          <w:color w:val="000000"/>
        </w:rPr>
        <w:t>求证：</w:t>
      </w:r>
      <w:r>
        <w:object>
          <v:shape id="_x0000_i145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4" o:title="eqId047b5e078e51edfa1d692b7f6a8db049"/>
            <o:lock v:ext="edit" aspectratio="t"/>
            <w10:wrap type="none"/>
            <w10:anchorlock/>
          </v:shape>
          <o:OLEObject Type="Embed" ProgID="Equation.DSMT4" ShapeID="_x0000_i1453" DrawAspect="Content" ObjectID="_1468076153" r:id="rId733">
            <o:LockedField>false</o:LockedField>
          </o:OLEObject>
        </w:object>
      </w:r>
      <w:r>
        <w:rPr>
          <w:rFonts w:ascii="宋体" w:hAnsi="宋体" w:eastAsia="宋体" w:cs="宋体"/>
          <w:color w:val="000000"/>
        </w:rPr>
        <w:t>，</w:t>
      </w:r>
    </w:p>
    <w:p w14:paraId="6260EB10">
      <w:pPr>
        <w:spacing w:line="360" w:lineRule="auto"/>
        <w:jc w:val="left"/>
        <w:textAlignment w:val="center"/>
        <w:rPr>
          <w:color w:val="000000"/>
        </w:rPr>
      </w:pPr>
      <w:r>
        <w:rPr>
          <w:rFonts w:ascii="宋体" w:hAnsi="宋体" w:eastAsia="宋体" w:cs="宋体"/>
          <w:color w:val="000000"/>
        </w:rPr>
        <w:t>证明：作直线</w:t>
      </w:r>
      <w:r>
        <w:object>
          <v:shape id="_x0000_i14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36" o:title="eqId294f5ba74cdf695fc9a8a8e52f421328"/>
            <o:lock v:ext="edit" aspectratio="t"/>
            <w10:wrap type="none"/>
            <w10:anchorlock/>
          </v:shape>
          <o:OLEObject Type="Embed" ProgID="Equation.DSMT4" ShapeID="_x0000_i1454" DrawAspect="Content" ObjectID="_1468076154" r:id="rId735">
            <o:LockedField>false</o:LockedField>
          </o:OLEObject>
        </w:object>
      </w:r>
      <w:r>
        <w:rPr>
          <w:rFonts w:ascii="宋体" w:hAnsi="宋体" w:eastAsia="宋体" w:cs="宋体"/>
          <w:color w:val="000000"/>
        </w:rPr>
        <w:t>分别于直线</w:t>
      </w:r>
      <w:r>
        <w:object>
          <v:shape id="_x0000_i14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455" DrawAspect="Content" ObjectID="_1468076155" r:id="rId737">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相交，</w:t>
      </w:r>
    </w:p>
    <w:p w14:paraId="34A8D490">
      <w:pPr>
        <w:spacing w:line="360" w:lineRule="auto"/>
        <w:jc w:val="left"/>
        <w:textAlignment w:val="center"/>
        <w:rPr>
          <w:color w:val="000000"/>
        </w:rPr>
      </w:pPr>
      <w:r>
        <w:rPr>
          <w:color w:val="000000"/>
        </w:rPr>
        <w:drawing>
          <wp:inline distT="0" distB="0" distL="114300" distR="114300">
            <wp:extent cx="1123950" cy="1333500"/>
            <wp:effectExtent l="0" t="0" r="635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1123950" cy="1333500"/>
                    </a:xfrm>
                    <a:prstGeom prst="rect">
                      <a:avLst/>
                    </a:prstGeom>
                  </pic:spPr>
                </pic:pic>
              </a:graphicData>
            </a:graphic>
          </wp:inline>
        </w:drawing>
      </w:r>
    </w:p>
    <w:p w14:paraId="6CBE7B57">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730" o:title="eqId2bc8444d63d1ca92651c62fe9b220859"/>
            <o:lock v:ext="edit" aspectratio="t"/>
            <w10:wrap type="none"/>
            <w10:anchorlock/>
          </v:shape>
          <o:OLEObject Type="Embed" ProgID="Equation.DSMT4" ShapeID="_x0000_i1458" DrawAspect="Content" ObjectID="_1468076158" r:id="rId741">
            <o:LockedField>false</o:LockedField>
          </o:OLEObject>
        </w:object>
      </w:r>
      <w:r>
        <w:rPr>
          <w:rFonts w:ascii="宋体" w:hAnsi="宋体" w:eastAsia="宋体" w:cs="宋体"/>
          <w:color w:val="000000"/>
        </w:rPr>
        <w:t>（已知），</w:t>
      </w:r>
    </w:p>
    <w:p w14:paraId="3372C2EB">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7" o:title="eqId0e53497af8899cb299d762f1a4f46a55"/>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（两直线平行，同位角相等），</w:t>
      </w:r>
    </w:p>
    <w:p w14:paraId="52E0DDE9">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2" o:title="eqIda352f569483f9202ade070a1b00c0e7d"/>
            <o:lock v:ext="edit" aspectratio="t"/>
            <w10:wrap type="none"/>
            <w10:anchorlock/>
          </v:shape>
          <o:OLEObject Type="Embed" ProgID="Equation.DSMT4" ShapeID="_x0000_i1460" DrawAspect="Content" ObjectID="_1468076160" r:id="rId743">
            <o:LockedField>false</o:LockedField>
          </o:OLEObject>
        </w:object>
      </w:r>
      <w:r>
        <w:rPr>
          <w:rFonts w:ascii="宋体" w:hAnsi="宋体" w:eastAsia="宋体" w:cs="宋体"/>
          <w:color w:val="000000"/>
        </w:rPr>
        <w:t>（已知），</w:t>
      </w:r>
    </w:p>
    <w:p w14:paraId="033EBEAF">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7" o:title="eqIdba02910a01689f636c71116e96dfdf33"/>
            <o:lock v:ext="edit" aspectratio="t"/>
            <w10:wrap type="none"/>
            <w10:anchorlock/>
          </v:shape>
          <o:OLEObject Type="Embed" ProgID="Equation.DSMT4" ShapeID="_x0000_i1461" DrawAspect="Content" ObjectID="_1468076161" r:id="rId744">
            <o:LockedField>false</o:LockedField>
          </o:OLEObject>
        </w:object>
      </w:r>
      <w:r>
        <w:rPr>
          <w:rFonts w:ascii="宋体" w:hAnsi="宋体" w:eastAsia="宋体" w:cs="宋体"/>
          <w:color w:val="000000"/>
        </w:rPr>
        <w:t>（两直线平行，同位角相等），</w:t>
      </w:r>
    </w:p>
    <w:p w14:paraId="72B84F9F">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0" o:title="eqIde50ce9ef89a466df68124a1dccff5663"/>
            <o:lock v:ext="edit" aspectratio="t"/>
            <w10:wrap type="none"/>
            <w10:anchorlock/>
          </v:shape>
          <o:OLEObject Type="Embed" ProgID="Equation.DSMT4" ShapeID="_x0000_i1462" DrawAspect="Content" ObjectID="_1468076162" r:id="rId745">
            <o:LockedField>false</o:LockedField>
          </o:OLEObject>
        </w:object>
      </w:r>
      <w:r>
        <w:rPr>
          <w:rFonts w:ascii="宋体" w:hAnsi="宋体" w:eastAsia="宋体" w:cs="宋体"/>
          <w:color w:val="000000"/>
        </w:rPr>
        <w:t>（等量代换），</w:t>
      </w:r>
    </w:p>
    <w:p w14:paraId="201240A3">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4" o:title="eqId047b5e078e51edfa1d692b7f6a8db049"/>
            <o:lock v:ext="edit" aspectratio="t"/>
            <w10:wrap type="none"/>
            <w10:anchorlock/>
          </v:shape>
          <o:OLEObject Type="Embed" ProgID="Equation.DSMT4" ShapeID="_x0000_i1463" DrawAspect="Content" ObjectID="_1468076163" r:id="rId746">
            <o:LockedField>false</o:LockedField>
          </o:OLEObject>
        </w:object>
      </w:r>
      <w:r>
        <w:rPr>
          <w:rFonts w:ascii="宋体" w:hAnsi="宋体" w:eastAsia="宋体" w:cs="宋体"/>
          <w:color w:val="000000"/>
        </w:rPr>
        <w:t>（同位角相等，两直线平行）．</w:t>
      </w:r>
    </w:p>
    <w:p w14:paraId="5280ED98">
      <w:pPr>
        <w:spacing w:line="360" w:lineRule="auto"/>
        <w:jc w:val="left"/>
        <w:textAlignment w:val="center"/>
        <w:rPr>
          <w:color w:val="000000"/>
        </w:rPr>
      </w:pPr>
      <w:r>
        <w:rPr>
          <w:rFonts w:ascii="宋体" w:hAnsi="宋体" w:eastAsia="宋体" w:cs="宋体"/>
          <w:color w:val="000000"/>
        </w:rPr>
        <w:t>命题“在同一平面内，垂直于同一直线的两条直线也垂直”为假命题，</w:t>
      </w:r>
    </w:p>
    <w:p w14:paraId="23F693C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748" o:title="eqIdeb3c89e52eb5fb4d86324e52fd565a03"/>
            <o:lock v:ext="edit" aspectratio="t"/>
            <w10:wrap type="none"/>
            <w10:anchorlock/>
          </v:shape>
          <o:OLEObject Type="Embed" ProgID="Equation.DSMT4" ShapeID="_x0000_i1464" DrawAspect="Content" ObjectID="_1468076164" r:id="rId74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55pt;width:29.55pt;" o:ole="t" filled="f" o:preferrelative="t" stroked="f" coordsize="21600,21600">
            <v:path/>
            <v:fill on="f" focussize="0,0"/>
            <v:stroke on="f" joinstyle="miter"/>
            <v:imagedata r:id="rId750" o:title="eqIde632af72cc3090cdcc4e29d5424c6bd7"/>
            <o:lock v:ext="edit" aspectratio="t"/>
            <w10:wrap type="none"/>
            <w10:anchorlock/>
          </v:shape>
          <o:OLEObject Type="Embed" ProgID="Equation.DSMT4" ShapeID="_x0000_i1465" DrawAspect="Content" ObjectID="_1468076165" r:id="rId749">
            <o:LockedField>false</o:LockedField>
          </o:OLEObject>
        </w:object>
      </w:r>
      <w:r>
        <w:rPr>
          <w:rFonts w:ascii="宋体" w:hAnsi="宋体" w:eastAsia="宋体" w:cs="宋体"/>
          <w:color w:val="000000"/>
        </w:rPr>
        <w:t>，而</w:t>
      </w:r>
      <w:r>
        <w:object>
          <v:shape id="_x0000_i146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2" o:title="eqIda352f569483f9202ade070a1b00c0e7d"/>
            <o:lock v:ext="edit" aspectratio="t"/>
            <w10:wrap type="none"/>
            <w10:anchorlock/>
          </v:shape>
          <o:OLEObject Type="Embed" ProgID="Equation.DSMT4" ShapeID="_x0000_i1466" DrawAspect="Content" ObjectID="_1468076166" r:id="rId751">
            <o:LockedField>false</o:LockedField>
          </o:OLEObject>
        </w:object>
      </w:r>
      <w:r>
        <w:rPr>
          <w:rFonts w:ascii="宋体" w:hAnsi="宋体" w:eastAsia="宋体" w:cs="宋体"/>
          <w:color w:val="000000"/>
        </w:rPr>
        <w:t>．</w:t>
      </w:r>
    </w:p>
    <w:p w14:paraId="376A8A98">
      <w:pPr>
        <w:spacing w:line="360" w:lineRule="auto"/>
        <w:jc w:val="left"/>
        <w:textAlignment w:val="center"/>
        <w:rPr>
          <w:color w:val="000000"/>
        </w:rPr>
      </w:pPr>
      <w:r>
        <w:rPr>
          <w:color w:val="000000"/>
        </w:rPr>
        <w:drawing>
          <wp:inline distT="0" distB="0" distL="114300" distR="114300">
            <wp:extent cx="1257300" cy="12096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257300" cy="1209675"/>
                    </a:xfrm>
                    <a:prstGeom prst="rect">
                      <a:avLst/>
                    </a:prstGeom>
                  </pic:spPr>
                </pic:pic>
              </a:graphicData>
            </a:graphic>
          </wp:inline>
        </w:drawing>
      </w:r>
    </w:p>
    <w:p w14:paraId="20B8957B">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4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467" DrawAspect="Content" ObjectID="_1468076167" r:id="rId753">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468" DrawAspect="Content" ObjectID="_1468076168" r:id="rId754">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469" DrawAspect="Content" ObjectID="_1468076169" r:id="rId755">
            <o:LockedField>false</o:LockedField>
          </o:OLEObject>
        </w:object>
      </w:r>
      <w:r>
        <w:rPr>
          <w:rFonts w:ascii="宋体" w:hAnsi="宋体" w:eastAsia="宋体" w:cs="宋体"/>
          <w:color w:val="000000"/>
        </w:rPr>
        <w:t>均是大于等于</w:t>
      </w:r>
      <w:r>
        <w:rPr>
          <w:rFonts w:ascii="Times New Roman" w:hAnsi="Times New Roman" w:eastAsia="Times New Roman" w:cs="Times New Roman"/>
          <w:color w:val="000000"/>
        </w:rPr>
        <w:t>0</w:t>
      </w:r>
      <w:r>
        <w:rPr>
          <w:rFonts w:ascii="宋体" w:hAnsi="宋体" w:eastAsia="宋体" w:cs="宋体"/>
          <w:color w:val="000000"/>
        </w:rPr>
        <w:t>且小于等于</w:t>
      </w:r>
      <w:r>
        <w:rPr>
          <w:rFonts w:ascii="Times New Roman" w:hAnsi="Times New Roman" w:eastAsia="Times New Roman" w:cs="Times New Roman"/>
          <w:color w:val="000000"/>
        </w:rPr>
        <w:t>9</w:t>
      </w:r>
      <w:r>
        <w:rPr>
          <w:rFonts w:ascii="宋体" w:hAnsi="宋体" w:eastAsia="宋体" w:cs="宋体"/>
          <w:color w:val="000000"/>
        </w:rPr>
        <w:t>的整数，</w:t>
      </w:r>
      <w:r>
        <w:object>
          <v:shape id="_x0000_i14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470" DrawAspect="Content" ObjectID="_1468076170" r:id="rId756">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471" DrawAspect="Content" ObjectID="_1468076171" r:id="rId757">
            <o:LockedField>false</o:LockedField>
          </o:OLEObject>
        </w:object>
      </w:r>
      <w:r>
        <w:rPr>
          <w:rFonts w:ascii="宋体" w:hAnsi="宋体" w:eastAsia="宋体" w:cs="宋体"/>
          <w:color w:val="000000"/>
        </w:rPr>
        <w:t>均不为</w:t>
      </w:r>
      <w:r>
        <w:rPr>
          <w:rFonts w:ascii="Times New Roman" w:hAnsi="Times New Roman" w:eastAsia="Times New Roman" w:cs="Times New Roman"/>
          <w:color w:val="000000"/>
        </w:rPr>
        <w:t>0</w:t>
      </w:r>
      <w:r>
        <w:rPr>
          <w:rFonts w:ascii="宋体" w:hAnsi="宋体" w:eastAsia="宋体" w:cs="宋体"/>
          <w:color w:val="000000"/>
        </w:rPr>
        <w:t>，两位数</w:t>
      </w:r>
      <w:r>
        <w:object>
          <v:shape id="_x0000_i1472"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759" o:title="eqIda3e285b9b7c5d56fda67f2545d9eafcf"/>
            <o:lock v:ext="edit" aspectratio="t"/>
            <w10:wrap type="none"/>
            <w10:anchorlock/>
          </v:shape>
          <o:OLEObject Type="Embed" ProgID="Equation.DSMT4" ShapeID="_x0000_i1472" DrawAspect="Content" ObjectID="_1468076172" r:id="rId75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的倍数．求证：三位数</w:t>
      </w:r>
      <w:r>
        <w:object>
          <v:shape id="_x0000_i1473"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61" o:title="eqIda675d752761f68640cb84085823063bf"/>
            <o:lock v:ext="edit" aspectratio="t"/>
            <w10:wrap type="none"/>
            <w10:anchorlock/>
          </v:shape>
          <o:OLEObject Type="Embed" ProgID="Equation.DSMT4" ShapeID="_x0000_i1473" DrawAspect="Content" ObjectID="_1468076173" r:id="rId76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056D961D">
      <w:pPr>
        <w:spacing w:line="360" w:lineRule="auto"/>
        <w:textAlignment w:val="center"/>
        <w:rPr>
          <w:color w:val="000000"/>
        </w:rPr>
      </w:pPr>
      <w:r>
        <w:rPr>
          <w:color w:val="2E75B6"/>
        </w:rPr>
        <w:t>【答案】</w:t>
      </w:r>
      <w:r>
        <w:rPr>
          <w:rFonts w:ascii="宋体" w:hAnsi="宋体" w:eastAsia="宋体" w:cs="宋体"/>
          <w:color w:val="000000"/>
        </w:rPr>
        <w:t>见解析</w:t>
      </w:r>
    </w:p>
    <w:p w14:paraId="01C8782A">
      <w:pPr>
        <w:spacing w:line="360" w:lineRule="auto"/>
        <w:textAlignment w:val="center"/>
        <w:rPr>
          <w:color w:val="000000"/>
        </w:rPr>
      </w:pPr>
      <w:r>
        <w:rPr>
          <w:color w:val="2E75B6"/>
        </w:rPr>
        <w:t>【解析】</w:t>
      </w:r>
    </w:p>
    <w:p w14:paraId="4F6DA722">
      <w:pPr>
        <w:spacing w:line="360" w:lineRule="auto"/>
        <w:jc w:val="both"/>
        <w:textAlignment w:val="center"/>
        <w:rPr>
          <w:color w:val="000000"/>
        </w:rPr>
      </w:pPr>
      <w:r>
        <w:rPr>
          <w:color w:val="000000"/>
        </w:rPr>
        <w:t>【分析】</w:t>
      </w:r>
      <w:r>
        <w:rPr>
          <w:rFonts w:ascii="宋体" w:hAnsi="宋体" w:eastAsia="宋体" w:cs="宋体"/>
          <w:color w:val="000000"/>
        </w:rPr>
        <w:t>本题考查了因数与倍数．</w:t>
      </w:r>
    </w:p>
    <w:p w14:paraId="3C11EFF3">
      <w:pPr>
        <w:spacing w:line="360" w:lineRule="auto"/>
        <w:jc w:val="both"/>
        <w:textAlignment w:val="center"/>
        <w:rPr>
          <w:color w:val="000000"/>
        </w:rPr>
      </w:pPr>
      <w:r>
        <w:rPr>
          <w:rFonts w:ascii="宋体" w:hAnsi="宋体" w:eastAsia="宋体" w:cs="宋体"/>
          <w:color w:val="000000"/>
        </w:rPr>
        <w:t>根据因数与倍数的关系证明即可．</w:t>
      </w:r>
    </w:p>
    <w:p w14:paraId="3010BDF7">
      <w:pPr>
        <w:spacing w:line="360" w:lineRule="auto"/>
        <w:jc w:val="left"/>
        <w:textAlignment w:val="center"/>
        <w:rPr>
          <w:color w:val="000000"/>
        </w:rPr>
      </w:pPr>
      <w:r>
        <w:rPr>
          <w:color w:val="000000"/>
        </w:rPr>
        <w:t>【详解】</w:t>
      </w:r>
      <w:r>
        <w:rPr>
          <w:rFonts w:ascii="宋体" w:hAnsi="宋体" w:eastAsia="宋体" w:cs="宋体"/>
          <w:color w:val="000000"/>
        </w:rPr>
        <w:t>证明：三位数</w:t>
      </w:r>
      <w:r>
        <w:object>
          <v:shape id="_x0000_i1474"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763" o:title="eqIdd4583b6af87f43abee1216eccb498166"/>
            <o:lock v:ext="edit" aspectratio="t"/>
            <w10:wrap type="none"/>
            <w10:anchorlock/>
          </v:shape>
          <o:OLEObject Type="Embed" ProgID="Equation.DSMT4" ShapeID="_x0000_i1474" DrawAspect="Content" ObjectID="_1468076174" r:id="rId762">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765" o:title="eqIda86ba0f3546fb8665be90dc17773e035"/>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w:t>
      </w:r>
    </w:p>
    <w:p w14:paraId="0E91FED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两位数</w:t>
      </w:r>
      <w:r>
        <w:object>
          <v:shape id="_x0000_i1476"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759" o:title="eqIda3e285b9b7c5d56fda67f2545d9eafcf"/>
            <o:lock v:ext="edit" aspectratio="t"/>
            <w10:wrap type="none"/>
            <w10:anchorlock/>
          </v:shape>
          <o:OLEObject Type="Embed" ProgID="Equation.DSMT4" ShapeID="_x0000_i1476" DrawAspect="Content" ObjectID="_1468076176" r:id="rId76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的倍数，</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的因数，</w:t>
      </w:r>
    </w:p>
    <w:p w14:paraId="2D89F271">
      <w:pPr>
        <w:spacing w:line="360" w:lineRule="auto"/>
        <w:jc w:val="left"/>
        <w:textAlignment w:val="center"/>
        <w:rPr>
          <w:color w:val="000000"/>
        </w:rPr>
      </w:pPr>
      <w:r>
        <w:rPr>
          <w:rFonts w:ascii="宋体" w:hAnsi="宋体" w:eastAsia="宋体" w:cs="宋体"/>
          <w:color w:val="000000"/>
        </w:rPr>
        <w:t>∴两位数</w:t>
      </w:r>
      <w:r>
        <w:object>
          <v:shape id="_x0000_i1477"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759" o:title="eqIda3e285b9b7c5d56fda67f2545d9eafcf"/>
            <o:lock v:ext="edit" aspectratio="t"/>
            <w10:wrap type="none"/>
            <w10:anchorlock/>
          </v:shape>
          <o:OLEObject Type="Embed" ProgID="Equation.DSMT4" ShapeID="_x0000_i1477" DrawAspect="Content" ObjectID="_1468076177" r:id="rId76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501AED90">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9" o:title="eqId0efba7147f5b9ced8bc4a72f0a9fb8af"/>
            <o:lock v:ext="edit" aspectratio="t"/>
            <w10:wrap type="none"/>
            <w10:anchorlock/>
          </v:shape>
          <o:OLEObject Type="Embed" ProgID="Equation.DSMT4" ShapeID="_x0000_i1478" DrawAspect="Content" ObjectID="_1468076178" r:id="rId76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630C8CCE">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27.25pt;" o:ole="t" filled="f" o:preferrelative="t" stroked="f" coordsize="21600,21600">
            <v:path/>
            <v:fill on="f" focussize="0,0"/>
            <v:stroke on="f" joinstyle="miter"/>
            <v:imagedata r:id="rId771" o:title="eqId082e4d90ce793974c75517662a49eaae"/>
            <o:lock v:ext="edit" aspectratio="t"/>
            <w10:wrap type="none"/>
            <w10:anchorlock/>
          </v:shape>
          <o:OLEObject Type="Embed" ProgID="Equation.DSMT4" ShapeID="_x0000_i1479" DrawAspect="Content" ObjectID="_1468076179" r:id="rId77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4C5ECD47">
      <w:pPr>
        <w:spacing w:line="360" w:lineRule="auto"/>
        <w:jc w:val="left"/>
        <w:textAlignment w:val="center"/>
        <w:rPr>
          <w:color w:val="000000"/>
        </w:rPr>
      </w:pPr>
      <w:r>
        <w:rPr>
          <w:rFonts w:ascii="宋体" w:hAnsi="宋体" w:eastAsia="宋体" w:cs="宋体"/>
          <w:color w:val="000000"/>
        </w:rPr>
        <w:t>∴三位数</w:t>
      </w:r>
      <w:r>
        <w:object>
          <v:shape id="_x0000_i148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61" o:title="eqIda675d752761f68640cb84085823063bf"/>
            <o:lock v:ext="edit" aspectratio="t"/>
            <w10:wrap type="none"/>
            <w10:anchorlock/>
          </v:shape>
          <o:OLEObject Type="Embed" ProgID="Equation.DSMT4" ShapeID="_x0000_i1480" DrawAspect="Content" ObjectID="_1468076180" r:id="rId77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397EA2B5">
      <w:pPr>
        <w:spacing w:line="360" w:lineRule="auto"/>
        <w:jc w:val="left"/>
        <w:textAlignment w:val="center"/>
        <w:rPr>
          <w:color w:val="000000"/>
        </w:rPr>
      </w:pPr>
      <w:r>
        <w:rPr>
          <w:color w:val="000000"/>
        </w:rPr>
        <w:t xml:space="preserve">27. </w:t>
      </w:r>
      <w:r>
        <w:rPr>
          <w:rFonts w:ascii="宋体" w:hAnsi="宋体" w:eastAsia="宋体" w:cs="宋体"/>
          <w:color w:val="000000"/>
        </w:rPr>
        <w:t>阅读下列材料，并完成探究</w:t>
      </w:r>
    </w:p>
    <w:p w14:paraId="1FE57486">
      <w:pPr>
        <w:spacing w:line="360" w:lineRule="auto"/>
        <w:ind w:firstLine="420"/>
        <w:jc w:val="left"/>
        <w:textAlignment w:val="center"/>
        <w:rPr>
          <w:color w:val="000000"/>
        </w:rPr>
      </w:pPr>
      <w:r>
        <w:rPr>
          <w:rFonts w:ascii="宋体" w:hAnsi="宋体" w:eastAsia="宋体" w:cs="宋体"/>
          <w:color w:val="000000"/>
        </w:rPr>
        <w:t>材料一：化归思想是一种重要的数学思想方法．其内涵是在研究和解决数学问题时，采用一定手段将问题进行变换转化，归结到已经能够解决或比较容易解决的问题中去，从而使原问题得到解决．将陌生的问题转化为熟悉的问题，以便利用已有的知识和经验来解决．例如在学习二元一次方程组方程的解法时，可通过消元法转化为一元一次方程来求解．又如推导平行四边形的面积公式时，可通过割补法将平行四边形转化为长方形来求面积．</w:t>
      </w:r>
    </w:p>
    <w:p w14:paraId="5EDB0E04">
      <w:pPr>
        <w:spacing w:line="360" w:lineRule="auto"/>
        <w:ind w:firstLine="420"/>
        <w:jc w:val="left"/>
        <w:textAlignment w:val="center"/>
        <w:rPr>
          <w:color w:val="000000"/>
        </w:rPr>
      </w:pPr>
      <w:r>
        <w:rPr>
          <w:rFonts w:ascii="宋体" w:hAnsi="宋体" w:eastAsia="宋体" w:cs="宋体"/>
          <w:color w:val="000000"/>
        </w:rPr>
        <w:t>材料二：多边形：在平面内，由一些不在同一条直线上</w:t>
      </w:r>
      <w:r>
        <w:rPr>
          <w:rFonts w:ascii="宋体" w:hAnsi="宋体" w:eastAsia="宋体" w:cs="宋体"/>
          <w:color w:val="000000"/>
          <w:position w:val="0"/>
        </w:rPr>
        <w:drawing>
          <wp:inline distT="0" distB="0" distL="114300" distR="114300">
            <wp:extent cx="133350" cy="177800"/>
            <wp:effectExtent l="0" t="0" r="6350" b="0"/>
            <wp:docPr id="960130713" name="图片 96013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30713" name="图片 960130713"/>
                    <pic:cNvPicPr>
                      <a:picLocks noChangeAspect="1"/>
                    </pic:cNvPicPr>
                  </pic:nvPicPr>
                  <pic:blipFill>
                    <a:blip r:embed="rId4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线段首尾顺次连接且不相交所组成的封闭图形．组成多边形的线段至少有</w:t>
      </w:r>
      <w:r>
        <w:rPr>
          <w:rFonts w:ascii="Times New Roman" w:hAnsi="Times New Roman" w:eastAsia="Times New Roman" w:cs="Times New Roman"/>
          <w:color w:val="000000"/>
        </w:rPr>
        <w:t>3</w:t>
      </w:r>
      <w:r>
        <w:rPr>
          <w:rFonts w:ascii="宋体" w:hAnsi="宋体" w:eastAsia="宋体" w:cs="宋体"/>
          <w:color w:val="000000"/>
        </w:rPr>
        <w:t>条，比如三角形是最简单的多边形．凸多边形：画出多边形的任何一条边所在直线，如果整个多边形都在这条直线的同一侧，那么这个多边形就是凸多边形．与凸多边形相对的是凹多边形，即存在至少一条边所在直线，使得多边形的其他各边不都在这条直线的同旁．如下左图为凸四边形，下右图为凹四边形．（注意：本题以下讨论的多边形均为凸多边形）</w:t>
      </w:r>
    </w:p>
    <w:p w14:paraId="667A4D3E">
      <w:pPr>
        <w:spacing w:line="360" w:lineRule="auto"/>
        <w:jc w:val="left"/>
        <w:textAlignment w:val="center"/>
        <w:rPr>
          <w:color w:val="000000"/>
        </w:rPr>
      </w:pPr>
      <w:r>
        <w:rPr>
          <w:color w:val="000000"/>
        </w:rPr>
        <w:drawing>
          <wp:inline distT="0" distB="0" distL="114300" distR="114300">
            <wp:extent cx="2486025" cy="1133475"/>
            <wp:effectExtent l="0" t="0" r="317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2486025" cy="1133475"/>
                    </a:xfrm>
                    <a:prstGeom prst="rect">
                      <a:avLst/>
                    </a:prstGeom>
                  </pic:spPr>
                </pic:pic>
              </a:graphicData>
            </a:graphic>
          </wp:inline>
        </w:drawing>
      </w:r>
    </w:p>
    <w:p w14:paraId="222B0CB8">
      <w:pPr>
        <w:spacing w:line="360" w:lineRule="auto"/>
        <w:ind w:firstLine="420"/>
        <w:jc w:val="left"/>
        <w:textAlignment w:val="center"/>
        <w:rPr>
          <w:color w:val="000000"/>
        </w:rPr>
      </w:pPr>
      <w:r>
        <w:rPr>
          <w:rFonts w:ascii="宋体" w:hAnsi="宋体" w:eastAsia="宋体" w:cs="宋体"/>
          <w:color w:val="000000"/>
        </w:rPr>
        <w:t>材料三：多边形的边：组成多边形的每一条线段就是多边形的边．有几条边，就可以叫做几边形，如五条边组成的多边形是五边形，在研究多边形的一般结论时都用</w:t>
      </w:r>
      <w:r>
        <w:rPr>
          <w:rFonts w:ascii="Times New Roman" w:hAnsi="Times New Roman" w:eastAsia="Times New Roman" w:cs="Times New Roman"/>
          <w:i/>
          <w:color w:val="000000"/>
        </w:rPr>
        <w:t>n</w:t>
      </w:r>
      <w:r>
        <w:rPr>
          <w:rFonts w:ascii="宋体" w:hAnsi="宋体" w:eastAsia="宋体" w:cs="宋体"/>
          <w:color w:val="000000"/>
        </w:rPr>
        <w:t>边形来表示．多边形的顶点：相邻的两条线段的公共端点，叫做多边形的顶点．多边形的内角：多边形相邻两边所组成的角，称为多边形的内角．多边形的对角线：连接多边形两个不相邻顶点的线段．多边形的外角：多边形内角的一边与另一边的反向延长线所组成的角．在每一个顶点处会产生两个这样的角，它们相等，通常只取其中一个．多边形的外角和：在多边形的每一个顶点处取这个多边形的一个外角，这些外角的和就是多边形的外角和．</w:t>
      </w:r>
    </w:p>
    <w:p w14:paraId="00A53B1D">
      <w:pPr>
        <w:spacing w:line="360" w:lineRule="auto"/>
        <w:jc w:val="left"/>
        <w:textAlignment w:val="center"/>
        <w:rPr>
          <w:color w:val="000000"/>
        </w:rPr>
      </w:pPr>
      <w:r>
        <w:rPr>
          <w:color w:val="000000"/>
        </w:rPr>
        <w:t>（1）</w:t>
      </w:r>
      <w:r>
        <w:rPr>
          <w:rFonts w:ascii="宋体" w:hAnsi="宋体" w:eastAsia="宋体" w:cs="宋体"/>
          <w:color w:val="000000"/>
        </w:rPr>
        <w:t>我们已经学习过三角形内角和是</w:t>
      </w:r>
      <w:r>
        <w:object>
          <v:shape id="_x0000_i14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5" o:title="eqId95e1dcdc9d50fe147e3924ce30bba519"/>
            <o:lock v:ext="edit" aspectratio="t"/>
            <w10:wrap type="none"/>
            <w10:anchorlock/>
          </v:shape>
          <o:OLEObject Type="Embed" ProgID="Equation.DSMT4" ShapeID="_x0000_i1481" DrawAspect="Content" ObjectID="_1468076181" r:id="rId774">
            <o:LockedField>false</o:LockedField>
          </o:OLEObject>
        </w:object>
      </w:r>
      <w:r>
        <w:rPr>
          <w:rFonts w:ascii="宋体" w:hAnsi="宋体" w:eastAsia="宋体" w:cs="宋体"/>
          <w:color w:val="000000"/>
        </w:rPr>
        <w:t>，那么四边形的内角和是几度呢？请写出具体过程（提示：可利用化归的思想方法来研究），画出示意图</w:t>
      </w:r>
    </w:p>
    <w:p w14:paraId="5FA50892">
      <w:pPr>
        <w:spacing w:line="360" w:lineRule="auto"/>
        <w:jc w:val="left"/>
        <w:textAlignment w:val="center"/>
        <w:rPr>
          <w:color w:val="000000"/>
        </w:rPr>
      </w:pPr>
      <w:r>
        <w:rPr>
          <w:color w:val="000000"/>
        </w:rPr>
        <w:t>（2）</w:t>
      </w:r>
      <w:r>
        <w:rPr>
          <w:rFonts w:ascii="宋体" w:hAnsi="宋体" w:eastAsia="宋体" w:cs="宋体"/>
          <w:color w:val="000000"/>
        </w:rPr>
        <w:t>我们已经学习过三角形外角和是</w:t>
      </w:r>
      <w:r>
        <w:object>
          <v:shape id="_x0000_i148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77" o:title="eqId99549ae6cd9aa72dfa39ed5e77d9b7e3"/>
            <o:lock v:ext="edit" aspectratio="t"/>
            <w10:wrap type="none"/>
            <w10:anchorlock/>
          </v:shape>
          <o:OLEObject Type="Embed" ProgID="Equation.DSMT4" ShapeID="_x0000_i1482" DrawAspect="Content" ObjectID="_1468076182" r:id="rId776">
            <o:LockedField>false</o:LockedField>
          </o:OLEObject>
        </w:object>
      </w:r>
      <w:r>
        <w:rPr>
          <w:rFonts w:ascii="宋体" w:hAnsi="宋体" w:eastAsia="宋体" w:cs="宋体"/>
          <w:color w:val="000000"/>
        </w:rPr>
        <w:t>，那么四边形的外角和是几度呢？请写出具体过程，画出示意图</w:t>
      </w:r>
    </w:p>
    <w:p w14:paraId="334583E9">
      <w:pPr>
        <w:spacing w:line="360" w:lineRule="auto"/>
        <w:jc w:val="left"/>
        <w:textAlignment w:val="center"/>
        <w:rPr>
          <w:color w:val="000000"/>
        </w:rPr>
      </w:pPr>
      <w:r>
        <w:rPr>
          <w:color w:val="000000"/>
        </w:rPr>
        <w:t>（3）</w:t>
      </w:r>
      <w:r>
        <w:rPr>
          <w:rFonts w:ascii="宋体" w:hAnsi="宋体" w:eastAsia="宋体" w:cs="宋体"/>
          <w:color w:val="000000"/>
        </w:rPr>
        <w:t>对于多边形的内角和与外角和，你还能探究出更一般化的结论吗？请至少得到</w:t>
      </w:r>
      <w:r>
        <w:rPr>
          <w:rFonts w:ascii="Times New Roman" w:hAnsi="Times New Roman" w:eastAsia="Times New Roman" w:cs="Times New Roman"/>
          <w:color w:val="000000"/>
        </w:rPr>
        <w:t>2</w:t>
      </w:r>
      <w:r>
        <w:rPr>
          <w:rFonts w:ascii="宋体" w:hAnsi="宋体" w:eastAsia="宋体" w:cs="宋体"/>
          <w:color w:val="000000"/>
        </w:rPr>
        <w:t>个结论并写出简要过程，画出示意图</w:t>
      </w:r>
    </w:p>
    <w:p w14:paraId="50A46C58">
      <w:pPr>
        <w:spacing w:line="360" w:lineRule="auto"/>
        <w:textAlignment w:val="center"/>
        <w:rPr>
          <w:color w:val="000000"/>
        </w:rPr>
      </w:pPr>
      <w:r>
        <w:rPr>
          <w:color w:val="2E75B6"/>
        </w:rPr>
        <w:t>【答案】</w:t>
      </w:r>
      <w:r>
        <w:rPr>
          <w:color w:val="000000"/>
        </w:rPr>
        <w:t>（1）</w:t>
      </w:r>
      <w:r>
        <w:rPr>
          <w:rFonts w:ascii="宋体" w:hAnsi="宋体" w:eastAsia="宋体" w:cs="宋体"/>
          <w:color w:val="000000"/>
        </w:rPr>
        <w:t>四边形的外角和是360度，过程见解析</w:t>
      </w:r>
      <w:r>
        <w:rPr>
          <w:color w:val="000000"/>
        </w:rPr>
        <w:t xml:space="preserve">    </w:t>
      </w:r>
    </w:p>
    <w:p w14:paraId="3AAD2C8A">
      <w:pPr>
        <w:spacing w:line="360" w:lineRule="auto"/>
        <w:textAlignment w:val="center"/>
        <w:rPr>
          <w:color w:val="000000"/>
        </w:rPr>
      </w:pPr>
      <w:r>
        <w:rPr>
          <w:color w:val="000000"/>
        </w:rPr>
        <w:t>（2）</w:t>
      </w:r>
      <w:r>
        <w:rPr>
          <w:rFonts w:ascii="宋体" w:hAnsi="宋体" w:eastAsia="宋体" w:cs="宋体"/>
          <w:color w:val="000000"/>
        </w:rPr>
        <w:t>四边形的外角和是360度，过程见解析</w:t>
      </w:r>
      <w:r>
        <w:rPr>
          <w:color w:val="000000"/>
        </w:rPr>
        <w:t xml:space="preserve">    </w:t>
      </w:r>
    </w:p>
    <w:p w14:paraId="16EFB5B4">
      <w:pPr>
        <w:spacing w:line="360" w:lineRule="auto"/>
        <w:textAlignment w:val="center"/>
        <w:rPr>
          <w:color w:val="000000"/>
        </w:rPr>
      </w:pPr>
      <w:r>
        <w:rPr>
          <w:color w:val="000000"/>
        </w:rPr>
        <w:t>（3）</w:t>
      </w:r>
      <w:r>
        <w:rPr>
          <w:rFonts w:ascii="宋体" w:hAnsi="宋体" w:eastAsia="宋体" w:cs="宋体"/>
          <w:color w:val="000000"/>
        </w:rPr>
        <w:t>多边形的内角和为</w:t>
      </w:r>
      <w:r>
        <w:object>
          <v:shape id="_x0000_i1483" o:spt="75" alt="学科网(www.zxxk.com)--教育资源门户，提供试卷、教案、课件、论文、素材以及各类教学资源下载，还有大量而丰富的教学相关资讯！" type="#_x0000_t75" style="height:20.2pt;width:58.15pt;" o:ole="t" filled="f" o:preferrelative="t" stroked="f" coordsize="21600,21600">
            <v:path/>
            <v:fill on="f" focussize="0,0"/>
            <v:stroke on="f" joinstyle="miter"/>
            <v:imagedata r:id="rId779" o:title="eqId485788114827927c6b7ce830372da7bb"/>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，结论</w:t>
      </w:r>
      <w:r>
        <w:rPr>
          <w:rFonts w:ascii="Times New Roman" w:hAnsi="Times New Roman" w:eastAsia="Times New Roman" w:cs="Times New Roman"/>
          <w:color w:val="000000"/>
        </w:rPr>
        <w:t>2</w:t>
      </w:r>
      <w:r>
        <w:rPr>
          <w:rFonts w:ascii="宋体" w:hAnsi="宋体" w:eastAsia="宋体" w:cs="宋体"/>
          <w:color w:val="000000"/>
        </w:rPr>
        <w:t>：多边形的外角和为</w:t>
      </w:r>
      <w:r>
        <w:object>
          <v:shape id="_x0000_i148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781" o:title="eqId1b2ccc34a8b3cf908af78bdbe804afac"/>
            <o:lock v:ext="edit" aspectratio="t"/>
            <w10:wrap type="none"/>
            <w10:anchorlock/>
          </v:shape>
          <o:OLEObject Type="Embed" ProgID="Equation.DSMT4" ShapeID="_x0000_i1484" DrawAspect="Content" ObjectID="_1468076184" r:id="rId780">
            <o:LockedField>false</o:LockedField>
          </o:OLEObject>
        </w:object>
      </w:r>
      <w:r>
        <w:rPr>
          <w:rFonts w:ascii="宋体" w:hAnsi="宋体" w:eastAsia="宋体" w:cs="宋体"/>
          <w:color w:val="000000"/>
        </w:rPr>
        <w:t>．说明如见解析</w:t>
      </w:r>
    </w:p>
    <w:p w14:paraId="4BC0981D">
      <w:pPr>
        <w:spacing w:line="360" w:lineRule="auto"/>
        <w:textAlignment w:val="center"/>
        <w:rPr>
          <w:color w:val="000000"/>
        </w:rPr>
      </w:pPr>
      <w:r>
        <w:rPr>
          <w:color w:val="2E75B6"/>
        </w:rPr>
        <w:t>【解析】</w:t>
      </w:r>
    </w:p>
    <w:p w14:paraId="6FFC7AE5">
      <w:pPr>
        <w:spacing w:line="360" w:lineRule="auto"/>
        <w:jc w:val="both"/>
        <w:textAlignment w:val="center"/>
        <w:rPr>
          <w:color w:val="000000"/>
        </w:rPr>
      </w:pPr>
      <w:r>
        <w:rPr>
          <w:color w:val="000000"/>
        </w:rPr>
        <w:t>【分析】</w:t>
      </w:r>
      <w:r>
        <w:rPr>
          <w:rFonts w:ascii="宋体" w:hAnsi="宋体" w:eastAsia="宋体" w:cs="宋体"/>
          <w:color w:val="000000"/>
        </w:rPr>
        <w:t>本题主要考查了三角形外角和、多边形的内角和与外角和问题，灵活运用转化思想成为解题的关键．</w:t>
      </w:r>
    </w:p>
    <w:p w14:paraId="6DB9CC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）将四边形内角和转化成两个三角形内角和求解即可；</w:t>
      </w:r>
    </w:p>
    <w:p w14:paraId="33AEC2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）将四边形外角和转化成邻补角和四边形的内角和求解即可；</w:t>
      </w:r>
    </w:p>
    <w:p w14:paraId="3C1EAB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n</w:t>
      </w:r>
      <w:r>
        <w:rPr>
          <w:rFonts w:ascii="宋体" w:hAnsi="宋体" w:eastAsia="宋体" w:cs="宋体"/>
          <w:color w:val="000000"/>
        </w:rPr>
        <w:t>边形的内角和转化成</w:t>
      </w:r>
      <w:r>
        <w:rPr>
          <w:rFonts w:ascii="Times New Roman" w:hAnsi="Times New Roman" w:eastAsia="Times New Roman" w:cs="Times New Roman"/>
          <w:i/>
          <w:color w:val="000000"/>
        </w:rPr>
        <w:t>n</w:t>
      </w:r>
      <w:r>
        <w:rPr>
          <w:rFonts w:ascii="宋体" w:hAnsi="宋体" w:eastAsia="宋体" w:cs="宋体"/>
          <w:color w:val="000000"/>
        </w:rPr>
        <w:t>个三角形内角和与圆周角问题，将</w:t>
      </w:r>
      <w:r>
        <w:rPr>
          <w:rFonts w:ascii="Times New Roman" w:hAnsi="Times New Roman" w:eastAsia="Times New Roman" w:cs="Times New Roman"/>
          <w:i/>
          <w:color w:val="000000"/>
        </w:rPr>
        <w:t>n</w:t>
      </w:r>
      <w:r>
        <w:rPr>
          <w:rFonts w:ascii="宋体" w:hAnsi="宋体" w:eastAsia="宋体" w:cs="宋体"/>
          <w:color w:val="000000"/>
        </w:rPr>
        <w:t>边形的外角和转化成邻补角与</w:t>
      </w:r>
      <w:r>
        <w:rPr>
          <w:rFonts w:ascii="Times New Roman" w:hAnsi="Times New Roman" w:eastAsia="Times New Roman" w:cs="Times New Roman"/>
          <w:i/>
          <w:color w:val="000000"/>
        </w:rPr>
        <w:t>n</w:t>
      </w:r>
      <w:r>
        <w:rPr>
          <w:rFonts w:ascii="宋体" w:hAnsi="宋体" w:eastAsia="宋体" w:cs="宋体"/>
          <w:color w:val="000000"/>
        </w:rPr>
        <w:t>边形内角和问题解答即可．</w:t>
      </w:r>
    </w:p>
    <w:p w14:paraId="56C17408">
      <w:pPr>
        <w:spacing w:line="360" w:lineRule="auto"/>
        <w:jc w:val="both"/>
        <w:textAlignment w:val="center"/>
        <w:rPr>
          <w:color w:val="000000"/>
        </w:rPr>
      </w:pPr>
      <w:r>
        <w:rPr>
          <w:color w:val="000000"/>
        </w:rPr>
        <w:t>【小问1详解】</w:t>
      </w:r>
    </w:p>
    <w:p w14:paraId="6212ED1E">
      <w:pPr>
        <w:spacing w:line="360" w:lineRule="auto"/>
        <w:jc w:val="left"/>
        <w:textAlignment w:val="center"/>
        <w:rPr>
          <w:color w:val="000000"/>
        </w:rPr>
      </w:pPr>
      <w:r>
        <w:rPr>
          <w:rFonts w:ascii="宋体" w:hAnsi="宋体" w:eastAsia="宋体" w:cs="宋体"/>
          <w:color w:val="000000"/>
        </w:rPr>
        <w:t>解：四边形的外角和是360度，过程如下：</w:t>
      </w:r>
    </w:p>
    <w:p w14:paraId="1057B13A">
      <w:pPr>
        <w:spacing w:line="360" w:lineRule="auto"/>
        <w:jc w:val="left"/>
        <w:textAlignment w:val="center"/>
        <w:rPr>
          <w:color w:val="000000"/>
        </w:rPr>
      </w:pPr>
      <w:r>
        <w:rPr>
          <w:rFonts w:ascii="宋体" w:hAnsi="宋体" w:eastAsia="宋体" w:cs="宋体"/>
          <w:color w:val="000000"/>
        </w:rPr>
        <w:t>如图：连接</w:t>
      </w:r>
      <w:r>
        <w:object>
          <v:shape id="_x0000_i14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485" DrawAspect="Content" ObjectID="_1468076185" r:id="rId782">
            <o:LockedField>false</o:LockedField>
          </o:OLEObject>
        </w:object>
      </w:r>
    </w:p>
    <w:p w14:paraId="16BE2231">
      <w:pPr>
        <w:spacing w:line="360" w:lineRule="auto"/>
        <w:jc w:val="left"/>
        <w:textAlignment w:val="center"/>
        <w:rPr>
          <w:color w:val="000000"/>
        </w:rPr>
      </w:pPr>
      <w:r>
        <w:rPr>
          <w:color w:val="000000"/>
        </w:rPr>
        <w:drawing>
          <wp:inline distT="0" distB="0" distL="114300" distR="114300">
            <wp:extent cx="1181100" cy="1238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181100" cy="1238250"/>
                    </a:xfrm>
                    <a:prstGeom prst="rect">
                      <a:avLst/>
                    </a:prstGeom>
                  </pic:spPr>
                </pic:pic>
              </a:graphicData>
            </a:graphic>
          </wp:inline>
        </w:drawing>
      </w:r>
    </w:p>
    <w:p w14:paraId="774E8D0E">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5.8pt;width:282.7pt;" o:ole="t" filled="f" o:preferrelative="t" stroked="f" coordsize="21600,21600">
            <v:path/>
            <v:fill on="f" focussize="0,0"/>
            <v:stroke on="f" joinstyle="miter"/>
            <v:imagedata r:id="rId785" o:title="eqIdc046f37904965b46b9d1af2f223c1763"/>
            <o:lock v:ext="edit" aspectratio="t"/>
            <w10:wrap type="none"/>
            <w10:anchorlock/>
          </v:shape>
          <o:OLEObject Type="Embed" ProgID="Equation.DSMT4" ShapeID="_x0000_i1486" DrawAspect="Content" ObjectID="_1468076186" r:id="rId784">
            <o:LockedField>false</o:LockedField>
          </o:OLEObject>
        </w:object>
      </w:r>
      <w:r>
        <w:rPr>
          <w:rFonts w:ascii="宋体" w:hAnsi="宋体" w:eastAsia="宋体" w:cs="宋体"/>
          <w:color w:val="000000"/>
        </w:rPr>
        <w:t>，</w:t>
      </w:r>
    </w:p>
    <w:p w14:paraId="02A197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7" o:title="eqId411b38a18046fea8e9fab1f9f9b80a5f"/>
            <o:lock v:ext="edit" aspectratio="t"/>
            <w10:wrap type="none"/>
            <w10:anchorlock/>
          </v:shape>
          <o:OLEObject Type="Embed" ProgID="Equation.DSMT4" ShapeID="_x0000_i1487" DrawAspect="Content" ObjectID="_1468076187" r:id="rId786">
            <o:LockedField>false</o:LockedField>
          </o:OLEObject>
        </w:object>
      </w:r>
      <w:r>
        <w:rPr>
          <w:rFonts w:ascii="宋体" w:hAnsi="宋体" w:eastAsia="宋体" w:cs="宋体"/>
          <w:color w:val="000000"/>
        </w:rPr>
        <w:t>的内角为：</w:t>
      </w:r>
    </w:p>
    <w:p w14:paraId="7E82725C">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3.75pt;width:135.85pt;" o:ole="t" filled="f" o:preferrelative="t" stroked="f" coordsize="21600,21600">
            <v:path/>
            <v:fill on="f" focussize="0,0"/>
            <v:stroke on="f" joinstyle="miter"/>
            <v:imagedata r:id="rId789" o:title="eqIdac837a1736f2fc2e3ff220e55c5f2559"/>
            <o:lock v:ext="edit" aspectratio="t"/>
            <w10:wrap type="none"/>
            <w10:anchorlock/>
          </v:shape>
          <o:OLEObject Type="Embed" ProgID="Equation.DSMT4" ShapeID="_x0000_i1488" DrawAspect="Content" ObjectID="_1468076188" r:id="rId788">
            <o:LockedField>false</o:LockedField>
          </o:OLEObject>
        </w:object>
      </w:r>
    </w:p>
    <w:p w14:paraId="12A5E6A6">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3.85pt;width:225.1pt;" o:ole="t" filled="f" o:preferrelative="t" stroked="f" coordsize="21600,21600">
            <v:path/>
            <v:fill on="f" focussize="0,0"/>
            <v:stroke on="f" joinstyle="miter"/>
            <v:imagedata r:id="rId791" o:title="eqIdcc676a980cde45c17bfdeb40ae18cada"/>
            <o:lock v:ext="edit" aspectratio="t"/>
            <w10:wrap type="none"/>
            <w10:anchorlock/>
          </v:shape>
          <o:OLEObject Type="Embed" ProgID="Equation.DSMT4" ShapeID="_x0000_i1489" DrawAspect="Content" ObjectID="_1468076189" r:id="rId790">
            <o:LockedField>false</o:LockedField>
          </o:OLEObject>
        </w:object>
      </w:r>
    </w:p>
    <w:p w14:paraId="1E312F22">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20.2pt;width:250.8pt;" o:ole="t" filled="f" o:preferrelative="t" stroked="f" coordsize="21600,21600">
            <v:path/>
            <v:fill on="f" focussize="0,0"/>
            <v:stroke on="f" joinstyle="miter"/>
            <v:imagedata r:id="rId793" o:title="eqIde9d7fc54cf79bcabd754e5c2cee7e92a"/>
            <o:lock v:ext="edit" aspectratio="t"/>
            <w10:wrap type="none"/>
            <w10:anchorlock/>
          </v:shape>
          <o:OLEObject Type="Embed" ProgID="Equation.DSMT4" ShapeID="_x0000_i1490" DrawAspect="Content" ObjectID="_1468076190" r:id="rId792">
            <o:LockedField>false</o:LockedField>
          </o:OLEObject>
        </w:object>
      </w:r>
    </w:p>
    <w:p w14:paraId="208A05AE">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3.85pt;width:66.85pt;" o:ole="t" filled="f" o:preferrelative="t" stroked="f" coordsize="21600,21600">
            <v:path/>
            <v:fill on="f" focussize="0,0"/>
            <v:stroke on="f" joinstyle="miter"/>
            <v:imagedata r:id="rId795" o:title="eqId8b533055c749167331663c51f573ce1e"/>
            <o:lock v:ext="edit" aspectratio="t"/>
            <w10:wrap type="none"/>
            <w10:anchorlock/>
          </v:shape>
          <o:OLEObject Type="Embed" ProgID="Equation.DSMT4" ShapeID="_x0000_i1491" DrawAspect="Content" ObjectID="_1468076191" r:id="rId794">
            <o:LockedField>false</o:LockedField>
          </o:OLEObject>
        </w:object>
      </w:r>
    </w:p>
    <w:p w14:paraId="571084AF">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7" o:title="eqId14111c111f4730de5ef4f9cd18ca4fe8"/>
            <o:lock v:ext="edit" aspectratio="t"/>
            <w10:wrap type="none"/>
            <w10:anchorlock/>
          </v:shape>
          <o:OLEObject Type="Embed" ProgID="Equation.DSMT4" ShapeID="_x0000_i1492" DrawAspect="Content" ObjectID="_1468076192" r:id="rId796">
            <o:LockedField>false</o:LockedField>
          </o:OLEObject>
        </w:object>
      </w:r>
      <w:r>
        <w:rPr>
          <w:rFonts w:ascii="宋体" w:hAnsi="宋体" w:eastAsia="宋体" w:cs="宋体"/>
          <w:color w:val="000000"/>
        </w:rPr>
        <w:t>．</w:t>
      </w:r>
    </w:p>
    <w:p w14:paraId="170EC7B6">
      <w:pPr>
        <w:spacing w:line="360" w:lineRule="auto"/>
        <w:jc w:val="left"/>
        <w:textAlignment w:val="center"/>
        <w:rPr>
          <w:color w:val="000000"/>
        </w:rPr>
      </w:pPr>
      <w:r>
        <w:rPr>
          <w:color w:val="000000"/>
        </w:rPr>
        <w:t>【小问2详解】</w:t>
      </w:r>
    </w:p>
    <w:p w14:paraId="75BD39AA">
      <w:pPr>
        <w:spacing w:line="360" w:lineRule="auto"/>
        <w:jc w:val="left"/>
        <w:textAlignment w:val="center"/>
        <w:rPr>
          <w:color w:val="000000"/>
        </w:rPr>
      </w:pPr>
      <w:r>
        <w:rPr>
          <w:rFonts w:ascii="宋体" w:hAnsi="宋体" w:eastAsia="宋体" w:cs="宋体"/>
          <w:color w:val="000000"/>
        </w:rPr>
        <w:t>解：四边形的外角和是360度，过程如下：</w:t>
      </w:r>
    </w:p>
    <w:p w14:paraId="5EECA4E3">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85pt;width:193.85pt;" o:ole="t" filled="f" o:preferrelative="t" stroked="f" coordsize="21600,21600">
            <v:path/>
            <v:fill on="f" focussize="0,0"/>
            <v:stroke on="f" joinstyle="miter"/>
            <v:imagedata r:id="rId799" o:title="eqId970cf9a69531e5343c0b147d07d42925"/>
            <o:lock v:ext="edit" aspectratio="t"/>
            <w10:wrap type="none"/>
            <w10:anchorlock/>
          </v:shape>
          <o:OLEObject Type="Embed" ProgID="Equation.DSMT4" ShapeID="_x0000_i1493" DrawAspect="Content" ObjectID="_1468076193" r:id="rId79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8pt;width:382pt;" o:ole="t" filled="f" o:preferrelative="t" stroked="f" coordsize="21600,21600">
            <v:path/>
            <v:fill on="f" focussize="0,0"/>
            <v:stroke on="f" joinstyle="miter"/>
            <v:imagedata r:id="rId801" o:title="eqId96434b780c501f1d1be4c7088bb02a58"/>
            <o:lock v:ext="edit" aspectratio="t"/>
            <w10:wrap type="none"/>
            <w10:anchorlock/>
          </v:shape>
          <o:OLEObject Type="Embed" ProgID="Equation.DSMT4" ShapeID="_x0000_i1494" DrawAspect="Content" ObjectID="_1468076194" r:id="rId800">
            <o:LockedField>false</o:LockedField>
          </o:OLEObject>
        </w:object>
      </w:r>
      <w:r>
        <w:rPr>
          <w:rFonts w:ascii="宋体" w:hAnsi="宋体" w:eastAsia="宋体" w:cs="宋体"/>
          <w:color w:val="000000"/>
        </w:rPr>
        <w:t>，</w:t>
      </w:r>
    </w:p>
    <w:p w14:paraId="2B7C62E0">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803" o:title="eqIda917f1afaef45a8595b47e2285a52cd0"/>
            <o:lock v:ext="edit" aspectratio="t"/>
            <w10:wrap type="none"/>
            <w10:anchorlock/>
          </v:shape>
          <o:OLEObject Type="Embed" ProgID="Equation.DSMT4" ShapeID="_x0000_i1495" DrawAspect="Content" ObjectID="_1468076195" r:id="rId802">
            <o:LockedField>false</o:LockedField>
          </o:OLEObject>
        </w:object>
      </w:r>
    </w:p>
    <w:p w14:paraId="2C59BCFF">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3.85pt;width:305pt;" o:ole="t" filled="f" o:preferrelative="t" stroked="f" coordsize="21600,21600">
            <v:path/>
            <v:fill on="f" focussize="0,0"/>
            <v:stroke on="f" joinstyle="miter"/>
            <v:imagedata r:id="rId805" o:title="eqId0dbf93194e2034c66dd75f58baa6c13d"/>
            <o:lock v:ext="edit" aspectratio="t"/>
            <w10:wrap type="none"/>
            <w10:anchorlock/>
          </v:shape>
          <o:OLEObject Type="Embed" ProgID="Equation.DSMT4" ShapeID="_x0000_i1496" DrawAspect="Content" ObjectID="_1468076196" r:id="rId804">
            <o:LockedField>false</o:LockedField>
          </o:OLEObject>
        </w:object>
      </w:r>
    </w:p>
    <w:p w14:paraId="13A505FF">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20.2pt;width:234.2pt;" o:ole="t" filled="f" o:preferrelative="t" stroked="f" coordsize="21600,21600">
            <v:path/>
            <v:fill on="f" focussize="0,0"/>
            <v:stroke on="f" joinstyle="miter"/>
            <v:imagedata r:id="rId807" o:title="eqId61e380a72967738d1437a59225a50999"/>
            <o:lock v:ext="edit" aspectratio="t"/>
            <w10:wrap type="none"/>
            <w10:anchorlock/>
          </v:shape>
          <o:OLEObject Type="Embed" ProgID="Equation.DSMT4" ShapeID="_x0000_i1497" DrawAspect="Content" ObjectID="_1468076197" r:id="rId806">
            <o:LockedField>false</o:LockedField>
          </o:OLEObject>
        </w:object>
      </w:r>
    </w:p>
    <w:p w14:paraId="3BBD3A1F">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2.45pt;width:59.8pt;" o:ole="t" filled="f" o:preferrelative="t" stroked="f" coordsize="21600,21600">
            <v:path/>
            <v:fill on="f" focussize="0,0"/>
            <v:stroke on="f" joinstyle="miter"/>
            <v:imagedata r:id="rId809" o:title="eqIda9012eb746f58d3b68831e2a50a1fb65"/>
            <o:lock v:ext="edit" aspectratio="t"/>
            <w10:wrap type="none"/>
            <w10:anchorlock/>
          </v:shape>
          <o:OLEObject Type="Embed" ProgID="Equation.DSMT4" ShapeID="_x0000_i1498" DrawAspect="Content" ObjectID="_1468076198" r:id="rId808">
            <o:LockedField>false</o:LockedField>
          </o:OLEObject>
        </w:object>
      </w:r>
    </w:p>
    <w:p w14:paraId="41338E36">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3.85pt;width:35.3pt;" o:ole="t" filled="f" o:preferrelative="t" stroked="f" coordsize="21600,21600">
            <v:path/>
            <v:fill on="f" focussize="0,0"/>
            <v:stroke on="f" joinstyle="miter"/>
            <v:imagedata r:id="rId811" o:title="eqId83f319c2a522fa64984577e0f04af2c5"/>
            <o:lock v:ext="edit" aspectratio="t"/>
            <w10:wrap type="none"/>
            <w10:anchorlock/>
          </v:shape>
          <o:OLEObject Type="Embed" ProgID="Equation.DSMT4" ShapeID="_x0000_i1499" DrawAspect="Content" ObjectID="_1468076199" r:id="rId810">
            <o:LockedField>false</o:LockedField>
          </o:OLEObject>
        </w:object>
      </w:r>
      <w:r>
        <w:rPr>
          <w:rFonts w:ascii="宋体" w:hAnsi="宋体" w:eastAsia="宋体" w:cs="宋体"/>
          <w:color w:val="000000"/>
        </w:rPr>
        <w:t>．</w:t>
      </w:r>
    </w:p>
    <w:p w14:paraId="3CC4E410">
      <w:pPr>
        <w:spacing w:line="360" w:lineRule="auto"/>
        <w:jc w:val="left"/>
        <w:textAlignment w:val="center"/>
        <w:rPr>
          <w:color w:val="000000"/>
        </w:rPr>
      </w:pPr>
      <w:r>
        <w:rPr>
          <w:color w:val="000000"/>
        </w:rPr>
        <w:drawing>
          <wp:inline distT="0" distB="0" distL="114300" distR="114300">
            <wp:extent cx="1400175" cy="1228725"/>
            <wp:effectExtent l="0" t="0" r="9525" b="317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400175" cy="1228725"/>
                    </a:xfrm>
                    <a:prstGeom prst="rect">
                      <a:avLst/>
                    </a:prstGeom>
                  </pic:spPr>
                </pic:pic>
              </a:graphicData>
            </a:graphic>
          </wp:inline>
        </w:drawing>
      </w:r>
      <w:r>
        <w:rPr>
          <w:color w:val="000000"/>
        </w:rPr>
        <w:t>【小问3详解】</w:t>
      </w:r>
    </w:p>
    <w:p w14:paraId="4AD239DB">
      <w:pPr>
        <w:spacing w:line="360" w:lineRule="auto"/>
        <w:jc w:val="left"/>
        <w:textAlignment w:val="center"/>
        <w:rPr>
          <w:color w:val="000000"/>
        </w:rPr>
      </w:pPr>
      <w:r>
        <w:rPr>
          <w:rFonts w:ascii="宋体" w:hAnsi="宋体" w:eastAsia="宋体" w:cs="宋体"/>
          <w:color w:val="000000"/>
        </w:rPr>
        <w:t>解：结论</w:t>
      </w:r>
      <w:r>
        <w:rPr>
          <w:rFonts w:ascii="Times New Roman" w:hAnsi="Times New Roman" w:eastAsia="Times New Roman" w:cs="Times New Roman"/>
          <w:color w:val="000000"/>
        </w:rPr>
        <w:t>1</w:t>
      </w:r>
      <w:r>
        <w:rPr>
          <w:rFonts w:ascii="宋体" w:hAnsi="宋体" w:eastAsia="宋体" w:cs="宋体"/>
          <w:color w:val="000000"/>
        </w:rPr>
        <w:t>：多边形的内角和为</w:t>
      </w:r>
      <w:r>
        <w:object>
          <v:shape id="_x0000_i1500" o:spt="75" alt="学科网(www.zxxk.com)--教育资源门户，提供试卷、教案、课件、论文、素材以及各类教学资源下载，还有大量而丰富的教学相关资讯！" type="#_x0000_t75" style="height:20.2pt;width:58.15pt;" o:ole="t" filled="f" o:preferrelative="t" stroked="f" coordsize="21600,21600">
            <v:path/>
            <v:fill on="f" focussize="0,0"/>
            <v:stroke on="f" joinstyle="miter"/>
            <v:imagedata r:id="rId779" o:title="eqId485788114827927c6b7ce830372da7bb"/>
            <o:lock v:ext="edit" aspectratio="t"/>
            <w10:wrap type="none"/>
            <w10:anchorlock/>
          </v:shape>
          <o:OLEObject Type="Embed" ProgID="Equation.DSMT4" ShapeID="_x0000_i1500" DrawAspect="Content" ObjectID="_1468076200" r:id="rId813">
            <o:LockedField>false</o:LockedField>
          </o:OLEObject>
        </w:object>
      </w:r>
      <w:r>
        <w:rPr>
          <w:rFonts w:ascii="宋体" w:hAnsi="宋体" w:eastAsia="宋体" w:cs="宋体"/>
          <w:color w:val="000000"/>
        </w:rPr>
        <w:t>，结论</w:t>
      </w:r>
      <w:r>
        <w:rPr>
          <w:rFonts w:ascii="Times New Roman" w:hAnsi="Times New Roman" w:eastAsia="Times New Roman" w:cs="Times New Roman"/>
          <w:color w:val="000000"/>
        </w:rPr>
        <w:t>2</w:t>
      </w:r>
      <w:r>
        <w:rPr>
          <w:rFonts w:ascii="宋体" w:hAnsi="宋体" w:eastAsia="宋体" w:cs="宋体"/>
          <w:color w:val="000000"/>
        </w:rPr>
        <w:t>：多边形的外角和为</w:t>
      </w:r>
      <w:r>
        <w:object>
          <v:shape id="_x0000_i150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781" o:title="eqId1b2ccc34a8b3cf908af78bdbe804afac"/>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．说明如下：</w:t>
      </w:r>
    </w:p>
    <w:p w14:paraId="4E267FBB">
      <w:pPr>
        <w:spacing w:line="360" w:lineRule="auto"/>
        <w:jc w:val="left"/>
        <w:textAlignment w:val="center"/>
        <w:rPr>
          <w:color w:val="000000"/>
        </w:rPr>
      </w:pPr>
      <w:r>
        <w:rPr>
          <w:rFonts w:ascii="宋体" w:hAnsi="宋体" w:eastAsia="宋体" w:cs="宋体"/>
          <w:color w:val="000000"/>
        </w:rPr>
        <w:t>结论</w:t>
      </w:r>
      <w:r>
        <w:rPr>
          <w:rFonts w:ascii="Times New Roman" w:hAnsi="Times New Roman" w:eastAsia="Times New Roman" w:cs="Times New Roman"/>
          <w:color w:val="000000"/>
        </w:rPr>
        <w:t>1</w:t>
      </w:r>
      <w:r>
        <w:rPr>
          <w:rFonts w:ascii="宋体" w:hAnsi="宋体" w:eastAsia="宋体" w:cs="宋体"/>
          <w:color w:val="000000"/>
        </w:rPr>
        <w:t>：如图：</w:t>
      </w:r>
    </w:p>
    <w:p w14:paraId="5ADC909E">
      <w:pPr>
        <w:spacing w:line="360" w:lineRule="auto"/>
        <w:jc w:val="left"/>
        <w:textAlignment w:val="center"/>
        <w:rPr>
          <w:color w:val="000000"/>
        </w:rPr>
      </w:pPr>
      <w:r>
        <w:rPr>
          <w:color w:val="000000"/>
        </w:rPr>
        <w:drawing>
          <wp:inline distT="0" distB="0" distL="114300" distR="114300">
            <wp:extent cx="1343025" cy="1114425"/>
            <wp:effectExtent l="0" t="0" r="3175" b="317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1343025" cy="1114425"/>
                    </a:xfrm>
                    <a:prstGeom prst="rect">
                      <a:avLst/>
                    </a:prstGeom>
                  </pic:spPr>
                </pic:pic>
              </a:graphicData>
            </a:graphic>
          </wp:inline>
        </w:drawing>
      </w:r>
    </w:p>
    <w:p w14:paraId="7B85052F">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n</w:t>
      </w:r>
      <w:r>
        <w:rPr>
          <w:rFonts w:ascii="宋体" w:hAnsi="宋体" w:eastAsia="宋体" w:cs="宋体"/>
          <w:color w:val="000000"/>
        </w:rPr>
        <w:t>边形分成</w:t>
      </w:r>
      <w:r>
        <w:rPr>
          <w:rFonts w:ascii="Times New Roman" w:hAnsi="Times New Roman" w:eastAsia="Times New Roman" w:cs="Times New Roman"/>
          <w:i/>
          <w:color w:val="000000"/>
        </w:rPr>
        <w:t>n</w:t>
      </w:r>
      <w:r>
        <w:rPr>
          <w:rFonts w:ascii="宋体" w:hAnsi="宋体" w:eastAsia="宋体" w:cs="宋体"/>
          <w:color w:val="000000"/>
        </w:rPr>
        <w:t>个三角形，则</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502" o:spt="75" alt="学科网(www.zxxk.com)--教育资源门户，提供试卷、教案、课件、论文、素材以及各类教学资源下载，还有大量而丰富的教学相关资讯！" type="#_x0000_t75" style="height:20.2pt;width:130.95pt;" o:ole="t" filled="f" o:preferrelative="t" stroked="f" coordsize="21600,21600">
            <v:path/>
            <v:fill on="f" focussize="0,0"/>
            <v:stroke on="f" joinstyle="miter"/>
            <v:imagedata r:id="rId817" o:title="eqId27717a25f8ae15873d5c1df96aef2f56"/>
            <o:lock v:ext="edit" aspectratio="t"/>
            <w10:wrap type="none"/>
            <w10:anchorlock/>
          </v:shape>
          <o:OLEObject Type="Embed" ProgID="Equation.DSMT4" ShapeID="_x0000_i1502" DrawAspect="Content" ObjectID="_1468076202" r:id="rId816">
            <o:LockedField>false</o:LockedField>
          </o:OLEObject>
        </w:object>
      </w:r>
      <w:r>
        <w:rPr>
          <w:rFonts w:ascii="宋体" w:hAnsi="宋体" w:eastAsia="宋体" w:cs="宋体"/>
          <w:color w:val="000000"/>
        </w:rPr>
        <w:t>；</w:t>
      </w:r>
    </w:p>
    <w:p w14:paraId="5748F260">
      <w:pPr>
        <w:spacing w:line="360" w:lineRule="auto"/>
        <w:jc w:val="left"/>
        <w:textAlignment w:val="center"/>
        <w:rPr>
          <w:color w:val="000000"/>
        </w:rPr>
      </w:pPr>
      <w:r>
        <w:rPr>
          <w:rFonts w:ascii="宋体" w:hAnsi="宋体" w:eastAsia="宋体" w:cs="宋体"/>
          <w:color w:val="000000"/>
        </w:rPr>
        <w:t>结论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边形的每个顶点由外角与相邻内角是邻补角，则</w:t>
      </w:r>
      <w:r>
        <w:rPr>
          <w:rFonts w:ascii="Times New Roman" w:hAnsi="Times New Roman" w:eastAsia="Times New Roman" w:cs="Times New Roman"/>
          <w:i/>
          <w:color w:val="000000"/>
        </w:rPr>
        <w:t>n</w:t>
      </w:r>
      <w:r>
        <w:rPr>
          <w:rFonts w:ascii="宋体" w:hAnsi="宋体" w:eastAsia="宋体" w:cs="宋体"/>
          <w:color w:val="000000"/>
        </w:rPr>
        <w:t>边形的外角和为：</w:t>
      </w:r>
    </w:p>
    <w:p w14:paraId="61F1404F">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20.2pt;width:130.95pt;" o:ole="t" filled="f" o:preferrelative="t" stroked="f" coordsize="21600,21600">
            <v:path/>
            <v:fill on="f" focussize="0,0"/>
            <v:stroke on="f" joinstyle="miter"/>
            <v:imagedata r:id="rId819" o:title="eqId12db4bc4d2debb4f1b779ca947a848c3"/>
            <o:lock v:ext="edit" aspectratio="t"/>
            <w10:wrap type="none"/>
            <w10:anchorlock/>
          </v:shape>
          <o:OLEObject Type="Embed" ProgID="Equation.DSMT4" ShapeID="_x0000_i1503" DrawAspect="Content" ObjectID="_1468076203" r:id="rId818">
            <o:LockedField>false</o:LockedField>
          </o:OLEObject>
        </w:object>
      </w:r>
      <w:r>
        <w:rPr>
          <w:rFonts w:ascii="宋体" w:hAnsi="宋体" w:eastAsia="宋体" w:cs="宋体"/>
          <w:color w:val="000000"/>
        </w:rPr>
        <w:t>．</w:t>
      </w:r>
    </w:p>
    <w:p w14:paraId="14A14DEF">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67DB09A8">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2B1DE04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0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140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5.png"/><Relationship Id="rId97" Type="http://schemas.openxmlformats.org/officeDocument/2006/relationships/image" Target="media/image44.wmf"/><Relationship Id="rId96" Type="http://schemas.openxmlformats.org/officeDocument/2006/relationships/oleObject" Target="embeddings/oleObject49.bin"/><Relationship Id="rId95" Type="http://schemas.openxmlformats.org/officeDocument/2006/relationships/image" Target="media/image43.wmf"/><Relationship Id="rId94" Type="http://schemas.openxmlformats.org/officeDocument/2006/relationships/oleObject" Target="embeddings/oleObject48.bin"/><Relationship Id="rId93" Type="http://schemas.openxmlformats.org/officeDocument/2006/relationships/image" Target="media/image42.wmf"/><Relationship Id="rId92" Type="http://schemas.openxmlformats.org/officeDocument/2006/relationships/oleObject" Target="embeddings/oleObject47.bin"/><Relationship Id="rId91" Type="http://schemas.openxmlformats.org/officeDocument/2006/relationships/image" Target="media/image41.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5.bin"/><Relationship Id="rId87" Type="http://schemas.openxmlformats.org/officeDocument/2006/relationships/image" Target="media/image39.wmf"/><Relationship Id="rId86" Type="http://schemas.openxmlformats.org/officeDocument/2006/relationships/oleObject" Target="embeddings/oleObject44.bin"/><Relationship Id="rId85" Type="http://schemas.openxmlformats.org/officeDocument/2006/relationships/image" Target="media/image38.wmf"/><Relationship Id="rId84" Type="http://schemas.openxmlformats.org/officeDocument/2006/relationships/oleObject" Target="embeddings/oleObject43.bin"/><Relationship Id="rId83" Type="http://schemas.openxmlformats.org/officeDocument/2006/relationships/image" Target="media/image37.wmf"/><Relationship Id="rId822" Type="http://schemas.openxmlformats.org/officeDocument/2006/relationships/fontTable" Target="fontTable.xml"/><Relationship Id="rId821" Type="http://schemas.openxmlformats.org/officeDocument/2006/relationships/customXml" Target="../customXml/item2.xml"/><Relationship Id="rId820" Type="http://schemas.openxmlformats.org/officeDocument/2006/relationships/customXml" Target="../customXml/item1.xml"/><Relationship Id="rId82" Type="http://schemas.openxmlformats.org/officeDocument/2006/relationships/oleObject" Target="embeddings/oleObject42.bin"/><Relationship Id="rId819" Type="http://schemas.openxmlformats.org/officeDocument/2006/relationships/image" Target="media/image336.wmf"/><Relationship Id="rId818" Type="http://schemas.openxmlformats.org/officeDocument/2006/relationships/oleObject" Target="embeddings/oleObject479.bin"/><Relationship Id="rId817" Type="http://schemas.openxmlformats.org/officeDocument/2006/relationships/image" Target="media/image335.wmf"/><Relationship Id="rId816" Type="http://schemas.openxmlformats.org/officeDocument/2006/relationships/oleObject" Target="embeddings/oleObject478.bin"/><Relationship Id="rId815" Type="http://schemas.openxmlformats.org/officeDocument/2006/relationships/image" Target="media/image334.png"/><Relationship Id="rId814" Type="http://schemas.openxmlformats.org/officeDocument/2006/relationships/oleObject" Target="embeddings/oleObject477.bin"/><Relationship Id="rId813" Type="http://schemas.openxmlformats.org/officeDocument/2006/relationships/oleObject" Target="embeddings/oleObject476.bin"/><Relationship Id="rId812" Type="http://schemas.openxmlformats.org/officeDocument/2006/relationships/image" Target="media/image333.png"/><Relationship Id="rId811" Type="http://schemas.openxmlformats.org/officeDocument/2006/relationships/image" Target="media/image332.wmf"/><Relationship Id="rId810" Type="http://schemas.openxmlformats.org/officeDocument/2006/relationships/oleObject" Target="embeddings/oleObject475.bin"/><Relationship Id="rId81" Type="http://schemas.openxmlformats.org/officeDocument/2006/relationships/oleObject" Target="embeddings/oleObject41.bin"/><Relationship Id="rId809" Type="http://schemas.openxmlformats.org/officeDocument/2006/relationships/image" Target="media/image331.wmf"/><Relationship Id="rId808" Type="http://schemas.openxmlformats.org/officeDocument/2006/relationships/oleObject" Target="embeddings/oleObject474.bin"/><Relationship Id="rId807" Type="http://schemas.openxmlformats.org/officeDocument/2006/relationships/image" Target="media/image330.wmf"/><Relationship Id="rId806" Type="http://schemas.openxmlformats.org/officeDocument/2006/relationships/oleObject" Target="embeddings/oleObject473.bin"/><Relationship Id="rId805" Type="http://schemas.openxmlformats.org/officeDocument/2006/relationships/image" Target="media/image329.wmf"/><Relationship Id="rId804" Type="http://schemas.openxmlformats.org/officeDocument/2006/relationships/oleObject" Target="embeddings/oleObject472.bin"/><Relationship Id="rId803" Type="http://schemas.openxmlformats.org/officeDocument/2006/relationships/image" Target="media/image328.wmf"/><Relationship Id="rId802" Type="http://schemas.openxmlformats.org/officeDocument/2006/relationships/oleObject" Target="embeddings/oleObject471.bin"/><Relationship Id="rId801" Type="http://schemas.openxmlformats.org/officeDocument/2006/relationships/image" Target="media/image327.wmf"/><Relationship Id="rId800" Type="http://schemas.openxmlformats.org/officeDocument/2006/relationships/oleObject" Target="embeddings/oleObject470.bin"/><Relationship Id="rId80" Type="http://schemas.openxmlformats.org/officeDocument/2006/relationships/oleObject" Target="embeddings/oleObject40.bin"/><Relationship Id="rId8" Type="http://schemas.openxmlformats.org/officeDocument/2006/relationships/image" Target="media/image3.wmf"/><Relationship Id="rId799" Type="http://schemas.openxmlformats.org/officeDocument/2006/relationships/image" Target="media/image326.wmf"/><Relationship Id="rId798" Type="http://schemas.openxmlformats.org/officeDocument/2006/relationships/oleObject" Target="embeddings/oleObject469.bin"/><Relationship Id="rId797" Type="http://schemas.openxmlformats.org/officeDocument/2006/relationships/image" Target="media/image325.wmf"/><Relationship Id="rId796" Type="http://schemas.openxmlformats.org/officeDocument/2006/relationships/oleObject" Target="embeddings/oleObject468.bin"/><Relationship Id="rId795" Type="http://schemas.openxmlformats.org/officeDocument/2006/relationships/image" Target="media/image324.wmf"/><Relationship Id="rId794" Type="http://schemas.openxmlformats.org/officeDocument/2006/relationships/oleObject" Target="embeddings/oleObject467.bin"/><Relationship Id="rId793" Type="http://schemas.openxmlformats.org/officeDocument/2006/relationships/image" Target="media/image323.wmf"/><Relationship Id="rId792" Type="http://schemas.openxmlformats.org/officeDocument/2006/relationships/oleObject" Target="embeddings/oleObject466.bin"/><Relationship Id="rId791" Type="http://schemas.openxmlformats.org/officeDocument/2006/relationships/image" Target="media/image322.wmf"/><Relationship Id="rId790" Type="http://schemas.openxmlformats.org/officeDocument/2006/relationships/oleObject" Target="embeddings/oleObject465.bin"/><Relationship Id="rId79" Type="http://schemas.openxmlformats.org/officeDocument/2006/relationships/oleObject" Target="embeddings/oleObject39.bin"/><Relationship Id="rId789" Type="http://schemas.openxmlformats.org/officeDocument/2006/relationships/image" Target="media/image321.wmf"/><Relationship Id="rId788" Type="http://schemas.openxmlformats.org/officeDocument/2006/relationships/oleObject" Target="embeddings/oleObject464.bin"/><Relationship Id="rId787" Type="http://schemas.openxmlformats.org/officeDocument/2006/relationships/image" Target="media/image320.wmf"/><Relationship Id="rId786" Type="http://schemas.openxmlformats.org/officeDocument/2006/relationships/oleObject" Target="embeddings/oleObject463.bin"/><Relationship Id="rId785" Type="http://schemas.openxmlformats.org/officeDocument/2006/relationships/image" Target="media/image319.wmf"/><Relationship Id="rId784" Type="http://schemas.openxmlformats.org/officeDocument/2006/relationships/oleObject" Target="embeddings/oleObject462.bin"/><Relationship Id="rId783" Type="http://schemas.openxmlformats.org/officeDocument/2006/relationships/image" Target="media/image318.png"/><Relationship Id="rId782" Type="http://schemas.openxmlformats.org/officeDocument/2006/relationships/oleObject" Target="embeddings/oleObject461.bin"/><Relationship Id="rId781" Type="http://schemas.openxmlformats.org/officeDocument/2006/relationships/image" Target="media/image317.wmf"/><Relationship Id="rId780" Type="http://schemas.openxmlformats.org/officeDocument/2006/relationships/oleObject" Target="embeddings/oleObject460.bin"/><Relationship Id="rId78" Type="http://schemas.openxmlformats.org/officeDocument/2006/relationships/image" Target="media/image36.wmf"/><Relationship Id="rId779" Type="http://schemas.openxmlformats.org/officeDocument/2006/relationships/image" Target="media/image316.wmf"/><Relationship Id="rId778" Type="http://schemas.openxmlformats.org/officeDocument/2006/relationships/oleObject" Target="embeddings/oleObject459.bin"/><Relationship Id="rId777" Type="http://schemas.openxmlformats.org/officeDocument/2006/relationships/image" Target="media/image315.wmf"/><Relationship Id="rId776" Type="http://schemas.openxmlformats.org/officeDocument/2006/relationships/oleObject" Target="embeddings/oleObject458.bin"/><Relationship Id="rId775" Type="http://schemas.openxmlformats.org/officeDocument/2006/relationships/image" Target="media/image314.wmf"/><Relationship Id="rId774" Type="http://schemas.openxmlformats.org/officeDocument/2006/relationships/oleObject" Target="embeddings/oleObject457.bin"/><Relationship Id="rId773" Type="http://schemas.openxmlformats.org/officeDocument/2006/relationships/image" Target="media/image313.png"/><Relationship Id="rId772" Type="http://schemas.openxmlformats.org/officeDocument/2006/relationships/oleObject" Target="embeddings/oleObject456.bin"/><Relationship Id="rId771" Type="http://schemas.openxmlformats.org/officeDocument/2006/relationships/image" Target="media/image312.wmf"/><Relationship Id="rId770" Type="http://schemas.openxmlformats.org/officeDocument/2006/relationships/oleObject" Target="embeddings/oleObject455.bin"/><Relationship Id="rId77" Type="http://schemas.openxmlformats.org/officeDocument/2006/relationships/image" Target="media/image35.wmf"/><Relationship Id="rId769" Type="http://schemas.openxmlformats.org/officeDocument/2006/relationships/image" Target="media/image311.wmf"/><Relationship Id="rId768" Type="http://schemas.openxmlformats.org/officeDocument/2006/relationships/oleObject" Target="embeddings/oleObject454.bin"/><Relationship Id="rId767" Type="http://schemas.openxmlformats.org/officeDocument/2006/relationships/oleObject" Target="embeddings/oleObject453.bin"/><Relationship Id="rId766" Type="http://schemas.openxmlformats.org/officeDocument/2006/relationships/oleObject" Target="embeddings/oleObject452.bin"/><Relationship Id="rId765" Type="http://schemas.openxmlformats.org/officeDocument/2006/relationships/image" Target="media/image310.wmf"/><Relationship Id="rId764" Type="http://schemas.openxmlformats.org/officeDocument/2006/relationships/oleObject" Target="embeddings/oleObject451.bin"/><Relationship Id="rId763" Type="http://schemas.openxmlformats.org/officeDocument/2006/relationships/image" Target="media/image309.wmf"/><Relationship Id="rId762" Type="http://schemas.openxmlformats.org/officeDocument/2006/relationships/oleObject" Target="embeddings/oleObject450.bin"/><Relationship Id="rId761" Type="http://schemas.openxmlformats.org/officeDocument/2006/relationships/image" Target="media/image308.wmf"/><Relationship Id="rId760" Type="http://schemas.openxmlformats.org/officeDocument/2006/relationships/oleObject" Target="embeddings/oleObject449.bin"/><Relationship Id="rId76" Type="http://schemas.openxmlformats.org/officeDocument/2006/relationships/oleObject" Target="embeddings/oleObject38.bin"/><Relationship Id="rId759" Type="http://schemas.openxmlformats.org/officeDocument/2006/relationships/image" Target="media/image307.wmf"/><Relationship Id="rId758" Type="http://schemas.openxmlformats.org/officeDocument/2006/relationships/oleObject" Target="embeddings/oleObject448.bin"/><Relationship Id="rId757" Type="http://schemas.openxmlformats.org/officeDocument/2006/relationships/oleObject" Target="embeddings/oleObject447.bin"/><Relationship Id="rId756" Type="http://schemas.openxmlformats.org/officeDocument/2006/relationships/oleObject" Target="embeddings/oleObject446.bin"/><Relationship Id="rId755" Type="http://schemas.openxmlformats.org/officeDocument/2006/relationships/oleObject" Target="embeddings/oleObject445.bin"/><Relationship Id="rId754" Type="http://schemas.openxmlformats.org/officeDocument/2006/relationships/oleObject" Target="embeddings/oleObject444.bin"/><Relationship Id="rId753" Type="http://schemas.openxmlformats.org/officeDocument/2006/relationships/oleObject" Target="embeddings/oleObject443.bin"/><Relationship Id="rId752" Type="http://schemas.openxmlformats.org/officeDocument/2006/relationships/image" Target="media/image306.png"/><Relationship Id="rId751" Type="http://schemas.openxmlformats.org/officeDocument/2006/relationships/oleObject" Target="embeddings/oleObject442.bin"/><Relationship Id="rId750" Type="http://schemas.openxmlformats.org/officeDocument/2006/relationships/image" Target="media/image305.wmf"/><Relationship Id="rId75" Type="http://schemas.openxmlformats.org/officeDocument/2006/relationships/image" Target="media/image34.wmf"/><Relationship Id="rId749" Type="http://schemas.openxmlformats.org/officeDocument/2006/relationships/oleObject" Target="embeddings/oleObject441.bin"/><Relationship Id="rId748" Type="http://schemas.openxmlformats.org/officeDocument/2006/relationships/image" Target="media/image304.wmf"/><Relationship Id="rId747" Type="http://schemas.openxmlformats.org/officeDocument/2006/relationships/oleObject" Target="embeddings/oleObject440.bin"/><Relationship Id="rId746" Type="http://schemas.openxmlformats.org/officeDocument/2006/relationships/oleObject" Target="embeddings/oleObject439.bin"/><Relationship Id="rId745" Type="http://schemas.openxmlformats.org/officeDocument/2006/relationships/oleObject" Target="embeddings/oleObject438.bin"/><Relationship Id="rId744" Type="http://schemas.openxmlformats.org/officeDocument/2006/relationships/oleObject" Target="embeddings/oleObject437.bin"/><Relationship Id="rId743" Type="http://schemas.openxmlformats.org/officeDocument/2006/relationships/oleObject" Target="embeddings/oleObject436.bin"/><Relationship Id="rId742" Type="http://schemas.openxmlformats.org/officeDocument/2006/relationships/oleObject" Target="embeddings/oleObject435.bin"/><Relationship Id="rId741" Type="http://schemas.openxmlformats.org/officeDocument/2006/relationships/oleObject" Target="embeddings/oleObject434.bin"/><Relationship Id="rId740" Type="http://schemas.openxmlformats.org/officeDocument/2006/relationships/image" Target="media/image303.png"/><Relationship Id="rId74" Type="http://schemas.openxmlformats.org/officeDocument/2006/relationships/oleObject" Target="embeddings/oleObject37.bin"/><Relationship Id="rId739" Type="http://schemas.openxmlformats.org/officeDocument/2006/relationships/oleObject" Target="embeddings/oleObject433.bin"/><Relationship Id="rId738" Type="http://schemas.openxmlformats.org/officeDocument/2006/relationships/oleObject" Target="embeddings/oleObject432.bin"/><Relationship Id="rId737" Type="http://schemas.openxmlformats.org/officeDocument/2006/relationships/oleObject" Target="embeddings/oleObject431.bin"/><Relationship Id="rId736" Type="http://schemas.openxmlformats.org/officeDocument/2006/relationships/image" Target="media/image302.wmf"/><Relationship Id="rId735" Type="http://schemas.openxmlformats.org/officeDocument/2006/relationships/oleObject" Target="embeddings/oleObject430.bin"/><Relationship Id="rId734" Type="http://schemas.openxmlformats.org/officeDocument/2006/relationships/image" Target="media/image301.wmf"/><Relationship Id="rId733" Type="http://schemas.openxmlformats.org/officeDocument/2006/relationships/oleObject" Target="embeddings/oleObject429.bin"/><Relationship Id="rId732" Type="http://schemas.openxmlformats.org/officeDocument/2006/relationships/image" Target="media/image300.wmf"/><Relationship Id="rId731" Type="http://schemas.openxmlformats.org/officeDocument/2006/relationships/oleObject" Target="embeddings/oleObject428.bin"/><Relationship Id="rId730" Type="http://schemas.openxmlformats.org/officeDocument/2006/relationships/image" Target="media/image299.wmf"/><Relationship Id="rId73" Type="http://schemas.openxmlformats.org/officeDocument/2006/relationships/image" Target="media/image33.wmf"/><Relationship Id="rId729" Type="http://schemas.openxmlformats.org/officeDocument/2006/relationships/oleObject" Target="embeddings/oleObject427.bin"/><Relationship Id="rId728" Type="http://schemas.openxmlformats.org/officeDocument/2006/relationships/oleObject" Target="embeddings/oleObject426.bin"/><Relationship Id="rId727" Type="http://schemas.openxmlformats.org/officeDocument/2006/relationships/image" Target="media/image298.wmf"/><Relationship Id="rId726" Type="http://schemas.openxmlformats.org/officeDocument/2006/relationships/oleObject" Target="embeddings/oleObject425.bin"/><Relationship Id="rId725" Type="http://schemas.openxmlformats.org/officeDocument/2006/relationships/oleObject" Target="embeddings/oleObject424.bin"/><Relationship Id="rId724" Type="http://schemas.openxmlformats.org/officeDocument/2006/relationships/image" Target="media/image297.wmf"/><Relationship Id="rId723" Type="http://schemas.openxmlformats.org/officeDocument/2006/relationships/oleObject" Target="embeddings/oleObject423.bin"/><Relationship Id="rId722" Type="http://schemas.openxmlformats.org/officeDocument/2006/relationships/image" Target="media/image296.wmf"/><Relationship Id="rId721" Type="http://schemas.openxmlformats.org/officeDocument/2006/relationships/oleObject" Target="embeddings/oleObject422.bin"/><Relationship Id="rId720" Type="http://schemas.openxmlformats.org/officeDocument/2006/relationships/image" Target="media/image295.wmf"/><Relationship Id="rId72" Type="http://schemas.openxmlformats.org/officeDocument/2006/relationships/oleObject" Target="embeddings/oleObject36.bin"/><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image" Target="media/image294.wmf"/><Relationship Id="rId716" Type="http://schemas.openxmlformats.org/officeDocument/2006/relationships/oleObject" Target="embeddings/oleObject419.bin"/><Relationship Id="rId715" Type="http://schemas.openxmlformats.org/officeDocument/2006/relationships/image" Target="media/image293.wmf"/><Relationship Id="rId714" Type="http://schemas.openxmlformats.org/officeDocument/2006/relationships/oleObject" Target="embeddings/oleObject418.bin"/><Relationship Id="rId713" Type="http://schemas.openxmlformats.org/officeDocument/2006/relationships/image" Target="media/image292.wmf"/><Relationship Id="rId712" Type="http://schemas.openxmlformats.org/officeDocument/2006/relationships/oleObject" Target="embeddings/oleObject417.bin"/><Relationship Id="rId711" Type="http://schemas.openxmlformats.org/officeDocument/2006/relationships/oleObject" Target="embeddings/oleObject416.bin"/><Relationship Id="rId710" Type="http://schemas.openxmlformats.org/officeDocument/2006/relationships/image" Target="media/image291.wmf"/><Relationship Id="rId71" Type="http://schemas.openxmlformats.org/officeDocument/2006/relationships/image" Target="media/image32.wmf"/><Relationship Id="rId709" Type="http://schemas.openxmlformats.org/officeDocument/2006/relationships/oleObject" Target="embeddings/oleObject415.bin"/><Relationship Id="rId708" Type="http://schemas.openxmlformats.org/officeDocument/2006/relationships/image" Target="media/image290.wmf"/><Relationship Id="rId707" Type="http://schemas.openxmlformats.org/officeDocument/2006/relationships/oleObject" Target="embeddings/oleObject414.bin"/><Relationship Id="rId706" Type="http://schemas.openxmlformats.org/officeDocument/2006/relationships/image" Target="media/image289.wmf"/><Relationship Id="rId705" Type="http://schemas.openxmlformats.org/officeDocument/2006/relationships/oleObject" Target="embeddings/oleObject413.bin"/><Relationship Id="rId704" Type="http://schemas.openxmlformats.org/officeDocument/2006/relationships/image" Target="media/image288.wmf"/><Relationship Id="rId703" Type="http://schemas.openxmlformats.org/officeDocument/2006/relationships/oleObject" Target="embeddings/oleObject412.bin"/><Relationship Id="rId702" Type="http://schemas.openxmlformats.org/officeDocument/2006/relationships/image" Target="media/image287.wmf"/><Relationship Id="rId701" Type="http://schemas.openxmlformats.org/officeDocument/2006/relationships/oleObject" Target="embeddings/oleObject411.bin"/><Relationship Id="rId700" Type="http://schemas.openxmlformats.org/officeDocument/2006/relationships/image" Target="media/image286.wmf"/><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10.bin"/><Relationship Id="rId698" Type="http://schemas.openxmlformats.org/officeDocument/2006/relationships/oleObject" Target="embeddings/oleObject409.bin"/><Relationship Id="rId697" Type="http://schemas.openxmlformats.org/officeDocument/2006/relationships/image" Target="media/image285.wmf"/><Relationship Id="rId696" Type="http://schemas.openxmlformats.org/officeDocument/2006/relationships/oleObject" Target="embeddings/oleObject408.bin"/><Relationship Id="rId695" Type="http://schemas.openxmlformats.org/officeDocument/2006/relationships/image" Target="media/image284.wmf"/><Relationship Id="rId694" Type="http://schemas.openxmlformats.org/officeDocument/2006/relationships/oleObject" Target="embeddings/oleObject407.bin"/><Relationship Id="rId693" Type="http://schemas.openxmlformats.org/officeDocument/2006/relationships/image" Target="media/image283.wmf"/><Relationship Id="rId692" Type="http://schemas.openxmlformats.org/officeDocument/2006/relationships/oleObject" Target="embeddings/oleObject406.bin"/><Relationship Id="rId691" Type="http://schemas.openxmlformats.org/officeDocument/2006/relationships/oleObject" Target="embeddings/oleObject405.bin"/><Relationship Id="rId690" Type="http://schemas.openxmlformats.org/officeDocument/2006/relationships/oleObject" Target="embeddings/oleObject404.bin"/><Relationship Id="rId69" Type="http://schemas.openxmlformats.org/officeDocument/2006/relationships/image" Target="media/image31.wmf"/><Relationship Id="rId689" Type="http://schemas.openxmlformats.org/officeDocument/2006/relationships/image" Target="media/image282.wmf"/><Relationship Id="rId688" Type="http://schemas.openxmlformats.org/officeDocument/2006/relationships/oleObject" Target="embeddings/oleObject403.bin"/><Relationship Id="rId687" Type="http://schemas.openxmlformats.org/officeDocument/2006/relationships/image" Target="media/image281.wmf"/><Relationship Id="rId686" Type="http://schemas.openxmlformats.org/officeDocument/2006/relationships/oleObject" Target="embeddings/oleObject402.bin"/><Relationship Id="rId685" Type="http://schemas.openxmlformats.org/officeDocument/2006/relationships/oleObject" Target="embeddings/oleObject401.bin"/><Relationship Id="rId684" Type="http://schemas.openxmlformats.org/officeDocument/2006/relationships/image" Target="media/image280.wmf"/><Relationship Id="rId683" Type="http://schemas.openxmlformats.org/officeDocument/2006/relationships/oleObject" Target="embeddings/oleObject400.bin"/><Relationship Id="rId682" Type="http://schemas.openxmlformats.org/officeDocument/2006/relationships/image" Target="media/image279.wmf"/><Relationship Id="rId681" Type="http://schemas.openxmlformats.org/officeDocument/2006/relationships/oleObject" Target="embeddings/oleObject399.bin"/><Relationship Id="rId680" Type="http://schemas.openxmlformats.org/officeDocument/2006/relationships/image" Target="media/image278.wmf"/><Relationship Id="rId68" Type="http://schemas.openxmlformats.org/officeDocument/2006/relationships/oleObject" Target="embeddings/oleObject34.bin"/><Relationship Id="rId679" Type="http://schemas.openxmlformats.org/officeDocument/2006/relationships/oleObject" Target="embeddings/oleObject398.bin"/><Relationship Id="rId678" Type="http://schemas.openxmlformats.org/officeDocument/2006/relationships/image" Target="media/image277.wmf"/><Relationship Id="rId677" Type="http://schemas.openxmlformats.org/officeDocument/2006/relationships/oleObject" Target="embeddings/oleObject397.bin"/><Relationship Id="rId676" Type="http://schemas.openxmlformats.org/officeDocument/2006/relationships/image" Target="media/image276.wmf"/><Relationship Id="rId675" Type="http://schemas.openxmlformats.org/officeDocument/2006/relationships/oleObject" Target="embeddings/oleObject396.bin"/><Relationship Id="rId674" Type="http://schemas.openxmlformats.org/officeDocument/2006/relationships/image" Target="media/image275.wmf"/><Relationship Id="rId673" Type="http://schemas.openxmlformats.org/officeDocument/2006/relationships/oleObject" Target="embeddings/oleObject395.bin"/><Relationship Id="rId672" Type="http://schemas.openxmlformats.org/officeDocument/2006/relationships/image" Target="media/image274.png"/><Relationship Id="rId671" Type="http://schemas.openxmlformats.org/officeDocument/2006/relationships/image" Target="media/image273.wmf"/><Relationship Id="rId670" Type="http://schemas.openxmlformats.org/officeDocument/2006/relationships/oleObject" Target="embeddings/oleObject394.bin"/><Relationship Id="rId67" Type="http://schemas.openxmlformats.org/officeDocument/2006/relationships/image" Target="media/image30.wmf"/><Relationship Id="rId669" Type="http://schemas.openxmlformats.org/officeDocument/2006/relationships/image" Target="media/image272.wmf"/><Relationship Id="rId668" Type="http://schemas.openxmlformats.org/officeDocument/2006/relationships/oleObject" Target="embeddings/oleObject393.bin"/><Relationship Id="rId667" Type="http://schemas.openxmlformats.org/officeDocument/2006/relationships/image" Target="media/image271.wmf"/><Relationship Id="rId666" Type="http://schemas.openxmlformats.org/officeDocument/2006/relationships/oleObject" Target="embeddings/oleObject392.bin"/><Relationship Id="rId665" Type="http://schemas.openxmlformats.org/officeDocument/2006/relationships/image" Target="media/image270.wmf"/><Relationship Id="rId664" Type="http://schemas.openxmlformats.org/officeDocument/2006/relationships/oleObject" Target="embeddings/oleObject391.bin"/><Relationship Id="rId663" Type="http://schemas.openxmlformats.org/officeDocument/2006/relationships/image" Target="media/image269.wmf"/><Relationship Id="rId662" Type="http://schemas.openxmlformats.org/officeDocument/2006/relationships/oleObject" Target="embeddings/oleObject390.bin"/><Relationship Id="rId661" Type="http://schemas.openxmlformats.org/officeDocument/2006/relationships/image" Target="media/image268.wmf"/><Relationship Id="rId660" Type="http://schemas.openxmlformats.org/officeDocument/2006/relationships/oleObject" Target="embeddings/oleObject389.bin"/><Relationship Id="rId66" Type="http://schemas.openxmlformats.org/officeDocument/2006/relationships/oleObject" Target="embeddings/oleObject33.bin"/><Relationship Id="rId659" Type="http://schemas.openxmlformats.org/officeDocument/2006/relationships/image" Target="media/image267.png"/><Relationship Id="rId658" Type="http://schemas.openxmlformats.org/officeDocument/2006/relationships/image" Target="media/image266.wmf"/><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image" Target="media/image265.wmf"/><Relationship Id="rId654" Type="http://schemas.openxmlformats.org/officeDocument/2006/relationships/oleObject" Target="embeddings/oleObject386.bin"/><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oleObject" Target="embeddings/oleObject382.bin"/><Relationship Id="rId65" Type="http://schemas.openxmlformats.org/officeDocument/2006/relationships/image" Target="media/image29.wmf"/><Relationship Id="rId649" Type="http://schemas.openxmlformats.org/officeDocument/2006/relationships/image" Target="media/image264.wmf"/><Relationship Id="rId648" Type="http://schemas.openxmlformats.org/officeDocument/2006/relationships/oleObject" Target="embeddings/oleObject381.bin"/><Relationship Id="rId647" Type="http://schemas.openxmlformats.org/officeDocument/2006/relationships/oleObject" Target="embeddings/oleObject380.bin"/><Relationship Id="rId646" Type="http://schemas.openxmlformats.org/officeDocument/2006/relationships/image" Target="media/image263.wmf"/><Relationship Id="rId645" Type="http://schemas.openxmlformats.org/officeDocument/2006/relationships/oleObject" Target="embeddings/oleObject379.bin"/><Relationship Id="rId644" Type="http://schemas.openxmlformats.org/officeDocument/2006/relationships/oleObject" Target="embeddings/oleObject378.bin"/><Relationship Id="rId643" Type="http://schemas.openxmlformats.org/officeDocument/2006/relationships/oleObject" Target="embeddings/oleObject377.bin"/><Relationship Id="rId642" Type="http://schemas.openxmlformats.org/officeDocument/2006/relationships/image" Target="media/image262.wmf"/><Relationship Id="rId641" Type="http://schemas.openxmlformats.org/officeDocument/2006/relationships/oleObject" Target="embeddings/oleObject376.bin"/><Relationship Id="rId640" Type="http://schemas.openxmlformats.org/officeDocument/2006/relationships/image" Target="media/image261.wmf"/><Relationship Id="rId64" Type="http://schemas.openxmlformats.org/officeDocument/2006/relationships/oleObject" Target="embeddings/oleObject32.bin"/><Relationship Id="rId639" Type="http://schemas.openxmlformats.org/officeDocument/2006/relationships/oleObject" Target="embeddings/oleObject375.bin"/><Relationship Id="rId638" Type="http://schemas.openxmlformats.org/officeDocument/2006/relationships/image" Target="media/image260.wmf"/><Relationship Id="rId637" Type="http://schemas.openxmlformats.org/officeDocument/2006/relationships/oleObject" Target="embeddings/oleObject374.bin"/><Relationship Id="rId636" Type="http://schemas.openxmlformats.org/officeDocument/2006/relationships/image" Target="media/image259.wmf"/><Relationship Id="rId635" Type="http://schemas.openxmlformats.org/officeDocument/2006/relationships/oleObject" Target="embeddings/oleObject373.bin"/><Relationship Id="rId634" Type="http://schemas.openxmlformats.org/officeDocument/2006/relationships/image" Target="media/image258.wmf"/><Relationship Id="rId633" Type="http://schemas.openxmlformats.org/officeDocument/2006/relationships/oleObject" Target="embeddings/oleObject372.bin"/><Relationship Id="rId632" Type="http://schemas.openxmlformats.org/officeDocument/2006/relationships/image" Target="media/image257.wmf"/><Relationship Id="rId631" Type="http://schemas.openxmlformats.org/officeDocument/2006/relationships/oleObject" Target="embeddings/oleObject371.bin"/><Relationship Id="rId630" Type="http://schemas.openxmlformats.org/officeDocument/2006/relationships/image" Target="media/image256.wmf"/><Relationship Id="rId63" Type="http://schemas.openxmlformats.org/officeDocument/2006/relationships/image" Target="media/image28.wmf"/><Relationship Id="rId629" Type="http://schemas.openxmlformats.org/officeDocument/2006/relationships/oleObject" Target="embeddings/oleObject370.bin"/><Relationship Id="rId628" Type="http://schemas.openxmlformats.org/officeDocument/2006/relationships/image" Target="media/image255.wmf"/><Relationship Id="rId627" Type="http://schemas.openxmlformats.org/officeDocument/2006/relationships/oleObject" Target="embeddings/oleObject369.bin"/><Relationship Id="rId626" Type="http://schemas.openxmlformats.org/officeDocument/2006/relationships/image" Target="media/image254.wmf"/><Relationship Id="rId625" Type="http://schemas.openxmlformats.org/officeDocument/2006/relationships/oleObject" Target="embeddings/oleObject368.bin"/><Relationship Id="rId624" Type="http://schemas.openxmlformats.org/officeDocument/2006/relationships/image" Target="media/image253.wmf"/><Relationship Id="rId623" Type="http://schemas.openxmlformats.org/officeDocument/2006/relationships/oleObject" Target="embeddings/oleObject367.bin"/><Relationship Id="rId622" Type="http://schemas.openxmlformats.org/officeDocument/2006/relationships/image" Target="media/image252.wmf"/><Relationship Id="rId621" Type="http://schemas.openxmlformats.org/officeDocument/2006/relationships/oleObject" Target="embeddings/oleObject366.bin"/><Relationship Id="rId620" Type="http://schemas.openxmlformats.org/officeDocument/2006/relationships/image" Target="media/image251.wmf"/><Relationship Id="rId62" Type="http://schemas.openxmlformats.org/officeDocument/2006/relationships/oleObject" Target="embeddings/oleObject31.bin"/><Relationship Id="rId619" Type="http://schemas.openxmlformats.org/officeDocument/2006/relationships/oleObject" Target="embeddings/oleObject365.bin"/><Relationship Id="rId618" Type="http://schemas.openxmlformats.org/officeDocument/2006/relationships/oleObject" Target="embeddings/oleObject364.bin"/><Relationship Id="rId617" Type="http://schemas.openxmlformats.org/officeDocument/2006/relationships/image" Target="media/image250.png"/><Relationship Id="rId616" Type="http://schemas.openxmlformats.org/officeDocument/2006/relationships/image" Target="media/image249.wmf"/><Relationship Id="rId615" Type="http://schemas.openxmlformats.org/officeDocument/2006/relationships/oleObject" Target="embeddings/oleObject363.bin"/><Relationship Id="rId614" Type="http://schemas.openxmlformats.org/officeDocument/2006/relationships/image" Target="media/image248.wmf"/><Relationship Id="rId613" Type="http://schemas.openxmlformats.org/officeDocument/2006/relationships/oleObject" Target="embeddings/oleObject362.bin"/><Relationship Id="rId612" Type="http://schemas.openxmlformats.org/officeDocument/2006/relationships/image" Target="media/image247.wmf"/><Relationship Id="rId611" Type="http://schemas.openxmlformats.org/officeDocument/2006/relationships/oleObject" Target="embeddings/oleObject361.bin"/><Relationship Id="rId610" Type="http://schemas.openxmlformats.org/officeDocument/2006/relationships/image" Target="media/image246.wmf"/><Relationship Id="rId61" Type="http://schemas.openxmlformats.org/officeDocument/2006/relationships/image" Target="media/image27.wmf"/><Relationship Id="rId609" Type="http://schemas.openxmlformats.org/officeDocument/2006/relationships/oleObject" Target="embeddings/oleObject360.bin"/><Relationship Id="rId608" Type="http://schemas.openxmlformats.org/officeDocument/2006/relationships/image" Target="media/image245.wmf"/><Relationship Id="rId607" Type="http://schemas.openxmlformats.org/officeDocument/2006/relationships/oleObject" Target="embeddings/oleObject359.bin"/><Relationship Id="rId606" Type="http://schemas.openxmlformats.org/officeDocument/2006/relationships/image" Target="media/image244.wmf"/><Relationship Id="rId605" Type="http://schemas.openxmlformats.org/officeDocument/2006/relationships/oleObject" Target="embeddings/oleObject358.bin"/><Relationship Id="rId604" Type="http://schemas.openxmlformats.org/officeDocument/2006/relationships/image" Target="media/image243.wmf"/><Relationship Id="rId603" Type="http://schemas.openxmlformats.org/officeDocument/2006/relationships/oleObject" Target="embeddings/oleObject357.bin"/><Relationship Id="rId602" Type="http://schemas.openxmlformats.org/officeDocument/2006/relationships/image" Target="media/image242.wmf"/><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oleObject" Target="embeddings/oleObject30.bin"/><Relationship Id="rId6" Type="http://schemas.openxmlformats.org/officeDocument/2006/relationships/image" Target="media/image2.png"/><Relationship Id="rId599" Type="http://schemas.openxmlformats.org/officeDocument/2006/relationships/oleObject" Target="embeddings/oleObject354.bin"/><Relationship Id="rId598" Type="http://schemas.openxmlformats.org/officeDocument/2006/relationships/image" Target="media/image241.wmf"/><Relationship Id="rId597" Type="http://schemas.openxmlformats.org/officeDocument/2006/relationships/oleObject" Target="embeddings/oleObject353.bin"/><Relationship Id="rId596" Type="http://schemas.openxmlformats.org/officeDocument/2006/relationships/oleObject" Target="embeddings/oleObject352.bin"/><Relationship Id="rId595" Type="http://schemas.openxmlformats.org/officeDocument/2006/relationships/image" Target="media/image240.wmf"/><Relationship Id="rId594" Type="http://schemas.openxmlformats.org/officeDocument/2006/relationships/oleObject" Target="embeddings/oleObject351.bin"/><Relationship Id="rId593" Type="http://schemas.openxmlformats.org/officeDocument/2006/relationships/image" Target="media/image239.wmf"/><Relationship Id="rId592" Type="http://schemas.openxmlformats.org/officeDocument/2006/relationships/oleObject" Target="embeddings/oleObject350.bin"/><Relationship Id="rId591" Type="http://schemas.openxmlformats.org/officeDocument/2006/relationships/image" Target="media/image238.wmf"/><Relationship Id="rId590" Type="http://schemas.openxmlformats.org/officeDocument/2006/relationships/oleObject" Target="embeddings/oleObject349.bin"/><Relationship Id="rId59" Type="http://schemas.openxmlformats.org/officeDocument/2006/relationships/image" Target="media/image26.wmf"/><Relationship Id="rId589" Type="http://schemas.openxmlformats.org/officeDocument/2006/relationships/image" Target="media/image237.wmf"/><Relationship Id="rId588" Type="http://schemas.openxmlformats.org/officeDocument/2006/relationships/oleObject" Target="embeddings/oleObject348.bin"/><Relationship Id="rId587" Type="http://schemas.openxmlformats.org/officeDocument/2006/relationships/image" Target="media/image236.wmf"/><Relationship Id="rId586" Type="http://schemas.openxmlformats.org/officeDocument/2006/relationships/oleObject" Target="embeddings/oleObject347.bin"/><Relationship Id="rId585" Type="http://schemas.openxmlformats.org/officeDocument/2006/relationships/image" Target="media/image235.wmf"/><Relationship Id="rId584" Type="http://schemas.openxmlformats.org/officeDocument/2006/relationships/oleObject" Target="embeddings/oleObject346.bin"/><Relationship Id="rId583" Type="http://schemas.openxmlformats.org/officeDocument/2006/relationships/oleObject" Target="embeddings/oleObject345.bin"/><Relationship Id="rId582" Type="http://schemas.openxmlformats.org/officeDocument/2006/relationships/image" Target="media/image234.wmf"/><Relationship Id="rId581" Type="http://schemas.openxmlformats.org/officeDocument/2006/relationships/oleObject" Target="embeddings/oleObject344.bin"/><Relationship Id="rId580" Type="http://schemas.openxmlformats.org/officeDocument/2006/relationships/image" Target="media/image233.png"/><Relationship Id="rId58" Type="http://schemas.openxmlformats.org/officeDocument/2006/relationships/oleObject" Target="embeddings/oleObject29.bin"/><Relationship Id="rId579" Type="http://schemas.openxmlformats.org/officeDocument/2006/relationships/image" Target="media/image232.wmf"/><Relationship Id="rId578" Type="http://schemas.openxmlformats.org/officeDocument/2006/relationships/oleObject" Target="embeddings/oleObject343.bin"/><Relationship Id="rId577" Type="http://schemas.openxmlformats.org/officeDocument/2006/relationships/image" Target="media/image231.wmf"/><Relationship Id="rId576" Type="http://schemas.openxmlformats.org/officeDocument/2006/relationships/oleObject" Target="embeddings/oleObject342.bin"/><Relationship Id="rId575" Type="http://schemas.openxmlformats.org/officeDocument/2006/relationships/image" Target="media/image230.wmf"/><Relationship Id="rId574" Type="http://schemas.openxmlformats.org/officeDocument/2006/relationships/oleObject" Target="embeddings/oleObject341.bin"/><Relationship Id="rId573" Type="http://schemas.openxmlformats.org/officeDocument/2006/relationships/image" Target="media/image229.wmf"/><Relationship Id="rId572" Type="http://schemas.openxmlformats.org/officeDocument/2006/relationships/oleObject" Target="embeddings/oleObject340.bin"/><Relationship Id="rId571" Type="http://schemas.openxmlformats.org/officeDocument/2006/relationships/oleObject" Target="embeddings/oleObject339.bin"/><Relationship Id="rId570" Type="http://schemas.openxmlformats.org/officeDocument/2006/relationships/oleObject" Target="embeddings/oleObject338.bin"/><Relationship Id="rId57" Type="http://schemas.openxmlformats.org/officeDocument/2006/relationships/image" Target="media/image25.wmf"/><Relationship Id="rId569" Type="http://schemas.openxmlformats.org/officeDocument/2006/relationships/oleObject" Target="embeddings/oleObject337.bin"/><Relationship Id="rId568" Type="http://schemas.openxmlformats.org/officeDocument/2006/relationships/image" Target="media/image228.png"/><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image" Target="media/image227.png"/><Relationship Id="rId560" Type="http://schemas.openxmlformats.org/officeDocument/2006/relationships/oleObject" Target="embeddings/oleObject330.bin"/><Relationship Id="rId56" Type="http://schemas.openxmlformats.org/officeDocument/2006/relationships/oleObject" Target="embeddings/oleObject28.bin"/><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image" Target="media/image226.wmf"/><Relationship Id="rId556" Type="http://schemas.openxmlformats.org/officeDocument/2006/relationships/oleObject" Target="embeddings/oleObject327.bin"/><Relationship Id="rId555" Type="http://schemas.openxmlformats.org/officeDocument/2006/relationships/image" Target="media/image225.wmf"/><Relationship Id="rId554" Type="http://schemas.openxmlformats.org/officeDocument/2006/relationships/oleObject" Target="embeddings/oleObject326.bin"/><Relationship Id="rId553" Type="http://schemas.openxmlformats.org/officeDocument/2006/relationships/image" Target="media/image224.wmf"/><Relationship Id="rId552" Type="http://schemas.openxmlformats.org/officeDocument/2006/relationships/oleObject" Target="embeddings/oleObject325.bin"/><Relationship Id="rId551" Type="http://schemas.openxmlformats.org/officeDocument/2006/relationships/image" Target="media/image223.wmf"/><Relationship Id="rId550" Type="http://schemas.openxmlformats.org/officeDocument/2006/relationships/oleObject" Target="embeddings/oleObject324.bin"/><Relationship Id="rId55" Type="http://schemas.openxmlformats.org/officeDocument/2006/relationships/image" Target="media/image24.wmf"/><Relationship Id="rId549" Type="http://schemas.openxmlformats.org/officeDocument/2006/relationships/image" Target="media/image222.wmf"/><Relationship Id="rId548" Type="http://schemas.openxmlformats.org/officeDocument/2006/relationships/oleObject" Target="embeddings/oleObject323.bin"/><Relationship Id="rId547" Type="http://schemas.openxmlformats.org/officeDocument/2006/relationships/image" Target="media/image221.wmf"/><Relationship Id="rId546" Type="http://schemas.openxmlformats.org/officeDocument/2006/relationships/oleObject" Target="embeddings/oleObject322.bin"/><Relationship Id="rId545" Type="http://schemas.openxmlformats.org/officeDocument/2006/relationships/image" Target="media/image220.png"/><Relationship Id="rId544" Type="http://schemas.openxmlformats.org/officeDocument/2006/relationships/oleObject" Target="embeddings/oleObject321.bin"/><Relationship Id="rId543" Type="http://schemas.openxmlformats.org/officeDocument/2006/relationships/image" Target="media/image219.wmf"/><Relationship Id="rId542" Type="http://schemas.openxmlformats.org/officeDocument/2006/relationships/oleObject" Target="embeddings/oleObject320.bin"/><Relationship Id="rId541" Type="http://schemas.openxmlformats.org/officeDocument/2006/relationships/image" Target="media/image218.wmf"/><Relationship Id="rId540" Type="http://schemas.openxmlformats.org/officeDocument/2006/relationships/oleObject" Target="embeddings/oleObject319.bin"/><Relationship Id="rId54" Type="http://schemas.openxmlformats.org/officeDocument/2006/relationships/oleObject" Target="embeddings/oleObject27.bin"/><Relationship Id="rId539" Type="http://schemas.openxmlformats.org/officeDocument/2006/relationships/image" Target="media/image217.wmf"/><Relationship Id="rId538" Type="http://schemas.openxmlformats.org/officeDocument/2006/relationships/oleObject" Target="embeddings/oleObject318.bin"/><Relationship Id="rId537" Type="http://schemas.openxmlformats.org/officeDocument/2006/relationships/image" Target="media/image216.wmf"/><Relationship Id="rId536" Type="http://schemas.openxmlformats.org/officeDocument/2006/relationships/oleObject" Target="embeddings/oleObject317.bin"/><Relationship Id="rId535" Type="http://schemas.openxmlformats.org/officeDocument/2006/relationships/image" Target="media/image215.png"/><Relationship Id="rId534" Type="http://schemas.openxmlformats.org/officeDocument/2006/relationships/image" Target="media/image214.wmf"/><Relationship Id="rId533" Type="http://schemas.openxmlformats.org/officeDocument/2006/relationships/oleObject" Target="embeddings/oleObject316.bin"/><Relationship Id="rId532" Type="http://schemas.openxmlformats.org/officeDocument/2006/relationships/oleObject" Target="embeddings/oleObject315.bin"/><Relationship Id="rId531" Type="http://schemas.openxmlformats.org/officeDocument/2006/relationships/image" Target="media/image213.wmf"/><Relationship Id="rId530" Type="http://schemas.openxmlformats.org/officeDocument/2006/relationships/oleObject" Target="embeddings/oleObject314.bin"/><Relationship Id="rId53" Type="http://schemas.openxmlformats.org/officeDocument/2006/relationships/image" Target="media/image23.wmf"/><Relationship Id="rId529" Type="http://schemas.openxmlformats.org/officeDocument/2006/relationships/image" Target="media/image212.wmf"/><Relationship Id="rId528" Type="http://schemas.openxmlformats.org/officeDocument/2006/relationships/oleObject" Target="embeddings/oleObject313.bin"/><Relationship Id="rId527" Type="http://schemas.openxmlformats.org/officeDocument/2006/relationships/image" Target="media/image211.wmf"/><Relationship Id="rId526" Type="http://schemas.openxmlformats.org/officeDocument/2006/relationships/oleObject" Target="embeddings/oleObject312.bin"/><Relationship Id="rId525" Type="http://schemas.openxmlformats.org/officeDocument/2006/relationships/image" Target="media/image210.wmf"/><Relationship Id="rId524" Type="http://schemas.openxmlformats.org/officeDocument/2006/relationships/oleObject" Target="embeddings/oleObject311.bin"/><Relationship Id="rId523" Type="http://schemas.openxmlformats.org/officeDocument/2006/relationships/oleObject" Target="embeddings/oleObject310.bin"/><Relationship Id="rId522" Type="http://schemas.openxmlformats.org/officeDocument/2006/relationships/image" Target="media/image209.wmf"/><Relationship Id="rId521" Type="http://schemas.openxmlformats.org/officeDocument/2006/relationships/image" Target="media/image208.wmf"/><Relationship Id="rId520" Type="http://schemas.openxmlformats.org/officeDocument/2006/relationships/oleObject" Target="embeddings/oleObject309.bin"/><Relationship Id="rId52" Type="http://schemas.openxmlformats.org/officeDocument/2006/relationships/oleObject" Target="embeddings/oleObject26.bin"/><Relationship Id="rId519" Type="http://schemas.openxmlformats.org/officeDocument/2006/relationships/image" Target="media/image207.wmf"/><Relationship Id="rId518" Type="http://schemas.openxmlformats.org/officeDocument/2006/relationships/oleObject" Target="embeddings/oleObject308.bin"/><Relationship Id="rId517" Type="http://schemas.openxmlformats.org/officeDocument/2006/relationships/oleObject" Target="embeddings/oleObject307.bin"/><Relationship Id="rId516" Type="http://schemas.openxmlformats.org/officeDocument/2006/relationships/oleObject" Target="embeddings/oleObject306.bin"/><Relationship Id="rId515" Type="http://schemas.openxmlformats.org/officeDocument/2006/relationships/image" Target="media/image206.wmf"/><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oleObject" Target="embeddings/oleObject303.bin"/><Relationship Id="rId511" Type="http://schemas.openxmlformats.org/officeDocument/2006/relationships/image" Target="media/image205.wmf"/><Relationship Id="rId510" Type="http://schemas.openxmlformats.org/officeDocument/2006/relationships/oleObject" Target="embeddings/oleObject302.bin"/><Relationship Id="rId51" Type="http://schemas.openxmlformats.org/officeDocument/2006/relationships/image" Target="media/image22.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image" Target="media/image204.wmf"/><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image" Target="media/image203.wmf"/><Relationship Id="rId503" Type="http://schemas.openxmlformats.org/officeDocument/2006/relationships/oleObject" Target="embeddings/oleObject297.bin"/><Relationship Id="rId502" Type="http://schemas.openxmlformats.org/officeDocument/2006/relationships/image" Target="media/image202.wmf"/><Relationship Id="rId501" Type="http://schemas.openxmlformats.org/officeDocument/2006/relationships/oleObject" Target="embeddings/oleObject296.bin"/><Relationship Id="rId500" Type="http://schemas.openxmlformats.org/officeDocument/2006/relationships/image" Target="media/image201.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200.wmf"/><Relationship Id="rId497" Type="http://schemas.openxmlformats.org/officeDocument/2006/relationships/oleObject" Target="embeddings/oleObject294.bin"/><Relationship Id="rId496" Type="http://schemas.openxmlformats.org/officeDocument/2006/relationships/image" Target="media/image199.wmf"/><Relationship Id="rId495" Type="http://schemas.openxmlformats.org/officeDocument/2006/relationships/oleObject" Target="embeddings/oleObject293.bin"/><Relationship Id="rId494" Type="http://schemas.openxmlformats.org/officeDocument/2006/relationships/image" Target="media/image198.wmf"/><Relationship Id="rId493" Type="http://schemas.openxmlformats.org/officeDocument/2006/relationships/oleObject" Target="embeddings/oleObject292.bin"/><Relationship Id="rId492" Type="http://schemas.openxmlformats.org/officeDocument/2006/relationships/image" Target="media/image197.wmf"/><Relationship Id="rId491" Type="http://schemas.openxmlformats.org/officeDocument/2006/relationships/oleObject" Target="embeddings/oleObject291.bin"/><Relationship Id="rId490" Type="http://schemas.openxmlformats.org/officeDocument/2006/relationships/image" Target="media/image196.wmf"/><Relationship Id="rId49" Type="http://schemas.openxmlformats.org/officeDocument/2006/relationships/image" Target="media/image21.wmf"/><Relationship Id="rId489" Type="http://schemas.openxmlformats.org/officeDocument/2006/relationships/oleObject" Target="embeddings/oleObject290.bin"/><Relationship Id="rId488" Type="http://schemas.openxmlformats.org/officeDocument/2006/relationships/image" Target="media/image195.wmf"/><Relationship Id="rId487" Type="http://schemas.openxmlformats.org/officeDocument/2006/relationships/image" Target="media/image194.wmf"/><Relationship Id="rId486" Type="http://schemas.openxmlformats.org/officeDocument/2006/relationships/oleObject" Target="embeddings/oleObject289.bin"/><Relationship Id="rId485" Type="http://schemas.openxmlformats.org/officeDocument/2006/relationships/image" Target="media/image193.png"/><Relationship Id="rId484" Type="http://schemas.openxmlformats.org/officeDocument/2006/relationships/image" Target="media/image192.wmf"/><Relationship Id="rId483" Type="http://schemas.openxmlformats.org/officeDocument/2006/relationships/oleObject" Target="embeddings/oleObject288.bin"/><Relationship Id="rId482" Type="http://schemas.openxmlformats.org/officeDocument/2006/relationships/image" Target="media/image191.wmf"/><Relationship Id="rId481" Type="http://schemas.openxmlformats.org/officeDocument/2006/relationships/oleObject" Target="embeddings/oleObject287.bin"/><Relationship Id="rId480" Type="http://schemas.openxmlformats.org/officeDocument/2006/relationships/image" Target="media/image190.wmf"/><Relationship Id="rId48" Type="http://schemas.openxmlformats.org/officeDocument/2006/relationships/oleObject" Target="embeddings/oleObject24.bin"/><Relationship Id="rId479" Type="http://schemas.openxmlformats.org/officeDocument/2006/relationships/oleObject" Target="embeddings/oleObject286.bin"/><Relationship Id="rId478" Type="http://schemas.openxmlformats.org/officeDocument/2006/relationships/image" Target="media/image189.wmf"/><Relationship Id="rId477" Type="http://schemas.openxmlformats.org/officeDocument/2006/relationships/oleObject" Target="embeddings/oleObject285.bin"/><Relationship Id="rId476" Type="http://schemas.openxmlformats.org/officeDocument/2006/relationships/image" Target="media/image188.wmf"/><Relationship Id="rId475" Type="http://schemas.openxmlformats.org/officeDocument/2006/relationships/oleObject" Target="embeddings/oleObject284.bin"/><Relationship Id="rId474" Type="http://schemas.openxmlformats.org/officeDocument/2006/relationships/oleObject" Target="embeddings/oleObject283.bin"/><Relationship Id="rId473" Type="http://schemas.openxmlformats.org/officeDocument/2006/relationships/image" Target="media/image187.wmf"/><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image" Target="media/image186.wmf"/><Relationship Id="rId47" Type="http://schemas.openxmlformats.org/officeDocument/2006/relationships/image" Target="media/image20.wmf"/><Relationship Id="rId469" Type="http://schemas.openxmlformats.org/officeDocument/2006/relationships/oleObject" Target="embeddings/oleObject280.bin"/><Relationship Id="rId468" Type="http://schemas.openxmlformats.org/officeDocument/2006/relationships/image" Target="media/image185.wmf"/><Relationship Id="rId467" Type="http://schemas.openxmlformats.org/officeDocument/2006/relationships/oleObject" Target="embeddings/oleObject279.bin"/><Relationship Id="rId466" Type="http://schemas.openxmlformats.org/officeDocument/2006/relationships/image" Target="media/image184.wmf"/><Relationship Id="rId465" Type="http://schemas.openxmlformats.org/officeDocument/2006/relationships/oleObject" Target="embeddings/oleObject278.bin"/><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image" Target="media/image183.wmf"/><Relationship Id="rId460" Type="http://schemas.openxmlformats.org/officeDocument/2006/relationships/oleObject" Target="embeddings/oleObject274.bin"/><Relationship Id="rId46" Type="http://schemas.openxmlformats.org/officeDocument/2006/relationships/oleObject" Target="embeddings/oleObject23.bin"/><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image" Target="media/image182.wmf"/><Relationship Id="rId456" Type="http://schemas.openxmlformats.org/officeDocument/2006/relationships/oleObject" Target="embeddings/oleObject271.bin"/><Relationship Id="rId455" Type="http://schemas.openxmlformats.org/officeDocument/2006/relationships/image" Target="media/image181.wmf"/><Relationship Id="rId454" Type="http://schemas.openxmlformats.org/officeDocument/2006/relationships/oleObject" Target="embeddings/oleObject270.bin"/><Relationship Id="rId453" Type="http://schemas.openxmlformats.org/officeDocument/2006/relationships/image" Target="media/image180.wmf"/><Relationship Id="rId452" Type="http://schemas.openxmlformats.org/officeDocument/2006/relationships/oleObject" Target="embeddings/oleObject269.bin"/><Relationship Id="rId451" Type="http://schemas.openxmlformats.org/officeDocument/2006/relationships/image" Target="media/image179.wmf"/><Relationship Id="rId450" Type="http://schemas.openxmlformats.org/officeDocument/2006/relationships/oleObject" Target="embeddings/oleObject268.bin"/><Relationship Id="rId45" Type="http://schemas.openxmlformats.org/officeDocument/2006/relationships/image" Target="media/image19.wmf"/><Relationship Id="rId449" Type="http://schemas.openxmlformats.org/officeDocument/2006/relationships/image" Target="media/image178.wmf"/><Relationship Id="rId448" Type="http://schemas.openxmlformats.org/officeDocument/2006/relationships/oleObject" Target="embeddings/oleObject267.bin"/><Relationship Id="rId447" Type="http://schemas.openxmlformats.org/officeDocument/2006/relationships/image" Target="media/image177.wmf"/><Relationship Id="rId446" Type="http://schemas.openxmlformats.org/officeDocument/2006/relationships/oleObject" Target="embeddings/oleObject266.bin"/><Relationship Id="rId445" Type="http://schemas.openxmlformats.org/officeDocument/2006/relationships/image" Target="media/image176.wmf"/><Relationship Id="rId444" Type="http://schemas.openxmlformats.org/officeDocument/2006/relationships/oleObject" Target="embeddings/oleObject265.bin"/><Relationship Id="rId443" Type="http://schemas.openxmlformats.org/officeDocument/2006/relationships/image" Target="media/image175.wmf"/><Relationship Id="rId442" Type="http://schemas.openxmlformats.org/officeDocument/2006/relationships/oleObject" Target="embeddings/oleObject264.bin"/><Relationship Id="rId441" Type="http://schemas.openxmlformats.org/officeDocument/2006/relationships/image" Target="media/image174.wmf"/><Relationship Id="rId440" Type="http://schemas.openxmlformats.org/officeDocument/2006/relationships/oleObject" Target="embeddings/oleObject263.bin"/><Relationship Id="rId44" Type="http://schemas.openxmlformats.org/officeDocument/2006/relationships/oleObject" Target="embeddings/oleObject22.bin"/><Relationship Id="rId439" Type="http://schemas.openxmlformats.org/officeDocument/2006/relationships/image" Target="media/image173.wmf"/><Relationship Id="rId438" Type="http://schemas.openxmlformats.org/officeDocument/2006/relationships/oleObject" Target="embeddings/oleObject262.bin"/><Relationship Id="rId437" Type="http://schemas.openxmlformats.org/officeDocument/2006/relationships/image" Target="media/image172.wmf"/><Relationship Id="rId436" Type="http://schemas.openxmlformats.org/officeDocument/2006/relationships/oleObject" Target="embeddings/oleObject261.bin"/><Relationship Id="rId435" Type="http://schemas.openxmlformats.org/officeDocument/2006/relationships/image" Target="media/image171.wmf"/><Relationship Id="rId434" Type="http://schemas.openxmlformats.org/officeDocument/2006/relationships/oleObject" Target="embeddings/oleObject260.bin"/><Relationship Id="rId433" Type="http://schemas.openxmlformats.org/officeDocument/2006/relationships/image" Target="media/image170.wmf"/><Relationship Id="rId432" Type="http://schemas.openxmlformats.org/officeDocument/2006/relationships/oleObject" Target="embeddings/oleObject259.bin"/><Relationship Id="rId431" Type="http://schemas.openxmlformats.org/officeDocument/2006/relationships/image" Target="media/image169.wmf"/><Relationship Id="rId430" Type="http://schemas.openxmlformats.org/officeDocument/2006/relationships/oleObject" Target="embeddings/oleObject258.bin"/><Relationship Id="rId43" Type="http://schemas.openxmlformats.org/officeDocument/2006/relationships/image" Target="media/image18.wmf"/><Relationship Id="rId429" Type="http://schemas.openxmlformats.org/officeDocument/2006/relationships/image" Target="media/image168.wmf"/><Relationship Id="rId428" Type="http://schemas.openxmlformats.org/officeDocument/2006/relationships/oleObject" Target="embeddings/oleObject257.bin"/><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oleObject" Target="embeddings/oleObject253.bin"/><Relationship Id="rId423" Type="http://schemas.openxmlformats.org/officeDocument/2006/relationships/image" Target="media/image167.wmf"/><Relationship Id="rId422" Type="http://schemas.openxmlformats.org/officeDocument/2006/relationships/oleObject" Target="embeddings/oleObject252.bin"/><Relationship Id="rId421" Type="http://schemas.openxmlformats.org/officeDocument/2006/relationships/image" Target="media/image166.wmf"/><Relationship Id="rId420" Type="http://schemas.openxmlformats.org/officeDocument/2006/relationships/oleObject" Target="embeddings/oleObject251.bin"/><Relationship Id="rId42" Type="http://schemas.openxmlformats.org/officeDocument/2006/relationships/oleObject" Target="embeddings/oleObject21.bin"/><Relationship Id="rId419" Type="http://schemas.openxmlformats.org/officeDocument/2006/relationships/image" Target="media/image165.wmf"/><Relationship Id="rId418" Type="http://schemas.openxmlformats.org/officeDocument/2006/relationships/oleObject" Target="embeddings/oleObject250.bin"/><Relationship Id="rId417" Type="http://schemas.openxmlformats.org/officeDocument/2006/relationships/image" Target="media/image164.png"/><Relationship Id="rId416" Type="http://schemas.openxmlformats.org/officeDocument/2006/relationships/image" Target="media/image163.wmf"/><Relationship Id="rId415" Type="http://schemas.openxmlformats.org/officeDocument/2006/relationships/oleObject" Target="embeddings/oleObject249.bin"/><Relationship Id="rId414" Type="http://schemas.openxmlformats.org/officeDocument/2006/relationships/image" Target="media/image162.wmf"/><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image" Target="media/image161.wmf"/><Relationship Id="rId410" Type="http://schemas.openxmlformats.org/officeDocument/2006/relationships/oleObject" Target="embeddings/oleObject246.bin"/><Relationship Id="rId41" Type="http://schemas.openxmlformats.org/officeDocument/2006/relationships/image" Target="media/image17.wmf"/><Relationship Id="rId409" Type="http://schemas.openxmlformats.org/officeDocument/2006/relationships/image" Target="media/image160.wmf"/><Relationship Id="rId408" Type="http://schemas.openxmlformats.org/officeDocument/2006/relationships/oleObject" Target="embeddings/oleObject245.bin"/><Relationship Id="rId407" Type="http://schemas.openxmlformats.org/officeDocument/2006/relationships/oleObject" Target="embeddings/oleObject244.bin"/><Relationship Id="rId406" Type="http://schemas.openxmlformats.org/officeDocument/2006/relationships/oleObject" Target="embeddings/oleObject243.bin"/><Relationship Id="rId405" Type="http://schemas.openxmlformats.org/officeDocument/2006/relationships/image" Target="media/image159.wmf"/><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8.wmf"/><Relationship Id="rId398" Type="http://schemas.openxmlformats.org/officeDocument/2006/relationships/oleObject" Target="embeddings/oleObject237.bin"/><Relationship Id="rId397" Type="http://schemas.openxmlformats.org/officeDocument/2006/relationships/image" Target="media/image157.wmf"/><Relationship Id="rId396" Type="http://schemas.openxmlformats.org/officeDocument/2006/relationships/oleObject" Target="embeddings/oleObject236.bin"/><Relationship Id="rId395" Type="http://schemas.openxmlformats.org/officeDocument/2006/relationships/image" Target="media/image156.wmf"/><Relationship Id="rId394" Type="http://schemas.openxmlformats.org/officeDocument/2006/relationships/oleObject" Target="embeddings/oleObject235.bin"/><Relationship Id="rId393" Type="http://schemas.openxmlformats.org/officeDocument/2006/relationships/image" Target="media/image155.wmf"/><Relationship Id="rId392" Type="http://schemas.openxmlformats.org/officeDocument/2006/relationships/oleObject" Target="embeddings/oleObject234.bin"/><Relationship Id="rId391" Type="http://schemas.openxmlformats.org/officeDocument/2006/relationships/image" Target="media/image154.wmf"/><Relationship Id="rId390" Type="http://schemas.openxmlformats.org/officeDocument/2006/relationships/oleObject" Target="embeddings/oleObject233.bin"/><Relationship Id="rId39" Type="http://schemas.openxmlformats.org/officeDocument/2006/relationships/image" Target="media/image16.wmf"/><Relationship Id="rId389" Type="http://schemas.openxmlformats.org/officeDocument/2006/relationships/image" Target="media/image153.wmf"/><Relationship Id="rId388" Type="http://schemas.openxmlformats.org/officeDocument/2006/relationships/oleObject" Target="embeddings/oleObject232.bin"/><Relationship Id="rId387" Type="http://schemas.openxmlformats.org/officeDocument/2006/relationships/oleObject" Target="embeddings/oleObject231.bin"/><Relationship Id="rId386" Type="http://schemas.openxmlformats.org/officeDocument/2006/relationships/image" Target="media/image152.wmf"/><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image" Target="media/image151.png"/><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oleObject" Target="embeddings/oleObject19.bin"/><Relationship Id="rId379" Type="http://schemas.openxmlformats.org/officeDocument/2006/relationships/oleObject" Target="embeddings/oleObject225.bin"/><Relationship Id="rId378" Type="http://schemas.openxmlformats.org/officeDocument/2006/relationships/image" Target="media/image150.wmf"/><Relationship Id="rId377" Type="http://schemas.openxmlformats.org/officeDocument/2006/relationships/oleObject" Target="embeddings/oleObject224.bin"/><Relationship Id="rId376" Type="http://schemas.openxmlformats.org/officeDocument/2006/relationships/image" Target="media/image149.wmf"/><Relationship Id="rId375" Type="http://schemas.openxmlformats.org/officeDocument/2006/relationships/oleObject" Target="embeddings/oleObject223.bin"/><Relationship Id="rId374" Type="http://schemas.openxmlformats.org/officeDocument/2006/relationships/image" Target="media/image148.wmf"/><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oleObject" Target="embeddings/oleObject220.bin"/><Relationship Id="rId370" Type="http://schemas.openxmlformats.org/officeDocument/2006/relationships/image" Target="media/image147.png"/><Relationship Id="rId37" Type="http://schemas.openxmlformats.org/officeDocument/2006/relationships/image" Target="media/image15.png"/><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oleObject" Target="embeddings/oleObject217.bin"/><Relationship Id="rId366" Type="http://schemas.openxmlformats.org/officeDocument/2006/relationships/image" Target="media/image146.wmf"/><Relationship Id="rId365" Type="http://schemas.openxmlformats.org/officeDocument/2006/relationships/oleObject" Target="embeddings/oleObject216.bin"/><Relationship Id="rId364" Type="http://schemas.openxmlformats.org/officeDocument/2006/relationships/image" Target="media/image145.wmf"/><Relationship Id="rId363" Type="http://schemas.openxmlformats.org/officeDocument/2006/relationships/oleObject" Target="embeddings/oleObject215.bin"/><Relationship Id="rId362" Type="http://schemas.openxmlformats.org/officeDocument/2006/relationships/image" Target="media/image144.wmf"/><Relationship Id="rId361" Type="http://schemas.openxmlformats.org/officeDocument/2006/relationships/oleObject" Target="embeddings/oleObject214.bin"/><Relationship Id="rId360" Type="http://schemas.openxmlformats.org/officeDocument/2006/relationships/image" Target="media/image143.png"/><Relationship Id="rId36" Type="http://schemas.openxmlformats.org/officeDocument/2006/relationships/image" Target="media/image14.wmf"/><Relationship Id="rId359" Type="http://schemas.openxmlformats.org/officeDocument/2006/relationships/image" Target="media/image142.wmf"/><Relationship Id="rId358" Type="http://schemas.openxmlformats.org/officeDocument/2006/relationships/oleObject" Target="embeddings/oleObject213.bin"/><Relationship Id="rId357" Type="http://schemas.openxmlformats.org/officeDocument/2006/relationships/oleObject" Target="embeddings/oleObject212.bin"/><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image" Target="media/image141.wmf"/><Relationship Id="rId353" Type="http://schemas.openxmlformats.org/officeDocument/2006/relationships/oleObject" Target="embeddings/oleObject209.bin"/><Relationship Id="rId352" Type="http://schemas.openxmlformats.org/officeDocument/2006/relationships/oleObject" Target="embeddings/oleObject208.bin"/><Relationship Id="rId351" Type="http://schemas.openxmlformats.org/officeDocument/2006/relationships/image" Target="media/image140.wmf"/><Relationship Id="rId350" Type="http://schemas.openxmlformats.org/officeDocument/2006/relationships/oleObject" Target="embeddings/oleObject207.bin"/><Relationship Id="rId35" Type="http://schemas.openxmlformats.org/officeDocument/2006/relationships/oleObject" Target="embeddings/oleObject18.bin"/><Relationship Id="rId349" Type="http://schemas.openxmlformats.org/officeDocument/2006/relationships/image" Target="media/image139.wmf"/><Relationship Id="rId348" Type="http://schemas.openxmlformats.org/officeDocument/2006/relationships/oleObject" Target="embeddings/oleObject206.bin"/><Relationship Id="rId347" Type="http://schemas.openxmlformats.org/officeDocument/2006/relationships/image" Target="media/image138.wmf"/><Relationship Id="rId346" Type="http://schemas.openxmlformats.org/officeDocument/2006/relationships/oleObject" Target="embeddings/oleObject205.bin"/><Relationship Id="rId345" Type="http://schemas.openxmlformats.org/officeDocument/2006/relationships/image" Target="media/image137.wmf"/><Relationship Id="rId344" Type="http://schemas.openxmlformats.org/officeDocument/2006/relationships/oleObject" Target="embeddings/oleObject204.bin"/><Relationship Id="rId343" Type="http://schemas.openxmlformats.org/officeDocument/2006/relationships/image" Target="media/image136.wmf"/><Relationship Id="rId342" Type="http://schemas.openxmlformats.org/officeDocument/2006/relationships/oleObject" Target="embeddings/oleObject203.bin"/><Relationship Id="rId341" Type="http://schemas.openxmlformats.org/officeDocument/2006/relationships/oleObject" Target="embeddings/oleObject202.bin"/><Relationship Id="rId340" Type="http://schemas.openxmlformats.org/officeDocument/2006/relationships/image" Target="media/image135.wmf"/><Relationship Id="rId34" Type="http://schemas.openxmlformats.org/officeDocument/2006/relationships/image" Target="media/image13.wmf"/><Relationship Id="rId339" Type="http://schemas.openxmlformats.org/officeDocument/2006/relationships/oleObject" Target="embeddings/oleObject201.bin"/><Relationship Id="rId338" Type="http://schemas.openxmlformats.org/officeDocument/2006/relationships/image" Target="media/image134.wmf"/><Relationship Id="rId337" Type="http://schemas.openxmlformats.org/officeDocument/2006/relationships/oleObject" Target="embeddings/oleObject200.bin"/><Relationship Id="rId336" Type="http://schemas.openxmlformats.org/officeDocument/2006/relationships/image" Target="media/image133.wmf"/><Relationship Id="rId335" Type="http://schemas.openxmlformats.org/officeDocument/2006/relationships/oleObject" Target="embeddings/oleObject199.bin"/><Relationship Id="rId334" Type="http://schemas.openxmlformats.org/officeDocument/2006/relationships/image" Target="media/image132.wmf"/><Relationship Id="rId333" Type="http://schemas.openxmlformats.org/officeDocument/2006/relationships/oleObject" Target="embeddings/oleObject198.bin"/><Relationship Id="rId332" Type="http://schemas.openxmlformats.org/officeDocument/2006/relationships/image" Target="media/image131.wmf"/><Relationship Id="rId331" Type="http://schemas.openxmlformats.org/officeDocument/2006/relationships/oleObject" Target="embeddings/oleObject197.bin"/><Relationship Id="rId330" Type="http://schemas.openxmlformats.org/officeDocument/2006/relationships/image" Target="media/image130.png"/><Relationship Id="rId33" Type="http://schemas.openxmlformats.org/officeDocument/2006/relationships/oleObject" Target="embeddings/oleObject17.bin"/><Relationship Id="rId329" Type="http://schemas.openxmlformats.org/officeDocument/2006/relationships/image" Target="media/image129.wmf"/><Relationship Id="rId328" Type="http://schemas.openxmlformats.org/officeDocument/2006/relationships/oleObject" Target="embeddings/oleObject196.bin"/><Relationship Id="rId327" Type="http://schemas.openxmlformats.org/officeDocument/2006/relationships/image" Target="media/image128.wmf"/><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image" Target="media/image127.wmf"/><Relationship Id="rId323" Type="http://schemas.openxmlformats.org/officeDocument/2006/relationships/oleObject" Target="embeddings/oleObject193.bin"/><Relationship Id="rId322" Type="http://schemas.openxmlformats.org/officeDocument/2006/relationships/image" Target="media/image126.wmf"/><Relationship Id="rId321" Type="http://schemas.openxmlformats.org/officeDocument/2006/relationships/oleObject" Target="embeddings/oleObject192.bin"/><Relationship Id="rId320" Type="http://schemas.openxmlformats.org/officeDocument/2006/relationships/image" Target="media/image125.wmf"/><Relationship Id="rId32" Type="http://schemas.openxmlformats.org/officeDocument/2006/relationships/image" Target="media/image12.wmf"/><Relationship Id="rId319" Type="http://schemas.openxmlformats.org/officeDocument/2006/relationships/oleObject" Target="embeddings/oleObject191.bin"/><Relationship Id="rId318" Type="http://schemas.openxmlformats.org/officeDocument/2006/relationships/image" Target="media/image124.png"/><Relationship Id="rId317" Type="http://schemas.openxmlformats.org/officeDocument/2006/relationships/image" Target="media/image123.wmf"/><Relationship Id="rId316" Type="http://schemas.openxmlformats.org/officeDocument/2006/relationships/oleObject" Target="embeddings/oleObject190.bin"/><Relationship Id="rId315" Type="http://schemas.openxmlformats.org/officeDocument/2006/relationships/image" Target="media/image122.wmf"/><Relationship Id="rId314" Type="http://schemas.openxmlformats.org/officeDocument/2006/relationships/oleObject" Target="embeddings/oleObject189.bin"/><Relationship Id="rId313" Type="http://schemas.openxmlformats.org/officeDocument/2006/relationships/image" Target="media/image121.wmf"/><Relationship Id="rId312" Type="http://schemas.openxmlformats.org/officeDocument/2006/relationships/oleObject" Target="embeddings/oleObject188.bin"/><Relationship Id="rId311" Type="http://schemas.openxmlformats.org/officeDocument/2006/relationships/image" Target="media/image120.wmf"/><Relationship Id="rId310" Type="http://schemas.openxmlformats.org/officeDocument/2006/relationships/oleObject" Target="embeddings/oleObject187.bin"/><Relationship Id="rId31" Type="http://schemas.openxmlformats.org/officeDocument/2006/relationships/oleObject" Target="embeddings/oleObject16.bin"/><Relationship Id="rId309" Type="http://schemas.openxmlformats.org/officeDocument/2006/relationships/image" Target="media/image119.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image" Target="media/image118.wmf"/><Relationship Id="rId305" Type="http://schemas.openxmlformats.org/officeDocument/2006/relationships/oleObject" Target="embeddings/oleObject184.bin"/><Relationship Id="rId304" Type="http://schemas.openxmlformats.org/officeDocument/2006/relationships/image" Target="media/image117.wmf"/><Relationship Id="rId303" Type="http://schemas.openxmlformats.org/officeDocument/2006/relationships/oleObject" Target="embeddings/oleObject183.bin"/><Relationship Id="rId302" Type="http://schemas.openxmlformats.org/officeDocument/2006/relationships/image" Target="media/image116.wmf"/><Relationship Id="rId301" Type="http://schemas.openxmlformats.org/officeDocument/2006/relationships/oleObject" Target="embeddings/oleObject182.bin"/><Relationship Id="rId300" Type="http://schemas.openxmlformats.org/officeDocument/2006/relationships/image" Target="media/image11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4.wmf"/><Relationship Id="rId297" Type="http://schemas.openxmlformats.org/officeDocument/2006/relationships/oleObject" Target="embeddings/oleObject180.bin"/><Relationship Id="rId296" Type="http://schemas.openxmlformats.org/officeDocument/2006/relationships/image" Target="media/image113.wmf"/><Relationship Id="rId295" Type="http://schemas.openxmlformats.org/officeDocument/2006/relationships/oleObject" Target="embeddings/oleObject179.bin"/><Relationship Id="rId294" Type="http://schemas.openxmlformats.org/officeDocument/2006/relationships/image" Target="media/image112.wmf"/><Relationship Id="rId293" Type="http://schemas.openxmlformats.org/officeDocument/2006/relationships/oleObject" Target="embeddings/oleObject178.bin"/><Relationship Id="rId292" Type="http://schemas.openxmlformats.org/officeDocument/2006/relationships/oleObject" Target="embeddings/oleObject177.bin"/><Relationship Id="rId291" Type="http://schemas.openxmlformats.org/officeDocument/2006/relationships/image" Target="media/image111.png"/><Relationship Id="rId290" Type="http://schemas.openxmlformats.org/officeDocument/2006/relationships/image" Target="media/image110.wmf"/><Relationship Id="rId29" Type="http://schemas.openxmlformats.org/officeDocument/2006/relationships/oleObject" Target="embeddings/oleObject15.bin"/><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image" Target="media/image109.wmf"/><Relationship Id="rId286" Type="http://schemas.openxmlformats.org/officeDocument/2006/relationships/oleObject" Target="embeddings/oleObject174.bin"/><Relationship Id="rId285" Type="http://schemas.openxmlformats.org/officeDocument/2006/relationships/image" Target="media/image108.wmf"/><Relationship Id="rId284" Type="http://schemas.openxmlformats.org/officeDocument/2006/relationships/oleObject" Target="embeddings/oleObject173.bin"/><Relationship Id="rId283" Type="http://schemas.openxmlformats.org/officeDocument/2006/relationships/image" Target="media/image107.wmf"/><Relationship Id="rId282" Type="http://schemas.openxmlformats.org/officeDocument/2006/relationships/oleObject" Target="embeddings/oleObject172.bin"/><Relationship Id="rId281" Type="http://schemas.openxmlformats.org/officeDocument/2006/relationships/image" Target="media/image106.wmf"/><Relationship Id="rId280" Type="http://schemas.openxmlformats.org/officeDocument/2006/relationships/oleObject" Target="embeddings/oleObject171.bin"/><Relationship Id="rId28" Type="http://schemas.openxmlformats.org/officeDocument/2006/relationships/image" Target="media/image10.wmf"/><Relationship Id="rId279" Type="http://schemas.openxmlformats.org/officeDocument/2006/relationships/oleObject" Target="embeddings/oleObject170.bin"/><Relationship Id="rId278" Type="http://schemas.openxmlformats.org/officeDocument/2006/relationships/image" Target="media/image105.wmf"/><Relationship Id="rId277" Type="http://schemas.openxmlformats.org/officeDocument/2006/relationships/oleObject" Target="embeddings/oleObject169.bin"/><Relationship Id="rId276" Type="http://schemas.openxmlformats.org/officeDocument/2006/relationships/image" Target="media/image104.wmf"/><Relationship Id="rId275" Type="http://schemas.openxmlformats.org/officeDocument/2006/relationships/oleObject" Target="embeddings/oleObject168.bin"/><Relationship Id="rId274" Type="http://schemas.openxmlformats.org/officeDocument/2006/relationships/image" Target="media/image103.wmf"/><Relationship Id="rId273" Type="http://schemas.openxmlformats.org/officeDocument/2006/relationships/oleObject" Target="embeddings/oleObject167.bin"/><Relationship Id="rId272" Type="http://schemas.openxmlformats.org/officeDocument/2006/relationships/oleObject" Target="embeddings/oleObject166.bin"/><Relationship Id="rId271" Type="http://schemas.openxmlformats.org/officeDocument/2006/relationships/oleObject" Target="embeddings/oleObject165.bin"/><Relationship Id="rId270" Type="http://schemas.openxmlformats.org/officeDocument/2006/relationships/oleObject" Target="embeddings/oleObject164.bin"/><Relationship Id="rId27" Type="http://schemas.openxmlformats.org/officeDocument/2006/relationships/oleObject" Target="embeddings/oleObject14.bin"/><Relationship Id="rId269" Type="http://schemas.openxmlformats.org/officeDocument/2006/relationships/oleObject" Target="embeddings/oleObject163.bin"/><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image" Target="media/image102.wmf"/><Relationship Id="rId265" Type="http://schemas.openxmlformats.org/officeDocument/2006/relationships/oleObject" Target="embeddings/oleObject160.bin"/><Relationship Id="rId264" Type="http://schemas.openxmlformats.org/officeDocument/2006/relationships/image" Target="media/image101.png"/><Relationship Id="rId263" Type="http://schemas.openxmlformats.org/officeDocument/2006/relationships/image" Target="media/image100.wmf"/><Relationship Id="rId262" Type="http://schemas.openxmlformats.org/officeDocument/2006/relationships/oleObject" Target="embeddings/oleObject159.bin"/><Relationship Id="rId261" Type="http://schemas.openxmlformats.org/officeDocument/2006/relationships/image" Target="media/image99.wmf"/><Relationship Id="rId260" Type="http://schemas.openxmlformats.org/officeDocument/2006/relationships/oleObject" Target="embeddings/oleObject158.bin"/><Relationship Id="rId26" Type="http://schemas.openxmlformats.org/officeDocument/2006/relationships/oleObject" Target="embeddings/oleObject13.bin"/><Relationship Id="rId259" Type="http://schemas.openxmlformats.org/officeDocument/2006/relationships/image" Target="media/image98.wmf"/><Relationship Id="rId258" Type="http://schemas.openxmlformats.org/officeDocument/2006/relationships/oleObject" Target="embeddings/oleObject157.bin"/><Relationship Id="rId257" Type="http://schemas.openxmlformats.org/officeDocument/2006/relationships/image" Target="media/image97.wmf"/><Relationship Id="rId256" Type="http://schemas.openxmlformats.org/officeDocument/2006/relationships/oleObject" Target="embeddings/oleObject156.bin"/><Relationship Id="rId255" Type="http://schemas.openxmlformats.org/officeDocument/2006/relationships/image" Target="media/image96.wmf"/><Relationship Id="rId254" Type="http://schemas.openxmlformats.org/officeDocument/2006/relationships/oleObject" Target="embeddings/oleObject155.bin"/><Relationship Id="rId253" Type="http://schemas.openxmlformats.org/officeDocument/2006/relationships/oleObject" Target="embeddings/oleObject154.bin"/><Relationship Id="rId252" Type="http://schemas.openxmlformats.org/officeDocument/2006/relationships/image" Target="media/image95.png"/><Relationship Id="rId251" Type="http://schemas.openxmlformats.org/officeDocument/2006/relationships/oleObject" Target="embeddings/oleObject153.bin"/><Relationship Id="rId250" Type="http://schemas.openxmlformats.org/officeDocument/2006/relationships/oleObject" Target="embeddings/oleObject152.bin"/><Relationship Id="rId25" Type="http://schemas.openxmlformats.org/officeDocument/2006/relationships/oleObject" Target="embeddings/oleObject12.bin"/><Relationship Id="rId249" Type="http://schemas.openxmlformats.org/officeDocument/2006/relationships/image" Target="media/image94.wmf"/><Relationship Id="rId248" Type="http://schemas.openxmlformats.org/officeDocument/2006/relationships/oleObject" Target="embeddings/oleObject151.bin"/><Relationship Id="rId247" Type="http://schemas.openxmlformats.org/officeDocument/2006/relationships/image" Target="media/image93.wmf"/><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image" Target="media/image92.png"/><Relationship Id="rId241" Type="http://schemas.openxmlformats.org/officeDocument/2006/relationships/oleObject" Target="embeddings/oleObject146.bin"/><Relationship Id="rId240" Type="http://schemas.openxmlformats.org/officeDocument/2006/relationships/oleObject" Target="embeddings/oleObject145.bin"/><Relationship Id="rId24" Type="http://schemas.openxmlformats.org/officeDocument/2006/relationships/image" Target="media/image9.wmf"/><Relationship Id="rId239" Type="http://schemas.openxmlformats.org/officeDocument/2006/relationships/image" Target="media/image91.wmf"/><Relationship Id="rId238" Type="http://schemas.openxmlformats.org/officeDocument/2006/relationships/oleObject" Target="embeddings/oleObject144.bin"/><Relationship Id="rId237" Type="http://schemas.openxmlformats.org/officeDocument/2006/relationships/oleObject" Target="embeddings/oleObject143.bin"/><Relationship Id="rId236" Type="http://schemas.openxmlformats.org/officeDocument/2006/relationships/oleObject" Target="embeddings/oleObject142.bin"/><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image" Target="media/image90.png"/><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oleObject" Target="embeddings/oleObject137.bin"/><Relationship Id="rId23" Type="http://schemas.openxmlformats.org/officeDocument/2006/relationships/oleObject" Target="embeddings/oleObject11.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9.png"/><Relationship Id="rId226" Type="http://schemas.openxmlformats.org/officeDocument/2006/relationships/image" Target="media/image88.wmf"/><Relationship Id="rId225" Type="http://schemas.openxmlformats.org/officeDocument/2006/relationships/oleObject" Target="embeddings/oleObject134.bin"/><Relationship Id="rId224" Type="http://schemas.openxmlformats.org/officeDocument/2006/relationships/oleObject" Target="embeddings/oleObject133.bin"/><Relationship Id="rId223" Type="http://schemas.openxmlformats.org/officeDocument/2006/relationships/image" Target="media/image87.wmf"/><Relationship Id="rId222" Type="http://schemas.openxmlformats.org/officeDocument/2006/relationships/oleObject" Target="embeddings/oleObject132.bin"/><Relationship Id="rId221" Type="http://schemas.openxmlformats.org/officeDocument/2006/relationships/image" Target="media/image86.wmf"/><Relationship Id="rId220" Type="http://schemas.openxmlformats.org/officeDocument/2006/relationships/oleObject" Target="embeddings/oleObject131.bin"/><Relationship Id="rId22" Type="http://schemas.openxmlformats.org/officeDocument/2006/relationships/oleObject" Target="embeddings/oleObject10.bin"/><Relationship Id="rId219" Type="http://schemas.openxmlformats.org/officeDocument/2006/relationships/image" Target="media/image85.wmf"/><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image" Target="media/image84.wmf"/><Relationship Id="rId215" Type="http://schemas.openxmlformats.org/officeDocument/2006/relationships/oleObject" Target="embeddings/oleObject128.bin"/><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image" Target="media/image83.wmf"/><Relationship Id="rId21" Type="http://schemas.openxmlformats.org/officeDocument/2006/relationships/oleObject" Target="embeddings/oleObject9.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image" Target="media/image82.wmf"/><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image" Target="media/image81.wmf"/><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oleObject" Target="embeddings/oleObject116.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9.wmf"/><Relationship Id="rId194" Type="http://schemas.openxmlformats.org/officeDocument/2006/relationships/oleObject" Target="embeddings/oleObject112.bin"/><Relationship Id="rId193" Type="http://schemas.openxmlformats.org/officeDocument/2006/relationships/image" Target="media/image78.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image" Target="media/image8.wmf"/><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oleObject" Target="embeddings/oleObject100.bin"/><Relationship Id="rId180" Type="http://schemas.openxmlformats.org/officeDocument/2006/relationships/image" Target="media/image77.wmf"/><Relationship Id="rId18" Type="http://schemas.openxmlformats.org/officeDocument/2006/relationships/oleObject" Target="embeddings/oleObject7.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6.png"/><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5.wmf"/><Relationship Id="rId166" Type="http://schemas.openxmlformats.org/officeDocument/2006/relationships/oleObject" Target="embeddings/oleObject88.bin"/><Relationship Id="rId165" Type="http://schemas.openxmlformats.org/officeDocument/2006/relationships/image" Target="media/image74.wmf"/><Relationship Id="rId164" Type="http://schemas.openxmlformats.org/officeDocument/2006/relationships/oleObject" Target="embeddings/oleObject87.bin"/><Relationship Id="rId163" Type="http://schemas.openxmlformats.org/officeDocument/2006/relationships/image" Target="media/image73.wmf"/><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image" Target="media/image72.wmf"/><Relationship Id="rId16" Type="http://schemas.openxmlformats.org/officeDocument/2006/relationships/image" Target="media/image7.wmf"/><Relationship Id="rId159" Type="http://schemas.openxmlformats.org/officeDocument/2006/relationships/oleObject" Target="embeddings/oleObject84.bin"/><Relationship Id="rId158" Type="http://schemas.openxmlformats.org/officeDocument/2006/relationships/image" Target="media/image71.wmf"/><Relationship Id="rId157" Type="http://schemas.openxmlformats.org/officeDocument/2006/relationships/oleObject" Target="embeddings/oleObject83.bin"/><Relationship Id="rId156" Type="http://schemas.openxmlformats.org/officeDocument/2006/relationships/image" Target="media/image70.wmf"/><Relationship Id="rId155" Type="http://schemas.openxmlformats.org/officeDocument/2006/relationships/oleObject" Target="embeddings/oleObject82.bin"/><Relationship Id="rId154" Type="http://schemas.openxmlformats.org/officeDocument/2006/relationships/image" Target="media/image69.wmf"/><Relationship Id="rId153" Type="http://schemas.openxmlformats.org/officeDocument/2006/relationships/oleObject" Target="embeddings/oleObject81.bin"/><Relationship Id="rId152" Type="http://schemas.openxmlformats.org/officeDocument/2006/relationships/image" Target="media/image68.wmf"/><Relationship Id="rId151" Type="http://schemas.openxmlformats.org/officeDocument/2006/relationships/oleObject" Target="embeddings/oleObject80.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6.wmf"/><Relationship Id="rId147" Type="http://schemas.openxmlformats.org/officeDocument/2006/relationships/oleObject" Target="embeddings/oleObject78.bin"/><Relationship Id="rId146" Type="http://schemas.openxmlformats.org/officeDocument/2006/relationships/image" Target="media/image65.wmf"/><Relationship Id="rId145" Type="http://schemas.openxmlformats.org/officeDocument/2006/relationships/oleObject" Target="embeddings/oleObject77.bin"/><Relationship Id="rId144" Type="http://schemas.openxmlformats.org/officeDocument/2006/relationships/image" Target="media/image64.wmf"/><Relationship Id="rId143" Type="http://schemas.openxmlformats.org/officeDocument/2006/relationships/oleObject" Target="embeddings/oleObject76.bin"/><Relationship Id="rId142" Type="http://schemas.openxmlformats.org/officeDocument/2006/relationships/image" Target="media/image63.wmf"/><Relationship Id="rId141" Type="http://schemas.openxmlformats.org/officeDocument/2006/relationships/oleObject" Target="embeddings/oleObject75.bin"/><Relationship Id="rId140" Type="http://schemas.openxmlformats.org/officeDocument/2006/relationships/image" Target="media/image62.wmf"/><Relationship Id="rId14" Type="http://schemas.openxmlformats.org/officeDocument/2006/relationships/image" Target="media/image6.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image" Target="media/image61.wmf"/><Relationship Id="rId135" Type="http://schemas.openxmlformats.org/officeDocument/2006/relationships/oleObject" Target="embeddings/oleObject71.bin"/><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7.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6.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5.wmf"/><Relationship Id="rId120" Type="http://schemas.openxmlformats.org/officeDocument/2006/relationships/oleObject" Target="embeddings/oleObject62.bin"/><Relationship Id="rId12" Type="http://schemas.openxmlformats.org/officeDocument/2006/relationships/image" Target="media/image5.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image" Target="media/image54.wmf"/><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53.wmf"/><Relationship Id="rId113" Type="http://schemas.openxmlformats.org/officeDocument/2006/relationships/oleObject" Target="embeddings/oleObject57.bin"/><Relationship Id="rId112" Type="http://schemas.openxmlformats.org/officeDocument/2006/relationships/image" Target="media/image52.wmf"/><Relationship Id="rId111" Type="http://schemas.openxmlformats.org/officeDocument/2006/relationships/oleObject" Target="embeddings/oleObject56.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50.wmf"/><Relationship Id="rId107" Type="http://schemas.openxmlformats.org/officeDocument/2006/relationships/oleObject" Target="embeddings/oleObject54.bin"/><Relationship Id="rId106" Type="http://schemas.openxmlformats.org/officeDocument/2006/relationships/image" Target="media/image49.wmf"/><Relationship Id="rId105" Type="http://schemas.openxmlformats.org/officeDocument/2006/relationships/oleObject" Target="embeddings/oleObject53.bin"/><Relationship Id="rId104" Type="http://schemas.openxmlformats.org/officeDocument/2006/relationships/image" Target="media/image48.wmf"/><Relationship Id="rId103" Type="http://schemas.openxmlformats.org/officeDocument/2006/relationships/oleObject" Target="embeddings/oleObject52.bin"/><Relationship Id="rId102" Type="http://schemas.openxmlformats.org/officeDocument/2006/relationships/image" Target="media/image47.wmf"/><Relationship Id="rId101" Type="http://schemas.openxmlformats.org/officeDocument/2006/relationships/oleObject" Target="embeddings/oleObject51.bin"/><Relationship Id="rId100" Type="http://schemas.openxmlformats.org/officeDocument/2006/relationships/image" Target="media/image46.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1325</Words>
  <Characters>1379</Characters>
  <Lines>0</Lines>
  <Paragraphs>0</Paragraphs>
  <TotalTime>5</TotalTime>
  <ScaleCrop>false</ScaleCrop>
  <LinksUpToDate>false</LinksUpToDate>
  <CharactersWithSpaces>1444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2025-07-05T17:30:00Z</dcterms:created>
  <dc:creator>学科网试题生产平台</dc:creator>
  <dc:description>3735899852939264</dc:description>
  <cp:lastModifiedBy>Agtababy</cp:lastModifiedBy>
  <dcterms:modified xsi:type="dcterms:W3CDTF">2026-02-13T15:13:13Z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439B1A7F1FF74BA4A86D6C3AEFD73EF7_12</vt:lpwstr>
  </property>
</Properties>
</file>