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4B71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11226800</wp:posOffset>
            </wp:positionV>
            <wp:extent cx="419100" cy="292100"/>
            <wp:effectExtent l="0" t="0" r="0" b="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  <w:r>
        <w:rPr>
          <w:rFonts w:ascii="宋体" w:hAnsi="宋体" w:eastAsia="宋体" w:cs="宋体"/>
          <w:b/>
          <w:color w:val="auto"/>
          <w:sz w:val="32"/>
        </w:rPr>
        <w:t>月阶段练习试卷</w:t>
      </w:r>
    </w:p>
    <w:p w14:paraId="252A58C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七年级数学</w:t>
      </w:r>
    </w:p>
    <w:p w14:paraId="1D72B67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2025.5</w:t>
      </w:r>
    </w:p>
    <w:p w14:paraId="3EAEC07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AC7C9B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6C796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下列生活中的做法与其运用的数学原理对应正确的是（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F6D132F">
      <w:pPr>
        <w:spacing w:line="360" w:lineRule="auto"/>
        <w:jc w:val="both"/>
      </w:pPr>
      <w:r>
        <w:drawing>
          <wp:inline distT="0" distB="0" distL="114300" distR="114300">
            <wp:extent cx="39624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79D10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）如图</w:t>
      </w:r>
      <w:r>
        <w:rPr>
          <w:rFonts w:ascii="Times New Roman" w:hAnsi="Times New Roman" w:eastAsia="Times New Roman" w:cs="Times New Roman"/>
          <w:color w:val="auto"/>
        </w:rPr>
        <w:t>①</w:t>
      </w:r>
      <w:r>
        <w:rPr>
          <w:rFonts w:ascii="宋体" w:hAnsi="宋体" w:eastAsia="宋体" w:cs="宋体"/>
          <w:color w:val="auto"/>
        </w:rPr>
        <w:t>，工人师傅在砌墙时，先在两端各固定一点，中间拉紧一条细线，然后沿着细线砌墙就能砌直（两点确定一条直线）</w:t>
      </w:r>
    </w:p>
    <w:p w14:paraId="1B41168B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）如图</w:t>
      </w:r>
      <w:r>
        <w:rPr>
          <w:rFonts w:ascii="Times New Roman" w:hAnsi="Times New Roman" w:eastAsia="Times New Roman" w:cs="Times New Roman"/>
          <w:color w:val="auto"/>
        </w:rPr>
        <w:t>②</w:t>
      </w:r>
      <w:r>
        <w:rPr>
          <w:rFonts w:ascii="宋体" w:hAnsi="宋体" w:eastAsia="宋体" w:cs="宋体"/>
          <w:color w:val="auto"/>
        </w:rPr>
        <w:t>，把弯曲的公路改直，就能缩短路程（两点之间线段最短）</w:t>
      </w:r>
    </w:p>
    <w:p w14:paraId="3696D6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①</w:t>
      </w:r>
      <w:r>
        <w:rPr>
          <w:rFonts w:ascii="宋体" w:hAnsi="宋体" w:eastAsia="宋体" w:cs="宋体"/>
          <w:color w:val="auto"/>
        </w:rPr>
        <w:t>对</w:t>
      </w:r>
      <w:r>
        <w:rPr>
          <w:rFonts w:ascii="Times New Roman" w:hAnsi="Times New Roman" w:eastAsia="Times New Roman" w:cs="Times New Roman"/>
          <w:color w:val="auto"/>
        </w:rPr>
        <w:t>②</w:t>
      </w:r>
      <w:r>
        <w:rPr>
          <w:rFonts w:ascii="宋体" w:hAnsi="宋体" w:eastAsia="宋体" w:cs="宋体"/>
          <w:color w:val="auto"/>
        </w:rPr>
        <w:t>错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①</w:t>
      </w:r>
      <w:r>
        <w:rPr>
          <w:rFonts w:ascii="宋体" w:hAnsi="宋体" w:eastAsia="宋体" w:cs="宋体"/>
          <w:color w:val="auto"/>
        </w:rPr>
        <w:t>错</w:t>
      </w:r>
      <w:r>
        <w:rPr>
          <w:rFonts w:ascii="Times New Roman" w:hAnsi="Times New Roman" w:eastAsia="Times New Roman" w:cs="Times New Roman"/>
          <w:color w:val="auto"/>
        </w:rPr>
        <w:t>②</w:t>
      </w:r>
      <w:r>
        <w:rPr>
          <w:rFonts w:ascii="宋体" w:hAnsi="宋体" w:eastAsia="宋体" w:cs="宋体"/>
          <w:color w:val="auto"/>
        </w:rPr>
        <w:t>对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①②</w:t>
      </w:r>
      <w:r>
        <w:rPr>
          <w:rFonts w:ascii="宋体" w:hAnsi="宋体" w:eastAsia="宋体" w:cs="宋体"/>
          <w:color w:val="auto"/>
        </w:rPr>
        <w:t>都对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①②</w:t>
      </w:r>
      <w:r>
        <w:rPr>
          <w:rFonts w:ascii="宋体" w:hAnsi="宋体" w:eastAsia="宋体" w:cs="宋体"/>
          <w:color w:val="auto"/>
        </w:rPr>
        <w:t>都错</w:t>
      </w:r>
    </w:p>
    <w:p w14:paraId="77A14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泉州某小区车库门口的“曲臂直杆道闸”（如图）可抽象为如图所示模型．已知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垂直于水平地面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" o:title="eqId68a83fdd2ba72a2dba0b6b10bb3e06b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．当车牌被自动识别后，曲臂直杆道闸的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" o:title="eqId0dc5c9827dfd0be5a9c85962d6ccbfb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段将绕点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缓慢向上抬高，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" o:title="eqId9d78abbad68bbbf12af10cd40ef4c3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段则一直保持水平状态上升（即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" o:title="eqId9d78abbad68bbbf12af10cd40ef4c35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" o:title="eqId68a83fdd2ba72a2dba0b6b10bb3e06b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始终平行），在该运动过程中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8pt;width:80.05pt;" o:ole="t" filled="f" o:preferrelative="t" stroked="f" coordsize="21600,21600">
            <v:path/>
            <v:fill on="f" focussize="0,0"/>
            <v:stroke on="f" joinstyle="miter"/>
            <v:imagedata r:id="rId19" o:title="eqIdca22637c1d4e1043f84f1dba0ec181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的度数始终等于（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9E7E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904875"/>
            <wp:effectExtent l="0" t="0" r="3175" b="952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CDD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2" o:title="eqId68516124f378680e4c6085378ce2b5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4" o:title="eqId55a8a9a91ad400fc80dcea8a67190d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" o:title="eqId786b3062238084173a27324a8c54ee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8" o:title="eqIdbfe639eab78eafd2d40ea70aa5d3f21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437C45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0" o:title="eqId4e02c3b190f75cfe65cfe8d1987e2b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，用尺规作图的方法在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" o:title="eqId0dc5c9827dfd0be5a9c85962d6ccbf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上确定一点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dad2a36927223bd70f426ba06aea4b4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35" o:title="eqIdbecf5825c897e0685a660902fd40bf9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，则一定符合要求的作图痕迹是（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D573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9750" cy="962025"/>
            <wp:effectExtent l="0" t="0" r="6350" b="317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76425" cy="942975"/>
            <wp:effectExtent l="0" t="0" r="3175" b="952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D4A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52600" cy="942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47825" cy="1009650"/>
            <wp:effectExtent l="0" t="0" r="3175" b="635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573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41" o:title="eqIdafb7046b034575c04f5a54a12889501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有四个整数解，则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   ）</w:t>
      </w:r>
    </w:p>
    <w:p w14:paraId="4EFD01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43" o:title="eqId9a7e93d744aff6b0e3fb4d1f04358ff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45" o:title="eqId2c4f36982d7c6123a9112c7ae316fd8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47" o:title="eqIdc166ce722db25963e48c58d7ea66da0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49" o:title="eqIdf5f59d5a5da78f81053c3149693a6c3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</w:p>
    <w:p w14:paraId="4B0CE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b9f79d7939c88e9702962e5917cad2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5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b9f79d7939c88e9702962e5917cad29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同侧分别作等边三角形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0" o:title="eqId787ac5e13622afab5e9f8603afe4235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和等边三角形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" o:title="eqId68251f6ce06168cfb89fe164ecf104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4" o:title="eqId88929f4ba0851730d5f941d426b875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6" o:title="eqIdd0213c5787a5a6b38d11bceca5567f6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4" o:title="eqId88929f4ba0851730d5f941d426b875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764509115979e9958101808383672ec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dad2a36927223bd70f426ba06aea4b4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6" o:title="eqIdd0213c5787a5a6b38d11bceca5567f6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e1ffb98f1e3c1317c0db403d3af04bd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" o:title="eqIdacc290b44635265137fdf13146b6a6d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9" o:title="eqIde430f13f42cf2d44aa0f0e20b959684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．下列五个结论：①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1" o:title="eqIdc503e29373e8d87134bdb46bd391291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6.25pt;width:51.2pt;" o:ole="t" filled="f" o:preferrelative="t" stroked="f" coordsize="21600,21600">
            <v:path/>
            <v:fill on="f" focussize="0,0"/>
            <v:stroke on="f" joinstyle="miter"/>
            <v:imagedata r:id="rId83" o:title="eqId60e5c088a90d0f4052fc92dd9b7addf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85" o:title="eqId7341c7d3b742bf4514571452067827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87" o:title="eqIde6b29ebc71207e74f6a615a3018d799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89" o:title="eqIde87b2f781cafa7989d81f9bf8c42b15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是等边三角形．其中正确结论的个数是（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6B600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00150"/>
            <wp:effectExtent l="0" t="0" r="0" b="635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C7E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3E5CD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7007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不等式的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2" o:title="eqIde87557fd3ff85db9564cb92806eec94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非负整数解共有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04CC8D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8.8pt;width:80.05pt;" o:ole="t" filled="f" o:preferrelative="t" stroked="f" coordsize="21600,21600">
            <v:path/>
            <v:fill on="f" focussize="0,0"/>
            <v:stroke on="f" joinstyle="miter"/>
            <v:imagedata r:id="rId94" o:title="eqIdba33e3d38ed123f128df41688be6b11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8" o:title="eqIdf0a532e15e232cb4b99a8d4d07c8957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AC1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0" o:title="eqId0a6936d370d6a238a608ca56f87198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2" o:title="eqId2c94bb12cee76221e13f9ef955b0aa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04" o:title="eqId071a7e733d466949ac935b4b8ee8d18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所截，下列条件能证明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06" o:title="eqId2bc8444d63d1ca92651c62fe9b22085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（填序号）．</w:t>
      </w:r>
    </w:p>
    <w:p w14:paraId="2C318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162050"/>
            <wp:effectExtent l="0" t="0" r="3175" b="635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E4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09" o:title="eqIde50ce9ef89a466df68124a1dccff566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11" o:title="eqIda2c61973268b51e3e61c2ef2d37951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13" o:title="eqId0ce18393e1129dba3408aed3f6bf8b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15" o:title="eqIddf4d67aa2a39c15abaa0cbc09432f1f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</w:p>
    <w:p w14:paraId="06C4D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17" o:title="eqIdc6a46e678bf9d2df5ad4c782b3dc22f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19" o:title="eqIde27355074dd1a1172286f0545066e3e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21" o:title="eqId6fe22a9feea2a3655ba3278aba3a338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441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一个三角形三个内角的度数之比是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3" o:title="eqIdb21e9217f98d626cbe2d2933b004ef4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，那么这个三角形最大的内角是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A75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0387619" name="图片 530387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619" name="图片 530387619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两个锐角互余的逆命题为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239F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说明命题“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126" o:title="eqIdc8cc0b4997cae4d8aec791a1d39233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是正数”是假命题的反例是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BD818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等腰三角形的一个角为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8" o:title="eqId2fb94bd9eb80fb9f5f02f518bb8f22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，则它的顶角的度数为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971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如图，将一副三角板的一边叠合，图中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30" o:title="eqId780d8fd6c6c1deeeb45e15f639719e0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32" o:title="eqId83873a9d782f2588c5eedbfe73f9bc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976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714375"/>
            <wp:effectExtent l="0" t="0" r="3175" b="9525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89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如图，把矩形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49b50357a6545cae8348e3059312f52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39" o:title="eqId95f69dcd9bf69826527b454da0bb0ff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1" o:title="eqId2b3b0b11a80e8b107e55534d7fda9f2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8B21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23950"/>
            <wp:effectExtent l="0" t="0" r="6350" b="635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B00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如图是测量一颗玻璃球体积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0387613" name="图片 530387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613" name="图片 530387613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过程：</w:t>
      </w:r>
    </w:p>
    <w:p w14:paraId="37EB2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952500"/>
            <wp:effectExtent l="0" t="0" r="3175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3CE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5" o:title="eqIdf8db835bd1201b35574392b28440cbd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的水倒进一个容量为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25pt;width:34pt;" o:ole="t" filled="f" o:preferrelative="t" stroked="f" coordsize="21600,21600">
            <v:path/>
            <v:fill on="f" focussize="0,0"/>
            <v:stroke on="f" joinstyle="miter"/>
            <v:imagedata r:id="rId147" o:title="eqId4d34ac2826d0074513b558e3e6b0535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的杯子中；</w:t>
      </w:r>
    </w:p>
    <w:p w14:paraId="042F4A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）将四颗相同的玻璃球放入水中，结果水没有满；</w:t>
      </w:r>
    </w:p>
    <w:p w14:paraId="44E56F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）再加一颗同样的玻璃球放入水中，结果水满溢出．</w:t>
      </w:r>
    </w:p>
    <w:p w14:paraId="7459A3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根据以上过程，推测这样一颗玻璃球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0387617" name="图片 530387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617" name="图片 530387617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BF76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数学兴趣小组同学利用几何图形画出螳螂的简笔画，如图，已知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5.75pt;width:135pt;" o:ole="t" filled="f" o:preferrelative="t" stroked="f" coordsize="21600,21600">
            <v:path/>
            <v:fill on="f" focussize="0,0"/>
            <v:stroke on="f" joinstyle="miter"/>
            <v:imagedata r:id="rId149" o:title="eqId96904366b5ae156b035071431ce059e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51" o:title="eqId1d021981c03e75b1a246d899dcc6465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3" o:title="eqId802a939a9ab14a1a762a4275c9ec689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7FE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895350"/>
            <wp:effectExtent l="0" t="0" r="9525" b="635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2B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某山区学校为部分离家远的学生安排住宿．如果每间宿舍住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人，那么有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人安排不下；如果每间宿舍住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人，那么最后一间宿舍不空也不满，问共有宿舍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间．</w:t>
      </w:r>
    </w:p>
    <w:p w14:paraId="52A92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如图，数学活动课上，一数学小组的同学把纸条等分成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份，如果第一次在剪刀处剪断，想再剪一刀，使三段能构成等腰三角形，那么第二次可以在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处剪断．（多选，填写序号）</w:t>
      </w:r>
    </w:p>
    <w:p w14:paraId="71802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581025"/>
            <wp:effectExtent l="0" t="0" r="9525" b="317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A7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在等边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所在的平面内求一点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PAC</w:t>
      </w:r>
      <w:r>
        <w:rPr>
          <w:rFonts w:ascii="宋体" w:hAnsi="宋体" w:eastAsia="宋体" w:cs="宋体"/>
          <w:color w:val="000000"/>
        </w:rPr>
        <w:t>都是等腰三角形，具有这种性质的点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个．</w:t>
      </w:r>
    </w:p>
    <w:p w14:paraId="49FA9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05C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57" o:title="eqIdae662369218df65d9b8ca610d016ce9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，并写出它的所有负整数解．</w:t>
      </w:r>
    </w:p>
    <w:p w14:paraId="0457F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51.75pt;width:93pt;" o:ole="t" filled="f" o:preferrelative="t" stroked="f" coordsize="21600,21600">
            <v:path/>
            <v:fill on="f" focussize="0,0"/>
            <v:stroke on="f" joinstyle="miter"/>
            <v:imagedata r:id="rId159" o:title="eqIdf2991ab85a4b11011ec591e62a7476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，并把它的解集在数轴上表示出来．</w:t>
      </w:r>
      <w:r>
        <w:rPr>
          <w:color w:val="000000"/>
        </w:rPr>
        <w:t xml:space="preserve">    </w:t>
      </w:r>
    </w:p>
    <w:p w14:paraId="0801C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238125"/>
            <wp:effectExtent l="0" t="0" r="9525" b="3175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2A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49b50357a6545cae8348e3059312f5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65pt;width:48.15pt;" o:ole="t" filled="f" o:preferrelative="t" stroked="f" coordsize="21600,21600">
            <v:path/>
            <v:fill on="f" focussize="0,0"/>
            <v:stroke on="f" joinstyle="miter"/>
            <v:imagedata r:id="rId165" o:title="eqId3825ccc273ef9a672a606432d165b8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67" o:title="eqId9755b0bb5a9de75caf2dd98c13b87d8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69" o:title="eqIdb38973fe73f831d26ab8fb68d795855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1" o:title="eqId418ebb89d29f4f631b055c911e8d178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B12B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543050"/>
            <wp:effectExtent l="0" t="0" r="3175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47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6" o:title="eqId70734a8e672376bb0bd1522e229f86a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" o:title="eqId68a83fdd2ba72a2dba0b6b10bb3e06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9" o:title="eqId21b28f28ced0531d1df34fcf04c6c67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的角平分线，交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4.2pt;width:135.8pt;" o:ole="t" filled="f" o:preferrelative="t" stroked="f" coordsize="21600,21600">
            <v:path/>
            <v:fill on="f" focussize="0,0"/>
            <v:stroke on="f" joinstyle="miter"/>
            <v:imagedata r:id="rId183" o:title="eqId6a880aeba8ae529da255eb97cccbc3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5" o:title="eqId194741f4d2ae7ee44cafca780361446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DB3F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525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26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9" o:title="eqId8b5f215a42c4b7078d8d65923eb9980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49b50357a6545cae8348e3059312f5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2" o:title="eqId60ef95894ceebaf236170e8832dcf7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2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5" o:title="eqIda0ed1ec316bc54c37c4286c208f556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99" o:title="eqId2e792b0ef3d542237ed090319459765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" o:title="eqId68a83fdd2ba72a2dba0b6b10bb3e06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A8E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81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B2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03" o:title="eqId3cd1f3b67f266fc83774bc59ef8b90a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497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206" o:title="eqIdbd507983ffb3f77f6349aa1554b5ac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08" o:title="eqId8936bf2a3a40d94b7faa4267e1ac1bf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0" o:title="eqId9e52a8f07834cbbbe4224962672fbbb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C03D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361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为了丰富学生的阅读资源，上外松外图书馆准备采购文学名著和人物传记两类图书．所采购的文学名著价格都一样，所采购的人物传记价格都一样．经了解，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本文学名著和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本人物传记共需</w:t>
      </w:r>
      <w:r>
        <w:rPr>
          <w:rFonts w:ascii="Times New Roman" w:hAnsi="Times New Roman" w:eastAsia="Times New Roman" w:cs="Times New Roman"/>
          <w:color w:val="000000"/>
        </w:rPr>
        <w:t>1150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本文学名著比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本人物传记多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元．</w:t>
      </w:r>
    </w:p>
    <w:p w14:paraId="26B54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求每本文学名著和人物传记各多少元？</w:t>
      </w:r>
    </w:p>
    <w:p w14:paraId="3902E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图书馆存书不足，学校要求再次购进两种图书，购买的文学名著比人物传记多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本，总费用不超过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元，请求出人物传记至多买多少本？</w:t>
      </w:r>
    </w:p>
    <w:p w14:paraId="53491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综合与实践：猜数游戏在日常生活中有着广泛应用，与数学有着密切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0387621" name="图片 530387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621" name="图片 530387621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关联．</w:t>
      </w:r>
    </w:p>
    <w:p w14:paraId="61702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小丽在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张同样的纸片上各写了一个正整数，从中随机抽取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张，并将它们上面的数相加，重复这样做，每次所得的和都是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中的一个数，并且这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个数都能取到．猜猜看，小丽在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张纸片上各写了什么数．</w:t>
      </w:r>
    </w:p>
    <w:p w14:paraId="238EA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游戏分析：设小丽在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张纸片上写的正整数依次为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12" o:title="eqId7e4ccc4dedf7076e92e28b2eaa20d3f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53D5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4" o:title="eqId16f3d198e76391779fa3badc848c8ac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最小的两个数的和为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，最大的两个数的和为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216" o:title="eqId1c87811cd1472bcc7a9c2c5a229c7ff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218" o:title="eqId58ba3f378364e862a09c73084f36163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7DC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220" o:title="eqId7e8ce41d7fa4f2812fd7c49fdce97bf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36pt;width:42.75pt;" o:ole="t" filled="f" o:preferrelative="t" stroked="f" coordsize="21600,21600">
            <v:path/>
            <v:fill on="f" focussize="0,0"/>
            <v:stroke on="f" joinstyle="miter"/>
            <v:imagedata r:id="rId222" o:title="eqId8c7743b52aa74ea638e1e35a9f5f46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4" o:title="eqId2de0d10ef8b748d4531250c37c5d3f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正整数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26" o:title="eqId0b550ee821ee1838384835e81fc34b6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D9BA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26" o:title="eqId0b550ee821ee1838384835e81fc34b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29" o:title="eqId3320a13248a3a1208ff6ee85c9d26f3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231" o:title="eqId936b849d72f81f4884094d98ffb5650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，但它们的和出现的数是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，不符合题意；</w:t>
      </w:r>
    </w:p>
    <w:p w14:paraId="77F1F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3" o:title="eqId8e258ab9e600435b37465092243d99f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35" o:title="eqIdfcdb7a488910743dc5c63afb394b87e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231" o:title="eqId936b849d72f81f4884094d98ffb5650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0387615" name="图片 530387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615" name="图片 530387615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和出现的数是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 w14:paraId="06DE8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3" o:title="eqId8e258ab9e600435b37465092243d99f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35" o:title="eqIdfcdb7a488910743dc5c63afb394b87e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240" o:title="eqIddcb5bac75f36bb1dc5c8190d4dbe681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2" o:title="eqId6d3b18d23d41e5f456dfd6485feed52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，它们的和出现的数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；</w:t>
      </w:r>
    </w:p>
    <w:p w14:paraId="6271F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给出结论：综上分析可得，纸片上的数可能是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 w14:paraId="52BC7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游戏拓展：小丽在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张同样的纸片上各写了一个正整数，从中随机抽取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张，并将它们上面的数相加，重复这样做，每次所得的和都是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中的一个数，并且这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个数都能取到．模仿上述求解过程，求出小丽在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张纸片上各写了什么正整数．</w:t>
      </w:r>
    </w:p>
    <w:p w14:paraId="76B1C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倍长中线是初中数学一种重要的数学思想．某同学在学习过程中，遇到这样的一个问题：如图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5" o:title="eqId305a88d4e0249bd16d48eda01331d2d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47" o:title="eqIda8a7b5adfcac0f46a4cd19da4ebb4a2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0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的取值范围，经过和小组同学的探讨，共同得到了这样的解决方法：延长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0" o:title="eqId03902478df1a55bc99703210bccab9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3" o:title="eqId0ad98ad714864041a632ca949308e41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．请根据他们的方法解决以下问题：</w:t>
      </w:r>
    </w:p>
    <w:p w14:paraId="0C10B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390650"/>
            <wp:effectExtent l="0" t="0" r="0" b="635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A0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0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54DA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【问题解决】请利用上述方法（倍长中线）解决下列三个问题：</w:t>
      </w:r>
    </w:p>
    <w:p w14:paraId="71B0B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4.4pt;width:114pt;" o:ole="t" filled="f" o:preferrelative="t" stroked="f" coordsize="21600,21600">
            <v:path/>
            <v:fill on="f" focussize="0,0"/>
            <v:stroke on="f" joinstyle="miter"/>
            <v:imagedata r:id="rId257" o:title="eqIdaabd1d9b7e7f7ecb788ff542218af2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9" o:title="eqId047dc9795efa99b6fb9fdf9778085d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1" o:title="eqIdd831c9ba6d18774540e2aaa29132fec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4" o:title="eqId85c4bdfb0db1e31e8459df1d15f9ab5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0427B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 xml:space="preserve"> 2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2.2pt;width:64.8pt;" o:ole="t" filled="f" o:preferrelative="t" stroked="f" coordsize="21600,21600">
            <v:path/>
            <v:fill on="f" focussize="0,0"/>
            <v:stroke on="f" joinstyle="miter"/>
            <v:imagedata r:id="rId266" o:title="eqId9cc931adf299249990ed3d2481a2572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8.5pt;width:48.5pt;" o:ole="t" filled="f" o:preferrelative="t" stroked="f" coordsize="21600,21600">
            <v:path/>
            <v:fill on="f" focussize="0,0"/>
            <v:stroke on="f" joinstyle="miter"/>
            <v:imagedata r:id="rId268" o:title="eqId749081528d5b9140ab6183b4e391f06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9.5pt;width:48.75pt;" o:ole="t" filled="f" o:preferrelative="t" stroked="f" coordsize="21600,21600">
            <v:path/>
            <v:fill on="f" focussize="0,0"/>
            <v:stroke on="f" joinstyle="miter"/>
            <v:imagedata r:id="rId270" o:title="eqIdd428461f76afe63771722ae7cda7b9e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E17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三点不共线，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72" o:title="eqIda6698d3452602370e219ec33b488244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4" o:title="eqId36c4559d27e3905980d1a4f1856f07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FCE95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8043DB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6D45C1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BA5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png"/><Relationship Id="rId9" Type="http://schemas.openxmlformats.org/officeDocument/2006/relationships/image" Target="media/image4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image" Target="media/image3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7" Type="http://schemas.openxmlformats.org/officeDocument/2006/relationships/fontTable" Target="fontTable.xml"/><Relationship Id="rId276" Type="http://schemas.openxmlformats.org/officeDocument/2006/relationships/customXml" Target="../customXml/item2.xml"/><Relationship Id="rId275" Type="http://schemas.openxmlformats.org/officeDocument/2006/relationships/customXml" Target="../customXml/item1.xml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31.wmf"/><Relationship Id="rId271" Type="http://schemas.openxmlformats.org/officeDocument/2006/relationships/oleObject" Target="embeddings/oleObject137.bin"/><Relationship Id="rId270" Type="http://schemas.openxmlformats.org/officeDocument/2006/relationships/image" Target="media/image130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6.bin"/><Relationship Id="rId268" Type="http://schemas.openxmlformats.org/officeDocument/2006/relationships/image" Target="media/image129.wmf"/><Relationship Id="rId267" Type="http://schemas.openxmlformats.org/officeDocument/2006/relationships/oleObject" Target="embeddings/oleObject135.bin"/><Relationship Id="rId266" Type="http://schemas.openxmlformats.org/officeDocument/2006/relationships/image" Target="media/image128.wmf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33.bin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6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12.wmf"/><Relationship Id="rId259" Type="http://schemas.openxmlformats.org/officeDocument/2006/relationships/image" Target="media/image125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9.bin"/><Relationship Id="rId255" Type="http://schemas.openxmlformats.org/officeDocument/2006/relationships/oleObject" Target="embeddings/oleObject128.bin"/><Relationship Id="rId254" Type="http://schemas.openxmlformats.org/officeDocument/2006/relationships/image" Target="media/image123.png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1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5.bin"/><Relationship Id="rId248" Type="http://schemas.openxmlformats.org/officeDocument/2006/relationships/oleObject" Target="embeddings/oleObject124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22.bin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7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19.bin"/><Relationship Id="rId238" Type="http://schemas.openxmlformats.org/officeDocument/2006/relationships/oleObject" Target="embeddings/oleObject118.bin"/><Relationship Id="rId237" Type="http://schemas.openxmlformats.org/officeDocument/2006/relationships/oleObject" Target="embeddings/oleObject117.bin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9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4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3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100.bin"/><Relationship Id="rId204" Type="http://schemas.openxmlformats.org/officeDocument/2006/relationships/oleObject" Target="embeddings/oleObject99.bin"/><Relationship Id="rId203" Type="http://schemas.openxmlformats.org/officeDocument/2006/relationships/image" Target="media/image101.wmf"/><Relationship Id="rId202" Type="http://schemas.openxmlformats.org/officeDocument/2006/relationships/oleObject" Target="embeddings/oleObject98.bin"/><Relationship Id="rId201" Type="http://schemas.openxmlformats.org/officeDocument/2006/relationships/image" Target="media/image100.png"/><Relationship Id="rId200" Type="http://schemas.openxmlformats.org/officeDocument/2006/relationships/oleObject" Target="embeddings/oleObject97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6.bin"/><Relationship Id="rId197" Type="http://schemas.openxmlformats.org/officeDocument/2006/relationships/oleObject" Target="embeddings/oleObject95.bin"/><Relationship Id="rId196" Type="http://schemas.openxmlformats.org/officeDocument/2006/relationships/oleObject" Target="embeddings/oleObject94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93.bin"/><Relationship Id="rId193" Type="http://schemas.openxmlformats.org/officeDocument/2006/relationships/oleObject" Target="embeddings/oleObject92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image" Target="media/image8.wmf"/><Relationship Id="rId189" Type="http://schemas.openxmlformats.org/officeDocument/2006/relationships/image" Target="media/image96.wmf"/><Relationship Id="rId188" Type="http://schemas.openxmlformats.org/officeDocument/2006/relationships/oleObject" Target="embeddings/oleObject89.bin"/><Relationship Id="rId187" Type="http://schemas.openxmlformats.org/officeDocument/2006/relationships/oleObject" Target="embeddings/oleObject88.bin"/><Relationship Id="rId186" Type="http://schemas.openxmlformats.org/officeDocument/2006/relationships/image" Target="media/image95.png"/><Relationship Id="rId185" Type="http://schemas.openxmlformats.org/officeDocument/2006/relationships/image" Target="media/image94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93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5.bin"/><Relationship Id="rId18" Type="http://schemas.openxmlformats.org/officeDocument/2006/relationships/oleObject" Target="embeddings/oleObject7.bin"/><Relationship Id="rId179" Type="http://schemas.openxmlformats.org/officeDocument/2006/relationships/image" Target="media/image91.wmf"/><Relationship Id="rId178" Type="http://schemas.openxmlformats.org/officeDocument/2006/relationships/oleObject" Target="embeddings/oleObject84.bin"/><Relationship Id="rId177" Type="http://schemas.openxmlformats.org/officeDocument/2006/relationships/oleObject" Target="embeddings/oleObject83.bin"/><Relationship Id="rId176" Type="http://schemas.openxmlformats.org/officeDocument/2006/relationships/image" Target="media/image90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9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8.png"/><Relationship Id="rId171" Type="http://schemas.openxmlformats.org/officeDocument/2006/relationships/image" Target="media/image87.wmf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6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image" Target="media/image83.png"/><Relationship Id="rId16" Type="http://schemas.openxmlformats.org/officeDocument/2006/relationships/oleObject" Target="embeddings/oleObject5.bin"/><Relationship Id="rId159" Type="http://schemas.openxmlformats.org/officeDocument/2006/relationships/image" Target="media/image82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80.png"/><Relationship Id="rId154" Type="http://schemas.openxmlformats.org/officeDocument/2006/relationships/image" Target="media/image79.png"/><Relationship Id="rId153" Type="http://schemas.openxmlformats.org/officeDocument/2006/relationships/image" Target="media/image78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7.wmf"/><Relationship Id="rId149" Type="http://schemas.openxmlformats.org/officeDocument/2006/relationships/image" Target="media/image76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73.png"/><Relationship Id="rId142" Type="http://schemas.openxmlformats.org/officeDocument/2006/relationships/image" Target="media/image72.png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png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5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png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477</Words>
  <Characters>514</Characters>
  <Lines>0</Lines>
  <Paragraphs>0</Paragraphs>
  <TotalTime>5</TotalTime>
  <ScaleCrop>false</ScaleCrop>
  <LinksUpToDate>false</LinksUpToDate>
  <CharactersWithSpaces>568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2025-08-18T21:40:00Z</dcterms:created>
  <dc:creator>学科网试题生产平台</dc:creator>
  <dc:description>3762117228011520</dc:description>
  <cp:lastModifiedBy>Agtababy</cp:lastModifiedBy>
  <dcterms:modified xsi:type="dcterms:W3CDTF">2026-02-13T14:13:46Z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65AECD8C0DA642F4B2C19BDD6A90D739_12</vt:lpwstr>
  </property>
</Properties>
</file>