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2184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10515600</wp:posOffset>
            </wp:positionV>
            <wp:extent cx="482600" cy="279400"/>
            <wp:effectExtent l="0" t="0" r="12700" b="6350"/>
            <wp:wrapNone/>
            <wp:docPr id="100518" name="图片 10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8" name="图片 100518"/>
                    <pic:cNvPicPr>
                      <a:picLocks noChangeAspect="1"/>
                    </pic:cNvPicPr>
                  </pic:nvPicPr>
                  <pic:blipFill>
                    <a:blip r:embed="rId6"/>
                    <a:stretch>
                      <a:fillRect/>
                    </a:stretch>
                  </pic:blipFill>
                  <pic:spPr>
                    <a:xfrm>
                      <a:off x="0" y="0"/>
                      <a:ext cx="4826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学年第一学期八年级期中质量监测</w:t>
      </w:r>
    </w:p>
    <w:p w14:paraId="6A271D1D">
      <w:pPr>
        <w:spacing w:line="360" w:lineRule="auto"/>
        <w:jc w:val="center"/>
      </w:pPr>
      <w:r>
        <w:rPr>
          <w:rFonts w:ascii="宋体" w:hAnsi="宋体" w:eastAsia="宋体" w:cs="宋体"/>
          <w:b/>
          <w:color w:val="auto"/>
          <w:sz w:val="32"/>
        </w:rPr>
        <w:t>数学试卷</w:t>
      </w:r>
    </w:p>
    <w:p w14:paraId="371081F9">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1EA26D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B68B919">
      <w:pPr>
        <w:spacing w:line="360" w:lineRule="auto"/>
        <w:jc w:val="left"/>
      </w:pPr>
      <w:r>
        <w:rPr>
          <w:color w:val="auto"/>
        </w:rPr>
        <w:t xml:space="preserve">1. </w:t>
      </w:r>
      <w:r>
        <w:rPr>
          <w:rFonts w:ascii="宋体" w:hAnsi="宋体" w:eastAsia="宋体" w:cs="宋体"/>
          <w:color w:val="auto"/>
        </w:rPr>
        <w:t>下列各组二次根式中，属于同类二次根式的是（   ）</w:t>
      </w:r>
    </w:p>
    <w:p w14:paraId="19081FB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 o:title="eqIdaea872287a155776bf38d4a4cab7e46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4.8pt;width:25.2pt;" o:ole="t" filled="f" o:preferrelative="t" stroked="f" coordsize="21600,21600">
            <v:path/>
            <v:fill on="f" focussize="0,0"/>
            <v:stroke on="f" joinstyle="miter"/>
            <v:imagedata r:id="rId12" o:title="eqId4d4ba195eb1500730d3e601b65d1b99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1002f6d81a734b5655f0bdd749bdf24a"/>
            <o:lock v:ext="edit" aspectratio="t"/>
            <w10:wrap type="none"/>
            <w10:anchorlock/>
          </v:shape>
          <o:OLEObject Type="Embed" ProgID="Equation.DSMT4" ShapeID="_x0000_i1028" DrawAspect="Content" ObjectID="_1468075728" r:id="rId13">
            <o:LockedField>false</o:LockedField>
          </o:OLEObject>
        </w:object>
      </w:r>
    </w:p>
    <w:p w14:paraId="6B9E4D69">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6" o:title="eqIda04b0b0618710dbde3de439ae377d2a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 o:title="eqId7e91a429cafde913dc0d9bbaf04e1d3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 o:title="eqId5146bea4e7586be7f0424786b3debb26"/>
            <o:lock v:ext="edit" aspectratio="t"/>
            <w10:wrap type="none"/>
            <w10:anchorlock/>
          </v:shape>
          <o:OLEObject Type="Embed" ProgID="Equation.DSMT4" ShapeID="_x0000_i1032" DrawAspect="Content" ObjectID="_1468075732" r:id="rId21">
            <o:LockedField>false</o:LockedField>
          </o:OLEObject>
        </w:object>
      </w:r>
    </w:p>
    <w:p w14:paraId="45D0A1B3">
      <w:pPr>
        <w:spacing w:line="360" w:lineRule="auto"/>
        <w:textAlignment w:val="center"/>
        <w:rPr>
          <w:color w:val="000000"/>
        </w:rPr>
      </w:pPr>
      <w:r>
        <w:rPr>
          <w:color w:val="2E75B6"/>
        </w:rPr>
        <w:t>【答案】</w:t>
      </w:r>
      <w:r>
        <w:rPr>
          <w:color w:val="000000"/>
        </w:rPr>
        <w:t>D</w:t>
      </w:r>
    </w:p>
    <w:p w14:paraId="184A3C4E">
      <w:pPr>
        <w:spacing w:line="360" w:lineRule="auto"/>
        <w:textAlignment w:val="center"/>
        <w:rPr>
          <w:color w:val="000000"/>
        </w:rPr>
      </w:pPr>
      <w:r>
        <w:rPr>
          <w:color w:val="2E75B6"/>
        </w:rPr>
        <w:t>【解析】</w:t>
      </w:r>
    </w:p>
    <w:p w14:paraId="191BFE5F">
      <w:pPr>
        <w:spacing w:line="360" w:lineRule="auto"/>
        <w:jc w:val="left"/>
        <w:textAlignment w:val="center"/>
        <w:rPr>
          <w:color w:val="000000"/>
        </w:rPr>
      </w:pPr>
      <w:r>
        <w:rPr>
          <w:color w:val="000000"/>
        </w:rPr>
        <w:t>【分析】</w:t>
      </w:r>
      <w:r>
        <w:rPr>
          <w:rFonts w:ascii="宋体" w:hAnsi="宋体" w:eastAsia="宋体" w:cs="宋体"/>
          <w:color w:val="000000"/>
        </w:rPr>
        <w:t>此题考查了同类二次根式，熟练掌握同类二次根式的定义是解本题的关键．</w:t>
      </w:r>
    </w:p>
    <w:p w14:paraId="08A1E43F">
      <w:pPr>
        <w:spacing w:line="360" w:lineRule="auto"/>
        <w:jc w:val="both"/>
        <w:textAlignment w:val="center"/>
        <w:rPr>
          <w:color w:val="000000"/>
        </w:rPr>
      </w:pPr>
      <w:r>
        <w:rPr>
          <w:rFonts w:ascii="宋体" w:hAnsi="宋体" w:eastAsia="宋体" w:cs="宋体"/>
          <w:color w:val="000000"/>
        </w:rPr>
        <w:t>各式化简后，利用同类二次根式定义判断即可．</w:t>
      </w:r>
    </w:p>
    <w:p w14:paraId="0DD6BF0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24" o:title="eqIdbc68d96530830463f26a2238200a603c"/>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，不符合题意；</w:t>
      </w:r>
    </w:p>
    <w:p w14:paraId="456B13E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26" o:title="eqId82819738664dcc57b59818d5694b9c8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，不符合题意；</w:t>
      </w:r>
    </w:p>
    <w:p w14:paraId="5E1DFE5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4pt;width:77pt;" o:ole="t" filled="f" o:preferrelative="t" stroked="f" coordsize="21600,21600">
            <v:path/>
            <v:fill on="f" focussize="0,0"/>
            <v:stroke on="f" joinstyle="miter"/>
            <v:imagedata r:id="rId28" o:title="eqIde5cd8d59083517076cca1a93f2791b5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，不符合题意；</w:t>
      </w:r>
    </w:p>
    <w:p w14:paraId="475EC3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pt;width:107pt;" o:ole="t" filled="f" o:preferrelative="t" stroked="f" coordsize="21600,21600">
            <v:path/>
            <v:fill on="f" focussize="0,0"/>
            <v:stroke on="f" joinstyle="miter"/>
            <v:imagedata r:id="rId30" o:title="eqIdc784db50817233c79ef85b21f57b2fe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，符合题意，</w:t>
      </w:r>
    </w:p>
    <w:p w14:paraId="2DBAF5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903A91">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0AA5D4">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2" o:title="eqId13fa32c1e926f40a0722d106563777ef"/>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 o:title="eqIde38c109b560d8f732d8d983d59b0229b"/>
            <o:lock v:ext="edit" aspectratio="t"/>
            <w10:wrap type="none"/>
            <w10:anchorlock/>
          </v:shape>
          <o:OLEObject Type="Embed" ProgID="Equation.DSMT4" ShapeID="_x0000_i1038" DrawAspect="Content" ObjectID="_1468075738" r:id="rId33">
            <o:LockedField>false</o:LockedField>
          </o:OLEObject>
        </w:object>
      </w:r>
    </w:p>
    <w:p w14:paraId="77C93F3F">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20.15pt;width:141.1pt;" o:ole="t" filled="f" o:preferrelative="t" stroked="f" coordsize="21600,21600">
            <v:path/>
            <v:fill on="f" focussize="0,0"/>
            <v:stroke on="f" joinstyle="miter"/>
            <v:imagedata r:id="rId36" o:title="eqId5d7c2530a70ca6cc36f065bb9e1f1d7e"/>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1pt;width:70.25pt;" o:ole="t" filled="f" o:preferrelative="t" stroked="f" coordsize="21600,21600">
            <v:path/>
            <v:fill on="f" focussize="0,0"/>
            <v:stroke on="f" joinstyle="miter"/>
            <v:imagedata r:id="rId38" o:title="eqId215dd6ea9d7b8b775d40a0cef67cf001"/>
            <o:lock v:ext="edit" aspectratio="t"/>
            <w10:wrap type="none"/>
            <w10:anchorlock/>
          </v:shape>
          <o:OLEObject Type="Embed" ProgID="Equation.DSMT4" ShapeID="_x0000_i1040" DrawAspect="Content" ObjectID="_1468075740" r:id="rId37">
            <o:LockedField>false</o:LockedField>
          </o:OLEObject>
        </w:object>
      </w:r>
    </w:p>
    <w:p w14:paraId="2B15BF38">
      <w:pPr>
        <w:spacing w:line="360" w:lineRule="auto"/>
        <w:textAlignment w:val="center"/>
        <w:rPr>
          <w:color w:val="000000"/>
        </w:rPr>
      </w:pPr>
      <w:r>
        <w:rPr>
          <w:color w:val="2E75B6"/>
        </w:rPr>
        <w:t>【答案】</w:t>
      </w:r>
      <w:r>
        <w:rPr>
          <w:color w:val="000000"/>
        </w:rPr>
        <w:t>B</w:t>
      </w:r>
    </w:p>
    <w:p w14:paraId="26D848BE">
      <w:pPr>
        <w:spacing w:line="360" w:lineRule="auto"/>
        <w:textAlignment w:val="center"/>
        <w:rPr>
          <w:color w:val="000000"/>
        </w:rPr>
      </w:pPr>
      <w:r>
        <w:rPr>
          <w:color w:val="2E75B6"/>
        </w:rPr>
        <w:t>【解析】</w:t>
      </w:r>
    </w:p>
    <w:p w14:paraId="59A42B44">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此题考查了一元二次方程的定义，要判断一个方程是否为一元二次方程，先看它是否为整式方程，若是，再对它进行整理；如果能整理为</w:t>
      </w:r>
      <w:r>
        <w:object>
          <v:shape id="_x0000_i104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0" o:title="eqId807d62d0b5623b3bd3cb285560bf843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的形式，则这个方程就为一元二次方程．</w:t>
      </w:r>
    </w:p>
    <w:p w14:paraId="6CE972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、当</w:t>
      </w:r>
      <w:r>
        <w:object>
          <v:shape id="_x0000_i104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2" o:title="eqId3b4d795709b0abcf47bceec2250f2f9b"/>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2" o:title="eqId13fa32c1e926f40a0722d106563777e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不是一元二次方程，故不符合题意；</w:t>
      </w:r>
    </w:p>
    <w:p w14:paraId="65C1DD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 o:title="eqIde38c109b560d8f732d8d983d59b0229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符合一元二次方程的定义，故符合题意</w:t>
      </w:r>
    </w:p>
    <w:p w14:paraId="7F4E0B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、原方程整理得：</w:t>
      </w:r>
      <w:r>
        <w:object>
          <v:shape id="_x0000_i1045" o:spt="75" alt="学科网(www.zxxk.com)--教育资源门户，提供试卷、教案、课件、论文、素材以及各类教学资源下载，还有大量而丰富的教学相关资讯！" type="#_x0000_t75" style="height:13.2pt;width:55.2pt;" o:ole="t" filled="f" o:preferrelative="t" stroked="f" coordsize="21600,21600">
            <v:path/>
            <v:fill on="f" focussize="0,0"/>
            <v:stroke on="f" joinstyle="miter"/>
            <v:imagedata r:id="rId46" o:title="eqId1aa543ae669c44250f5d3a7b8eda8232"/>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，是一元一次方程，故不符合题意；</w:t>
      </w:r>
    </w:p>
    <w:p w14:paraId="2B8994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1.1pt;width:70.25pt;" o:ole="t" filled="f" o:preferrelative="t" stroked="f" coordsize="21600,21600">
            <v:path/>
            <v:fill on="f" focussize="0,0"/>
            <v:stroke on="f" joinstyle="miter"/>
            <v:imagedata r:id="rId38" o:title="eqId215dd6ea9d7b8b775d40a0cef67cf001"/>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是分式方程，故不符合题意．</w:t>
      </w:r>
    </w:p>
    <w:p w14:paraId="15F8A2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FF540F">
      <w:pPr>
        <w:spacing w:line="360" w:lineRule="auto"/>
        <w:jc w:val="left"/>
        <w:textAlignment w:val="center"/>
        <w:rPr>
          <w:color w:val="000000"/>
        </w:rPr>
      </w:pPr>
      <w:r>
        <w:rPr>
          <w:color w:val="000000"/>
        </w:rPr>
        <w:t xml:space="preserve">3. </w:t>
      </w:r>
      <w:r>
        <w:rPr>
          <w:rFonts w:ascii="宋体" w:hAnsi="宋体" w:eastAsia="宋体" w:cs="宋体"/>
          <w:color w:val="000000"/>
        </w:rPr>
        <w:t>对于所有实数</w:t>
      </w:r>
      <w:r>
        <w:object>
          <v:shape id="_x0000_i104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9" o:title="eqId632244ea6931507f8656e1cc3437d39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，下列等式从左到右一定成立</w:t>
      </w:r>
      <w:r>
        <w:rPr>
          <w:rFonts w:ascii="宋体" w:hAnsi="宋体" w:eastAsia="宋体" w:cs="宋体"/>
          <w:color w:val="000000"/>
          <w:position w:val="0"/>
        </w:rPr>
        <w:drawing>
          <wp:inline distT="0" distB="0" distL="114300" distR="114300">
            <wp:extent cx="133350" cy="177800"/>
            <wp:effectExtent l="0" t="0" r="0" b="13335"/>
            <wp:docPr id="910355342" name="图片 91035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342" name="图片 910355342"/>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B3E93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52" o:title="eqIdee88ac135ad45d166f060c04fefa619f"/>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54" o:title="eqId9461495fcdc7c21428fbf1245855060f"/>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20.95pt;width:70.4pt;" o:ole="t" filled="f" o:preferrelative="t" stroked="f" coordsize="21600,21600">
            <v:path/>
            <v:fill on="f" focussize="0,0"/>
            <v:stroke on="f" joinstyle="miter"/>
            <v:imagedata r:id="rId56" o:title="eqId59881b4354864bc4393a0b3bda6b9502"/>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8" o:title="eqId6f584a6eefc8f721a68cdef5511e3a90"/>
            <o:lock v:ext="edit" aspectratio="t"/>
            <w10:wrap type="none"/>
            <w10:anchorlock/>
          </v:shape>
          <o:OLEObject Type="Embed" ProgID="Equation.DSMT4" ShapeID="_x0000_i1051" DrawAspect="Content" ObjectID="_1468075751" r:id="rId57">
            <o:LockedField>false</o:LockedField>
          </o:OLEObject>
        </w:object>
      </w:r>
    </w:p>
    <w:p w14:paraId="68185763">
      <w:pPr>
        <w:spacing w:line="360" w:lineRule="auto"/>
        <w:textAlignment w:val="center"/>
        <w:rPr>
          <w:color w:val="000000"/>
        </w:rPr>
      </w:pPr>
      <w:r>
        <w:rPr>
          <w:color w:val="2E75B6"/>
        </w:rPr>
        <w:t>【答案】</w:t>
      </w:r>
      <w:r>
        <w:rPr>
          <w:color w:val="000000"/>
        </w:rPr>
        <w:t>D</w:t>
      </w:r>
    </w:p>
    <w:p w14:paraId="00B30283">
      <w:pPr>
        <w:spacing w:line="360" w:lineRule="auto"/>
        <w:textAlignment w:val="center"/>
        <w:rPr>
          <w:color w:val="000000"/>
        </w:rPr>
      </w:pPr>
      <w:r>
        <w:rPr>
          <w:color w:val="2E75B6"/>
        </w:rPr>
        <w:t>【解析】</w:t>
      </w:r>
    </w:p>
    <w:p w14:paraId="251BC918">
      <w:pPr>
        <w:spacing w:line="360" w:lineRule="auto"/>
        <w:jc w:val="both"/>
        <w:textAlignment w:val="center"/>
        <w:rPr>
          <w:color w:val="000000"/>
        </w:rPr>
      </w:pPr>
      <w:r>
        <w:rPr>
          <w:color w:val="000000"/>
        </w:rPr>
        <w:t>【分析】</w:t>
      </w:r>
      <w:r>
        <w:rPr>
          <w:rFonts w:ascii="宋体" w:hAnsi="宋体" w:eastAsia="宋体" w:cs="宋体"/>
          <w:color w:val="000000"/>
        </w:rPr>
        <w:t>利用二次根式的性质化简，二次根式的乘法法则，逐一判断即可解答．</w:t>
      </w:r>
    </w:p>
    <w:p w14:paraId="418C67E5">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0" o:title="eqId9210b6205051298b5fa031c65f1e4561"/>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时，</w:t>
      </w:r>
      <w:r>
        <w:object>
          <v:shape id="_x0000_i1053"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52" o:title="eqIdee88ac135ad45d166f060c04fefa619f"/>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3" o:title="eqIde4f7bea84b44a1dd19c1d3682688c7b6"/>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22.2pt;width:91.15pt;" o:ole="t" filled="f" o:preferrelative="t" stroked="f" coordsize="21600,21600">
            <v:path/>
            <v:fill on="f" focussize="0,0"/>
            <v:stroke on="f" joinstyle="miter"/>
            <v:imagedata r:id="rId65" o:title="eqId38c33f0e55c8075800524f817db536e4"/>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不一定成立；</w:t>
      </w:r>
    </w:p>
    <w:p w14:paraId="0177A41D">
      <w:pPr>
        <w:spacing w:line="360" w:lineRule="auto"/>
        <w:jc w:val="left"/>
        <w:textAlignment w:val="center"/>
        <w:rPr>
          <w:color w:val="000000"/>
        </w:rPr>
      </w:pP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9" o:title="eqId632244ea6931507f8656e1cc3437d392"/>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都小于</w:t>
      </w:r>
      <w:r>
        <w:rPr>
          <w:rFonts w:ascii="Times New Roman" w:hAnsi="Times New Roman" w:eastAsia="Times New Roman" w:cs="Times New Roman"/>
          <w:color w:val="000000"/>
        </w:rPr>
        <w:t>0</w: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8" o:title="eqId07d815aa67401302d254c67fb513d22f"/>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不一定成立；</w:t>
      </w:r>
    </w:p>
    <w:p w14:paraId="06FA31E8">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20.7pt;width:62.05pt;" o:ole="t" filled="f" o:preferrelative="t" stroked="f" coordsize="21600,21600">
            <v:path/>
            <v:fill on="f" focussize="0,0"/>
            <v:stroke on="f" joinstyle="miter"/>
            <v:imagedata r:id="rId70" o:title="eqIde9845ef755743b7e4d9f5bb726705e37"/>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不成立；</w:t>
      </w:r>
    </w:p>
    <w:p w14:paraId="5437CC3F">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58" o:title="eqId6f584a6eefc8f721a68cdef5511e3a90"/>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成立，</w:t>
      </w:r>
    </w:p>
    <w:p w14:paraId="235140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031E0B">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本题考查了二次根式的性质，二次根式的化简，二次根式的乘法法则，熟知上述性质和计算法则是解题的关键．</w:t>
      </w:r>
    </w:p>
    <w:p w14:paraId="5E1D71BE">
      <w:pPr>
        <w:spacing w:line="360" w:lineRule="auto"/>
        <w:jc w:val="left"/>
        <w:textAlignment w:val="center"/>
        <w:rPr>
          <w:color w:val="000000"/>
        </w:rPr>
      </w:pPr>
      <w:r>
        <w:rPr>
          <w:color w:val="000000"/>
        </w:rPr>
        <w:t xml:space="preserve">4. </w:t>
      </w:r>
      <w:r>
        <w:rPr>
          <w:rFonts w:ascii="宋体" w:hAnsi="宋体" w:eastAsia="宋体" w:cs="宋体"/>
          <w:color w:val="000000"/>
        </w:rPr>
        <w:t>反比例函数</w:t>
      </w:r>
      <w:r>
        <w:object>
          <v:shape id="_x0000_i1060"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73" o:title="eqId9736b0827def0395b99ebd54e75687a1"/>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8310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图像经过点</w:t>
      </w:r>
      <w:r>
        <w:object>
          <v:shape id="_x0000_i1061"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75" o:title="eqId83eacd38727f29b2c2c68ee309080fee"/>
            <o:lock v:ext="edit" aspectratio="t"/>
            <w10:wrap type="none"/>
            <w10:anchorlock/>
          </v:shape>
          <o:OLEObject Type="Embed" ProgID="Equation.DSMT4" ShapeID="_x0000_i1061" DrawAspect="Content" ObjectID="_1468075761" r:id="rId74">
            <o:LockedField>false</o:LockedField>
          </o:OLEObject>
        </w:object>
      </w:r>
    </w:p>
    <w:p w14:paraId="2FAF7D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图像关于直线</w:t>
      </w:r>
      <w:r>
        <w:object>
          <v:shape id="_x0000_i106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77" o:title="eqIdd77f5191798242b7b9b88a75e17e4425"/>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对称</w:t>
      </w:r>
      <w:r>
        <w:rPr>
          <w:color w:val="000000"/>
        </w:rPr>
        <w:tab/>
      </w:r>
      <w:r>
        <w:rPr>
          <w:color w:val="000000"/>
        </w:rPr>
        <w:t xml:space="preserve">D. </w:t>
      </w:r>
      <w:r>
        <w:rPr>
          <w:rFonts w:ascii="宋体" w:hAnsi="宋体" w:eastAsia="宋体" w:cs="宋体"/>
          <w:color w:val="000000"/>
        </w:rPr>
        <w:t>图像位于第二、四象限</w:t>
      </w:r>
    </w:p>
    <w:p w14:paraId="0A835AB0">
      <w:pPr>
        <w:spacing w:line="360" w:lineRule="auto"/>
        <w:textAlignment w:val="center"/>
        <w:rPr>
          <w:color w:val="000000"/>
        </w:rPr>
      </w:pPr>
      <w:r>
        <w:rPr>
          <w:color w:val="2E75B6"/>
        </w:rPr>
        <w:t>【答案】</w:t>
      </w:r>
      <w:r>
        <w:rPr>
          <w:color w:val="000000"/>
        </w:rPr>
        <w:t>A</w:t>
      </w:r>
    </w:p>
    <w:p w14:paraId="7CFFB730">
      <w:pPr>
        <w:spacing w:line="360" w:lineRule="auto"/>
        <w:textAlignment w:val="center"/>
        <w:rPr>
          <w:color w:val="000000"/>
        </w:rPr>
      </w:pPr>
      <w:r>
        <w:rPr>
          <w:color w:val="2E75B6"/>
        </w:rPr>
        <w:t>【解析】</w:t>
      </w:r>
    </w:p>
    <w:p w14:paraId="5C4E9895">
      <w:pPr>
        <w:spacing w:line="360" w:lineRule="auto"/>
        <w:jc w:val="both"/>
        <w:textAlignment w:val="center"/>
        <w:rPr>
          <w:color w:val="000000"/>
        </w:rPr>
      </w:pPr>
      <w:r>
        <w:rPr>
          <w:color w:val="000000"/>
        </w:rPr>
        <w:t>【分析】</w:t>
      </w:r>
      <w:r>
        <w:rPr>
          <w:rFonts w:ascii="宋体" w:hAnsi="宋体" w:eastAsia="宋体" w:cs="宋体"/>
          <w:color w:val="000000"/>
        </w:rPr>
        <w:t>考查反比例函数的性质，当</w:t>
      </w:r>
      <w:r>
        <w:object>
          <v:shape id="_x0000_i106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9" o:title="eqId44a4eaa80b44625890339d6a0065c241"/>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时，在每个象限内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的增大而增大的性质、反比例函数的图象是轴对称图象，</w:t>
      </w:r>
      <w:r>
        <w:object>
          <v:shape id="_x0000_i106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77" o:title="eqIdd77f5191798242b7b9b88a75e17e4425"/>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2" o:title="eqId8f1d8d5cea065075fe50706abe3ae802"/>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是它的对称轴，同时也是中心对称图形；熟练掌握反比例函数图象上点的坐标特征和反比例函数图象和性质是解答此题的基础；多方面、多角度考查反比例函数的图象和性质．通过反比例图象上的点的坐标特征，可对</w:t>
      </w:r>
      <w:r>
        <w:rPr>
          <w:rFonts w:ascii="Times New Roman" w:hAnsi="Times New Roman" w:eastAsia="Times New Roman" w:cs="Times New Roman"/>
          <w:color w:val="000000"/>
        </w:rPr>
        <w:t>B</w:t>
      </w:r>
      <w:r>
        <w:rPr>
          <w:rFonts w:ascii="宋体" w:hAnsi="宋体" w:eastAsia="宋体" w:cs="宋体"/>
          <w:color w:val="000000"/>
        </w:rPr>
        <w:t>选项做出判断；通过反比例函数图象和性质、增减性、对称性可对其它选项做出判断，得出答案．</w:t>
      </w:r>
    </w:p>
    <w:p w14:paraId="173E531E">
      <w:pPr>
        <w:spacing w:line="360" w:lineRule="auto"/>
        <w:jc w:val="left"/>
        <w:textAlignment w:val="center"/>
        <w:rPr>
          <w:color w:val="000000"/>
        </w:rPr>
      </w:pPr>
      <w:r>
        <w:rPr>
          <w:color w:val="000000"/>
        </w:rPr>
        <w:t>【详解】</w:t>
      </w:r>
      <w:r>
        <w:rPr>
          <w:rFonts w:ascii="宋体" w:hAnsi="宋体" w:eastAsia="宋体" w:cs="宋体"/>
          <w:color w:val="000000"/>
        </w:rPr>
        <w:t>解：由反比例函数的性质，</w:t>
      </w:r>
      <w:r>
        <w:object>
          <v:shape id="_x0000_i106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9" o:title="eqId44a4eaa80b44625890339d6a0065c241"/>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的增大而增大，不在同一象限，不具有此性质，故</w:t>
      </w:r>
      <w:r>
        <w:rPr>
          <w:rFonts w:ascii="Times New Roman" w:hAnsi="Times New Roman" w:eastAsia="Times New Roman" w:cs="Times New Roman"/>
          <w:color w:val="000000"/>
        </w:rPr>
        <w:t>A</w:t>
      </w:r>
      <w:r>
        <w:rPr>
          <w:rFonts w:ascii="宋体" w:hAnsi="宋体" w:eastAsia="宋体" w:cs="宋体"/>
          <w:color w:val="000000"/>
        </w:rPr>
        <w:t>是不正确的，符合题意；</w:t>
      </w:r>
    </w:p>
    <w:p w14:paraId="67154CE4">
      <w:pPr>
        <w:spacing w:line="360" w:lineRule="auto"/>
        <w:jc w:val="left"/>
        <w:textAlignment w:val="center"/>
        <w:rPr>
          <w:color w:val="000000"/>
        </w:rPr>
      </w:pPr>
      <w:r>
        <w:rPr>
          <w:rFonts w:ascii="宋体" w:hAnsi="宋体" w:eastAsia="宋体" w:cs="宋体"/>
          <w:color w:val="000000"/>
        </w:rPr>
        <w:t>由点</w:t>
      </w:r>
      <w:r>
        <w:object>
          <v:shape id="_x0000_i106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5" o:title="eqId20feb7bb2bf1bd381dc2b3f7b5d2abda"/>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的坐标满足反比例函数</w:t>
      </w:r>
      <w:r>
        <w:object>
          <v:shape id="_x0000_i1068"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73" o:title="eqId9736b0827def0395b99ebd54e75687a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是正确的，不符合题意；</w:t>
      </w:r>
    </w:p>
    <w:p w14:paraId="3B5FBD6D">
      <w:pPr>
        <w:spacing w:line="360" w:lineRule="auto"/>
        <w:jc w:val="left"/>
        <w:textAlignment w:val="center"/>
        <w:rPr>
          <w:color w:val="000000"/>
        </w:rPr>
      </w:pPr>
      <w:r>
        <w:rPr>
          <w:rFonts w:ascii="宋体" w:hAnsi="宋体" w:eastAsia="宋体" w:cs="宋体"/>
          <w:color w:val="000000"/>
        </w:rPr>
        <w:t>由反比例函数图象的对称性，可知反比例函数</w:t>
      </w:r>
      <w:r>
        <w:object>
          <v:shape id="_x0000_i1069"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73" o:title="eqId9736b0827def0395b99ebd54e75687a1"/>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的图象关于</w:t>
      </w:r>
      <w:r>
        <w:object>
          <v:shape id="_x0000_i107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77" o:title="eqIdd77f5191798242b7b9b88a75e17e4425"/>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对称是正确的，故</w:t>
      </w:r>
      <w:r>
        <w:rPr>
          <w:rFonts w:ascii="Times New Roman" w:hAnsi="Times New Roman" w:eastAsia="Times New Roman" w:cs="Times New Roman"/>
          <w:color w:val="000000"/>
        </w:rPr>
        <w:t>C</w:t>
      </w:r>
      <w:r>
        <w:rPr>
          <w:rFonts w:ascii="宋体" w:hAnsi="宋体" w:eastAsia="宋体" w:cs="宋体"/>
          <w:color w:val="000000"/>
        </w:rPr>
        <w:t>是正确的，不符合题意；</w:t>
      </w:r>
    </w:p>
    <w:p w14:paraId="58644F1D">
      <w:pPr>
        <w:spacing w:line="360" w:lineRule="auto"/>
        <w:jc w:val="left"/>
        <w:textAlignment w:val="center"/>
        <w:rPr>
          <w:color w:val="000000"/>
        </w:rPr>
      </w:pPr>
      <w:r>
        <w:rPr>
          <w:rFonts w:ascii="宋体" w:hAnsi="宋体" w:eastAsia="宋体" w:cs="宋体"/>
          <w:color w:val="000000"/>
        </w:rPr>
        <w:t>由</w:t>
      </w:r>
      <w:r>
        <w:object>
          <v:shape id="_x0000_i10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e00c553694aeb574da7c4e8daa3be6ab"/>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，双曲线位于二、四象限，故</w:t>
      </w:r>
      <w:r>
        <w:rPr>
          <w:rFonts w:ascii="Times New Roman" w:hAnsi="Times New Roman" w:eastAsia="Times New Roman" w:cs="Times New Roman"/>
          <w:color w:val="000000"/>
        </w:rPr>
        <w:t>D</w:t>
      </w:r>
      <w:r>
        <w:rPr>
          <w:rFonts w:ascii="宋体" w:hAnsi="宋体" w:eastAsia="宋体" w:cs="宋体"/>
          <w:color w:val="000000"/>
        </w:rPr>
        <w:t>是正确的，不符合题意；</w:t>
      </w:r>
    </w:p>
    <w:p w14:paraId="730CFA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D100738">
      <w:pPr>
        <w:spacing w:line="360" w:lineRule="auto"/>
        <w:jc w:val="left"/>
        <w:textAlignment w:val="center"/>
        <w:rPr>
          <w:color w:val="000000"/>
        </w:rPr>
      </w:pPr>
      <w:r>
        <w:rPr>
          <w:color w:val="000000"/>
        </w:rPr>
        <w:t xml:space="preserve">5. </w:t>
      </w:r>
      <w:r>
        <w:rPr>
          <w:rFonts w:ascii="宋体" w:hAnsi="宋体" w:eastAsia="宋体" w:cs="宋体"/>
          <w:color w:val="000000"/>
        </w:rPr>
        <w:t>下列命题中，判断错误的是（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5005A5">
      <w:pPr>
        <w:spacing w:line="360" w:lineRule="auto"/>
        <w:jc w:val="left"/>
        <w:textAlignment w:val="center"/>
        <w:rPr>
          <w:color w:val="000000"/>
        </w:rPr>
      </w:pPr>
      <w:r>
        <w:rPr>
          <w:color w:val="000000"/>
        </w:rPr>
        <w:t xml:space="preserve">A. </w:t>
      </w:r>
      <w:r>
        <w:rPr>
          <w:rFonts w:ascii="宋体" w:hAnsi="宋体" w:eastAsia="宋体" w:cs="宋体"/>
          <w:color w:val="000000"/>
        </w:rPr>
        <w:t>所有定理都有逆命题</w:t>
      </w:r>
    </w:p>
    <w:p w14:paraId="25DF6FBB">
      <w:pPr>
        <w:spacing w:line="360" w:lineRule="auto"/>
        <w:jc w:val="left"/>
        <w:textAlignment w:val="center"/>
        <w:rPr>
          <w:color w:val="000000"/>
        </w:rPr>
      </w:pPr>
      <w:r>
        <w:rPr>
          <w:color w:val="000000"/>
        </w:rPr>
        <w:t xml:space="preserve">B. </w:t>
      </w:r>
      <w:r>
        <w:rPr>
          <w:rFonts w:ascii="宋体" w:hAnsi="宋体" w:eastAsia="宋体" w:cs="宋体"/>
          <w:color w:val="000000"/>
        </w:rPr>
        <w:t>对顶角相等的逆命题是真命题</w:t>
      </w:r>
    </w:p>
    <w:p w14:paraId="148CA076">
      <w:pPr>
        <w:spacing w:line="360" w:lineRule="auto"/>
        <w:jc w:val="left"/>
        <w:textAlignment w:val="center"/>
        <w:rPr>
          <w:color w:val="000000"/>
        </w:rPr>
      </w:pPr>
      <w:r>
        <w:rPr>
          <w:color w:val="000000"/>
        </w:rPr>
        <w:t xml:space="preserve">C. </w:t>
      </w:r>
      <w:r>
        <w:rPr>
          <w:rFonts w:ascii="宋体" w:hAnsi="宋体" w:eastAsia="宋体" w:cs="宋体"/>
          <w:color w:val="000000"/>
        </w:rPr>
        <w:t>两条平行线被第三条直线所截，内错角的平分线互相平行</w:t>
      </w:r>
    </w:p>
    <w:p w14:paraId="794DCDF9">
      <w:pPr>
        <w:spacing w:line="360" w:lineRule="auto"/>
        <w:jc w:val="left"/>
        <w:textAlignment w:val="center"/>
        <w:rPr>
          <w:color w:val="000000"/>
        </w:rPr>
      </w:pPr>
      <w:r>
        <w:rPr>
          <w:color w:val="000000"/>
        </w:rPr>
        <w:t xml:space="preserve">D. </w:t>
      </w:r>
      <w:r>
        <w:rPr>
          <w:rFonts w:ascii="宋体" w:hAnsi="宋体" w:eastAsia="宋体" w:cs="宋体"/>
          <w:color w:val="000000"/>
        </w:rPr>
        <w:t>假命题的逆命题不一定是假命题</w:t>
      </w:r>
    </w:p>
    <w:p w14:paraId="4376F3B6">
      <w:pPr>
        <w:spacing w:line="360" w:lineRule="auto"/>
        <w:textAlignment w:val="center"/>
        <w:rPr>
          <w:color w:val="000000"/>
        </w:rPr>
      </w:pPr>
      <w:r>
        <w:rPr>
          <w:color w:val="2E75B6"/>
        </w:rPr>
        <w:t>【答案】</w:t>
      </w:r>
      <w:r>
        <w:rPr>
          <w:color w:val="000000"/>
        </w:rPr>
        <w:t>B</w:t>
      </w:r>
    </w:p>
    <w:p w14:paraId="31D24FB6">
      <w:pPr>
        <w:spacing w:line="360" w:lineRule="auto"/>
        <w:textAlignment w:val="center"/>
        <w:rPr>
          <w:color w:val="000000"/>
        </w:rPr>
      </w:pPr>
      <w:r>
        <w:rPr>
          <w:color w:val="2E75B6"/>
        </w:rPr>
        <w:t>【解析】</w:t>
      </w:r>
    </w:p>
    <w:p w14:paraId="3D799E0F">
      <w:pPr>
        <w:spacing w:line="360" w:lineRule="auto"/>
        <w:jc w:val="both"/>
        <w:textAlignment w:val="center"/>
        <w:rPr>
          <w:color w:val="000000"/>
        </w:rPr>
      </w:pPr>
      <w:r>
        <w:rPr>
          <w:color w:val="000000"/>
        </w:rPr>
        <w:t>【分析】</w:t>
      </w:r>
      <w:r>
        <w:rPr>
          <w:rFonts w:ascii="宋体" w:hAnsi="宋体" w:eastAsia="宋体" w:cs="宋体"/>
          <w:color w:val="000000"/>
        </w:rPr>
        <w:t>本题考查命题与定理，解题的关键是理解题意，灵活运用所学知识解决问题．根据命题，定理的定义，逆命题的定义一一判断即可．</w:t>
      </w:r>
    </w:p>
    <w:p w14:paraId="0488A52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2" o:title="eqId76c2bb7be2e9410a16502268fd4c67be"/>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、所有定理都有逆命题，正确，本选项不符合题意；</w:t>
      </w:r>
    </w:p>
    <w:p w14:paraId="6601BCC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、对顶角相等的逆命题是相等的角是对顶角，是假命题，原说法错误，本选项符合题意；</w:t>
      </w:r>
    </w:p>
    <w:p w14:paraId="02B1BC0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、两条平行线被第三条直线所截，内错角的平分线互相平行，正确，本选项不符合题意；</w:t>
      </w:r>
    </w:p>
    <w:p w14:paraId="0CA0D66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、假命题的逆命题不一定是假命题，例如相等的角是对顶角是假命题，而此命题的逆命题是对顶角相等，是真命题，因此原说法正确，不符合题意．</w:t>
      </w:r>
    </w:p>
    <w:p w14:paraId="7FBE9D2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CB43D6">
      <w:pPr>
        <w:spacing w:line="360" w:lineRule="auto"/>
        <w:jc w:val="left"/>
        <w:textAlignment w:val="center"/>
        <w:rPr>
          <w:color w:val="000000"/>
        </w:rPr>
      </w:pPr>
      <w:r>
        <w:rPr>
          <w:color w:val="000000"/>
        </w:rPr>
        <w:t xml:space="preserve">6. </w:t>
      </w:r>
      <w:r>
        <w:rPr>
          <w:rFonts w:ascii="宋体" w:hAnsi="宋体" w:eastAsia="宋体" w:cs="宋体"/>
          <w:color w:val="000000"/>
        </w:rPr>
        <w:t>如图，要建一个面积为</w:t>
      </w:r>
      <w:r>
        <w:rPr>
          <w:rFonts w:ascii="Times New Roman" w:hAnsi="Times New Roman" w:eastAsia="Times New Roman" w:cs="Times New Roman"/>
          <w:color w:val="000000"/>
        </w:rPr>
        <w:t>75</w:t>
      </w:r>
      <w:r>
        <w:rPr>
          <w:rFonts w:ascii="宋体" w:hAnsi="宋体" w:eastAsia="宋体" w:cs="宋体"/>
          <w:color w:val="000000"/>
        </w:rPr>
        <w:t>平方米的仓库，仓库的一边靠墙，并在与墙平行的一边开一道</w:t>
      </w:r>
      <w:r>
        <w:rPr>
          <w:rFonts w:ascii="Times New Roman" w:hAnsi="Times New Roman" w:eastAsia="Times New Roman" w:cs="Times New Roman"/>
          <w:color w:val="000000"/>
        </w:rPr>
        <w:t>1</w:t>
      </w:r>
      <w:r>
        <w:rPr>
          <w:rFonts w:ascii="宋体" w:hAnsi="宋体" w:eastAsia="宋体" w:cs="宋体"/>
          <w:color w:val="000000"/>
        </w:rPr>
        <w:t>米宽的门，现有</w:t>
      </w:r>
      <w:r>
        <w:rPr>
          <w:rFonts w:ascii="Times New Roman" w:hAnsi="Times New Roman" w:eastAsia="Times New Roman" w:cs="Times New Roman"/>
          <w:color w:val="000000"/>
        </w:rPr>
        <w:t>32</w:t>
      </w:r>
      <w:r>
        <w:rPr>
          <w:rFonts w:ascii="宋体" w:hAnsi="宋体" w:eastAsia="宋体" w:cs="宋体"/>
          <w:color w:val="000000"/>
        </w:rPr>
        <w:t>米长的木板，求仓库的长与宽．设仓库垂直于墙面的一边长度为</w:t>
      </w:r>
      <w:r>
        <w:rPr>
          <w:rFonts w:ascii="Times New Roman" w:hAnsi="Times New Roman" w:eastAsia="Times New Roman" w:cs="Times New Roman"/>
          <w:i/>
          <w:color w:val="000000"/>
        </w:rPr>
        <w:t>x</w:t>
      </w:r>
      <w:r>
        <w:rPr>
          <w:rFonts w:ascii="宋体" w:hAnsi="宋体" w:eastAsia="宋体" w:cs="宋体"/>
          <w:color w:val="000000"/>
        </w:rPr>
        <w:t>米，则可列方程为（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19BCC9DB">
      <w:pPr>
        <w:spacing w:line="360" w:lineRule="auto"/>
        <w:jc w:val="left"/>
        <w:textAlignment w:val="center"/>
        <w:rPr>
          <w:color w:val="000000"/>
        </w:rPr>
      </w:pPr>
      <w:r>
        <w:rPr>
          <w:color w:val="000000"/>
        </w:rPr>
        <w:drawing>
          <wp:inline distT="0" distB="0" distL="114300" distR="114300">
            <wp:extent cx="17907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790700" cy="990600"/>
                    </a:xfrm>
                    <a:prstGeom prst="rect">
                      <a:avLst/>
                    </a:prstGeom>
                  </pic:spPr>
                </pic:pic>
              </a:graphicData>
            </a:graphic>
          </wp:inline>
        </w:drawing>
      </w:r>
    </w:p>
    <w:p w14:paraId="0116D6F4">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95" o:title="eqId8c95d9154f4cb2ff68b87d51883e3f8d"/>
            <o:lock v:ext="edit" aspectratio="t"/>
            <w10:wrap type="none"/>
            <w10:anchorlock/>
          </v:shape>
          <o:OLEObject Type="Embed" ProgID="Equation.DSMT4" ShapeID="_x0000_i1073" DrawAspect="Content" ObjectID="_1468075773" r:id="rId94">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97" o:title="eqIda8c3ef0032039a0c6863e1b708492110"/>
            <o:lock v:ext="edit" aspectratio="t"/>
            <w10:wrap type="none"/>
            <w10:anchorlock/>
          </v:shape>
          <o:OLEObject Type="Embed" ProgID="Equation.DSMT4" ShapeID="_x0000_i1074" DrawAspect="Content" ObjectID="_1468075774" r:id="rId96">
            <o:LockedField>false</o:LockedField>
          </o:OLEObject>
        </w:object>
      </w:r>
    </w:p>
    <w:p w14:paraId="7C0D421D">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99" o:title="eqIdd9aa3b1c32cb8e81eeac645ab107446d"/>
            <o:lock v:ext="edit" aspectratio="t"/>
            <w10:wrap type="none"/>
            <w10:anchorlock/>
          </v:shape>
          <o:OLEObject Type="Embed" ProgID="Equation.DSMT4" ShapeID="_x0000_i1075" DrawAspect="Content" ObjectID="_1468075775" r:id="rId98">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01" o:title="eqId15c21dfa9680ddd1404f3d30c7419eab"/>
            <o:lock v:ext="edit" aspectratio="t"/>
            <w10:wrap type="none"/>
            <w10:anchorlock/>
          </v:shape>
          <o:OLEObject Type="Embed" ProgID="Equation.DSMT4" ShapeID="_x0000_i1076" DrawAspect="Content" ObjectID="_1468075776" r:id="rId100">
            <o:LockedField>false</o:LockedField>
          </o:OLEObject>
        </w:object>
      </w:r>
    </w:p>
    <w:p w14:paraId="4CA9D867">
      <w:pPr>
        <w:spacing w:line="360" w:lineRule="auto"/>
        <w:textAlignment w:val="center"/>
        <w:rPr>
          <w:color w:val="000000"/>
        </w:rPr>
      </w:pPr>
      <w:r>
        <w:rPr>
          <w:color w:val="2E75B6"/>
        </w:rPr>
        <w:t>【答案】</w:t>
      </w:r>
      <w:r>
        <w:rPr>
          <w:color w:val="000000"/>
        </w:rPr>
        <w:t>C</w:t>
      </w:r>
    </w:p>
    <w:p w14:paraId="6A6A0BC7">
      <w:pPr>
        <w:spacing w:line="360" w:lineRule="auto"/>
        <w:textAlignment w:val="center"/>
        <w:rPr>
          <w:color w:val="000000"/>
        </w:rPr>
      </w:pPr>
      <w:r>
        <w:rPr>
          <w:color w:val="2E75B6"/>
        </w:rPr>
        <w:t>【解析】</w:t>
      </w:r>
    </w:p>
    <w:p w14:paraId="5B558B19">
      <w:pPr>
        <w:spacing w:line="360" w:lineRule="auto"/>
        <w:jc w:val="both"/>
        <w:textAlignment w:val="center"/>
        <w:rPr>
          <w:color w:val="000000"/>
        </w:rPr>
      </w:pPr>
      <w:r>
        <w:rPr>
          <w:color w:val="000000"/>
        </w:rPr>
        <w:t>【分析】</w:t>
      </w:r>
      <w:r>
        <w:rPr>
          <w:rFonts w:ascii="宋体" w:hAnsi="宋体" w:eastAsia="宋体" w:cs="宋体"/>
          <w:color w:val="000000"/>
        </w:rPr>
        <w:t>此题主要考查了由实际问题抽象出一元二次方程，关键是弄懂题意，找出题目中的等量关系．设仓库的垂直于墙的一边长为</w:t>
      </w:r>
      <w:r>
        <w:rPr>
          <w:rFonts w:ascii="Times New Roman" w:hAnsi="Times New Roman" w:eastAsia="Times New Roman" w:cs="Times New Roman"/>
          <w:i/>
          <w:color w:val="000000"/>
        </w:rPr>
        <w:t>x</w:t>
      </w:r>
      <w:r>
        <w:rPr>
          <w:rFonts w:ascii="宋体" w:hAnsi="宋体" w:eastAsia="宋体" w:cs="宋体"/>
          <w:color w:val="000000"/>
        </w:rPr>
        <w:t>，而与墙平行的一边开一道</w:t>
      </w:r>
      <w:r>
        <w:rPr>
          <w:rFonts w:ascii="Times New Roman" w:hAnsi="Times New Roman" w:eastAsia="Times New Roman" w:cs="Times New Roman"/>
          <w:color w:val="000000"/>
        </w:rPr>
        <w:t>1m</w:t>
      </w:r>
      <w:r>
        <w:rPr>
          <w:rFonts w:ascii="宋体" w:hAnsi="宋体" w:eastAsia="宋体" w:cs="宋体"/>
          <w:color w:val="000000"/>
        </w:rPr>
        <w:t>宽的门，现有能围成</w:t>
      </w:r>
      <w:r>
        <w:rPr>
          <w:rFonts w:ascii="Times New Roman" w:hAnsi="Times New Roman" w:eastAsia="Times New Roman" w:cs="Times New Roman"/>
          <w:color w:val="000000"/>
        </w:rPr>
        <w:t>32m</w:t>
      </w:r>
      <w:r>
        <w:rPr>
          <w:rFonts w:ascii="宋体" w:hAnsi="宋体" w:eastAsia="宋体" w:cs="宋体"/>
          <w:color w:val="000000"/>
        </w:rPr>
        <w:t>长的木板，那么平行于墙的一边长为</w:t>
      </w:r>
      <w:r>
        <w:object>
          <v:shape id="_x0000_i107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03" o:title="eqId8f7758bb1692d5efef0d177f77d3c856"/>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，而仓库的面积为</w:t>
      </w:r>
      <w:r>
        <w:rPr>
          <w:rFonts w:ascii="Times New Roman" w:hAnsi="Times New Roman" w:eastAsia="Times New Roman" w:cs="Times New Roman"/>
          <w:color w:val="000000"/>
        </w:rPr>
        <w:t>75</w:t>
      </w:r>
      <w:r>
        <w:rPr>
          <w:rFonts w:ascii="宋体" w:hAnsi="宋体" w:eastAsia="宋体" w:cs="宋体"/>
          <w:color w:val="000000"/>
        </w:rPr>
        <w:t>平方米，由此即可列出方程，解方程就可以解决问题．</w:t>
      </w:r>
    </w:p>
    <w:p w14:paraId="251A7A67">
      <w:pPr>
        <w:spacing w:line="360" w:lineRule="auto"/>
        <w:jc w:val="left"/>
        <w:textAlignment w:val="center"/>
        <w:rPr>
          <w:color w:val="000000"/>
        </w:rPr>
      </w:pPr>
      <w:r>
        <w:rPr>
          <w:color w:val="000000"/>
        </w:rPr>
        <w:t>【详解】</w:t>
      </w:r>
      <w:r>
        <w:rPr>
          <w:rFonts w:ascii="宋体" w:hAnsi="宋体" w:eastAsia="宋体" w:cs="宋体"/>
          <w:color w:val="000000"/>
        </w:rPr>
        <w:t>解：设仓库的垂直于墙的一边长为</w:t>
      </w:r>
      <w:r>
        <w:rPr>
          <w:rFonts w:ascii="Times New Roman" w:hAnsi="Times New Roman" w:eastAsia="Times New Roman" w:cs="Times New Roman"/>
          <w:i/>
          <w:color w:val="000000"/>
        </w:rPr>
        <w:t>x</w:t>
      </w:r>
      <w:r>
        <w:rPr>
          <w:rFonts w:ascii="宋体" w:hAnsi="宋体" w:eastAsia="宋体" w:cs="宋体"/>
          <w:color w:val="000000"/>
        </w:rPr>
        <w:t>米，</w:t>
      </w:r>
    </w:p>
    <w:p w14:paraId="6A8126B4">
      <w:pPr>
        <w:spacing w:line="360" w:lineRule="auto"/>
        <w:jc w:val="left"/>
        <w:textAlignment w:val="center"/>
        <w:rPr>
          <w:color w:val="000000"/>
        </w:rPr>
      </w:pPr>
      <w:r>
        <w:rPr>
          <w:rFonts w:ascii="宋体" w:hAnsi="宋体" w:eastAsia="宋体" w:cs="宋体"/>
          <w:color w:val="000000"/>
        </w:rPr>
        <w:t>依题意得</w:t>
      </w:r>
      <w:r>
        <w:object>
          <v:shape id="_x0000_i107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05" o:title="eqIdfe19acef8391386d8b54d42298ffb7d0"/>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p>
    <w:p w14:paraId="3F12D09C">
      <w:pPr>
        <w:spacing w:line="360" w:lineRule="auto"/>
        <w:jc w:val="left"/>
        <w:textAlignment w:val="center"/>
        <w:rPr>
          <w:color w:val="000000"/>
        </w:rPr>
      </w:pPr>
      <w:r>
        <w:rPr>
          <w:rFonts w:ascii="宋体" w:hAnsi="宋体" w:eastAsia="宋体" w:cs="宋体"/>
          <w:color w:val="000000"/>
        </w:rPr>
        <w:t>即</w:t>
      </w:r>
      <w:r>
        <w:object>
          <v:shape id="_x0000_i107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99" o:title="eqIdd9aa3b1c32cb8e81eeac645ab107446d"/>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p>
    <w:p w14:paraId="451357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9F5C72F">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39B64FC">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80" o:spt="75" alt="学科网(www.zxxk.com)--教育资源门户，提供试卷、教案、课件、论文、素材以及各类教学资源下载，还有大量而丰富的教学相关资讯！" type="#_x0000_t75" style="height:26.05pt;width:59.2pt;" o:ole="t" filled="f" o:preferrelative="t" stroked="f" coordsize="21600,21600">
            <v:path/>
            <v:fill on="f" focussize="0,0"/>
            <v:stroke on="f" joinstyle="miter"/>
            <v:imagedata r:id="rId108" o:title="eqId873a73100bbd763b0ccdcbc8f2d36dc3"/>
            <o:lock v:ext="edit" aspectratio="t"/>
            <w10:wrap type="none"/>
            <w10:anchorlock/>
          </v:shape>
          <o:OLEObject Type="Embed" ProgID="Equation.DSMT4" ShapeID="_x0000_i1080" DrawAspect="Content" ObjectID="_1468075780" r:id="rId107">
            <o:LockedField>false</o:LockedField>
          </o:OLEObject>
        </w:object>
      </w:r>
      <w:r>
        <w:rPr>
          <w:color w:val="000000"/>
        </w:rPr>
        <w:t>_______</w:t>
      </w:r>
      <w:r>
        <w:rPr>
          <w:rFonts w:ascii="宋体" w:hAnsi="宋体" w:eastAsia="宋体" w:cs="宋体"/>
          <w:color w:val="000000"/>
        </w:rPr>
        <w:t>．</w:t>
      </w:r>
    </w:p>
    <w:p w14:paraId="3F71ED2B">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0" o:title="eqId434952ec1b510a7fa789ee93ef344ab5"/>
            <o:lock v:ext="edit" aspectratio="t"/>
            <w10:wrap type="none"/>
            <w10:anchorlock/>
          </v:shape>
          <o:OLEObject Type="Embed" ProgID="Equation.DSMT4" ShapeID="_x0000_i1081" DrawAspect="Content" ObjectID="_1468075781" r:id="rId109">
            <o:LockedField>false</o:LockedField>
          </o:OLEObject>
        </w:object>
      </w:r>
    </w:p>
    <w:p w14:paraId="25E26499">
      <w:pPr>
        <w:spacing w:line="360" w:lineRule="auto"/>
        <w:textAlignment w:val="center"/>
        <w:rPr>
          <w:color w:val="000000"/>
        </w:rPr>
      </w:pPr>
      <w:r>
        <w:rPr>
          <w:color w:val="2E75B6"/>
        </w:rPr>
        <w:t>【解析】</w:t>
      </w:r>
    </w:p>
    <w:p w14:paraId="6169C985">
      <w:pPr>
        <w:spacing w:line="360" w:lineRule="auto"/>
        <w:jc w:val="left"/>
        <w:textAlignment w:val="center"/>
        <w:rPr>
          <w:color w:val="000000"/>
        </w:rPr>
      </w:pPr>
      <w:r>
        <w:rPr>
          <w:color w:val="000000"/>
        </w:rPr>
        <w:t>【分析】</w:t>
      </w:r>
      <w:r>
        <w:rPr>
          <w:rFonts w:ascii="宋体" w:hAnsi="宋体" w:eastAsia="宋体" w:cs="宋体"/>
          <w:color w:val="000000"/>
        </w:rPr>
        <w:t>根据二次根式性质，把问题转化为绝对值，化简解答即可．</w:t>
      </w:r>
    </w:p>
    <w:p w14:paraId="349D6310">
      <w:pPr>
        <w:spacing w:line="360" w:lineRule="auto"/>
        <w:jc w:val="left"/>
        <w:textAlignment w:val="center"/>
        <w:rPr>
          <w:color w:val="000000"/>
        </w:rPr>
      </w:pPr>
      <w:r>
        <w:rPr>
          <w:rFonts w:ascii="宋体" w:hAnsi="宋体" w:eastAsia="宋体" w:cs="宋体"/>
          <w:color w:val="000000"/>
        </w:rPr>
        <w:t>本题考查了二次根式的化简，熟练掌握绝对值的化简是解题的关键．</w:t>
      </w:r>
    </w:p>
    <w:p w14:paraId="405F87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26.05pt;width:59.2pt;" o:ole="t" filled="f" o:preferrelative="t" stroked="f" coordsize="21600,21600">
            <v:path/>
            <v:fill on="f" focussize="0,0"/>
            <v:stroke on="f" joinstyle="miter"/>
            <v:imagedata r:id="rId108" o:title="eqId873a73100bbd763b0ccdcbc8f2d36dc3"/>
            <o:lock v:ext="edit" aspectratio="t"/>
            <w10:wrap type="none"/>
            <w10:anchorlock/>
          </v:shape>
          <o:OLEObject Type="Embed" ProgID="Equation.DSMT4" ShapeID="_x0000_i1082" DrawAspect="Content" ObjectID="_1468075782" r:id="rId111">
            <o:LockedField>false</o:LockedField>
          </o:OLEObject>
        </w:object>
      </w:r>
    </w:p>
    <w:p w14:paraId="5D1166E8">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13" o:title="eqId22b7e58a9dc98e83da97bdbdb8262434"/>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14:paraId="139806AE">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5pt;width:24.1pt;" o:ole="t" filled="f" o:preferrelative="t" stroked="f" coordsize="21600,21600">
            <v:path/>
            <v:fill on="f" focussize="0,0"/>
            <v:stroke on="f" joinstyle="miter"/>
            <v:imagedata r:id="rId115" o:title="eqIda782c735357240ccaf9ee77b4713c113"/>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1C7057E7">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6.05pt;width:59.2pt;" o:ole="t" filled="f" o:preferrelative="t" stroked="f" coordsize="21600,21600">
            <v:path/>
            <v:fill on="f" focussize="0,0"/>
            <v:stroke on="f" joinstyle="miter"/>
            <v:imagedata r:id="rId108" o:title="eqId873a73100bbd763b0ccdcbc8f2d36dc3"/>
            <o:lock v:ext="edit" aspectratio="t"/>
            <w10:wrap type="none"/>
            <w10:anchorlock/>
          </v:shape>
          <o:OLEObject Type="Embed" ProgID="Equation.DSMT4" ShapeID="_x0000_i1085" DrawAspect="Content" ObjectID="_1468075785" r:id="rId116">
            <o:LockedField>false</o:LockedField>
          </o:OLEObject>
        </w:object>
      </w:r>
    </w:p>
    <w:p w14:paraId="565C22B5">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18" o:title="eqIdd8a53a90e7e1411bc63243e6eab6adb6"/>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p>
    <w:p w14:paraId="24679A1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10355348" name="图片 91035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348" name="图片 910355348"/>
                    <pic:cNvPicPr>
                      <a:picLocks noChangeAspect="1"/>
                    </pic:cNvPicPr>
                  </pic:nvPicPr>
                  <pic:blipFill>
                    <a:blip r:embed="rId1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0" o:title="eqId434952ec1b510a7fa789ee93ef344ab5"/>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14:paraId="32F2C783">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88" o:spt="75" alt="学科网(www.zxxk.com)--教育资源门户，提供试卷、教案、课件、论文、素材以及各类教学资源下载，还有大量而丰富的教学相关资讯！" type="#_x0000_t75" style="height:21pt;width:63pt;" o:ole="t" filled="f" o:preferrelative="t" stroked="f" coordsize="21600,21600">
            <v:path/>
            <v:fill on="f" focussize="0,0"/>
            <v:stroke on="f" joinstyle="miter"/>
            <v:imagedata r:id="rId122" o:title="eqId2f4d5a08a94f8657a8dd949608e7b9f6"/>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2313B7B9">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取一切实数</w:t>
      </w:r>
    </w:p>
    <w:p w14:paraId="1AB36CA4">
      <w:pPr>
        <w:spacing w:line="360" w:lineRule="auto"/>
        <w:textAlignment w:val="center"/>
        <w:rPr>
          <w:color w:val="000000"/>
        </w:rPr>
      </w:pPr>
      <w:r>
        <w:rPr>
          <w:color w:val="2E75B6"/>
        </w:rPr>
        <w:t>【解析】</w:t>
      </w:r>
    </w:p>
    <w:p w14:paraId="4E7D742E">
      <w:pPr>
        <w:spacing w:line="360" w:lineRule="auto"/>
        <w:jc w:val="both"/>
        <w:textAlignment w:val="center"/>
        <w:rPr>
          <w:color w:val="000000"/>
        </w:rPr>
      </w:pPr>
      <w:r>
        <w:rPr>
          <w:color w:val="000000"/>
        </w:rPr>
        <w:t>【分析】</w:t>
      </w:r>
      <w:r>
        <w:rPr>
          <w:rFonts w:ascii="宋体" w:hAnsi="宋体" w:eastAsia="宋体" w:cs="宋体"/>
          <w:color w:val="000000"/>
        </w:rPr>
        <w:t>本题考查二次根式成立的条件，函数的定义域，掌握二次根式的被开方数是非负数是本题的解题关键．根据二次根式有意义的条件，即根号下需要大于等于</w:t>
      </w:r>
      <w:r>
        <w:rPr>
          <w:rFonts w:ascii="Times New Roman" w:hAnsi="Times New Roman" w:eastAsia="Times New Roman" w:cs="Times New Roman"/>
          <w:color w:val="000000"/>
        </w:rPr>
        <w:t>0</w:t>
      </w:r>
      <w:r>
        <w:rPr>
          <w:rFonts w:ascii="宋体" w:hAnsi="宋体" w:eastAsia="宋体" w:cs="宋体"/>
          <w:color w:val="000000"/>
        </w:rPr>
        <w:t>，即可解答．</w:t>
      </w:r>
    </w:p>
    <w:p w14:paraId="342297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126" o:title="eqIdd37660096fb35820bc02bb27d58195fc"/>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14:paraId="3CBCB273">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28" o:title="eqId69b120c0a2a1e4b46fa514886959c0f9"/>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恒成立，</w:t>
      </w:r>
    </w:p>
    <w:p w14:paraId="1B46E084">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取一切实数，</w:t>
      </w:r>
    </w:p>
    <w:p w14:paraId="69563ABC">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取一切实数．</w:t>
      </w:r>
    </w:p>
    <w:p w14:paraId="3C16C51F">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094" o:spt="75" alt="学科网(www.zxxk.com)--教育资源门户，提供试卷、教案、课件、论文、素材以及各类教学资源下载，还有大量而丰富的教学相关资讯！" type="#_x0000_t75" style="height:31.5pt;width:71pt;" o:ole="t" filled="f" o:preferrelative="t" stroked="f" coordsize="21600,21600">
            <v:path/>
            <v:fill on="f" focussize="0,0"/>
            <v:stroke on="f" joinstyle="miter"/>
            <v:imagedata r:id="rId132" o:title="eqIdd1198f2611bae82f5e335de60c57616a"/>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4" o:title="eqId1893ec3241bbeb7909e5a1ecfb7c1760"/>
            <o:lock v:ext="edit" aspectratio="t"/>
            <w10:wrap type="none"/>
            <w10:anchorlock/>
          </v:shape>
          <o:OLEObject Type="Embed" ProgID="Equation.DSMT4" ShapeID="_x0000_i1095" DrawAspect="Content" ObjectID="_1468075795" r:id="rId133">
            <o:LockedField>false</o:LockedField>
          </o:OLEObject>
        </w:object>
      </w:r>
      <w:r>
        <w:rPr>
          <w:color w:val="000000"/>
        </w:rPr>
        <w:t>____</w:t>
      </w:r>
      <w:r>
        <w:rPr>
          <w:rFonts w:ascii="宋体" w:hAnsi="宋体" w:eastAsia="宋体" w:cs="宋体"/>
          <w:color w:val="000000"/>
        </w:rPr>
        <w:t>．</w:t>
      </w:r>
    </w:p>
    <w:p w14:paraId="3B9C773F">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6" o:title="eqId3389f53711264b0acba3ba6019f8b908"/>
            <o:lock v:ext="edit" aspectratio="t"/>
            <w10:wrap type="none"/>
            <w10:anchorlock/>
          </v:shape>
          <o:OLEObject Type="Embed" ProgID="Equation.DSMT4" ShapeID="_x0000_i1096" DrawAspect="Content" ObjectID="_1468075796" r:id="rId135">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8" o:title="eqId6042b0b2884d2075752727e67359c401"/>
            <o:lock v:ext="edit" aspectratio="t"/>
            <w10:wrap type="none"/>
            <w10:anchorlock/>
          </v:shape>
          <o:OLEObject Type="Embed" ProgID="Equation.DSMT4" ShapeID="_x0000_i1097" DrawAspect="Content" ObjectID="_1468075797" r:id="rId137">
            <o:LockedField>false</o:LockedField>
          </o:OLEObject>
        </w:object>
      </w:r>
    </w:p>
    <w:p w14:paraId="541F1649">
      <w:pPr>
        <w:spacing w:line="360" w:lineRule="auto"/>
        <w:textAlignment w:val="center"/>
        <w:rPr>
          <w:color w:val="000000"/>
        </w:rPr>
      </w:pPr>
      <w:r>
        <w:rPr>
          <w:color w:val="2E75B6"/>
        </w:rPr>
        <w:t>【解析】</w:t>
      </w:r>
    </w:p>
    <w:p w14:paraId="24A1B8E4">
      <w:pPr>
        <w:spacing w:line="360" w:lineRule="auto"/>
        <w:jc w:val="left"/>
        <w:textAlignment w:val="center"/>
        <w:rPr>
          <w:color w:val="000000"/>
        </w:rPr>
      </w:pPr>
      <w:r>
        <w:rPr>
          <w:color w:val="000000"/>
        </w:rPr>
        <w:t>【分析】</w:t>
      </w:r>
      <w:r>
        <w:rPr>
          <w:rFonts w:ascii="宋体" w:hAnsi="宋体" w:eastAsia="宋体" w:cs="宋体"/>
          <w:color w:val="000000"/>
        </w:rPr>
        <w:t>本题考查了函数求值，分式求值，把</w:t>
      </w:r>
      <w:r>
        <w:object>
          <v:shape id="_x0000_i109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0" o:title="eqId639c3d2ff5ee566fcc1b69c65712a661"/>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代入函数关系式即可求解，熟练掌握知识点的应用是解题的关键．</w:t>
      </w:r>
    </w:p>
    <w:p w14:paraId="669102EC">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9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0" o:title="eqId639c3d2ff5ee566fcc1b69c65712a661"/>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时，</w:t>
      </w:r>
    </w:p>
    <w:p w14:paraId="4FCC2172">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3pt;width:171.75pt;" o:ole="t" filled="f" o:preferrelative="t" stroked="f" coordsize="21600,21600">
            <v:path/>
            <v:fill on="f" focussize="0,0"/>
            <v:stroke on="f" joinstyle="miter"/>
            <v:imagedata r:id="rId143" o:title="eqId1a743d888ef36cbf72eb05bd6e83b0c2"/>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14:paraId="66127542">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6" o:title="eqId3389f53711264b0acba3ba6019f8b908"/>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2DAFDFA4">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6" o:title="eqId5e7d83df5050b9301423890d661c4bd0"/>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B5DE171">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48" o:title="eqId1670d2809bf1dcc4fcaaad4e4fa38910"/>
            <o:lock v:ext="edit" aspectratio="t"/>
            <w10:wrap type="none"/>
            <w10:anchorlock/>
          </v:shape>
          <o:OLEObject Type="Embed" ProgID="Equation.DSMT4" ShapeID="_x0000_i1103" DrawAspect="Content" ObjectID="_1468075803" r:id="rId147">
            <o:LockedField>false</o:LockedField>
          </o:OLEObject>
        </w:object>
      </w:r>
    </w:p>
    <w:p w14:paraId="45491515">
      <w:pPr>
        <w:spacing w:line="360" w:lineRule="auto"/>
        <w:textAlignment w:val="center"/>
        <w:rPr>
          <w:color w:val="000000"/>
        </w:rPr>
      </w:pPr>
      <w:r>
        <w:rPr>
          <w:color w:val="2E75B6"/>
        </w:rPr>
        <w:t>【解析】</w:t>
      </w:r>
    </w:p>
    <w:p w14:paraId="7E1FEA0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本题考查了一元二次方程的解法，常用的方法有直接开平方法，配方法，因式分解法，求根公式法，熟练掌握各种方法是解答本题的关键．</w:t>
      </w:r>
    </w:p>
    <w:p w14:paraId="306D630A">
      <w:pPr>
        <w:spacing w:line="360" w:lineRule="auto"/>
        <w:jc w:val="both"/>
        <w:textAlignment w:val="center"/>
        <w:rPr>
          <w:color w:val="000000"/>
        </w:rPr>
      </w:pPr>
      <w:r>
        <w:rPr>
          <w:rFonts w:ascii="宋体" w:hAnsi="宋体" w:eastAsia="宋体" w:cs="宋体"/>
          <w:color w:val="000000"/>
        </w:rPr>
        <w:t>移项后再因式分解求得两根即可．</w:t>
      </w:r>
    </w:p>
    <w:p w14:paraId="74BB3A9A">
      <w:pPr>
        <w:spacing w:line="360" w:lineRule="auto"/>
        <w:jc w:val="left"/>
        <w:textAlignment w:val="center"/>
        <w:rPr>
          <w:color w:val="000000"/>
        </w:rPr>
      </w:pPr>
      <w:r>
        <w:rPr>
          <w:color w:val="000000"/>
          <w:position w:val="0"/>
        </w:rPr>
        <w:drawing>
          <wp:inline distT="0" distB="0" distL="114300" distR="114300">
            <wp:extent cx="95250" cy="171450"/>
            <wp:effectExtent l="0" t="0" r="0" b="0"/>
            <wp:docPr id="910355346" name="图片 91035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346" name="图片 910355346"/>
                    <pic:cNvPicPr>
                      <a:picLocks noChangeAspect="1"/>
                    </pic:cNvPicPr>
                  </pic:nvPicPr>
                  <pic:blipFill>
                    <a:blip r:embed="rId14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51" o:title="eqId2c581913b2d08b871608e939f29cb24b"/>
            <o:lock v:ext="edit" aspectratio="t"/>
            <w10:wrap type="none"/>
            <w10:anchorlock/>
          </v:shape>
          <o:OLEObject Type="Embed" ProgID="Equation.DSMT4" ShapeID="_x0000_i1104" DrawAspect="Content" ObjectID="_1468075804" r:id="rId1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FFE8DF6">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153" o:title="eqId01808109ae7f5ff61face45b50b5a978"/>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58462160">
      <w:pPr>
        <w:spacing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5" o:title="eqIdbb45f673c56a289ea78831c9237e8d20"/>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57" o:title="eqId776b26892877019247c7a50f735b0f01"/>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w:t>
      </w:r>
    </w:p>
    <w:p w14:paraId="50B06FDD">
      <w:pPr>
        <w:spacing w:line="360" w:lineRule="auto"/>
        <w:jc w:val="left"/>
        <w:textAlignment w:val="center"/>
        <w:rPr>
          <w:color w:val="000000"/>
        </w:rPr>
      </w:pP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159" o:title="eqId351335bcc4a6ec85e4175735dc927a1c"/>
            <o:lock v:ext="edit" aspectratio="t"/>
            <w10:wrap type="none"/>
            <w10:anchorlock/>
          </v:shape>
          <o:OLEObject Type="Embed" ProgID="Equation.DSMT4" ShapeID="_x0000_i1108" DrawAspect="Content" ObjectID="_1468075808" r:id="rId1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676BD59">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48" o:title="eqId1670d2809bf1dcc4fcaaad4e4fa38910"/>
            <o:lock v:ext="edit" aspectratio="t"/>
            <w10:wrap type="none"/>
            <w10:anchorlock/>
          </v:shape>
          <o:OLEObject Type="Embed" ProgID="Equation.DSMT4" ShapeID="_x0000_i1109" DrawAspect="Content" ObjectID="_1468075809" r:id="rId1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FF16959">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48" o:title="eqId1670d2809bf1dcc4fcaaad4e4fa38910"/>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0EECE309">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1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63" o:title="eqId007cd340cbfb6f262f1b9c76cb3d0a0b"/>
            <o:lock v:ext="edit" aspectratio="t"/>
            <w10:wrap type="none"/>
            <w10:anchorlock/>
          </v:shape>
          <o:OLEObject Type="Embed" ProgID="Equation.DSMT4" ShapeID="_x0000_i1111" DrawAspect="Content" ObjectID="_1468075811" r:id="rId162">
            <o:LockedField>false</o:LockedField>
          </o:OLEObject>
        </w:object>
      </w:r>
      <w:r>
        <w:rPr>
          <w:color w:val="000000"/>
        </w:rPr>
        <w:t>_________</w:t>
      </w:r>
      <w:r>
        <w:rPr>
          <w:rFonts w:ascii="宋体" w:hAnsi="宋体" w:eastAsia="宋体" w:cs="宋体"/>
          <w:color w:val="000000"/>
        </w:rPr>
        <w:t>．</w:t>
      </w:r>
    </w:p>
    <w:p w14:paraId="15AB2C82">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165" o:title="eqId320cb7bf97445b46b669e12e0c7e9fb9"/>
            <o:lock v:ext="edit" aspectratio="t"/>
            <w10:wrap type="none"/>
            <w10:anchorlock/>
          </v:shape>
          <o:OLEObject Type="Embed" ProgID="Equation.DSMT4" ShapeID="_x0000_i1112" DrawAspect="Content" ObjectID="_1468075812" r:id="rId164">
            <o:LockedField>false</o:LockedField>
          </o:OLEObject>
        </w:object>
      </w:r>
    </w:p>
    <w:p w14:paraId="624C3B35">
      <w:pPr>
        <w:spacing w:line="360" w:lineRule="auto"/>
        <w:textAlignment w:val="center"/>
        <w:rPr>
          <w:color w:val="000000"/>
        </w:rPr>
      </w:pPr>
      <w:r>
        <w:rPr>
          <w:color w:val="2E75B6"/>
        </w:rPr>
        <w:t>【解析】</w:t>
      </w:r>
    </w:p>
    <w:p w14:paraId="71BAF4E0">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本题主要考查了分解因式，解一元二次方程，熟练掌握分解因式的方法是解题的关键．先令</w:t>
      </w:r>
      <w:r>
        <w:object>
          <v:shape id="_x0000_i1113"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67" o:title="eqId1e96ae6097ea63901b110cc59e2bb6ae"/>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，求出</w:t>
      </w:r>
      <w:r>
        <w:object>
          <v:shape id="_x0000_i1114"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69" o:title="eqId9667e5335be0a80ed1dc375ba9bf8651"/>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，然后写出结果即可．</w:t>
      </w:r>
    </w:p>
    <w:p w14:paraId="05A692A7">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15"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67" o:title="eqId1e96ae6097ea63901b110cc59e2bb6ae"/>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25D71632">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69" o:title="eqId9667e5335be0a80ed1dc375ba9bf8651"/>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w:t>
      </w:r>
    </w:p>
    <w:p w14:paraId="067107DB">
      <w:pPr>
        <w:spacing w:line="360" w:lineRule="auto"/>
        <w:jc w:val="left"/>
        <w:textAlignment w:val="center"/>
        <w:rPr>
          <w:color w:val="000000"/>
        </w:rPr>
      </w:pPr>
      <w:r>
        <w:rPr>
          <w:rFonts w:ascii="宋体" w:hAnsi="宋体" w:eastAsia="宋体" w:cs="宋体"/>
          <w:color w:val="000000"/>
        </w:rPr>
        <w:t>∴在实数范围内分解因式：</w:t>
      </w:r>
      <w:r>
        <w:object>
          <v:shape id="_x0000_i1117" o:spt="75" alt="学科网(www.zxxk.com)--教育资源门户，提供试卷、教案、课件、论文、素材以及各类教学资源下载，还有大量而丰富的教学相关资讯！" type="#_x0000_t75" style="height:39.75pt;width:201pt;" o:ole="t" filled="f" o:preferrelative="t" stroked="f" coordsize="21600,21600">
            <v:path/>
            <v:fill on="f" focussize="0,0"/>
            <v:stroke on="f" joinstyle="miter"/>
            <v:imagedata r:id="rId173" o:title="eqId36912629895e5a379867d3d714e2cb4a"/>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340D15F9">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165" o:title="eqId320cb7bf97445b46b669e12e0c7e9fb9"/>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p>
    <w:p w14:paraId="6AB9FF2B">
      <w:pPr>
        <w:spacing w:line="360" w:lineRule="auto"/>
        <w:jc w:val="left"/>
        <w:textAlignment w:val="center"/>
        <w:rPr>
          <w:color w:val="000000"/>
        </w:rPr>
      </w:pPr>
      <w:r>
        <w:rPr>
          <w:color w:val="000000"/>
        </w:rPr>
        <w:t xml:space="preserve">12. </w:t>
      </w:r>
      <w:r>
        <w:rPr>
          <w:rFonts w:ascii="新宋体" w:hAnsi="新宋体" w:eastAsia="新宋体" w:cs="新宋体"/>
          <w:color w:val="000000"/>
        </w:rPr>
        <w:t>已知</w:t>
      </w:r>
      <w:r>
        <w:object>
          <v:shape id="_x0000_i1119"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176" o:title="eqId0060da25d523bfca1a214323f2679367"/>
            <o:lock v:ext="edit" aspectratio="t"/>
            <w10:wrap type="none"/>
            <w10:anchorlock/>
          </v:shape>
          <o:OLEObject Type="Embed" ProgID="Equation.DSMT4" ShapeID="_x0000_i1119" DrawAspect="Content" ObjectID="_1468075819" r:id="rId175">
            <o:LockedField>false</o:LockedField>
          </o:OLEObject>
        </w:object>
      </w:r>
      <w:r>
        <w:rPr>
          <w:rFonts w:ascii="新宋体" w:hAnsi="新宋体" w:eastAsia="新宋体" w:cs="新宋体"/>
          <w:color w:val="000000"/>
        </w:rPr>
        <w:t>是正比例函数，则</w:t>
      </w:r>
      <w:r>
        <w:rPr>
          <w:rFonts w:ascii="Times New Roman" w:hAnsi="Times New Roman" w:eastAsia="Times New Roman" w:cs="Times New Roman"/>
          <w:i/>
          <w:color w:val="000000"/>
        </w:rPr>
        <w:t>m</w:t>
      </w:r>
      <w:r>
        <w:rPr>
          <w:rFonts w:ascii="新宋体" w:hAnsi="新宋体" w:eastAsia="新宋体" w:cs="新宋体"/>
          <w:color w:val="000000"/>
        </w:rPr>
        <w:t>＝</w:t>
      </w:r>
      <w:r>
        <w:rPr>
          <w:color w:val="000000"/>
        </w:rPr>
        <w:t>_____</w:t>
      </w:r>
      <w:r>
        <w:rPr>
          <w:rFonts w:ascii="新宋体" w:hAnsi="新宋体" w:eastAsia="新宋体" w:cs="新宋体"/>
          <w:color w:val="000000"/>
        </w:rPr>
        <w:t>．</w:t>
      </w:r>
    </w:p>
    <w:p w14:paraId="21355EE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46F0517">
      <w:pPr>
        <w:spacing w:line="360" w:lineRule="auto"/>
        <w:textAlignment w:val="center"/>
        <w:rPr>
          <w:color w:val="000000"/>
        </w:rPr>
      </w:pPr>
      <w:r>
        <w:rPr>
          <w:color w:val="2E75B6"/>
        </w:rPr>
        <w:t>【解析】</w:t>
      </w:r>
    </w:p>
    <w:p w14:paraId="46083B1D">
      <w:pPr>
        <w:spacing w:line="360" w:lineRule="auto"/>
        <w:textAlignment w:val="center"/>
        <w:rPr>
          <w:color w:val="000000"/>
        </w:rPr>
      </w:pPr>
      <w:r>
        <w:rPr>
          <w:color w:val="000000"/>
        </w:rPr>
        <w:t>【分析】</w:t>
      </w:r>
      <w:r>
        <w:rPr>
          <w:rFonts w:ascii="宋体" w:hAnsi="宋体" w:eastAsia="宋体" w:cs="宋体"/>
          <w:color w:val="000000"/>
        </w:rPr>
        <w:t>根据正比例函数的定义可得．</w:t>
      </w:r>
    </w:p>
    <w:p w14:paraId="7CBF128C">
      <w:pPr>
        <w:spacing w:line="360" w:lineRule="auto"/>
        <w:textAlignment w:val="center"/>
        <w:rPr>
          <w:color w:val="000000"/>
        </w:rPr>
      </w:pPr>
      <w:r>
        <w:rPr>
          <w:color w:val="000000"/>
        </w:rPr>
        <w:t>【详解】</w:t>
      </w:r>
      <w:r>
        <w:rPr>
          <w:rFonts w:ascii="宋体" w:hAnsi="宋体" w:eastAsia="宋体" w:cs="宋体"/>
          <w:color w:val="000000"/>
        </w:rPr>
        <w:t>由正比例函数的定义可得：</w:t>
      </w:r>
      <w:r>
        <w:rPr>
          <w:rFonts w:ascii="Times New Roman" w:hAnsi="Times New Roman" w:eastAsia="Times New Roman" w:cs="Times New Roman"/>
          <w:color w:val="000000"/>
        </w:rPr>
        <w:t>m+3≠0</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 xml:space="preserve"> </w:t>
      </w:r>
    </w:p>
    <w:p w14:paraId="5FFB2B7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m=3</w:t>
      </w:r>
      <w:r>
        <w:rPr>
          <w:rFonts w:ascii="宋体" w:hAnsi="宋体" w:eastAsia="宋体" w:cs="宋体"/>
          <w:color w:val="000000"/>
        </w:rPr>
        <w:t>．</w:t>
      </w:r>
      <w:r>
        <w:rPr>
          <w:rFonts w:ascii="Times New Roman" w:hAnsi="Times New Roman" w:eastAsia="Times New Roman" w:cs="Times New Roman"/>
          <w:color w:val="000000"/>
        </w:rPr>
        <w:t xml:space="preserve"> </w:t>
      </w:r>
    </w:p>
    <w:p w14:paraId="56A07F2C">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3</w:t>
      </w:r>
      <w:r>
        <w:rPr>
          <w:rFonts w:ascii="宋体" w:hAnsi="宋体" w:eastAsia="宋体" w:cs="宋体"/>
          <w:color w:val="000000"/>
        </w:rPr>
        <w:t>．</w:t>
      </w:r>
    </w:p>
    <w:p w14:paraId="3B0D33D9">
      <w:pPr>
        <w:spacing w:line="360" w:lineRule="auto"/>
        <w:jc w:val="left"/>
        <w:textAlignment w:val="center"/>
        <w:rPr>
          <w:color w:val="000000"/>
        </w:rPr>
      </w:pPr>
      <w:r>
        <w:rPr>
          <w:color w:val="000000"/>
        </w:rPr>
        <w:t>【点睛】</w:t>
      </w:r>
      <w:r>
        <w:rPr>
          <w:rFonts w:ascii="宋体" w:hAnsi="宋体" w:eastAsia="宋体" w:cs="宋体"/>
          <w:color w:val="000000"/>
        </w:rPr>
        <w:t>解题关键是掌握正比例函数的定义条件，正比例函数</w:t>
      </w:r>
      <w:r>
        <w:rPr>
          <w:rFonts w:ascii="Times New Roman" w:hAnsi="Times New Roman" w:eastAsia="Times New Roman" w:cs="Times New Roman"/>
          <w:color w:val="000000"/>
        </w:rPr>
        <w:t>y=kx</w:t>
      </w:r>
      <w:r>
        <w:rPr>
          <w:rFonts w:ascii="宋体" w:hAnsi="宋体" w:eastAsia="宋体" w:cs="宋体"/>
          <w:color w:val="000000"/>
        </w:rPr>
        <w:t>的定义条件是：</w:t>
      </w:r>
      <w:r>
        <w:rPr>
          <w:rFonts w:ascii="Times New Roman" w:hAnsi="Times New Roman" w:eastAsia="Times New Roman" w:cs="Times New Roman"/>
          <w:color w:val="000000"/>
        </w:rPr>
        <w:t>k</w:t>
      </w:r>
      <w:r>
        <w:rPr>
          <w:rFonts w:ascii="宋体" w:hAnsi="宋体" w:eastAsia="宋体" w:cs="宋体"/>
          <w:color w:val="000000"/>
        </w:rPr>
        <w:t>为常数且</w:t>
      </w:r>
      <w:r>
        <w:rPr>
          <w:rFonts w:ascii="Times New Roman" w:hAnsi="Times New Roman" w:eastAsia="Times New Roman" w:cs="Times New Roman"/>
          <w:color w:val="000000"/>
        </w:rPr>
        <w:t>k≠0</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w:t>
      </w:r>
    </w:p>
    <w:p w14:paraId="3E3FC4BF">
      <w:pPr>
        <w:spacing w:line="360" w:lineRule="auto"/>
        <w:jc w:val="left"/>
        <w:textAlignment w:val="center"/>
        <w:rPr>
          <w:color w:val="000000"/>
        </w:rPr>
      </w:pPr>
      <w:r>
        <w:rPr>
          <w:color w:val="000000"/>
        </w:rPr>
        <w:t xml:space="preserve">13. </w:t>
      </w:r>
      <w:r>
        <w:rPr>
          <w:rFonts w:ascii="宋体" w:hAnsi="宋体" w:eastAsia="宋体" w:cs="宋体"/>
          <w:color w:val="000000"/>
        </w:rPr>
        <w:t>反比例函数</w:t>
      </w:r>
      <w:r>
        <w:object>
          <v:shape id="_x0000_i112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78" o:title="eqId959d5131d9e303eb01cd39b0ac2bc1b3"/>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图像经过</w:t>
      </w:r>
      <w:r>
        <w:object>
          <v:shape id="_x0000_i112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0" o:title="eqIdfc6434a2032cd3b56d51e440d494bdd0"/>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182" o:title="eqId6b6c51d0b1a90c2121b0dc8e20ad30af"/>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84" o:title="eqId25f99df1a7b58018125b99578b779342"/>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的取值范围是</w:t>
      </w:r>
      <w:r>
        <w:rPr>
          <w:color w:val="000000"/>
        </w:rPr>
        <w:t>___</w:t>
      </w:r>
      <w:r>
        <w:rPr>
          <w:rFonts w:ascii="宋体" w:hAnsi="宋体" w:eastAsia="宋体" w:cs="宋体"/>
          <w:color w:val="000000"/>
        </w:rPr>
        <w:t>．</w:t>
      </w:r>
    </w:p>
    <w:p w14:paraId="7AD9D536">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65d1eec645764636c0e23b05e8f93234"/>
            <o:lock v:ext="edit" aspectratio="t"/>
            <w10:wrap type="none"/>
            <w10:anchorlock/>
          </v:shape>
          <o:OLEObject Type="Embed" ProgID="Equation.DSMT4" ShapeID="_x0000_i1125" DrawAspect="Content" ObjectID="_1468075825" r:id="rId187">
            <o:LockedField>false</o:LockedField>
          </o:OLEObject>
        </w:object>
      </w:r>
    </w:p>
    <w:p w14:paraId="1B803C3F">
      <w:pPr>
        <w:spacing w:line="360" w:lineRule="auto"/>
        <w:textAlignment w:val="center"/>
        <w:rPr>
          <w:color w:val="000000"/>
        </w:rPr>
      </w:pPr>
      <w:r>
        <w:rPr>
          <w:color w:val="2E75B6"/>
        </w:rPr>
        <w:t>【解析】</w:t>
      </w:r>
    </w:p>
    <w:p w14:paraId="52A4318A">
      <w:pPr>
        <w:spacing w:line="360" w:lineRule="auto"/>
        <w:jc w:val="left"/>
        <w:textAlignment w:val="center"/>
        <w:rPr>
          <w:color w:val="000000"/>
        </w:rPr>
      </w:pPr>
      <w:r>
        <w:rPr>
          <w:color w:val="000000"/>
        </w:rPr>
        <w:t>【分析】</w:t>
      </w:r>
      <w:r>
        <w:rPr>
          <w:rFonts w:ascii="宋体" w:hAnsi="宋体" w:eastAsia="宋体" w:cs="宋体"/>
          <w:color w:val="000000"/>
        </w:rPr>
        <w:t>直接利用反比例函数的增减性得出</w:t>
      </w:r>
      <w:r>
        <w:object>
          <v:shape id="_x0000_i112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0" o:title="eqId1788a660259e1629512c9c4dbc290c88"/>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，进而求出答案．</w:t>
      </w:r>
    </w:p>
    <w:p w14:paraId="20EE61B2">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2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78" o:title="eqId959d5131d9e303eb01cd39b0ac2bc1b3"/>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图像经过</w:t>
      </w:r>
      <w:r>
        <w:object>
          <v:shape id="_x0000_i112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0" o:title="eqIdfc6434a2032cd3b56d51e440d494bdd0"/>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182" o:title="eqId6b6c51d0b1a90c2121b0dc8e20ad30af"/>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，且</w:t>
      </w:r>
      <w:r>
        <w:object>
          <v:shape id="_x0000_i1130"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84" o:title="eqId25f99df1a7b58018125b99578b779342"/>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7AECD8CC">
      <w:pPr>
        <w:spacing w:line="360" w:lineRule="auto"/>
        <w:jc w:val="left"/>
        <w:textAlignment w:val="center"/>
        <w:rPr>
          <w:color w:val="000000"/>
        </w:rPr>
      </w:pPr>
      <w:r>
        <w:rPr>
          <w:rFonts w:ascii="宋体" w:hAnsi="宋体" w:eastAsia="宋体" w:cs="宋体"/>
          <w:color w:val="000000"/>
        </w:rPr>
        <w:t>∴每个象限内，</w:t>
      </w:r>
      <w:r>
        <w:object>
          <v:shape id="_x0000_i11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6" o:title="eqIdd053b14c8588eee2acbbe44fc37a6886"/>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随</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的增大而减小，</w:t>
      </w:r>
    </w:p>
    <w:p w14:paraId="782C6034">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90" o:title="eqId1788a660259e1629512c9c4dbc290c88"/>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14:paraId="63646963">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65d1eec645764636c0e23b05e8f93234"/>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p>
    <w:p w14:paraId="148A3900">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的取值范围是</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65d1eec645764636c0e23b05e8f93234"/>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1C345EB0">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65d1eec645764636c0e23b05e8f93234"/>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748D5DD3">
      <w:pPr>
        <w:spacing w:line="360" w:lineRule="auto"/>
        <w:jc w:val="left"/>
        <w:textAlignment w:val="center"/>
        <w:rPr>
          <w:color w:val="000000"/>
        </w:rPr>
      </w:pPr>
      <w:r>
        <w:rPr>
          <w:color w:val="000000"/>
        </w:rPr>
        <w:t>【点睛】</w:t>
      </w:r>
      <w:r>
        <w:rPr>
          <w:rFonts w:ascii="宋体" w:hAnsi="宋体" w:eastAsia="宋体" w:cs="宋体"/>
          <w:color w:val="000000"/>
        </w:rPr>
        <w:t>本题考查反比例函数的增减性．反比例函数</w:t>
      </w:r>
      <w:r>
        <w:object>
          <v:shape id="_x0000_i1138"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204" o:title="eqId45bd7e92dae1e0c2af6c33d5e202f544"/>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的增减性：当</w:t>
      </w:r>
      <w:r>
        <w:object>
          <v:shape id="_x0000_i113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9" o:title="eqId44a4eaa80b44625890339d6a0065c241"/>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时，函数的图像在第二、四象限，在每一象限内</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6" o:title="eqIdd053b14c8588eee2acbbe44fc37a6886"/>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随</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的增大而增大；当</w:t>
      </w:r>
      <w:r>
        <w:object>
          <v:shape id="_x0000_i114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09" o:title="eqId2f0d68648b10fce54dfc19c5ee60086d"/>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时，函数的图像在第一、三象限，在每一象限内</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6" o:title="eqIdd053b14c8588eee2acbbe44fc37a6886"/>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随</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的增大而减小．正确得出关于</w:t>
      </w:r>
      <w:r>
        <w:object>
          <v:shape id="_x0000_i11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的不等式是解题关键．</w:t>
      </w:r>
    </w:p>
    <w:p w14:paraId="1A8CDE27">
      <w:pPr>
        <w:spacing w:line="360" w:lineRule="auto"/>
        <w:jc w:val="left"/>
        <w:textAlignment w:val="center"/>
        <w:rPr>
          <w:color w:val="000000"/>
        </w:rPr>
      </w:pPr>
      <w:r>
        <w:rPr>
          <w:color w:val="000000"/>
        </w:rPr>
        <w:t xml:space="preserve">14. </w:t>
      </w:r>
      <w:r>
        <w:rPr>
          <w:rFonts w:ascii="宋体" w:hAnsi="宋体" w:eastAsia="宋体" w:cs="宋体"/>
          <w:color w:val="000000"/>
        </w:rPr>
        <w:t>如图，将</w:t>
      </w:r>
      <w:r>
        <w:object>
          <v:shape id="_x0000_i11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4" o:title="eqId15c0dbe3c080c4c4636c64803e5c1f76"/>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绕点</w:t>
      </w:r>
      <w:r>
        <w:object>
          <v:shape id="_x0000_i11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6" o:title="eqId5963abe8f421bd99a2aaa94831a951e9"/>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逆时针旋转</w:t>
      </w:r>
      <w:r>
        <w:object>
          <v:shape id="_x0000_i11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fad20264295811d2027e1aa9d82889a6"/>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后得到</w:t>
      </w:r>
      <w:r>
        <w:object>
          <v:shape id="_x0000_i114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20" o:title="eqIda25c28359f8d8da9eaf4672a6cf8ae4f"/>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，点</w:t>
      </w:r>
      <w:r>
        <w:object>
          <v:shape id="_x0000_i11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910355340" name="图片 91035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340" name="图片 910355340"/>
                    <pic:cNvPicPr>
                      <a:picLocks noChangeAspect="1"/>
                    </pic:cNvPicPr>
                  </pic:nvPicPr>
                  <pic:blipFill>
                    <a:blip r:embed="rId223"/>
                    <a:stretch>
                      <a:fillRect/>
                    </a:stretch>
                  </pic:blipFill>
                  <pic:spPr>
                    <a:xfrm>
                      <a:off x="0" y="0"/>
                      <a:ext cx="139700" cy="190500"/>
                    </a:xfrm>
                    <a:prstGeom prst="rect">
                      <a:avLst/>
                    </a:prstGeom>
                  </pic:spPr>
                </pic:pic>
              </a:graphicData>
            </a:graphic>
          </wp:inline>
        </w:drawing>
      </w:r>
      <w:r>
        <w:object>
          <v:shape id="_x0000_i11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5" o:title="eqId0dc5c9827dfd0be5a9c85962d6ccbfb1"/>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边上，那么</w:t>
      </w:r>
      <w:r>
        <w:object>
          <v:shape id="_x0000_i1152"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227" o:title="eqId06df3b822800139fd3ba2cb1ceaeaf73"/>
            <o:lock v:ext="edit" aspectratio="t"/>
            <w10:wrap type="none"/>
            <w10:anchorlock/>
          </v:shape>
          <o:OLEObject Type="Embed" ProgID="Equation.DSMT4" ShapeID="_x0000_i1152" DrawAspect="Content" ObjectID="_1468075852" r:id="rId226">
            <o:LockedField>false</o:LockedField>
          </o:OLEObject>
        </w:object>
      </w:r>
      <w:r>
        <w:rPr>
          <w:color w:val="000000"/>
        </w:rPr>
        <w:t>_____</w:t>
      </w:r>
      <w:r>
        <w:rPr>
          <w:rFonts w:ascii="宋体" w:hAnsi="宋体" w:eastAsia="宋体" w:cs="宋体"/>
          <w:color w:val="000000"/>
        </w:rPr>
        <w:t>．</w:t>
      </w:r>
    </w:p>
    <w:p w14:paraId="42621F02">
      <w:pPr>
        <w:spacing w:line="360" w:lineRule="auto"/>
        <w:jc w:val="left"/>
        <w:textAlignment w:val="center"/>
        <w:rPr>
          <w:color w:val="000000"/>
        </w:rPr>
      </w:pPr>
      <w:r>
        <w:rPr>
          <w:color w:val="000000"/>
        </w:rPr>
        <w:drawing>
          <wp:inline distT="0" distB="0" distL="114300" distR="114300">
            <wp:extent cx="1428750" cy="1038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428750" cy="1038225"/>
                    </a:xfrm>
                    <a:prstGeom prst="rect">
                      <a:avLst/>
                    </a:prstGeom>
                  </pic:spPr>
                </pic:pic>
              </a:graphicData>
            </a:graphic>
          </wp:inline>
        </w:drawing>
      </w:r>
    </w:p>
    <w:p w14:paraId="74118CAE">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fad20264295811d2027e1aa9d82889a6"/>
            <o:lock v:ext="edit" aspectratio="t"/>
            <w10:wrap type="none"/>
            <w10:anchorlock/>
          </v:shape>
          <o:OLEObject Type="Embed" ProgID="Equation.DSMT4" ShapeID="_x0000_i1153" DrawAspect="Content" ObjectID="_1468075853" r:id="rId229">
            <o:LockedField>false</o:LockedField>
          </o:OLEObject>
        </w:objec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1" o:title="eqId4390ab955e21aebd575a68489c8f9f18"/>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度</w:t>
      </w:r>
    </w:p>
    <w:p w14:paraId="63B95B7E">
      <w:pPr>
        <w:spacing w:line="360" w:lineRule="auto"/>
        <w:textAlignment w:val="center"/>
        <w:rPr>
          <w:color w:val="000000"/>
        </w:rPr>
      </w:pPr>
      <w:r>
        <w:rPr>
          <w:color w:val="2E75B6"/>
        </w:rPr>
        <w:t>【解析】</w:t>
      </w:r>
    </w:p>
    <w:p w14:paraId="3EC286F7">
      <w:pPr>
        <w:spacing w:line="360" w:lineRule="auto"/>
        <w:jc w:val="left"/>
        <w:textAlignment w:val="center"/>
        <w:rPr>
          <w:color w:val="000000"/>
        </w:rPr>
      </w:pPr>
      <w:r>
        <w:rPr>
          <w:color w:val="000000"/>
        </w:rPr>
        <w:t>【分析】</w:t>
      </w:r>
      <w:r>
        <w:rPr>
          <w:rFonts w:ascii="宋体" w:hAnsi="宋体" w:eastAsia="宋体" w:cs="宋体"/>
          <w:color w:val="000000"/>
        </w:rPr>
        <w:t>此题考查了旋转的性质和等腰三角形的性质，先由旋转性质得出对应角相等，再通过等腰三角形求出角度即可．</w:t>
      </w:r>
    </w:p>
    <w:p w14:paraId="4BB47BCB">
      <w:pPr>
        <w:spacing w:line="360" w:lineRule="auto"/>
        <w:jc w:val="left"/>
        <w:textAlignment w:val="center"/>
        <w:rPr>
          <w:color w:val="000000"/>
        </w:rPr>
      </w:pPr>
      <w:r>
        <w:rPr>
          <w:color w:val="000000"/>
        </w:rPr>
        <w:t>【详解】</w:t>
      </w:r>
      <w:r>
        <w:rPr>
          <w:rFonts w:ascii="宋体" w:hAnsi="宋体" w:eastAsia="宋体" w:cs="宋体"/>
          <w:color w:val="000000"/>
        </w:rPr>
        <w:t>由旋转可知：</w:t>
      </w:r>
      <w:r>
        <w:object>
          <v:shape id="_x0000_i11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3" o:title="eqId2e735a28578ba191da6d4f3b0f8e8729"/>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235" o:title="eqId8d75ce112dc24a65d61b5e2094f0f2a6"/>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37" o:title="eqIdd79def047caf4bb7e5ca26b920fd9aa1"/>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2EF5C1F5">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95pt;width:233.85pt;" o:ole="t" filled="f" o:preferrelative="t" stroked="f" coordsize="21600,21600">
            <v:path/>
            <v:fill on="f" focussize="0,0"/>
            <v:stroke on="f" joinstyle="miter"/>
            <v:imagedata r:id="rId239" o:title="eqId1c45c0d2d8f066ff593984980ef35b62"/>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14:paraId="2DDE7708">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3pt;width:156.5pt;" o:ole="t" filled="f" o:preferrelative="t" stroked="f" coordsize="21600,21600">
            <v:path/>
            <v:fill on="f" focussize="0,0"/>
            <v:stroke on="f" joinstyle="miter"/>
            <v:imagedata r:id="rId241" o:title="eqId94bdb58486acaa720d4adee13ee09dc5"/>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14:paraId="52CE8F71">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66.25pt;" o:ole="t" filled="f" o:preferrelative="t" stroked="f" coordsize="21600,21600">
            <v:path/>
            <v:fill on="f" focussize="0,0"/>
            <v:stroke on="f" joinstyle="miter"/>
            <v:imagedata r:id="rId243" o:title="eqId0c6601de7719d023416b8b0344e775b3"/>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14:paraId="1DA22445">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fad20264295811d2027e1aa9d82889a6"/>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14:paraId="2E2F0986">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6" o:title="eqId411b38a18046fea8e9fab1f9f9b80a5f"/>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5.05pt;width:61.25pt;" o:ole="t" filled="f" o:preferrelative="t" stroked="f" coordsize="21600,21600">
            <v:path/>
            <v:fill on="f" focussize="0,0"/>
            <v:stroke on="f" joinstyle="miter"/>
            <v:imagedata r:id="rId248" o:title="eqIde05e84c118ff3633ea0eb59f44fe9364"/>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为</w:t>
      </w:r>
      <w:r>
        <w:object>
          <v:shape id="_x0000_i11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0" o:title="eqId9d78abbad68bbbf12af10cd40ef4c353"/>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的中点，连接</w:t>
      </w:r>
      <w:r>
        <w:object>
          <v:shape id="_x0000_i1165" o:spt="75" alt="学科网(www.zxxk.com)--教育资源门户，提供试卷、教案、课件、论文、素材以及各类教学资源下载，还有大量而丰富的教学相关资讯！" type="#_x0000_t75" style="height:15.6pt;width:90.35pt;" o:ole="t" filled="f" o:preferrelative="t" stroked="f" coordsize="21600,21600">
            <v:path/>
            <v:fill on="f" focussize="0,0"/>
            <v:stroke on="f" joinstyle="miter"/>
            <v:imagedata r:id="rId252" o:title="eqId59beb38293df7828f82ce2f32498c304"/>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，延长</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交</w:t>
      </w:r>
      <w:r>
        <w:object>
          <v:shape id="_x0000_i11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5" o:title="eqId0dc5c9827dfd0be5a9c85962d6ccbfb1"/>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16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57" o:title="eqId19592a5eaacb7752f792d43652b43db8"/>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259" o:title="eqIdd9f63d194aa0d4091618b6f41f569ee2"/>
            <o:lock v:ext="edit" aspectratio="t"/>
            <w10:wrap type="none"/>
            <w10:anchorlock/>
          </v:shape>
          <o:OLEObject Type="Embed" ProgID="Equation.DSMT4" ShapeID="_x0000_i1169" DrawAspect="Content" ObjectID="_1468075869" r:id="rId258">
            <o:LockedField>false</o:LockedField>
          </o:OLEObject>
        </w:object>
      </w:r>
      <w:r>
        <w:rPr>
          <w:color w:val="000000"/>
        </w:rPr>
        <w:t>________</w:t>
      </w:r>
      <w:r>
        <w:rPr>
          <w:rFonts w:ascii="宋体" w:hAnsi="宋体" w:eastAsia="宋体" w:cs="宋体"/>
          <w:color w:val="000000"/>
        </w:rPr>
        <w:t>．</w:t>
      </w:r>
    </w:p>
    <w:p w14:paraId="20325556">
      <w:pPr>
        <w:spacing w:line="360" w:lineRule="auto"/>
        <w:jc w:val="left"/>
        <w:textAlignment w:val="center"/>
        <w:rPr>
          <w:color w:val="000000"/>
        </w:rPr>
      </w:pPr>
      <w:r>
        <w:rPr>
          <w:color w:val="000000"/>
        </w:rPr>
        <w:drawing>
          <wp:inline distT="0" distB="0" distL="114300" distR="114300">
            <wp:extent cx="1362075"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62075" cy="1304925"/>
                    </a:xfrm>
                    <a:prstGeom prst="rect">
                      <a:avLst/>
                    </a:prstGeom>
                  </pic:spPr>
                </pic:pic>
              </a:graphicData>
            </a:graphic>
          </wp:inline>
        </w:drawing>
      </w:r>
    </w:p>
    <w:p w14:paraId="099C50C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5698225">
      <w:pPr>
        <w:spacing w:line="360" w:lineRule="auto"/>
        <w:textAlignment w:val="center"/>
        <w:rPr>
          <w:color w:val="000000"/>
        </w:rPr>
      </w:pPr>
      <w:r>
        <w:rPr>
          <w:color w:val="2E75B6"/>
        </w:rPr>
        <w:t>【解析】</w:t>
      </w:r>
    </w:p>
    <w:p w14:paraId="62685AB2">
      <w:pPr>
        <w:spacing w:line="360" w:lineRule="auto"/>
        <w:jc w:val="left"/>
        <w:textAlignment w:val="center"/>
        <w:rPr>
          <w:color w:val="000000"/>
        </w:rPr>
      </w:pPr>
      <w:r>
        <w:rPr>
          <w:color w:val="000000"/>
        </w:rPr>
        <w:t>【分析】</w:t>
      </w:r>
      <w:r>
        <w:rPr>
          <w:rFonts w:ascii="宋体" w:hAnsi="宋体" w:eastAsia="宋体" w:cs="宋体"/>
          <w:color w:val="000000"/>
        </w:rPr>
        <w:t>本题主要考查了线段的垂直平分线的性质和全等三角形的判定，熟练掌握线段的垂直平分线的性质和全等三角形的判定方法是解题的关键．</w:t>
      </w:r>
    </w:p>
    <w:p w14:paraId="52262AE0">
      <w:pPr>
        <w:spacing w:line="360" w:lineRule="auto"/>
        <w:jc w:val="both"/>
        <w:textAlignment w:val="center"/>
        <w:rPr>
          <w:color w:val="000000"/>
        </w:rPr>
      </w:pPr>
      <w:r>
        <w:rPr>
          <w:rFonts w:ascii="宋体" w:hAnsi="宋体" w:eastAsia="宋体" w:cs="宋体"/>
          <w:color w:val="000000"/>
        </w:rPr>
        <w:t>根据</w:t>
      </w:r>
      <w:r>
        <w:object>
          <v:shape id="_x0000_i11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2" o:title="eqId6dceb5cc71fc50f20649f6b9535fd914"/>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可知</w:t>
      </w:r>
      <w:r>
        <w:object>
          <v:shape id="_x0000_i117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64" o:title="eqIdbf401c5401d87af37ecc34da3ff20660"/>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，再根据</w:t>
      </w:r>
      <w:r>
        <w:object>
          <v:shape id="_x0000_i11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6" o:title="eqId2a30f3a8b673cc28bd90c50cf1a35281"/>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0" o:title="eqId9d78abbad68bbbf12af10cd40ef4c353"/>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的中点可求出</w:t>
      </w:r>
      <w:r>
        <w:object>
          <v:shape id="_x0000_i11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9" o:title="eqId5b506c24f554901249694f21d9621b23"/>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，利用</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1" o:title="eqId4351a730f61bb998bab8f0b7848912d7"/>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可得</w:t>
      </w:r>
      <w:r>
        <w:object>
          <v:shape id="_x0000_i1176"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273" o:title="eqIdd824d850121cf020705046754c1240a5"/>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1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5" o:title="eqId07afd6b672859cf47acf3d0f1a8b79e4"/>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277" o:title="eqId3767efa8adfb71001ad39df9560cbf6a"/>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，结合已知可得</w:t>
      </w:r>
      <w:r>
        <w:object>
          <v:shape id="_x0000_i117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9" o:title="eqId85c4bdfb0db1e31e8459df1d15f9ab55"/>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是线段</w:t>
      </w:r>
      <w:r>
        <w:object>
          <v:shape id="_x0000_i118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81" o:title="eqId6aa2b5e09f8ec785c59900a529390a02"/>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的垂直平分线，根据线段垂直平分线的性质判断出</w:t>
      </w:r>
      <w:r>
        <w:object>
          <v:shape id="_x0000_i1181"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283" o:title="eqIdd1c9ea68cd9659d200587026b9c6ac4c"/>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即可证得</w:t>
      </w:r>
      <w:r>
        <w:object>
          <v:shape id="_x0000_i1182"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285" o:title="eqId7660397da21f66377e239a57e26d1c3f"/>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，进而即可求解．</w:t>
      </w:r>
    </w:p>
    <w:p w14:paraId="2A42112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2" o:title="eqId6dceb5cc71fc50f20649f6b9535fd914"/>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w:t>
      </w:r>
    </w:p>
    <w:p w14:paraId="0E6B060D">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288" o:title="eqId591d8c801e99ab221122ea468b333b27"/>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07A17ECD">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6" o:title="eqId2a30f3a8b673cc28bd90c50cf1a35281"/>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是</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0" o:title="eqId9d78abbad68bbbf12af10cd40ef4c353"/>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的中点，</w:t>
      </w:r>
    </w:p>
    <w:p w14:paraId="19BCE3A8">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92" o:title="eqId0487ebca22d4aa1233073f81fd70a424"/>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w:t>
      </w:r>
    </w:p>
    <w:p w14:paraId="2EFD368A">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94" o:title="eqIde01a36b22835e68d905daee88fd5ad5a"/>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w:t>
      </w:r>
    </w:p>
    <w:p w14:paraId="17C71044">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296" o:title="eqIdd1b99d00b4f4830eb32a1637d3a7ee07"/>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p>
    <w:p w14:paraId="3AD924A5">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5" o:title="eqId07afd6b672859cf47acf3d0f1a8b79e4"/>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277" o:title="eqId3767efa8adfb71001ad39df9560cbf6a"/>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14:paraId="25A78AAC">
      <w:pPr>
        <w:spacing w:line="360" w:lineRule="auto"/>
        <w:jc w:val="left"/>
        <w:textAlignment w:val="center"/>
        <w:rPr>
          <w:color w:val="000000"/>
        </w:rPr>
      </w:pPr>
      <w:r>
        <w:rPr>
          <w:rFonts w:ascii="宋体" w:hAnsi="宋体" w:eastAsia="宋体" w:cs="宋体"/>
          <w:color w:val="000000"/>
        </w:rPr>
        <w:t>又∵</w:t>
      </w:r>
      <w:r>
        <w:object>
          <v:shape id="_x0000_i1192"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300" o:title="eqIdf09785a454d62cbbd2e16ed61ed172a9"/>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14:paraId="293723C5">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9" o:title="eqId85c4bdfb0db1e31e8459df1d15f9ab55"/>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是线段</w:t>
      </w:r>
      <w:r>
        <w:object>
          <v:shape id="_x0000_i119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81" o:title="eqId6aa2b5e09f8ec785c59900a529390a02"/>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的垂直平分线，</w:t>
      </w:r>
    </w:p>
    <w:p w14:paraId="7C9090AB">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04" o:title="eqId0e7c1b375d7f3f13f2a95aaa9b430dfd"/>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14:paraId="199F9D4B">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6" o:title="eqId967578d2c4086aef3fda57ed4cdae5c0"/>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19A22D35">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285" o:title="eqId7660397da21f66377e239a57e26d1c3f"/>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33892939">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57" o:title="eqId19592a5eaacb7752f792d43652b43db8"/>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p>
    <w:p w14:paraId="2C22763B">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310" o:title="eqId80dae4bbccd06581625372ddaf007241"/>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p>
    <w:p w14:paraId="089B0D9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03DBF012">
      <w:pPr>
        <w:spacing w:line="360" w:lineRule="auto"/>
        <w:jc w:val="left"/>
        <w:textAlignment w:val="center"/>
        <w:rPr>
          <w:color w:val="000000"/>
        </w:rPr>
      </w:pPr>
      <w:r>
        <w:rPr>
          <w:color w:val="000000"/>
        </w:rPr>
        <w:t xml:space="preserve">16. </w:t>
      </w:r>
      <w:r>
        <w:rPr>
          <w:rFonts w:ascii="宋体" w:hAnsi="宋体" w:eastAsia="宋体" w:cs="宋体"/>
          <w:color w:val="000000"/>
        </w:rPr>
        <w:t>甲车从</w:t>
      </w:r>
      <w:r>
        <w:rPr>
          <w:rFonts w:ascii="Times New Roman" w:hAnsi="Times New Roman" w:eastAsia="Times New Roman" w:cs="Times New Roman"/>
          <w:i/>
          <w:color w:val="000000"/>
        </w:rPr>
        <w:t>A</w:t>
      </w:r>
      <w:r>
        <w:rPr>
          <w:rFonts w:ascii="宋体" w:hAnsi="宋体" w:eastAsia="宋体" w:cs="宋体"/>
          <w:color w:val="000000"/>
        </w:rPr>
        <w:t>地出发匀速行驶，它行驶的路程</w:t>
      </w:r>
      <w:r>
        <w:rPr>
          <w:rFonts w:ascii="Times New Roman" w:hAnsi="Times New Roman" w:eastAsia="Times New Roman" w:cs="Times New Roman"/>
          <w:i/>
          <w:color w:val="000000"/>
        </w:rPr>
        <w:t>y</w:t>
      </w:r>
      <w:r>
        <w:rPr>
          <w:rFonts w:ascii="宋体" w:hAnsi="宋体" w:eastAsia="宋体" w:cs="宋体"/>
          <w:color w:val="000000"/>
        </w:rPr>
        <w:t>（单位：</w:t>
      </w:r>
      <w:r>
        <w:object>
          <v:shape id="_x0000_i120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12" o:title="eqIde5fe30c67ac20cd4e8b9cc2d0d420a7b"/>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）与行驶的时间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201"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314" o:title="eqId76ce48eafd36547782174eb304d4a003"/>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）之间的函数关系如图所示．甲车出发</w:t>
      </w:r>
      <w:r>
        <w:rPr>
          <w:rFonts w:ascii="Times New Roman" w:hAnsi="Times New Roman" w:eastAsia="Times New Roman" w:cs="Times New Roman"/>
          <w:color w:val="000000"/>
        </w:rPr>
        <w:t>20</w:t>
      </w:r>
      <w:r>
        <w:object>
          <v:shape id="_x0000_i1202"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314" o:title="eqId76ce48eafd36547782174eb304d4a003"/>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后，乙车从</w:t>
      </w:r>
      <w:r>
        <w:rPr>
          <w:rFonts w:ascii="Times New Roman" w:hAnsi="Times New Roman" w:eastAsia="Times New Roman" w:cs="Times New Roman"/>
          <w:i/>
          <w:color w:val="000000"/>
        </w:rPr>
        <w:t>A</w:t>
      </w:r>
      <w:r>
        <w:rPr>
          <w:rFonts w:ascii="宋体" w:hAnsi="宋体" w:eastAsia="宋体" w:cs="宋体"/>
          <w:color w:val="000000"/>
        </w:rPr>
        <w:t>地出发沿同一路线匀速行驶．若乙车经过</w:t>
      </w:r>
      <w:r>
        <w:object>
          <v:shape id="_x0000_i120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7" o:title="eqId9fa940b09c545443fe0875d2d276781e"/>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追上甲车，则乙车的速度</w:t>
      </w:r>
      <w:r>
        <w:rPr>
          <w:rFonts w:ascii="Times New Roman" w:hAnsi="Times New Roman" w:eastAsia="Times New Roman" w:cs="Times New Roman"/>
          <w:i/>
          <w:color w:val="000000"/>
        </w:rPr>
        <w:t>v</w:t>
      </w:r>
      <w:r>
        <w:rPr>
          <w:rFonts w:ascii="宋体" w:hAnsi="宋体" w:eastAsia="宋体" w:cs="宋体"/>
          <w:color w:val="000000"/>
        </w:rPr>
        <w:t>（单位：</w:t>
      </w:r>
      <w:r>
        <w:object>
          <v:shape id="_x0000_i120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319" o:title="eqIda27c53f36ff847304f1ae394a431dc7f"/>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1C74B8A1">
      <w:pPr>
        <w:spacing w:line="360" w:lineRule="auto"/>
        <w:jc w:val="left"/>
        <w:textAlignment w:val="center"/>
        <w:rPr>
          <w:color w:val="000000"/>
        </w:rPr>
      </w:pPr>
      <w:r>
        <w:rPr>
          <w:color w:val="000000"/>
        </w:rPr>
        <w:drawing>
          <wp:inline distT="0" distB="0" distL="114300" distR="114300">
            <wp:extent cx="171450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714500" cy="1038225"/>
                    </a:xfrm>
                    <a:prstGeom prst="rect">
                      <a:avLst/>
                    </a:prstGeom>
                  </pic:spPr>
                </pic:pic>
              </a:graphicData>
            </a:graphic>
          </wp:inline>
        </w:drawing>
      </w:r>
    </w:p>
    <w:p w14:paraId="5CEBB42C">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22" o:title="eqId34c5e2f882c17687736cf2da65da7095"/>
            <o:lock v:ext="edit" aspectratio="t"/>
            <w10:wrap type="none"/>
            <w10:anchorlock/>
          </v:shape>
          <o:OLEObject Type="Embed" ProgID="Equation.DSMT4" ShapeID="_x0000_i1205" DrawAspect="Content" ObjectID="_1468075905" r:id="rId321">
            <o:LockedField>false</o:LockedField>
          </o:OLEObject>
        </w:object>
      </w:r>
    </w:p>
    <w:p w14:paraId="0EFDA7EA">
      <w:pPr>
        <w:spacing w:line="360" w:lineRule="auto"/>
        <w:textAlignment w:val="center"/>
        <w:rPr>
          <w:color w:val="000000"/>
        </w:rPr>
      </w:pPr>
      <w:r>
        <w:rPr>
          <w:color w:val="2E75B6"/>
        </w:rPr>
        <w:t>【解析】</w:t>
      </w:r>
    </w:p>
    <w:p w14:paraId="75F3B787">
      <w:pPr>
        <w:spacing w:line="360" w:lineRule="auto"/>
        <w:jc w:val="both"/>
        <w:textAlignment w:val="center"/>
        <w:rPr>
          <w:color w:val="000000"/>
        </w:rPr>
      </w:pPr>
      <w:r>
        <w:rPr>
          <w:color w:val="000000"/>
        </w:rPr>
        <w:t>【分析】</w:t>
      </w:r>
      <w:r>
        <w:rPr>
          <w:rFonts w:ascii="宋体" w:hAnsi="宋体" w:eastAsia="宋体" w:cs="宋体"/>
          <w:color w:val="000000"/>
        </w:rPr>
        <w:t>本题考查一次函数的应用，根据图象求出甲车的速度是本题的关键．根据图象，求出甲车的速度，设甲车出发</w:t>
      </w:r>
      <w:r>
        <w:object>
          <v:shape id="_x0000_i12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4" o:title="eqId2cec183057249005d5f234c4bea5de7a"/>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后乙车追上甲车，根据两车与</w:t>
      </w:r>
      <w:r>
        <w:rPr>
          <w:rFonts w:ascii="Times New Roman" w:hAnsi="Times New Roman" w:eastAsia="Times New Roman" w:cs="Times New Roman"/>
          <w:i/>
          <w:color w:val="000000"/>
        </w:rPr>
        <w:t>A</w:t>
      </w:r>
      <w:r>
        <w:rPr>
          <w:rFonts w:ascii="宋体" w:hAnsi="宋体" w:eastAsia="宋体" w:cs="宋体"/>
          <w:color w:val="000000"/>
        </w:rPr>
        <w:t>地距离相等列等式，用</w:t>
      </w:r>
      <w:r>
        <w:rPr>
          <w:rFonts w:ascii="Times New Roman" w:hAnsi="Times New Roman" w:eastAsia="Times New Roman" w:cs="Times New Roman"/>
          <w:i/>
          <w:color w:val="000000"/>
        </w:rPr>
        <w:t>t</w:t>
      </w:r>
      <w:r>
        <w:rPr>
          <w:rFonts w:ascii="宋体" w:hAnsi="宋体" w:eastAsia="宋体" w:cs="宋体"/>
          <w:color w:val="000000"/>
        </w:rPr>
        <w:t>将</w:t>
      </w:r>
      <w:r>
        <w:rPr>
          <w:rFonts w:ascii="Times New Roman" w:hAnsi="Times New Roman" w:eastAsia="Times New Roman" w:cs="Times New Roman"/>
          <w:i/>
          <w:color w:val="000000"/>
        </w:rPr>
        <w:t>v</w:t>
      </w:r>
      <w:r>
        <w:rPr>
          <w:rFonts w:ascii="宋体" w:hAnsi="宋体" w:eastAsia="宋体" w:cs="宋体"/>
          <w:color w:val="000000"/>
        </w:rPr>
        <w:t>表示出来，根据</w:t>
      </w:r>
      <w:r>
        <w:rPr>
          <w:rFonts w:ascii="Times New Roman" w:hAnsi="Times New Roman" w:eastAsia="Times New Roman" w:cs="Times New Roman"/>
          <w:i/>
          <w:color w:val="000000"/>
        </w:rPr>
        <w:t>t</w:t>
      </w:r>
      <w:r>
        <w:rPr>
          <w:rFonts w:ascii="宋体" w:hAnsi="宋体" w:eastAsia="宋体" w:cs="宋体"/>
          <w:color w:val="000000"/>
        </w:rPr>
        <w:t>的取值范围，求出</w:t>
      </w:r>
      <w:r>
        <w:rPr>
          <w:rFonts w:ascii="Times New Roman" w:hAnsi="Times New Roman" w:eastAsia="Times New Roman" w:cs="Times New Roman"/>
          <w:i/>
          <w:color w:val="000000"/>
        </w:rPr>
        <w:t>v</w:t>
      </w:r>
      <w:r>
        <w:rPr>
          <w:rFonts w:ascii="宋体" w:hAnsi="宋体" w:eastAsia="宋体" w:cs="宋体"/>
          <w:color w:val="000000"/>
        </w:rPr>
        <w:t>的最小值即可．</w:t>
      </w:r>
    </w:p>
    <w:p w14:paraId="2550B675">
      <w:pPr>
        <w:spacing w:line="360" w:lineRule="auto"/>
        <w:jc w:val="left"/>
        <w:textAlignment w:val="center"/>
        <w:rPr>
          <w:color w:val="000000"/>
        </w:rPr>
      </w:pPr>
      <w:r>
        <w:rPr>
          <w:color w:val="000000"/>
        </w:rPr>
        <w:t>【详解】</w:t>
      </w:r>
      <w:r>
        <w:rPr>
          <w:rFonts w:ascii="宋体" w:hAnsi="宋体" w:eastAsia="宋体" w:cs="宋体"/>
          <w:color w:val="000000"/>
        </w:rPr>
        <w:t>解：根据图象，得甲车的速度为</w:t>
      </w:r>
      <w:r>
        <w:object>
          <v:shape id="_x0000_i120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26" o:title="eqId38beae978fe31a52804291bc391e02bf"/>
            <o:lock v:ext="edit" aspectratio="t"/>
            <w10:wrap type="none"/>
            <w10:anchorlock/>
          </v:shape>
          <o:OLEObject Type="Embed" ProgID="Equation.DSMT4" ShapeID="_x0000_i1207" DrawAspect="Content" ObjectID="_1468075907" r:id="rId325">
            <o:LockedField>false</o:LockedField>
          </o:OLEObject>
        </w:object>
      </w:r>
      <w:r>
        <w:object>
          <v:shape id="_x0000_i120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28" o:title="eqId5743de4d71a9736db25a4d772e4d1f1a"/>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w:t>
      </w:r>
    </w:p>
    <w:p w14:paraId="4244278C">
      <w:pPr>
        <w:spacing w:line="360" w:lineRule="auto"/>
        <w:jc w:val="left"/>
        <w:textAlignment w:val="center"/>
        <w:rPr>
          <w:color w:val="000000"/>
        </w:rPr>
      </w:pPr>
      <w:r>
        <w:rPr>
          <w:rFonts w:ascii="宋体" w:hAnsi="宋体" w:eastAsia="宋体" w:cs="宋体"/>
          <w:color w:val="000000"/>
        </w:rPr>
        <w:t>设甲车出发</w:t>
      </w:r>
      <w:r>
        <w:object>
          <v:shape id="_x0000_i120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4" o:title="eqId2cec183057249005d5f234c4bea5de7a"/>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后乙车追上甲车，根据题意，</w:t>
      </w:r>
      <w:r>
        <w:object>
          <v:shape id="_x0000_i121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31" o:title="eqId9ff776ddf5058dc8a1830095d003c888"/>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14:paraId="711C3FA4">
      <w:pPr>
        <w:spacing w:line="360" w:lineRule="auto"/>
        <w:jc w:val="left"/>
        <w:textAlignment w:val="center"/>
        <w:rPr>
          <w:color w:val="000000"/>
        </w:rPr>
      </w:pP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33" o:title="eqIdf195b4d20514b73b1155b687a3a45c12"/>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，得</w:t>
      </w:r>
      <w:r>
        <w:object>
          <v:shape id="_x0000_i1212" o:spt="75" alt="学科网(www.zxxk.com)--教育资源门户，提供试卷、教案、课件、论文、素材以及各类教学资源下载，还有大量而丰富的教学相关资讯！" type="#_x0000_t75" style="height:45.75pt;width:165.75pt;" o:ole="t" filled="f" o:preferrelative="t" stroked="f" coordsize="21600,21600">
            <v:path/>
            <v:fill on="f" focussize="0,0"/>
            <v:stroke on="f" joinstyle="miter"/>
            <v:imagedata r:id="rId335" o:title="eqIdb263efd1d5fd51aee5c06c2a6b22a616"/>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14:paraId="133786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随</w:t>
      </w:r>
      <w:r>
        <w:rPr>
          <w:rFonts w:ascii="Times New Roman" w:hAnsi="Times New Roman" w:eastAsia="Times New Roman" w:cs="Times New Roman"/>
          <w:i/>
          <w:color w:val="000000"/>
        </w:rPr>
        <w:t>t</w:t>
      </w:r>
      <w:r>
        <w:rPr>
          <w:rFonts w:ascii="宋体" w:hAnsi="宋体" w:eastAsia="宋体" w:cs="宋体"/>
          <w:color w:val="000000"/>
        </w:rPr>
        <w:t>的增大而减小．</w:t>
      </w:r>
    </w:p>
    <w:p w14:paraId="1BFED888">
      <w:pPr>
        <w:spacing w:line="360" w:lineRule="auto"/>
        <w:jc w:val="left"/>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37" o:title="eqId38a90bac518b8544d34cd6a87f2b9f32"/>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v</w:t>
      </w:r>
      <w:r>
        <w:rPr>
          <w:rFonts w:ascii="宋体" w:hAnsi="宋体" w:eastAsia="宋体" w:cs="宋体"/>
          <w:color w:val="000000"/>
        </w:rPr>
        <w:t>取最小值，</w:t>
      </w:r>
      <w:r>
        <w:object>
          <v:shape id="_x0000_i1214" o:spt="75" alt="学科网(www.zxxk.com)--教育资源门户，提供试卷、教案、课件、论文、素材以及各类教学资源下载，还有大量而丰富的教学相关资讯！" type="#_x0000_t75" style="height:45.75pt;width:90pt;" o:ole="t" filled="f" o:preferrelative="t" stroked="f" coordsize="21600,21600">
            <v:path/>
            <v:fill on="f" focussize="0,0"/>
            <v:stroke on="f" joinstyle="miter"/>
            <v:imagedata r:id="rId339" o:title="eqId9dca8ca60e3f53acaa2da8f94f0ba2fb"/>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w:t>
      </w:r>
    </w:p>
    <w:p w14:paraId="18B3FBDF">
      <w:pPr>
        <w:spacing w:line="360" w:lineRule="auto"/>
        <w:jc w:val="left"/>
        <w:textAlignment w:val="center"/>
        <w:rPr>
          <w:color w:val="000000"/>
        </w:rPr>
      </w:pP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1" o:title="eqId68eddaf91f061a5629b66fb06a9a9f88"/>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v</w:t>
      </w:r>
      <w:r>
        <w:rPr>
          <w:rFonts w:ascii="宋体" w:hAnsi="宋体" w:eastAsia="宋体" w:cs="宋体"/>
          <w:color w:val="000000"/>
        </w:rPr>
        <w:t>取最大值，</w:t>
      </w:r>
      <w:r>
        <w:object>
          <v:shape id="_x0000_i1216" o:spt="75" alt="学科网(www.zxxk.com)--教育资源门户，提供试卷、教案、课件、论文、素材以及各类教学资源下载，还有大量而丰富的教学相关资讯！" type="#_x0000_t75" style="height:45.75pt;width:84pt;" o:ole="t" filled="f" o:preferrelative="t" stroked="f" coordsize="21600,21600">
            <v:path/>
            <v:fill on="f" focussize="0,0"/>
            <v:stroke on="f" joinstyle="miter"/>
            <v:imagedata r:id="rId343" o:title="eqId2aecc254d877369dbdb394d9d7d33a47"/>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w:t>
      </w:r>
    </w:p>
    <w:p w14:paraId="05739023">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22" o:title="eqId34c5e2f882c17687736cf2da65da7095"/>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w:t>
      </w:r>
    </w:p>
    <w:p w14:paraId="2AE57F67">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22" o:title="eqId34c5e2f882c17687736cf2da65da7095"/>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w:t>
      </w:r>
    </w:p>
    <w:p w14:paraId="6B5CDA2A">
      <w:pPr>
        <w:spacing w:line="360" w:lineRule="auto"/>
        <w:jc w:val="left"/>
        <w:textAlignment w:val="center"/>
        <w:rPr>
          <w:color w:val="000000"/>
        </w:rPr>
      </w:pPr>
      <w:r>
        <w:rPr>
          <w:color w:val="000000"/>
        </w:rPr>
        <w:t xml:space="preserve">17. </w:t>
      </w:r>
      <w:r>
        <w:rPr>
          <w:rFonts w:ascii="宋体" w:hAnsi="宋体" w:eastAsia="宋体" w:cs="宋体"/>
          <w:color w:val="000000"/>
        </w:rPr>
        <w:t>定义：若两个一元二次方程有且只有一个相同的实数根，我们就称这两个方程互为“同伴方程”．例如</w:t>
      </w:r>
      <w:r>
        <w:object>
          <v:shape id="_x0000_i121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47" o:title="eqIdd2053e1f50472a9fed67d4c84d9cb938"/>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49" o:title="eqId7a8dd299fbeb496af9b18ec774b0af74"/>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有且仅有一个相同的实数根</w:t>
      </w:r>
      <w:r>
        <w:object>
          <v:shape id="_x0000_i122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1" o:title="eqId707ea658f3a9359f5740d5aab48f7948"/>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，所以这两个方程为“同伴方程”．若关于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0" o:title="eqId807d62d0b5623b3bd3cb285560bf8436"/>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的参数同时满足</w:t>
      </w:r>
      <w:r>
        <w:object>
          <v:shape id="_x0000_i122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354" o:title="eqId73c674c5cad5195886f62153cc40ee1a"/>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和</w:t>
      </w:r>
      <w:r>
        <w:object>
          <v:shape id="_x0000_i1224"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356" o:title="eqId9d2fcd04d62f953f6949f97b1e4fbbe4"/>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，且该方程与</w:t>
      </w:r>
      <w:r>
        <w:object>
          <v:shape id="_x0000_i1225"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358" o:title="eqId6277617e181fdc865e8b9060909d1cb6"/>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互为“同伴方程”，则</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17B17CA0">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60" o:title="eqId274a9dc37509f01c2606fb3086a46f4f"/>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62" o:title="eqIdb74eb8a7738402df52d4a97262b85ca0"/>
            <o:lock v:ext="edit" aspectratio="t"/>
            <w10:wrap type="none"/>
            <w10:anchorlock/>
          </v:shape>
          <o:OLEObject Type="Embed" ProgID="Equation.DSMT4" ShapeID="_x0000_i1227" DrawAspect="Content" ObjectID="_1468075927" r:id="rId361">
            <o:LockedField>false</o:LockedField>
          </o:OLEObject>
        </w:object>
      </w:r>
    </w:p>
    <w:p w14:paraId="08CF784E">
      <w:pPr>
        <w:spacing w:line="360" w:lineRule="auto"/>
        <w:textAlignment w:val="center"/>
        <w:rPr>
          <w:color w:val="000000"/>
        </w:rPr>
      </w:pPr>
      <w:r>
        <w:rPr>
          <w:color w:val="2E75B6"/>
        </w:rPr>
        <w:t>【解析】</w:t>
      </w:r>
    </w:p>
    <w:p w14:paraId="11D9A548">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本题考查解一元二次方程，涉及新定义，解题的关键是由</w:t>
      </w:r>
      <w:r>
        <w:object>
          <v:shape id="_x0000_i1228"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356" o:title="eqId9d2fcd04d62f953f6949f97b1e4fbbe4"/>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和</w:t>
      </w:r>
      <w:r>
        <w:object>
          <v:shape id="_x0000_i1229"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354" o:title="eqId73c674c5cad5195886f62153cc40ee1a"/>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，可得关于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3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6" o:title="eqId4c3f3db6b7c682450309a6ccba5ac5a2"/>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两个实数根为</w:t>
      </w:r>
      <w:r>
        <w:object>
          <v:shape id="_x0000_i1231"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368" o:title="eqIdde10eb4cf291d00db3bb92596143afa1"/>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70" o:title="eqId204e5160ff110a19878e4fae639319e4"/>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，由</w:t>
      </w:r>
      <w:r>
        <w:object>
          <v:shape id="_x0000_i123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，可得</w:t>
      </w:r>
      <w:r>
        <w:object>
          <v:shape id="_x0000_i123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的根为</w:t>
      </w:r>
      <w:r>
        <w:object>
          <v:shape id="_x0000_i123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75" o:title="eqIdba53065eb180a682305fddb95d14b62f"/>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377" o:title="eqIda1be7302f2e9ff02fee3fcf26e77b1c9"/>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，根据</w:t>
      </w:r>
      <w:r>
        <w:object>
          <v:shape id="_x0000_i123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6" o:title="eqId4c3f3db6b7c682450309a6ccba5ac5a2"/>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与</w:t>
      </w:r>
      <w:r>
        <w:object>
          <v:shape id="_x0000_i123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互为“同伴方程”，即得</w:t>
      </w:r>
      <w:r>
        <w:object>
          <v:shape id="_x0000_i123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1" o:title="eqId87870ac160609ddf8325a07bc62eb83e"/>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或</w:t>
      </w:r>
      <w:r>
        <w:object>
          <v:shape id="_x0000_i12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3" o:title="eqIdcc2d3df37e73a8abea815f37dbb3fff5"/>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p>
    <w:p w14:paraId="41C6655C">
      <w:pPr>
        <w:spacing w:line="360" w:lineRule="auto"/>
        <w:jc w:val="left"/>
        <w:textAlignment w:val="center"/>
        <w:rPr>
          <w:color w:val="000000"/>
        </w:rPr>
      </w:pPr>
      <w:r>
        <w:rPr>
          <w:color w:val="000000"/>
        </w:rPr>
        <w:t>【详解】</w:t>
      </w:r>
      <w:r>
        <w:rPr>
          <w:rFonts w:ascii="宋体" w:hAnsi="宋体" w:eastAsia="宋体" w:cs="宋体"/>
          <w:color w:val="000000"/>
        </w:rPr>
        <w:t>解：∵同时满足</w:t>
      </w:r>
      <w:r>
        <w:object>
          <v:shape id="_x0000_i1241"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356" o:title="eqId9d2fcd04d62f953f6949f97b1e4fbbe4"/>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354" o:title="eqId73c674c5cad5195886f62153cc40ee1a"/>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w:t>
      </w:r>
    </w:p>
    <w:p w14:paraId="5A7322F9">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4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6" o:title="eqId4c3f3db6b7c682450309a6ccba5ac5a2"/>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两个实数根为</w:t>
      </w:r>
      <w:r>
        <w:object>
          <v:shape id="_x0000_i1244"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368" o:title="eqIdde10eb4cf291d00db3bb92596143afa1"/>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70" o:title="eqId204e5160ff110a19878e4fae639319e4"/>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p>
    <w:p w14:paraId="48CEA053">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w:t>
      </w:r>
    </w:p>
    <w:p w14:paraId="7BCF2C50">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1" o:title="eqId0a73e14dffa2635db5830860d24b9a43"/>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393" o:title="eqIdcbc39392fc54d0da4b9afa61e76fd077"/>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14:paraId="5AFBFD46">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的根为</w:t>
      </w:r>
      <w:r>
        <w:object>
          <v:shape id="_x0000_i125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75" o:title="eqIdba53065eb180a682305fddb95d14b62f"/>
            <o:lock v:ext="edit" aspectratio="t"/>
            <w10:wrap type="none"/>
            <w10:anchorlock/>
          </v:shape>
          <o:OLEObject Type="Embed" ProgID="Equation.DSMT4" ShapeID="_x0000_i1250" DrawAspect="Content" ObjectID="_1468075950" r:id="rId395">
            <o:LockedField>false</o:LockedField>
          </o:OLEObject>
        </w:object>
      </w:r>
      <w:r>
        <w:rPr>
          <w:rFonts w:ascii="宋体" w:hAnsi="宋体" w:eastAsia="宋体" w:cs="宋体"/>
          <w:color w:val="000000"/>
        </w:rPr>
        <w:t>或</w:t>
      </w:r>
      <w:r>
        <w:object>
          <v:shape id="_x0000_i1251"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377" o:title="eqIda1be7302f2e9ff02fee3fcf26e77b1c9"/>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w:t>
      </w:r>
    </w:p>
    <w:p w14:paraId="524E9AB9">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6" o:title="eqId4c3f3db6b7c682450309a6ccba5ac5a2"/>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与</w:t>
      </w:r>
      <w:r>
        <w:object>
          <v:shape id="_x0000_i125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72" o:title="eqId336c140cc2adf9ab0310771206ff1ce3"/>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互为“同伴方程”，</w:t>
      </w:r>
    </w:p>
    <w:p w14:paraId="482CA087">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1" o:title="eqId87870ac160609ddf8325a07bc62eb83e"/>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3" o:title="eqIdcc2d3df37e73a8abea815f37dbb3fff5"/>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w:t>
      </w:r>
    </w:p>
    <w:p w14:paraId="1E5C6DE8">
      <w:pPr>
        <w:spacing w:line="360" w:lineRule="auto"/>
        <w:jc w:val="left"/>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60" o:title="eqId274a9dc37509f01c2606fb3086a46f4f"/>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70CBF363">
      <w:pPr>
        <w:spacing w:line="360" w:lineRule="auto"/>
        <w:jc w:val="left"/>
        <w:textAlignment w:val="center"/>
        <w:rPr>
          <w:color w:val="000000"/>
        </w:rPr>
      </w:pPr>
      <w:r>
        <w:rPr>
          <w:color w:val="000000"/>
        </w:rPr>
        <w:t xml:space="preserve">18. </w:t>
      </w:r>
      <w:r>
        <w:rPr>
          <w:rFonts w:ascii="宋体" w:hAnsi="宋体" w:eastAsia="宋体" w:cs="宋体"/>
          <w:color w:val="000000"/>
        </w:rPr>
        <w:t>在直角坐标平面内，函数</w:t>
      </w:r>
      <w:r>
        <w:object>
          <v:shape id="_x0000_i125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03" o:title="eqId07854693dd2e33f66030d6106eb6e0ee"/>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05" o:title="eqIdf2c80c26a794a844127aae7dee87c93b"/>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）的图象在同一个象限内经过</w:t>
      </w:r>
      <w:r>
        <w:object>
          <v:shape id="_x0000_i125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07" o:title="eqIde52586ca2a3b783bc8092415e2d4bf6d"/>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两点，且</w:t>
      </w:r>
      <w:r>
        <w:object>
          <v:shape id="_x0000_i12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9576c9c6dd72e7832591f7a0b22fea04"/>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6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11" o:title="eqId0fcbceec52ae9468f15bc6846ad8c78b"/>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，若</w:t>
      </w:r>
      <w:r>
        <w:object>
          <v:shape id="_x0000_i126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3" o:title="eqId8b2eb41913d12742fa72f7d29da3c295"/>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的坐标是</w:t>
      </w:r>
      <w:r>
        <w:rPr>
          <w:color w:val="000000"/>
        </w:rPr>
        <w:t>_____</w:t>
      </w:r>
      <w:r>
        <w:rPr>
          <w:rFonts w:ascii="宋体" w:hAnsi="宋体" w:eastAsia="宋体" w:cs="宋体"/>
          <w:color w:val="000000"/>
        </w:rPr>
        <w:t>．</w:t>
      </w:r>
    </w:p>
    <w:p w14:paraId="27CEC0CB">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5" o:title="eqIdc8d33aefad67caf5fc22d9634075918d"/>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或</w:t>
      </w:r>
      <w:r>
        <w:object>
          <v:shape id="_x0000_i126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17" o:title="eqId21796e5397552eadd8909edc965365f8"/>
            <o:lock v:ext="edit" aspectratio="t"/>
            <w10:wrap type="none"/>
            <w10:anchorlock/>
          </v:shape>
          <o:OLEObject Type="Embed" ProgID="Equation.DSMT4" ShapeID="_x0000_i1264" DrawAspect="Content" ObjectID="_1468075964" r:id="rId416">
            <o:LockedField>false</o:LockedField>
          </o:OLEObject>
        </w:object>
      </w:r>
    </w:p>
    <w:p w14:paraId="0BB23D5E">
      <w:pPr>
        <w:spacing w:line="360" w:lineRule="auto"/>
        <w:textAlignment w:val="center"/>
        <w:rPr>
          <w:color w:val="000000"/>
        </w:rPr>
      </w:pPr>
      <w:r>
        <w:rPr>
          <w:color w:val="2E75B6"/>
        </w:rPr>
        <w:t>【解析】</w:t>
      </w:r>
    </w:p>
    <w:p w14:paraId="3BA1F6DA">
      <w:pPr>
        <w:spacing w:line="360" w:lineRule="auto"/>
        <w:jc w:val="left"/>
        <w:textAlignment w:val="center"/>
        <w:rPr>
          <w:color w:val="000000"/>
        </w:rPr>
      </w:pPr>
      <w:r>
        <w:rPr>
          <w:color w:val="000000"/>
        </w:rPr>
        <w:t>【分析】</w:t>
      </w:r>
      <w:r>
        <w:rPr>
          <w:rFonts w:ascii="宋体" w:hAnsi="宋体" w:eastAsia="宋体" w:cs="宋体"/>
          <w:color w:val="000000"/>
        </w:rPr>
        <w:t>此题主要考查了反比例函数的图象，熟练掌握待定系数法求反比例函数的表达式，利用点的坐标表示出相关线段的长度，根据三角形的面积列出方程是解决问题的关键．首先求出反比例函数的表达式为</w:t>
      </w:r>
      <w:r>
        <w:object>
          <v:shape id="_x0000_i126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19" o:title="eqIde3080b9d9aaace24823a0fd8eb469e07"/>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6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421" o:title="eqId644c268e43f54cea9b8b8903c5b3b29c"/>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3" o:title="eqId8648cc68448cb78e36cff296b912ea46"/>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25" o:title="eqId3e58d1b2e488cb062cb61a27dad8b162"/>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427" o:title="eqIde3489eb075db33f44e884884483a6e21"/>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由</w:t>
      </w:r>
      <w:r>
        <w:object>
          <v:shape id="_x0000_i127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3" o:title="eqId8b2eb41913d12742fa72f7d29da3c295"/>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得，</w:t>
      </w:r>
      <w:r>
        <w:object>
          <v:shape id="_x0000_i1271"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430" o:title="eqId3dab0ed3b325ad3ac5c28b4510bb992e"/>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，由此解出</w:t>
      </w:r>
      <w:r>
        <w:rPr>
          <w:rFonts w:ascii="Times New Roman" w:hAnsi="Times New Roman" w:eastAsia="Times New Roman" w:cs="Times New Roman"/>
          <w:i/>
          <w:color w:val="000000"/>
        </w:rPr>
        <w:t>m</w:t>
      </w:r>
      <w:r>
        <w:rPr>
          <w:rFonts w:ascii="宋体" w:hAnsi="宋体" w:eastAsia="宋体" w:cs="宋体"/>
          <w:color w:val="000000"/>
        </w:rPr>
        <w:t>即可得点</w:t>
      </w:r>
      <w:r>
        <w:rPr>
          <w:rFonts w:ascii="Times New Roman" w:hAnsi="Times New Roman" w:eastAsia="Times New Roman" w:cs="Times New Roman"/>
          <w:i/>
          <w:color w:val="000000"/>
        </w:rPr>
        <w:t>B</w:t>
      </w:r>
      <w:r>
        <w:rPr>
          <w:rFonts w:ascii="宋体" w:hAnsi="宋体" w:eastAsia="宋体" w:cs="宋体"/>
          <w:color w:val="000000"/>
        </w:rPr>
        <w:t>的坐标．</w:t>
      </w:r>
    </w:p>
    <w:p w14:paraId="6793193A">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函数</w:t>
      </w:r>
      <w:r>
        <w:object>
          <v:shape id="_x0000_i1272" o:spt="75" alt="学科网(www.zxxk.com)--教育资源门户，提供试卷、教案、课件、论文、素材以及各类教学资源下载，还有大量而丰富的教学相关资讯！" type="#_x0000_t75" style="height:29.4pt;width:60pt;" o:ole="t" filled="f" o:preferrelative="t" stroked="f" coordsize="21600,21600">
            <v:path/>
            <v:fill on="f" focussize="0,0"/>
            <v:stroke on="f" joinstyle="miter"/>
            <v:imagedata r:id="rId432" o:title="eqId62b29492c6df65b43698f3f986713737"/>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的图象经过</w:t>
      </w:r>
      <w:r>
        <w:object>
          <v:shape id="_x0000_i127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9576c9c6dd72e7832591f7a0b22fea04"/>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p>
    <w:p w14:paraId="6D712FD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435" o:title="eqId62f9c83fb06e3c19778629c93a819240"/>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w:t>
      </w:r>
    </w:p>
    <w:p w14:paraId="0B6AB658">
      <w:pPr>
        <w:spacing w:line="360" w:lineRule="auto"/>
        <w:jc w:val="left"/>
        <w:textAlignment w:val="center"/>
        <w:rPr>
          <w:color w:val="000000"/>
        </w:rPr>
      </w:pPr>
      <w:r>
        <w:rPr>
          <w:color w:val="000000"/>
        </w:rPr>
        <w:t>∴</w:t>
      </w:r>
      <w:r>
        <w:rPr>
          <w:rFonts w:ascii="宋体" w:hAnsi="宋体" w:eastAsia="宋体" w:cs="宋体"/>
          <w:color w:val="000000"/>
        </w:rPr>
        <w:t>该函数的表达式为：</w:t>
      </w:r>
      <w:r>
        <w:object>
          <v:shape id="_x0000_i127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19" o:title="eqIde3080b9d9aaace24823a0fd8eb469e07"/>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w:t>
      </w:r>
    </w:p>
    <w:p w14:paraId="3F59ED80">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276"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19" o:title="eqIde3080b9d9aaace24823a0fd8eb469e07"/>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的图象上，</w:t>
      </w:r>
    </w:p>
    <w:p w14:paraId="7D8E0DB1">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77"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421" o:title="eqId644c268e43f54cea9b8b8903c5b3b29c"/>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w:t>
      </w:r>
    </w:p>
    <w:p w14:paraId="1A027BB3">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440" o:title="eqId290291ad6d3428c323aa9e4121bd728f"/>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，则</w:t>
      </w:r>
      <w:r>
        <w:object>
          <v:shape id="_x0000_i127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442" o:title="eqId6e0c26071fa1ebab92b8e750fd50d828"/>
            <o:lock v:ext="edit" aspectratio="t"/>
            <w10:wrap type="none"/>
            <w10:anchorlock/>
          </v:shape>
          <o:OLEObject Type="Embed" ProgID="Equation.DSMT4" ShapeID="_x0000_i1279" DrawAspect="Content" ObjectID="_1468075979" r:id="rId441">
            <o:LockedField>false</o:LockedField>
          </o:OLEObject>
        </w:object>
      </w:r>
      <w:r>
        <w:rPr>
          <w:rFonts w:ascii="宋体" w:hAnsi="宋体" w:eastAsia="宋体" w:cs="宋体"/>
          <w:color w:val="000000"/>
        </w:rPr>
        <w:t>，</w:t>
      </w:r>
    </w:p>
    <w:p w14:paraId="492CE84B">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44" o:title="eqId8b5f215a42c4b7078d8d65923eb9980e"/>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，如图所示：</w:t>
      </w:r>
    </w:p>
    <w:p w14:paraId="2A58E4D3">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676400" cy="1390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676400" cy="1390650"/>
                    </a:xfrm>
                    <a:prstGeom prst="rect">
                      <a:avLst/>
                    </a:prstGeom>
                  </pic:spPr>
                </pic:pic>
              </a:graphicData>
            </a:graphic>
          </wp:inline>
        </w:drawing>
      </w:r>
    </w:p>
    <w:p w14:paraId="1537C3F6">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09" o:title="eqId9576c9c6dd72e7832591f7a0b22fea04"/>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14:paraId="442FB39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448" o:title="eqId4bfd769d5afdbc5dfcfa5e722e62ba2a"/>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w:t>
      </w:r>
    </w:p>
    <w:p w14:paraId="66350887">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50" o:title="eqId6e09f30f9d57348370ff83ad4dc24964"/>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w:t>
      </w:r>
    </w:p>
    <w:p w14:paraId="67C960D5">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52" o:title="eqId470502fab81213feb6fde0140e636146"/>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w:t>
      </w:r>
    </w:p>
    <w:p w14:paraId="7F334765">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454" o:title="eqId1d4bf37903187513b17ea2dba80e4711"/>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w:t>
      </w:r>
    </w:p>
    <w:p w14:paraId="436134D2">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56" o:title="eqIdabc7f42f048ea1ff84c8f4c3aa8f34e1"/>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w:t>
      </w:r>
    </w:p>
    <w:p w14:paraId="4D5A9902">
      <w:pPr>
        <w:spacing w:line="360" w:lineRule="auto"/>
        <w:jc w:val="left"/>
        <w:textAlignment w:val="center"/>
        <w:rPr>
          <w:color w:val="000000"/>
        </w:rPr>
      </w:pPr>
      <w:r>
        <w:rPr>
          <w:rFonts w:ascii="宋体" w:hAnsi="宋体" w:eastAsia="宋体" w:cs="宋体"/>
          <w:color w:val="000000"/>
        </w:rPr>
        <w:t>由</w:t>
      </w:r>
      <w:r>
        <w:object>
          <v:shape id="_x0000_i1287"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458" o:title="eqId5fbd5723e4ffe481ae10d8d06234af19"/>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460" o:title="eqId6c7a1d739890a8951586e23b78b035bc"/>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w:t>
      </w:r>
    </w:p>
    <w:p w14:paraId="783B07F8">
      <w:pPr>
        <w:spacing w:line="360" w:lineRule="auto"/>
        <w:jc w:val="left"/>
        <w:textAlignment w:val="center"/>
        <w:rPr>
          <w:color w:val="000000"/>
        </w:rPr>
      </w:pPr>
      <w:r>
        <w:rPr>
          <w:rFonts w:ascii="宋体" w:hAnsi="宋体" w:eastAsia="宋体" w:cs="宋体"/>
          <w:color w:val="000000"/>
        </w:rPr>
        <w:t>由</w:t>
      </w:r>
      <w:r>
        <w:object>
          <v:shape id="_x0000_i1289"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462" o:title="eqId2a85398bda6c29de17d957b149fa5767"/>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0C1CCD48">
      <w:pPr>
        <w:spacing w:line="360" w:lineRule="auto"/>
        <w:jc w:val="left"/>
        <w:textAlignment w:val="center"/>
        <w:rPr>
          <w:color w:val="000000"/>
        </w:rPr>
      </w:pP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460" o:title="eqId6c7a1d739890a8951586e23b78b035bc"/>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91"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5" o:title="eqIdc8d33aefad67caf5fc22d9634075918d"/>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p>
    <w:p w14:paraId="74501A4F">
      <w:pPr>
        <w:spacing w:line="360" w:lineRule="auto"/>
        <w:jc w:val="left"/>
        <w:textAlignment w:val="center"/>
        <w:rPr>
          <w:color w:val="000000"/>
        </w:rPr>
      </w:pP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6" o:title="eqIdcf0086b054ef120408acac806a1b1318"/>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9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17" o:title="eqId21796e5397552eadd8909edc965365f8"/>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w:t>
      </w:r>
    </w:p>
    <w:p w14:paraId="49F46457">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94"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5" o:title="eqIdc8d33aefad67caf5fc22d9634075918d"/>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或</w:t>
      </w:r>
      <w:r>
        <w:object>
          <v:shape id="_x0000_i129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17" o:title="eqId21796e5397552eadd8909edc965365f8"/>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w:t>
      </w:r>
    </w:p>
    <w:p w14:paraId="41CBF528">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5" o:title="eqIdc8d33aefad67caf5fc22d9634075918d"/>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或</w:t>
      </w:r>
      <w:r>
        <w:object>
          <v:shape id="_x0000_i129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17" o:title="eqId21796e5397552eadd8909edc965365f8"/>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w:t>
      </w:r>
    </w:p>
    <w:p w14:paraId="7E2ADBB5">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303512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8" o:spt="75" alt="学科网(www.zxxk.com)--教育资源门户，提供试卷、教案、课件、论文、素材以及各类教学资源下载，还有大量而丰富的教学相关资讯！" type="#_x0000_t75" style="height:32.85pt;width:161.3pt;" o:ole="t" filled="f" o:preferrelative="t" stroked="f" coordsize="21600,21600">
            <v:path/>
            <v:fill on="f" focussize="0,0"/>
            <v:stroke on="f" joinstyle="miter"/>
            <v:imagedata r:id="rId473" o:title="eqId18f06933a914dcb72a9047050df1160e"/>
            <o:lock v:ext="edit" aspectratio="t"/>
            <w10:wrap type="none"/>
            <w10:anchorlock/>
          </v:shape>
          <o:OLEObject Type="Embed" ProgID="Equation.DSMT4" ShapeID="_x0000_i1298" DrawAspect="Content" ObjectID="_1468075998" r:id="rId472">
            <o:LockedField>false</o:LockedField>
          </o:OLEObject>
        </w:object>
      </w:r>
      <w:r>
        <w:rPr>
          <w:rFonts w:ascii="宋体" w:hAnsi="宋体" w:eastAsia="宋体" w:cs="宋体"/>
          <w:color w:val="000000"/>
        </w:rPr>
        <w:t>．</w:t>
      </w:r>
    </w:p>
    <w:p w14:paraId="31F3D082">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475" o:title="eqIdf7977a87808da2db13a2250df03c8bd7"/>
            <o:lock v:ext="edit" aspectratio="t"/>
            <w10:wrap type="none"/>
            <w10:anchorlock/>
          </v:shape>
          <o:OLEObject Type="Embed" ProgID="Equation.DSMT4" ShapeID="_x0000_i1299" DrawAspect="Content" ObjectID="_1468075999" r:id="rId474">
            <o:LockedField>false</o:LockedField>
          </o:OLEObject>
        </w:object>
      </w:r>
    </w:p>
    <w:p w14:paraId="408F1527">
      <w:pPr>
        <w:spacing w:line="360" w:lineRule="auto"/>
        <w:textAlignment w:val="center"/>
        <w:rPr>
          <w:color w:val="000000"/>
        </w:rPr>
      </w:pPr>
      <w:r>
        <w:rPr>
          <w:color w:val="2E75B6"/>
        </w:rPr>
        <w:t>【解析】</w:t>
      </w:r>
    </w:p>
    <w:p w14:paraId="34F129FA">
      <w:pPr>
        <w:spacing w:line="360" w:lineRule="auto"/>
        <w:jc w:val="both"/>
        <w:textAlignment w:val="center"/>
        <w:rPr>
          <w:color w:val="000000"/>
        </w:rPr>
      </w:pPr>
      <w:r>
        <w:rPr>
          <w:color w:val="000000"/>
        </w:rPr>
        <w:t>【分析】</w:t>
      </w:r>
      <w:r>
        <w:rPr>
          <w:rFonts w:ascii="宋体" w:hAnsi="宋体" w:eastAsia="宋体" w:cs="宋体"/>
          <w:color w:val="000000"/>
        </w:rPr>
        <w:t>本题主要考查了实数混合运算，熟练掌握二次根式性质，零指数幂运算法则，分母有理化法则，是解题的关键．根据二次根式性质，零指数幂运算法则，分母有理化法则，进行计算即可．</w:t>
      </w:r>
    </w:p>
    <w:p w14:paraId="2AAABF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32.85pt;width:161.3pt;" o:ole="t" filled="f" o:preferrelative="t" stroked="f" coordsize="21600,21600">
            <v:path/>
            <v:fill on="f" focussize="0,0"/>
            <v:stroke on="f" joinstyle="miter"/>
            <v:imagedata r:id="rId473" o:title="eqId18f06933a914dcb72a9047050df1160e"/>
            <o:lock v:ext="edit" aspectratio="t"/>
            <w10:wrap type="none"/>
            <w10:anchorlock/>
          </v:shape>
          <o:OLEObject Type="Embed" ProgID="Equation.DSMT4" ShapeID="_x0000_i1300" DrawAspect="Content" ObjectID="_1468076000" r:id="rId476">
            <o:LockedField>false</o:LockedField>
          </o:OLEObject>
        </w:object>
      </w:r>
    </w:p>
    <w:p w14:paraId="313C3BE8">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48pt;width:184.2pt;" o:ole="t" filled="f" o:preferrelative="t" stroked="f" coordsize="21600,21600">
            <v:path/>
            <v:fill on="f" focussize="0,0"/>
            <v:stroke on="f" joinstyle="miter"/>
            <v:imagedata r:id="rId478" o:title="eqIde9d24f84ee16dd2d6cc75def56d80079"/>
            <o:lock v:ext="edit" aspectratio="t"/>
            <w10:wrap type="none"/>
            <w10:anchorlock/>
          </v:shape>
          <o:OLEObject Type="Embed" ProgID="Equation.DSMT4" ShapeID="_x0000_i1301" DrawAspect="Content" ObjectID="_1468076001" r:id="rId477">
            <o:LockedField>false</o:LockedField>
          </o:OLEObject>
        </w:object>
      </w:r>
    </w:p>
    <w:p w14:paraId="6C28FA92">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4.2pt;width:126pt;" o:ole="t" filled="f" o:preferrelative="t" stroked="f" coordsize="21600,21600">
            <v:path/>
            <v:fill on="f" focussize="0,0"/>
            <v:stroke on="f" joinstyle="miter"/>
            <v:imagedata r:id="rId480" o:title="eqId50e52c18333c21d49586ded2f2b772ee"/>
            <o:lock v:ext="edit" aspectratio="t"/>
            <w10:wrap type="none"/>
            <w10:anchorlock/>
          </v:shape>
          <o:OLEObject Type="Embed" ProgID="Equation.DSMT4" ShapeID="_x0000_i1302" DrawAspect="Content" ObjectID="_1468076002" r:id="rId479">
            <o:LockedField>false</o:LockedField>
          </o:OLEObject>
        </w:object>
      </w:r>
    </w:p>
    <w:p w14:paraId="2F4C6C51">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4.2pt;width:97.8pt;" o:ole="t" filled="f" o:preferrelative="t" stroked="f" coordsize="21600,21600">
            <v:path/>
            <v:fill on="f" focussize="0,0"/>
            <v:stroke on="f" joinstyle="miter"/>
            <v:imagedata r:id="rId482" o:title="eqIdc35118e269ac92ccdf952bf07148113c"/>
            <o:lock v:ext="edit" aspectratio="t"/>
            <w10:wrap type="none"/>
            <w10:anchorlock/>
          </v:shape>
          <o:OLEObject Type="Embed" ProgID="Equation.DSMT4" ShapeID="_x0000_i1303" DrawAspect="Content" ObjectID="_1468076003" r:id="rId481">
            <o:LockedField>false</o:LockedField>
          </o:OLEObject>
        </w:object>
      </w:r>
    </w:p>
    <w:p w14:paraId="6843F702">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4.2pt;width:52.8pt;" o:ole="t" filled="f" o:preferrelative="t" stroked="f" coordsize="21600,21600">
            <v:path/>
            <v:fill on="f" focussize="0,0"/>
            <v:stroke on="f" joinstyle="miter"/>
            <v:imagedata r:id="rId484" o:title="eqId846f47983e9f39e5c188093b6424634e"/>
            <o:lock v:ext="edit" aspectratio="t"/>
            <w10:wrap type="none"/>
            <w10:anchorlock/>
          </v:shape>
          <o:OLEObject Type="Embed" ProgID="Equation.DSMT4" ShapeID="_x0000_i1304" DrawAspect="Content" ObjectID="_1468076004" r:id="rId483">
            <o:LockedField>false</o:LockedField>
          </o:OLEObject>
        </w:object>
      </w:r>
      <w:r>
        <w:rPr>
          <w:rFonts w:ascii="宋体" w:hAnsi="宋体" w:eastAsia="宋体" w:cs="宋体"/>
          <w:color w:val="000000"/>
        </w:rPr>
        <w:t>．</w:t>
      </w:r>
    </w:p>
    <w:p w14:paraId="59DA14C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05" o:spt="75" alt="学科网(www.zxxk.com)--教育资源门户，提供试卷、教案、课件、论文、素材以及各类教学资源下载，还有大量而丰富的教学相关资讯！" type="#_x0000_t75" style="height:34.8pt;width:120pt;" o:ole="t" filled="f" o:preferrelative="t" stroked="f" coordsize="21600,21600">
            <v:path/>
            <v:fill on="f" focussize="0,0"/>
            <v:stroke on="f" joinstyle="miter"/>
            <v:imagedata r:id="rId486" o:title="eqId2b61125c0f7a88f9a3722a7e81514af8"/>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w:t>
      </w:r>
    </w:p>
    <w:p w14:paraId="40BA680E">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88" o:title="eqId8b2a698891d42c70b597f0da4f215f09"/>
            <o:lock v:ext="edit" aspectratio="t"/>
            <w10:wrap type="none"/>
            <w10:anchorlock/>
          </v:shape>
          <o:OLEObject Type="Embed" ProgID="Equation.DSMT4" ShapeID="_x0000_i1306" DrawAspect="Content" ObjectID="_1468076006" r:id="rId487">
            <o:LockedField>false</o:LockedField>
          </o:OLEObject>
        </w:object>
      </w:r>
    </w:p>
    <w:p w14:paraId="73D37DDA">
      <w:pPr>
        <w:spacing w:line="360" w:lineRule="auto"/>
        <w:textAlignment w:val="center"/>
        <w:rPr>
          <w:color w:val="000000"/>
        </w:rPr>
      </w:pPr>
      <w:r>
        <w:rPr>
          <w:color w:val="2E75B6"/>
        </w:rPr>
        <w:t>【解析】</w:t>
      </w:r>
    </w:p>
    <w:p w14:paraId="7A6BC31D">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本题主要考查了二次根式乘除混合运算，解题</w:t>
      </w:r>
      <w:r>
        <w:rPr>
          <w:rFonts w:ascii="宋体" w:hAnsi="宋体" w:eastAsia="宋体" w:cs="宋体"/>
          <w:color w:val="000000"/>
          <w:position w:val="0"/>
        </w:rPr>
        <w:drawing>
          <wp:inline distT="0" distB="0" distL="114300" distR="114300">
            <wp:extent cx="133350" cy="177800"/>
            <wp:effectExtent l="0" t="0" r="0" b="0"/>
            <wp:docPr id="910355344" name="图片 91035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55344" name="图片 910355344"/>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关键是熟练掌握二次根式乘除混合运算法则．根据二次根式乘除混合运算法则进行计算即可．</w:t>
      </w:r>
    </w:p>
    <w:p w14:paraId="14F44A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34.8pt;width:120pt;" o:ole="t" filled="f" o:preferrelative="t" stroked="f" coordsize="21600,21600">
            <v:path/>
            <v:fill on="f" focussize="0,0"/>
            <v:stroke on="f" joinstyle="miter"/>
            <v:imagedata r:id="rId486" o:title="eqId2b61125c0f7a88f9a3722a7e81514af8"/>
            <o:lock v:ext="edit" aspectratio="t"/>
            <w10:wrap type="none"/>
            <w10:anchorlock/>
          </v:shape>
          <o:OLEObject Type="Embed" ProgID="Equation.DSMT4" ShapeID="_x0000_i1307" DrawAspect="Content" ObjectID="_1468076007" r:id="rId489">
            <o:LockedField>false</o:LockedField>
          </o:OLEObject>
        </w:object>
      </w:r>
    </w:p>
    <w:p w14:paraId="4CBB84B7">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4.8pt;width:121.2pt;" o:ole="t" filled="f" o:preferrelative="t" stroked="f" coordsize="21600,21600">
            <v:path/>
            <v:fill on="f" focussize="0,0"/>
            <v:stroke on="f" joinstyle="miter"/>
            <v:imagedata r:id="rId491" o:title="eqId62bce84dfcdc2be4c9fb8c364fdd265a"/>
            <o:lock v:ext="edit" aspectratio="t"/>
            <w10:wrap type="none"/>
            <w10:anchorlock/>
          </v:shape>
          <o:OLEObject Type="Embed" ProgID="Equation.DSMT4" ShapeID="_x0000_i1308" DrawAspect="Content" ObjectID="_1468076008" r:id="rId490">
            <o:LockedField>false</o:LockedField>
          </o:OLEObject>
        </w:object>
      </w:r>
    </w:p>
    <w:p w14:paraId="2A77F930">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4.8pt;width:103.2pt;" o:ole="t" filled="f" o:preferrelative="t" stroked="f" coordsize="21600,21600">
            <v:path/>
            <v:fill on="f" focussize="0,0"/>
            <v:stroke on="f" joinstyle="miter"/>
            <v:imagedata r:id="rId493" o:title="eqId18623c05b50279b5a84608fe8bd9978c"/>
            <o:lock v:ext="edit" aspectratio="t"/>
            <w10:wrap type="none"/>
            <w10:anchorlock/>
          </v:shape>
          <o:OLEObject Type="Embed" ProgID="Equation.DSMT4" ShapeID="_x0000_i1309" DrawAspect="Content" ObjectID="_1468076009" r:id="rId492">
            <o:LockedField>false</o:LockedField>
          </o:OLEObject>
        </w:object>
      </w:r>
    </w:p>
    <w:p w14:paraId="00DDA72D">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4.8pt;width:46.8pt;" o:ole="t" filled="f" o:preferrelative="t" stroked="f" coordsize="21600,21600">
            <v:path/>
            <v:fill on="f" focussize="0,0"/>
            <v:stroke on="f" joinstyle="miter"/>
            <v:imagedata r:id="rId495" o:title="eqIddd7c20d18cbc6e70f0904921d4e16fd0"/>
            <o:lock v:ext="edit" aspectratio="t"/>
            <w10:wrap type="none"/>
            <w10:anchorlock/>
          </v:shape>
          <o:OLEObject Type="Embed" ProgID="Equation.DSMT4" ShapeID="_x0000_i1310" DrawAspect="Content" ObjectID="_1468076010" r:id="rId494">
            <o:LockedField>false</o:LockedField>
          </o:OLEObject>
        </w:object>
      </w:r>
    </w:p>
    <w:p w14:paraId="7CBF6568">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7" o:title="eqId83e31a8b6348d5253510e009df69c217"/>
            <o:lock v:ext="edit" aspectratio="t"/>
            <w10:wrap type="none"/>
            <w10:anchorlock/>
          </v:shape>
          <o:OLEObject Type="Embed" ProgID="Equation.DSMT4" ShapeID="_x0000_i1311" DrawAspect="Content" ObjectID="_1468076011" r:id="rId496">
            <o:LockedField>false</o:LockedField>
          </o:OLEObject>
        </w:object>
      </w:r>
    </w:p>
    <w:p w14:paraId="309306B2">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499" o:title="eqIdb7d6663162b32fc56db083f6d6ea255d"/>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p>
    <w:p w14:paraId="0277CC90">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13" o:spt="75" alt="学科网(www.zxxk.com)--教育资源门户，提供试卷、教案、课件、论文、素材以及各类教学资源下载，还有大量而丰富的教学相关资讯！" type="#_x0000_t75" style="height:20.15pt;width:161.3pt;" o:ole="t" filled="f" o:preferrelative="t" stroked="f" coordsize="21600,21600">
            <v:path/>
            <v:fill on="f" focussize="0,0"/>
            <v:stroke on="f" joinstyle="miter"/>
            <v:imagedata r:id="rId501" o:title="eqIdc0272ccb1a9f42da1a2a86acaf3aeef0"/>
            <o:lock v:ext="edit" aspectratio="t"/>
            <w10:wrap type="none"/>
            <w10:anchorlock/>
          </v:shape>
          <o:OLEObject Type="Embed" ProgID="Equation.DSMT4" ShapeID="_x0000_i1313" DrawAspect="Content" ObjectID="_1468076013" r:id="rId500">
            <o:LockedField>false</o:LockedField>
          </o:OLEObject>
        </w:object>
      </w:r>
    </w:p>
    <w:p w14:paraId="1D82FBB9">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03" o:title="eqId1bc682ab51c55c91ee1debecc6e95dc2"/>
            <o:lock v:ext="edit" aspectratio="t"/>
            <w10:wrap type="none"/>
            <w10:anchorlock/>
          </v:shape>
          <o:OLEObject Type="Embed" ProgID="Equation.DSMT4" ShapeID="_x0000_i1314" DrawAspect="Content" ObjectID="_1468076014" r:id="rId502">
            <o:LockedField>false</o:LockedField>
          </o:OLEObject>
        </w:object>
      </w:r>
      <w:r>
        <w:rPr>
          <w:color w:val="000000"/>
        </w:rPr>
        <w:t>，</w:t>
      </w:r>
      <w:r>
        <w:object>
          <v:shape id="_x0000_i131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05" o:title="eqId2b46efc49a63753c5ff85bb9f41858d0"/>
            <o:lock v:ext="edit" aspectratio="t"/>
            <w10:wrap type="none"/>
            <w10:anchorlock/>
          </v:shape>
          <o:OLEObject Type="Embed" ProgID="Equation.DSMT4" ShapeID="_x0000_i1315" DrawAspect="Content" ObjectID="_1468076015" r:id="rId504">
            <o:LockedField>false</o:LockedField>
          </o:OLEObject>
        </w:object>
      </w:r>
    </w:p>
    <w:p w14:paraId="756EE5AD">
      <w:pPr>
        <w:spacing w:line="360" w:lineRule="auto"/>
        <w:textAlignment w:val="center"/>
        <w:rPr>
          <w:color w:val="000000"/>
        </w:rPr>
      </w:pPr>
      <w:r>
        <w:rPr>
          <w:color w:val="2E75B6"/>
        </w:rPr>
        <w:t>【解析】</w:t>
      </w:r>
    </w:p>
    <w:p w14:paraId="42341929">
      <w:pPr>
        <w:spacing w:line="360" w:lineRule="auto"/>
        <w:jc w:val="left"/>
        <w:textAlignment w:val="center"/>
        <w:rPr>
          <w:color w:val="000000"/>
        </w:rPr>
      </w:pPr>
      <w:r>
        <w:rPr>
          <w:color w:val="000000"/>
        </w:rPr>
        <w:t>【分析】本题考查了一元二次方程的解法，熟练使用提公因式法是解题的关键．</w:t>
      </w:r>
    </w:p>
    <w:p w14:paraId="0C1FBDB1">
      <w:pPr>
        <w:spacing w:line="360" w:lineRule="auto"/>
        <w:jc w:val="left"/>
        <w:textAlignment w:val="center"/>
        <w:rPr>
          <w:color w:val="000000"/>
        </w:rPr>
      </w:pPr>
      <w:r>
        <w:rPr>
          <w:color w:val="000000"/>
        </w:rPr>
        <w:t>将原方程右边化为</w:t>
      </w:r>
      <w:r>
        <w:object>
          <v:shape id="_x0000_i131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507" o:title="eqIdc95b6be4554f03bf496092f1acdfbb89"/>
            <o:lock v:ext="edit" aspectratio="t"/>
            <w10:wrap type="none"/>
            <w10:anchorlock/>
          </v:shape>
          <o:OLEObject Type="Embed" ProgID="Equation.DSMT4" ShapeID="_x0000_i1316" DrawAspect="Content" ObjectID="_1468076016" r:id="rId506">
            <o:LockedField>false</o:LockedField>
          </o:OLEObject>
        </w:object>
      </w:r>
      <w:r>
        <w:rPr>
          <w:color w:val="000000"/>
        </w:rPr>
        <w:t>，再运用提公因式法即可求解．</w:t>
      </w:r>
    </w:p>
    <w:p w14:paraId="3364FB2E">
      <w:pPr>
        <w:spacing w:line="360" w:lineRule="auto"/>
        <w:jc w:val="left"/>
        <w:textAlignment w:val="center"/>
        <w:rPr>
          <w:color w:val="000000"/>
        </w:rPr>
      </w:pPr>
      <w:r>
        <w:rPr>
          <w:color w:val="000000"/>
        </w:rPr>
        <w:t>【详解】解：</w:t>
      </w:r>
      <w:r>
        <w:object>
          <v:shape id="_x0000_i1317"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509" o:title="eqId4385e9300cc76fd5f56c7221789841d1"/>
            <o:lock v:ext="edit" aspectratio="t"/>
            <w10:wrap type="none"/>
            <w10:anchorlock/>
          </v:shape>
          <o:OLEObject Type="Embed" ProgID="Equation.DSMT4" ShapeID="_x0000_i1317" DrawAspect="Content" ObjectID="_1468076017" r:id="rId508">
            <o:LockedField>false</o:LockedField>
          </o:OLEObject>
        </w:object>
      </w:r>
    </w:p>
    <w:p w14:paraId="75646D59">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511" o:title="eqIdf24ef89b2cb054144cd8d94578440618"/>
            <o:lock v:ext="edit" aspectratio="t"/>
            <w10:wrap type="none"/>
            <w10:anchorlock/>
          </v:shape>
          <o:OLEObject Type="Embed" ProgID="Equation.DSMT4" ShapeID="_x0000_i1318" DrawAspect="Content" ObjectID="_1468076018" r:id="rId510">
            <o:LockedField>false</o:LockedField>
          </o:OLEObject>
        </w:object>
      </w:r>
    </w:p>
    <w:p w14:paraId="74F66530">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513" o:title="eqId18fd5f7d11da22af3f95aadf542a920e"/>
            <o:lock v:ext="edit" aspectratio="t"/>
            <w10:wrap type="none"/>
            <w10:anchorlock/>
          </v:shape>
          <o:OLEObject Type="Embed" ProgID="Equation.DSMT4" ShapeID="_x0000_i1319" DrawAspect="Content" ObjectID="_1468076019" r:id="rId512">
            <o:LockedField>false</o:LockedField>
          </o:OLEObject>
        </w:object>
      </w:r>
    </w:p>
    <w:p w14:paraId="420D27F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515" o:title="eqId7fb1968b5c78d3c62f7beb91cea2de91"/>
            <o:lock v:ext="edit" aspectratio="t"/>
            <w10:wrap type="none"/>
            <w10:anchorlock/>
          </v:shape>
          <o:OLEObject Type="Embed" ProgID="Equation.DSMT4" ShapeID="_x0000_i1320" DrawAspect="Content" ObjectID="_1468076020" r:id="rId514">
            <o:LockedField>false</o:LockedField>
          </o:OLEObject>
        </w:object>
      </w:r>
    </w:p>
    <w:p w14:paraId="17273514">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517" o:title="eqId6b1837f2858afa7049bc177ac5821ed1"/>
            <o:lock v:ext="edit" aspectratio="t"/>
            <w10:wrap type="none"/>
            <w10:anchorlock/>
          </v:shape>
          <o:OLEObject Type="Embed" ProgID="Equation.DSMT4" ShapeID="_x0000_i1321" DrawAspect="Content" ObjectID="_1468076021" r:id="rId516">
            <o:LockedField>false</o:LockedField>
          </o:OLEObject>
        </w:object>
      </w:r>
    </w:p>
    <w:p w14:paraId="3005DADF">
      <w:pPr>
        <w:spacing w:line="360" w:lineRule="auto"/>
        <w:jc w:val="left"/>
        <w:textAlignment w:val="center"/>
        <w:rPr>
          <w:color w:val="000000"/>
        </w:rPr>
      </w:pPr>
      <w:r>
        <w:rPr>
          <w:color w:val="000000"/>
        </w:rPr>
        <w:t>∴</w:t>
      </w:r>
      <w:r>
        <w:object>
          <v:shape id="_x0000_i13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9" o:title="eqId0e321de66323185f4c34cce39ff23b4b"/>
            <o:lock v:ext="edit" aspectratio="t"/>
            <w10:wrap type="none"/>
            <w10:anchorlock/>
          </v:shape>
          <o:OLEObject Type="Embed" ProgID="Equation.DSMT4" ShapeID="_x0000_i1322" DrawAspect="Content" ObjectID="_1468076022" r:id="rId518">
            <o:LockedField>false</o:LockedField>
          </o:OLEObject>
        </w:object>
      </w:r>
      <w:r>
        <w:rPr>
          <w:color w:val="000000"/>
        </w:rPr>
        <w:t>或</w:t>
      </w:r>
      <w:r>
        <w:object>
          <v:shape id="_x0000_i13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1" o:title="eqId0f98017ab1141256bc9171391f8cf64c"/>
            <o:lock v:ext="edit" aspectratio="t"/>
            <w10:wrap type="none"/>
            <w10:anchorlock/>
          </v:shape>
          <o:OLEObject Type="Embed" ProgID="Equation.DSMT4" ShapeID="_x0000_i1323" DrawAspect="Content" ObjectID="_1468076023" r:id="rId520">
            <o:LockedField>false</o:LockedField>
          </o:OLEObject>
        </w:object>
      </w:r>
    </w:p>
    <w:p w14:paraId="029C032F">
      <w:pPr>
        <w:spacing w:line="360" w:lineRule="auto"/>
        <w:jc w:val="left"/>
        <w:textAlignment w:val="center"/>
        <w:rPr>
          <w:color w:val="000000"/>
        </w:rPr>
      </w:pPr>
      <w:r>
        <w:rPr>
          <w:color w:val="000000"/>
        </w:rPr>
        <w:t>解得：</w:t>
      </w:r>
      <w:r>
        <w:object>
          <v:shape id="_x0000_i132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03" o:title="eqId1bc682ab51c55c91ee1debecc6e95dc2"/>
            <o:lock v:ext="edit" aspectratio="t"/>
            <w10:wrap type="none"/>
            <w10:anchorlock/>
          </v:shape>
          <o:OLEObject Type="Embed" ProgID="Equation.DSMT4" ShapeID="_x0000_i1324" DrawAspect="Content" ObjectID="_1468076024" r:id="rId522">
            <o:LockedField>false</o:LockedField>
          </o:OLEObject>
        </w:object>
      </w:r>
      <w:r>
        <w:rPr>
          <w:color w:val="000000"/>
        </w:rPr>
        <w:t>，</w:t>
      </w:r>
      <w:r>
        <w:object>
          <v:shape id="_x0000_i13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05" o:title="eqId2b46efc49a63753c5ff85bb9f41858d0"/>
            <o:lock v:ext="edit" aspectratio="t"/>
            <w10:wrap type="none"/>
            <w10:anchorlock/>
          </v:shape>
          <o:OLEObject Type="Embed" ProgID="Equation.DSMT4" ShapeID="_x0000_i1325" DrawAspect="Content" ObjectID="_1468076025" r:id="rId523">
            <o:LockedField>false</o:LockedField>
          </o:OLEObject>
        </w:object>
      </w:r>
    </w:p>
    <w:p w14:paraId="06FB2A8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26" o:spt="75" alt="学科网(www.zxxk.com)--教育资源门户，提供试卷、教案、课件、论文、素材以及各类教学资源下载，还有大量而丰富的教学相关资讯！" type="#_x0000_t75" style="height:20.15pt;width:82.95pt;" o:ole="t" filled="f" o:preferrelative="t" stroked="f" coordsize="21600,21600">
            <v:path/>
            <v:fill on="f" focussize="0,0"/>
            <v:stroke on="f" joinstyle="miter"/>
            <v:imagedata r:id="rId525" o:title="eqId9a9f860e7e48af363cd22efcb6573af9"/>
            <o:lock v:ext="edit" aspectratio="t"/>
            <w10:wrap type="none"/>
            <w10:anchorlock/>
          </v:shape>
          <o:OLEObject Type="Embed" ProgID="Equation.DSMT4" ShapeID="_x0000_i1326" DrawAspect="Content" ObjectID="_1468076026" r:id="rId524">
            <o:LockedField>false</o:LockedField>
          </o:OLEObject>
        </w:object>
      </w:r>
    </w:p>
    <w:p w14:paraId="4C490BC4">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527" o:title="eqId9d1b12a4baf0711e242a2fdd92d18f61"/>
            <o:lock v:ext="edit" aspectratio="t"/>
            <w10:wrap type="none"/>
            <w10:anchorlock/>
          </v:shape>
          <o:OLEObject Type="Embed" ProgID="Equation.DSMT4" ShapeID="_x0000_i1327" DrawAspect="Content" ObjectID="_1468076027" r:id="rId526">
            <o:LockedField>false</o:LockedField>
          </o:OLEObject>
        </w:object>
      </w:r>
    </w:p>
    <w:p w14:paraId="4124C069">
      <w:pPr>
        <w:spacing w:line="360" w:lineRule="auto"/>
        <w:textAlignment w:val="center"/>
        <w:rPr>
          <w:color w:val="000000"/>
        </w:rPr>
      </w:pPr>
      <w:r>
        <w:rPr>
          <w:color w:val="2E75B6"/>
        </w:rPr>
        <w:t>【解析】</w:t>
      </w:r>
    </w:p>
    <w:p w14:paraId="19FDEDC9">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本题考查了解一元二次方程，熟练掌握直接开平方法，因式分解法，配方法和公式法是解题的关键．</w:t>
      </w:r>
    </w:p>
    <w:p w14:paraId="62C08288">
      <w:pPr>
        <w:spacing w:line="360" w:lineRule="auto"/>
        <w:jc w:val="both"/>
        <w:textAlignment w:val="center"/>
        <w:rPr>
          <w:color w:val="000000"/>
        </w:rPr>
      </w:pPr>
      <w:r>
        <w:rPr>
          <w:rFonts w:ascii="宋体" w:hAnsi="宋体" w:eastAsia="宋体" w:cs="宋体"/>
          <w:color w:val="000000"/>
        </w:rPr>
        <w:t>本题先化为一般式，再利用配方法求解．</w:t>
      </w:r>
    </w:p>
    <w:p w14:paraId="6441A0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20.15pt;width:82.95pt;" o:ole="t" filled="f" o:preferrelative="t" stroked="f" coordsize="21600,21600">
            <v:path/>
            <v:fill on="f" focussize="0,0"/>
            <v:stroke on="f" joinstyle="miter"/>
            <v:imagedata r:id="rId525" o:title="eqId9a9f860e7e48af363cd22efcb6573af9"/>
            <o:lock v:ext="edit" aspectratio="t"/>
            <w10:wrap type="none"/>
            <w10:anchorlock/>
          </v:shape>
          <o:OLEObject Type="Embed" ProgID="Equation.DSMT4" ShapeID="_x0000_i1328" DrawAspect="Content" ObjectID="_1468076028" r:id="rId528">
            <o:LockedField>false</o:LockedField>
          </o:OLEObject>
        </w:object>
      </w:r>
    </w:p>
    <w:p w14:paraId="2B865C47">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530" o:title="eqId94df751485d84974bda14bbfb37dc55b"/>
            <o:lock v:ext="edit" aspectratio="t"/>
            <w10:wrap type="none"/>
            <w10:anchorlock/>
          </v:shape>
          <o:OLEObject Type="Embed" ProgID="Equation.DSMT4" ShapeID="_x0000_i1329" DrawAspect="Content" ObjectID="_1468076029" r:id="rId529">
            <o:LockedField>false</o:LockedField>
          </o:OLEObject>
        </w:object>
      </w:r>
    </w:p>
    <w:p w14:paraId="371A8C5C">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5pt;width:72.8pt;" o:ole="t" filled="f" o:preferrelative="t" stroked="f" coordsize="21600,21600">
            <v:path/>
            <v:fill on="f" focussize="0,0"/>
            <v:stroke on="f" joinstyle="miter"/>
            <v:imagedata r:id="rId532" o:title="eqIdbc252ebc1d459531ea1399544663a28c"/>
            <o:lock v:ext="edit" aspectratio="t"/>
            <w10:wrap type="none"/>
            <w10:anchorlock/>
          </v:shape>
          <o:OLEObject Type="Embed" ProgID="Equation.DSMT4" ShapeID="_x0000_i1330" DrawAspect="Content" ObjectID="_1468076030" r:id="rId531">
            <o:LockedField>false</o:LockedField>
          </o:OLEObject>
        </w:object>
      </w:r>
    </w:p>
    <w:p w14:paraId="4F99C627">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22.1pt;width:60.95pt;" o:ole="t" filled="f" o:preferrelative="t" stroked="f" coordsize="21600,21600">
            <v:path/>
            <v:fill on="f" focussize="0,0"/>
            <v:stroke on="f" joinstyle="miter"/>
            <v:imagedata r:id="rId534" o:title="eqId29cfccfdb3568268932cee3eed14affa"/>
            <o:lock v:ext="edit" aspectratio="t"/>
            <w10:wrap type="none"/>
            <w10:anchorlock/>
          </v:shape>
          <o:OLEObject Type="Embed" ProgID="Equation.DSMT4" ShapeID="_x0000_i1331" DrawAspect="Content" ObjectID="_1468076031" r:id="rId533">
            <o:LockedField>false</o:LockedField>
          </o:OLEObject>
        </w:object>
      </w:r>
    </w:p>
    <w:p w14:paraId="70301253">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36" o:title="eqIdd00af67d141dcdae407edb4f4a3a46a4"/>
            <o:lock v:ext="edit" aspectratio="t"/>
            <w10:wrap type="none"/>
            <w10:anchorlock/>
          </v:shape>
          <o:OLEObject Type="Embed" ProgID="Equation.DSMT4" ShapeID="_x0000_i1332" DrawAspect="Content" ObjectID="_1468076032" r:id="rId535">
            <o:LockedField>false</o:LockedField>
          </o:OLEObject>
        </w:object>
      </w:r>
      <w:r>
        <w:rPr>
          <w:rFonts w:ascii="宋体" w:hAnsi="宋体" w:eastAsia="宋体" w:cs="宋体"/>
          <w:color w:val="000000"/>
        </w:rPr>
        <w:t>，</w:t>
      </w:r>
    </w:p>
    <w:p w14:paraId="28431AA8">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9.7pt;width:127.7pt;" o:ole="t" filled="f" o:preferrelative="t" stroked="f" coordsize="21600,21600">
            <v:path/>
            <v:fill on="f" focussize="0,0"/>
            <v:stroke on="f" joinstyle="miter"/>
            <v:imagedata r:id="rId527" o:title="eqId9d1b12a4baf0711e242a2fdd92d18f61"/>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w:t>
      </w:r>
    </w:p>
    <w:p w14:paraId="18E567F9">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34"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539" o:title="eqIdbb08201b63f4b339af0860a6ba838524"/>
            <o:lock v:ext="edit" aspectratio="t"/>
            <w10:wrap type="none"/>
            <w10:anchorlock/>
          </v:shape>
          <o:OLEObject Type="Embed" ProgID="Equation.DSMT4" ShapeID="_x0000_i1334" DrawAspect="Content" ObjectID="_1468076034" r:id="rId538">
            <o:LockedField>false</o:LockedField>
          </o:OLEObject>
        </w:object>
      </w:r>
    </w:p>
    <w:p w14:paraId="49A3D577">
      <w:pPr>
        <w:spacing w:line="360" w:lineRule="auto"/>
        <w:jc w:val="left"/>
        <w:textAlignment w:val="center"/>
        <w:rPr>
          <w:color w:val="000000"/>
        </w:rPr>
      </w:pPr>
      <w:r>
        <w:rPr>
          <w:color w:val="000000"/>
        </w:rPr>
        <w:t>（1）</w:t>
      </w:r>
      <w:r>
        <w:rPr>
          <w:rFonts w:ascii="宋体" w:hAnsi="宋体" w:eastAsia="宋体" w:cs="宋体"/>
          <w:color w:val="000000"/>
        </w:rPr>
        <w:t>证明：不论</w:t>
      </w:r>
      <w:r>
        <w:rPr>
          <w:rFonts w:ascii="Times New Roman" w:hAnsi="Times New Roman" w:eastAsia="Times New Roman" w:cs="Times New Roman"/>
          <w:i/>
          <w:color w:val="000000"/>
        </w:rPr>
        <w:t>m</w:t>
      </w:r>
      <w:r>
        <w:rPr>
          <w:rFonts w:ascii="宋体" w:hAnsi="宋体" w:eastAsia="宋体" w:cs="宋体"/>
          <w:color w:val="000000"/>
        </w:rPr>
        <w:t>取何值时，方程总有两个不相等的实数根；</w:t>
      </w:r>
    </w:p>
    <w:p w14:paraId="15F240A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41" o:title="eqId0baedc4d7e690ab3f7d80d30ba0a9efe"/>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，设方程的两个实数根分别为</w:t>
      </w:r>
      <w:r>
        <w:object>
          <v:shape id="_x0000_i1336"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543" o:title="eqIdbd8ca3aa2d1ba52e82613d0d65d800e7"/>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（其中</w:t>
      </w:r>
      <w:r>
        <w:object>
          <v:shape id="_x0000_i1337"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545" o:title="eqId2210f152080d9a68a97c805f5c1cde96"/>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是关于</w:t>
      </w:r>
      <w:r>
        <w:rPr>
          <w:rFonts w:ascii="Times New Roman" w:hAnsi="Times New Roman" w:eastAsia="Times New Roman" w:cs="Times New Roman"/>
          <w:i/>
          <w:color w:val="000000"/>
        </w:rPr>
        <w:t>m</w:t>
      </w:r>
      <w:r>
        <w:rPr>
          <w:rFonts w:ascii="宋体" w:hAnsi="宋体" w:eastAsia="宋体" w:cs="宋体"/>
          <w:color w:val="000000"/>
        </w:rPr>
        <w:t>的函数，且</w:t>
      </w:r>
      <w:r>
        <w:object>
          <v:shape id="_x0000_i1338"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547" o:title="eqIdf533943b92cd59dbd9223f852b69fe82"/>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的函数解析式．</w:t>
      </w:r>
    </w:p>
    <w:p w14:paraId="6665B91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9"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549" o:title="eqId35bf1658222f91f0695eef7f64ce5e30"/>
            <o:lock v:ext="edit" aspectratio="t"/>
            <w10:wrap type="none"/>
            <w10:anchorlock/>
          </v:shape>
          <o:OLEObject Type="Embed" ProgID="Equation.DSMT4" ShapeID="_x0000_i1339" DrawAspect="Content" ObjectID="_1468076039" r:id="rId548">
            <o:LockedField>false</o:LockedField>
          </o:OLEObject>
        </w:object>
      </w:r>
    </w:p>
    <w:p w14:paraId="4E174EF8">
      <w:pPr>
        <w:spacing w:line="360" w:lineRule="auto"/>
        <w:textAlignment w:val="center"/>
        <w:rPr>
          <w:color w:val="000000"/>
        </w:rPr>
      </w:pPr>
      <w:r>
        <w:rPr>
          <w:color w:val="2E75B6"/>
        </w:rPr>
        <w:t>【解析】</w:t>
      </w:r>
    </w:p>
    <w:p w14:paraId="292D08E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34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0" o:title="eqId807d62d0b5623b3bd3cb285560bf8436"/>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的根的判别式及一元二次方程的解法，解题的关键是掌握当</w:t>
      </w:r>
      <w:r>
        <w:object>
          <v:shape id="_x0000_i1341"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552" o:title="eqId4630bb948780be53bc73d9ddef875000"/>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时，方程有两个不相等的实数根；当</w:t>
      </w:r>
      <w:r>
        <w:object>
          <v:shape id="_x0000_i1342"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554" o:title="eqIdae28deb43063b00c3200496fbb2da2d5"/>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时，方程有两个相等的实数根；当</w:t>
      </w:r>
      <w:r>
        <w:object>
          <v:shape id="_x0000_i134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56" o:title="eqIdc9deb79d044a379f31a8fc57736d7ead"/>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时，方程没有实数根．</w:t>
      </w:r>
    </w:p>
    <w:p w14:paraId="7CBEE5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）先计算判别式得到</w:t>
      </w:r>
      <w:r>
        <w:object>
          <v:shape id="_x0000_i1344"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558" o:title="eqIdd431b8e550fd30d068bb90ef37afc95b"/>
            <o:lock v:ext="edit" aspectratio="t"/>
            <w10:wrap type="none"/>
            <w10:anchorlock/>
          </v:shape>
          <o:OLEObject Type="Embed" ProgID="Equation.DSMT4" ShapeID="_x0000_i1344" DrawAspect="Content" ObjectID="_1468076044" r:id="rId557">
            <o:LockedField>false</o:LockedField>
          </o:OLEObject>
        </w:object>
      </w:r>
      <w:r>
        <w:rPr>
          <w:rFonts w:ascii="宋体" w:hAnsi="宋体" w:eastAsia="宋体" w:cs="宋体"/>
          <w:color w:val="000000"/>
        </w:rPr>
        <w:t>，再根据非负数的意义及已知条件得到</w:t>
      </w:r>
      <w:r>
        <w:object>
          <v:shape id="_x0000_i134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60" o:title="eqIddda1e6337ff7355c2fe9c19f9d619f5f"/>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，然后根据判别式的意义得到方程有两个不相等的实数根；</w:t>
      </w:r>
    </w:p>
    <w:p w14:paraId="010D90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）先解出方程的两个根，</w:t>
      </w:r>
      <w:r>
        <w:object>
          <v:shape id="_x0000_i1346" o:spt="75" alt="学科网(www.zxxk.com)--教育资源门户，提供试卷、教案、课件、论文、素材以及各类教学资源下载，还有大量而丰富的教学相关资讯！" type="#_x0000_t75" style="height:18pt;width:87.5pt;" o:ole="t" filled="f" o:preferrelative="t" stroked="f" coordsize="21600,21600">
            <v:path/>
            <v:fill on="f" focussize="0,0"/>
            <v:stroke on="f" joinstyle="miter"/>
            <v:imagedata r:id="rId562" o:title="eqId8851efe57edd006bcdec702d02c490af"/>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，判定根的大小，代入原式即可．</w:t>
      </w:r>
    </w:p>
    <w:p w14:paraId="76525549">
      <w:pPr>
        <w:spacing w:line="360" w:lineRule="auto"/>
        <w:jc w:val="both"/>
        <w:textAlignment w:val="center"/>
        <w:rPr>
          <w:color w:val="000000"/>
        </w:rPr>
      </w:pPr>
      <w:r>
        <w:rPr>
          <w:color w:val="000000"/>
        </w:rPr>
        <w:t>【小问1详解】</w:t>
      </w:r>
    </w:p>
    <w:p w14:paraId="1BB772FF">
      <w:pPr>
        <w:spacing w:line="360" w:lineRule="auto"/>
        <w:jc w:val="both"/>
        <w:textAlignment w:val="center"/>
        <w:rPr>
          <w:color w:val="000000"/>
        </w:rPr>
      </w:pPr>
      <w:r>
        <w:rPr>
          <w:rFonts w:ascii="宋体" w:hAnsi="宋体" w:eastAsia="宋体" w:cs="宋体"/>
          <w:color w:val="000000"/>
        </w:rPr>
        <w:t>证明：</w:t>
      </w:r>
      <w:r>
        <w:object>
          <v:shape id="_x0000_i1347"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558" o:title="eqIdd431b8e550fd30d068bb90ef37afc95b"/>
            <o:lock v:ext="edit" aspectratio="t"/>
            <w10:wrap type="none"/>
            <w10:anchorlock/>
          </v:shape>
          <o:OLEObject Type="Embed" ProgID="Equation.DSMT4" ShapeID="_x0000_i1347" DrawAspect="Content" ObjectID="_1468076047" r:id="rId563">
            <o:LockedField>false</o:LockedField>
          </o:OLEObject>
        </w:object>
      </w:r>
    </w:p>
    <w:p w14:paraId="7709EA79">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565" o:title="eqIde90bee4aa54e82e682bf35648acccf70"/>
            <o:lock v:ext="edit" aspectratio="t"/>
            <w10:wrap type="none"/>
            <w10:anchorlock/>
          </v:shape>
          <o:OLEObject Type="Embed" ProgID="Equation.DSMT4" ShapeID="_x0000_i1348" DrawAspect="Content" ObjectID="_1468076048" r:id="rId564">
            <o:LockedField>false</o:LockedField>
          </o:OLEObject>
        </w:object>
      </w:r>
    </w:p>
    <w:p w14:paraId="5AF99590">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67" o:title="eqId0c75fc96593b07027519ccd93e185c65"/>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w:t>
      </w:r>
    </w:p>
    <w:p w14:paraId="04592D4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方程有两个不相等的实数根；</w:t>
      </w:r>
    </w:p>
    <w:p w14:paraId="748A5305">
      <w:pPr>
        <w:spacing w:line="360" w:lineRule="auto"/>
        <w:jc w:val="both"/>
        <w:textAlignment w:val="center"/>
        <w:rPr>
          <w:color w:val="000000"/>
        </w:rPr>
      </w:pPr>
      <w:r>
        <w:rPr>
          <w:color w:val="000000"/>
        </w:rPr>
        <w:t>【小问2详解】</w:t>
      </w:r>
    </w:p>
    <w:p w14:paraId="6757D7D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9.8pt;width:141pt;" o:ole="t" filled="f" o:preferrelative="t" stroked="f" coordsize="21600,21600">
            <v:path/>
            <v:fill on="f" focussize="0,0"/>
            <v:stroke on="f" joinstyle="miter"/>
            <v:imagedata r:id="rId539" o:title="eqIdbb08201b63f4b339af0860a6ba838524"/>
            <o:lock v:ext="edit" aspectratio="t"/>
            <w10:wrap type="none"/>
            <w10:anchorlock/>
          </v:shape>
          <o:OLEObject Type="Embed" ProgID="Equation.DSMT4" ShapeID="_x0000_i1350" DrawAspect="Content" ObjectID="_1468076050" r:id="rId568">
            <o:LockedField>false</o:LockedField>
          </o:OLEObject>
        </w:object>
      </w:r>
      <w:r>
        <w:rPr>
          <w:rFonts w:ascii="宋体" w:hAnsi="宋体" w:eastAsia="宋体" w:cs="宋体"/>
          <w:color w:val="000000"/>
        </w:rPr>
        <w:t>，</w:t>
      </w:r>
    </w:p>
    <w:p w14:paraId="47F22482">
      <w:pPr>
        <w:spacing w:line="360" w:lineRule="auto"/>
        <w:jc w:val="left"/>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570" o:title="eqIdf6d93c7a95609d9699223ba7624c0140"/>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w:t>
      </w:r>
    </w:p>
    <w:p w14:paraId="5524CF96">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72" o:title="eqId8ba4bfd3a456f1ea99e08eebbac71743"/>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4" o:title="eqId4ecd157b365428283c766608533cc87a"/>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w:t>
      </w:r>
    </w:p>
    <w:p w14:paraId="61609C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方程的两个根分别为</w:t>
      </w:r>
      <w:r>
        <w:object>
          <v:shape id="_x0000_i13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577" o:title="eqIdb8c05dbfd81b5c45c5df54ee7481b6ee"/>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w:t>
      </w:r>
    </w:p>
    <w:p w14:paraId="3115C465">
      <w:pPr>
        <w:spacing w:line="360" w:lineRule="auto"/>
        <w:jc w:val="both"/>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79" o:title="eqId1e25c700e5d2e84d9dbc48dcbc3e10e8"/>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w:t>
      </w:r>
    </w:p>
    <w:p w14:paraId="709BD637">
      <w:pPr>
        <w:spacing w:line="360" w:lineRule="auto"/>
        <w:jc w:val="both"/>
        <w:textAlignment w:val="center"/>
        <w:rPr>
          <w:color w:val="000000"/>
        </w:rPr>
      </w:pPr>
      <w:r>
        <w:rPr>
          <w:rFonts w:ascii="宋体" w:hAnsi="宋体" w:eastAsia="宋体" w:cs="宋体"/>
          <w:color w:val="000000"/>
        </w:rPr>
        <w:t>又∵</w:t>
      </w:r>
      <w:r>
        <w:object>
          <v:shape id="_x0000_i1357"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545" o:title="eqId2210f152080d9a68a97c805f5c1cde96"/>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w:t>
      </w:r>
    </w:p>
    <w:p w14:paraId="08F5BF0F">
      <w:pPr>
        <w:spacing w:line="360" w:lineRule="auto"/>
        <w:jc w:val="both"/>
        <w:textAlignment w:val="center"/>
        <w:rPr>
          <w:color w:val="000000"/>
        </w:rPr>
      </w:pP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18pt;width:87.5pt;" o:ole="t" filled="f" o:preferrelative="t" stroked="f" coordsize="21600,21600">
            <v:path/>
            <v:fill on="f" focussize="0,0"/>
            <v:stroke on="f" joinstyle="miter"/>
            <v:imagedata r:id="rId562" o:title="eqId8851efe57edd006bcdec702d02c490af"/>
            <o:lock v:ext="edit" aspectratio="t"/>
            <w10:wrap type="none"/>
            <w10:anchorlock/>
          </v:shape>
          <o:OLEObject Type="Embed" ProgID="Equation.DSMT4" ShapeID="_x0000_i1358" DrawAspect="Content" ObjectID="_1468076058" r:id="rId581">
            <o:LockedField>false</o:LockedField>
          </o:OLEObject>
        </w:object>
      </w:r>
      <w:r>
        <w:rPr>
          <w:rFonts w:ascii="宋体" w:hAnsi="宋体" w:eastAsia="宋体" w:cs="宋体"/>
          <w:color w:val="000000"/>
        </w:rPr>
        <w:t>，</w:t>
      </w:r>
    </w:p>
    <w:p w14:paraId="57FAD8BF">
      <w:pPr>
        <w:spacing w:line="360" w:lineRule="auto"/>
        <w:jc w:val="both"/>
        <w:textAlignment w:val="center"/>
        <w:rPr>
          <w:color w:val="000000"/>
        </w:rPr>
      </w:pP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34.2pt;width:271.8pt;" o:ole="t" filled="f" o:preferrelative="t" stroked="f" coordsize="21600,21600">
            <v:path/>
            <v:fill on="f" focussize="0,0"/>
            <v:stroke on="f" joinstyle="miter"/>
            <v:imagedata r:id="rId583" o:title="eqId0e2231c3047c9bc4babb9c85d30e1ab7"/>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w:t>
      </w:r>
    </w:p>
    <w:p w14:paraId="01C8B5FC">
      <w:pPr>
        <w:spacing w:line="360" w:lineRule="auto"/>
        <w:jc w:val="left"/>
        <w:textAlignment w:val="center"/>
        <w:rPr>
          <w:color w:val="000000"/>
        </w:rPr>
      </w:pPr>
      <w:r>
        <w:rPr>
          <w:color w:val="000000"/>
        </w:rPr>
        <w:t xml:space="preserve">24. </w:t>
      </w:r>
      <w:r>
        <w:rPr>
          <w:rFonts w:ascii="宋体" w:hAnsi="宋体" w:eastAsia="宋体" w:cs="宋体"/>
          <w:color w:val="000000"/>
        </w:rPr>
        <w:t>上海市公安交警部门提醒市民，骑车出行必须严格遵守“一盔一带”的规定．某头盔经销商统计了某品牌头盔</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月份的销量，该品牌头盔</w:t>
      </w:r>
      <w:r>
        <w:rPr>
          <w:rFonts w:ascii="Times New Roman" w:hAnsi="Times New Roman" w:eastAsia="Times New Roman" w:cs="Times New Roman"/>
          <w:color w:val="000000"/>
        </w:rPr>
        <w:t>9</w:t>
      </w:r>
      <w:r>
        <w:rPr>
          <w:rFonts w:ascii="宋体" w:hAnsi="宋体" w:eastAsia="宋体" w:cs="宋体"/>
          <w:color w:val="000000"/>
        </w:rPr>
        <w:t>月份销售</w:t>
      </w:r>
      <w:r>
        <w:rPr>
          <w:rFonts w:ascii="Times New Roman" w:hAnsi="Times New Roman" w:eastAsia="Times New Roman" w:cs="Times New Roman"/>
          <w:color w:val="000000"/>
        </w:rPr>
        <w:t>500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月份销售</w:t>
      </w:r>
      <w:r>
        <w:rPr>
          <w:rFonts w:ascii="Times New Roman" w:hAnsi="Times New Roman" w:eastAsia="Times New Roman" w:cs="Times New Roman"/>
          <w:color w:val="000000"/>
        </w:rPr>
        <w:t>720</w:t>
      </w:r>
      <w:r>
        <w:rPr>
          <w:rFonts w:ascii="宋体" w:hAnsi="宋体" w:eastAsia="宋体" w:cs="宋体"/>
          <w:color w:val="000000"/>
        </w:rPr>
        <w:t>个，</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月份销售量的月增长率相同．</w:t>
      </w:r>
    </w:p>
    <w:p w14:paraId="3EAF116A">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3B4CA65B">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个，商家经过调查统计，当售价为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500</w:t>
      </w:r>
      <w:r>
        <w:rPr>
          <w:rFonts w:ascii="宋体" w:hAnsi="宋体" w:eastAsia="宋体" w:cs="宋体"/>
          <w:color w:val="000000"/>
        </w:rPr>
        <w:t>个，若在此基础上售价每上涨</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9000</w:t>
      </w:r>
      <w:r>
        <w:rPr>
          <w:rFonts w:ascii="宋体" w:hAnsi="宋体" w:eastAsia="宋体" w:cs="宋体"/>
          <w:color w:val="000000"/>
        </w:rPr>
        <w:t>元，且尽可能让顾客得到实惠，则该品牌头盔每个售价应定为多少钱？</w:t>
      </w:r>
    </w:p>
    <w:p w14:paraId="2A175CAF">
      <w:pPr>
        <w:spacing w:line="360" w:lineRule="auto"/>
        <w:textAlignment w:val="center"/>
        <w:rPr>
          <w:color w:val="000000"/>
        </w:rPr>
      </w:pPr>
      <w:r>
        <w:rPr>
          <w:color w:val="2E75B6"/>
        </w:rPr>
        <w:t>【答案】</w:t>
      </w:r>
      <w:r>
        <w:rPr>
          <w:color w:val="000000"/>
        </w:rPr>
        <w:t>（1）</w:t>
      </w:r>
      <w:r>
        <w:rPr>
          <w:rFonts w:ascii="宋体" w:hAnsi="宋体" w:eastAsia="宋体" w:cs="宋体"/>
          <w:color w:val="000000"/>
        </w:rPr>
        <w:t>该品牌头盔销售量的月增长率为</w:t>
      </w:r>
      <w:r>
        <w:object>
          <v:shape id="_x0000_i136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85" o:title="eqIdc8ee628efd6b2f7296c106dd5cbae42f"/>
            <o:lock v:ext="edit" aspectratio="t"/>
            <w10:wrap type="none"/>
            <w10:anchorlock/>
          </v:shape>
          <o:OLEObject Type="Embed" ProgID="Equation.DSMT4" ShapeID="_x0000_i1360" DrawAspect="Content" ObjectID="_1468076060" r:id="rId584">
            <o:LockedField>false</o:LockedField>
          </o:OLEObject>
        </w:object>
      </w:r>
      <w:r>
        <w:rPr>
          <w:color w:val="000000"/>
        </w:rPr>
        <w:t xml:space="preserve">    </w:t>
      </w:r>
    </w:p>
    <w:p w14:paraId="6902BE24">
      <w:pPr>
        <w:spacing w:line="360" w:lineRule="auto"/>
        <w:textAlignment w:val="center"/>
        <w:rPr>
          <w:color w:val="000000"/>
        </w:rPr>
      </w:pPr>
      <w:r>
        <w:rPr>
          <w:color w:val="000000"/>
        </w:rPr>
        <w:t>（2）</w:t>
      </w:r>
      <w:r>
        <w:rPr>
          <w:rFonts w:ascii="宋体" w:hAnsi="宋体" w:eastAsia="宋体" w:cs="宋体"/>
          <w:color w:val="000000"/>
        </w:rPr>
        <w:t>该品牌头盔每个售价应定为</w:t>
      </w:r>
      <w:r>
        <w:rPr>
          <w:rFonts w:ascii="Times New Roman" w:hAnsi="Times New Roman" w:eastAsia="Times New Roman" w:cs="Times New Roman"/>
          <w:color w:val="000000"/>
        </w:rPr>
        <w:t>60</w:t>
      </w:r>
      <w:r>
        <w:rPr>
          <w:rFonts w:ascii="宋体" w:hAnsi="宋体" w:eastAsia="宋体" w:cs="宋体"/>
          <w:color w:val="000000"/>
        </w:rPr>
        <w:t>元</w:t>
      </w:r>
    </w:p>
    <w:p w14:paraId="5270A984">
      <w:pPr>
        <w:spacing w:line="360" w:lineRule="auto"/>
        <w:textAlignment w:val="center"/>
        <w:rPr>
          <w:color w:val="000000"/>
        </w:rPr>
      </w:pPr>
      <w:r>
        <w:rPr>
          <w:color w:val="2E75B6"/>
        </w:rPr>
        <w:t>【解析】</w:t>
      </w:r>
    </w:p>
    <w:p w14:paraId="39BF9B82">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本题主要考查了一元二次方程的实际应用，解题的关键是根据等量关系列出方程．</w:t>
      </w:r>
    </w:p>
    <w:p w14:paraId="250C5A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）设该品牌头盔销售量的月增长率为</w:t>
      </w:r>
      <w:r>
        <w:rPr>
          <w:rFonts w:ascii="Times New Roman" w:hAnsi="Times New Roman" w:eastAsia="Times New Roman" w:cs="Times New Roman"/>
          <w:i/>
          <w:color w:val="000000"/>
        </w:rPr>
        <w:t>x</w:t>
      </w:r>
      <w:r>
        <w:rPr>
          <w:rFonts w:ascii="宋体" w:hAnsi="宋体" w:eastAsia="宋体" w:cs="宋体"/>
          <w:color w:val="000000"/>
        </w:rPr>
        <w:t>，根据该品牌头盔</w:t>
      </w:r>
      <w:r>
        <w:rPr>
          <w:rFonts w:ascii="Times New Roman" w:hAnsi="Times New Roman" w:eastAsia="Times New Roman" w:cs="Times New Roman"/>
          <w:color w:val="000000"/>
        </w:rPr>
        <w:t>10</w:t>
      </w:r>
      <w:r>
        <w:rPr>
          <w:rFonts w:ascii="宋体" w:hAnsi="宋体" w:eastAsia="宋体" w:cs="宋体"/>
          <w:color w:val="000000"/>
        </w:rPr>
        <w:t>月份销售</w:t>
      </w:r>
      <w:r>
        <w:rPr>
          <w:rFonts w:ascii="Times New Roman" w:hAnsi="Times New Roman" w:eastAsia="Times New Roman" w:cs="Times New Roman"/>
          <w:color w:val="000000"/>
        </w:rPr>
        <w:t>50</w:t>
      </w:r>
      <w:r>
        <w:rPr>
          <w:rFonts w:ascii="宋体" w:hAnsi="宋体" w:eastAsia="宋体" w:cs="宋体"/>
          <w:color w:val="000000"/>
        </w:rPr>
        <w:t>个，</w:t>
      </w:r>
      <w:r>
        <w:rPr>
          <w:rFonts w:ascii="Times New Roman" w:hAnsi="Times New Roman" w:eastAsia="Times New Roman" w:cs="Times New Roman"/>
          <w:color w:val="000000"/>
        </w:rPr>
        <w:t>12</w:t>
      </w:r>
      <w:r>
        <w:rPr>
          <w:rFonts w:ascii="宋体" w:hAnsi="宋体" w:eastAsia="宋体" w:cs="宋体"/>
          <w:color w:val="000000"/>
        </w:rPr>
        <w:t>月份销售</w:t>
      </w:r>
      <w:r>
        <w:rPr>
          <w:rFonts w:ascii="Times New Roman" w:hAnsi="Times New Roman" w:eastAsia="Times New Roman" w:cs="Times New Roman"/>
          <w:color w:val="000000"/>
        </w:rPr>
        <w:t>72</w:t>
      </w:r>
      <w:r>
        <w:rPr>
          <w:rFonts w:ascii="宋体" w:hAnsi="宋体" w:eastAsia="宋体" w:cs="宋体"/>
          <w:color w:val="000000"/>
        </w:rPr>
        <w:t>个列出方程求解即可；</w:t>
      </w:r>
    </w:p>
    <w:p w14:paraId="0C47E5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）设该品牌头盔每个售价为</w:t>
      </w:r>
      <w:r>
        <w:rPr>
          <w:rFonts w:ascii="Times New Roman" w:hAnsi="Times New Roman" w:eastAsia="Times New Roman" w:cs="Times New Roman"/>
          <w:i/>
          <w:color w:val="000000"/>
        </w:rPr>
        <w:t>y</w:t>
      </w:r>
      <w:r>
        <w:rPr>
          <w:rFonts w:ascii="宋体" w:hAnsi="宋体" w:eastAsia="宋体" w:cs="宋体"/>
          <w:color w:val="000000"/>
        </w:rPr>
        <w:t>元，根据利润</w:t>
      </w:r>
      <w:r>
        <w:object>
          <v:shape id="_x0000_i13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87" o:title="eqId6706fe00b4e231e62d9ecbec567d526b"/>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（售价</w:t>
      </w:r>
      <w:r>
        <w:object>
          <v:shape id="_x0000_i136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89" o:title="eqId4bfc339cf6dd66599db64fa3fa44e608"/>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进价）</w:t>
      </w:r>
      <w:r>
        <w:object>
          <v:shape id="_x0000_i1363"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591" o:title="eqId2468403b3eba9e40bfa36f464e927738"/>
            <o:lock v:ext="edit" aspectratio="t"/>
            <w10:wrap type="none"/>
            <w10:anchorlock/>
          </v:shape>
          <o:OLEObject Type="Embed" ProgID="Equation.DSMT4" ShapeID="_x0000_i1363" DrawAspect="Content" ObjectID="_1468076063" r:id="rId590">
            <o:LockedField>false</o:LockedField>
          </o:OLEObject>
        </w:object>
      </w:r>
      <w:r>
        <w:rPr>
          <w:rFonts w:ascii="宋体" w:hAnsi="宋体" w:eastAsia="宋体" w:cs="宋体"/>
          <w:color w:val="000000"/>
        </w:rPr>
        <w:t>销售量列出方程求解即可．</w:t>
      </w:r>
    </w:p>
    <w:p w14:paraId="0AAE3DA0">
      <w:pPr>
        <w:spacing w:line="360" w:lineRule="auto"/>
        <w:jc w:val="both"/>
        <w:textAlignment w:val="center"/>
        <w:rPr>
          <w:color w:val="000000"/>
        </w:rPr>
      </w:pPr>
      <w:r>
        <w:rPr>
          <w:color w:val="000000"/>
        </w:rPr>
        <w:t>【小问1详解】</w:t>
      </w:r>
    </w:p>
    <w:p w14:paraId="4997B5F5">
      <w:pPr>
        <w:spacing w:line="360" w:lineRule="auto"/>
        <w:jc w:val="left"/>
        <w:textAlignment w:val="center"/>
        <w:rPr>
          <w:color w:val="000000"/>
        </w:rPr>
      </w:pPr>
      <w:r>
        <w:rPr>
          <w:rFonts w:ascii="宋体" w:hAnsi="宋体" w:eastAsia="宋体" w:cs="宋体"/>
          <w:color w:val="000000"/>
        </w:rPr>
        <w:t>解；设该品牌头盔销售量的月增长率为</w:t>
      </w:r>
      <w:r>
        <w:rPr>
          <w:rFonts w:ascii="Times New Roman" w:hAnsi="Times New Roman" w:eastAsia="Times New Roman" w:cs="Times New Roman"/>
          <w:i/>
          <w:color w:val="000000"/>
        </w:rPr>
        <w:t>x</w:t>
      </w:r>
      <w:r>
        <w:rPr>
          <w:rFonts w:ascii="宋体" w:hAnsi="宋体" w:eastAsia="宋体" w:cs="宋体"/>
          <w:color w:val="000000"/>
        </w:rPr>
        <w:t>，</w:t>
      </w:r>
    </w:p>
    <w:p w14:paraId="4868A71B">
      <w:pPr>
        <w:spacing w:line="360" w:lineRule="auto"/>
        <w:jc w:val="left"/>
        <w:textAlignment w:val="center"/>
        <w:rPr>
          <w:color w:val="000000"/>
        </w:rPr>
      </w:pPr>
      <w:r>
        <w:rPr>
          <w:rFonts w:ascii="宋体" w:hAnsi="宋体" w:eastAsia="宋体" w:cs="宋体"/>
          <w:color w:val="000000"/>
        </w:rPr>
        <w:t>依题意，得：</w:t>
      </w:r>
      <w:r>
        <w:object>
          <v:shape id="_x0000_i1364"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593" o:title="eqId095354e2969935b2c627e04d850e9bc2"/>
            <o:lock v:ext="edit" aspectratio="t"/>
            <w10:wrap type="none"/>
            <w10:anchorlock/>
          </v:shape>
          <o:OLEObject Type="Embed" ProgID="Equation.DSMT4" ShapeID="_x0000_i1364" DrawAspect="Content" ObjectID="_1468076064" r:id="rId592">
            <o:LockedField>false</o:LockedField>
          </o:OLEObject>
        </w:object>
      </w:r>
    </w:p>
    <w:p w14:paraId="76B82609">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595" o:title="eqId29fc65009255548f0fef06a42f1eda1d"/>
            <o:lock v:ext="edit" aspectratio="t"/>
            <w10:wrap type="none"/>
            <w10:anchorlock/>
          </v:shape>
          <o:OLEObject Type="Embed" ProgID="Equation.DSMT4" ShapeID="_x0000_i1365" DrawAspect="Content" ObjectID="_1468076065" r:id="rId594">
            <o:LockedField>false</o:LockedField>
          </o:OLEObject>
        </w:object>
      </w:r>
      <w:r>
        <w:rPr>
          <w:rFonts w:ascii="宋体" w:hAnsi="宋体" w:eastAsia="宋体" w:cs="宋体"/>
          <w:color w:val="000000"/>
        </w:rPr>
        <w:t>（不合题意，舍去）</w:t>
      </w:r>
    </w:p>
    <w:p w14:paraId="79B4E160">
      <w:pPr>
        <w:spacing w:line="360" w:lineRule="auto"/>
        <w:jc w:val="left"/>
        <w:textAlignment w:val="center"/>
        <w:rPr>
          <w:color w:val="000000"/>
        </w:rPr>
      </w:pPr>
      <w:r>
        <w:rPr>
          <w:rFonts w:ascii="宋体" w:hAnsi="宋体" w:eastAsia="宋体" w:cs="宋体"/>
          <w:color w:val="000000"/>
        </w:rPr>
        <w:t>答：设该品牌头盔销售量的月增长率为</w:t>
      </w:r>
      <w:r>
        <w:object>
          <v:shape id="_x0000_i13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85" o:title="eqIdc8ee628efd6b2f7296c106dd5cbae42f"/>
            <o:lock v:ext="edit" aspectratio="t"/>
            <w10:wrap type="none"/>
            <w10:anchorlock/>
          </v:shape>
          <o:OLEObject Type="Embed" ProgID="Equation.DSMT4" ShapeID="_x0000_i1366" DrawAspect="Content" ObjectID="_1468076066" r:id="rId596">
            <o:LockedField>false</o:LockedField>
          </o:OLEObject>
        </w:object>
      </w:r>
      <w:r>
        <w:rPr>
          <w:rFonts w:ascii="宋体" w:hAnsi="宋体" w:eastAsia="宋体" w:cs="宋体"/>
          <w:color w:val="000000"/>
        </w:rPr>
        <w:t>．</w:t>
      </w:r>
    </w:p>
    <w:p w14:paraId="0815168F">
      <w:pPr>
        <w:spacing w:line="360" w:lineRule="auto"/>
        <w:jc w:val="left"/>
        <w:textAlignment w:val="center"/>
        <w:rPr>
          <w:color w:val="000000"/>
        </w:rPr>
      </w:pPr>
      <w:r>
        <w:rPr>
          <w:color w:val="000000"/>
        </w:rPr>
        <w:t>【小问2详解】</w:t>
      </w:r>
    </w:p>
    <w:p w14:paraId="2C1560AC">
      <w:pPr>
        <w:spacing w:line="360" w:lineRule="auto"/>
        <w:jc w:val="left"/>
        <w:textAlignment w:val="center"/>
        <w:rPr>
          <w:color w:val="000000"/>
        </w:rPr>
      </w:pPr>
      <w:r>
        <w:rPr>
          <w:rFonts w:ascii="宋体" w:hAnsi="宋体" w:eastAsia="宋体" w:cs="宋体"/>
          <w:color w:val="000000"/>
        </w:rPr>
        <w:t>解：设该品牌头盔每个售价为</w:t>
      </w:r>
      <w:r>
        <w:rPr>
          <w:rFonts w:ascii="Times New Roman" w:hAnsi="Times New Roman" w:eastAsia="Times New Roman" w:cs="Times New Roman"/>
          <w:i/>
          <w:color w:val="000000"/>
        </w:rPr>
        <w:t>y</w:t>
      </w:r>
      <w:r>
        <w:rPr>
          <w:rFonts w:ascii="宋体" w:hAnsi="宋体" w:eastAsia="宋体" w:cs="宋体"/>
          <w:color w:val="000000"/>
        </w:rPr>
        <w:t>元，依题意，得：</w:t>
      </w:r>
    </w:p>
    <w:p w14:paraId="09878897">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33.75pt;width:170.25pt;" o:ole="t" filled="f" o:preferrelative="t" stroked="f" coordsize="21600,21600">
            <v:path/>
            <v:fill on="f" focussize="0,0"/>
            <v:stroke on="f" joinstyle="miter"/>
            <v:imagedata r:id="rId598" o:title="eqId490e7b7700fa5e04fa5a7b52c000da28"/>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p>
    <w:p w14:paraId="45BE4FF2">
      <w:pPr>
        <w:spacing w:line="360" w:lineRule="auto"/>
        <w:jc w:val="left"/>
        <w:textAlignment w:val="center"/>
        <w:rPr>
          <w:color w:val="000000"/>
        </w:rPr>
      </w:pPr>
      <w:r>
        <w:rPr>
          <w:rFonts w:ascii="宋体" w:hAnsi="宋体" w:eastAsia="宋体" w:cs="宋体"/>
          <w:color w:val="000000"/>
        </w:rPr>
        <w:t>整理，得</w:t>
      </w:r>
      <w:r>
        <w:object>
          <v:shape id="_x0000_i1368"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600" o:title="eqId1f3f56d3b7272c342a4d9c5c53603da0"/>
            <o:lock v:ext="edit" aspectratio="t"/>
            <w10:wrap type="none"/>
            <w10:anchorlock/>
          </v:shape>
          <o:OLEObject Type="Embed" ProgID="Equation.DSMT4" ShapeID="_x0000_i1368" DrawAspect="Content" ObjectID="_1468076068" r:id="rId599">
            <o:LockedField>false</o:LockedField>
          </o:OLEObject>
        </w:object>
      </w:r>
    </w:p>
    <w:p w14:paraId="0743A49B">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602" o:title="eqIdfcf5a3842b0f9c4cdb834a81fee46007"/>
            <o:lock v:ext="edit" aspectratio="t"/>
            <w10:wrap type="none"/>
            <w10:anchorlock/>
          </v:shape>
          <o:OLEObject Type="Embed" ProgID="Equation.DSMT4" ShapeID="_x0000_i1369" DrawAspect="Content" ObjectID="_1468076069" r:id="rId601">
            <o:LockedField>false</o:LockedField>
          </o:OLEObject>
        </w:object>
      </w:r>
    </w:p>
    <w:p w14:paraId="60D62D55">
      <w:pPr>
        <w:spacing w:line="360" w:lineRule="auto"/>
        <w:jc w:val="left"/>
        <w:textAlignment w:val="center"/>
        <w:rPr>
          <w:color w:val="000000"/>
        </w:rPr>
      </w:pPr>
      <w:r>
        <w:rPr>
          <w:rFonts w:ascii="宋体" w:hAnsi="宋体" w:eastAsia="宋体" w:cs="宋体"/>
          <w:color w:val="000000"/>
        </w:rPr>
        <w:t>因为尽可能让顾客得到实惠，所以</w:t>
      </w:r>
      <w:r>
        <w:object>
          <v:shape id="_x0000_i13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04" o:title="eqId783f040b0982707a7197c4eaf883b252"/>
            <o:lock v:ext="edit" aspectratio="t"/>
            <w10:wrap type="none"/>
            <w10:anchorlock/>
          </v:shape>
          <o:OLEObject Type="Embed" ProgID="Equation.DSMT4" ShapeID="_x0000_i1370" DrawAspect="Content" ObjectID="_1468076070" r:id="rId603">
            <o:LockedField>false</o:LockedField>
          </o:OLEObject>
        </w:object>
      </w:r>
      <w:r>
        <w:rPr>
          <w:rFonts w:ascii="宋体" w:hAnsi="宋体" w:eastAsia="宋体" w:cs="宋体"/>
          <w:color w:val="000000"/>
        </w:rPr>
        <w:t>不合题意，舍去．</w:t>
      </w:r>
    </w:p>
    <w:p w14:paraId="5AD09A8B">
      <w:pPr>
        <w:spacing w:line="360" w:lineRule="auto"/>
        <w:jc w:val="left"/>
        <w:textAlignment w:val="center"/>
        <w:rPr>
          <w:color w:val="000000"/>
        </w:rPr>
      </w:pPr>
      <w:r>
        <w:rPr>
          <w:rFonts w:ascii="宋体" w:hAnsi="宋体" w:eastAsia="宋体" w:cs="宋体"/>
          <w:color w:val="000000"/>
        </w:rPr>
        <w:t>所以</w:t>
      </w:r>
      <w:r>
        <w:object>
          <v:shape id="_x0000_i1371"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606" o:title="eqId7efb78ed592b18740ab6db11530e4012"/>
            <o:lock v:ext="edit" aspectratio="t"/>
            <w10:wrap type="none"/>
            <w10:anchorlock/>
          </v:shape>
          <o:OLEObject Type="Embed" ProgID="Equation.DSMT4" ShapeID="_x0000_i1371" DrawAspect="Content" ObjectID="_1468076071" r:id="rId605">
            <o:LockedField>false</o:LockedField>
          </o:OLEObject>
        </w:object>
      </w:r>
      <w:r>
        <w:rPr>
          <w:rFonts w:ascii="宋体" w:hAnsi="宋体" w:eastAsia="宋体" w:cs="宋体"/>
          <w:color w:val="000000"/>
        </w:rPr>
        <w:t>．</w:t>
      </w:r>
    </w:p>
    <w:p w14:paraId="0E7500DD">
      <w:pPr>
        <w:spacing w:line="360" w:lineRule="auto"/>
        <w:jc w:val="left"/>
        <w:textAlignment w:val="center"/>
        <w:rPr>
          <w:color w:val="000000"/>
        </w:rPr>
      </w:pPr>
      <w:r>
        <w:rPr>
          <w:rFonts w:ascii="宋体" w:hAnsi="宋体" w:eastAsia="宋体" w:cs="宋体"/>
          <w:color w:val="000000"/>
        </w:rPr>
        <w:t>答：该品牌头盔每个售价应定为</w:t>
      </w:r>
      <w:r>
        <w:rPr>
          <w:rFonts w:ascii="Times New Roman" w:hAnsi="Times New Roman" w:eastAsia="Times New Roman" w:cs="Times New Roman"/>
          <w:color w:val="000000"/>
        </w:rPr>
        <w:t>60</w:t>
      </w:r>
      <w:r>
        <w:rPr>
          <w:rFonts w:ascii="宋体" w:hAnsi="宋体" w:eastAsia="宋体" w:cs="宋体"/>
          <w:color w:val="000000"/>
        </w:rPr>
        <w:t>元．</w:t>
      </w:r>
    </w:p>
    <w:p w14:paraId="05F4B4BB">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object>
          <v:shape id="_x0000_i13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4" o:title="eqId15c0dbe3c080c4c4636c64803e5c1f76"/>
            <o:lock v:ext="edit" aspectratio="t"/>
            <w10:wrap type="none"/>
            <w10:anchorlock/>
          </v:shape>
          <o:OLEObject Type="Embed" ProgID="Equation.DSMT4" ShapeID="_x0000_i1372" DrawAspect="Content" ObjectID="_1468076072" r:id="rId607">
            <o:LockedField>false</o:LockedField>
          </o:OLEObject>
        </w:object>
      </w:r>
      <w:r>
        <w:rPr>
          <w:rFonts w:ascii="宋体" w:hAnsi="宋体" w:eastAsia="宋体" w:cs="宋体"/>
          <w:color w:val="000000"/>
        </w:rPr>
        <w:t>中，</w:t>
      </w:r>
      <w:r>
        <w:object>
          <v:shape id="_x0000_i13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09" o:title="eqId047dc9795efa99b6fb9fdf9778085dab"/>
            <o:lock v:ext="edit" aspectratio="t"/>
            <w10:wrap type="none"/>
            <w10:anchorlock/>
          </v:shape>
          <o:OLEObject Type="Embed" ProgID="Equation.DSMT4" ShapeID="_x0000_i1373" DrawAspect="Content" ObjectID="_1468076073" r:id="rId60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分别作</w:t>
      </w:r>
      <w:r>
        <w:object>
          <v:shape id="_x0000_i13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1" o:title="eqIdf52a58fbaf4fea03567e88a9f0f6e37e"/>
            <o:lock v:ext="edit" aspectratio="t"/>
            <w10:wrap type="none"/>
            <w10:anchorlock/>
          </v:shape>
          <o:OLEObject Type="Embed" ProgID="Equation.DSMT4" ShapeID="_x0000_i1374" DrawAspect="Content" ObjectID="_1468076074" r:id="rId610">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3" o:title="eqId60ef95894ceebaf236170e8832dcf7e3"/>
            <o:lock v:ext="edit" aspectratio="t"/>
            <w10:wrap type="none"/>
            <w10:anchorlock/>
          </v:shape>
          <o:OLEObject Type="Embed" ProgID="Equation.DSMT4" ShapeID="_x0000_i1375" DrawAspect="Content" ObjectID="_1468076075" r:id="rId612">
            <o:LockedField>false</o:LockedField>
          </o:OLEObject>
        </w:object>
      </w:r>
      <w:r>
        <w:rPr>
          <w:rFonts w:ascii="宋体" w:hAnsi="宋体" w:eastAsia="宋体" w:cs="宋体"/>
          <w:color w:val="000000"/>
        </w:rPr>
        <w:t>边上的高，垂足分别为点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，两条高交于点</w:t>
      </w:r>
      <w:r>
        <w:rPr>
          <w:rFonts w:ascii="Times New Roman" w:hAnsi="Times New Roman" w:eastAsia="Times New Roman" w:cs="Times New Roman"/>
          <w:i/>
          <w:color w:val="000000"/>
        </w:rPr>
        <w:t>O</w:t>
      </w:r>
      <w:r>
        <w:rPr>
          <w:rFonts w:ascii="宋体" w:hAnsi="宋体" w:eastAsia="宋体" w:cs="宋体"/>
          <w:color w:val="000000"/>
        </w:rPr>
        <w:t>．求证：</w:t>
      </w:r>
      <w:r>
        <w:object>
          <v:shape id="_x0000_i13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15" o:title="eqId870db8090d5c4d194c25cf1355968f29"/>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w:t>
      </w:r>
    </w:p>
    <w:p w14:paraId="1CD182A6">
      <w:pPr>
        <w:spacing w:line="360" w:lineRule="auto"/>
        <w:jc w:val="left"/>
        <w:textAlignment w:val="center"/>
        <w:rPr>
          <w:color w:val="000000"/>
        </w:rPr>
      </w:pPr>
      <w:r>
        <w:rPr>
          <w:color w:val="000000"/>
        </w:rPr>
        <w:drawing>
          <wp:inline distT="0" distB="0" distL="114300" distR="114300">
            <wp:extent cx="1209675"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209675" cy="1295400"/>
                    </a:xfrm>
                    <a:prstGeom prst="rect">
                      <a:avLst/>
                    </a:prstGeom>
                  </pic:spPr>
                </pic:pic>
              </a:graphicData>
            </a:graphic>
          </wp:inline>
        </w:drawing>
      </w:r>
    </w:p>
    <w:p w14:paraId="2D57D1AE">
      <w:pPr>
        <w:spacing w:line="360" w:lineRule="auto"/>
        <w:textAlignment w:val="center"/>
        <w:rPr>
          <w:color w:val="000000"/>
        </w:rPr>
      </w:pPr>
      <w:r>
        <w:rPr>
          <w:color w:val="2E75B6"/>
        </w:rPr>
        <w:t>【答案】</w:t>
      </w:r>
      <w:r>
        <w:rPr>
          <w:rFonts w:ascii="宋体" w:hAnsi="宋体" w:eastAsia="宋体" w:cs="宋体"/>
          <w:color w:val="000000"/>
        </w:rPr>
        <w:t>见详解</w:t>
      </w:r>
    </w:p>
    <w:p w14:paraId="0F73F94B">
      <w:pPr>
        <w:spacing w:line="360" w:lineRule="auto"/>
        <w:textAlignment w:val="center"/>
        <w:rPr>
          <w:color w:val="000000"/>
        </w:rPr>
      </w:pPr>
      <w:r>
        <w:rPr>
          <w:color w:val="2E75B6"/>
        </w:rPr>
        <w:t>【解析】</w:t>
      </w:r>
    </w:p>
    <w:p w14:paraId="585599D6">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本题考查全等三角形的判定和性质等知识，解题的关键是正确寻找全等三角形解决问题，属于中考常考题型．</w:t>
      </w:r>
    </w:p>
    <w:p w14:paraId="6314866C">
      <w:pPr>
        <w:spacing w:line="360" w:lineRule="auto"/>
        <w:jc w:val="both"/>
        <w:textAlignment w:val="center"/>
        <w:rPr>
          <w:color w:val="000000"/>
        </w:rPr>
      </w:pPr>
      <w:r>
        <w:rPr>
          <w:rFonts w:ascii="宋体" w:hAnsi="宋体" w:eastAsia="宋体" w:cs="宋体"/>
          <w:color w:val="000000"/>
        </w:rPr>
        <w:t>证明</w:t>
      </w:r>
      <w:r>
        <w:object>
          <v:shape id="_x0000_i137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18" o:title="eqId960d61e0d9a749cba705359a15e683d2"/>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，推出</w:t>
      </w:r>
      <w:r>
        <w:object>
          <v:shape id="_x0000_i1378"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620" o:title="eqId5f93040d344eade19fd2378d6829b079"/>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2" o:title="eqIde2d212c1709b8e72a055cf1b5381ef64"/>
            <o:lock v:ext="edit" aspectratio="t"/>
            <w10:wrap type="none"/>
            <w10:anchorlock/>
          </v:shape>
          <o:OLEObject Type="Embed" ProgID="Equation.DSMT4" ShapeID="_x0000_i1379" DrawAspect="Content" ObjectID="_1468076079" r:id="rId621">
            <o:LockedField>false</o:LockedField>
          </o:OLEObject>
        </w:object>
      </w:r>
      <w:r>
        <w:rPr>
          <w:rFonts w:ascii="宋体" w:hAnsi="宋体" w:eastAsia="宋体" w:cs="宋体"/>
          <w:color w:val="000000"/>
        </w:rPr>
        <w:t>，得出</w:t>
      </w:r>
      <w:r>
        <w:object>
          <v:shape id="_x0000_i13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4" o:title="eqId421291381be28da4bd16560fd383b4a9"/>
            <o:lock v:ext="edit" aspectratio="t"/>
            <w10:wrap type="none"/>
            <w10:anchorlock/>
          </v:shape>
          <o:OLEObject Type="Embed" ProgID="Equation.DSMT4" ShapeID="_x0000_i1380" DrawAspect="Content" ObjectID="_1468076080" r:id="rId623">
            <o:LockedField>false</o:LockedField>
          </o:OLEObject>
        </w:object>
      </w:r>
      <w:r>
        <w:rPr>
          <w:rFonts w:ascii="宋体" w:hAnsi="宋体" w:eastAsia="宋体" w:cs="宋体"/>
          <w:color w:val="000000"/>
        </w:rPr>
        <w:t>，再证明</w:t>
      </w:r>
      <w:r>
        <w:object>
          <v:shape id="_x0000_i138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26" o:title="eqId3bbe265ee8cc77a63a491ea40410cab7"/>
            <o:lock v:ext="edit" aspectratio="t"/>
            <w10:wrap type="none"/>
            <w10:anchorlock/>
          </v:shape>
          <o:OLEObject Type="Embed" ProgID="Equation.DSMT4" ShapeID="_x0000_i1381" DrawAspect="Content" ObjectID="_1468076081" r:id="rId625">
            <o:LockedField>false</o:LockedField>
          </o:OLEObject>
        </w:object>
      </w:r>
      <w:r>
        <w:rPr>
          <w:rFonts w:ascii="宋体" w:hAnsi="宋体" w:eastAsia="宋体" w:cs="宋体"/>
          <w:color w:val="000000"/>
        </w:rPr>
        <w:t>即可解决问题；</w:t>
      </w:r>
    </w:p>
    <w:p w14:paraId="73C15049">
      <w:pPr>
        <w:spacing w:line="360" w:lineRule="auto"/>
        <w:jc w:val="left"/>
        <w:textAlignment w:val="center"/>
        <w:rPr>
          <w:color w:val="000000"/>
        </w:rPr>
      </w:pPr>
      <w:r>
        <w:rPr>
          <w:color w:val="000000"/>
        </w:rPr>
        <w:t>【详解】</w:t>
      </w:r>
      <w:r>
        <w:rPr>
          <w:rFonts w:ascii="宋体" w:hAnsi="宋体" w:eastAsia="宋体" w:cs="宋体"/>
          <w:color w:val="000000"/>
        </w:rPr>
        <w:t>证明：根据题意可得</w:t>
      </w:r>
      <w:r>
        <w:object>
          <v:shape id="_x0000_i1382"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28" o:title="eqIdbbf636bd73ab3d9c2ee81015ae17bdf2"/>
            <o:lock v:ext="edit" aspectratio="t"/>
            <w10:wrap type="none"/>
            <w10:anchorlock/>
          </v:shape>
          <o:OLEObject Type="Embed" ProgID="Equation.DSMT4" ShapeID="_x0000_i1382" DrawAspect="Content" ObjectID="_1468076082" r:id="rId627">
            <o:LockedField>false</o:LockedField>
          </o:OLEObject>
        </w:object>
      </w:r>
      <w:r>
        <w:rPr>
          <w:rFonts w:ascii="宋体" w:hAnsi="宋体" w:eastAsia="宋体" w:cs="宋体"/>
          <w:color w:val="000000"/>
        </w:rPr>
        <w:t>，</w:t>
      </w:r>
    </w:p>
    <w:p w14:paraId="24CBAFE5">
      <w:pPr>
        <w:spacing w:line="360" w:lineRule="auto"/>
        <w:jc w:val="left"/>
        <w:textAlignment w:val="center"/>
        <w:rPr>
          <w:color w:val="000000"/>
        </w:rPr>
      </w:pP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30" o:title="eqIde742966e3711cfa53dce04022acf4bcc"/>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和</w:t>
      </w:r>
      <w:r>
        <w:object>
          <v:shape id="_x0000_i138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32" o:title="eqId7ac451db3443cabb204f96c31fd4a02e"/>
            <o:lock v:ext="edit" aspectratio="t"/>
            <w10:wrap type="none"/>
            <w10:anchorlock/>
          </v:shape>
          <o:OLEObject Type="Embed" ProgID="Equation.DSMT4" ShapeID="_x0000_i1384" DrawAspect="Content" ObjectID="_1468076084" r:id="rId631">
            <o:LockedField>false</o:LockedField>
          </o:OLEObject>
        </w:object>
      </w:r>
      <w:r>
        <w:rPr>
          <w:rFonts w:ascii="宋体" w:hAnsi="宋体" w:eastAsia="宋体" w:cs="宋体"/>
          <w:color w:val="000000"/>
        </w:rPr>
        <w:t>中，</w:t>
      </w:r>
    </w:p>
    <w:p w14:paraId="5EF0F3EC">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16pt;width:188pt;" o:ole="t" filled="f" o:preferrelative="t" stroked="f" coordsize="21600,21600">
            <v:path/>
            <v:fill on="f" focussize="0,0"/>
            <v:stroke on="f" joinstyle="miter"/>
            <v:imagedata r:id="rId634" o:title="eqId273fada5004624e2529406093ffc45bb"/>
            <o:lock v:ext="edit" aspectratio="t"/>
            <w10:wrap type="none"/>
            <w10:anchorlock/>
          </v:shape>
          <o:OLEObject Type="Embed" ProgID="Equation.DSMT4" ShapeID="_x0000_i1385" DrawAspect="Content" ObjectID="_1468076085" r:id="rId633">
            <o:LockedField>false</o:LockedField>
          </o:OLEObject>
        </w:object>
      </w:r>
    </w:p>
    <w:p w14:paraId="17CADDED">
      <w:pPr>
        <w:spacing w:line="360" w:lineRule="auto"/>
        <w:jc w:val="both"/>
        <w:textAlignment w:val="center"/>
        <w:rPr>
          <w:color w:val="000000"/>
        </w:rPr>
      </w:pPr>
      <w:r>
        <w:object>
          <v:shape id="_x0000_i1386"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636" o:title="eqIddc343e6812f6d1377bf20a50df7acc4f"/>
            <o:lock v:ext="edit" aspectratio="t"/>
            <w10:wrap type="none"/>
            <w10:anchorlock/>
          </v:shape>
          <o:OLEObject Type="Embed" ProgID="Equation.DSMT4" ShapeID="_x0000_i1386" DrawAspect="Content" ObjectID="_1468076086" r:id="rId635">
            <o:LockedField>false</o:LockedField>
          </o:OLEObject>
        </w:object>
      </w:r>
      <w:r>
        <w:rPr>
          <w:rFonts w:ascii="宋体" w:hAnsi="宋体" w:eastAsia="宋体" w:cs="宋体"/>
          <w:color w:val="000000"/>
        </w:rPr>
        <w:t>，</w:t>
      </w:r>
    </w:p>
    <w:p w14:paraId="3E6655DE">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13.5pt;width:90pt;" o:ole="t" filled="f" o:preferrelative="t" stroked="f" coordsize="21600,21600">
            <v:path/>
            <v:fill on="f" focussize="0,0"/>
            <v:stroke on="f" joinstyle="miter"/>
            <v:imagedata r:id="rId638" o:title="eqIdc858322070d89b086bb7c9de3c1d3a55"/>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2" o:title="eqIde2d212c1709b8e72a055cf1b5381ef64"/>
            <o:lock v:ext="edit" aspectratio="t"/>
            <w10:wrap type="none"/>
            <w10:anchorlock/>
          </v:shape>
          <o:OLEObject Type="Embed" ProgID="Equation.DSMT4" ShapeID="_x0000_i1388" DrawAspect="Content" ObjectID="_1468076088" r:id="rId639">
            <o:LockedField>false</o:LockedField>
          </o:OLEObject>
        </w:object>
      </w:r>
      <w:r>
        <w:rPr>
          <w:rFonts w:ascii="宋体" w:hAnsi="宋体" w:eastAsia="宋体" w:cs="宋体"/>
          <w:color w:val="000000"/>
        </w:rPr>
        <w:t>，</w:t>
      </w:r>
    </w:p>
    <w:p w14:paraId="1B9C6001">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14.2pt;width:94.9pt;" o:ole="t" filled="f" o:preferrelative="t" stroked="f" coordsize="21600,21600">
            <v:path/>
            <v:fill on="f" focussize="0,0"/>
            <v:stroke on="f" joinstyle="miter"/>
            <v:imagedata r:id="rId641" o:title="eqId84432526e27086e4481eb9b7addefd49"/>
            <o:lock v:ext="edit" aspectratio="t"/>
            <w10:wrap type="none"/>
            <w10:anchorlock/>
          </v:shape>
          <o:OLEObject Type="Embed" ProgID="Equation.DSMT4" ShapeID="_x0000_i1389" DrawAspect="Content" ObjectID="_1468076089" r:id="rId640">
            <o:LockedField>false</o:LockedField>
          </o:OLEObject>
        </w:object>
      </w:r>
      <w:r>
        <w:rPr>
          <w:rFonts w:ascii="宋体" w:hAnsi="宋体" w:eastAsia="宋体" w:cs="宋体"/>
          <w:color w:val="000000"/>
        </w:rPr>
        <w:t>，</w:t>
      </w:r>
    </w:p>
    <w:p w14:paraId="06067741">
      <w:pPr>
        <w:spacing w:line="360" w:lineRule="auto"/>
        <w:jc w:val="both"/>
        <w:textAlignment w:val="center"/>
        <w:rPr>
          <w:color w:val="000000"/>
        </w:rPr>
      </w:pPr>
      <w:r>
        <w:object>
          <v:shape id="_x0000_i1390" o:spt="75" alt="学科网(www.zxxk.com)--教育资源门户，提供试卷、教案、课件、论文、素材以及各类教学资源下载，还有大量而丰富的教学相关资讯！" type="#_x0000_t75" style="height:12.5pt;width:101.45pt;" o:ole="t" filled="f" o:preferrelative="t" stroked="f" coordsize="21600,21600">
            <v:path/>
            <v:fill on="f" focussize="0,0"/>
            <v:stroke on="f" joinstyle="miter"/>
            <v:imagedata r:id="rId643" o:title="eqIda92a78075e475dbfe4c86194368ecddc"/>
            <o:lock v:ext="edit" aspectratio="t"/>
            <w10:wrap type="none"/>
            <w10:anchorlock/>
          </v:shape>
          <o:OLEObject Type="Embed" ProgID="Equation.DSMT4" ShapeID="_x0000_i1390" DrawAspect="Content" ObjectID="_1468076090" r:id="rId642">
            <o:LockedField>false</o:LockedField>
          </o:OLEObject>
        </w:object>
      </w: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4" o:title="eqId421291381be28da4bd16560fd383b4a9"/>
            <o:lock v:ext="edit" aspectratio="t"/>
            <w10:wrap type="none"/>
            <w10:anchorlock/>
          </v:shape>
          <o:OLEObject Type="Embed" ProgID="Equation.DSMT4" ShapeID="_x0000_i1391" DrawAspect="Content" ObjectID="_1468076091" r:id="rId644">
            <o:LockedField>false</o:LockedField>
          </o:OLEObject>
        </w:object>
      </w:r>
      <w:r>
        <w:rPr>
          <w:rFonts w:ascii="宋体" w:hAnsi="宋体" w:eastAsia="宋体" w:cs="宋体"/>
          <w:color w:val="000000"/>
        </w:rPr>
        <w:t>，</w:t>
      </w:r>
    </w:p>
    <w:p w14:paraId="20A34FAC">
      <w:pPr>
        <w:spacing w:line="360" w:lineRule="auto"/>
        <w:jc w:val="left"/>
        <w:textAlignment w:val="center"/>
        <w:rPr>
          <w:color w:val="000000"/>
        </w:rPr>
      </w:pPr>
      <w:r>
        <w:rPr>
          <w:rFonts w:ascii="宋体" w:hAnsi="宋体" w:eastAsia="宋体" w:cs="宋体"/>
          <w:color w:val="000000"/>
        </w:rPr>
        <w:t>在</w:t>
      </w:r>
      <w:r>
        <w:object>
          <v:shape id="_x0000_i13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46" o:title="eqId7189182cc23d759be2764d141952737b"/>
            <o:lock v:ext="edit" aspectratio="t"/>
            <w10:wrap type="none"/>
            <w10:anchorlock/>
          </v:shape>
          <o:OLEObject Type="Embed" ProgID="Equation.DSMT4" ShapeID="_x0000_i1392" DrawAspect="Content" ObjectID="_1468076092" r:id="rId645">
            <o:LockedField>false</o:LockedField>
          </o:OLEObject>
        </w:object>
      </w:r>
      <w:r>
        <w:rPr>
          <w:rFonts w:ascii="宋体" w:hAnsi="宋体" w:eastAsia="宋体" w:cs="宋体"/>
          <w:color w:val="000000"/>
        </w:rPr>
        <w:t>和</w:t>
      </w:r>
      <w:r>
        <w:object>
          <v:shape id="_x0000_i139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48" o:title="eqId8fb6772cca18f6f1cfb7c961a425c8b2"/>
            <o:lock v:ext="edit" aspectratio="t"/>
            <w10:wrap type="none"/>
            <w10:anchorlock/>
          </v:shape>
          <o:OLEObject Type="Embed" ProgID="Equation.DSMT4" ShapeID="_x0000_i1393" DrawAspect="Content" ObjectID="_1468076093" r:id="rId647">
            <o:LockedField>false</o:LockedField>
          </o:OLEObject>
        </w:object>
      </w:r>
      <w:r>
        <w:rPr>
          <w:rFonts w:ascii="宋体" w:hAnsi="宋体" w:eastAsia="宋体" w:cs="宋体"/>
          <w:color w:val="000000"/>
        </w:rPr>
        <w:t>中，</w:t>
      </w:r>
    </w:p>
    <w:p w14:paraId="590F50F0">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650" o:title="eqId3d2bcdc402452bdeb18045583f51ef8f"/>
            <o:lock v:ext="edit" aspectratio="t"/>
            <w10:wrap type="none"/>
            <w10:anchorlock/>
          </v:shape>
          <o:OLEObject Type="Embed" ProgID="Equation.DSMT4" ShapeID="_x0000_i1394" DrawAspect="Content" ObjectID="_1468076094" r:id="rId649">
            <o:LockedField>false</o:LockedField>
          </o:OLEObject>
        </w:object>
      </w:r>
      <w:r>
        <w:rPr>
          <w:rFonts w:ascii="宋体" w:hAnsi="宋体" w:eastAsia="宋体" w:cs="宋体"/>
          <w:color w:val="000000"/>
        </w:rPr>
        <w:t>，</w:t>
      </w:r>
    </w:p>
    <w:p w14:paraId="296E6D0E">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652" o:title="eqId55258c2ab34d32896194c0ceac2c80e2"/>
            <o:lock v:ext="edit" aspectratio="t"/>
            <w10:wrap type="none"/>
            <w10:anchorlock/>
          </v:shape>
          <o:OLEObject Type="Embed" ProgID="Equation.DSMT4" ShapeID="_x0000_i1395" DrawAspect="Content" ObjectID="_1468076095" r:id="rId651">
            <o:LockedField>false</o:LockedField>
          </o:OLEObject>
        </w:object>
      </w:r>
      <w:r>
        <w:rPr>
          <w:rFonts w:ascii="宋体" w:hAnsi="宋体" w:eastAsia="宋体" w:cs="宋体"/>
          <w:color w:val="000000"/>
        </w:rPr>
        <w:t>，</w:t>
      </w:r>
    </w:p>
    <w:p w14:paraId="410E6521">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54" o:title="eqId052085b2ea5abfe5ec0ba4ad447bbfd5"/>
            <o:lock v:ext="edit" aspectratio="t"/>
            <w10:wrap type="none"/>
            <w10:anchorlock/>
          </v:shape>
          <o:OLEObject Type="Embed" ProgID="Equation.DSMT4" ShapeID="_x0000_i1396" DrawAspect="Content" ObjectID="_1468076096" r:id="rId653">
            <o:LockedField>false</o:LockedField>
          </o:OLEObject>
        </w:object>
      </w:r>
      <w:r>
        <w:rPr>
          <w:rFonts w:ascii="宋体" w:hAnsi="宋体" w:eastAsia="宋体" w:cs="宋体"/>
          <w:color w:val="000000"/>
        </w:rPr>
        <w:t>．</w:t>
      </w:r>
    </w:p>
    <w:p w14:paraId="1CBD38A6">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39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56" o:title="eqId7ee31829d0d4d5f779a957d7df8058ab"/>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中，直线</w:t>
      </w:r>
      <w:r>
        <w:object>
          <v:shape id="_x0000_i13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58" o:title="eqId2e9b0f5f44abbc6544a2f672b025b013"/>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过点</w:t>
      </w:r>
      <w:r>
        <w:object>
          <v:shape id="_x0000_i139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0" o:title="eqIdc8950c7bc835103d52ceffab14b6b31a"/>
            <o:lock v:ext="edit" aspectratio="t"/>
            <w10:wrap type="none"/>
            <w10:anchorlock/>
          </v:shape>
          <o:OLEObject Type="Embed" ProgID="Equation.DSMT4" ShapeID="_x0000_i1399" DrawAspect="Content" ObjectID="_1468076099" r:id="rId659">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y</w:t>
      </w:r>
      <w:r>
        <w:rPr>
          <w:rFonts w:ascii="宋体" w:hAnsi="宋体" w:eastAsia="宋体" w:cs="宋体"/>
          <w:color w:val="000000"/>
        </w:rPr>
        <w:t>轴平行，直线</w:t>
      </w:r>
      <w:r>
        <w:object>
          <v:shape id="_x0000_i140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62" o:title="eqId3f6f17bc385bafb37e8f964e5eb99cd0"/>
            <o:lock v:ext="edit" aspectratio="t"/>
            <w10:wrap type="none"/>
            <w10:anchorlock/>
          </v:shape>
          <o:OLEObject Type="Embed" ProgID="Equation.DSMT4" ShapeID="_x0000_i1400" DrawAspect="Content" ObjectID="_1468076100" r:id="rId661">
            <o:LockedField>false</o:LockedField>
          </o:OLEObject>
        </w:object>
      </w:r>
      <w:r>
        <w:rPr>
          <w:rFonts w:ascii="宋体" w:hAnsi="宋体" w:eastAsia="宋体" w:cs="宋体"/>
          <w:color w:val="000000"/>
        </w:rPr>
        <w:t>过点</w:t>
      </w:r>
      <w:r>
        <w:object>
          <v:shape id="_x0000_i140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4" o:title="eqId6938eeb65411eeac15e140cf1db99773"/>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轴平行，直线</w:t>
      </w:r>
      <w:r>
        <w:object>
          <v:shape id="_x0000_i140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58" o:title="eqId2e9b0f5f44abbc6544a2f672b025b013"/>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，与直线</w:t>
      </w:r>
      <w:r>
        <w:object>
          <v:shape id="_x0000_i140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62" o:title="eqId3f6f17bc385bafb37e8f964e5eb99cd0"/>
            <o:lock v:ext="edit" aspectratio="t"/>
            <w10:wrap type="none"/>
            <w10:anchorlock/>
          </v:shape>
          <o:OLEObject Type="Embed" ProgID="Equation.DSMT4" ShapeID="_x0000_i1403" DrawAspect="Content" ObjectID="_1468076103" r:id="rId666">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object>
          <v:shape id="_x0000_i140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62" o:title="eqId3f6f17bc385bafb37e8f964e5eb99cd0"/>
            <o:lock v:ext="edit" aspectratio="t"/>
            <w10:wrap type="none"/>
            <w10:anchorlock/>
          </v:shape>
          <o:OLEObject Type="Embed" ProgID="Equation.DSMT4" ShapeID="_x0000_i1404" DrawAspect="Content" ObjectID="_1468076104" r:id="rId667">
            <o:LockedField>false</o:LockedField>
          </o:OLEObject>
        </w:object>
      </w:r>
      <w:r>
        <w:rPr>
          <w:rFonts w:ascii="宋体" w:hAnsi="宋体" w:eastAsia="宋体" w:cs="宋体"/>
          <w:color w:val="000000"/>
        </w:rPr>
        <w:t>上一点，反比例函数</w:t>
      </w:r>
      <w:r>
        <w:object>
          <v:shape id="_x0000_i140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9" o:title="eqId70a8b6fe6b9add4a965ac32c1fc51c6b"/>
            <o:lock v:ext="edit" aspectratio="t"/>
            <w10:wrap type="none"/>
            <w10:anchorlock/>
          </v:shape>
          <o:OLEObject Type="Embed" ProgID="Equation.DSMT4" ShapeID="_x0000_i1405" DrawAspect="Content" ObjectID="_1468076105" r:id="rId668">
            <o:LockedField>false</o:LockedField>
          </o:OLEObject>
        </w:object>
      </w:r>
      <w:r>
        <w:rPr>
          <w:rFonts w:ascii="宋体" w:hAnsi="宋体" w:eastAsia="宋体" w:cs="宋体"/>
          <w:color w:val="000000"/>
        </w:rPr>
        <w:t>的图象过点</w:t>
      </w:r>
      <w:r>
        <w:rPr>
          <w:rFonts w:ascii="Times New Roman" w:hAnsi="Times New Roman" w:eastAsia="Times New Roman" w:cs="Times New Roman"/>
          <w:i/>
          <w:color w:val="000000"/>
        </w:rPr>
        <w:t>E</w:t>
      </w:r>
      <w:r>
        <w:rPr>
          <w:rFonts w:ascii="宋体" w:hAnsi="宋体" w:eastAsia="宋体" w:cs="宋体"/>
          <w:color w:val="000000"/>
        </w:rPr>
        <w:t>且与直线</w:t>
      </w:r>
      <w:r>
        <w:object>
          <v:shape id="_x0000_i140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58" o:title="eqId2e9b0f5f44abbc6544a2f672b025b013"/>
            <o:lock v:ext="edit" aspectratio="t"/>
            <w10:wrap type="none"/>
            <w10:anchorlock/>
          </v:shape>
          <o:OLEObject Type="Embed" ProgID="Equation.DSMT4" ShapeID="_x0000_i1406" DrawAspect="Content" ObjectID="_1468076106" r:id="rId67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41B0F71D">
      <w:pPr>
        <w:spacing w:line="360" w:lineRule="auto"/>
        <w:jc w:val="left"/>
        <w:textAlignment w:val="center"/>
        <w:rPr>
          <w:color w:val="000000"/>
        </w:rPr>
      </w:pPr>
      <w:r>
        <w:rPr>
          <w:color w:val="000000"/>
        </w:rPr>
        <w:drawing>
          <wp:inline distT="0" distB="0" distL="114300" distR="114300">
            <wp:extent cx="2895600" cy="1762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2895600" cy="1762125"/>
                    </a:xfrm>
                    <a:prstGeom prst="rect">
                      <a:avLst/>
                    </a:prstGeom>
                  </pic:spPr>
                </pic:pic>
              </a:graphicData>
            </a:graphic>
          </wp:inline>
        </w:drawing>
      </w:r>
    </w:p>
    <w:p w14:paraId="18FF7F52">
      <w:pPr>
        <w:spacing w:line="360" w:lineRule="auto"/>
        <w:jc w:val="left"/>
        <w:textAlignment w:val="center"/>
        <w:rPr>
          <w:color w:val="000000"/>
        </w:rPr>
      </w:pPr>
      <w:r>
        <w:rPr>
          <w:color w:val="000000"/>
        </w:rPr>
        <w:t>（1）</w:t>
      </w:r>
      <w:r>
        <w:rPr>
          <w:rFonts w:ascii="宋体" w:hAnsi="宋体" w:eastAsia="宋体" w:cs="宋体"/>
          <w:color w:val="000000"/>
        </w:rPr>
        <w:t>若点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3" o:title="eqId2cdba1337ec85fa9722cb4b320a82ae6"/>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中点，求反比例函数的表达式；</w:t>
      </w:r>
    </w:p>
    <w:p w14:paraId="5093FA3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5" o:title="eqIda299d2b999568e80be8005565ba209a4"/>
            <o:lock v:ext="edit" aspectratio="t"/>
            <w10:wrap type="none"/>
            <w10:anchorlock/>
          </v:shape>
          <o:OLEObject Type="Embed" ProgID="Equation.DSMT4" ShapeID="_x0000_i1408" DrawAspect="Content" ObjectID="_1468076108" r:id="rId674">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7" o:title="eqId6cad4595d5352b2884568a59d8d766a4"/>
            <o:lock v:ext="edit" aspectratio="t"/>
            <w10:wrap type="none"/>
            <w10:anchorlock/>
          </v:shape>
          <o:OLEObject Type="Embed" ProgID="Equation.DSMT4" ShapeID="_x0000_i1409" DrawAspect="Content" ObjectID="_1468076109" r:id="rId676">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79" o:title="eqId49b50357a6545cae8348e3059312f520"/>
            <o:lock v:ext="edit" aspectratio="t"/>
            <w10:wrap type="none"/>
            <w10:anchorlock/>
          </v:shape>
          <o:OLEObject Type="Embed" ProgID="Equation.DSMT4" ShapeID="_x0000_i1410" DrawAspect="Content" ObjectID="_1468076110" r:id="rId678">
            <o:LockedField>false</o:LockedField>
          </o:OLEObject>
        </w:object>
      </w:r>
      <w:r>
        <w:rPr>
          <w:rFonts w:ascii="宋体" w:hAnsi="宋体" w:eastAsia="宋体" w:cs="宋体"/>
          <w:color w:val="000000"/>
        </w:rPr>
        <w:t>，若</w:t>
      </w:r>
      <w:r>
        <w:object>
          <v:shape id="_x0000_i14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1" o:title="eqIddcc869125145c0139d92490a41bd3918"/>
            <o:lock v:ext="edit" aspectratio="t"/>
            <w10:wrap type="none"/>
            <w10:anchorlock/>
          </v:shape>
          <o:OLEObject Type="Embed" ProgID="Equation.DSMT4" ShapeID="_x0000_i1411" DrawAspect="Content" ObjectID="_1468076111" r:id="rId680">
            <o:LockedField>false</o:LockedField>
          </o:OLEObject>
        </w:object>
      </w:r>
      <w:r>
        <w:rPr>
          <w:rFonts w:ascii="宋体" w:hAnsi="宋体" w:eastAsia="宋体" w:cs="宋体"/>
          <w:color w:val="000000"/>
        </w:rPr>
        <w:t>的面积为</w:t>
      </w:r>
      <w:r>
        <w:object>
          <v:shape id="_x0000_i1412"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83" o:title="eqId91b51d3992644d37dc71c9b5a97d515c"/>
            <o:lock v:ext="edit" aspectratio="t"/>
            <w10:wrap type="none"/>
            <w10:anchorlock/>
          </v:shape>
          <o:OLEObject Type="Embed" ProgID="Equation.DSMT4" ShapeID="_x0000_i1412" DrawAspect="Content" ObjectID="_1468076112" r:id="rId682">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2</w:t>
      </w:r>
      <w:r>
        <w:rPr>
          <w:rFonts w:ascii="宋体" w:hAnsi="宋体" w:eastAsia="宋体" w:cs="宋体"/>
          <w:color w:val="000000"/>
        </w:rPr>
        <w:t>倍，求点</w:t>
      </w:r>
      <w:r>
        <w:rPr>
          <w:rFonts w:ascii="Times New Roman" w:hAnsi="Times New Roman" w:eastAsia="Times New Roman" w:cs="Times New Roman"/>
          <w:i/>
          <w:color w:val="000000"/>
        </w:rPr>
        <w:t>E</w:t>
      </w:r>
      <w:r>
        <w:rPr>
          <w:rFonts w:ascii="宋体" w:hAnsi="宋体" w:eastAsia="宋体" w:cs="宋体"/>
          <w:color w:val="000000"/>
        </w:rPr>
        <w:t>的坐标；</w:t>
      </w:r>
    </w:p>
    <w:p w14:paraId="14D438CF">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点左边时，</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轴上一点，直接写出所有使得</w:t>
      </w:r>
      <w:r>
        <w:object>
          <v:shape id="_x0000_i14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5" o:title="eqId36e5e61804ce550636a0354e0a78a22d"/>
            <o:lock v:ext="edit" aspectratio="t"/>
            <w10:wrap type="none"/>
            <w10:anchorlock/>
          </v:shape>
          <o:OLEObject Type="Embed" ProgID="Equation.DSMT4" ShapeID="_x0000_i1413" DrawAspect="Content" ObjectID="_1468076113" r:id="rId684">
            <o:LockedField>false</o:LockedField>
          </o:OLEObject>
        </w:object>
      </w:r>
      <w:r>
        <w:rPr>
          <w:rFonts w:ascii="宋体" w:hAnsi="宋体" w:eastAsia="宋体" w:cs="宋体"/>
          <w:color w:val="000000"/>
        </w:rPr>
        <w:t>是等腰直角三角形的点</w:t>
      </w:r>
      <w:r>
        <w:rPr>
          <w:rFonts w:ascii="Times New Roman" w:hAnsi="Times New Roman" w:eastAsia="Times New Roman" w:cs="Times New Roman"/>
          <w:i/>
          <w:color w:val="000000"/>
        </w:rPr>
        <w:t>G</w:t>
      </w:r>
      <w:r>
        <w:rPr>
          <w:rFonts w:ascii="宋体" w:hAnsi="宋体" w:eastAsia="宋体" w:cs="宋体"/>
          <w:color w:val="000000"/>
        </w:rPr>
        <w:t>的坐标，并写出求其中一个点</w:t>
      </w:r>
      <w:r>
        <w:rPr>
          <w:rFonts w:ascii="Times New Roman" w:hAnsi="Times New Roman" w:eastAsia="Times New Roman" w:cs="Times New Roman"/>
          <w:i/>
          <w:color w:val="000000"/>
        </w:rPr>
        <w:t>G</w:t>
      </w:r>
      <w:r>
        <w:rPr>
          <w:rFonts w:ascii="宋体" w:hAnsi="宋体" w:eastAsia="宋体" w:cs="宋体"/>
          <w:color w:val="000000"/>
        </w:rPr>
        <w:t>的坐标的过程．</w:t>
      </w:r>
    </w:p>
    <w:p w14:paraId="4D719C51">
      <w:pPr>
        <w:spacing w:line="360" w:lineRule="auto"/>
        <w:textAlignment w:val="center"/>
        <w:rPr>
          <w:color w:val="000000"/>
        </w:rPr>
      </w:pPr>
      <w:r>
        <w:rPr>
          <w:color w:val="2E75B6"/>
        </w:rPr>
        <w:t>【答案】</w:t>
      </w:r>
      <w:r>
        <w:rPr>
          <w:color w:val="000000"/>
        </w:rPr>
        <w:t>（1）</w:t>
      </w:r>
      <w:r>
        <w:object>
          <v:shape id="_x0000_i141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87" o:title="eqId0f42b2a9736c8943106472a7398d2892"/>
            <o:lock v:ext="edit" aspectratio="t"/>
            <w10:wrap type="none"/>
            <w10:anchorlock/>
          </v:shape>
          <o:OLEObject Type="Embed" ProgID="Equation.DSMT4" ShapeID="_x0000_i1414" DrawAspect="Content" ObjectID="_1468076114" r:id="rId686">
            <o:LockedField>false</o:LockedField>
          </o:OLEObject>
        </w:object>
      </w:r>
      <w:r>
        <w:rPr>
          <w:color w:val="000000"/>
        </w:rPr>
        <w:t xml:space="preserve">    </w:t>
      </w:r>
    </w:p>
    <w:p w14:paraId="4490EDF5">
      <w:pPr>
        <w:spacing w:line="360" w:lineRule="auto"/>
        <w:textAlignment w:val="center"/>
        <w:rPr>
          <w:color w:val="000000"/>
        </w:rPr>
      </w:pPr>
      <w:r>
        <w:rPr>
          <w:color w:val="000000"/>
        </w:rPr>
        <w:t>（2）</w:t>
      </w:r>
      <w:r>
        <w:object>
          <v:shape id="_x0000_i14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9" o:title="eqIdb3435d19184af11a82eb5562fbbf7052"/>
            <o:lock v:ext="edit" aspectratio="t"/>
            <w10:wrap type="none"/>
            <w10:anchorlock/>
          </v:shape>
          <o:OLEObject Type="Embed" ProgID="Equation.DSMT4" ShapeID="_x0000_i1415" DrawAspect="Content" ObjectID="_1468076115" r:id="rId688">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34.15pt;width:34.15pt;" o:ole="t" filled="f" o:preferrelative="t" stroked="f" coordsize="21600,21600">
            <v:path/>
            <v:fill on="f" focussize="0,0"/>
            <v:stroke on="f" joinstyle="miter"/>
            <v:imagedata r:id="rId691" o:title="eqIdcf7e1cd6862ad6ad1d7ca04b7c95af21"/>
            <o:lock v:ext="edit" aspectratio="t"/>
            <w10:wrap type="none"/>
            <w10:anchorlock/>
          </v:shape>
          <o:OLEObject Type="Embed" ProgID="Equation.DSMT4" ShapeID="_x0000_i1416" DrawAspect="Content" ObjectID="_1468076116" r:id="rId690">
            <o:LockedField>false</o:LockedField>
          </o:OLEObject>
        </w:object>
      </w:r>
      <w:r>
        <w:rPr>
          <w:color w:val="000000"/>
        </w:rPr>
        <w:t xml:space="preserve">    </w:t>
      </w:r>
    </w:p>
    <w:p w14:paraId="61FCB83A">
      <w:pPr>
        <w:spacing w:line="360" w:lineRule="auto"/>
        <w:textAlignment w:val="center"/>
        <w:rPr>
          <w:color w:val="000000"/>
        </w:rPr>
      </w:pPr>
      <w:r>
        <w:rPr>
          <w:color w:val="000000"/>
        </w:rPr>
        <w:t>（3）</w:t>
      </w:r>
      <w:r>
        <w:object>
          <v:shape id="_x0000_i1417"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693" o:title="eqId68d45b1c21e6fe16e2c7d109bd9c907d"/>
            <o:lock v:ext="edit" aspectratio="t"/>
            <w10:wrap type="none"/>
            <w10:anchorlock/>
          </v:shape>
          <o:OLEObject Type="Embed" ProgID="Equation.DSMT4" ShapeID="_x0000_i1417" DrawAspect="Content" ObjectID="_1468076117" r:id="rId692">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695" o:title="eqId8dbbb76c7a42b124d474b652abdbadde"/>
            <o:lock v:ext="edit" aspectratio="t"/>
            <w10:wrap type="none"/>
            <w10:anchorlock/>
          </v:shape>
          <o:OLEObject Type="Embed" ProgID="Equation.DSMT4" ShapeID="_x0000_i1418" DrawAspect="Content" ObjectID="_1468076118" r:id="rId694">
            <o:LockedField>false</o:LockedField>
          </o:OLEObject>
        </w:object>
      </w:r>
      <w:r>
        <w:rPr>
          <w:rFonts w:ascii="宋体" w:hAnsi="宋体" w:eastAsia="宋体" w:cs="宋体"/>
          <w:color w:val="000000"/>
        </w:rPr>
        <w:t>或</w:t>
      </w:r>
      <w:r>
        <w:object>
          <v:shape id="_x0000_i1419" o:spt="75" alt="学科网(www.zxxk.com)--教育资源门户，提供试卷、教案、课件、论文、素材以及各类教学资源下载，还有大量而丰富的教学相关资讯！" type="#_x0000_t75" style="height:34pt;width:42.5pt;" o:ole="t" filled="f" o:preferrelative="t" stroked="f" coordsize="21600,21600">
            <v:path/>
            <v:fill on="f" focussize="0,0"/>
            <v:stroke on="f" joinstyle="miter"/>
            <v:imagedata r:id="rId697" o:title="eqId5e57b7988df58f14792f1c9d4d3728cc"/>
            <o:lock v:ext="edit" aspectratio="t"/>
            <w10:wrap type="none"/>
            <w10:anchorlock/>
          </v:shape>
          <o:OLEObject Type="Embed" ProgID="Equation.DSMT4" ShapeID="_x0000_i1419" DrawAspect="Content" ObjectID="_1468076119" r:id="rId696">
            <o:LockedField>false</o:LockedField>
          </o:OLEObject>
        </w:object>
      </w:r>
    </w:p>
    <w:p w14:paraId="3AF959EF">
      <w:pPr>
        <w:spacing w:line="360" w:lineRule="auto"/>
        <w:textAlignment w:val="center"/>
        <w:rPr>
          <w:color w:val="000000"/>
        </w:rPr>
      </w:pPr>
      <w:r>
        <w:rPr>
          <w:color w:val="2E75B6"/>
        </w:rPr>
        <w:t>【解析】</w:t>
      </w:r>
    </w:p>
    <w:p w14:paraId="54BDC33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）首先根据题意确定点</w:t>
      </w:r>
      <w:r>
        <w:rPr>
          <w:rFonts w:ascii="Times New Roman" w:hAnsi="Times New Roman" w:eastAsia="Times New Roman" w:cs="Times New Roman"/>
          <w:i/>
          <w:color w:val="000000"/>
        </w:rPr>
        <w:t>P</w:t>
      </w:r>
      <w:r>
        <w:rPr>
          <w:rFonts w:ascii="宋体" w:hAnsi="宋体" w:eastAsia="宋体" w:cs="宋体"/>
          <w:color w:val="000000"/>
        </w:rPr>
        <w:t>的坐标，根据点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3" o:title="eqId2cdba1337ec85fa9722cb4b320a82ae6"/>
            <o:lock v:ext="edit" aspectratio="t"/>
            <w10:wrap type="none"/>
            <w10:anchorlock/>
          </v:shape>
          <o:OLEObject Type="Embed" ProgID="Equation.DSMT4" ShapeID="_x0000_i1420" DrawAspect="Content" ObjectID="_1468076120" r:id="rId698">
            <o:LockedField>false</o:LockedField>
          </o:OLEObject>
        </w:object>
      </w:r>
      <w:r>
        <w:rPr>
          <w:rFonts w:ascii="宋体" w:hAnsi="宋体" w:eastAsia="宋体" w:cs="宋体"/>
          <w:color w:val="000000"/>
        </w:rPr>
        <w:t>中点，求出点</w:t>
      </w:r>
      <w:r>
        <w:rPr>
          <w:rFonts w:ascii="Times New Roman" w:hAnsi="Times New Roman" w:eastAsia="Times New Roman" w:cs="Times New Roman"/>
          <w:i/>
          <w:color w:val="000000"/>
        </w:rPr>
        <w:t>E</w:t>
      </w:r>
      <w:r>
        <w:rPr>
          <w:rFonts w:ascii="宋体" w:hAnsi="宋体" w:eastAsia="宋体" w:cs="宋体"/>
          <w:color w:val="000000"/>
        </w:rPr>
        <w:t>的坐标，直接代入解析式求解即可；</w:t>
      </w:r>
    </w:p>
    <w:p w14:paraId="593A6B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右边时，作</w:t>
      </w:r>
      <w:r>
        <w:object>
          <v:shape id="_x0000_i14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0" o:title="eqId47ab3c4efaa4ba170ecf6837a22dc645"/>
            <o:lock v:ext="edit" aspectratio="t"/>
            <w10:wrap type="none"/>
            <w10:anchorlock/>
          </v:shape>
          <o:OLEObject Type="Embed" ProgID="Equation.DSMT4" ShapeID="_x0000_i1421" DrawAspect="Content" ObjectID="_1468076121" r:id="rId699">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，设</w:t>
      </w:r>
      <w:r>
        <w:object>
          <v:shape id="_x0000_i142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2" o:title="eqId873b01db085cce9bca419432bf1d2bbe"/>
            <o:lock v:ext="edit" aspectratio="t"/>
            <w10:wrap type="none"/>
            <w10:anchorlock/>
          </v:shape>
          <o:OLEObject Type="Embed" ProgID="Equation.DSMT4" ShapeID="_x0000_i1422" DrawAspect="Content" ObjectID="_1468076122" r:id="rId701">
            <o:LockedField>false</o:LockedField>
          </o:OLEObject>
        </w:object>
      </w:r>
      <w:r>
        <w:rPr>
          <w:rFonts w:ascii="宋体" w:hAnsi="宋体" w:eastAsia="宋体" w:cs="宋体"/>
          <w:color w:val="000000"/>
        </w:rPr>
        <w:t>，则</w:t>
      </w:r>
      <w:r>
        <w:object>
          <v:shape id="_x0000_i142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04" o:title="eqId3c3b64b68ce264c8f3f7882e402bbcc1"/>
            <o:lock v:ext="edit" aspectratio="t"/>
            <w10:wrap type="none"/>
            <w10:anchorlock/>
          </v:shape>
          <o:OLEObject Type="Embed" ProgID="Equation.DSMT4" ShapeID="_x0000_i1423" DrawAspect="Content" ObjectID="_1468076123" r:id="rId703">
            <o:LockedField>false</o:LockedField>
          </o:OLEObject>
        </w:object>
      </w:r>
      <w:r>
        <w:rPr>
          <w:rFonts w:ascii="宋体" w:hAnsi="宋体" w:eastAsia="宋体" w:cs="宋体"/>
          <w:color w:val="000000"/>
        </w:rPr>
        <w:t>，然后分别表示出</w:t>
      </w:r>
      <w:r>
        <w:object>
          <v:shape id="_x0000_i14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1" o:title="eqIddcc869125145c0139d92490a41bd3918"/>
            <o:lock v:ext="edit" aspectratio="t"/>
            <w10:wrap type="none"/>
            <w10:anchorlock/>
          </v:shape>
          <o:OLEObject Type="Embed" ProgID="Equation.DSMT4" ShapeID="_x0000_i1424" DrawAspect="Content" ObjectID="_1468076124" r:id="rId705">
            <o:LockedField>false</o:LockedField>
          </o:OLEObject>
        </w:object>
      </w:r>
      <w:r>
        <w:rPr>
          <w:rFonts w:ascii="宋体" w:hAnsi="宋体" w:eastAsia="宋体" w:cs="宋体"/>
          <w:color w:val="000000"/>
        </w:rPr>
        <w:t>和</w:t>
      </w:r>
      <w:r>
        <w:object>
          <v:shape id="_x0000_i1425"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83" o:title="eqId91b51d3992644d37dc71c9b5a97d515c"/>
            <o:lock v:ext="edit" aspectratio="t"/>
            <w10:wrap type="none"/>
            <w10:anchorlock/>
          </v:shape>
          <o:OLEObject Type="Embed" ProgID="Equation.DSMT4" ShapeID="_x0000_i1425" DrawAspect="Content" ObjectID="_1468076125" r:id="rId706">
            <o:LockedField>false</o:LockedField>
          </o:OLEObject>
        </w:object>
      </w:r>
      <w:r>
        <w:rPr>
          <w:rFonts w:ascii="宋体" w:hAnsi="宋体" w:eastAsia="宋体" w:cs="宋体"/>
          <w:color w:val="000000"/>
        </w:rPr>
        <w:t>的面积，根据题意建立方程求解即可；当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左边时，作</w:t>
      </w:r>
      <w:r>
        <w:object>
          <v:shape id="_x0000_i142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0" o:title="eqId47ab3c4efaa4ba170ecf6837a22dc645"/>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，设</w:t>
      </w:r>
      <w:r>
        <w:object>
          <v:shape id="_x0000_i142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2" o:title="eqId873b01db085cce9bca419432bf1d2bbe"/>
            <o:lock v:ext="edit" aspectratio="t"/>
            <w10:wrap type="none"/>
            <w10:anchorlock/>
          </v:shape>
          <o:OLEObject Type="Embed" ProgID="Equation.DSMT4" ShapeID="_x0000_i1427" DrawAspect="Content" ObjectID="_1468076127" r:id="rId708">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10" o:title="eqIde30f899b686bd3bd80096cf339230d2a"/>
            <o:lock v:ext="edit" aspectratio="t"/>
            <w10:wrap type="none"/>
            <w10:anchorlock/>
          </v:shape>
          <o:OLEObject Type="Embed" ProgID="Equation.DSMT4" ShapeID="_x0000_i1428" DrawAspect="Content" ObjectID="_1468076128" r:id="rId709">
            <o:LockedField>false</o:LockedField>
          </o:OLEObject>
        </w:object>
      </w:r>
      <w:r>
        <w:rPr>
          <w:rFonts w:ascii="宋体" w:hAnsi="宋体" w:eastAsia="宋体" w:cs="宋体"/>
          <w:color w:val="000000"/>
        </w:rPr>
        <w:t>，分别表示出</w:t>
      </w:r>
      <w:r>
        <w:object>
          <v:shape id="_x0000_i14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1" o:title="eqIddcc869125145c0139d92490a41bd3918"/>
            <o:lock v:ext="edit" aspectratio="t"/>
            <w10:wrap type="none"/>
            <w10:anchorlock/>
          </v:shape>
          <o:OLEObject Type="Embed" ProgID="Equation.DSMT4" ShapeID="_x0000_i1429" DrawAspect="Content" ObjectID="_1468076129" r:id="rId711">
            <o:LockedField>false</o:LockedField>
          </o:OLEObject>
        </w:object>
      </w:r>
      <w:r>
        <w:rPr>
          <w:rFonts w:ascii="宋体" w:hAnsi="宋体" w:eastAsia="宋体" w:cs="宋体"/>
          <w:color w:val="000000"/>
        </w:rPr>
        <w:t>和</w:t>
      </w:r>
      <w:r>
        <w:object>
          <v:shape id="_x0000_i1430"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83" o:title="eqId91b51d3992644d37dc71c9b5a97d515c"/>
            <o:lock v:ext="edit" aspectratio="t"/>
            <w10:wrap type="none"/>
            <w10:anchorlock/>
          </v:shape>
          <o:OLEObject Type="Embed" ProgID="Equation.DSMT4" ShapeID="_x0000_i1430" DrawAspect="Content" ObjectID="_1468076130" r:id="rId712">
            <o:LockedField>false</o:LockedField>
          </o:OLEObject>
        </w:object>
      </w:r>
      <w:r>
        <w:rPr>
          <w:rFonts w:ascii="宋体" w:hAnsi="宋体" w:eastAsia="宋体" w:cs="宋体"/>
          <w:color w:val="000000"/>
        </w:rPr>
        <w:t>的面积，根据题意建立方程求解即可；</w:t>
      </w:r>
    </w:p>
    <w:p w14:paraId="512EFC21">
      <w:pPr>
        <w:spacing w:line="360" w:lineRule="auto"/>
        <w:jc w:val="both"/>
        <w:textAlignment w:val="center"/>
        <w:rPr>
          <w:color w:val="000000"/>
        </w:rPr>
      </w:pPr>
      <w:r>
        <w:rPr>
          <w:color w:val="000000"/>
        </w:rPr>
        <w:t>（3）分三种情况讨论：当</w:t>
      </w:r>
      <w:r>
        <w:object>
          <v:shape id="_x0000_i143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14" o:title="eqId0b9f4fe60b81ff21ca2acc95848a643d"/>
            <o:lock v:ext="edit" aspectratio="t"/>
            <w10:wrap type="none"/>
            <w10:anchorlock/>
          </v:shape>
          <o:OLEObject Type="Embed" ProgID="Equation.DSMT4" ShapeID="_x0000_i1431" DrawAspect="Content" ObjectID="_1468076131" r:id="rId713">
            <o:LockedField>false</o:LockedField>
          </o:OLEObject>
        </w:object>
      </w:r>
      <w:r>
        <w:rPr>
          <w:color w:val="000000"/>
        </w:rPr>
        <w:t>，</w:t>
      </w:r>
      <w:r>
        <w:object>
          <v:shape id="_x0000_i1432"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716" o:title="eqId196ad60e8803f1c27fb8f1c584824ab3"/>
            <o:lock v:ext="edit" aspectratio="t"/>
            <w10:wrap type="none"/>
            <w10:anchorlock/>
          </v:shape>
          <o:OLEObject Type="Embed" ProgID="Equation.DSMT4" ShapeID="_x0000_i1432" DrawAspect="Content" ObjectID="_1468076132" r:id="rId715">
            <o:LockedField>false</o:LockedField>
          </o:OLEObject>
        </w:object>
      </w:r>
      <w:r>
        <w:rPr>
          <w:color w:val="000000"/>
        </w:rPr>
        <w:t>时，当</w:t>
      </w:r>
      <w:r>
        <w:object>
          <v:shape id="_x0000_i143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18" o:title="eqId04817cf2cba43ebe082c2014113d44b8"/>
            <o:lock v:ext="edit" aspectratio="t"/>
            <w10:wrap type="none"/>
            <w10:anchorlock/>
          </v:shape>
          <o:OLEObject Type="Embed" ProgID="Equation.DSMT4" ShapeID="_x0000_i1433" DrawAspect="Content" ObjectID="_1468076133" r:id="rId717">
            <o:LockedField>false</o:LockedField>
          </o:OLEObject>
        </w:object>
      </w:r>
      <w:r>
        <w:rPr>
          <w:color w:val="000000"/>
        </w:rPr>
        <w:t>，</w:t>
      </w:r>
      <w:r>
        <w:object>
          <v:shape id="_x0000_i143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0" o:title="eqId3379f93f65cfb92526ffc4a9859cbded"/>
            <o:lock v:ext="edit" aspectratio="t"/>
            <w10:wrap type="none"/>
            <w10:anchorlock/>
          </v:shape>
          <o:OLEObject Type="Embed" ProgID="Equation.DSMT4" ShapeID="_x0000_i1434" DrawAspect="Content" ObjectID="_1468076134" r:id="rId719">
            <o:LockedField>false</o:LockedField>
          </o:OLEObject>
        </w:object>
      </w:r>
      <w:r>
        <w:rPr>
          <w:color w:val="000000"/>
        </w:rPr>
        <w:t>时，当</w:t>
      </w:r>
      <w:r>
        <w:object>
          <v:shape id="_x0000_i14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2" o:title="eqId1563ce496f108272863a8fcc9fdd1aa4"/>
            <o:lock v:ext="edit" aspectratio="t"/>
            <w10:wrap type="none"/>
            <w10:anchorlock/>
          </v:shape>
          <o:OLEObject Type="Embed" ProgID="Equation.DSMT4" ShapeID="_x0000_i1435" DrawAspect="Content" ObjectID="_1468076135" r:id="rId721">
            <o:LockedField>false</o:LockedField>
          </o:OLEObject>
        </w:object>
      </w:r>
      <w:r>
        <w:rPr>
          <w:color w:val="000000"/>
        </w:rPr>
        <w:t>，</w:t>
      </w:r>
      <w:r>
        <w:object>
          <v:shape id="_x0000_i1436"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724" o:title="eqIdc8fe037a8a7a43c2bc261daee8d93fc3"/>
            <o:lock v:ext="edit" aspectratio="t"/>
            <w10:wrap type="none"/>
            <w10:anchorlock/>
          </v:shape>
          <o:OLEObject Type="Embed" ProgID="Equation.DSMT4" ShapeID="_x0000_i1436" DrawAspect="Content" ObjectID="_1468076136" r:id="rId723">
            <o:LockedField>false</o:LockedField>
          </o:OLEObject>
        </w:object>
      </w:r>
      <w:r>
        <w:rPr>
          <w:color w:val="000000"/>
        </w:rPr>
        <w:t>时，分别画出图形进行求解即可．</w:t>
      </w:r>
    </w:p>
    <w:p w14:paraId="66A258D3">
      <w:pPr>
        <w:spacing w:line="360" w:lineRule="auto"/>
        <w:jc w:val="both"/>
        <w:textAlignment w:val="center"/>
        <w:rPr>
          <w:color w:val="000000"/>
        </w:rPr>
      </w:pPr>
      <w:r>
        <w:rPr>
          <w:color w:val="000000"/>
        </w:rPr>
        <w:t>【小问1详解】</w:t>
      </w:r>
    </w:p>
    <w:p w14:paraId="05BA2244">
      <w:pPr>
        <w:spacing w:line="360" w:lineRule="auto"/>
        <w:jc w:val="left"/>
        <w:textAlignment w:val="center"/>
        <w:rPr>
          <w:color w:val="000000"/>
        </w:rPr>
      </w:pPr>
      <w:r>
        <w:rPr>
          <w:rFonts w:ascii="宋体" w:hAnsi="宋体" w:eastAsia="宋体" w:cs="宋体"/>
          <w:color w:val="000000"/>
        </w:rPr>
        <w:t>解：由题意</w:t>
      </w:r>
      <w:r>
        <w:object>
          <v:shape id="_x0000_i143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26" o:title="eqId96404e78490ae6de3859a9450350cfbc"/>
            <o:lock v:ext="edit" aspectratio="t"/>
            <w10:wrap type="none"/>
            <w10:anchorlock/>
          </v:shape>
          <o:OLEObject Type="Embed" ProgID="Equation.DSMT4" ShapeID="_x0000_i1437" DrawAspect="Content" ObjectID="_1468076137" r:id="rId725">
            <o:LockedField>false</o:LockedField>
          </o:OLEObject>
        </w:object>
      </w:r>
      <w:r>
        <w:rPr>
          <w:rFonts w:ascii="宋体" w:hAnsi="宋体" w:eastAsia="宋体" w:cs="宋体"/>
          <w:color w:val="000000"/>
        </w:rPr>
        <w:t>，</w:t>
      </w:r>
    </w:p>
    <w:p w14:paraId="65E5458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3" o:title="eqId2cdba1337ec85fa9722cb4b320a82ae6"/>
            <o:lock v:ext="edit" aspectratio="t"/>
            <w10:wrap type="none"/>
            <w10:anchorlock/>
          </v:shape>
          <o:OLEObject Type="Embed" ProgID="Equation.DSMT4" ShapeID="_x0000_i1438" DrawAspect="Content" ObjectID="_1468076138" r:id="rId727">
            <o:LockedField>false</o:LockedField>
          </o:OLEObject>
        </w:object>
      </w:r>
      <w:r>
        <w:rPr>
          <w:rFonts w:ascii="宋体" w:hAnsi="宋体" w:eastAsia="宋体" w:cs="宋体"/>
          <w:color w:val="000000"/>
        </w:rPr>
        <w:t>中点，</w:t>
      </w:r>
    </w:p>
    <w:p w14:paraId="1E616820">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729" o:title="eqId521dfe5ceed081ad6f267cbb72214564"/>
            <o:lock v:ext="edit" aspectratio="t"/>
            <w10:wrap type="none"/>
            <w10:anchorlock/>
          </v:shape>
          <o:OLEObject Type="Embed" ProgID="Equation.DSMT4" ShapeID="_x0000_i1439" DrawAspect="Content" ObjectID="_1468076139" r:id="rId728">
            <o:LockedField>false</o:LockedField>
          </o:OLEObject>
        </w:object>
      </w:r>
      <w:r>
        <w:rPr>
          <w:rFonts w:ascii="宋体" w:hAnsi="宋体" w:eastAsia="宋体" w:cs="宋体"/>
          <w:color w:val="000000"/>
        </w:rPr>
        <w:t>，</w:t>
      </w:r>
    </w:p>
    <w:p w14:paraId="589A3589">
      <w:pPr>
        <w:spacing w:line="360" w:lineRule="auto"/>
        <w:jc w:val="left"/>
        <w:textAlignment w:val="center"/>
        <w:rPr>
          <w:color w:val="000000"/>
        </w:rPr>
      </w:pPr>
      <w:r>
        <w:rPr>
          <w:rFonts w:ascii="宋体" w:hAnsi="宋体" w:eastAsia="宋体" w:cs="宋体"/>
          <w:color w:val="000000"/>
        </w:rPr>
        <w:t>∴把</w:t>
      </w:r>
      <w:r>
        <w:object>
          <v:shape id="_x0000_i1440"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729" o:title="eqId521dfe5ceed081ad6f267cbb72214564"/>
            <o:lock v:ext="edit" aspectratio="t"/>
            <w10:wrap type="none"/>
            <w10:anchorlock/>
          </v:shape>
          <o:OLEObject Type="Embed" ProgID="Equation.DSMT4" ShapeID="_x0000_i1440" DrawAspect="Content" ObjectID="_1468076140" r:id="rId730">
            <o:LockedField>false</o:LockedField>
          </o:OLEObject>
        </w:object>
      </w:r>
      <w:r>
        <w:rPr>
          <w:rFonts w:ascii="宋体" w:hAnsi="宋体" w:eastAsia="宋体" w:cs="宋体"/>
          <w:color w:val="000000"/>
        </w:rPr>
        <w:t>代入</w:t>
      </w:r>
      <w:r>
        <w:object>
          <v:shape id="_x0000_i144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03" o:title="eqId07854693dd2e33f66030d6106eb6e0ee"/>
            <o:lock v:ext="edit" aspectratio="t"/>
            <w10:wrap type="none"/>
            <w10:anchorlock/>
          </v:shape>
          <o:OLEObject Type="Embed" ProgID="Equation.DSMT4" ShapeID="_x0000_i1441" DrawAspect="Content" ObjectID="_1468076141" r:id="rId731">
            <o:LockedField>false</o:LockedField>
          </o:OLEObject>
        </w:object>
      </w:r>
      <w:r>
        <w:rPr>
          <w:rFonts w:ascii="宋体" w:hAnsi="宋体" w:eastAsia="宋体" w:cs="宋体"/>
          <w:color w:val="000000"/>
        </w:rPr>
        <w:t>得到</w:t>
      </w:r>
      <w:r>
        <w:object>
          <v:shape id="_x0000_i14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33" o:title="eqId5095a28bb1b91bf6bed9e2cfbd76bb18"/>
            <o:lock v:ext="edit" aspectratio="t"/>
            <w10:wrap type="none"/>
            <w10:anchorlock/>
          </v:shape>
          <o:OLEObject Type="Embed" ProgID="Equation.DSMT4" ShapeID="_x0000_i1442" DrawAspect="Content" ObjectID="_1468076142" r:id="rId732">
            <o:LockedField>false</o:LockedField>
          </o:OLEObject>
        </w:object>
      </w:r>
      <w:r>
        <w:rPr>
          <w:rFonts w:ascii="宋体" w:hAnsi="宋体" w:eastAsia="宋体" w:cs="宋体"/>
          <w:color w:val="000000"/>
        </w:rPr>
        <w:t>，</w:t>
      </w:r>
    </w:p>
    <w:p w14:paraId="5895E742">
      <w:pPr>
        <w:spacing w:line="360" w:lineRule="auto"/>
        <w:jc w:val="left"/>
        <w:textAlignment w:val="center"/>
        <w:rPr>
          <w:color w:val="000000"/>
        </w:rPr>
      </w:pPr>
      <w:r>
        <w:rPr>
          <w:rFonts w:ascii="宋体" w:hAnsi="宋体" w:eastAsia="宋体" w:cs="宋体"/>
          <w:color w:val="000000"/>
        </w:rPr>
        <w:t>∴反比例函数的表达式为</w:t>
      </w:r>
      <w:r>
        <w:object>
          <v:shape id="_x0000_i1443"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87" o:title="eqId0f42b2a9736c8943106472a7398d2892"/>
            <o:lock v:ext="edit" aspectratio="t"/>
            <w10:wrap type="none"/>
            <w10:anchorlock/>
          </v:shape>
          <o:OLEObject Type="Embed" ProgID="Equation.DSMT4" ShapeID="_x0000_i1443" DrawAspect="Content" ObjectID="_1468076143" r:id="rId734">
            <o:LockedField>false</o:LockedField>
          </o:OLEObject>
        </w:object>
      </w:r>
      <w:r>
        <w:rPr>
          <w:rFonts w:ascii="宋体" w:hAnsi="宋体" w:eastAsia="宋体" w:cs="宋体"/>
          <w:color w:val="000000"/>
        </w:rPr>
        <w:t>．</w:t>
      </w:r>
    </w:p>
    <w:p w14:paraId="1105AC03">
      <w:pPr>
        <w:spacing w:line="360" w:lineRule="auto"/>
        <w:jc w:val="left"/>
        <w:textAlignment w:val="center"/>
        <w:rPr>
          <w:color w:val="000000"/>
        </w:rPr>
      </w:pPr>
      <w:r>
        <w:rPr>
          <w:color w:val="000000"/>
        </w:rPr>
        <w:drawing>
          <wp:inline distT="0" distB="0" distL="114300" distR="114300">
            <wp:extent cx="1562100" cy="1933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562100" cy="1933575"/>
                    </a:xfrm>
                    <a:prstGeom prst="rect">
                      <a:avLst/>
                    </a:prstGeom>
                  </pic:spPr>
                </pic:pic>
              </a:graphicData>
            </a:graphic>
          </wp:inline>
        </w:drawing>
      </w:r>
      <w:r>
        <w:rPr>
          <w:color w:val="000000"/>
        </w:rPr>
        <w:t>【小问2详解】</w:t>
      </w:r>
    </w:p>
    <w:p w14:paraId="14E31088">
      <w:pPr>
        <w:spacing w:line="360" w:lineRule="auto"/>
        <w:jc w:val="left"/>
        <w:textAlignment w:val="center"/>
        <w:rPr>
          <w:color w:val="000000"/>
        </w:rPr>
      </w:pPr>
      <w:r>
        <w:rPr>
          <w:rFonts w:ascii="宋体" w:hAnsi="宋体" w:eastAsia="宋体" w:cs="宋体"/>
          <w:color w:val="000000"/>
        </w:rPr>
        <w:t>解：①如图</w:t>
      </w:r>
      <w:r>
        <w:rPr>
          <w:rFonts w:ascii="Times New Roman" w:hAnsi="Times New Roman" w:eastAsia="Times New Roman" w:cs="Times New Roman"/>
          <w:color w:val="000000"/>
        </w:rPr>
        <w:t>2</w:t>
      </w:r>
      <w:r>
        <w:rPr>
          <w:rFonts w:ascii="宋体" w:hAnsi="宋体" w:eastAsia="宋体" w:cs="宋体"/>
          <w:color w:val="000000"/>
        </w:rPr>
        <w:t>中，当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右边时，作</w:t>
      </w:r>
      <w:r>
        <w:object>
          <v:shape id="_x0000_i144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0" o:title="eqId47ab3c4efaa4ba170ecf6837a22dc645"/>
            <o:lock v:ext="edit" aspectratio="t"/>
            <w10:wrap type="none"/>
            <w10:anchorlock/>
          </v:shape>
          <o:OLEObject Type="Embed" ProgID="Equation.DSMT4" ShapeID="_x0000_i1444" DrawAspect="Content" ObjectID="_1468076144" r:id="rId73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w:t>
      </w:r>
    </w:p>
    <w:p w14:paraId="74C2C26F">
      <w:pPr>
        <w:spacing w:line="360" w:lineRule="auto"/>
        <w:jc w:val="left"/>
        <w:textAlignment w:val="center"/>
        <w:rPr>
          <w:color w:val="000000"/>
        </w:rPr>
      </w:pPr>
      <w:r>
        <w:rPr>
          <w:rFonts w:ascii="宋体" w:hAnsi="宋体" w:eastAsia="宋体" w:cs="宋体"/>
          <w:color w:val="000000"/>
        </w:rPr>
        <w:t>设</w:t>
      </w:r>
      <w:r>
        <w:object>
          <v:shape id="_x0000_i14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2" o:title="eqId873b01db085cce9bca419432bf1d2bbe"/>
            <o:lock v:ext="edit" aspectratio="t"/>
            <w10:wrap type="none"/>
            <w10:anchorlock/>
          </v:shape>
          <o:OLEObject Type="Embed" ProgID="Equation.DSMT4" ShapeID="_x0000_i1445" DrawAspect="Content" ObjectID="_1468076145" r:id="rId737">
            <o:LockedField>false</o:LockedField>
          </o:OLEObject>
        </w:object>
      </w:r>
      <w:r>
        <w:rPr>
          <w:rFonts w:ascii="宋体" w:hAnsi="宋体" w:eastAsia="宋体" w:cs="宋体"/>
          <w:color w:val="000000"/>
        </w:rPr>
        <w:t>，则</w:t>
      </w:r>
      <w:r>
        <w:object>
          <v:shape id="_x0000_i144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04" o:title="eqId3c3b64b68ce264c8f3f7882e402bbcc1"/>
            <o:lock v:ext="edit" aspectratio="t"/>
            <w10:wrap type="none"/>
            <w10:anchorlock/>
          </v:shape>
          <o:OLEObject Type="Embed" ProgID="Equation.DSMT4" ShapeID="_x0000_i1446" DrawAspect="Content" ObjectID="_1468076146" r:id="rId738">
            <o:LockedField>false</o:LockedField>
          </o:OLEObject>
        </w:object>
      </w:r>
      <w:r>
        <w:rPr>
          <w:rFonts w:ascii="宋体" w:hAnsi="宋体" w:eastAsia="宋体" w:cs="宋体"/>
          <w:color w:val="000000"/>
        </w:rPr>
        <w:t>，</w:t>
      </w:r>
    </w:p>
    <w:p w14:paraId="6167B53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9.2pt;width:156pt;" o:ole="t" filled="f" o:preferrelative="t" stroked="f" coordsize="21600,21600">
            <v:path/>
            <v:fill on="f" focussize="0,0"/>
            <v:stroke on="f" joinstyle="miter"/>
            <v:imagedata r:id="rId740" o:title="eqIdea4dc4158dbf81b51a199442cea8d982"/>
            <o:lock v:ext="edit" aspectratio="t"/>
            <w10:wrap type="none"/>
            <w10:anchorlock/>
          </v:shape>
          <o:OLEObject Type="Embed" ProgID="Equation.DSMT4" ShapeID="_x0000_i1447" DrawAspect="Content" ObjectID="_1468076147" r:id="rId739">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742" o:title="eqIde6a3908998f2980bdf8e748b5b3b1eb0"/>
            <o:lock v:ext="edit" aspectratio="t"/>
            <w10:wrap type="none"/>
            <w10:anchorlock/>
          </v:shape>
          <o:OLEObject Type="Embed" ProgID="Equation.DSMT4" ShapeID="_x0000_i1448" DrawAspect="Content" ObjectID="_1468076148" r:id="rId741">
            <o:LockedField>false</o:LockedField>
          </o:OLEObject>
        </w:object>
      </w:r>
      <w:r>
        <w:rPr>
          <w:rFonts w:ascii="宋体" w:hAnsi="宋体" w:eastAsia="宋体" w:cs="宋体"/>
          <w:color w:val="000000"/>
        </w:rPr>
        <w:t>，</w:t>
      </w:r>
    </w:p>
    <w:p w14:paraId="621FA9A4">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8.6pt;width:84pt;" o:ole="t" filled="f" o:preferrelative="t" stroked="f" coordsize="21600,21600">
            <v:path/>
            <v:fill on="f" focussize="0,0"/>
            <v:stroke on="f" joinstyle="miter"/>
            <v:imagedata r:id="rId744" o:title="eqId3217059be66983c69713a7a3c7d7c6c5"/>
            <o:lock v:ext="edit" aspectratio="t"/>
            <w10:wrap type="none"/>
            <w10:anchorlock/>
          </v:shape>
          <o:OLEObject Type="Embed" ProgID="Equation.DSMT4" ShapeID="_x0000_i1449" DrawAspect="Content" ObjectID="_1468076149" r:id="rId743">
            <o:LockedField>false</o:LockedField>
          </o:OLEObject>
        </w:object>
      </w:r>
      <w:r>
        <w:rPr>
          <w:rFonts w:ascii="宋体" w:hAnsi="宋体" w:eastAsia="宋体" w:cs="宋体"/>
          <w:color w:val="000000"/>
        </w:rPr>
        <w:t>，</w:t>
      </w:r>
    </w:p>
    <w:p w14:paraId="32213AB8">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746" o:title="eqId770430a2fc480d9577148df78f659c36"/>
            <o:lock v:ext="edit" aspectratio="t"/>
            <w10:wrap type="none"/>
            <w10:anchorlock/>
          </v:shape>
          <o:OLEObject Type="Embed" ProgID="Equation.DSMT4" ShapeID="_x0000_i1450" DrawAspect="Content" ObjectID="_1468076150" r:id="rId745">
            <o:LockedField>false</o:LockedField>
          </o:OLEObject>
        </w:object>
      </w:r>
      <w:r>
        <w:rPr>
          <w:rFonts w:ascii="宋体" w:hAnsi="宋体" w:eastAsia="宋体" w:cs="宋体"/>
          <w:color w:val="000000"/>
        </w:rPr>
        <w:t>，</w:t>
      </w:r>
    </w:p>
    <w:p w14:paraId="2CD3B541">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748" o:title="eqId1b2b5e17d2218db22dd0f78ac695aa23"/>
            <o:lock v:ext="edit" aspectratio="t"/>
            <w10:wrap type="none"/>
            <w10:anchorlock/>
          </v:shape>
          <o:OLEObject Type="Embed" ProgID="Equation.DSMT4" ShapeID="_x0000_i1451" DrawAspect="Content" ObjectID="_1468076151" r:id="rId747">
            <o:LockedField>false</o:LockedField>
          </o:OLEObject>
        </w:object>
      </w:r>
      <w:r>
        <w:rPr>
          <w:rFonts w:ascii="宋体" w:hAnsi="宋体" w:eastAsia="宋体" w:cs="宋体"/>
          <w:color w:val="000000"/>
        </w:rPr>
        <w:t>，</w:t>
      </w:r>
    </w:p>
    <w:p w14:paraId="49D7DACF">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6" o:title="eqIdcf0086b054ef120408acac806a1b1318"/>
            <o:lock v:ext="edit" aspectratio="t"/>
            <w10:wrap type="none"/>
            <w10:anchorlock/>
          </v:shape>
          <o:OLEObject Type="Embed" ProgID="Equation.DSMT4" ShapeID="_x0000_i1452" DrawAspect="Content" ObjectID="_1468076152" r:id="rId749">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51" o:title="eqIdd8a3cc8c48bf54ec8252e5dce6867754"/>
            <o:lock v:ext="edit" aspectratio="t"/>
            <w10:wrap type="none"/>
            <w10:anchorlock/>
          </v:shape>
          <o:OLEObject Type="Embed" ProgID="Equation.DSMT4" ShapeID="_x0000_i1453" DrawAspect="Content" ObjectID="_1468076153" r:id="rId750">
            <o:LockedField>false</o:LockedField>
          </o:OLEObject>
        </w:object>
      </w:r>
      <w:r>
        <w:rPr>
          <w:rFonts w:ascii="宋体" w:hAnsi="宋体" w:eastAsia="宋体" w:cs="宋体"/>
          <w:color w:val="000000"/>
        </w:rPr>
        <w:t>，</w:t>
      </w:r>
    </w:p>
    <w:p w14:paraId="55783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右边，</w:t>
      </w:r>
    </w:p>
    <w:p w14:paraId="5A2549F7">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51" o:title="eqIdd8a3cc8c48bf54ec8252e5dce6867754"/>
            <o:lock v:ext="edit" aspectratio="t"/>
            <w10:wrap type="none"/>
            <w10:anchorlock/>
          </v:shape>
          <o:OLEObject Type="Embed" ProgID="Equation.DSMT4" ShapeID="_x0000_i1454" DrawAspect="Content" ObjectID="_1468076154" r:id="rId752">
            <o:LockedField>false</o:LockedField>
          </o:OLEObject>
        </w:object>
      </w:r>
      <w:r>
        <w:rPr>
          <w:rFonts w:ascii="宋体" w:hAnsi="宋体" w:eastAsia="宋体" w:cs="宋体"/>
          <w:color w:val="000000"/>
        </w:rPr>
        <w:t>，</w:t>
      </w:r>
    </w:p>
    <w:p w14:paraId="4978E41F">
      <w:pPr>
        <w:spacing w:line="360" w:lineRule="auto"/>
        <w:jc w:val="left"/>
        <w:textAlignment w:val="center"/>
        <w:rPr>
          <w:color w:val="000000"/>
        </w:rPr>
      </w:pPr>
      <w:r>
        <w:rPr>
          <w:rFonts w:ascii="宋体" w:hAnsi="宋体" w:eastAsia="宋体" w:cs="宋体"/>
          <w:color w:val="000000"/>
        </w:rPr>
        <w:t>∴此时</w:t>
      </w:r>
      <w:r>
        <w:object>
          <v:shape id="_x0000_i145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4" o:title="eqId08320e4fb23c28e303dab2f67cca3baf"/>
            <o:lock v:ext="edit" aspectratio="t"/>
            <w10:wrap type="none"/>
            <w10:anchorlock/>
          </v:shape>
          <o:OLEObject Type="Embed" ProgID="Equation.DSMT4" ShapeID="_x0000_i1455" DrawAspect="Content" ObjectID="_1468076155" r:id="rId753">
            <o:LockedField>false</o:LockedField>
          </o:OLEObject>
        </w:object>
      </w:r>
      <w:r>
        <w:rPr>
          <w:rFonts w:ascii="宋体" w:hAnsi="宋体" w:eastAsia="宋体" w:cs="宋体"/>
          <w:color w:val="000000"/>
        </w:rPr>
        <w:t>；</w:t>
      </w:r>
    </w:p>
    <w:p w14:paraId="49CD0027">
      <w:pPr>
        <w:spacing w:line="360" w:lineRule="auto"/>
        <w:jc w:val="left"/>
        <w:textAlignment w:val="center"/>
        <w:rPr>
          <w:color w:val="000000"/>
        </w:rPr>
      </w:pPr>
      <w:r>
        <w:rPr>
          <w:color w:val="000000"/>
        </w:rPr>
        <w:drawing>
          <wp:inline distT="0" distB="0" distL="114300" distR="114300">
            <wp:extent cx="1457325" cy="1790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457325" cy="1790700"/>
                    </a:xfrm>
                    <a:prstGeom prst="rect">
                      <a:avLst/>
                    </a:prstGeom>
                  </pic:spPr>
                </pic:pic>
              </a:graphicData>
            </a:graphic>
          </wp:inline>
        </w:drawing>
      </w:r>
    </w:p>
    <w:p w14:paraId="58D15ADC">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中，当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左边时，作</w:t>
      </w:r>
      <w:r>
        <w:object>
          <v:shape id="_x0000_i14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0" o:title="eqId47ab3c4efaa4ba170ecf6837a22dc645"/>
            <o:lock v:ext="edit" aspectratio="t"/>
            <w10:wrap type="none"/>
            <w10:anchorlock/>
          </v:shape>
          <o:OLEObject Type="Embed" ProgID="Equation.DSMT4" ShapeID="_x0000_i1456" DrawAspect="Content" ObjectID="_1468076156" r:id="rId756">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w:t>
      </w:r>
    </w:p>
    <w:p w14:paraId="749485D8">
      <w:pPr>
        <w:spacing w:line="360" w:lineRule="auto"/>
        <w:jc w:val="left"/>
        <w:textAlignment w:val="center"/>
        <w:rPr>
          <w:color w:val="000000"/>
        </w:rPr>
      </w:pPr>
      <w:r>
        <w:rPr>
          <w:rFonts w:ascii="宋体" w:hAnsi="宋体" w:eastAsia="宋体" w:cs="宋体"/>
          <w:color w:val="000000"/>
        </w:rPr>
        <w:t>设</w:t>
      </w:r>
      <w:r>
        <w:object>
          <v:shape id="_x0000_i145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2" o:title="eqId873b01db085cce9bca419432bf1d2bbe"/>
            <o:lock v:ext="edit" aspectratio="t"/>
            <w10:wrap type="none"/>
            <w10:anchorlock/>
          </v:shape>
          <o:OLEObject Type="Embed" ProgID="Equation.DSMT4" ShapeID="_x0000_i1457" DrawAspect="Content" ObjectID="_1468076157" r:id="rId757">
            <o:LockedField>false</o:LockedField>
          </o:OLEObject>
        </w:object>
      </w:r>
      <w:r>
        <w:rPr>
          <w:rFonts w:ascii="宋体" w:hAnsi="宋体" w:eastAsia="宋体" w:cs="宋体"/>
          <w:color w:val="000000"/>
        </w:rPr>
        <w:t>，则</w:t>
      </w:r>
      <w:r>
        <w:object>
          <v:shape id="_x0000_i145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04" o:title="eqId3c3b64b68ce264c8f3f7882e402bbcc1"/>
            <o:lock v:ext="edit" aspectratio="t"/>
            <w10:wrap type="none"/>
            <w10:anchorlock/>
          </v:shape>
          <o:OLEObject Type="Embed" ProgID="Equation.DSMT4" ShapeID="_x0000_i1458" DrawAspect="Content" ObjectID="_1468076158" r:id="rId758">
            <o:LockedField>false</o:LockedField>
          </o:OLEObject>
        </w:object>
      </w:r>
      <w:r>
        <w:rPr>
          <w:rFonts w:ascii="宋体" w:hAnsi="宋体" w:eastAsia="宋体" w:cs="宋体"/>
          <w:color w:val="000000"/>
        </w:rPr>
        <w:t>，</w:t>
      </w:r>
    </w:p>
    <w:p w14:paraId="74A9A581">
      <w:pPr>
        <w:spacing w:line="360" w:lineRule="auto"/>
        <w:jc w:val="left"/>
        <w:textAlignment w:val="center"/>
        <w:rPr>
          <w:color w:val="000000"/>
        </w:rPr>
      </w:pPr>
      <w:r>
        <w:rPr>
          <w:rFonts w:ascii="宋体" w:hAnsi="宋体" w:eastAsia="宋体" w:cs="宋体"/>
          <w:color w:val="000000"/>
        </w:rPr>
        <w:t>同理可得</w:t>
      </w:r>
      <w:r>
        <w:object>
          <v:shape id="_x0000_i1459"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760" o:title="eqId1e5628e5fec8307bb6022eff5e6b1452"/>
            <o:lock v:ext="edit" aspectratio="t"/>
            <w10:wrap type="none"/>
            <w10:anchorlock/>
          </v:shape>
          <o:OLEObject Type="Embed" ProgID="Equation.DSMT4" ShapeID="_x0000_i1459" DrawAspect="Content" ObjectID="_1468076159" r:id="rId759">
            <o:LockedField>false</o:LockedField>
          </o:OLEObject>
        </w:object>
      </w:r>
      <w:r>
        <w:rPr>
          <w:rFonts w:ascii="宋体" w:hAnsi="宋体" w:eastAsia="宋体" w:cs="宋体"/>
          <w:color w:val="000000"/>
        </w:rPr>
        <w:t>，</w:t>
      </w:r>
    </w:p>
    <w:p w14:paraId="21BC363B">
      <w:pPr>
        <w:spacing w:line="360" w:lineRule="auto"/>
        <w:jc w:val="left"/>
        <w:textAlignment w:val="center"/>
        <w:rPr>
          <w:color w:val="000000"/>
        </w:rPr>
      </w:pP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66" o:title="eqIdcf0086b054ef120408acac806a1b1318"/>
            <o:lock v:ext="edit" aspectratio="t"/>
            <w10:wrap type="none"/>
            <w10:anchorlock/>
          </v:shape>
          <o:OLEObject Type="Embed" ProgID="Equation.DSMT4" ShapeID="_x0000_i1460" DrawAspect="Content" ObjectID="_1468076160" r:id="rId761">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763" o:title="eqId01976af20d1652c65938fdf0d469c669"/>
            <o:lock v:ext="edit" aspectratio="t"/>
            <w10:wrap type="none"/>
            <w10:anchorlock/>
          </v:shape>
          <o:OLEObject Type="Embed" ProgID="Equation.DSMT4" ShapeID="_x0000_i1461" DrawAspect="Content" ObjectID="_1468076161" r:id="rId762">
            <o:LockedField>false</o:LockedField>
          </o:OLEObject>
        </w:object>
      </w:r>
      <w:r>
        <w:rPr>
          <w:rFonts w:ascii="宋体" w:hAnsi="宋体" w:eastAsia="宋体" w:cs="宋体"/>
          <w:color w:val="000000"/>
        </w:rPr>
        <w:t>，</w:t>
      </w:r>
    </w:p>
    <w:p w14:paraId="1A6118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左边，</w:t>
      </w:r>
    </w:p>
    <w:p w14:paraId="183AC18F">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765" o:title="eqId8493a0cd10d3d0399173c04163740a38"/>
            <o:lock v:ext="edit" aspectratio="t"/>
            <w10:wrap type="none"/>
            <w10:anchorlock/>
          </v:shape>
          <o:OLEObject Type="Embed" ProgID="Equation.DSMT4" ShapeID="_x0000_i1462" DrawAspect="Content" ObjectID="_1468076162" r:id="rId764">
            <o:LockedField>false</o:LockedField>
          </o:OLEObject>
        </w:object>
      </w:r>
      <w:r>
        <w:rPr>
          <w:rFonts w:ascii="宋体" w:hAnsi="宋体" w:eastAsia="宋体" w:cs="宋体"/>
          <w:color w:val="000000"/>
        </w:rPr>
        <w:t>，</w:t>
      </w:r>
    </w:p>
    <w:p w14:paraId="7736DEFF">
      <w:pPr>
        <w:spacing w:line="360" w:lineRule="auto"/>
        <w:jc w:val="left"/>
        <w:textAlignment w:val="center"/>
        <w:rPr>
          <w:color w:val="000000"/>
        </w:rPr>
      </w:pPr>
      <w:r>
        <w:rPr>
          <w:rFonts w:ascii="宋体" w:hAnsi="宋体" w:eastAsia="宋体" w:cs="宋体"/>
          <w:color w:val="000000"/>
        </w:rPr>
        <w:t>∴此时</w:t>
      </w:r>
      <w:r>
        <w:object>
          <v:shape id="_x0000_i1463"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767" o:title="eqId0789c9fe885d5680e72ded28f2392e9c"/>
            <o:lock v:ext="edit" aspectratio="t"/>
            <w10:wrap type="none"/>
            <w10:anchorlock/>
          </v:shape>
          <o:OLEObject Type="Embed" ProgID="Equation.DSMT4" ShapeID="_x0000_i1463" DrawAspect="Content" ObjectID="_1468076163" r:id="rId766">
            <o:LockedField>false</o:LockedField>
          </o:OLEObject>
        </w:object>
      </w:r>
      <w:r>
        <w:rPr>
          <w:rFonts w:ascii="宋体" w:hAnsi="宋体" w:eastAsia="宋体" w:cs="宋体"/>
          <w:color w:val="000000"/>
        </w:rPr>
        <w:t>；</w:t>
      </w:r>
    </w:p>
    <w:p w14:paraId="5D893849">
      <w:pPr>
        <w:spacing w:line="360" w:lineRule="auto"/>
        <w:jc w:val="left"/>
        <w:textAlignment w:val="center"/>
        <w:rPr>
          <w:color w:val="000000"/>
        </w:rPr>
      </w:pPr>
      <w:r>
        <w:rPr>
          <w:color w:val="000000"/>
        </w:rPr>
        <w:drawing>
          <wp:inline distT="0" distB="0" distL="114300" distR="114300">
            <wp:extent cx="1495425" cy="1838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495425" cy="1838325"/>
                    </a:xfrm>
                    <a:prstGeom prst="rect">
                      <a:avLst/>
                    </a:prstGeom>
                  </pic:spPr>
                </pic:pic>
              </a:graphicData>
            </a:graphic>
          </wp:inline>
        </w:drawing>
      </w:r>
    </w:p>
    <w:p w14:paraId="199A02AA">
      <w:pPr>
        <w:spacing w:line="360" w:lineRule="auto"/>
        <w:jc w:val="left"/>
        <w:textAlignment w:val="center"/>
        <w:rPr>
          <w:color w:val="000000"/>
        </w:rPr>
      </w:pPr>
      <w:r>
        <w:rPr>
          <w:rFonts w:ascii="宋体" w:hAnsi="宋体" w:eastAsia="宋体" w:cs="宋体"/>
          <w:color w:val="000000"/>
        </w:rPr>
        <w:t>综上所述，当</w:t>
      </w:r>
      <w:r>
        <w:object>
          <v:shape id="_x0000_i146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4" o:title="eqId08320e4fb23c28e303dab2f67cca3baf"/>
            <o:lock v:ext="edit" aspectratio="t"/>
            <w10:wrap type="none"/>
            <w10:anchorlock/>
          </v:shape>
          <o:OLEObject Type="Embed" ProgID="Equation.DSMT4" ShapeID="_x0000_i1464" DrawAspect="Content" ObjectID="_1468076164" r:id="rId769">
            <o:LockedField>false</o:LockedField>
          </o:OLEObject>
        </w:objec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71" o:title="eqId0bd2d4deefc3e890cd9ef21f89104670"/>
            <o:lock v:ext="edit" aspectratio="t"/>
            <w10:wrap type="none"/>
            <w10:anchorlock/>
          </v:shape>
          <o:OLEObject Type="Embed" ProgID="Equation.DSMT4" ShapeID="_x0000_i1465" DrawAspect="Content" ObjectID="_1468076165" r:id="rId770">
            <o:LockedField>false</o:LockedField>
          </o:OLEObject>
        </w:object>
      </w:r>
      <w:r>
        <w:rPr>
          <w:rFonts w:ascii="宋体" w:hAnsi="宋体" w:eastAsia="宋体" w:cs="宋体"/>
          <w:color w:val="000000"/>
        </w:rPr>
        <w:t>时，</w:t>
      </w:r>
      <w:r>
        <w:object>
          <v:shape id="_x0000_i14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1" o:title="eqIddcc869125145c0139d92490a41bd3918"/>
            <o:lock v:ext="edit" aspectratio="t"/>
            <w10:wrap type="none"/>
            <w10:anchorlock/>
          </v:shape>
          <o:OLEObject Type="Embed" ProgID="Equation.DSMT4" ShapeID="_x0000_i1466" DrawAspect="Content" ObjectID="_1468076166" r:id="rId772">
            <o:LockedField>false</o:LockedField>
          </o:OLEObject>
        </w:object>
      </w:r>
      <w:r>
        <w:rPr>
          <w:rFonts w:ascii="宋体" w:hAnsi="宋体" w:eastAsia="宋体" w:cs="宋体"/>
          <w:color w:val="000000"/>
        </w:rPr>
        <w:t>的面积为</w:t>
      </w:r>
      <w:r>
        <w:object>
          <v:shape id="_x0000_i1467"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83" o:title="eqId91b51d3992644d37dc71c9b5a97d515c"/>
            <o:lock v:ext="edit" aspectratio="t"/>
            <w10:wrap type="none"/>
            <w10:anchorlock/>
          </v:shape>
          <o:OLEObject Type="Embed" ProgID="Equation.DSMT4" ShapeID="_x0000_i1467" DrawAspect="Content" ObjectID="_1468076167" r:id="rId773">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w:t>
      </w:r>
    </w:p>
    <w:p w14:paraId="76308770">
      <w:pPr>
        <w:spacing w:line="360" w:lineRule="auto"/>
        <w:jc w:val="left"/>
        <w:textAlignment w:val="center"/>
        <w:rPr>
          <w:color w:val="000000"/>
        </w:rPr>
      </w:pPr>
      <w:r>
        <w:rPr>
          <w:color w:val="000000"/>
        </w:rPr>
        <w:t>【小问3详解】</w:t>
      </w:r>
    </w:p>
    <w:p w14:paraId="18A5901B">
      <w:pPr>
        <w:spacing w:line="360" w:lineRule="auto"/>
        <w:jc w:val="left"/>
        <w:textAlignment w:val="center"/>
        <w:rPr>
          <w:color w:val="000000"/>
        </w:rPr>
      </w:pPr>
      <w:r>
        <w:rPr>
          <w:rFonts w:ascii="宋体" w:hAnsi="宋体" w:eastAsia="宋体" w:cs="宋体"/>
          <w:color w:val="000000"/>
        </w:rPr>
        <w:t>解：设</w:t>
      </w:r>
      <w:r>
        <w:object>
          <v:shape id="_x0000_i146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02" o:title="eqId873b01db085cce9bca419432bf1d2bbe"/>
            <o:lock v:ext="edit" aspectratio="t"/>
            <w10:wrap type="none"/>
            <w10:anchorlock/>
          </v:shape>
          <o:OLEObject Type="Embed" ProgID="Equation.DSMT4" ShapeID="_x0000_i1468" DrawAspect="Content" ObjectID="_1468076168" r:id="rId774">
            <o:LockedField>false</o:LockedField>
          </o:OLEObject>
        </w:object>
      </w:r>
      <w:r>
        <w:rPr>
          <w:rFonts w:ascii="宋体" w:hAnsi="宋体" w:eastAsia="宋体" w:cs="宋体"/>
          <w:color w:val="000000"/>
        </w:rPr>
        <w:t>，则</w:t>
      </w:r>
      <w:r>
        <w:object>
          <v:shape id="_x0000_i146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04" o:title="eqId3c3b64b68ce264c8f3f7882e402bbcc1"/>
            <o:lock v:ext="edit" aspectratio="t"/>
            <w10:wrap type="none"/>
            <w10:anchorlock/>
          </v:shape>
          <o:OLEObject Type="Embed" ProgID="Equation.DSMT4" ShapeID="_x0000_i1469" DrawAspect="Content" ObjectID="_1468076169" r:id="rId775">
            <o:LockedField>false</o:LockedField>
          </o:OLEObject>
        </w:object>
      </w:r>
      <w:r>
        <w:rPr>
          <w:rFonts w:ascii="宋体" w:hAnsi="宋体" w:eastAsia="宋体" w:cs="宋体"/>
          <w:color w:val="000000"/>
        </w:rPr>
        <w:t>，</w:t>
      </w:r>
    </w:p>
    <w:p w14:paraId="7470EAB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点左边，</w:t>
      </w:r>
    </w:p>
    <w:p w14:paraId="49205F72">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777" o:title="eqIdfe9e329f2730b2be926b121f1ae04c0f"/>
            <o:lock v:ext="edit" aspectratio="t"/>
            <w10:wrap type="none"/>
            <w10:anchorlock/>
          </v:shape>
          <o:OLEObject Type="Embed" ProgID="Equation.DSMT4" ShapeID="_x0000_i1470" DrawAspect="Content" ObjectID="_1468076170" r:id="rId776">
            <o:LockedField>false</o:LockedField>
          </o:OLEObject>
        </w:object>
      </w:r>
      <w:r>
        <w:rPr>
          <w:rFonts w:ascii="宋体" w:hAnsi="宋体" w:eastAsia="宋体" w:cs="宋体"/>
          <w:color w:val="000000"/>
        </w:rPr>
        <w:t>；</w:t>
      </w:r>
    </w:p>
    <w:p w14:paraId="27AFF401">
      <w:pPr>
        <w:spacing w:line="360" w:lineRule="auto"/>
        <w:jc w:val="left"/>
        <w:textAlignment w:val="center"/>
        <w:rPr>
          <w:color w:val="000000"/>
        </w:rPr>
      </w:pPr>
      <w:r>
        <w:rPr>
          <w:rFonts w:ascii="宋体" w:hAnsi="宋体" w:eastAsia="宋体" w:cs="宋体"/>
          <w:color w:val="000000"/>
        </w:rPr>
        <w:t>①如图，当</w:t>
      </w:r>
      <w:r>
        <w:object>
          <v:shape id="_x0000_i147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14" o:title="eqId0b9f4fe60b81ff21ca2acc95848a643d"/>
            <o:lock v:ext="edit" aspectratio="t"/>
            <w10:wrap type="none"/>
            <w10:anchorlock/>
          </v:shape>
          <o:OLEObject Type="Embed" ProgID="Equation.DSMT4" ShapeID="_x0000_i1471" DrawAspect="Content" ObjectID="_1468076171" r:id="rId778">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716" o:title="eqId196ad60e8803f1c27fb8f1c584824ab3"/>
            <o:lock v:ext="edit" aspectratio="t"/>
            <w10:wrap type="none"/>
            <w10:anchorlock/>
          </v:shape>
          <o:OLEObject Type="Embed" ProgID="Equation.DSMT4" ShapeID="_x0000_i1472" DrawAspect="Content" ObjectID="_1468076172" r:id="rId779">
            <o:LockedField>false</o:LockedField>
          </o:OLEObject>
        </w:object>
      </w:r>
      <w:r>
        <w:rPr>
          <w:rFonts w:ascii="宋体" w:hAnsi="宋体" w:eastAsia="宋体" w:cs="宋体"/>
          <w:color w:val="000000"/>
        </w:rPr>
        <w:t>时，作</w:t>
      </w:r>
      <w:r>
        <w:object>
          <v:shape id="_x0000_i147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781" o:title="eqId1407ef84a62414db3e90f5a25f37afb2"/>
            <o:lock v:ext="edit" aspectratio="t"/>
            <w10:wrap type="none"/>
            <w10:anchorlock/>
          </v:shape>
          <o:OLEObject Type="Embed" ProgID="Equation.DSMT4" ShapeID="_x0000_i1473" DrawAspect="Content" ObjectID="_1468076173" r:id="rId78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S</w:t>
      </w:r>
      <w:r>
        <w:rPr>
          <w:rFonts w:ascii="宋体" w:hAnsi="宋体" w:eastAsia="宋体" w:cs="宋体"/>
          <w:color w:val="000000"/>
        </w:rPr>
        <w:t>点，如图所示：</w:t>
      </w:r>
    </w:p>
    <w:p w14:paraId="543CE208">
      <w:pPr>
        <w:spacing w:line="360" w:lineRule="auto"/>
        <w:jc w:val="left"/>
        <w:textAlignment w:val="center"/>
        <w:rPr>
          <w:color w:val="000000"/>
        </w:rPr>
      </w:pPr>
      <w:r>
        <w:rPr>
          <w:color w:val="000000"/>
        </w:rPr>
        <w:drawing>
          <wp:inline distT="0" distB="0" distL="114300" distR="114300">
            <wp:extent cx="2028825" cy="2133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2"/>
                    <a:stretch>
                      <a:fillRect/>
                    </a:stretch>
                  </pic:blipFill>
                  <pic:spPr>
                    <a:xfrm>
                      <a:off x="0" y="0"/>
                      <a:ext cx="2028825" cy="2133600"/>
                    </a:xfrm>
                    <a:prstGeom prst="rect">
                      <a:avLst/>
                    </a:prstGeom>
                  </pic:spPr>
                </pic:pic>
              </a:graphicData>
            </a:graphic>
          </wp:inline>
        </w:drawing>
      </w:r>
    </w:p>
    <w:p w14:paraId="4681F0A5">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784" o:title="eqIdfaa67afbe9d08fc4d2aec459d7e0a7a6"/>
            <o:lock v:ext="edit" aspectratio="t"/>
            <w10:wrap type="none"/>
            <w10:anchorlock/>
          </v:shape>
          <o:OLEObject Type="Embed" ProgID="Equation.DSMT4" ShapeID="_x0000_i1474" DrawAspect="Content" ObjectID="_1468076174" r:id="rId783">
            <o:LockedField>false</o:LockedField>
          </o:OLEObject>
        </w:object>
      </w:r>
      <w:r>
        <w:rPr>
          <w:rFonts w:ascii="宋体" w:hAnsi="宋体" w:eastAsia="宋体" w:cs="宋体"/>
          <w:color w:val="000000"/>
        </w:rPr>
        <w:t>，</w:t>
      </w:r>
    </w:p>
    <w:p w14:paraId="512F4E94">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786" o:title="eqId4c738ff570c25650bf269709b82b33f3"/>
            <o:lock v:ext="edit" aspectratio="t"/>
            <w10:wrap type="none"/>
            <w10:anchorlock/>
          </v:shape>
          <o:OLEObject Type="Embed" ProgID="Equation.DSMT4" ShapeID="_x0000_i1475" DrawAspect="Content" ObjectID="_1468076175" r:id="rId785">
            <o:LockedField>false</o:LockedField>
          </o:OLEObject>
        </w:object>
      </w:r>
      <w:r>
        <w:rPr>
          <w:rFonts w:ascii="宋体" w:hAnsi="宋体" w:eastAsia="宋体" w:cs="宋体"/>
          <w:color w:val="000000"/>
        </w:rPr>
        <w:t>，</w:t>
      </w:r>
    </w:p>
    <w:p w14:paraId="48561724">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788" o:title="eqId3b4c7047bb89186fef2fb0ed7898dce2"/>
            <o:lock v:ext="edit" aspectratio="t"/>
            <w10:wrap type="none"/>
            <w10:anchorlock/>
          </v:shape>
          <o:OLEObject Type="Embed" ProgID="Equation.DSMT4" ShapeID="_x0000_i1476" DrawAspect="Content" ObjectID="_1468076176" r:id="rId787">
            <o:LockedField>false</o:LockedField>
          </o:OLEObject>
        </w:object>
      </w:r>
      <w:r>
        <w:rPr>
          <w:rFonts w:ascii="宋体" w:hAnsi="宋体" w:eastAsia="宋体" w:cs="宋体"/>
          <w:color w:val="000000"/>
        </w:rPr>
        <w:t>，</w:t>
      </w:r>
    </w:p>
    <w:p w14:paraId="3CE33DF4">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90" o:title="eqId5c42c50d746116d04a8346bf6cab090c"/>
            <o:lock v:ext="edit" aspectratio="t"/>
            <w10:wrap type="none"/>
            <w10:anchorlock/>
          </v:shape>
          <o:OLEObject Type="Embed" ProgID="Equation.DSMT4" ShapeID="_x0000_i1477" DrawAspect="Content" ObjectID="_1468076177" r:id="rId789">
            <o:LockedField>false</o:LockedField>
          </o:OLEObject>
        </w:object>
      </w:r>
      <w:r>
        <w:rPr>
          <w:rFonts w:ascii="宋体" w:hAnsi="宋体" w:eastAsia="宋体" w:cs="宋体"/>
          <w:color w:val="000000"/>
        </w:rPr>
        <w:t>，</w:t>
      </w:r>
    </w:p>
    <w:p w14:paraId="551333DD">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792" o:title="eqId8abcc310eb05aabdcfbe3ea6e769b841"/>
            <o:lock v:ext="edit" aspectratio="t"/>
            <w10:wrap type="none"/>
            <w10:anchorlock/>
          </v:shape>
          <o:OLEObject Type="Embed" ProgID="Equation.DSMT4" ShapeID="_x0000_i1478" DrawAspect="Content" ObjectID="_1468076178" r:id="rId791">
            <o:LockedField>false</o:LockedField>
          </o:OLEObject>
        </w:object>
      </w:r>
      <w:r>
        <w:rPr>
          <w:rFonts w:ascii="宋体" w:hAnsi="宋体" w:eastAsia="宋体" w:cs="宋体"/>
          <w:color w:val="000000"/>
        </w:rPr>
        <w:t>，</w:t>
      </w:r>
    </w:p>
    <w:p w14:paraId="2E9E610C">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94" o:title="eqId4488448f404a19a11bd1a952883af7ee"/>
            <o:lock v:ext="edit" aspectratio="t"/>
            <w10:wrap type="none"/>
            <w10:anchorlock/>
          </v:shape>
          <o:OLEObject Type="Embed" ProgID="Equation.DSMT4" ShapeID="_x0000_i1479" DrawAspect="Content" ObjectID="_1468076179" r:id="rId793">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96" o:title="eqIdffceb387a5add6ee9b0797060cc334b9"/>
            <o:lock v:ext="edit" aspectratio="t"/>
            <w10:wrap type="none"/>
            <w10:anchorlock/>
          </v:shape>
          <o:OLEObject Type="Embed" ProgID="Equation.DSMT4" ShapeID="_x0000_i1480" DrawAspect="Content" ObjectID="_1468076180" r:id="rId795">
            <o:LockedField>false</o:LockedField>
          </o:OLEObject>
        </w:object>
      </w:r>
      <w:r>
        <w:rPr>
          <w:rFonts w:ascii="宋体" w:hAnsi="宋体" w:eastAsia="宋体" w:cs="宋体"/>
          <w:color w:val="000000"/>
        </w:rPr>
        <w:t>，</w:t>
      </w:r>
    </w:p>
    <w:p w14:paraId="1612F6A1">
      <w:pPr>
        <w:spacing w:line="360" w:lineRule="auto"/>
        <w:jc w:val="left"/>
        <w:textAlignment w:val="center"/>
        <w:rPr>
          <w:color w:val="000000"/>
        </w:rPr>
      </w:pPr>
      <w:r>
        <w:rPr>
          <w:rFonts w:ascii="宋体" w:hAnsi="宋体" w:eastAsia="宋体" w:cs="宋体"/>
          <w:color w:val="000000"/>
        </w:rPr>
        <w:t>即：</w:t>
      </w:r>
      <w:r>
        <w:object>
          <v:shape id="_x0000_i1481" o:spt="75" alt="学科网(www.zxxk.com)--教育资源门户，提供试卷、教案、课件、论文、素材以及各类教学资源下载，还有大量而丰富的教学相关资讯！" type="#_x0000_t75" style="height:13.95pt;width:66.2pt;" o:ole="t" filled="f" o:preferrelative="t" stroked="f" coordsize="21600,21600">
            <v:path/>
            <v:fill on="f" focussize="0,0"/>
            <v:stroke on="f" joinstyle="miter"/>
            <v:imagedata r:id="rId798" o:title="eqId769be9813ccef129c139a1ad65ef38fc"/>
            <o:lock v:ext="edit" aspectratio="t"/>
            <w10:wrap type="none"/>
            <w10:anchorlock/>
          </v:shape>
          <o:OLEObject Type="Embed" ProgID="Equation.DSMT4" ShapeID="_x0000_i1481" DrawAspect="Content" ObjectID="_1468076181" r:id="rId797">
            <o:LockedField>false</o:LockedField>
          </o:OLEObject>
        </w:object>
      </w:r>
      <w:r>
        <w:rPr>
          <w:rFonts w:ascii="宋体" w:hAnsi="宋体" w:eastAsia="宋体" w:cs="宋体"/>
          <w:color w:val="000000"/>
        </w:rPr>
        <w:t>，</w:t>
      </w:r>
    </w:p>
    <w:p w14:paraId="2AD02927">
      <w:pPr>
        <w:spacing w:line="360" w:lineRule="auto"/>
        <w:jc w:val="left"/>
        <w:textAlignment w:val="center"/>
        <w:rPr>
          <w:color w:val="000000"/>
        </w:rPr>
      </w:pPr>
      <w:r>
        <w:rPr>
          <w:rFonts w:ascii="宋体" w:hAnsi="宋体" w:eastAsia="宋体" w:cs="宋体"/>
          <w:color w:val="000000"/>
        </w:rPr>
        <w:t>解得：</w:t>
      </w:r>
      <w:r>
        <w:object>
          <v:shape id="_x0000_i1482"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765" o:title="eqId8493a0cd10d3d0399173c04163740a38"/>
            <o:lock v:ext="edit" aspectratio="t"/>
            <w10:wrap type="none"/>
            <w10:anchorlock/>
          </v:shape>
          <o:OLEObject Type="Embed" ProgID="Equation.DSMT4" ShapeID="_x0000_i1482" DrawAspect="Content" ObjectID="_1468076182" r:id="rId799">
            <o:LockedField>false</o:LockedField>
          </o:OLEObject>
        </w:object>
      </w:r>
      <w:r>
        <w:rPr>
          <w:rFonts w:ascii="宋体" w:hAnsi="宋体" w:eastAsia="宋体" w:cs="宋体"/>
          <w:color w:val="000000"/>
        </w:rPr>
        <w:t>，</w:t>
      </w:r>
    </w:p>
    <w:p w14:paraId="1FA5D091">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801" o:title="eqIdfd38eab2e77562ab6e7475aa45048017"/>
            <o:lock v:ext="edit" aspectratio="t"/>
            <w10:wrap type="none"/>
            <w10:anchorlock/>
          </v:shape>
          <o:OLEObject Type="Embed" ProgID="Equation.DSMT4" ShapeID="_x0000_i1483" DrawAspect="Content" ObjectID="_1468076183" r:id="rId800">
            <o:LockedField>false</o:LockedField>
          </o:OLEObject>
        </w:object>
      </w:r>
      <w:r>
        <w:rPr>
          <w:rFonts w:ascii="宋体" w:hAnsi="宋体" w:eastAsia="宋体" w:cs="宋体"/>
          <w:color w:val="000000"/>
        </w:rPr>
        <w:t>，</w:t>
      </w:r>
    </w:p>
    <w:p w14:paraId="42D694F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803" o:title="eqId72dff9f3313d386726ea33200ed64341"/>
            <o:lock v:ext="edit" aspectratio="t"/>
            <w10:wrap type="none"/>
            <w10:anchorlock/>
          </v:shape>
          <o:OLEObject Type="Embed" ProgID="Equation.DSMT4" ShapeID="_x0000_i1484" DrawAspect="Content" ObjectID="_1468076184" r:id="rId802">
            <o:LockedField>false</o:LockedField>
          </o:OLEObject>
        </w:object>
      </w:r>
      <w:r>
        <w:rPr>
          <w:rFonts w:ascii="宋体" w:hAnsi="宋体" w:eastAsia="宋体" w:cs="宋体"/>
          <w:color w:val="000000"/>
        </w:rPr>
        <w:t>，</w:t>
      </w:r>
    </w:p>
    <w:p w14:paraId="3BDD221F">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805" o:title="eqId7440a12fb0790fdfe36e4c205f8cf368"/>
            <o:lock v:ext="edit" aspectratio="t"/>
            <w10:wrap type="none"/>
            <w10:anchorlock/>
          </v:shape>
          <o:OLEObject Type="Embed" ProgID="Equation.DSMT4" ShapeID="_x0000_i1485" DrawAspect="Content" ObjectID="_1468076185" r:id="rId804">
            <o:LockedField>false</o:LockedField>
          </o:OLEObject>
        </w:object>
      </w:r>
      <w:r>
        <w:rPr>
          <w:rFonts w:ascii="宋体" w:hAnsi="宋体" w:eastAsia="宋体" w:cs="宋体"/>
          <w:color w:val="000000"/>
        </w:rPr>
        <w:t>，</w:t>
      </w:r>
    </w:p>
    <w:p w14:paraId="2B8C30CC">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07" o:title="eqId6f63698ee809e4206e875eb8fa7bbf8c"/>
            <o:lock v:ext="edit" aspectratio="t"/>
            <w10:wrap type="none"/>
            <w10:anchorlock/>
          </v:shape>
          <o:OLEObject Type="Embed" ProgID="Equation.DSMT4" ShapeID="_x0000_i1486" DrawAspect="Content" ObjectID="_1468076186" r:id="rId806">
            <o:LockedField>false</o:LockedField>
          </o:OLEObject>
        </w:object>
      </w:r>
      <w:r>
        <w:rPr>
          <w:rFonts w:ascii="宋体" w:hAnsi="宋体" w:eastAsia="宋体" w:cs="宋体"/>
          <w:color w:val="000000"/>
        </w:rPr>
        <w:t>；</w:t>
      </w:r>
    </w:p>
    <w:p w14:paraId="22E28472">
      <w:pPr>
        <w:spacing w:line="360" w:lineRule="auto"/>
        <w:jc w:val="left"/>
        <w:textAlignment w:val="center"/>
        <w:rPr>
          <w:color w:val="000000"/>
        </w:rPr>
      </w:pPr>
      <w:r>
        <w:rPr>
          <w:rFonts w:ascii="宋体" w:hAnsi="宋体" w:eastAsia="宋体" w:cs="宋体"/>
          <w:color w:val="000000"/>
        </w:rPr>
        <w:t>②如图，当</w:t>
      </w:r>
      <w:r>
        <w:object>
          <v:shape id="_x0000_i148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18" o:title="eqId04817cf2cba43ebe082c2014113d44b8"/>
            <o:lock v:ext="edit" aspectratio="t"/>
            <w10:wrap type="none"/>
            <w10:anchorlock/>
          </v:shape>
          <o:OLEObject Type="Embed" ProgID="Equation.DSMT4" ShapeID="_x0000_i1487" DrawAspect="Content" ObjectID="_1468076187" r:id="rId808">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0" o:title="eqId3379f93f65cfb92526ffc4a9859cbded"/>
            <o:lock v:ext="edit" aspectratio="t"/>
            <w10:wrap type="none"/>
            <w10:anchorlock/>
          </v:shape>
          <o:OLEObject Type="Embed" ProgID="Equation.DSMT4" ShapeID="_x0000_i1488" DrawAspect="Content" ObjectID="_1468076188" r:id="rId809">
            <o:LockedField>false</o:LockedField>
          </o:OLEObject>
        </w:object>
      </w:r>
      <w:r>
        <w:rPr>
          <w:rFonts w:ascii="宋体" w:hAnsi="宋体" w:eastAsia="宋体" w:cs="宋体"/>
          <w:color w:val="000000"/>
        </w:rPr>
        <w:t>时，作</w:t>
      </w:r>
      <w:r>
        <w:object>
          <v:shape id="_x0000_i1489"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811" o:title="eqId0c35440bbda2305e1f512376898df9dc"/>
            <o:lock v:ext="edit" aspectratio="t"/>
            <w10:wrap type="none"/>
            <w10:anchorlock/>
          </v:shape>
          <o:OLEObject Type="Embed" ProgID="Equation.DSMT4" ShapeID="_x0000_i1489" DrawAspect="Content" ObjectID="_1468076189" r:id="rId81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T</w:t>
      </w:r>
      <w:r>
        <w:rPr>
          <w:rFonts w:ascii="宋体" w:hAnsi="宋体" w:eastAsia="宋体" w:cs="宋体"/>
          <w:color w:val="000000"/>
        </w:rPr>
        <w:t>点，</w:t>
      </w:r>
    </w:p>
    <w:p w14:paraId="0C2AAA6D">
      <w:pPr>
        <w:spacing w:line="360" w:lineRule="auto"/>
        <w:jc w:val="left"/>
        <w:textAlignment w:val="center"/>
        <w:rPr>
          <w:color w:val="000000"/>
        </w:rPr>
      </w:pPr>
      <w:r>
        <w:rPr>
          <w:color w:val="000000"/>
        </w:rPr>
        <w:drawing>
          <wp:inline distT="0" distB="0" distL="114300" distR="114300">
            <wp:extent cx="119062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190625" cy="1533525"/>
                    </a:xfrm>
                    <a:prstGeom prst="rect">
                      <a:avLst/>
                    </a:prstGeom>
                  </pic:spPr>
                </pic:pic>
              </a:graphicData>
            </a:graphic>
          </wp:inline>
        </w:drawing>
      </w:r>
    </w:p>
    <w:p w14:paraId="524E5E6C">
      <w:pPr>
        <w:spacing w:line="360" w:lineRule="auto"/>
        <w:jc w:val="left"/>
        <w:textAlignment w:val="center"/>
        <w:rPr>
          <w:color w:val="000000"/>
        </w:rPr>
      </w:pPr>
      <w:r>
        <w:rPr>
          <w:rFonts w:ascii="宋体" w:hAnsi="宋体" w:eastAsia="宋体" w:cs="宋体"/>
          <w:color w:val="000000"/>
        </w:rPr>
        <w:t>则同①可证得</w:t>
      </w:r>
      <w:r>
        <w:object>
          <v:shape id="_x0000_i1490"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814" o:title="eqId5f8b41ffc05fa15e2f4331b514742182"/>
            <o:lock v:ext="edit" aspectratio="t"/>
            <w10:wrap type="none"/>
            <w10:anchorlock/>
          </v:shape>
          <o:OLEObject Type="Embed" ProgID="Equation.DSMT4" ShapeID="_x0000_i1490" DrawAspect="Content" ObjectID="_1468076190" r:id="rId813">
            <o:LockedField>false</o:LockedField>
          </o:OLEObject>
        </w:object>
      </w:r>
      <w:r>
        <w:rPr>
          <w:rFonts w:ascii="宋体" w:hAnsi="宋体" w:eastAsia="宋体" w:cs="宋体"/>
          <w:color w:val="000000"/>
        </w:rPr>
        <w:t>，</w:t>
      </w:r>
    </w:p>
    <w:p w14:paraId="45B9EF38">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816" o:title="eqId5ae5b914fd5afe691558455927efc71f"/>
            <o:lock v:ext="edit" aspectratio="t"/>
            <w10:wrap type="none"/>
            <w10:anchorlock/>
          </v:shape>
          <o:OLEObject Type="Embed" ProgID="Equation.DSMT4" ShapeID="_x0000_i1491" DrawAspect="Content" ObjectID="_1468076191" r:id="rId815">
            <o:LockedField>false</o:LockedField>
          </o:OLEObject>
        </w:object>
      </w:r>
      <w:r>
        <w:rPr>
          <w:rFonts w:ascii="宋体" w:hAnsi="宋体" w:eastAsia="宋体" w:cs="宋体"/>
          <w:color w:val="000000"/>
        </w:rPr>
        <w:t>，</w:t>
      </w:r>
    </w:p>
    <w:p w14:paraId="4A75400A">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818" o:title="eqId2398549cc010b4f3c21209e99a090363"/>
            <o:lock v:ext="edit" aspectratio="t"/>
            <w10:wrap type="none"/>
            <w10:anchorlock/>
          </v:shape>
          <o:OLEObject Type="Embed" ProgID="Equation.DSMT4" ShapeID="_x0000_i1492" DrawAspect="Content" ObjectID="_1468076192" r:id="rId817">
            <o:LockedField>false</o:LockedField>
          </o:OLEObject>
        </w:object>
      </w:r>
      <w:r>
        <w:rPr>
          <w:rFonts w:ascii="宋体" w:hAnsi="宋体" w:eastAsia="宋体" w:cs="宋体"/>
          <w:color w:val="000000"/>
        </w:rPr>
        <w:t>，</w:t>
      </w:r>
    </w:p>
    <w:p w14:paraId="5A603420">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20" o:title="eqId92056b765b0000bdf89f35c363b97b79"/>
            <o:lock v:ext="edit" aspectratio="t"/>
            <w10:wrap type="none"/>
            <w10:anchorlock/>
          </v:shape>
          <o:OLEObject Type="Embed" ProgID="Equation.DSMT4" ShapeID="_x0000_i1493" DrawAspect="Content" ObjectID="_1468076193" r:id="rId819">
            <o:LockedField>false</o:LockedField>
          </o:OLEObject>
        </w:object>
      </w:r>
      <w:r>
        <w:rPr>
          <w:rFonts w:ascii="宋体" w:hAnsi="宋体" w:eastAsia="宋体" w:cs="宋体"/>
          <w:color w:val="000000"/>
        </w:rPr>
        <w:t>；</w:t>
      </w:r>
    </w:p>
    <w:p w14:paraId="5C541350">
      <w:pPr>
        <w:spacing w:line="360" w:lineRule="auto"/>
        <w:jc w:val="left"/>
        <w:textAlignment w:val="center"/>
        <w:rPr>
          <w:color w:val="000000"/>
        </w:rPr>
      </w:pPr>
      <w:r>
        <w:rPr>
          <w:rFonts w:ascii="宋体" w:hAnsi="宋体" w:eastAsia="宋体" w:cs="宋体"/>
          <w:color w:val="000000"/>
        </w:rPr>
        <w:t>③如图，当</w:t>
      </w:r>
      <w:r>
        <w:object>
          <v:shape id="_x0000_i14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2" o:title="eqId1563ce496f108272863a8fcc9fdd1aa4"/>
            <o:lock v:ext="edit" aspectratio="t"/>
            <w10:wrap type="none"/>
            <w10:anchorlock/>
          </v:shape>
          <o:OLEObject Type="Embed" ProgID="Equation.DSMT4" ShapeID="_x0000_i1494" DrawAspect="Content" ObjectID="_1468076194" r:id="rId821">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724" o:title="eqIdc8fe037a8a7a43c2bc261daee8d93fc3"/>
            <o:lock v:ext="edit" aspectratio="t"/>
            <w10:wrap type="none"/>
            <w10:anchorlock/>
          </v:shape>
          <o:OLEObject Type="Embed" ProgID="Equation.DSMT4" ShapeID="_x0000_i1495" DrawAspect="Content" ObjectID="_1468076195" r:id="rId822">
            <o:LockedField>false</o:LockedField>
          </o:OLEObject>
        </w:object>
      </w:r>
      <w:r>
        <w:rPr>
          <w:rFonts w:ascii="宋体" w:hAnsi="宋体" w:eastAsia="宋体" w:cs="宋体"/>
          <w:color w:val="000000"/>
        </w:rPr>
        <w:t>时，</w:t>
      </w:r>
    </w:p>
    <w:p w14:paraId="604B74D3">
      <w:pPr>
        <w:spacing w:line="360" w:lineRule="auto"/>
        <w:jc w:val="left"/>
        <w:textAlignment w:val="center"/>
        <w:rPr>
          <w:color w:val="000000"/>
        </w:rPr>
      </w:pPr>
      <w:r>
        <w:rPr>
          <w:color w:val="000000"/>
        </w:rPr>
        <w:drawing>
          <wp:inline distT="0" distB="0" distL="114300" distR="114300">
            <wp:extent cx="1476375" cy="1533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1476375" cy="1533525"/>
                    </a:xfrm>
                    <a:prstGeom prst="rect">
                      <a:avLst/>
                    </a:prstGeom>
                  </pic:spPr>
                </pic:pic>
              </a:graphicData>
            </a:graphic>
          </wp:inline>
        </w:drawing>
      </w:r>
    </w:p>
    <w:p w14:paraId="753EF1B3">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2" o:title="eqId1563ce496f108272863a8fcc9fdd1aa4"/>
            <o:lock v:ext="edit" aspectratio="t"/>
            <w10:wrap type="none"/>
            <w10:anchorlock/>
          </v:shape>
          <o:OLEObject Type="Embed" ProgID="Equation.DSMT4" ShapeID="_x0000_i1496" DrawAspect="Content" ObjectID="_1468076196" r:id="rId824">
            <o:LockedField>false</o:LockedField>
          </o:OLEObject>
        </w:object>
      </w:r>
      <w:r>
        <w:rPr>
          <w:rFonts w:ascii="宋体" w:hAnsi="宋体" w:eastAsia="宋体" w:cs="宋体"/>
          <w:color w:val="000000"/>
        </w:rPr>
        <w:t>，</w:t>
      </w:r>
    </w:p>
    <w:p w14:paraId="5691A50D">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26" o:title="eqId814a5fc52cb85efd93e057e4645b826b"/>
            <o:lock v:ext="edit" aspectratio="t"/>
            <w10:wrap type="none"/>
            <w10:anchorlock/>
          </v:shape>
          <o:OLEObject Type="Embed" ProgID="Equation.DSMT4" ShapeID="_x0000_i1497" DrawAspect="Content" ObjectID="_1468076197" r:id="rId825">
            <o:LockedField>false</o:LockedField>
          </o:OLEObject>
        </w:object>
      </w:r>
      <w:r>
        <w:rPr>
          <w:rFonts w:ascii="宋体" w:hAnsi="宋体" w:eastAsia="宋体" w:cs="宋体"/>
          <w:color w:val="000000"/>
        </w:rPr>
        <w:t>，</w:t>
      </w:r>
    </w:p>
    <w:p w14:paraId="64A52E3E">
      <w:pPr>
        <w:spacing w:line="360" w:lineRule="auto"/>
        <w:jc w:val="left"/>
        <w:textAlignment w:val="center"/>
        <w:rPr>
          <w:color w:val="000000"/>
        </w:rPr>
      </w:pPr>
      <w:r>
        <w:rPr>
          <w:rFonts w:ascii="宋体" w:hAnsi="宋体" w:eastAsia="宋体" w:cs="宋体"/>
          <w:color w:val="000000"/>
        </w:rPr>
        <w:t>又∵</w:t>
      </w:r>
      <w:r>
        <w:object>
          <v:shape id="_x0000_i149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28" o:title="eqIdc8f485ea1c36c593d8dda440f7605feb"/>
            <o:lock v:ext="edit" aspectratio="t"/>
            <w10:wrap type="none"/>
            <w10:anchorlock/>
          </v:shape>
          <o:OLEObject Type="Embed" ProgID="Equation.DSMT4" ShapeID="_x0000_i1498" DrawAspect="Content" ObjectID="_1468076198" r:id="rId827">
            <o:LockedField>false</o:LockedField>
          </o:OLEObject>
        </w:object>
      </w:r>
      <w:r>
        <w:rPr>
          <w:rFonts w:ascii="宋体" w:hAnsi="宋体" w:eastAsia="宋体" w:cs="宋体"/>
          <w:color w:val="000000"/>
        </w:rPr>
        <w:t>，</w:t>
      </w:r>
    </w:p>
    <w:p w14:paraId="7167C26A">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30" o:title="eqId1ee6061a0a602dc6cd4dfc7a27fbc92f"/>
            <o:lock v:ext="edit" aspectratio="t"/>
            <w10:wrap type="none"/>
            <w10:anchorlock/>
          </v:shape>
          <o:OLEObject Type="Embed" ProgID="Equation.DSMT4" ShapeID="_x0000_i1499" DrawAspect="Content" ObjectID="_1468076199" r:id="rId829">
            <o:LockedField>false</o:LockedField>
          </o:OLEObject>
        </w:object>
      </w:r>
      <w:r>
        <w:rPr>
          <w:rFonts w:ascii="宋体" w:hAnsi="宋体" w:eastAsia="宋体" w:cs="宋体"/>
          <w:color w:val="000000"/>
        </w:rPr>
        <w:t>，</w:t>
      </w:r>
    </w:p>
    <w:p w14:paraId="4DD7F093">
      <w:pPr>
        <w:spacing w:line="360" w:lineRule="auto"/>
        <w:jc w:val="left"/>
        <w:textAlignment w:val="center"/>
        <w:rPr>
          <w:color w:val="000000"/>
        </w:rPr>
      </w:pPr>
      <w:r>
        <w:rPr>
          <w:rFonts w:ascii="宋体" w:hAnsi="宋体" w:eastAsia="宋体" w:cs="宋体"/>
          <w:color w:val="000000"/>
        </w:rPr>
        <w:t>又∵</w:t>
      </w:r>
      <w:r>
        <w:object>
          <v:shape id="_x0000_i1500"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724" o:title="eqIdc8fe037a8a7a43c2bc261daee8d93fc3"/>
            <o:lock v:ext="edit" aspectratio="t"/>
            <w10:wrap type="none"/>
            <w10:anchorlock/>
          </v:shape>
          <o:OLEObject Type="Embed" ProgID="Equation.DSMT4" ShapeID="_x0000_i1500" DrawAspect="Content" ObjectID="_1468076200" r:id="rId831">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33" o:title="eqId2b9718ed8753947c3576f536d09a7cd8"/>
            <o:lock v:ext="edit" aspectratio="t"/>
            <w10:wrap type="none"/>
            <w10:anchorlock/>
          </v:shape>
          <o:OLEObject Type="Embed" ProgID="Equation.DSMT4" ShapeID="_x0000_i1501" DrawAspect="Content" ObjectID="_1468076201" r:id="rId832">
            <o:LockedField>false</o:LockedField>
          </o:OLEObject>
        </w:object>
      </w:r>
      <w:r>
        <w:rPr>
          <w:rFonts w:ascii="宋体" w:hAnsi="宋体" w:eastAsia="宋体" w:cs="宋体"/>
          <w:color w:val="000000"/>
        </w:rPr>
        <w:t>，</w:t>
      </w:r>
    </w:p>
    <w:p w14:paraId="5B3D42D1">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35" o:title="eqId9b04fd2a14801643b4a1a6405b6a186d"/>
            <o:lock v:ext="edit" aspectratio="t"/>
            <w10:wrap type="none"/>
            <w10:anchorlock/>
          </v:shape>
          <o:OLEObject Type="Embed" ProgID="Equation.DSMT4" ShapeID="_x0000_i1502" DrawAspect="Content" ObjectID="_1468076202" r:id="rId834">
            <o:LockedField>false</o:LockedField>
          </o:OLEObject>
        </w:object>
      </w:r>
      <w:r>
        <w:rPr>
          <w:rFonts w:ascii="宋体" w:hAnsi="宋体" w:eastAsia="宋体" w:cs="宋体"/>
          <w:color w:val="000000"/>
        </w:rPr>
        <w:t>，</w:t>
      </w:r>
    </w:p>
    <w:p w14:paraId="0DE17530">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37" o:title="eqId395c6b91909007012fd2002024758be3"/>
            <o:lock v:ext="edit" aspectratio="t"/>
            <w10:wrap type="none"/>
            <w10:anchorlock/>
          </v:shape>
          <o:OLEObject Type="Embed" ProgID="Equation.DSMT4" ShapeID="_x0000_i1503" DrawAspect="Content" ObjectID="_1468076203" r:id="rId836">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9" o:title="eqId8d0681e7d0ebcad92656589a3020a0ee"/>
            <o:lock v:ext="edit" aspectratio="t"/>
            <w10:wrap type="none"/>
            <w10:anchorlock/>
          </v:shape>
          <o:OLEObject Type="Embed" ProgID="Equation.DSMT4" ShapeID="_x0000_i1504" DrawAspect="Content" ObjectID="_1468076204" r:id="rId838">
            <o:LockedField>false</o:LockedField>
          </o:OLEObject>
        </w:object>
      </w:r>
      <w:r>
        <w:rPr>
          <w:rFonts w:ascii="宋体" w:hAnsi="宋体" w:eastAsia="宋体" w:cs="宋体"/>
          <w:color w:val="000000"/>
        </w:rPr>
        <w:t>，</w:t>
      </w:r>
    </w:p>
    <w:p w14:paraId="76031BAD">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41" o:title="eqId796e4334989961ae6172ccd8966873b2"/>
            <o:lock v:ext="edit" aspectratio="t"/>
            <w10:wrap type="none"/>
            <w10:anchorlock/>
          </v:shape>
          <o:OLEObject Type="Embed" ProgID="Equation.DSMT4" ShapeID="_x0000_i1505" DrawAspect="Content" ObjectID="_1468076205" r:id="rId840">
            <o:LockedField>false</o:LockedField>
          </o:OLEObject>
        </w:object>
      </w:r>
      <w:r>
        <w:rPr>
          <w:rFonts w:ascii="宋体" w:hAnsi="宋体" w:eastAsia="宋体" w:cs="宋体"/>
          <w:color w:val="000000"/>
        </w:rPr>
        <w:t>，</w:t>
      </w:r>
    </w:p>
    <w:p w14:paraId="212D2F66">
      <w:pPr>
        <w:spacing w:line="360" w:lineRule="auto"/>
        <w:jc w:val="left"/>
        <w:textAlignment w:val="center"/>
        <w:rPr>
          <w:color w:val="000000"/>
        </w:rPr>
      </w:pPr>
      <w:r>
        <w:rPr>
          <w:rFonts w:ascii="宋体" w:hAnsi="宋体" w:eastAsia="宋体" w:cs="宋体"/>
          <w:color w:val="000000"/>
        </w:rPr>
        <w:t>解得</w:t>
      </w:r>
      <w:r>
        <w:object>
          <v:shape id="_x0000_i1506"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843" o:title="eqId0dbb910dadef68ff280379c48c43b33e"/>
            <o:lock v:ext="edit" aspectratio="t"/>
            <w10:wrap type="none"/>
            <w10:anchorlock/>
          </v:shape>
          <o:OLEObject Type="Embed" ProgID="Equation.DSMT4" ShapeID="_x0000_i1506" DrawAspect="Content" ObjectID="_1468076206" r:id="rId842">
            <o:LockedField>false</o:LockedField>
          </o:OLEObject>
        </w:object>
      </w:r>
      <w:r>
        <w:rPr>
          <w:rFonts w:ascii="宋体" w:hAnsi="宋体" w:eastAsia="宋体" w:cs="宋体"/>
          <w:color w:val="000000"/>
        </w:rPr>
        <w:t>，</w:t>
      </w:r>
    </w:p>
    <w:p w14:paraId="1E0DE43E">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1.2pt;width:102pt;" o:ole="t" filled="f" o:preferrelative="t" stroked="f" coordsize="21600,21600">
            <v:path/>
            <v:fill on="f" focussize="0,0"/>
            <v:stroke on="f" joinstyle="miter"/>
            <v:imagedata r:id="rId845" o:title="eqId0fed2933c4f23f14db3bd9573c2a85c6"/>
            <o:lock v:ext="edit" aspectratio="t"/>
            <w10:wrap type="none"/>
            <w10:anchorlock/>
          </v:shape>
          <o:OLEObject Type="Embed" ProgID="Equation.DSMT4" ShapeID="_x0000_i1507" DrawAspect="Content" ObjectID="_1468076207" r:id="rId844">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847" o:title="eqIddae05f3c7be9eb66be23dd75c98b8d64"/>
            <o:lock v:ext="edit" aspectratio="t"/>
            <w10:wrap type="none"/>
            <w10:anchorlock/>
          </v:shape>
          <o:OLEObject Type="Embed" ProgID="Equation.DSMT4" ShapeID="_x0000_i1508" DrawAspect="Content" ObjectID="_1468076208" r:id="rId846">
            <o:LockedField>false</o:LockedField>
          </o:OLEObject>
        </w:object>
      </w:r>
      <w:r>
        <w:rPr>
          <w:rFonts w:ascii="宋体" w:hAnsi="宋体" w:eastAsia="宋体" w:cs="宋体"/>
          <w:color w:val="000000"/>
        </w:rPr>
        <w:t>，</w:t>
      </w:r>
    </w:p>
    <w:p w14:paraId="78FCFD55">
      <w:pPr>
        <w:spacing w:line="360" w:lineRule="auto"/>
        <w:jc w:val="left"/>
        <w:textAlignment w:val="center"/>
        <w:rPr>
          <w:color w:val="000000"/>
        </w:rPr>
      </w:pPr>
      <w:r>
        <w:rPr>
          <w:rFonts w:ascii="宋体" w:hAnsi="宋体" w:eastAsia="宋体" w:cs="宋体"/>
          <w:color w:val="000000"/>
        </w:rPr>
        <w:t>∴此时</w:t>
      </w:r>
      <w:r>
        <w:object>
          <v:shape id="_x0000_i150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49" o:title="eqId1e52f428fd19ec194f4d3eefee14d15f"/>
            <o:lock v:ext="edit" aspectratio="t"/>
            <w10:wrap type="none"/>
            <w10:anchorlock/>
          </v:shape>
          <o:OLEObject Type="Embed" ProgID="Equation.DSMT4" ShapeID="_x0000_i1509" DrawAspect="Content" ObjectID="_1468076209" r:id="rId848">
            <o:LockedField>false</o:LockedField>
          </o:OLEObject>
        </w:object>
      </w:r>
    </w:p>
    <w:p w14:paraId="24FEFB2B">
      <w:pPr>
        <w:spacing w:line="360" w:lineRule="auto"/>
        <w:jc w:val="left"/>
        <w:textAlignment w:val="center"/>
        <w:rPr>
          <w:color w:val="000000"/>
        </w:rPr>
      </w:pPr>
      <w:r>
        <w:rPr>
          <w:rFonts w:ascii="宋体" w:hAnsi="宋体" w:eastAsia="宋体" w:cs="宋体"/>
          <w:color w:val="000000"/>
        </w:rPr>
        <w:t>综上，</w:t>
      </w:r>
      <w:r>
        <w:object>
          <v:shape id="_x0000_i151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807" o:title="eqId6f63698ee809e4206e875eb8fa7bbf8c"/>
            <o:lock v:ext="edit" aspectratio="t"/>
            <w10:wrap type="none"/>
            <w10:anchorlock/>
          </v:shape>
          <o:OLEObject Type="Embed" ProgID="Equation.DSMT4" ShapeID="_x0000_i1510" DrawAspect="Content" ObjectID="_1468076210" r:id="rId850">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20" o:title="eqId92056b765b0000bdf89f35c363b97b79"/>
            <o:lock v:ext="edit" aspectratio="t"/>
            <w10:wrap type="none"/>
            <w10:anchorlock/>
          </v:shape>
          <o:OLEObject Type="Embed" ProgID="Equation.DSMT4" ShapeID="_x0000_i1511" DrawAspect="Content" ObjectID="_1468076211" r:id="rId851">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49" o:title="eqId1e52f428fd19ec194f4d3eefee14d15f"/>
            <o:lock v:ext="edit" aspectratio="t"/>
            <w10:wrap type="none"/>
            <w10:anchorlock/>
          </v:shape>
          <o:OLEObject Type="Embed" ProgID="Equation.DSMT4" ShapeID="_x0000_i1512" DrawAspect="Content" ObjectID="_1468076212" r:id="rId852">
            <o:LockedField>false</o:LockedField>
          </o:OLEObject>
        </w:object>
      </w:r>
      <w:r>
        <w:rPr>
          <w:rFonts w:ascii="宋体" w:hAnsi="宋体" w:eastAsia="宋体" w:cs="宋体"/>
          <w:color w:val="000000"/>
        </w:rPr>
        <w:t>．</w:t>
      </w:r>
    </w:p>
    <w:p w14:paraId="3E7AD999">
      <w:pPr>
        <w:spacing w:line="360" w:lineRule="auto"/>
        <w:jc w:val="left"/>
        <w:textAlignment w:val="center"/>
        <w:rPr>
          <w:color w:val="000000"/>
        </w:rPr>
      </w:pPr>
      <w:r>
        <w:rPr>
          <w:color w:val="000000"/>
        </w:rPr>
        <w:t>【点睛】</w:t>
      </w:r>
      <w:r>
        <w:rPr>
          <w:rFonts w:ascii="宋体" w:hAnsi="宋体" w:eastAsia="宋体" w:cs="宋体"/>
          <w:color w:val="000000"/>
        </w:rPr>
        <w:t>本题考查反比例函数与几何综合运用，三角形全等的判定和性质，三角形面积的计算，等腰三角形的性质，理解反比例函数的基本性质，以及反比例函数图象上点坐标的特征是解题关键．</w:t>
      </w:r>
    </w:p>
    <w:p w14:paraId="05AA3B78">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855F14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4C9B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2A2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png"/><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oleObject" Target="embeddings/oleObject44.bin"/><Relationship Id="rId854" Type="http://schemas.openxmlformats.org/officeDocument/2006/relationships/fontTable" Target="fontTable.xml"/><Relationship Id="rId853" Type="http://schemas.openxmlformats.org/officeDocument/2006/relationships/customXml" Target="../customXml/item1.xml"/><Relationship Id="rId852" Type="http://schemas.openxmlformats.org/officeDocument/2006/relationships/oleObject" Target="embeddings/oleObject488.bin"/><Relationship Id="rId851" Type="http://schemas.openxmlformats.org/officeDocument/2006/relationships/oleObject" Target="embeddings/oleObject487.bin"/><Relationship Id="rId850" Type="http://schemas.openxmlformats.org/officeDocument/2006/relationships/oleObject" Target="embeddings/oleObject486.bin"/><Relationship Id="rId85" Type="http://schemas.openxmlformats.org/officeDocument/2006/relationships/image" Target="media/image37.wmf"/><Relationship Id="rId849" Type="http://schemas.openxmlformats.org/officeDocument/2006/relationships/image" Target="media/image359.wmf"/><Relationship Id="rId848" Type="http://schemas.openxmlformats.org/officeDocument/2006/relationships/oleObject" Target="embeddings/oleObject485.bin"/><Relationship Id="rId847" Type="http://schemas.openxmlformats.org/officeDocument/2006/relationships/image" Target="media/image358.wmf"/><Relationship Id="rId846" Type="http://schemas.openxmlformats.org/officeDocument/2006/relationships/oleObject" Target="embeddings/oleObject484.bin"/><Relationship Id="rId845" Type="http://schemas.openxmlformats.org/officeDocument/2006/relationships/image" Target="media/image357.wmf"/><Relationship Id="rId844" Type="http://schemas.openxmlformats.org/officeDocument/2006/relationships/oleObject" Target="embeddings/oleObject483.bin"/><Relationship Id="rId843" Type="http://schemas.openxmlformats.org/officeDocument/2006/relationships/image" Target="media/image356.wmf"/><Relationship Id="rId842" Type="http://schemas.openxmlformats.org/officeDocument/2006/relationships/oleObject" Target="embeddings/oleObject482.bin"/><Relationship Id="rId841" Type="http://schemas.openxmlformats.org/officeDocument/2006/relationships/image" Target="media/image355.wmf"/><Relationship Id="rId840" Type="http://schemas.openxmlformats.org/officeDocument/2006/relationships/oleObject" Target="embeddings/oleObject481.bin"/><Relationship Id="rId84" Type="http://schemas.openxmlformats.org/officeDocument/2006/relationships/oleObject" Target="embeddings/oleObject43.bin"/><Relationship Id="rId839" Type="http://schemas.openxmlformats.org/officeDocument/2006/relationships/image" Target="media/image354.wmf"/><Relationship Id="rId838" Type="http://schemas.openxmlformats.org/officeDocument/2006/relationships/oleObject" Target="embeddings/oleObject480.bin"/><Relationship Id="rId837" Type="http://schemas.openxmlformats.org/officeDocument/2006/relationships/image" Target="media/image353.wmf"/><Relationship Id="rId836" Type="http://schemas.openxmlformats.org/officeDocument/2006/relationships/oleObject" Target="embeddings/oleObject479.bin"/><Relationship Id="rId835" Type="http://schemas.openxmlformats.org/officeDocument/2006/relationships/image" Target="media/image352.wmf"/><Relationship Id="rId834" Type="http://schemas.openxmlformats.org/officeDocument/2006/relationships/oleObject" Target="embeddings/oleObject478.bin"/><Relationship Id="rId833" Type="http://schemas.openxmlformats.org/officeDocument/2006/relationships/image" Target="media/image351.wmf"/><Relationship Id="rId832" Type="http://schemas.openxmlformats.org/officeDocument/2006/relationships/oleObject" Target="embeddings/oleObject477.bin"/><Relationship Id="rId831" Type="http://schemas.openxmlformats.org/officeDocument/2006/relationships/oleObject" Target="embeddings/oleObject476.bin"/><Relationship Id="rId830" Type="http://schemas.openxmlformats.org/officeDocument/2006/relationships/image" Target="media/image350.wmf"/><Relationship Id="rId83" Type="http://schemas.openxmlformats.org/officeDocument/2006/relationships/oleObject" Target="embeddings/oleObject42.bin"/><Relationship Id="rId829" Type="http://schemas.openxmlformats.org/officeDocument/2006/relationships/oleObject" Target="embeddings/oleObject475.bin"/><Relationship Id="rId828" Type="http://schemas.openxmlformats.org/officeDocument/2006/relationships/image" Target="media/image349.wmf"/><Relationship Id="rId827" Type="http://schemas.openxmlformats.org/officeDocument/2006/relationships/oleObject" Target="embeddings/oleObject474.bin"/><Relationship Id="rId826" Type="http://schemas.openxmlformats.org/officeDocument/2006/relationships/image" Target="media/image348.wmf"/><Relationship Id="rId825" Type="http://schemas.openxmlformats.org/officeDocument/2006/relationships/oleObject" Target="embeddings/oleObject473.bin"/><Relationship Id="rId824" Type="http://schemas.openxmlformats.org/officeDocument/2006/relationships/oleObject" Target="embeddings/oleObject472.bin"/><Relationship Id="rId823" Type="http://schemas.openxmlformats.org/officeDocument/2006/relationships/image" Target="media/image347.png"/><Relationship Id="rId822" Type="http://schemas.openxmlformats.org/officeDocument/2006/relationships/oleObject" Target="embeddings/oleObject471.bin"/><Relationship Id="rId821" Type="http://schemas.openxmlformats.org/officeDocument/2006/relationships/oleObject" Target="embeddings/oleObject470.bin"/><Relationship Id="rId820" Type="http://schemas.openxmlformats.org/officeDocument/2006/relationships/image" Target="media/image346.wmf"/><Relationship Id="rId82" Type="http://schemas.openxmlformats.org/officeDocument/2006/relationships/image" Target="media/image36.wmf"/><Relationship Id="rId819" Type="http://schemas.openxmlformats.org/officeDocument/2006/relationships/oleObject" Target="embeddings/oleObject469.bin"/><Relationship Id="rId818" Type="http://schemas.openxmlformats.org/officeDocument/2006/relationships/image" Target="media/image345.wmf"/><Relationship Id="rId817" Type="http://schemas.openxmlformats.org/officeDocument/2006/relationships/oleObject" Target="embeddings/oleObject468.bin"/><Relationship Id="rId816" Type="http://schemas.openxmlformats.org/officeDocument/2006/relationships/image" Target="media/image344.wmf"/><Relationship Id="rId815" Type="http://schemas.openxmlformats.org/officeDocument/2006/relationships/oleObject" Target="embeddings/oleObject467.bin"/><Relationship Id="rId814" Type="http://schemas.openxmlformats.org/officeDocument/2006/relationships/image" Target="media/image343.wmf"/><Relationship Id="rId813" Type="http://schemas.openxmlformats.org/officeDocument/2006/relationships/oleObject" Target="embeddings/oleObject466.bin"/><Relationship Id="rId812" Type="http://schemas.openxmlformats.org/officeDocument/2006/relationships/image" Target="media/image342.png"/><Relationship Id="rId811" Type="http://schemas.openxmlformats.org/officeDocument/2006/relationships/image" Target="media/image341.wmf"/><Relationship Id="rId810" Type="http://schemas.openxmlformats.org/officeDocument/2006/relationships/oleObject" Target="embeddings/oleObject465.bin"/><Relationship Id="rId81" Type="http://schemas.openxmlformats.org/officeDocument/2006/relationships/oleObject" Target="embeddings/oleObject41.bin"/><Relationship Id="rId809" Type="http://schemas.openxmlformats.org/officeDocument/2006/relationships/oleObject" Target="embeddings/oleObject464.bin"/><Relationship Id="rId808" Type="http://schemas.openxmlformats.org/officeDocument/2006/relationships/oleObject" Target="embeddings/oleObject463.bin"/><Relationship Id="rId807" Type="http://schemas.openxmlformats.org/officeDocument/2006/relationships/image" Target="media/image340.wmf"/><Relationship Id="rId806" Type="http://schemas.openxmlformats.org/officeDocument/2006/relationships/oleObject" Target="embeddings/oleObject462.bin"/><Relationship Id="rId805" Type="http://schemas.openxmlformats.org/officeDocument/2006/relationships/image" Target="media/image339.wmf"/><Relationship Id="rId804" Type="http://schemas.openxmlformats.org/officeDocument/2006/relationships/oleObject" Target="embeddings/oleObject461.bin"/><Relationship Id="rId803" Type="http://schemas.openxmlformats.org/officeDocument/2006/relationships/image" Target="media/image338.wmf"/><Relationship Id="rId802" Type="http://schemas.openxmlformats.org/officeDocument/2006/relationships/oleObject" Target="embeddings/oleObject460.bin"/><Relationship Id="rId801" Type="http://schemas.openxmlformats.org/officeDocument/2006/relationships/image" Target="media/image337.wmf"/><Relationship Id="rId800" Type="http://schemas.openxmlformats.org/officeDocument/2006/relationships/oleObject" Target="embeddings/oleObject459.bin"/><Relationship Id="rId80" Type="http://schemas.openxmlformats.org/officeDocument/2006/relationships/oleObject" Target="embeddings/oleObject40.bin"/><Relationship Id="rId8" Type="http://schemas.openxmlformats.org/officeDocument/2006/relationships/image" Target="media/image2.wmf"/><Relationship Id="rId799" Type="http://schemas.openxmlformats.org/officeDocument/2006/relationships/oleObject" Target="embeddings/oleObject458.bin"/><Relationship Id="rId798" Type="http://schemas.openxmlformats.org/officeDocument/2006/relationships/image" Target="media/image336.wmf"/><Relationship Id="rId797" Type="http://schemas.openxmlformats.org/officeDocument/2006/relationships/oleObject" Target="embeddings/oleObject457.bin"/><Relationship Id="rId796" Type="http://schemas.openxmlformats.org/officeDocument/2006/relationships/image" Target="media/image335.wmf"/><Relationship Id="rId795" Type="http://schemas.openxmlformats.org/officeDocument/2006/relationships/oleObject" Target="embeddings/oleObject456.bin"/><Relationship Id="rId794" Type="http://schemas.openxmlformats.org/officeDocument/2006/relationships/image" Target="media/image334.wmf"/><Relationship Id="rId793" Type="http://schemas.openxmlformats.org/officeDocument/2006/relationships/oleObject" Target="embeddings/oleObject455.bin"/><Relationship Id="rId792" Type="http://schemas.openxmlformats.org/officeDocument/2006/relationships/image" Target="media/image333.wmf"/><Relationship Id="rId791" Type="http://schemas.openxmlformats.org/officeDocument/2006/relationships/oleObject" Target="embeddings/oleObject454.bin"/><Relationship Id="rId790" Type="http://schemas.openxmlformats.org/officeDocument/2006/relationships/image" Target="media/image332.wmf"/><Relationship Id="rId79" Type="http://schemas.openxmlformats.org/officeDocument/2006/relationships/image" Target="media/image35.wmf"/><Relationship Id="rId789" Type="http://schemas.openxmlformats.org/officeDocument/2006/relationships/oleObject" Target="embeddings/oleObject453.bin"/><Relationship Id="rId788" Type="http://schemas.openxmlformats.org/officeDocument/2006/relationships/image" Target="media/image331.wmf"/><Relationship Id="rId787" Type="http://schemas.openxmlformats.org/officeDocument/2006/relationships/oleObject" Target="embeddings/oleObject452.bin"/><Relationship Id="rId786" Type="http://schemas.openxmlformats.org/officeDocument/2006/relationships/image" Target="media/image330.wmf"/><Relationship Id="rId785" Type="http://schemas.openxmlformats.org/officeDocument/2006/relationships/oleObject" Target="embeddings/oleObject451.bin"/><Relationship Id="rId784" Type="http://schemas.openxmlformats.org/officeDocument/2006/relationships/image" Target="media/image329.wmf"/><Relationship Id="rId783" Type="http://schemas.openxmlformats.org/officeDocument/2006/relationships/oleObject" Target="embeddings/oleObject450.bin"/><Relationship Id="rId782" Type="http://schemas.openxmlformats.org/officeDocument/2006/relationships/image" Target="media/image328.png"/><Relationship Id="rId781" Type="http://schemas.openxmlformats.org/officeDocument/2006/relationships/image" Target="media/image327.wmf"/><Relationship Id="rId780" Type="http://schemas.openxmlformats.org/officeDocument/2006/relationships/oleObject" Target="embeddings/oleObject449.bin"/><Relationship Id="rId78" Type="http://schemas.openxmlformats.org/officeDocument/2006/relationships/oleObject" Target="embeddings/oleObject39.bin"/><Relationship Id="rId779" Type="http://schemas.openxmlformats.org/officeDocument/2006/relationships/oleObject" Target="embeddings/oleObject448.bin"/><Relationship Id="rId778" Type="http://schemas.openxmlformats.org/officeDocument/2006/relationships/oleObject" Target="embeddings/oleObject447.bin"/><Relationship Id="rId777" Type="http://schemas.openxmlformats.org/officeDocument/2006/relationships/image" Target="media/image326.wmf"/><Relationship Id="rId776" Type="http://schemas.openxmlformats.org/officeDocument/2006/relationships/oleObject" Target="embeddings/oleObject446.bin"/><Relationship Id="rId775" Type="http://schemas.openxmlformats.org/officeDocument/2006/relationships/oleObject" Target="embeddings/oleObject445.bin"/><Relationship Id="rId774" Type="http://schemas.openxmlformats.org/officeDocument/2006/relationships/oleObject" Target="embeddings/oleObject444.bin"/><Relationship Id="rId773" Type="http://schemas.openxmlformats.org/officeDocument/2006/relationships/oleObject" Target="embeddings/oleObject443.bin"/><Relationship Id="rId772" Type="http://schemas.openxmlformats.org/officeDocument/2006/relationships/oleObject" Target="embeddings/oleObject442.bin"/><Relationship Id="rId771" Type="http://schemas.openxmlformats.org/officeDocument/2006/relationships/image" Target="media/image325.wmf"/><Relationship Id="rId770" Type="http://schemas.openxmlformats.org/officeDocument/2006/relationships/oleObject" Target="embeddings/oleObject441.bin"/><Relationship Id="rId77" Type="http://schemas.openxmlformats.org/officeDocument/2006/relationships/image" Target="media/image34.wmf"/><Relationship Id="rId769" Type="http://schemas.openxmlformats.org/officeDocument/2006/relationships/oleObject" Target="embeddings/oleObject440.bin"/><Relationship Id="rId768" Type="http://schemas.openxmlformats.org/officeDocument/2006/relationships/image" Target="media/image324.png"/><Relationship Id="rId767" Type="http://schemas.openxmlformats.org/officeDocument/2006/relationships/image" Target="media/image323.wmf"/><Relationship Id="rId766" Type="http://schemas.openxmlformats.org/officeDocument/2006/relationships/oleObject" Target="embeddings/oleObject439.bin"/><Relationship Id="rId765" Type="http://schemas.openxmlformats.org/officeDocument/2006/relationships/image" Target="media/image322.wmf"/><Relationship Id="rId764" Type="http://schemas.openxmlformats.org/officeDocument/2006/relationships/oleObject" Target="embeddings/oleObject438.bin"/><Relationship Id="rId763" Type="http://schemas.openxmlformats.org/officeDocument/2006/relationships/image" Target="media/image321.wmf"/><Relationship Id="rId762" Type="http://schemas.openxmlformats.org/officeDocument/2006/relationships/oleObject" Target="embeddings/oleObject437.bin"/><Relationship Id="rId761" Type="http://schemas.openxmlformats.org/officeDocument/2006/relationships/oleObject" Target="embeddings/oleObject436.bin"/><Relationship Id="rId760" Type="http://schemas.openxmlformats.org/officeDocument/2006/relationships/image" Target="media/image320.wmf"/><Relationship Id="rId76" Type="http://schemas.openxmlformats.org/officeDocument/2006/relationships/oleObject" Target="embeddings/oleObject38.bin"/><Relationship Id="rId759" Type="http://schemas.openxmlformats.org/officeDocument/2006/relationships/oleObject" Target="embeddings/oleObject435.bin"/><Relationship Id="rId758" Type="http://schemas.openxmlformats.org/officeDocument/2006/relationships/oleObject" Target="embeddings/oleObject434.bin"/><Relationship Id="rId757" Type="http://schemas.openxmlformats.org/officeDocument/2006/relationships/oleObject" Target="embeddings/oleObject433.bin"/><Relationship Id="rId756" Type="http://schemas.openxmlformats.org/officeDocument/2006/relationships/oleObject" Target="embeddings/oleObject432.bin"/><Relationship Id="rId755" Type="http://schemas.openxmlformats.org/officeDocument/2006/relationships/image" Target="media/image319.png"/><Relationship Id="rId754" Type="http://schemas.openxmlformats.org/officeDocument/2006/relationships/image" Target="media/image318.wmf"/><Relationship Id="rId753" Type="http://schemas.openxmlformats.org/officeDocument/2006/relationships/oleObject" Target="embeddings/oleObject431.bin"/><Relationship Id="rId752" Type="http://schemas.openxmlformats.org/officeDocument/2006/relationships/oleObject" Target="embeddings/oleObject430.bin"/><Relationship Id="rId751" Type="http://schemas.openxmlformats.org/officeDocument/2006/relationships/image" Target="media/image317.wmf"/><Relationship Id="rId750" Type="http://schemas.openxmlformats.org/officeDocument/2006/relationships/oleObject" Target="embeddings/oleObject429.bin"/><Relationship Id="rId75" Type="http://schemas.openxmlformats.org/officeDocument/2006/relationships/image" Target="media/image33.wmf"/><Relationship Id="rId749" Type="http://schemas.openxmlformats.org/officeDocument/2006/relationships/oleObject" Target="embeddings/oleObject428.bin"/><Relationship Id="rId748" Type="http://schemas.openxmlformats.org/officeDocument/2006/relationships/image" Target="media/image316.wmf"/><Relationship Id="rId747" Type="http://schemas.openxmlformats.org/officeDocument/2006/relationships/oleObject" Target="embeddings/oleObject427.bin"/><Relationship Id="rId746" Type="http://schemas.openxmlformats.org/officeDocument/2006/relationships/image" Target="media/image315.wmf"/><Relationship Id="rId745" Type="http://schemas.openxmlformats.org/officeDocument/2006/relationships/oleObject" Target="embeddings/oleObject426.bin"/><Relationship Id="rId744" Type="http://schemas.openxmlformats.org/officeDocument/2006/relationships/image" Target="media/image314.wmf"/><Relationship Id="rId743" Type="http://schemas.openxmlformats.org/officeDocument/2006/relationships/oleObject" Target="embeddings/oleObject425.bin"/><Relationship Id="rId742" Type="http://schemas.openxmlformats.org/officeDocument/2006/relationships/image" Target="media/image313.wmf"/><Relationship Id="rId741" Type="http://schemas.openxmlformats.org/officeDocument/2006/relationships/oleObject" Target="embeddings/oleObject424.bin"/><Relationship Id="rId740" Type="http://schemas.openxmlformats.org/officeDocument/2006/relationships/image" Target="media/image312.wmf"/><Relationship Id="rId74" Type="http://schemas.openxmlformats.org/officeDocument/2006/relationships/oleObject" Target="embeddings/oleObject37.bin"/><Relationship Id="rId739" Type="http://schemas.openxmlformats.org/officeDocument/2006/relationships/oleObject" Target="embeddings/oleObject423.bin"/><Relationship Id="rId738" Type="http://schemas.openxmlformats.org/officeDocument/2006/relationships/oleObject" Target="embeddings/oleObject422.bin"/><Relationship Id="rId737" Type="http://schemas.openxmlformats.org/officeDocument/2006/relationships/oleObject" Target="embeddings/oleObject421.bin"/><Relationship Id="rId736" Type="http://schemas.openxmlformats.org/officeDocument/2006/relationships/oleObject" Target="embeddings/oleObject420.bin"/><Relationship Id="rId735" Type="http://schemas.openxmlformats.org/officeDocument/2006/relationships/image" Target="media/image311.png"/><Relationship Id="rId734" Type="http://schemas.openxmlformats.org/officeDocument/2006/relationships/oleObject" Target="embeddings/oleObject419.bin"/><Relationship Id="rId733" Type="http://schemas.openxmlformats.org/officeDocument/2006/relationships/image" Target="media/image310.wmf"/><Relationship Id="rId732" Type="http://schemas.openxmlformats.org/officeDocument/2006/relationships/oleObject" Target="embeddings/oleObject418.bin"/><Relationship Id="rId731" Type="http://schemas.openxmlformats.org/officeDocument/2006/relationships/oleObject" Target="embeddings/oleObject417.bin"/><Relationship Id="rId730" Type="http://schemas.openxmlformats.org/officeDocument/2006/relationships/oleObject" Target="embeddings/oleObject416.bin"/><Relationship Id="rId73" Type="http://schemas.openxmlformats.org/officeDocument/2006/relationships/image" Target="media/image32.wmf"/><Relationship Id="rId729" Type="http://schemas.openxmlformats.org/officeDocument/2006/relationships/image" Target="media/image309.wmf"/><Relationship Id="rId728" Type="http://schemas.openxmlformats.org/officeDocument/2006/relationships/oleObject" Target="embeddings/oleObject415.bin"/><Relationship Id="rId727" Type="http://schemas.openxmlformats.org/officeDocument/2006/relationships/oleObject" Target="embeddings/oleObject414.bin"/><Relationship Id="rId726" Type="http://schemas.openxmlformats.org/officeDocument/2006/relationships/image" Target="media/image308.wmf"/><Relationship Id="rId725" Type="http://schemas.openxmlformats.org/officeDocument/2006/relationships/oleObject" Target="embeddings/oleObject413.bin"/><Relationship Id="rId724" Type="http://schemas.openxmlformats.org/officeDocument/2006/relationships/image" Target="media/image307.wmf"/><Relationship Id="rId723" Type="http://schemas.openxmlformats.org/officeDocument/2006/relationships/oleObject" Target="embeddings/oleObject412.bin"/><Relationship Id="rId722" Type="http://schemas.openxmlformats.org/officeDocument/2006/relationships/image" Target="media/image306.wmf"/><Relationship Id="rId721" Type="http://schemas.openxmlformats.org/officeDocument/2006/relationships/oleObject" Target="embeddings/oleObject411.bin"/><Relationship Id="rId720" Type="http://schemas.openxmlformats.org/officeDocument/2006/relationships/image" Target="media/image305.wmf"/><Relationship Id="rId72" Type="http://schemas.openxmlformats.org/officeDocument/2006/relationships/oleObject" Target="embeddings/oleObject36.bin"/><Relationship Id="rId719" Type="http://schemas.openxmlformats.org/officeDocument/2006/relationships/oleObject" Target="embeddings/oleObject410.bin"/><Relationship Id="rId718" Type="http://schemas.openxmlformats.org/officeDocument/2006/relationships/image" Target="media/image304.wmf"/><Relationship Id="rId717" Type="http://schemas.openxmlformats.org/officeDocument/2006/relationships/oleObject" Target="embeddings/oleObject409.bin"/><Relationship Id="rId716" Type="http://schemas.openxmlformats.org/officeDocument/2006/relationships/image" Target="media/image303.wmf"/><Relationship Id="rId715" Type="http://schemas.openxmlformats.org/officeDocument/2006/relationships/oleObject" Target="embeddings/oleObject408.bin"/><Relationship Id="rId714" Type="http://schemas.openxmlformats.org/officeDocument/2006/relationships/image" Target="media/image302.wmf"/><Relationship Id="rId713" Type="http://schemas.openxmlformats.org/officeDocument/2006/relationships/oleObject" Target="embeddings/oleObject407.bin"/><Relationship Id="rId712" Type="http://schemas.openxmlformats.org/officeDocument/2006/relationships/oleObject" Target="embeddings/oleObject406.bin"/><Relationship Id="rId711" Type="http://schemas.openxmlformats.org/officeDocument/2006/relationships/oleObject" Target="embeddings/oleObject405.bin"/><Relationship Id="rId710" Type="http://schemas.openxmlformats.org/officeDocument/2006/relationships/image" Target="media/image301.wmf"/><Relationship Id="rId71" Type="http://schemas.openxmlformats.org/officeDocument/2006/relationships/oleObject" Target="embeddings/oleObject35.bin"/><Relationship Id="rId709" Type="http://schemas.openxmlformats.org/officeDocument/2006/relationships/oleObject" Target="embeddings/oleObject404.bin"/><Relationship Id="rId708" Type="http://schemas.openxmlformats.org/officeDocument/2006/relationships/oleObject" Target="embeddings/oleObject403.bin"/><Relationship Id="rId707" Type="http://schemas.openxmlformats.org/officeDocument/2006/relationships/oleObject" Target="embeddings/oleObject402.bin"/><Relationship Id="rId706" Type="http://schemas.openxmlformats.org/officeDocument/2006/relationships/oleObject" Target="embeddings/oleObject401.bin"/><Relationship Id="rId705" Type="http://schemas.openxmlformats.org/officeDocument/2006/relationships/oleObject" Target="embeddings/oleObject400.bin"/><Relationship Id="rId704" Type="http://schemas.openxmlformats.org/officeDocument/2006/relationships/image" Target="media/image300.wmf"/><Relationship Id="rId703" Type="http://schemas.openxmlformats.org/officeDocument/2006/relationships/oleObject" Target="embeddings/oleObject399.bin"/><Relationship Id="rId702" Type="http://schemas.openxmlformats.org/officeDocument/2006/relationships/image" Target="media/image299.wmf"/><Relationship Id="rId701" Type="http://schemas.openxmlformats.org/officeDocument/2006/relationships/oleObject" Target="embeddings/oleObject398.bin"/><Relationship Id="rId700" Type="http://schemas.openxmlformats.org/officeDocument/2006/relationships/image" Target="media/image298.wmf"/><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oleObject" Target="embeddings/oleObject397.bin"/><Relationship Id="rId698" Type="http://schemas.openxmlformats.org/officeDocument/2006/relationships/oleObject" Target="embeddings/oleObject396.bin"/><Relationship Id="rId697" Type="http://schemas.openxmlformats.org/officeDocument/2006/relationships/image" Target="media/image297.wmf"/><Relationship Id="rId696" Type="http://schemas.openxmlformats.org/officeDocument/2006/relationships/oleObject" Target="embeddings/oleObject395.bin"/><Relationship Id="rId695" Type="http://schemas.openxmlformats.org/officeDocument/2006/relationships/image" Target="media/image296.wmf"/><Relationship Id="rId694" Type="http://schemas.openxmlformats.org/officeDocument/2006/relationships/oleObject" Target="embeddings/oleObject394.bin"/><Relationship Id="rId693" Type="http://schemas.openxmlformats.org/officeDocument/2006/relationships/image" Target="media/image295.wmf"/><Relationship Id="rId692" Type="http://schemas.openxmlformats.org/officeDocument/2006/relationships/oleObject" Target="embeddings/oleObject393.bin"/><Relationship Id="rId691" Type="http://schemas.openxmlformats.org/officeDocument/2006/relationships/image" Target="media/image294.wmf"/><Relationship Id="rId690" Type="http://schemas.openxmlformats.org/officeDocument/2006/relationships/oleObject" Target="embeddings/oleObject392.bin"/><Relationship Id="rId69" Type="http://schemas.openxmlformats.org/officeDocument/2006/relationships/oleObject" Target="embeddings/oleObject34.bin"/><Relationship Id="rId689" Type="http://schemas.openxmlformats.org/officeDocument/2006/relationships/image" Target="media/image293.wmf"/><Relationship Id="rId688" Type="http://schemas.openxmlformats.org/officeDocument/2006/relationships/oleObject" Target="embeddings/oleObject391.bin"/><Relationship Id="rId687" Type="http://schemas.openxmlformats.org/officeDocument/2006/relationships/image" Target="media/image292.wmf"/><Relationship Id="rId686" Type="http://schemas.openxmlformats.org/officeDocument/2006/relationships/oleObject" Target="embeddings/oleObject390.bin"/><Relationship Id="rId685" Type="http://schemas.openxmlformats.org/officeDocument/2006/relationships/image" Target="media/image291.wmf"/><Relationship Id="rId684" Type="http://schemas.openxmlformats.org/officeDocument/2006/relationships/oleObject" Target="embeddings/oleObject389.bin"/><Relationship Id="rId683" Type="http://schemas.openxmlformats.org/officeDocument/2006/relationships/image" Target="media/image290.wmf"/><Relationship Id="rId682" Type="http://schemas.openxmlformats.org/officeDocument/2006/relationships/oleObject" Target="embeddings/oleObject388.bin"/><Relationship Id="rId681" Type="http://schemas.openxmlformats.org/officeDocument/2006/relationships/image" Target="media/image289.wmf"/><Relationship Id="rId680" Type="http://schemas.openxmlformats.org/officeDocument/2006/relationships/oleObject" Target="embeddings/oleObject387.bin"/><Relationship Id="rId68" Type="http://schemas.openxmlformats.org/officeDocument/2006/relationships/image" Target="media/image30.wmf"/><Relationship Id="rId679" Type="http://schemas.openxmlformats.org/officeDocument/2006/relationships/image" Target="media/image288.wmf"/><Relationship Id="rId678" Type="http://schemas.openxmlformats.org/officeDocument/2006/relationships/oleObject" Target="embeddings/oleObject386.bin"/><Relationship Id="rId677" Type="http://schemas.openxmlformats.org/officeDocument/2006/relationships/image" Target="media/image287.wmf"/><Relationship Id="rId676" Type="http://schemas.openxmlformats.org/officeDocument/2006/relationships/oleObject" Target="embeddings/oleObject385.bin"/><Relationship Id="rId675" Type="http://schemas.openxmlformats.org/officeDocument/2006/relationships/image" Target="media/image286.wmf"/><Relationship Id="rId674" Type="http://schemas.openxmlformats.org/officeDocument/2006/relationships/oleObject" Target="embeddings/oleObject384.bin"/><Relationship Id="rId673" Type="http://schemas.openxmlformats.org/officeDocument/2006/relationships/image" Target="media/image285.wmf"/><Relationship Id="rId672" Type="http://schemas.openxmlformats.org/officeDocument/2006/relationships/oleObject" Target="embeddings/oleObject383.bin"/><Relationship Id="rId671" Type="http://schemas.openxmlformats.org/officeDocument/2006/relationships/image" Target="media/image284.png"/><Relationship Id="rId670" Type="http://schemas.openxmlformats.org/officeDocument/2006/relationships/oleObject" Target="embeddings/oleObject382.bin"/><Relationship Id="rId67" Type="http://schemas.openxmlformats.org/officeDocument/2006/relationships/oleObject" Target="embeddings/oleObject33.bin"/><Relationship Id="rId669" Type="http://schemas.openxmlformats.org/officeDocument/2006/relationships/image" Target="media/image283.wmf"/><Relationship Id="rId668" Type="http://schemas.openxmlformats.org/officeDocument/2006/relationships/oleObject" Target="embeddings/oleObject381.bin"/><Relationship Id="rId667" Type="http://schemas.openxmlformats.org/officeDocument/2006/relationships/oleObject" Target="embeddings/oleObject380.bin"/><Relationship Id="rId666" Type="http://schemas.openxmlformats.org/officeDocument/2006/relationships/oleObject" Target="embeddings/oleObject379.bin"/><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image" Target="media/image281.wmf"/><Relationship Id="rId661" Type="http://schemas.openxmlformats.org/officeDocument/2006/relationships/oleObject" Target="embeddings/oleObject376.bin"/><Relationship Id="rId660" Type="http://schemas.openxmlformats.org/officeDocument/2006/relationships/image" Target="media/image280.wmf"/><Relationship Id="rId66" Type="http://schemas.openxmlformats.org/officeDocument/2006/relationships/oleObject" Target="embeddings/oleObject32.bin"/><Relationship Id="rId659" Type="http://schemas.openxmlformats.org/officeDocument/2006/relationships/oleObject" Target="embeddings/oleObject375.bin"/><Relationship Id="rId658" Type="http://schemas.openxmlformats.org/officeDocument/2006/relationships/image" Target="media/image279.wmf"/><Relationship Id="rId657" Type="http://schemas.openxmlformats.org/officeDocument/2006/relationships/oleObject" Target="embeddings/oleObject374.bin"/><Relationship Id="rId656" Type="http://schemas.openxmlformats.org/officeDocument/2006/relationships/image" Target="media/image278.wmf"/><Relationship Id="rId655" Type="http://schemas.openxmlformats.org/officeDocument/2006/relationships/oleObject" Target="embeddings/oleObject373.bin"/><Relationship Id="rId654" Type="http://schemas.openxmlformats.org/officeDocument/2006/relationships/image" Target="media/image277.wmf"/><Relationship Id="rId653" Type="http://schemas.openxmlformats.org/officeDocument/2006/relationships/oleObject" Target="embeddings/oleObject372.bin"/><Relationship Id="rId652" Type="http://schemas.openxmlformats.org/officeDocument/2006/relationships/image" Target="media/image276.wmf"/><Relationship Id="rId651" Type="http://schemas.openxmlformats.org/officeDocument/2006/relationships/oleObject" Target="embeddings/oleObject371.bin"/><Relationship Id="rId650" Type="http://schemas.openxmlformats.org/officeDocument/2006/relationships/image" Target="media/image275.wmf"/><Relationship Id="rId65" Type="http://schemas.openxmlformats.org/officeDocument/2006/relationships/image" Target="media/image29.wmf"/><Relationship Id="rId649" Type="http://schemas.openxmlformats.org/officeDocument/2006/relationships/oleObject" Target="embeddings/oleObject370.bin"/><Relationship Id="rId648" Type="http://schemas.openxmlformats.org/officeDocument/2006/relationships/image" Target="media/image274.wmf"/><Relationship Id="rId647" Type="http://schemas.openxmlformats.org/officeDocument/2006/relationships/oleObject" Target="embeddings/oleObject369.bin"/><Relationship Id="rId646" Type="http://schemas.openxmlformats.org/officeDocument/2006/relationships/image" Target="media/image273.wmf"/><Relationship Id="rId645" Type="http://schemas.openxmlformats.org/officeDocument/2006/relationships/oleObject" Target="embeddings/oleObject368.bin"/><Relationship Id="rId644" Type="http://schemas.openxmlformats.org/officeDocument/2006/relationships/oleObject" Target="embeddings/oleObject367.bin"/><Relationship Id="rId643" Type="http://schemas.openxmlformats.org/officeDocument/2006/relationships/image" Target="media/image272.wmf"/><Relationship Id="rId642" Type="http://schemas.openxmlformats.org/officeDocument/2006/relationships/oleObject" Target="embeddings/oleObject366.bin"/><Relationship Id="rId641" Type="http://schemas.openxmlformats.org/officeDocument/2006/relationships/image" Target="media/image271.wmf"/><Relationship Id="rId640" Type="http://schemas.openxmlformats.org/officeDocument/2006/relationships/oleObject" Target="embeddings/oleObject365.bin"/><Relationship Id="rId64" Type="http://schemas.openxmlformats.org/officeDocument/2006/relationships/oleObject" Target="embeddings/oleObject31.bin"/><Relationship Id="rId639" Type="http://schemas.openxmlformats.org/officeDocument/2006/relationships/oleObject" Target="embeddings/oleObject364.bin"/><Relationship Id="rId638" Type="http://schemas.openxmlformats.org/officeDocument/2006/relationships/image" Target="media/image270.wmf"/><Relationship Id="rId637" Type="http://schemas.openxmlformats.org/officeDocument/2006/relationships/oleObject" Target="embeddings/oleObject363.bin"/><Relationship Id="rId636" Type="http://schemas.openxmlformats.org/officeDocument/2006/relationships/image" Target="media/image269.wmf"/><Relationship Id="rId635" Type="http://schemas.openxmlformats.org/officeDocument/2006/relationships/oleObject" Target="embeddings/oleObject362.bin"/><Relationship Id="rId634" Type="http://schemas.openxmlformats.org/officeDocument/2006/relationships/image" Target="media/image268.wmf"/><Relationship Id="rId633" Type="http://schemas.openxmlformats.org/officeDocument/2006/relationships/oleObject" Target="embeddings/oleObject361.bin"/><Relationship Id="rId632" Type="http://schemas.openxmlformats.org/officeDocument/2006/relationships/image" Target="media/image267.wmf"/><Relationship Id="rId631" Type="http://schemas.openxmlformats.org/officeDocument/2006/relationships/oleObject" Target="embeddings/oleObject360.bin"/><Relationship Id="rId630" Type="http://schemas.openxmlformats.org/officeDocument/2006/relationships/image" Target="media/image266.wmf"/><Relationship Id="rId63" Type="http://schemas.openxmlformats.org/officeDocument/2006/relationships/image" Target="media/image28.wmf"/><Relationship Id="rId629" Type="http://schemas.openxmlformats.org/officeDocument/2006/relationships/oleObject" Target="embeddings/oleObject359.bin"/><Relationship Id="rId628" Type="http://schemas.openxmlformats.org/officeDocument/2006/relationships/image" Target="media/image265.wmf"/><Relationship Id="rId627" Type="http://schemas.openxmlformats.org/officeDocument/2006/relationships/oleObject" Target="embeddings/oleObject358.bin"/><Relationship Id="rId626" Type="http://schemas.openxmlformats.org/officeDocument/2006/relationships/image" Target="media/image264.wmf"/><Relationship Id="rId625" Type="http://schemas.openxmlformats.org/officeDocument/2006/relationships/oleObject" Target="embeddings/oleObject357.bin"/><Relationship Id="rId624" Type="http://schemas.openxmlformats.org/officeDocument/2006/relationships/image" Target="media/image263.wmf"/><Relationship Id="rId623" Type="http://schemas.openxmlformats.org/officeDocument/2006/relationships/oleObject" Target="embeddings/oleObject356.bin"/><Relationship Id="rId622" Type="http://schemas.openxmlformats.org/officeDocument/2006/relationships/image" Target="media/image262.wmf"/><Relationship Id="rId621" Type="http://schemas.openxmlformats.org/officeDocument/2006/relationships/oleObject" Target="embeddings/oleObject355.bin"/><Relationship Id="rId620" Type="http://schemas.openxmlformats.org/officeDocument/2006/relationships/image" Target="media/image261.wmf"/><Relationship Id="rId62" Type="http://schemas.openxmlformats.org/officeDocument/2006/relationships/oleObject" Target="embeddings/oleObject30.bin"/><Relationship Id="rId619" Type="http://schemas.openxmlformats.org/officeDocument/2006/relationships/oleObject" Target="embeddings/oleObject354.bin"/><Relationship Id="rId618" Type="http://schemas.openxmlformats.org/officeDocument/2006/relationships/image" Target="media/image260.wmf"/><Relationship Id="rId617" Type="http://schemas.openxmlformats.org/officeDocument/2006/relationships/oleObject" Target="embeddings/oleObject353.bin"/><Relationship Id="rId616" Type="http://schemas.openxmlformats.org/officeDocument/2006/relationships/image" Target="media/image259.png"/><Relationship Id="rId615" Type="http://schemas.openxmlformats.org/officeDocument/2006/relationships/image" Target="media/image258.wmf"/><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image" Target="media/image256.wmf"/><Relationship Id="rId610" Type="http://schemas.openxmlformats.org/officeDocument/2006/relationships/oleObject" Target="embeddings/oleObject350.bin"/><Relationship Id="rId61" Type="http://schemas.openxmlformats.org/officeDocument/2006/relationships/oleObject" Target="embeddings/oleObject29.bin"/><Relationship Id="rId609" Type="http://schemas.openxmlformats.org/officeDocument/2006/relationships/image" Target="media/image255.wmf"/><Relationship Id="rId608" Type="http://schemas.openxmlformats.org/officeDocument/2006/relationships/oleObject" Target="embeddings/oleObject349.bin"/><Relationship Id="rId607" Type="http://schemas.openxmlformats.org/officeDocument/2006/relationships/oleObject" Target="embeddings/oleObject348.bin"/><Relationship Id="rId606" Type="http://schemas.openxmlformats.org/officeDocument/2006/relationships/image" Target="media/image254.wmf"/><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image" Target="media/image251.wmf"/><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44.bin"/><Relationship Id="rId598" Type="http://schemas.openxmlformats.org/officeDocument/2006/relationships/image" Target="media/image250.wmf"/><Relationship Id="rId597" Type="http://schemas.openxmlformats.org/officeDocument/2006/relationships/oleObject" Target="embeddings/oleObject343.bin"/><Relationship Id="rId596" Type="http://schemas.openxmlformats.org/officeDocument/2006/relationships/oleObject" Target="embeddings/oleObject342.bin"/><Relationship Id="rId595" Type="http://schemas.openxmlformats.org/officeDocument/2006/relationships/image" Target="media/image249.wmf"/><Relationship Id="rId594" Type="http://schemas.openxmlformats.org/officeDocument/2006/relationships/oleObject" Target="embeddings/oleObject341.bin"/><Relationship Id="rId593" Type="http://schemas.openxmlformats.org/officeDocument/2006/relationships/image" Target="media/image248.wmf"/><Relationship Id="rId592" Type="http://schemas.openxmlformats.org/officeDocument/2006/relationships/oleObject" Target="embeddings/oleObject340.bin"/><Relationship Id="rId591" Type="http://schemas.openxmlformats.org/officeDocument/2006/relationships/image" Target="media/image247.wmf"/><Relationship Id="rId590" Type="http://schemas.openxmlformats.org/officeDocument/2006/relationships/oleObject" Target="embeddings/oleObject339.bin"/><Relationship Id="rId59" Type="http://schemas.openxmlformats.org/officeDocument/2006/relationships/oleObject" Target="embeddings/oleObject28.bin"/><Relationship Id="rId589" Type="http://schemas.openxmlformats.org/officeDocument/2006/relationships/image" Target="media/image246.wmf"/><Relationship Id="rId588" Type="http://schemas.openxmlformats.org/officeDocument/2006/relationships/oleObject" Target="embeddings/oleObject338.bin"/><Relationship Id="rId587" Type="http://schemas.openxmlformats.org/officeDocument/2006/relationships/image" Target="media/image245.wmf"/><Relationship Id="rId586" Type="http://schemas.openxmlformats.org/officeDocument/2006/relationships/oleObject" Target="embeddings/oleObject337.bin"/><Relationship Id="rId585" Type="http://schemas.openxmlformats.org/officeDocument/2006/relationships/image" Target="media/image244.wmf"/><Relationship Id="rId584" Type="http://schemas.openxmlformats.org/officeDocument/2006/relationships/oleObject" Target="embeddings/oleObject336.bin"/><Relationship Id="rId583" Type="http://schemas.openxmlformats.org/officeDocument/2006/relationships/image" Target="media/image243.wmf"/><Relationship Id="rId582" Type="http://schemas.openxmlformats.org/officeDocument/2006/relationships/oleObject" Target="embeddings/oleObject335.bin"/><Relationship Id="rId581" Type="http://schemas.openxmlformats.org/officeDocument/2006/relationships/oleObject" Target="embeddings/oleObject334.bin"/><Relationship Id="rId580" Type="http://schemas.openxmlformats.org/officeDocument/2006/relationships/oleObject" Target="embeddings/oleObject333.bin"/><Relationship Id="rId58" Type="http://schemas.openxmlformats.org/officeDocument/2006/relationships/image" Target="media/image26.wmf"/><Relationship Id="rId579" Type="http://schemas.openxmlformats.org/officeDocument/2006/relationships/image" Target="media/image242.wmf"/><Relationship Id="rId578" Type="http://schemas.openxmlformats.org/officeDocument/2006/relationships/oleObject" Target="embeddings/oleObject332.bin"/><Relationship Id="rId577" Type="http://schemas.openxmlformats.org/officeDocument/2006/relationships/image" Target="media/image241.wmf"/><Relationship Id="rId576" Type="http://schemas.openxmlformats.org/officeDocument/2006/relationships/oleObject" Target="embeddings/oleObject331.bin"/><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oleObject" Target="embeddings/oleObject27.bin"/><Relationship Id="rId569" Type="http://schemas.openxmlformats.org/officeDocument/2006/relationships/oleObject" Target="embeddings/oleObject327.bin"/><Relationship Id="rId568" Type="http://schemas.openxmlformats.org/officeDocument/2006/relationships/oleObject" Target="embeddings/oleObject326.bin"/><Relationship Id="rId567" Type="http://schemas.openxmlformats.org/officeDocument/2006/relationships/image" Target="media/image237.wmf"/><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image" Target="media/image235.wmf"/><Relationship Id="rId561" Type="http://schemas.openxmlformats.org/officeDocument/2006/relationships/oleObject" Target="embeddings/oleObject322.bin"/><Relationship Id="rId560" Type="http://schemas.openxmlformats.org/officeDocument/2006/relationships/image" Target="media/image234.wmf"/><Relationship Id="rId56" Type="http://schemas.openxmlformats.org/officeDocument/2006/relationships/image" Target="media/image25.wmf"/><Relationship Id="rId559" Type="http://schemas.openxmlformats.org/officeDocument/2006/relationships/oleObject" Target="embeddings/oleObject321.bin"/><Relationship Id="rId558" Type="http://schemas.openxmlformats.org/officeDocument/2006/relationships/image" Target="media/image233.wmf"/><Relationship Id="rId557" Type="http://schemas.openxmlformats.org/officeDocument/2006/relationships/oleObject" Target="embeddings/oleObject320.bin"/><Relationship Id="rId556" Type="http://schemas.openxmlformats.org/officeDocument/2006/relationships/image" Target="media/image232.wmf"/><Relationship Id="rId555" Type="http://schemas.openxmlformats.org/officeDocument/2006/relationships/oleObject" Target="embeddings/oleObject319.bin"/><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image" Target="media/image230.wmf"/><Relationship Id="rId551" Type="http://schemas.openxmlformats.org/officeDocument/2006/relationships/oleObject" Target="embeddings/oleObject317.bin"/><Relationship Id="rId550" Type="http://schemas.openxmlformats.org/officeDocument/2006/relationships/oleObject" Target="embeddings/oleObject316.bin"/><Relationship Id="rId55" Type="http://schemas.openxmlformats.org/officeDocument/2006/relationships/oleObject" Target="embeddings/oleObject26.bin"/><Relationship Id="rId549" Type="http://schemas.openxmlformats.org/officeDocument/2006/relationships/image" Target="media/image229.wmf"/><Relationship Id="rId548" Type="http://schemas.openxmlformats.org/officeDocument/2006/relationships/oleObject" Target="embeddings/oleObject315.bin"/><Relationship Id="rId547" Type="http://schemas.openxmlformats.org/officeDocument/2006/relationships/image" Target="media/image228.wmf"/><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image" Target="media/image226.wmf"/><Relationship Id="rId542" Type="http://schemas.openxmlformats.org/officeDocument/2006/relationships/oleObject" Target="embeddings/oleObject312.bin"/><Relationship Id="rId541" Type="http://schemas.openxmlformats.org/officeDocument/2006/relationships/image" Target="media/image225.wmf"/><Relationship Id="rId540" Type="http://schemas.openxmlformats.org/officeDocument/2006/relationships/oleObject" Target="embeddings/oleObject311.bin"/><Relationship Id="rId54" Type="http://schemas.openxmlformats.org/officeDocument/2006/relationships/image" Target="media/image24.wmf"/><Relationship Id="rId539" Type="http://schemas.openxmlformats.org/officeDocument/2006/relationships/image" Target="media/image224.wmf"/><Relationship Id="rId538" Type="http://schemas.openxmlformats.org/officeDocument/2006/relationships/oleObject" Target="embeddings/oleObject310.bin"/><Relationship Id="rId537" Type="http://schemas.openxmlformats.org/officeDocument/2006/relationships/oleObject" Target="embeddings/oleObject309.bin"/><Relationship Id="rId536" Type="http://schemas.openxmlformats.org/officeDocument/2006/relationships/image" Target="media/image223.wmf"/><Relationship Id="rId535" Type="http://schemas.openxmlformats.org/officeDocument/2006/relationships/oleObject" Target="embeddings/oleObject308.bin"/><Relationship Id="rId534" Type="http://schemas.openxmlformats.org/officeDocument/2006/relationships/image" Target="media/image222.wmf"/><Relationship Id="rId533" Type="http://schemas.openxmlformats.org/officeDocument/2006/relationships/oleObject" Target="embeddings/oleObject307.bin"/><Relationship Id="rId532" Type="http://schemas.openxmlformats.org/officeDocument/2006/relationships/image" Target="media/image221.wmf"/><Relationship Id="rId531" Type="http://schemas.openxmlformats.org/officeDocument/2006/relationships/oleObject" Target="embeddings/oleObject306.bin"/><Relationship Id="rId530" Type="http://schemas.openxmlformats.org/officeDocument/2006/relationships/image" Target="media/image220.wmf"/><Relationship Id="rId53" Type="http://schemas.openxmlformats.org/officeDocument/2006/relationships/oleObject" Target="embeddings/oleObject25.bin"/><Relationship Id="rId529" Type="http://schemas.openxmlformats.org/officeDocument/2006/relationships/oleObject" Target="embeddings/oleObject305.bin"/><Relationship Id="rId528" Type="http://schemas.openxmlformats.org/officeDocument/2006/relationships/oleObject" Target="embeddings/oleObject304.bin"/><Relationship Id="rId527" Type="http://schemas.openxmlformats.org/officeDocument/2006/relationships/image" Target="media/image219.wmf"/><Relationship Id="rId526" Type="http://schemas.openxmlformats.org/officeDocument/2006/relationships/oleObject" Target="embeddings/oleObject303.bin"/><Relationship Id="rId525" Type="http://schemas.openxmlformats.org/officeDocument/2006/relationships/image" Target="media/image218.wmf"/><Relationship Id="rId524" Type="http://schemas.openxmlformats.org/officeDocument/2006/relationships/oleObject" Target="embeddings/oleObject302.bin"/><Relationship Id="rId523" Type="http://schemas.openxmlformats.org/officeDocument/2006/relationships/oleObject" Target="embeddings/oleObject301.bin"/><Relationship Id="rId522" Type="http://schemas.openxmlformats.org/officeDocument/2006/relationships/oleObject" Target="embeddings/oleObject300.bin"/><Relationship Id="rId521" Type="http://schemas.openxmlformats.org/officeDocument/2006/relationships/image" Target="media/image217.wmf"/><Relationship Id="rId520" Type="http://schemas.openxmlformats.org/officeDocument/2006/relationships/oleObject" Target="embeddings/oleObject299.bin"/><Relationship Id="rId52" Type="http://schemas.openxmlformats.org/officeDocument/2006/relationships/image" Target="media/image23.wmf"/><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oleObject" Target="embeddings/oleObject24.bin"/><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image" Target="media/image209.wmf"/><Relationship Id="rId504" Type="http://schemas.openxmlformats.org/officeDocument/2006/relationships/oleObject" Target="embeddings/oleObject291.bin"/><Relationship Id="rId503" Type="http://schemas.openxmlformats.org/officeDocument/2006/relationships/image" Target="media/image208.wmf"/><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image" Target="media/image21.wmf"/><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oleObject" Target="embeddings/oleObject23.bin"/><Relationship Id="rId479" Type="http://schemas.openxmlformats.org/officeDocument/2006/relationships/oleObject" Target="embeddings/oleObject278.bin"/><Relationship Id="rId478" Type="http://schemas.openxmlformats.org/officeDocument/2006/relationships/image" Target="media/image196.wmf"/><Relationship Id="rId477" Type="http://schemas.openxmlformats.org/officeDocument/2006/relationships/oleObject" Target="embeddings/oleObject277.bin"/><Relationship Id="rId476" Type="http://schemas.openxmlformats.org/officeDocument/2006/relationships/oleObject" Target="embeddings/oleObject276.bin"/><Relationship Id="rId475" Type="http://schemas.openxmlformats.org/officeDocument/2006/relationships/image" Target="media/image195.wmf"/><Relationship Id="rId474" Type="http://schemas.openxmlformats.org/officeDocument/2006/relationships/oleObject" Target="embeddings/oleObject275.bin"/><Relationship Id="rId473" Type="http://schemas.openxmlformats.org/officeDocument/2006/relationships/image" Target="media/image194.wmf"/><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oleObject" Target="embeddings/oleObject272.bin"/><Relationship Id="rId47" Type="http://schemas.openxmlformats.org/officeDocument/2006/relationships/oleObject" Target="embeddings/oleObject22.bin"/><Relationship Id="rId469" Type="http://schemas.openxmlformats.org/officeDocument/2006/relationships/oleObject" Target="embeddings/oleObject271.bin"/><Relationship Id="rId468" Type="http://schemas.openxmlformats.org/officeDocument/2006/relationships/oleObject" Target="embeddings/oleObject270.bin"/><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image" Target="media/image20.wmf"/><Relationship Id="rId459" Type="http://schemas.openxmlformats.org/officeDocument/2006/relationships/oleObject" Target="embeddings/oleObject264.bin"/><Relationship Id="rId458" Type="http://schemas.openxmlformats.org/officeDocument/2006/relationships/image" Target="media/image190.wmf"/><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image" Target="media/image186.wmf"/><Relationship Id="rId45" Type="http://schemas.openxmlformats.org/officeDocument/2006/relationships/oleObject" Target="embeddings/oleObject21.bin"/><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oleObject" Target="embeddings/oleObject257.bin"/><Relationship Id="rId445" Type="http://schemas.openxmlformats.org/officeDocument/2006/relationships/image" Target="media/image184.png"/><Relationship Id="rId444" Type="http://schemas.openxmlformats.org/officeDocument/2006/relationships/image" Target="media/image183.wmf"/><Relationship Id="rId443" Type="http://schemas.openxmlformats.org/officeDocument/2006/relationships/oleObject" Target="embeddings/oleObject256.bin"/><Relationship Id="rId442" Type="http://schemas.openxmlformats.org/officeDocument/2006/relationships/image" Target="media/image182.wmf"/><Relationship Id="rId441" Type="http://schemas.openxmlformats.org/officeDocument/2006/relationships/oleObject" Target="embeddings/oleObject255.bin"/><Relationship Id="rId440" Type="http://schemas.openxmlformats.org/officeDocument/2006/relationships/image" Target="media/image181.wmf"/><Relationship Id="rId44" Type="http://schemas.openxmlformats.org/officeDocument/2006/relationships/oleObject" Target="embeddings/oleObject20.bin"/><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oleObject" Target="embeddings/oleObject252.bin"/><Relationship Id="rId436" Type="http://schemas.openxmlformats.org/officeDocument/2006/relationships/oleObject" Target="embeddings/oleObject251.bin"/><Relationship Id="rId435" Type="http://schemas.openxmlformats.org/officeDocument/2006/relationships/image" Target="media/image180.wmf"/><Relationship Id="rId434" Type="http://schemas.openxmlformats.org/officeDocument/2006/relationships/oleObject" Target="embeddings/oleObject250.bin"/><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oleObject" Target="embeddings/oleObject19.bin"/><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9.wmf"/><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18.bin"/><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oleObject" Target="embeddings/oleObject228.bin"/><Relationship Id="rId396" Type="http://schemas.openxmlformats.org/officeDocument/2006/relationships/oleObject" Target="embeddings/oleObject227.bin"/><Relationship Id="rId395" Type="http://schemas.openxmlformats.org/officeDocument/2006/relationships/oleObject" Target="embeddings/oleObject226.bin"/><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17.bin"/><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oleObject" Target="embeddings/oleObject217.bin"/><Relationship Id="rId383" Type="http://schemas.openxmlformats.org/officeDocument/2006/relationships/image" Target="media/image162.wmf"/><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image" Target="media/image17.wmf"/><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oleObject" Target="embeddings/oleObject16.bin"/><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6.wmf"/><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oleObject" Target="embeddings/oleObject15.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oleObject" Target="embeddings/oleObject194.bin"/><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image" Target="media/image15.wmf"/><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image" Target="media/image140.wmf"/><Relationship Id="rId330" Type="http://schemas.openxmlformats.org/officeDocument/2006/relationships/oleObject" Target="embeddings/oleObject186.bin"/><Relationship Id="rId33" Type="http://schemas.openxmlformats.org/officeDocument/2006/relationships/oleObject" Target="embeddings/oleObject14.bin"/><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png"/><Relationship Id="rId32" Type="http://schemas.openxmlformats.org/officeDocument/2006/relationships/image" Target="media/image14.wmf"/><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oleObject" Target="embeddings/oleObject12.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image" Target="media/image12.wmf"/><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image" Target="media/image116.wmf"/><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oleObject" Target="embeddings/oleObject11.bin"/><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png"/><Relationship Id="rId26" Type="http://schemas.openxmlformats.org/officeDocument/2006/relationships/image" Target="media/image11.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10.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image" Target="media/image95.png"/><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image" Target="media/image90.wmf"/><Relationship Id="rId22" Type="http://schemas.openxmlformats.org/officeDocument/2006/relationships/image" Target="media/image9.wmf"/><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image" Target="media/image83.wmf"/><Relationship Id="rId19" Type="http://schemas.openxmlformats.org/officeDocument/2006/relationships/oleObject" Target="embeddings/oleObject7.bin"/><Relationship Id="rId189" Type="http://schemas.openxmlformats.org/officeDocument/2006/relationships/oleObject" Target="embeddings/oleObject102.bin"/><Relationship Id="rId188" Type="http://schemas.openxmlformats.org/officeDocument/2006/relationships/image" Target="media/image82.wmf"/><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image" Target="media/image70.wmf"/><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2025-02-13T17:10:00Z</dcterms:created>
  <dc:creator>学科网试题生产平台</dc:creator>
  <dc:description>3623499133788160</dc:description>
  <cp:lastModifiedBy>Administrator</cp:lastModifiedBy>
  <dcterms:modified xsi:type="dcterms:W3CDTF">2025-09-09T11:10:15Z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2776CB70E8A54040A2113284DA39DE3E_12</vt:lpwstr>
  </property>
</Properties>
</file>