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2755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10947400</wp:posOffset>
            </wp:positionV>
            <wp:extent cx="368300" cy="393700"/>
            <wp:effectExtent l="0" t="0" r="12700" b="6350"/>
            <wp:wrapNone/>
            <wp:docPr id="100379" name="图片 1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9" name="图片 100379"/>
                    <pic:cNvPicPr>
                      <a:picLocks noChangeAspect="1"/>
                    </pic:cNvPicPr>
                  </pic:nvPicPr>
                  <pic:blipFill>
                    <a:blip r:embed="rId6"/>
                    <a:stretch>
                      <a:fillRect/>
                    </a:stretch>
                  </pic:blipFill>
                  <pic:spPr>
                    <a:xfrm>
                      <a:off x="0" y="0"/>
                      <a:ext cx="3683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学年第一学期期中质量调研八年级数学学科试卷</w:t>
      </w:r>
    </w:p>
    <w:p w14:paraId="1A955DCB">
      <w:pPr>
        <w:spacing w:line="360" w:lineRule="auto"/>
        <w:jc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695498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6455521">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rPr>
        <w:t>的方程中一定有实数解的是（　　）</w:t>
      </w:r>
    </w:p>
    <w:p w14:paraId="102E9E8D">
      <w:pPr>
        <w:tabs>
          <w:tab w:val="left" w:pos="4873"/>
        </w:tabs>
        <w:spacing w:line="360" w:lineRule="auto"/>
        <w:jc w:val="left"/>
        <w:textAlignment w:val="center"/>
        <w:rPr>
          <w:color w:val="auto"/>
        </w:rPr>
      </w:pPr>
      <w:r>
        <w:t xml:space="preserve">A.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mx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p>
    <w:p w14:paraId="316C7616">
      <w:pPr>
        <w:tabs>
          <w:tab w:val="left" w:pos="4873"/>
        </w:tabs>
        <w:spacing w:line="360" w:lineRule="auto"/>
        <w:jc w:val="left"/>
        <w:textAlignment w:val="center"/>
        <w:rPr>
          <w:color w:val="000000"/>
        </w:rPr>
      </w:pPr>
      <w:r>
        <w:t xml:space="preserve">C. </w:t>
      </w:r>
      <w:r>
        <w:object>
          <v:shape id="_x0000_i102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8" o:title="eqIdc51e745715468af44b3540a0afc45ebb"/>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color w:val="auto"/>
        </w:rPr>
        <w:t>0</w:t>
      </w:r>
    </w:p>
    <w:p w14:paraId="74D98672">
      <w:pPr>
        <w:spacing w:line="360" w:lineRule="auto"/>
        <w:textAlignment w:val="center"/>
        <w:rPr>
          <w:color w:val="000000"/>
        </w:rPr>
      </w:pPr>
      <w:r>
        <w:rPr>
          <w:color w:val="2E75B6"/>
        </w:rPr>
        <w:t>【答案】</w:t>
      </w:r>
      <w:r>
        <w:rPr>
          <w:color w:val="000000"/>
        </w:rPr>
        <w:t>B</w:t>
      </w:r>
    </w:p>
    <w:p w14:paraId="2375FC0F">
      <w:pPr>
        <w:spacing w:line="360" w:lineRule="auto"/>
        <w:textAlignment w:val="center"/>
        <w:rPr>
          <w:color w:val="000000"/>
        </w:rPr>
      </w:pPr>
      <w:r>
        <w:rPr>
          <w:color w:val="2E75B6"/>
        </w:rPr>
        <w:t>【解析】</w:t>
      </w:r>
    </w:p>
    <w:p w14:paraId="3870980E">
      <w:pPr>
        <w:spacing w:line="360" w:lineRule="auto"/>
        <w:jc w:val="left"/>
        <w:textAlignment w:val="center"/>
        <w:rPr>
          <w:color w:val="000000"/>
        </w:rPr>
      </w:pPr>
      <w:r>
        <w:rPr>
          <w:color w:val="000000"/>
        </w:rPr>
        <w:t>【分析】</w:t>
      </w:r>
      <w:r>
        <w:rPr>
          <w:rFonts w:ascii="宋体" w:hAnsi="宋体" w:eastAsia="宋体" w:cs="宋体"/>
          <w:color w:val="000000"/>
        </w:rPr>
        <w:t>根据一元二次方程的判别式</w:t>
      </w:r>
      <w:r>
        <w:object>
          <v:shape id="_x0000_i1026"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0" o:title="eqId5c1d738704462b7d2a837f4242c9a7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时方程有解，逐个判断即可．</w:t>
      </w:r>
    </w:p>
    <w:p w14:paraId="485656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3B80AB7F">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，故此方程有实数解，符合题意；</w:t>
      </w:r>
    </w:p>
    <w:p w14:paraId="44E4394F">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object>
          <v:shape id="_x0000_i102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0C6361BD">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的值不确定，故</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），故此方程不一定有实数解，不符合题意．</w:t>
      </w:r>
    </w:p>
    <w:p w14:paraId="4597AD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E26FE7">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此题考查了一元二次方程解得情况，解题的关键是熟练掌握一元二次方程判别式和解得关系．当</w:t>
      </w:r>
      <w:r>
        <w:object>
          <v:shape id="_x0000_i1029"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15" o:title="eqId4630bb948780be53bc73d9ddef875000"/>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时，一元二次方程有两个不相等的实数根；当</w:t>
      </w:r>
      <w:r>
        <w:object>
          <v:shape id="_x0000_i103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7" o:title="eqIdae28deb43063b00c3200496fbb2da2d5"/>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时，一元二次方程有两个相等的实数根；当</w:t>
      </w:r>
      <w:r>
        <w:object>
          <v:shape id="_x0000_i103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9" o:title="eqIdc9deb79d044a379f31a8fc57736d7ead"/>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时，一元二次方程没有实数根．</w:t>
      </w:r>
    </w:p>
    <w:p w14:paraId="363DF608">
      <w:pPr>
        <w:spacing w:line="360" w:lineRule="auto"/>
        <w:jc w:val="both"/>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5ED3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1" o:title="eqIdaea872287a155776bf38d4a4cab7e464"/>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23" o:title="eqId626476585ab112f35afc246343fc72fa"/>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25" o:title="eqId855f873f65ee2c53be8b05a53d3e2d10"/>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7" o:title="eqId8c2298721a6c96c6a0529917677d8dd4"/>
            <o:lock v:ext="edit" aspectratio="t"/>
            <w10:wrap type="none"/>
            <w10:anchorlock/>
          </v:shape>
          <o:OLEObject Type="Embed" ProgID="Equation.DSMT4" ShapeID="_x0000_i1035" DrawAspect="Content" ObjectID="_1468075735" r:id="rId26">
            <o:LockedField>false</o:LockedField>
          </o:OLEObject>
        </w:object>
      </w:r>
    </w:p>
    <w:p w14:paraId="786043EA">
      <w:pPr>
        <w:spacing w:line="360" w:lineRule="auto"/>
        <w:textAlignment w:val="center"/>
        <w:rPr>
          <w:color w:val="000000"/>
        </w:rPr>
      </w:pPr>
      <w:r>
        <w:rPr>
          <w:color w:val="2E75B6"/>
        </w:rPr>
        <w:t>【答案】</w:t>
      </w:r>
      <w:r>
        <w:rPr>
          <w:color w:val="000000"/>
        </w:rPr>
        <w:t>D</w:t>
      </w:r>
    </w:p>
    <w:p w14:paraId="394E6A6B">
      <w:pPr>
        <w:spacing w:line="360" w:lineRule="auto"/>
        <w:textAlignment w:val="center"/>
        <w:rPr>
          <w:color w:val="000000"/>
        </w:rPr>
      </w:pPr>
      <w:r>
        <w:rPr>
          <w:color w:val="2E75B6"/>
        </w:rPr>
        <w:t>【解析】</w:t>
      </w:r>
    </w:p>
    <w:p w14:paraId="4A7F0B8D">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的定义，能熟记最简二次根式的定义是解此题的关键，满足以下两个条件的二次根式是最简二次根式，①被开方数中的因数是整数，因式是整式，②被开方数中不含有能开得尽方的因数和因式．根据最简二次根式的定义逐个判断即可．</w:t>
      </w:r>
    </w:p>
    <w:p w14:paraId="658BBC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9" o:title="eqIdc61cd3533b0331cd38a4ab6b7552b80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31" o:title="eqIdb2c168317a573abb89a1b7fb389f3889"/>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0.25pt;width:104pt;" o:ole="t" filled="f" o:preferrelative="t" stroked="f" coordsize="21600,21600">
            <v:path/>
            <v:fill on="f" focussize="0,0"/>
            <v:stroke on="f" joinstyle="miter"/>
            <v:imagedata r:id="rId33" o:title="eqIdd6649fd4b54e85c843d9d8f66e2d840d"/>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7" o:title="eqId8c2298721a6c96c6a0529917677d8dd4"/>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是最简二次根式，故本选项符合题意．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C71C77">
      <w:pPr>
        <w:spacing w:line="360" w:lineRule="auto"/>
        <w:jc w:val="both"/>
        <w:textAlignment w:val="center"/>
        <w:rPr>
          <w:color w:val="000000"/>
        </w:rPr>
      </w:pPr>
      <w:r>
        <w:rPr>
          <w:color w:val="000000"/>
        </w:rPr>
        <w:t xml:space="preserve">3. </w:t>
      </w:r>
      <w:r>
        <w:rPr>
          <w:rFonts w:ascii="宋体" w:hAnsi="宋体" w:eastAsia="宋体" w:cs="宋体"/>
          <w:color w:val="000000"/>
        </w:rPr>
        <w:t>下列从左到右的变形不一定正确的是（   ）</w:t>
      </w:r>
    </w:p>
    <w:p w14:paraId="3AD85C4E">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6" o:title="eqId0af3b269e6dd858517a05f7229abdc48"/>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38" o:title="eqId95be95fa347daeb8b9f075dbbb9b3a30"/>
            <o:lock v:ext="edit" aspectratio="t"/>
            <w10:wrap type="none"/>
            <w10:anchorlock/>
          </v:shape>
          <o:OLEObject Type="Embed" ProgID="Equation.DSMT4" ShapeID="_x0000_i1041" DrawAspect="Content" ObjectID="_1468075741" r:id="rId37">
            <o:LockedField>false</o:LockedField>
          </o:OLEObject>
        </w:object>
      </w:r>
    </w:p>
    <w:p w14:paraId="5D1FA8BE">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40" o:title="eqId96d22e7702472c8f81871b1d7f8d7b99"/>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42" o:title="eqId346075e3292bdc28de44ca03f178aca3"/>
            <o:lock v:ext="edit" aspectratio="t"/>
            <w10:wrap type="none"/>
            <w10:anchorlock/>
          </v:shape>
          <o:OLEObject Type="Embed" ProgID="Equation.DSMT4" ShapeID="_x0000_i1043" DrawAspect="Content" ObjectID="_1468075743" r:id="rId41">
            <o:LockedField>false</o:LockedField>
          </o:OLEObject>
        </w:object>
      </w:r>
    </w:p>
    <w:p w14:paraId="58ED9EE3">
      <w:pPr>
        <w:spacing w:line="360" w:lineRule="auto"/>
        <w:textAlignment w:val="center"/>
        <w:rPr>
          <w:color w:val="000000"/>
        </w:rPr>
      </w:pPr>
      <w:r>
        <w:rPr>
          <w:color w:val="2E75B6"/>
        </w:rPr>
        <w:t>【答案】</w:t>
      </w:r>
      <w:r>
        <w:rPr>
          <w:color w:val="000000"/>
        </w:rPr>
        <w:t>D</w:t>
      </w:r>
    </w:p>
    <w:p w14:paraId="67C44ED7">
      <w:pPr>
        <w:spacing w:line="360" w:lineRule="auto"/>
        <w:textAlignment w:val="center"/>
        <w:rPr>
          <w:color w:val="000000"/>
        </w:rPr>
      </w:pPr>
      <w:r>
        <w:rPr>
          <w:color w:val="2E75B6"/>
        </w:rPr>
        <w:t>【解析】</w:t>
      </w:r>
    </w:p>
    <w:p w14:paraId="27B65236">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本题考查的是二次根式的化简，二次根式的乘法与除法运算，熟练掌握二次根式的性质，二次根式的乘法与除法运算是解题的关键．</w:t>
      </w:r>
    </w:p>
    <w:p w14:paraId="181150F5">
      <w:pPr>
        <w:spacing w:line="360" w:lineRule="auto"/>
        <w:jc w:val="both"/>
        <w:textAlignment w:val="center"/>
        <w:rPr>
          <w:color w:val="000000"/>
        </w:rPr>
      </w:pPr>
      <w:r>
        <w:rPr>
          <w:rFonts w:ascii="宋体" w:hAnsi="宋体" w:eastAsia="宋体" w:cs="宋体"/>
          <w:color w:val="000000"/>
        </w:rPr>
        <w:t>根据二次根式的性质和二次根式的乘法与除法运算法则进行判断即可．</w:t>
      </w:r>
    </w:p>
    <w:p w14:paraId="49278C63">
      <w:pPr>
        <w:spacing w:line="360" w:lineRule="auto"/>
        <w:jc w:val="left"/>
        <w:textAlignment w:val="center"/>
        <w:rPr>
          <w:color w:val="000000"/>
        </w:rPr>
      </w:pPr>
      <w:r>
        <w:rPr>
          <w:color w:val="000000"/>
          <w:position w:val="0"/>
        </w:rPr>
        <w:drawing>
          <wp:inline distT="0" distB="0" distL="114300" distR="114300">
            <wp:extent cx="95250" cy="171450"/>
            <wp:effectExtent l="0" t="0" r="0" b="0"/>
            <wp:docPr id="1911300377" name="图片 19113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00377" name="图片 1911300377"/>
                    <pic:cNvPicPr>
                      <a:picLocks noChangeAspect="1"/>
                    </pic:cNvPicPr>
                  </pic:nvPicPr>
                  <pic:blipFill>
                    <a:blip r:embed="rId4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6" o:title="eqId0af3b269e6dd858517a05f7229abdc48"/>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A</w:t>
      </w:r>
      <w:r>
        <w:rPr>
          <w:rFonts w:ascii="宋体" w:hAnsi="宋体" w:eastAsia="宋体" w:cs="宋体"/>
          <w:color w:val="000000"/>
        </w:rPr>
        <w:t>不符合题意；</w:t>
      </w:r>
    </w:p>
    <w:p w14:paraId="32289F79">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6" o:title="eqId357ba3838b89a9d30ee6bab36136ab3a"/>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298E9DAE">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 o:title="eqIdafc2419a9ded04efecd0e699577a2ee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63C033A3">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38" o:title="eqId95be95fa347daeb8b9f075dbbb9b3a30"/>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B</w:t>
      </w:r>
      <w:r>
        <w:rPr>
          <w:rFonts w:ascii="宋体" w:hAnsi="宋体" w:eastAsia="宋体" w:cs="宋体"/>
          <w:color w:val="000000"/>
        </w:rPr>
        <w:t>不符合题意，</w:t>
      </w:r>
    </w:p>
    <w:p w14:paraId="5EE86ADA">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40" o:title="eqId96d22e7702472c8f81871b1d7f8d7b9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7556ACE1">
      <w:pPr>
        <w:spacing w:line="360" w:lineRule="auto"/>
        <w:jc w:val="left"/>
        <w:textAlignment w:val="center"/>
        <w:rPr>
          <w:color w:val="000000"/>
        </w:rPr>
      </w:pPr>
      <w:r>
        <w:rPr>
          <w:rFonts w:ascii="宋体" w:hAnsi="宋体" w:eastAsia="宋体" w:cs="宋体"/>
          <w:color w:val="000000"/>
        </w:rPr>
        <w:t>当</w:t>
      </w:r>
      <w:r>
        <w:object>
          <v:shape id="_x0000_i1049"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52" o:title="eqId52ddfcb6c5c9f8b50444386d7221154c"/>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时，</w:t>
      </w:r>
      <w:r>
        <w:object>
          <v:shape id="_x0000_i1050"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42" o:title="eqId346075e3292bdc28de44ca03f178aca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不成立，故</w:t>
      </w:r>
      <w:r>
        <w:rPr>
          <w:rFonts w:ascii="Times New Roman" w:hAnsi="Times New Roman" w:eastAsia="Times New Roman" w:cs="Times New Roman"/>
          <w:color w:val="000000"/>
        </w:rPr>
        <w:t>D</w:t>
      </w:r>
      <w:r>
        <w:rPr>
          <w:rFonts w:ascii="宋体" w:hAnsi="宋体" w:eastAsia="宋体" w:cs="宋体"/>
          <w:color w:val="000000"/>
        </w:rPr>
        <w:t>符合题意；</w:t>
      </w:r>
    </w:p>
    <w:p w14:paraId="5C2A01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2A2298">
      <w:pPr>
        <w:spacing w:line="360" w:lineRule="auto"/>
        <w:jc w:val="left"/>
        <w:textAlignment w:val="center"/>
        <w:rPr>
          <w:color w:val="000000"/>
        </w:rPr>
      </w:pPr>
      <w:r>
        <w:rPr>
          <w:color w:val="000000"/>
        </w:rPr>
        <w:t xml:space="preserve">4. </w:t>
      </w:r>
      <w:r>
        <w:object>
          <v:shape id="_x0000_i1051" o:spt="75" alt="学科网(www.zxxk.com)--教育资源门户，提供试卷、教案、课件、论文、素材以及各类教学资源下载，还有大量而丰富的教学相关资讯！" type="#_x0000_t75" style="height:20pt;width:46.15pt;" o:ole="t" filled="f" o:preferrelative="t" stroked="f" coordsize="21600,21600">
            <v:path/>
            <v:fill on="f" focussize="0,0"/>
            <v:stroke on="f" joinstyle="miter"/>
            <v:imagedata r:id="rId55" o:title="eqId782d956c8b4a26df0b22f2d885f9bb3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的一个有理化因式是（　　）</w:t>
      </w:r>
    </w:p>
    <w:p w14:paraId="772F9A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 o:title="eqId8238d95ba6452e716b377367c116f4ac"/>
            <o:lock v:ext="edit" aspectratio="t"/>
            <w10:wrap type="none"/>
            <w10:anchorlock/>
          </v:shape>
          <o:OLEObject Type="Embed" ProgID="Equation.DSMT4" ShapeID="_x0000_i1052" DrawAspect="Content" ObjectID="_1468075752" r:id="rId56">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59" o:title="eqId1bada0580fcbdf14d125bd57b4b02de8"/>
            <o:lock v:ext="edit" aspectratio="t"/>
            <w10:wrap type="none"/>
            <w10:anchorlock/>
          </v:shape>
          <o:OLEObject Type="Embed" ProgID="Equation.DSMT4" ShapeID="_x0000_i1053" DrawAspect="Content" ObjectID="_1468075753" r:id="rId58">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61" o:title="eqId1295333db25226b7e4d5af5caeeed28d"/>
            <o:lock v:ext="edit" aspectratio="t"/>
            <w10:wrap type="none"/>
            <w10:anchorlock/>
          </v:shape>
          <o:OLEObject Type="Embed" ProgID="Equation.DSMT4" ShapeID="_x0000_i1054" DrawAspect="Content" ObjectID="_1468075754" r:id="rId60">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63" o:title="eqIdb564b1bd7e4df7b427000c95b5fe03b0"/>
            <o:lock v:ext="edit" aspectratio="t"/>
            <w10:wrap type="none"/>
            <w10:anchorlock/>
          </v:shape>
          <o:OLEObject Type="Embed" ProgID="Equation.DSMT4" ShapeID="_x0000_i1055" DrawAspect="Content" ObjectID="_1468075755" r:id="rId62">
            <o:LockedField>false</o:LockedField>
          </o:OLEObject>
        </w:object>
      </w:r>
    </w:p>
    <w:p w14:paraId="6C0CC306">
      <w:pPr>
        <w:spacing w:line="360" w:lineRule="auto"/>
        <w:textAlignment w:val="center"/>
        <w:rPr>
          <w:color w:val="000000"/>
        </w:rPr>
      </w:pPr>
      <w:r>
        <w:rPr>
          <w:color w:val="2E75B6"/>
        </w:rPr>
        <w:t>【答案】</w:t>
      </w:r>
      <w:r>
        <w:rPr>
          <w:color w:val="000000"/>
        </w:rPr>
        <w:t>B</w:t>
      </w:r>
    </w:p>
    <w:p w14:paraId="15E75363">
      <w:pPr>
        <w:spacing w:line="360" w:lineRule="auto"/>
        <w:textAlignment w:val="center"/>
        <w:rPr>
          <w:color w:val="000000"/>
        </w:rPr>
      </w:pPr>
      <w:r>
        <w:rPr>
          <w:color w:val="2E75B6"/>
        </w:rPr>
        <w:t>【解析】</w:t>
      </w:r>
    </w:p>
    <w:p w14:paraId="78D2EF66">
      <w:pPr>
        <w:spacing w:line="360" w:lineRule="auto"/>
        <w:jc w:val="both"/>
        <w:textAlignment w:val="center"/>
        <w:rPr>
          <w:color w:val="000000"/>
        </w:rPr>
      </w:pPr>
      <w:r>
        <w:rPr>
          <w:color w:val="000000"/>
        </w:rPr>
        <w:t>【分析】</w:t>
      </w:r>
      <w:r>
        <w:rPr>
          <w:rFonts w:ascii="宋体" w:hAnsi="宋体" w:eastAsia="宋体" w:cs="宋体"/>
          <w:color w:val="000000"/>
        </w:rPr>
        <w:t>根据有理化因式的定义，两个含有根式的代数式相乘,如果它们的积不含有根式,那么这两个代数式相互叫做有理化因式，即可求解．</w:t>
      </w:r>
    </w:p>
    <w:p w14:paraId="56080F7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20.95pt;width:134.85pt;" o:ole="t" filled="f" o:preferrelative="t" stroked="f" coordsize="21600,21600">
            <v:path/>
            <v:fill on="f" focussize="0,0"/>
            <v:stroke on="f" joinstyle="miter"/>
            <v:imagedata r:id="rId65" o:title="eqId097a44eb06166df9918abf7cd81d5a94"/>
            <o:lock v:ext="edit" aspectratio="t"/>
            <w10:wrap type="none"/>
            <w10:anchorlock/>
          </v:shape>
          <o:OLEObject Type="Embed" ProgID="Equation.DSMT4" ShapeID="_x0000_i1056" DrawAspect="Content" ObjectID="_1468075756" r:id="rId64">
            <o:LockedField>false</o:LockedField>
          </o:OLEObject>
        </w:object>
      </w:r>
      <w:r>
        <w:rPr>
          <w:color w:val="000000"/>
        </w:rPr>
        <w:t>，</w:t>
      </w:r>
    </w:p>
    <w:p w14:paraId="687B2883">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pt;width:46.15pt;" o:ole="t" filled="f" o:preferrelative="t" stroked="f" coordsize="21600,21600">
            <v:path/>
            <v:fill on="f" focussize="0,0"/>
            <v:stroke on="f" joinstyle="miter"/>
            <v:imagedata r:id="rId55" o:title="eqId782d956c8b4a26df0b22f2d885f9bb3e"/>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的一个有理化因式是</w:t>
      </w:r>
      <w:r>
        <w:object>
          <v:shape id="_x0000_i1058"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59" o:title="eqId1bada0580fcbdf14d125bd57b4b02de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p>
    <w:p w14:paraId="5CF97A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8369412">
      <w:pPr>
        <w:spacing w:line="360" w:lineRule="auto"/>
        <w:jc w:val="left"/>
        <w:textAlignment w:val="center"/>
        <w:rPr>
          <w:color w:val="000000"/>
        </w:rPr>
      </w:pPr>
      <w:r>
        <w:rPr>
          <w:color w:val="000000"/>
        </w:rPr>
        <w:t>【点睛】</w:t>
      </w:r>
      <w:r>
        <w:rPr>
          <w:rFonts w:ascii="宋体" w:hAnsi="宋体" w:eastAsia="宋体" w:cs="宋体"/>
          <w:color w:val="000000"/>
        </w:rPr>
        <w:t>本题考查了有理化因式，掌握二次根式的性质是解题的关键．</w:t>
      </w:r>
    </w:p>
    <w:p w14:paraId="4591A350">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 o:title="eqId99c6875d552e9fff3c7d655f3a59b166"/>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是一元二次方程</w:t>
      </w:r>
      <w:r>
        <w:object>
          <v:shape id="_x0000_i1060"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71" o:title="eqId5f253fbdc579c0716b2870175a78bac2"/>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的一个解，则</w:t>
      </w:r>
      <w:r>
        <w:object>
          <v:shape id="_x0000_i10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3" o:title="eqIdf0a532e15e232cb4b99a8d4d07c89575"/>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3731F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5" o:title="eqId274a9dc37509f01c2606fb3086a46f4f"/>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 o:title="eqIdacbc6a613224461ade69362d46550474"/>
            <o:lock v:ext="edit" aspectratio="t"/>
            <w10:wrap type="none"/>
            <w10:anchorlock/>
          </v:shape>
          <o:OLEObject Type="Embed" ProgID="Equation.DSMT4" ShapeID="_x0000_i1063" DrawAspect="Content" ObjectID="_1468075763" r:id="rId76">
            <o:LockedField>false</o:LockedField>
          </o:OLEObject>
        </w:object>
      </w:r>
    </w:p>
    <w:p w14:paraId="6930E6FA">
      <w:pPr>
        <w:spacing w:line="360" w:lineRule="auto"/>
        <w:textAlignment w:val="center"/>
        <w:rPr>
          <w:color w:val="000000"/>
        </w:rPr>
      </w:pPr>
      <w:r>
        <w:rPr>
          <w:color w:val="2E75B6"/>
        </w:rPr>
        <w:t>【答案】</w:t>
      </w:r>
      <w:r>
        <w:rPr>
          <w:color w:val="000000"/>
        </w:rPr>
        <w:t>A</w:t>
      </w:r>
    </w:p>
    <w:p w14:paraId="46F850C5">
      <w:pPr>
        <w:spacing w:line="360" w:lineRule="auto"/>
        <w:textAlignment w:val="center"/>
        <w:rPr>
          <w:color w:val="000000"/>
        </w:rPr>
      </w:pPr>
      <w:r>
        <w:rPr>
          <w:color w:val="2E75B6"/>
        </w:rPr>
        <w:t>【解析】</w:t>
      </w:r>
    </w:p>
    <w:p w14:paraId="39FED72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本题考查了一元二次方程的解，根据题意可得：把</w:t>
      </w:r>
      <w:r>
        <w:object>
          <v:shape id="_x0000_i106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 o:title="eqId99c6875d552e9fff3c7d655f3a59b166"/>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代入方程</w:t>
      </w:r>
      <w:r>
        <w:object>
          <v:shape id="_x0000_i1065"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71" o:title="eqId5f253fbdc579c0716b2870175a78bac2"/>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中得：</w:t>
      </w:r>
      <w:r>
        <w:object>
          <v:shape id="_x0000_i1066" o:spt="75" alt="学科网(www.zxxk.com)--教育资源门户，提供试卷、教案、课件、论文、素材以及各类教学资源下载，还有大量而丰富的教学相关资讯！" type="#_x0000_t75" style="height:15pt;width:72.9pt;" o:ole="t" filled="f" o:preferrelative="t" stroked="f" coordsize="21600,21600">
            <v:path/>
            <v:fill on="f" focussize="0,0"/>
            <v:stroke on="f" joinstyle="miter"/>
            <v:imagedata r:id="rId81" o:title="eqIdf56a03a359e48072a5ad7e30bafe2d7e"/>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，从而整理得：</w:t>
      </w:r>
      <w:r>
        <w:object>
          <v:shape id="_x0000_i106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83" o:title="eqIdf56c6186e2bed908b1f73bf41736167d"/>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，然后解方程即可．</w:t>
      </w:r>
    </w:p>
    <w:p w14:paraId="227D89BE">
      <w:pPr>
        <w:spacing w:line="360" w:lineRule="auto"/>
        <w:jc w:val="both"/>
        <w:textAlignment w:val="center"/>
        <w:rPr>
          <w:color w:val="000000"/>
        </w:rPr>
      </w:pPr>
      <w:r>
        <w:rPr>
          <w:color w:val="000000"/>
        </w:rPr>
        <w:t>【详解】</w:t>
      </w:r>
      <w:r>
        <w:rPr>
          <w:rFonts w:ascii="宋体" w:hAnsi="宋体" w:eastAsia="宋体" w:cs="宋体"/>
          <w:color w:val="000000"/>
        </w:rPr>
        <w:t>解：把</w:t>
      </w:r>
      <w:r>
        <w:object>
          <v:shape id="_x0000_i106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 o:title="eqId99c6875d552e9fff3c7d655f3a59b166"/>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代入方程</w:t>
      </w:r>
      <w:r>
        <w:object>
          <v:shape id="_x0000_i1069"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71" o:title="eqId5f253fbdc579c0716b2870175a78bac2"/>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中得：</w:t>
      </w:r>
    </w:p>
    <w:p w14:paraId="37F755E8">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5pt;width:72.9pt;" o:ole="t" filled="f" o:preferrelative="t" stroked="f" coordsize="21600,21600">
            <v:path/>
            <v:fill on="f" focussize="0,0"/>
            <v:stroke on="f" joinstyle="miter"/>
            <v:imagedata r:id="rId81" o:title="eqIdf56a03a359e48072a5ad7e30bafe2d7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562434B4">
      <w:pPr>
        <w:spacing w:line="360" w:lineRule="auto"/>
        <w:jc w:val="left"/>
        <w:textAlignment w:val="center"/>
        <w:rPr>
          <w:color w:val="000000"/>
        </w:rPr>
      </w:pPr>
      <w:r>
        <w:rPr>
          <w:rFonts w:ascii="宋体" w:hAnsi="宋体" w:eastAsia="宋体" w:cs="宋体"/>
          <w:color w:val="000000"/>
        </w:rPr>
        <w:t>整理得：</w:t>
      </w:r>
      <w:r>
        <w:object>
          <v:shape id="_x0000_i107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83" o:title="eqIdf56c6186e2bed908b1f73bf41736167d"/>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14:paraId="3BAE7223">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89" o:title="eqId889a6cb3d42a41f12384181b55a67795"/>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34EED87F">
      <w:pPr>
        <w:spacing w:line="360" w:lineRule="auto"/>
        <w:jc w:val="left"/>
        <w:textAlignment w:val="center"/>
        <w:rPr>
          <w:color w:val="000000"/>
        </w:rPr>
      </w:pPr>
      <w:r>
        <w:rPr>
          <w:rFonts w:ascii="宋体" w:hAnsi="宋体" w:eastAsia="宋体" w:cs="宋体"/>
          <w:color w:val="000000"/>
        </w:rPr>
        <w:t>解得：</w:t>
      </w:r>
      <w:r>
        <w:object>
          <v:shape id="_x0000_i107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91" o:title="eqIdb369eb031bad872b0d3a9cf746119f4c"/>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或</w:t>
      </w:r>
      <w:r>
        <w:object>
          <v:shape id="_x0000_i107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3" o:title="eqId5095a28bb1b91bf6bed9e2cfbd76bb18"/>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073721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98CEDDF">
      <w:pPr>
        <w:spacing w:line="360" w:lineRule="auto"/>
        <w:jc w:val="left"/>
        <w:textAlignment w:val="center"/>
        <w:rPr>
          <w:color w:val="000000"/>
        </w:rPr>
      </w:pPr>
      <w:r>
        <w:rPr>
          <w:color w:val="000000"/>
        </w:rPr>
        <w:t xml:space="preserve">6. </w:t>
      </w:r>
      <w:r>
        <w:rPr>
          <w:rFonts w:ascii="宋体" w:hAnsi="宋体" w:eastAsia="宋体" w:cs="宋体"/>
          <w:color w:val="000000"/>
        </w:rPr>
        <w:t>某超市一月份的营业额为</w:t>
      </w:r>
      <w:r>
        <w:rPr>
          <w:rFonts w:ascii="Times New Roman" w:hAnsi="Times New Roman" w:eastAsia="Times New Roman" w:cs="Times New Roman"/>
          <w:color w:val="000000"/>
        </w:rPr>
        <w:t>200</w:t>
      </w:r>
      <w:r>
        <w:rPr>
          <w:rFonts w:ascii="宋体" w:hAnsi="宋体" w:eastAsia="宋体" w:cs="宋体"/>
          <w:color w:val="000000"/>
        </w:rPr>
        <w:t>万元，第一季度的营业额共</w:t>
      </w:r>
      <w:r>
        <w:rPr>
          <w:rFonts w:ascii="Times New Roman" w:hAnsi="Times New Roman" w:eastAsia="Times New Roman" w:cs="Times New Roman"/>
          <w:color w:val="000000"/>
        </w:rPr>
        <w:t>1000</w:t>
      </w:r>
      <w:r>
        <w:rPr>
          <w:rFonts w:ascii="宋体" w:hAnsi="宋体" w:eastAsia="宋体" w:cs="宋体"/>
          <w:color w:val="000000"/>
        </w:rPr>
        <w:t>万元，如果平均每月增长率为</w:t>
      </w:r>
      <w:r>
        <w:rPr>
          <w:rFonts w:ascii="Times New Roman" w:hAnsi="Times New Roman" w:eastAsia="Times New Roman" w:cs="Times New Roman"/>
          <w:i/>
          <w:color w:val="000000"/>
        </w:rPr>
        <w:t>x</w:t>
      </w:r>
      <w:r>
        <w:rPr>
          <w:rFonts w:ascii="宋体" w:hAnsi="宋体" w:eastAsia="宋体" w:cs="宋体"/>
          <w:color w:val="000000"/>
        </w:rPr>
        <w:t>，则由题意列方程应为（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9CF0A74">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95" o:title="eqId14b54ce1e23f760de21e8c1e17783674"/>
            <o:lock v:ext="edit" aspectratio="t"/>
            <w10:wrap type="none"/>
            <w10:anchorlock/>
          </v:shape>
          <o:OLEObject Type="Embed" ProgID="Equation.DSMT4" ShapeID="_x0000_i1075" DrawAspect="Content" ObjectID="_1468075775" r:id="rId94">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97" o:title="eqId4e714103513c50f40c8373d49e58c204"/>
            <o:lock v:ext="edit" aspectratio="t"/>
            <w10:wrap type="none"/>
            <w10:anchorlock/>
          </v:shape>
          <o:OLEObject Type="Embed" ProgID="Equation.DSMT4" ShapeID="_x0000_i1076" DrawAspect="Content" ObjectID="_1468075776" r:id="rId96">
            <o:LockedField>false</o:LockedField>
          </o:OLEObject>
        </w:object>
      </w:r>
    </w:p>
    <w:p w14:paraId="5364000E">
      <w:pPr>
        <w:tabs>
          <w:tab w:val="left" w:pos="4873"/>
        </w:tabs>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99" o:title="eqId2cb9e5d71fdb9a5c7eeb9e34db19d0f2"/>
            <o:lock v:ext="edit" aspectratio="t"/>
            <w10:wrap type="none"/>
            <w10:anchorlock/>
          </v:shape>
          <o:OLEObject Type="Embed" ProgID="Equation.DSMT4" ShapeID="_x0000_i1077" DrawAspect="Content" ObjectID="_1468075777" r:id="rId9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25.95pt;width:159.05pt;" o:ole="t" filled="f" o:preferrelative="t" stroked="f" coordsize="21600,21600">
            <v:path/>
            <v:fill on="f" focussize="0,0"/>
            <v:stroke on="f" joinstyle="miter"/>
            <v:imagedata r:id="rId101" o:title="eqId52c47c104b11c278199e6dcf6582c92a"/>
            <o:lock v:ext="edit" aspectratio="t"/>
            <w10:wrap type="none"/>
            <w10:anchorlock/>
          </v:shape>
          <o:OLEObject Type="Embed" ProgID="Equation.DSMT4" ShapeID="_x0000_i1078" DrawAspect="Content" ObjectID="_1468075778" r:id="rId100">
            <o:LockedField>false</o:LockedField>
          </o:OLEObject>
        </w:object>
      </w:r>
    </w:p>
    <w:p w14:paraId="75363633">
      <w:pPr>
        <w:spacing w:line="360" w:lineRule="auto"/>
        <w:textAlignment w:val="center"/>
        <w:rPr>
          <w:color w:val="000000"/>
        </w:rPr>
      </w:pPr>
      <w:r>
        <w:rPr>
          <w:color w:val="2E75B6"/>
        </w:rPr>
        <w:t>【答案】</w:t>
      </w:r>
      <w:r>
        <w:rPr>
          <w:color w:val="000000"/>
        </w:rPr>
        <w:t>D</w:t>
      </w:r>
    </w:p>
    <w:p w14:paraId="30E7788B">
      <w:pPr>
        <w:spacing w:line="360" w:lineRule="auto"/>
        <w:textAlignment w:val="center"/>
        <w:rPr>
          <w:color w:val="000000"/>
        </w:rPr>
      </w:pPr>
      <w:r>
        <w:rPr>
          <w:color w:val="2E75B6"/>
        </w:rPr>
        <w:t>【解析】</w:t>
      </w:r>
    </w:p>
    <w:p w14:paraId="191255A7">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本题考查了由实际问题抽象出一元二次方程，设平均每月增长率为</w:t>
      </w:r>
      <w:r>
        <w:rPr>
          <w:rFonts w:ascii="Times New Roman" w:hAnsi="Times New Roman" w:eastAsia="Times New Roman" w:cs="Times New Roman"/>
          <w:i/>
          <w:color w:val="000000"/>
        </w:rPr>
        <w:t>x</w:t>
      </w:r>
      <w:r>
        <w:rPr>
          <w:rFonts w:ascii="宋体" w:hAnsi="宋体" w:eastAsia="宋体" w:cs="宋体"/>
          <w:color w:val="000000"/>
        </w:rPr>
        <w:t>，则二月份的营业额为</w:t>
      </w:r>
      <w:r>
        <w:object>
          <v:shape id="_x0000_i107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3" o:title="eqId2a274a1bae9f764f272a1a9561a05866"/>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万元，三月份的营业额为</w:t>
      </w:r>
      <w:r>
        <w:object>
          <v:shape id="_x0000_i1080"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105" o:title="eqId2487873a1406f6d4b94dd58509718735"/>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万元，由第一季度的营业额共</w:t>
      </w:r>
      <w:r>
        <w:rPr>
          <w:rFonts w:ascii="Times New Roman" w:hAnsi="Times New Roman" w:eastAsia="Times New Roman" w:cs="Times New Roman"/>
          <w:color w:val="000000"/>
        </w:rPr>
        <w:t>1000</w:t>
      </w:r>
      <w:r>
        <w:rPr>
          <w:rFonts w:ascii="宋体" w:hAnsi="宋体" w:eastAsia="宋体" w:cs="宋体"/>
          <w:color w:val="000000"/>
        </w:rPr>
        <w:t>万元，即可得出关于</w:t>
      </w:r>
      <w:r>
        <w:rPr>
          <w:rFonts w:ascii="Times New Roman" w:hAnsi="Times New Roman" w:eastAsia="Times New Roman" w:cs="Times New Roman"/>
          <w:i/>
          <w:color w:val="000000"/>
        </w:rPr>
        <w:t>x</w:t>
      </w:r>
      <w:r>
        <w:rPr>
          <w:rFonts w:ascii="宋体" w:hAnsi="宋体" w:eastAsia="宋体" w:cs="宋体"/>
          <w:color w:val="000000"/>
        </w:rPr>
        <w:t>的一元二次方程，此题得解．</w:t>
      </w:r>
    </w:p>
    <w:p w14:paraId="2E271AE5">
      <w:pPr>
        <w:spacing w:line="360" w:lineRule="auto"/>
        <w:jc w:val="left"/>
        <w:textAlignment w:val="center"/>
        <w:rPr>
          <w:color w:val="000000"/>
        </w:rPr>
      </w:pPr>
      <w:r>
        <w:rPr>
          <w:color w:val="000000"/>
        </w:rPr>
        <w:t>【详解】</w:t>
      </w:r>
      <w:r>
        <w:rPr>
          <w:rFonts w:ascii="宋体" w:hAnsi="宋体" w:eastAsia="宋体" w:cs="宋体"/>
          <w:color w:val="000000"/>
        </w:rPr>
        <w:t>解：设平均每月增长率为</w:t>
      </w:r>
      <w:r>
        <w:rPr>
          <w:rFonts w:ascii="Times New Roman" w:hAnsi="Times New Roman" w:eastAsia="Times New Roman" w:cs="Times New Roman"/>
          <w:i/>
          <w:color w:val="000000"/>
        </w:rPr>
        <w:t>x</w:t>
      </w:r>
      <w:r>
        <w:rPr>
          <w:rFonts w:ascii="宋体" w:hAnsi="宋体" w:eastAsia="宋体" w:cs="宋体"/>
          <w:color w:val="000000"/>
        </w:rPr>
        <w:t>，则二月份的营业额为</w:t>
      </w:r>
      <w:r>
        <w:object>
          <v:shape id="_x0000_i108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7" o:title="eqId875fc3555659bc8ca2dc0147b741ed84"/>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万元，三月份的营业额为</w:t>
      </w:r>
      <w:r>
        <w:object>
          <v:shape id="_x0000_i1082"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109" o:title="eqIdc31f7c38bc8728beb33ece74ef63cab7"/>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万元，</w:t>
      </w:r>
    </w:p>
    <w:p w14:paraId="1415A878">
      <w:pPr>
        <w:spacing w:line="360" w:lineRule="auto"/>
        <w:jc w:val="left"/>
        <w:textAlignment w:val="center"/>
        <w:rPr>
          <w:color w:val="000000"/>
        </w:rPr>
      </w:pPr>
      <w:r>
        <w:rPr>
          <w:rFonts w:ascii="宋体" w:hAnsi="宋体" w:eastAsia="宋体" w:cs="宋体"/>
          <w:color w:val="000000"/>
        </w:rPr>
        <w:t>根据题意得：</w:t>
      </w:r>
      <w:r>
        <w:object>
          <v:shape id="_x0000_i1083" o:spt="75" alt="学科网(www.zxxk.com)--教育资源门户，提供试卷、教案、课件、论文、素材以及各类教学资源下载，还有大量而丰富的教学相关资讯！" type="#_x0000_t75" style="height:26.25pt;width:158.25pt;" o:ole="t" filled="f" o:preferrelative="t" stroked="f" coordsize="21600,21600">
            <v:path/>
            <v:fill on="f" focussize="0,0"/>
            <v:stroke on="f" joinstyle="miter"/>
            <v:imagedata r:id="rId111" o:title="eqIdeaba3157af65162ab9f0777fb34abe9d"/>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48483F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FF002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31D82E9">
      <w:pPr>
        <w:spacing w:line="360" w:lineRule="auto"/>
        <w:jc w:val="both"/>
        <w:textAlignment w:val="center"/>
        <w:rPr>
          <w:color w:val="000000"/>
        </w:rPr>
      </w:pPr>
      <w:r>
        <w:rPr>
          <w:color w:val="000000"/>
        </w:rPr>
        <w:t xml:space="preserve">7. </w:t>
      </w:r>
      <w:r>
        <w:rPr>
          <w:rFonts w:ascii="宋体" w:hAnsi="宋体" w:eastAsia="宋体" w:cs="宋体"/>
          <w:color w:val="000000"/>
        </w:rPr>
        <w:t>若二次根式</w:t>
      </w:r>
      <w:r>
        <w:object>
          <v:shape id="_x0000_i108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13" o:title="eqId335089ad40f8cc7cb4247e0999712a79"/>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A4C6142">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dc1016b072fb6d8293d47a371f6e521e"/>
            <o:lock v:ext="edit" aspectratio="t"/>
            <w10:wrap type="none"/>
            <w10:anchorlock/>
          </v:shape>
          <o:OLEObject Type="Embed" ProgID="Equation.DSMT4" ShapeID="_x0000_i1085" DrawAspect="Content" ObjectID="_1468075785" r:id="rId114">
            <o:LockedField>false</o:LockedField>
          </o:OLEObject>
        </w:object>
      </w:r>
    </w:p>
    <w:p w14:paraId="771FC6DE">
      <w:pPr>
        <w:spacing w:line="360" w:lineRule="auto"/>
        <w:textAlignment w:val="center"/>
        <w:rPr>
          <w:color w:val="000000"/>
        </w:rPr>
      </w:pPr>
      <w:r>
        <w:rPr>
          <w:color w:val="2E75B6"/>
        </w:rPr>
        <w:t>【解析】</w:t>
      </w:r>
    </w:p>
    <w:p w14:paraId="46EFB73E">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根据二次根式有意义的条件得到</w:t>
      </w:r>
      <w:r>
        <w:object>
          <v:shape id="_x0000_i1086"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17" o:title="eqIdbf5d7671ed7f3ed12edba687b1351837"/>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，解不等式即可得到答案．</w:t>
      </w:r>
    </w:p>
    <w:p w14:paraId="2E16B665">
      <w:pPr>
        <w:spacing w:line="360" w:lineRule="auto"/>
        <w:jc w:val="left"/>
        <w:textAlignment w:val="center"/>
        <w:rPr>
          <w:color w:val="000000"/>
        </w:rPr>
      </w:pPr>
      <w:r>
        <w:rPr>
          <w:color w:val="000000"/>
        </w:rPr>
        <w:t>【详解】</w:t>
      </w:r>
      <w:r>
        <w:rPr>
          <w:rFonts w:ascii="宋体" w:hAnsi="宋体" w:eastAsia="宋体" w:cs="宋体"/>
          <w:color w:val="000000"/>
        </w:rPr>
        <w:t>解：∵二次根式</w:t>
      </w:r>
      <w:r>
        <w:object>
          <v:shape id="_x0000_i108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13" o:title="eqId335089ad40f8cc7cb4247e0999712a79"/>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有意义，</w:t>
      </w:r>
    </w:p>
    <w:p w14:paraId="25DA60F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17" o:title="eqIdbf5d7671ed7f3ed12edba687b1351837"/>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1960A2E6">
      <w:pPr>
        <w:spacing w:line="360" w:lineRule="auto"/>
        <w:jc w:val="left"/>
        <w:textAlignment w:val="center"/>
        <w:rPr>
          <w:color w:val="000000"/>
        </w:rPr>
      </w:pPr>
      <w:r>
        <w:rPr>
          <w:rFonts w:ascii="宋体" w:hAnsi="宋体" w:eastAsia="宋体" w:cs="宋体"/>
          <w:color w:val="000000"/>
        </w:rPr>
        <w:t>解得</w:t>
      </w:r>
      <w:r>
        <w:object>
          <v:shape id="_x0000_i108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dc1016b072fb6d8293d47a371f6e521e"/>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573C4319">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dc1016b072fb6d8293d47a371f6e521e"/>
            <o:lock v:ext="edit" aspectratio="t"/>
            <w10:wrap type="none"/>
            <w10:anchorlock/>
          </v:shape>
          <o:OLEObject Type="Embed" ProgID="Equation.DSMT4" ShapeID="_x0000_i1090" DrawAspect="Content" ObjectID="_1468075790" r:id="rId121">
            <o:LockedField>false</o:LockedField>
          </o:OLEObject>
        </w:object>
      </w:r>
    </w:p>
    <w:p w14:paraId="142A587D">
      <w:pPr>
        <w:spacing w:line="360" w:lineRule="auto"/>
        <w:jc w:val="left"/>
        <w:textAlignment w:val="center"/>
        <w:rPr>
          <w:color w:val="000000"/>
        </w:rPr>
      </w:pPr>
      <w:r>
        <w:rPr>
          <w:color w:val="000000"/>
        </w:rPr>
        <w:t>【点睛】</w:t>
      </w:r>
      <w:r>
        <w:rPr>
          <w:rFonts w:ascii="宋体" w:hAnsi="宋体" w:eastAsia="宋体" w:cs="宋体"/>
          <w:color w:val="000000"/>
        </w:rPr>
        <w:t>此题考查了二次根式有意义的条件，熟知被开方式为非负数是解题的关键．</w:t>
      </w:r>
    </w:p>
    <w:p w14:paraId="0D6A92F0">
      <w:pPr>
        <w:spacing w:line="360" w:lineRule="auto"/>
        <w:jc w:val="both"/>
        <w:textAlignment w:val="center"/>
        <w:rPr>
          <w:color w:val="000000"/>
        </w:rPr>
      </w:pPr>
      <w:r>
        <w:rPr>
          <w:color w:val="000000"/>
        </w:rPr>
        <w:t xml:space="preserve">8. </w:t>
      </w:r>
      <w:r>
        <w:rPr>
          <w:rFonts w:ascii="宋体" w:hAnsi="宋体" w:eastAsia="宋体" w:cs="宋体"/>
          <w:color w:val="000000"/>
        </w:rPr>
        <w:t>分母有理化：</w:t>
      </w:r>
      <w:r>
        <w:object>
          <v:shape id="_x0000_i1091" o:spt="75" alt="学科网(www.zxxk.com)--教育资源门户，提供试卷、教案、课件、论文、素材以及各类教学资源下载，还有大量而丰富的教学相关资讯！" type="#_x0000_t75" style="height:33pt;width:45.75pt;" o:ole="t" filled="f" o:preferrelative="t" stroked="f" coordsize="21600,21600">
            <v:path/>
            <v:fill on="f" focussize="0,0"/>
            <v:stroke on="f" joinstyle="miter"/>
            <v:imagedata r:id="rId123" o:title="eqId18228d105a36097ba6adf5642364fcc0"/>
            <o:lock v:ext="edit" aspectratio="t"/>
            <w10:wrap type="none"/>
            <w10:anchorlock/>
          </v:shape>
          <o:OLEObject Type="Embed" ProgID="Equation.DSMT4" ShapeID="_x0000_i1091" DrawAspect="Content" ObjectID="_1468075791" r:id="rId122">
            <o:LockedField>false</o:LockedField>
          </o:OLEObject>
        </w:object>
      </w:r>
      <w:r>
        <w:rPr>
          <w:color w:val="000000"/>
        </w:rPr>
        <w:t>______</w:t>
      </w:r>
      <w:r>
        <w:rPr>
          <w:rFonts w:ascii="宋体" w:hAnsi="宋体" w:eastAsia="宋体" w:cs="宋体"/>
          <w:color w:val="000000"/>
        </w:rPr>
        <w:t>；</w:t>
      </w:r>
    </w:p>
    <w:p w14:paraId="31D8DC99">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7.9pt;width:47.15pt;" o:ole="t" filled="f" o:preferrelative="t" stroked="f" coordsize="21600,21600">
            <v:path/>
            <v:fill on="f" focussize="0,0"/>
            <v:stroke on="f" joinstyle="miter"/>
            <v:imagedata r:id="rId125" o:title="eqId559947cb5faac4b14eaf629fa08651b0"/>
            <o:lock v:ext="edit" aspectratio="t"/>
            <w10:wrap type="none"/>
            <w10:anchorlock/>
          </v:shape>
          <o:OLEObject Type="Embed" ProgID="Equation.DSMT4" ShapeID="_x0000_i1092" DrawAspect="Content" ObjectID="_1468075792" r:id="rId124">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27" o:title="eqIdc2af6828c53fc7343d426be8a29e9b84"/>
            <o:lock v:ext="edit" aspectratio="t"/>
            <w10:wrap type="none"/>
            <w10:anchorlock/>
          </v:shape>
          <o:OLEObject Type="Embed" ProgID="Equation.DSMT4" ShapeID="_x0000_i1093" DrawAspect="Content" ObjectID="_1468075793" r:id="rId126">
            <o:LockedField>false</o:LockedField>
          </o:OLEObject>
        </w:object>
      </w:r>
    </w:p>
    <w:p w14:paraId="2A7FC520">
      <w:pPr>
        <w:spacing w:line="360" w:lineRule="auto"/>
        <w:textAlignment w:val="center"/>
        <w:rPr>
          <w:color w:val="000000"/>
        </w:rPr>
      </w:pPr>
      <w:r>
        <w:rPr>
          <w:color w:val="2E75B6"/>
        </w:rPr>
        <w:t>【解析】</w:t>
      </w:r>
    </w:p>
    <w:p w14:paraId="6C1CBCDA">
      <w:pPr>
        <w:spacing w:line="360" w:lineRule="auto"/>
        <w:jc w:val="both"/>
        <w:textAlignment w:val="center"/>
        <w:rPr>
          <w:color w:val="000000"/>
        </w:rPr>
      </w:pPr>
      <w:r>
        <w:rPr>
          <w:color w:val="000000"/>
        </w:rPr>
        <w:t>【分析】</w:t>
      </w:r>
      <w:r>
        <w:rPr>
          <w:rFonts w:ascii="宋体" w:hAnsi="宋体" w:eastAsia="宋体" w:cs="宋体"/>
          <w:color w:val="000000"/>
        </w:rPr>
        <w:t>本题考查二次根式的分母有理化．利用了平方差公式分母有理化即可．</w:t>
      </w:r>
    </w:p>
    <w:p w14:paraId="645EE74E">
      <w:pPr>
        <w:spacing w:line="360" w:lineRule="auto"/>
        <w:jc w:val="left"/>
        <w:textAlignment w:val="center"/>
        <w:rPr>
          <w:color w:val="000000"/>
        </w:rPr>
      </w:pPr>
      <w:r>
        <w:rPr>
          <w:color w:val="000000"/>
          <w:position w:val="0"/>
        </w:rPr>
        <w:drawing>
          <wp:inline distT="0" distB="0" distL="114300" distR="114300">
            <wp:extent cx="95250" cy="171450"/>
            <wp:effectExtent l="0" t="0" r="0" b="0"/>
            <wp:docPr id="1911300373" name="图片 19113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00373" name="图片 1911300373"/>
                    <pic:cNvPicPr>
                      <a:picLocks noChangeAspect="1"/>
                    </pic:cNvPicPr>
                  </pic:nvPicPr>
                  <pic:blipFill>
                    <a:blip r:embed="rId4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48pt;width:237.75pt;" o:ole="t" filled="f" o:preferrelative="t" stroked="f" coordsize="21600,21600">
            <v:path/>
            <v:fill on="f" focussize="0,0"/>
            <v:stroke on="f" joinstyle="miter"/>
            <v:imagedata r:id="rId129" o:title="eqId045842345ea1bee5f3e73fce5e502df1"/>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14:paraId="0FB453FA">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7.9pt;width:47.15pt;" o:ole="t" filled="f" o:preferrelative="t" stroked="f" coordsize="21600,21600">
            <v:path/>
            <v:fill on="f" focussize="0,0"/>
            <v:stroke on="f" joinstyle="miter"/>
            <v:imagedata r:id="rId125" o:title="eqId559947cb5faac4b14eaf629fa08651b0"/>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3DFFD183">
      <w:pPr>
        <w:spacing w:line="360" w:lineRule="auto"/>
        <w:jc w:val="left"/>
        <w:textAlignment w:val="center"/>
        <w:rPr>
          <w:color w:val="000000"/>
        </w:rPr>
      </w:pPr>
      <w:r>
        <w:rPr>
          <w:color w:val="000000"/>
        </w:rPr>
        <w:t xml:space="preserve">9.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分别是三角形三边的长，则</w:t>
      </w:r>
      <w:r>
        <w:object>
          <v:shape id="_x0000_i1096" o:spt="75" alt="学科网(www.zxxk.com)--教育资源门户，提供试卷、教案、课件、论文、素材以及各类教学资源下载，还有大量而丰富的教学相关资讯！" type="#_x0000_t75" style="height:25.9pt;width:148.15pt;" o:ole="t" filled="f" o:preferrelative="t" stroked="f" coordsize="21600,21600">
            <v:path/>
            <v:fill on="f" focussize="0,0"/>
            <v:stroke on="f" joinstyle="miter"/>
            <v:imagedata r:id="rId132" o:title="eqIdbfeaacbb1b0f8493ab9a279f954da995"/>
            <o:lock v:ext="edit" aspectratio="t"/>
            <w10:wrap type="none"/>
            <w10:anchorlock/>
          </v:shape>
          <o:OLEObject Type="Embed" ProgID="Equation.DSMT4" ShapeID="_x0000_i1096" DrawAspect="Content" ObjectID="_1468075796" r:id="rId131">
            <o:LockedField>false</o:LockedField>
          </o:OLEObject>
        </w:object>
      </w:r>
      <w:r>
        <w:rPr>
          <w:color w:val="000000"/>
        </w:rPr>
        <w:t>________</w:t>
      </w:r>
      <w:r>
        <w:rPr>
          <w:rFonts w:ascii="宋体" w:hAnsi="宋体" w:eastAsia="宋体" w:cs="宋体"/>
          <w:color w:val="000000"/>
        </w:rPr>
        <w:t>．</w:t>
      </w:r>
    </w:p>
    <w:p w14:paraId="1EEB5870">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4" o:title="eqIdf8dcc91c2ffb5571eaf944c34f5e8ffe"/>
            <o:lock v:ext="edit" aspectratio="t"/>
            <w10:wrap type="none"/>
            <w10:anchorlock/>
          </v:shape>
          <o:OLEObject Type="Embed" ProgID="Equation.DSMT4" ShapeID="_x0000_i1097" DrawAspect="Content" ObjectID="_1468075797" r:id="rId133">
            <o:LockedField>false</o:LockedField>
          </o:OLEObject>
        </w:object>
      </w:r>
    </w:p>
    <w:p w14:paraId="2358759A">
      <w:pPr>
        <w:spacing w:line="360" w:lineRule="auto"/>
        <w:textAlignment w:val="center"/>
        <w:rPr>
          <w:color w:val="000000"/>
        </w:rPr>
      </w:pPr>
      <w:r>
        <w:rPr>
          <w:color w:val="2E75B6"/>
        </w:rPr>
        <w:t>【解析】</w:t>
      </w:r>
    </w:p>
    <w:p w14:paraId="262ADB8E">
      <w:pPr>
        <w:spacing w:line="360" w:lineRule="auto"/>
        <w:jc w:val="both"/>
        <w:textAlignment w:val="center"/>
        <w:rPr>
          <w:color w:val="000000"/>
        </w:rPr>
      </w:pPr>
      <w:r>
        <w:rPr>
          <w:color w:val="000000"/>
        </w:rPr>
        <w:t>【分析】</w:t>
      </w:r>
      <w:r>
        <w:rPr>
          <w:rFonts w:ascii="宋体" w:hAnsi="宋体" w:eastAsia="宋体" w:cs="宋体"/>
          <w:color w:val="000000"/>
        </w:rPr>
        <w:t>本题主要考查了</w:t>
      </w:r>
      <w:r>
        <w:rPr>
          <w:color w:val="000000"/>
        </w:rPr>
        <w:t>三角形三边关系的应用</w:t>
      </w:r>
      <w:r>
        <w:rPr>
          <w:rFonts w:ascii="宋体" w:hAnsi="宋体" w:eastAsia="宋体" w:cs="宋体"/>
          <w:color w:val="000000"/>
        </w:rPr>
        <w:t>，利用二次根式的性质化简，整式加减的应用等知识点，由三角形三边之间的关系得出</w:t>
      </w:r>
      <w:r>
        <w:object>
          <v:shape id="_x0000_i10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6" o:title="eqId4a250c736b8815819e04c15d654aaa1b"/>
            <o:lock v:ext="edit" aspectratio="t"/>
            <w10:wrap type="none"/>
            <w10:anchorlock/>
          </v:shape>
          <o:OLEObject Type="Embed" ProgID="Equation.DSMT4" ShapeID="_x0000_i1098" DrawAspect="Content" ObjectID="_1468075798" r:id="rId135">
            <o:LockedField>false</o:LockedField>
          </o:OLEObject>
        </w:object>
      </w:r>
      <w:r>
        <w:rPr>
          <w:color w:val="000000"/>
        </w:rPr>
        <w:t>，</w:t>
      </w:r>
      <w:r>
        <w:object>
          <v:shape id="_x0000_i109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8" o:title="eqId4ec5080509c7f4a3a2a0ebef6a38adac"/>
            <o:lock v:ext="edit" aspectratio="t"/>
            <w10:wrap type="none"/>
            <w10:anchorlock/>
          </v:shape>
          <o:OLEObject Type="Embed" ProgID="Equation.DSMT4" ShapeID="_x0000_i1099" DrawAspect="Content" ObjectID="_1468075799" r:id="rId137">
            <o:LockedField>false</o:LockedField>
          </o:OLEObject>
        </w:object>
      </w:r>
      <w:r>
        <w:rPr>
          <w:color w:val="000000"/>
        </w:rPr>
        <w:t>是解题的关键．</w:t>
      </w:r>
    </w:p>
    <w:p w14:paraId="7C1C099E">
      <w:pPr>
        <w:spacing w:line="360" w:lineRule="auto"/>
        <w:jc w:val="both"/>
        <w:textAlignment w:val="center"/>
        <w:rPr>
          <w:color w:val="000000"/>
        </w:rPr>
      </w:pPr>
      <w:r>
        <w:rPr>
          <w:rFonts w:ascii="宋体" w:hAnsi="宋体" w:eastAsia="宋体" w:cs="宋体"/>
          <w:color w:val="000000"/>
        </w:rPr>
        <w:t>首先由三角形三边之间的关系得出</w:t>
      </w:r>
      <w:r>
        <w:object>
          <v:shape id="_x0000_i110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6" o:title="eqId4a250c736b8815819e04c15d654aaa1b"/>
            <o:lock v:ext="edit" aspectratio="t"/>
            <w10:wrap type="none"/>
            <w10:anchorlock/>
          </v:shape>
          <o:OLEObject Type="Embed" ProgID="Equation.DSMT4" ShapeID="_x0000_i1100" DrawAspect="Content" ObjectID="_1468075800" r:id="rId139">
            <o:LockedField>false</o:LockedField>
          </o:OLEObject>
        </w:object>
      </w:r>
      <w:r>
        <w:rPr>
          <w:color w:val="000000"/>
        </w:rPr>
        <w:t>，</w:t>
      </w:r>
      <w:r>
        <w:object>
          <v:shape id="_x0000_i110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8" o:title="eqId4ec5080509c7f4a3a2a0ebef6a38adac"/>
            <o:lock v:ext="edit" aspectratio="t"/>
            <w10:wrap type="none"/>
            <w10:anchorlock/>
          </v:shape>
          <o:OLEObject Type="Embed" ProgID="Equation.DSMT4" ShapeID="_x0000_i1101" DrawAspect="Content" ObjectID="_1468075801" r:id="rId140">
            <o:LockedField>false</o:LockedField>
          </o:OLEObject>
        </w:object>
      </w:r>
      <w:r>
        <w:rPr>
          <w:color w:val="000000"/>
        </w:rPr>
        <w:t>，然后</w:t>
      </w:r>
      <w:r>
        <w:rPr>
          <w:rFonts w:ascii="宋体" w:hAnsi="宋体" w:eastAsia="宋体" w:cs="宋体"/>
          <w:color w:val="000000"/>
        </w:rPr>
        <w:t>化简二次根式，再进行整式的加减运算即可得出答案．</w:t>
      </w:r>
    </w:p>
    <w:p w14:paraId="433CCBE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分别是三角形三边的长，</w:t>
      </w:r>
    </w:p>
    <w:p w14:paraId="289C1C8F">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2" o:title="eqId3418267d4f1aa65b3cf8c9048e15c56d"/>
            <o:lock v:ext="edit" aspectratio="t"/>
            <w10:wrap type="none"/>
            <w10:anchorlock/>
          </v:shape>
          <o:OLEObject Type="Embed" ProgID="Equation.DSMT4" ShapeID="_x0000_i1102" DrawAspect="Content" ObjectID="_1468075802" r:id="rId141">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4" o:title="eqId3ac8f79b12ab6731ac8028ac139111aa"/>
            <o:lock v:ext="edit" aspectratio="t"/>
            <w10:wrap type="none"/>
            <w10:anchorlock/>
          </v:shape>
          <o:OLEObject Type="Embed" ProgID="Equation.DSMT4" ShapeID="_x0000_i1103" DrawAspect="Content" ObjectID="_1468075803" r:id="rId143">
            <o:LockedField>false</o:LockedField>
          </o:OLEObject>
        </w:object>
      </w:r>
      <w:r>
        <w:rPr>
          <w:color w:val="000000"/>
        </w:rPr>
        <w:t>，</w:t>
      </w:r>
    </w:p>
    <w:p w14:paraId="41F4FEA3">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6" o:title="eqId4a250c736b8815819e04c15d654aaa1b"/>
            <o:lock v:ext="edit" aspectratio="t"/>
            <w10:wrap type="none"/>
            <w10:anchorlock/>
          </v:shape>
          <o:OLEObject Type="Embed" ProgID="Equation.DSMT4" ShapeID="_x0000_i1104" DrawAspect="Content" ObjectID="_1468075804" r:id="rId145">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8" o:title="eqId4ec5080509c7f4a3a2a0ebef6a38adac"/>
            <o:lock v:ext="edit" aspectratio="t"/>
            <w10:wrap type="none"/>
            <w10:anchorlock/>
          </v:shape>
          <o:OLEObject Type="Embed" ProgID="Equation.DSMT4" ShapeID="_x0000_i1105" DrawAspect="Content" ObjectID="_1468075805" r:id="rId146">
            <o:LockedField>false</o:LockedField>
          </o:OLEObject>
        </w:object>
      </w:r>
      <w:r>
        <w:rPr>
          <w:color w:val="000000"/>
        </w:rPr>
        <w:t>，</w:t>
      </w:r>
    </w:p>
    <w:p w14:paraId="6DCF4FC9">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26.25pt;width:147.75pt;" o:ole="t" filled="f" o:preferrelative="t" stroked="f" coordsize="21600,21600">
            <v:path/>
            <v:fill on="f" focussize="0,0"/>
            <v:stroke on="f" joinstyle="miter"/>
            <v:imagedata r:id="rId148" o:title="eqId171d55bd19ef33e3f4e189899bee7ba0"/>
            <o:lock v:ext="edit" aspectratio="t"/>
            <w10:wrap type="none"/>
            <w10:anchorlock/>
          </v:shape>
          <o:OLEObject Type="Embed" ProgID="Equation.DSMT4" ShapeID="_x0000_i1106" DrawAspect="Content" ObjectID="_1468075806" r:id="rId147">
            <o:LockedField>false</o:LockedField>
          </o:OLEObject>
        </w:object>
      </w:r>
    </w:p>
    <w:p w14:paraId="57B35FF0">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6.15pt;width:124.15pt;" o:ole="t" filled="f" o:preferrelative="t" stroked="f" coordsize="21600,21600">
            <v:path/>
            <v:fill on="f" focussize="0,0"/>
            <v:stroke on="f" joinstyle="miter"/>
            <v:imagedata r:id="rId150" o:title="eqId1033d81c8f9e2a07add1173232a8818c"/>
            <o:lock v:ext="edit" aspectratio="t"/>
            <w10:wrap type="none"/>
            <w10:anchorlock/>
          </v:shape>
          <o:OLEObject Type="Embed" ProgID="Equation.DSMT4" ShapeID="_x0000_i1107" DrawAspect="Content" ObjectID="_1468075807" r:id="rId149">
            <o:LockedField>false</o:LockedField>
          </o:OLEObject>
        </w:object>
      </w:r>
    </w:p>
    <w:p w14:paraId="26C7D182">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3.9pt;width:100.9pt;" o:ole="t" filled="f" o:preferrelative="t" stroked="f" coordsize="21600,21600">
            <v:path/>
            <v:fill on="f" focussize="0,0"/>
            <v:stroke on="f" joinstyle="miter"/>
            <v:imagedata r:id="rId152" o:title="eqIdc42916d61526425d860448c830912d50"/>
            <o:lock v:ext="edit" aspectratio="t"/>
            <w10:wrap type="none"/>
            <w10:anchorlock/>
          </v:shape>
          <o:OLEObject Type="Embed" ProgID="Equation.DSMT4" ShapeID="_x0000_i1108" DrawAspect="Content" ObjectID="_1468075808" r:id="rId151">
            <o:LockedField>false</o:LockedField>
          </o:OLEObject>
        </w:object>
      </w:r>
    </w:p>
    <w:p w14:paraId="458C3862">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4" o:title="eqIdcbea76253fea86c4f019db97e432e779"/>
            <o:lock v:ext="edit" aspectratio="t"/>
            <w10:wrap type="none"/>
            <w10:anchorlock/>
          </v:shape>
          <o:OLEObject Type="Embed" ProgID="Equation.DSMT4" ShapeID="_x0000_i1109" DrawAspect="Content" ObjectID="_1468075809" r:id="rId153">
            <o:LockedField>false</o:LockedField>
          </o:OLEObject>
        </w:object>
      </w:r>
      <w:r>
        <w:rPr>
          <w:color w:val="000000"/>
        </w:rPr>
        <w:t>，</w:t>
      </w:r>
    </w:p>
    <w:p w14:paraId="5EC2C126">
      <w:pPr>
        <w:spacing w:line="360" w:lineRule="auto"/>
        <w:jc w:val="both"/>
        <w:textAlignment w:val="center"/>
        <w:rPr>
          <w:color w:val="000000"/>
        </w:rPr>
      </w:pPr>
      <w:r>
        <w:rPr>
          <w:color w:val="000000"/>
        </w:rPr>
        <w:t>故答案为：</w:t>
      </w:r>
      <w:r>
        <w:object>
          <v:shape id="_x0000_i111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4" o:title="eqIdf8dcc91c2ffb5571eaf944c34f5e8ffe"/>
            <o:lock v:ext="edit" aspectratio="t"/>
            <w10:wrap type="none"/>
            <w10:anchorlock/>
          </v:shape>
          <o:OLEObject Type="Embed" ProgID="Equation.DSMT4" ShapeID="_x0000_i1110" DrawAspect="Content" ObjectID="_1468075810" r:id="rId155">
            <o:LockedField>false</o:LockedField>
          </o:OLEObject>
        </w:object>
      </w:r>
      <w:r>
        <w:rPr>
          <w:color w:val="000000"/>
        </w:rPr>
        <w:t>．</w:t>
      </w:r>
    </w:p>
    <w:p w14:paraId="29AD1DB9">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111" o:spt="75" alt="学科网(www.zxxk.com)--教育资源门户，提供试卷、教案、课件、论文、素材以及各类教学资源下载，还有大量而丰富的教学相关资讯！" type="#_x0000_t75" style="height:34.9pt;width:51pt;" o:ole="t" filled="f" o:preferrelative="t" stroked="f" coordsize="21600,21600">
            <v:path/>
            <v:fill on="f" focussize="0,0"/>
            <v:stroke on="f" joinstyle="miter"/>
            <v:imagedata r:id="rId157" o:title="eqIdb8a7f986b47266cf88b1b405183212e1"/>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rPr>
          <w:color w:val="000000"/>
        </w:rPr>
        <w:t>_____</w:t>
      </w:r>
    </w:p>
    <w:p w14:paraId="1F3FF7A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3.6pt;width:33.1pt;" o:ole="t" filled="f" o:preferrelative="t" stroked="f" coordsize="21600,21600">
            <v:path/>
            <v:fill on="f" focussize="0,0"/>
            <v:stroke on="f" joinstyle="miter"/>
            <v:imagedata r:id="rId159" o:title="eqIda13f6648e4bb71c7b0325bcbef649f51"/>
            <o:lock v:ext="edit" aspectratio="t"/>
            <w10:wrap type="none"/>
            <w10:anchorlock/>
          </v:shape>
          <o:OLEObject Type="Embed" ProgID="Equation.DSMT4" ShapeID="_x0000_i1112" DrawAspect="Content" ObjectID="_1468075812" r:id="rId158">
            <o:LockedField>false</o:LockedField>
          </o:OLEObject>
        </w:object>
      </w:r>
    </w:p>
    <w:p w14:paraId="765C6D31">
      <w:pPr>
        <w:spacing w:line="360" w:lineRule="auto"/>
        <w:textAlignment w:val="center"/>
        <w:rPr>
          <w:color w:val="000000"/>
        </w:rPr>
      </w:pPr>
      <w:r>
        <w:rPr>
          <w:color w:val="2E75B6"/>
        </w:rPr>
        <w:t>【解析】</w:t>
      </w:r>
    </w:p>
    <w:p w14:paraId="07DBAC78">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本题考查了二次根式的化简，利用二次根式的运算公式直接化简即可得出答案，掌握二次根式的运算性质是解题的关键．</w:t>
      </w:r>
    </w:p>
    <w:p w14:paraId="7EDB184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3" o:spt="75" alt="学科网(www.zxxk.com)--教育资源门户，提供试卷、教案、课件、论文、素材以及各类教学资源下载，还有大量而丰富的教学相关资讯！" type="#_x0000_t75" style="height:38.4pt;width:207.85pt;" o:ole="t" filled="f" o:preferrelative="t" stroked="f" coordsize="21600,21600">
            <v:path/>
            <v:fill on="f" focussize="0,0"/>
            <v:stroke on="f" joinstyle="miter"/>
            <v:imagedata r:id="rId161" o:title="eqIdf4c57c5f8153942177b10c6476293d39"/>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76094440">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3.6pt;width:33.1pt;" o:ole="t" filled="f" o:preferrelative="t" stroked="f" coordsize="21600,21600">
            <v:path/>
            <v:fill on="f" focussize="0,0"/>
            <v:stroke on="f" joinstyle="miter"/>
            <v:imagedata r:id="rId159" o:title="eqIda13f6648e4bb71c7b0325bcbef649f51"/>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p>
    <w:p w14:paraId="1E9DD6A0">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object>
          <v:shape id="_x0000_i1115"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64" o:title="eqId07c529d7f9ca69d9740469212c129c21"/>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166" o:title="eqIde9d4deff9ffd5ba6bc2bae90612e9421"/>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是同类二次根式，则</w:t>
      </w:r>
      <w:r>
        <w:object>
          <v:shape id="_x0000_i111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68" o:title="eqId4ec0618ae3a4fde6d6220010af229b9a"/>
            <o:lock v:ext="edit" aspectratio="t"/>
            <w10:wrap type="none"/>
            <w10:anchorlock/>
          </v:shape>
          <o:OLEObject Type="Embed" ProgID="Equation.DSMT4" ShapeID="_x0000_i1117" DrawAspect="Content" ObjectID="_1468075817" r:id="rId167">
            <o:LockedField>false</o:LockedField>
          </o:OLEObject>
        </w:object>
      </w:r>
      <w:r>
        <w:rPr>
          <w:color w:val="000000"/>
        </w:rPr>
        <w:t>______</w:t>
      </w:r>
      <w:r>
        <w:rPr>
          <w:rFonts w:ascii="宋体" w:hAnsi="宋体" w:eastAsia="宋体" w:cs="宋体"/>
          <w:color w:val="000000"/>
        </w:rPr>
        <w:t>．</w:t>
      </w:r>
    </w:p>
    <w:p w14:paraId="3A91B9DE">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18" DrawAspect="Content" ObjectID="_1468075818" r:id="rId169">
            <o:LockedField>false</o:LockedField>
          </o:OLEObject>
        </w:object>
      </w:r>
    </w:p>
    <w:p w14:paraId="6E732E45">
      <w:pPr>
        <w:spacing w:line="360" w:lineRule="auto"/>
        <w:textAlignment w:val="center"/>
        <w:rPr>
          <w:color w:val="000000"/>
        </w:rPr>
      </w:pPr>
      <w:r>
        <w:rPr>
          <w:color w:val="2E75B6"/>
        </w:rPr>
        <w:t>【解析】</w:t>
      </w:r>
    </w:p>
    <w:p w14:paraId="46F089D4">
      <w:pPr>
        <w:spacing w:line="360" w:lineRule="auto"/>
        <w:jc w:val="both"/>
        <w:textAlignment w:val="center"/>
        <w:rPr>
          <w:color w:val="000000"/>
        </w:rPr>
      </w:pPr>
      <w:r>
        <w:rPr>
          <w:color w:val="000000"/>
        </w:rPr>
        <w:t>【分析】</w:t>
      </w:r>
      <w:r>
        <w:rPr>
          <w:rFonts w:ascii="宋体" w:hAnsi="宋体" w:eastAsia="宋体" w:cs="宋体"/>
          <w:color w:val="000000"/>
        </w:rPr>
        <w:t>根据最简二次根式性质得</w:t>
      </w:r>
      <w:r>
        <w:object>
          <v:shape id="_x0000_i111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72" o:title="eqId409c0795d731fae935f71ea7728d245b"/>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，解出即可．</w:t>
      </w:r>
    </w:p>
    <w:p w14:paraId="7F6CC3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最简二次根式</w:t>
      </w:r>
      <w:r>
        <w:object>
          <v:shape id="_x0000_i1121"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64" o:title="eqId07c529d7f9ca69d9740469212c129c21"/>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166" o:title="eqIde9d4deff9ffd5ba6bc2bae90612e9421"/>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是同类二次根式；</w:t>
      </w:r>
    </w:p>
    <w:p w14:paraId="04272161">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78" o:title="eqIddefa8d525788e9922434b06c630b2e12"/>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40DDAD3C">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4564AAB8">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6178DDC5">
      <w:pPr>
        <w:spacing w:line="360" w:lineRule="auto"/>
        <w:jc w:val="left"/>
        <w:textAlignment w:val="center"/>
        <w:rPr>
          <w:color w:val="000000"/>
        </w:rPr>
      </w:pPr>
      <w:r>
        <w:rPr>
          <w:color w:val="000000"/>
        </w:rPr>
        <w:t>【点睛】</w:t>
      </w:r>
      <w:r>
        <w:rPr>
          <w:rFonts w:ascii="宋体" w:hAnsi="宋体" w:eastAsia="宋体" w:cs="宋体"/>
          <w:color w:val="000000"/>
        </w:rPr>
        <w:t>本题考查的是最同类二次根式，熟知被开方数相同是解决本题的关键．</w:t>
      </w:r>
    </w:p>
    <w:p w14:paraId="0DC35430">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126" o:spt="75" alt="学科网(www.zxxk.com)--教育资源门户，提供试卷、教案、课件、论文、素材以及各类教学资源下载，还有大量而丰富的教学相关资讯！" type="#_x0000_t75" style="height:20.3pt;width:60.95pt;" o:ole="t" filled="f" o:preferrelative="t" stroked="f" coordsize="21600,21600">
            <v:path/>
            <v:fill on="f" focussize="0,0"/>
            <v:stroke on="f" joinstyle="miter"/>
            <v:imagedata r:id="rId183" o:title="eqId3fecd3ff7edf66327241b09d26ac1276"/>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AB32E50">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85" o:title="eqId62b6ab454199d2738ea1b5cefb133d50"/>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87" o:title="eqIdae9022b9c5b0edd38748bb21a9cdba6e"/>
            <o:lock v:ext="edit" aspectratio="t"/>
            <w10:wrap type="none"/>
            <w10:anchorlock/>
          </v:shape>
          <o:OLEObject Type="Embed" ProgID="Equation.DSMT4" ShapeID="_x0000_i1128" DrawAspect="Content" ObjectID="_1468075828" r:id="rId186">
            <o:LockedField>false</o:LockedField>
          </o:OLEObject>
        </w:object>
      </w:r>
    </w:p>
    <w:p w14:paraId="01627429">
      <w:pPr>
        <w:spacing w:line="360" w:lineRule="auto"/>
        <w:textAlignment w:val="center"/>
        <w:rPr>
          <w:color w:val="000000"/>
        </w:rPr>
      </w:pPr>
      <w:r>
        <w:rPr>
          <w:color w:val="2E75B6"/>
        </w:rPr>
        <w:t>【解析】</w:t>
      </w:r>
    </w:p>
    <w:p w14:paraId="6546E599">
      <w:pPr>
        <w:spacing w:line="360" w:lineRule="auto"/>
        <w:jc w:val="both"/>
        <w:textAlignment w:val="center"/>
        <w:rPr>
          <w:color w:val="000000"/>
        </w:rPr>
      </w:pPr>
      <w:r>
        <w:rPr>
          <w:color w:val="000000"/>
        </w:rPr>
        <w:t>【分析】</w:t>
      </w:r>
      <w:r>
        <w:rPr>
          <w:rFonts w:ascii="宋体" w:hAnsi="宋体" w:eastAsia="宋体" w:cs="宋体"/>
          <w:color w:val="000000"/>
        </w:rPr>
        <w:t>先移项，再将左边利用提公因式法因式分解，继而可得两个关于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的一元一次方程，分别求解即可得出答案．</w:t>
      </w:r>
    </w:p>
    <w:p w14:paraId="584AED8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20.3pt;width:60.95pt;" o:ole="t" filled="f" o:preferrelative="t" stroked="f" coordsize="21600,21600">
            <v:path/>
            <v:fill on="f" focussize="0,0"/>
            <v:stroke on="f" joinstyle="miter"/>
            <v:imagedata r:id="rId183" o:title="eqId3fecd3ff7edf66327241b09d26ac1276"/>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0B931320">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92" o:title="eqIde0375c1f3d98e9a8b52d05b15504c235"/>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3D8747C2">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194" o:title="eqId050716d4b81725e66980d73b5da289f8"/>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，即</w:t>
      </w:r>
      <w:r>
        <w:object>
          <v:shape id="_x0000_i1133" o:spt="75" alt="学科网(www.zxxk.com)--教育资源门户，提供试卷、教案、课件、论文、素材以及各类教学资源下载，还有大量而丰富的教学相关资讯！" type="#_x0000_t75" style="height:20pt;width:60.95pt;" o:ole="t" filled="f" o:preferrelative="t" stroked="f" coordsize="21600,21600">
            <v:path/>
            <v:fill on="f" focussize="0,0"/>
            <v:stroke on="f" joinstyle="miter"/>
            <v:imagedata r:id="rId196" o:title="eqIdb352fae9ca29e2f40472747bf87ccca3"/>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0E7B065E">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bb45f673c56a289ea78831c9237e8d20"/>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00" o:title="eqIded919c5b87f48f117bcddee8783f6f06"/>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3EFEC3FD">
      <w:pPr>
        <w:spacing w:line="360" w:lineRule="auto"/>
        <w:jc w:val="both"/>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85" o:title="eqId62b6ab454199d2738ea1b5cefb133d50"/>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87" o:title="eqIdae9022b9c5b0edd38748bb21a9cdba6e"/>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614A6533">
      <w:pPr>
        <w:spacing w:line="360" w:lineRule="auto"/>
        <w:jc w:val="both"/>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85" o:title="eqId62b6ab454199d2738ea1b5cefb133d50"/>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87" o:title="eqIdae9022b9c5b0edd38748bb21a9cdba6e"/>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0ACF83FD">
      <w:pPr>
        <w:spacing w:line="360" w:lineRule="auto"/>
        <w:jc w:val="both"/>
        <w:textAlignment w:val="center"/>
        <w:rPr>
          <w:color w:val="000000"/>
        </w:rPr>
      </w:pPr>
      <w:r>
        <w:rPr>
          <w:color w:val="000000"/>
        </w:rPr>
        <w:t>【点睛】</w:t>
      </w:r>
      <w:r>
        <w:rPr>
          <w:rFonts w:ascii="宋体" w:hAnsi="宋体" w:eastAsia="宋体" w:cs="宋体"/>
          <w:color w:val="000000"/>
        </w:rPr>
        <w:t>本题考查解一元二次方程</w:t>
      </w:r>
      <w:r>
        <w:rPr>
          <w:rFonts w:ascii="Times New Roman" w:hAnsi="Times New Roman" w:eastAsia="Times New Roman" w:cs="Times New Roman"/>
          <w:color w:val="000000"/>
        </w:rPr>
        <w:t>—</w:t>
      </w:r>
      <w:r>
        <w:rPr>
          <w:rFonts w:ascii="宋体" w:hAnsi="宋体" w:eastAsia="宋体" w:cs="宋体"/>
          <w:color w:val="000000"/>
        </w:rPr>
        <w:t>因式分解法．因式分解法就是利用因式分解求出方程的解的方法，只有当方程的一边能够分解成两个一次因式，而另一边是</w:t>
      </w:r>
      <w:r>
        <w:object>
          <v:shape id="_x0000_i11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6" o:title="eqIdc95b6be4554f03bf496092f1acdfbb89"/>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的时候，才能应用因式分解法解一元二次方程．分解因式时，要根据情况灵活运用学过的因式分解的几种方法．熟练掌握解一元二次方程的方法是解题的关键．</w:t>
      </w:r>
    </w:p>
    <w:p w14:paraId="01946A86">
      <w:pPr>
        <w:spacing w:line="360" w:lineRule="auto"/>
        <w:jc w:val="left"/>
        <w:textAlignment w:val="center"/>
        <w:rPr>
          <w:color w:val="000000"/>
        </w:rPr>
      </w:pPr>
      <w:r>
        <w:rPr>
          <w:color w:val="000000"/>
        </w:rPr>
        <w:t xml:space="preserve">13.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4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08" o:title="eqId9a96a4de814dc14e81707355377c7c87"/>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无实数根，那么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AA7541E">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0" o:title="eqIdc6455e38ff53ede2508e4d9cb23f0b86"/>
            <o:lock v:ext="edit" aspectratio="t"/>
            <w10:wrap type="none"/>
            <w10:anchorlock/>
          </v:shape>
          <o:OLEObject Type="Embed" ProgID="Equation.DSMT4" ShapeID="_x0000_i1142" DrawAspect="Content" ObjectID="_1468075842" r:id="rId209">
            <o:LockedField>false</o:LockedField>
          </o:OLEObject>
        </w:object>
      </w:r>
    </w:p>
    <w:p w14:paraId="36B97391">
      <w:pPr>
        <w:spacing w:line="360" w:lineRule="auto"/>
        <w:textAlignment w:val="center"/>
        <w:rPr>
          <w:color w:val="000000"/>
        </w:rPr>
      </w:pPr>
      <w:r>
        <w:rPr>
          <w:color w:val="2E75B6"/>
        </w:rPr>
        <w:t>【解析】</w:t>
      </w:r>
    </w:p>
    <w:p w14:paraId="04E4E928">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本题考查了一元二次方程的定义和根的判别式，根据一元二次方程的定义和根的判别式</w:t>
      </w:r>
      <w:r>
        <w:object>
          <v:shape id="_x0000_i1143"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212" o:title="eqIdde0a3aa2a950c9b0a140bdaf129fb6a3"/>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时方程有无实数根，可求得</w:t>
      </w:r>
      <w:r>
        <w:rPr>
          <w:rFonts w:ascii="Times New Roman" w:hAnsi="Times New Roman" w:eastAsia="Times New Roman" w:cs="Times New Roman"/>
          <w:i/>
          <w:color w:val="000000"/>
        </w:rPr>
        <w:t>a</w:t>
      </w:r>
      <w:r>
        <w:rPr>
          <w:rFonts w:ascii="宋体" w:hAnsi="宋体" w:eastAsia="宋体" w:cs="宋体"/>
          <w:color w:val="000000"/>
        </w:rPr>
        <w:t>的取值范围．</w:t>
      </w:r>
    </w:p>
    <w:p w14:paraId="6CC993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45"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08" o:title="eqId9a96a4de814dc14e81707355377c7c87"/>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无实数根，</w:t>
      </w:r>
    </w:p>
    <w:p w14:paraId="07B5B553">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216" o:title="eqId922bf11ffb3515368e2d9fb0fcacc41c"/>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8" o:title="eqId20849c00c47cbdc43f18d53341b6c4e5"/>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72EE53E1">
      <w:pPr>
        <w:spacing w:line="360" w:lineRule="auto"/>
        <w:jc w:val="left"/>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0" o:title="eqIdc6455e38ff53ede2508e4d9cb23f0b86"/>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2D3E709D">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0" o:title="eqIdc6455e38ff53ede2508e4d9cb23f0b86"/>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7E8FD47C">
      <w:pPr>
        <w:spacing w:line="360" w:lineRule="auto"/>
        <w:jc w:val="left"/>
        <w:textAlignment w:val="center"/>
        <w:rPr>
          <w:color w:val="000000"/>
        </w:rPr>
      </w:pPr>
      <w:r>
        <w:rPr>
          <w:color w:val="000000"/>
        </w:rPr>
        <w:t xml:space="preserve">14. </w:t>
      </w:r>
      <w:r>
        <w:rPr>
          <w:rFonts w:ascii="宋体" w:hAnsi="宋体" w:eastAsia="宋体" w:cs="宋体"/>
          <w:color w:val="000000"/>
        </w:rPr>
        <w:t>不等式</w:t>
      </w:r>
      <w:r>
        <w:object>
          <v:shape id="_x0000_i1150"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222" o:title="eqIdf7d4a1996c6246e71fc4ced845c02b3b"/>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62D3CCF8">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24" o:title="eqIdb7504e88d2032eca6abce7035ea011fd"/>
            <o:lock v:ext="edit" aspectratio="t"/>
            <w10:wrap type="none"/>
            <w10:anchorlock/>
          </v:shape>
          <o:OLEObject Type="Embed" ProgID="Equation.DSMT4" ShapeID="_x0000_i1151" DrawAspect="Content" ObjectID="_1468075851" r:id="rId223">
            <o:LockedField>false</o:LockedField>
          </o:OLEObject>
        </w:object>
      </w:r>
    </w:p>
    <w:p w14:paraId="0FDF3A60">
      <w:pPr>
        <w:spacing w:line="360" w:lineRule="auto"/>
        <w:textAlignment w:val="center"/>
        <w:rPr>
          <w:color w:val="000000"/>
        </w:rPr>
      </w:pPr>
      <w:r>
        <w:rPr>
          <w:color w:val="2E75B6"/>
        </w:rPr>
        <w:t>【解析】</w:t>
      </w:r>
    </w:p>
    <w:p w14:paraId="11E25AB5">
      <w:pPr>
        <w:spacing w:line="360" w:lineRule="auto"/>
        <w:jc w:val="both"/>
        <w:textAlignment w:val="center"/>
        <w:rPr>
          <w:color w:val="000000"/>
        </w:rPr>
      </w:pPr>
      <w:r>
        <w:rPr>
          <w:color w:val="000000"/>
        </w:rPr>
        <w:t>【分析】</w:t>
      </w:r>
      <w:r>
        <w:rPr>
          <w:rFonts w:ascii="宋体" w:hAnsi="宋体" w:eastAsia="宋体" w:cs="宋体"/>
          <w:color w:val="000000"/>
        </w:rPr>
        <w:t>求得不等式的解集，进一步化简求得答案即可．</w:t>
      </w:r>
    </w:p>
    <w:p w14:paraId="6E61978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222" o:title="eqIdf7d4a1996c6246e71fc4ced845c02b3b"/>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14:paraId="5A6CE8AA">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227" o:title="eqIdf4382915242731475a3f71962e09e8d3"/>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0156EA03">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24pt;width:88.8pt;" o:ole="t" filled="f" o:preferrelative="t" stroked="f" coordsize="21600,21600">
            <v:path/>
            <v:fill on="f" focussize="0,0"/>
            <v:stroke on="f" joinstyle="miter"/>
            <v:imagedata r:id="rId229" o:title="eqId1e75a31dace6efd3c9a8f95a8a2c0d87"/>
            <o:lock v:ext="edit" aspectratio="t"/>
            <w10:wrap type="none"/>
            <w10:anchorlock/>
          </v:shape>
          <o:OLEObject Type="Embed" ProgID="Equation.DSMT4" ShapeID="_x0000_i1154" DrawAspect="Content" ObjectID="_1468075854" r:id="rId228">
            <o:LockedField>false</o:LockedField>
          </o:OLEObject>
        </w:object>
      </w:r>
    </w:p>
    <w:p w14:paraId="3457E0FC">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36pt;width:61.2pt;" o:ole="t" filled="f" o:preferrelative="t" stroked="f" coordsize="21600,21600">
            <v:path/>
            <v:fill on="f" focussize="0,0"/>
            <v:stroke on="f" joinstyle="miter"/>
            <v:imagedata r:id="rId231" o:title="eqId8a9738c230ce3bec254ebfd23587a4f5"/>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169D89D0">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48pt;width:199.8pt;" o:ole="t" filled="f" o:preferrelative="t" stroked="f" coordsize="21600,21600">
            <v:path/>
            <v:fill on="f" focussize="0,0"/>
            <v:stroke on="f" joinstyle="miter"/>
            <v:imagedata r:id="rId233" o:title="eqIdb2cf3eea78f1b7e8765c6f9d5eda3ccb"/>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p>
    <w:p w14:paraId="100FABA3">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24" o:title="eqIdb7504e88d2032eca6abce7035ea011fd"/>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p>
    <w:p w14:paraId="4856AF2A">
      <w:pPr>
        <w:spacing w:line="360" w:lineRule="auto"/>
        <w:jc w:val="both"/>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24" o:title="eqIdb7504e88d2032eca6abce7035ea011fd"/>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27768588">
      <w:pPr>
        <w:spacing w:line="360" w:lineRule="auto"/>
        <w:jc w:val="left"/>
        <w:textAlignment w:val="center"/>
        <w:rPr>
          <w:color w:val="000000"/>
        </w:rPr>
      </w:pPr>
      <w:r>
        <w:rPr>
          <w:color w:val="000000"/>
        </w:rPr>
        <w:t>【点睛】</w:t>
      </w:r>
      <w:r>
        <w:rPr>
          <w:rFonts w:ascii="宋体" w:hAnsi="宋体" w:eastAsia="宋体" w:cs="宋体"/>
          <w:color w:val="000000"/>
        </w:rPr>
        <w:t>此题考查二次根式的应用，掌握解不等式的方法与步骤是解决本题的关键．</w:t>
      </w:r>
    </w:p>
    <w:p w14:paraId="423CE3A4">
      <w:pPr>
        <w:spacing w:line="360" w:lineRule="auto"/>
        <w:jc w:val="left"/>
        <w:textAlignment w:val="center"/>
        <w:rPr>
          <w:color w:val="000000"/>
        </w:rPr>
      </w:pPr>
      <w:r>
        <w:rPr>
          <w:color w:val="000000"/>
        </w:rPr>
        <w:t xml:space="preserve">15.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为实数，</w:t>
      </w:r>
      <w:r>
        <w:object>
          <v:shape id="_x0000_i1159" o:spt="75" alt="学科网(www.zxxk.com)--教育资源门户，提供试卷、教案、课件、论文、素材以及各类教学资源下载，还有大量而丰富的教学相关资讯！" type="#_x0000_t75" style="height:19.55pt;width:123.2pt;" o:ole="t" filled="f" o:preferrelative="t" stroked="f" coordsize="21600,21600">
            <v:path/>
            <v:fill on="f" focussize="0,0"/>
            <v:stroke on="f" joinstyle="miter"/>
            <v:imagedata r:id="rId237" o:title="eqIde2b2cb928cc4bdeff453bda0deefb7a4"/>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239" o:title="eqIdedff1881635893293dd411ead8194aca"/>
            <o:lock v:ext="edit" aspectratio="t"/>
            <w10:wrap type="none"/>
            <w10:anchorlock/>
          </v:shape>
          <o:OLEObject Type="Embed" ProgID="Equation.DSMT4" ShapeID="_x0000_i1160" DrawAspect="Content" ObjectID="_1468075860" r:id="rId238">
            <o:LockedField>false</o:LockedField>
          </o:OLEObject>
        </w:object>
      </w:r>
      <w:r>
        <w:rPr>
          <w:color w:val="000000"/>
        </w:rPr>
        <w:t>_______</w:t>
      </w:r>
      <w:r>
        <w:rPr>
          <w:rFonts w:ascii="宋体" w:hAnsi="宋体" w:eastAsia="宋体" w:cs="宋体"/>
          <w:color w:val="000000"/>
        </w:rPr>
        <w:t>．</w:t>
      </w:r>
    </w:p>
    <w:p w14:paraId="4D815F21">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296F85C7">
      <w:pPr>
        <w:spacing w:line="360" w:lineRule="auto"/>
        <w:textAlignment w:val="center"/>
        <w:rPr>
          <w:color w:val="000000"/>
        </w:rPr>
      </w:pPr>
      <w:r>
        <w:rPr>
          <w:color w:val="2E75B6"/>
        </w:rPr>
        <w:t>【解析】</w:t>
      </w:r>
    </w:p>
    <w:p w14:paraId="082774AD">
      <w:pPr>
        <w:spacing w:line="360" w:lineRule="auto"/>
        <w:jc w:val="left"/>
        <w:textAlignment w:val="center"/>
        <w:rPr>
          <w:color w:val="000000"/>
        </w:rPr>
      </w:pPr>
      <w:r>
        <w:rPr>
          <w:color w:val="000000"/>
        </w:rPr>
        <w:t>【分析】</w:t>
      </w:r>
      <w:r>
        <w:rPr>
          <w:rFonts w:ascii="宋体" w:hAnsi="宋体" w:eastAsia="宋体" w:cs="宋体"/>
          <w:color w:val="000000"/>
        </w:rPr>
        <w:t>首先设</w:t>
      </w:r>
      <w:r>
        <w:object>
          <v:shape id="_x0000_i116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 o:title="eqId8238d95ba6452e716b377367c116f4ac"/>
            <o:lock v:ext="edit" aspectratio="t"/>
            <w10:wrap type="none"/>
            <w10:anchorlock/>
          </v:shape>
          <o:OLEObject Type="Embed" ProgID="Equation.DSMT4" ShapeID="_x0000_i1161" DrawAspect="Content" ObjectID="_1468075861" r:id="rId240">
            <o:LockedField>false</o:LockedField>
          </o:OLEObject>
        </w:object>
      </w:r>
      <w:r>
        <w:rPr>
          <w:rFonts w:ascii="Times New Roman" w:hAnsi="Times New Roman" w:eastAsia="Times New Roman" w:cs="Times New Roman"/>
          <w:color w:val="000000"/>
        </w:rPr>
        <w:t>=t(t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，把原式变形为</w:t>
      </w:r>
      <w:r>
        <w:rPr>
          <w:rFonts w:ascii="Times New Roman" w:hAnsi="Times New Roman" w:eastAsia="Times New Roman" w:cs="Times New Roman"/>
          <w:color w:val="000000"/>
        </w:rPr>
        <w:t>t²-5t-6=0</w:t>
      </w:r>
      <w:r>
        <w:rPr>
          <w:rFonts w:ascii="宋体" w:hAnsi="宋体" w:eastAsia="宋体" w:cs="宋体"/>
          <w:color w:val="000000"/>
        </w:rPr>
        <w:t>，得出</w:t>
      </w:r>
      <w:r>
        <w:rPr>
          <w:rFonts w:ascii="Times New Roman" w:hAnsi="Times New Roman" w:eastAsia="Times New Roman" w:cs="Times New Roman"/>
          <w:color w:val="000000"/>
        </w:rPr>
        <w:t>t=6</w:t>
      </w:r>
      <w:r>
        <w:rPr>
          <w:rFonts w:ascii="宋体" w:hAnsi="宋体" w:eastAsia="宋体" w:cs="宋体"/>
          <w:color w:val="000000"/>
        </w:rPr>
        <w:t>，再根据算术平方根的性质求解即可．</w:t>
      </w:r>
    </w:p>
    <w:p w14:paraId="14ABDFA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6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 o:title="eqId8238d95ba6452e716b377367c116f4ac"/>
            <o:lock v:ext="edit" aspectratio="t"/>
            <w10:wrap type="none"/>
            <w10:anchorlock/>
          </v:shape>
          <o:OLEObject Type="Embed" ProgID="Equation.DSMT4" ShapeID="_x0000_i1162" DrawAspect="Content" ObjectID="_1468075862" r:id="rId241">
            <o:LockedField>false</o:LockedField>
          </o:OLEObject>
        </w:object>
      </w:r>
      <w:r>
        <w:rPr>
          <w:rFonts w:ascii="Times New Roman" w:hAnsi="Times New Roman" w:eastAsia="Times New Roman" w:cs="Times New Roman"/>
          <w:color w:val="000000"/>
        </w:rPr>
        <w:t>=t(t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038B14D">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t(t-5)=6</w:t>
      </w:r>
      <w:r>
        <w:rPr>
          <w:rFonts w:ascii="宋体" w:hAnsi="宋体" w:eastAsia="宋体" w:cs="宋体"/>
          <w:color w:val="000000"/>
        </w:rPr>
        <w:t>，</w:t>
      </w:r>
    </w:p>
    <w:p w14:paraId="250E9A63">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t²-5t-6=0</w:t>
      </w:r>
      <w:r>
        <w:rPr>
          <w:rFonts w:ascii="宋体" w:hAnsi="宋体" w:eastAsia="宋体" w:cs="宋体"/>
          <w:color w:val="000000"/>
        </w:rPr>
        <w:t>，</w:t>
      </w:r>
    </w:p>
    <w:p w14:paraId="7D527EC7">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(t-6)(t+1)=0</w:t>
      </w:r>
      <w:r>
        <w:rPr>
          <w:rFonts w:ascii="宋体" w:hAnsi="宋体" w:eastAsia="宋体" w:cs="宋体"/>
          <w:color w:val="000000"/>
        </w:rPr>
        <w:t>，</w:t>
      </w:r>
    </w:p>
    <w:p w14:paraId="4BDB21F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（不符合</w:t>
      </w:r>
      <w:r>
        <w:rPr>
          <w:rFonts w:ascii="Times New Roman" w:hAnsi="Times New Roman" w:eastAsia="Times New Roman" w:cs="Times New Roman"/>
          <w:color w:val="000000"/>
        </w:rPr>
        <w:t>t</w:t>
      </w:r>
      <w:r>
        <w:rPr>
          <w:rFonts w:ascii="宋体" w:hAnsi="宋体" w:eastAsia="宋体" w:cs="宋体"/>
          <w:color w:val="000000"/>
        </w:rPr>
        <w:t>的取值，舍去），</w:t>
      </w:r>
    </w:p>
    <w:p w14:paraId="170D22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t=6</w:t>
      </w:r>
      <w:r>
        <w:rPr>
          <w:rFonts w:ascii="宋体" w:hAnsi="宋体" w:eastAsia="宋体" w:cs="宋体"/>
          <w:color w:val="000000"/>
        </w:rPr>
        <w:t>，</w:t>
      </w:r>
    </w:p>
    <w:p w14:paraId="555A33BB">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7" o:title="eqId8238d95ba6452e716b377367c116f4ac"/>
            <o:lock v:ext="edit" aspectratio="t"/>
            <w10:wrap type="none"/>
            <w10:anchorlock/>
          </v:shape>
          <o:OLEObject Type="Embed" ProgID="Equation.DSMT4" ShapeID="_x0000_i1163" DrawAspect="Content" ObjectID="_1468075863" r:id="rId242">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w:t>
      </w:r>
    </w:p>
    <w:p w14:paraId="0B73F3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x+y=36</w:t>
      </w:r>
      <w:r>
        <w:rPr>
          <w:rFonts w:ascii="宋体" w:hAnsi="宋体" w:eastAsia="宋体" w:cs="宋体"/>
          <w:color w:val="000000"/>
        </w:rPr>
        <w:t>，</w:t>
      </w:r>
    </w:p>
    <w:p w14:paraId="3B674A3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563D3DA3">
      <w:pPr>
        <w:spacing w:line="360" w:lineRule="auto"/>
        <w:jc w:val="left"/>
        <w:textAlignment w:val="center"/>
        <w:rPr>
          <w:color w:val="000000"/>
        </w:rPr>
      </w:pPr>
      <w:r>
        <w:rPr>
          <w:color w:val="000000"/>
        </w:rPr>
        <w:t>【点睛】</w:t>
      </w:r>
      <w:r>
        <w:rPr>
          <w:rFonts w:ascii="宋体" w:hAnsi="宋体" w:eastAsia="宋体" w:cs="宋体"/>
          <w:color w:val="000000"/>
        </w:rPr>
        <w:t>本题考查了利用换元法和因式分解法解一元二次方程，掌握利用换元法和因式分解法解一元二次方程和算术平方根的非负性是解题关键．</w:t>
      </w:r>
    </w:p>
    <w:p w14:paraId="4A6032CF">
      <w:pPr>
        <w:spacing w:line="360" w:lineRule="auto"/>
        <w:jc w:val="left"/>
        <w:textAlignment w:val="center"/>
        <w:rPr>
          <w:color w:val="000000"/>
        </w:rPr>
      </w:pPr>
      <w:r>
        <w:rPr>
          <w:color w:val="000000"/>
        </w:rPr>
        <w:t xml:space="preserve">16. </w:t>
      </w:r>
      <w:r>
        <w:rPr>
          <w:rFonts w:ascii="宋体" w:hAnsi="宋体" w:eastAsia="宋体" w:cs="宋体"/>
          <w:color w:val="000000"/>
        </w:rPr>
        <w:t>在实数范围内分解因式：</w:t>
      </w:r>
      <w:r>
        <w:object>
          <v:shape id="_x0000_i1164" o:spt="75" alt="学科网(www.zxxk.com)--教育资源门户，提供试卷、教案、课件、论文、素材以及各类教学资源下载，还有大量而丰富的教学相关资讯！" type="#_x0000_t75" style="height:18.3pt;width:80.75pt;" o:ole="t" filled="f" o:preferrelative="t" stroked="f" coordsize="21600,21600">
            <v:path/>
            <v:fill on="f" focussize="0,0"/>
            <v:stroke on="f" joinstyle="miter"/>
            <v:imagedata r:id="rId244" o:title="eqIdcdb26b05d343c6fe6654711537f6c084"/>
            <o:lock v:ext="edit" aspectratio="t"/>
            <w10:wrap type="none"/>
            <w10:anchorlock/>
          </v:shape>
          <o:OLEObject Type="Embed" ProgID="Equation.DSMT4" ShapeID="_x0000_i1164" DrawAspect="Content" ObjectID="_1468075864" r:id="rId243">
            <o:LockedField>false</o:LockedField>
          </o:OLEObject>
        </w:object>
      </w:r>
      <w:r>
        <w:rPr>
          <w:color w:val="000000"/>
        </w:rPr>
        <w:t>_____________</w:t>
      </w:r>
      <w:r>
        <w:rPr>
          <w:rFonts w:ascii="宋体" w:hAnsi="宋体" w:eastAsia="宋体" w:cs="宋体"/>
          <w:color w:val="000000"/>
        </w:rPr>
        <w:t>．</w:t>
      </w:r>
    </w:p>
    <w:p w14:paraId="3946A067">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40.35pt;width:157.3pt;" o:ole="t" filled="f" o:preferrelative="t" stroked="f" coordsize="21600,21600">
            <v:path/>
            <v:fill on="f" focussize="0,0"/>
            <v:stroke on="f" joinstyle="miter"/>
            <v:imagedata r:id="rId246" o:title="eqId68e4c34827bf68c0cf31423da4b5f3e8"/>
            <o:lock v:ext="edit" aspectratio="t"/>
            <w10:wrap type="none"/>
            <w10:anchorlock/>
          </v:shape>
          <o:OLEObject Type="Embed" ProgID="Equation.DSMT4" ShapeID="_x0000_i1165" DrawAspect="Content" ObjectID="_1468075865" r:id="rId245">
            <o:LockedField>false</o:LockedField>
          </o:OLEObject>
        </w:object>
      </w:r>
    </w:p>
    <w:p w14:paraId="6ABC2D9F">
      <w:pPr>
        <w:spacing w:line="360" w:lineRule="auto"/>
        <w:textAlignment w:val="center"/>
        <w:rPr>
          <w:color w:val="000000"/>
        </w:rPr>
      </w:pPr>
      <w:r>
        <w:rPr>
          <w:color w:val="2E75B6"/>
        </w:rPr>
        <w:t>【解析】</w:t>
      </w:r>
    </w:p>
    <w:p w14:paraId="350B9805">
      <w:pPr>
        <w:spacing w:line="360" w:lineRule="auto"/>
        <w:jc w:val="both"/>
        <w:textAlignment w:val="center"/>
        <w:rPr>
          <w:color w:val="000000"/>
        </w:rPr>
      </w:pPr>
      <w:r>
        <w:rPr>
          <w:color w:val="000000"/>
        </w:rPr>
        <w:t>【分析】</w:t>
      </w:r>
      <w:r>
        <w:rPr>
          <w:rFonts w:ascii="宋体" w:hAnsi="宋体" w:eastAsia="宋体" w:cs="宋体"/>
          <w:color w:val="000000"/>
        </w:rPr>
        <w:t>本题考查的是在实数范围内分解因式，一元二次方程的解法，本题令</w:t>
      </w:r>
      <w:r>
        <w:object>
          <v:shape id="_x0000_i1166" o:spt="75" alt="学科网(www.zxxk.com)--教育资源门户，提供试卷、教案、课件、论文、素材以及各类教学资源下载，还有大量而丰富的教学相关资讯！" type="#_x0000_t75" style="height:18.1pt;width:88.85pt;" o:ole="t" filled="f" o:preferrelative="t" stroked="f" coordsize="21600,21600">
            <v:path/>
            <v:fill on="f" focussize="0,0"/>
            <v:stroke on="f" joinstyle="miter"/>
            <v:imagedata r:id="rId248" o:title="eqId561fed8e00706ab566761f1f9358fda5"/>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y</w:t>
      </w:r>
      <w:r>
        <w:rPr>
          <w:rFonts w:ascii="宋体" w:hAnsi="宋体" w:eastAsia="宋体" w:cs="宋体"/>
          <w:color w:val="000000"/>
        </w:rPr>
        <w:t>的代数式表示</w:t>
      </w:r>
      <w:r>
        <w:rPr>
          <w:rFonts w:ascii="Times New Roman" w:hAnsi="Times New Roman" w:eastAsia="Times New Roman" w:cs="Times New Roman"/>
          <w:i/>
          <w:color w:val="000000"/>
        </w:rPr>
        <w:t>x</w:t>
      </w:r>
      <w:r>
        <w:rPr>
          <w:rFonts w:ascii="宋体" w:hAnsi="宋体" w:eastAsia="宋体" w:cs="宋体"/>
          <w:color w:val="000000"/>
        </w:rPr>
        <w:t>，再分解因式即可．</w:t>
      </w:r>
    </w:p>
    <w:p w14:paraId="498E3603">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67" o:spt="75" alt="学科网(www.zxxk.com)--教育资源门户，提供试卷、教案、课件、论文、素材以及各类教学资源下载，还有大量而丰富的教学相关资讯！" type="#_x0000_t75" style="height:18.1pt;width:88.85pt;" o:ole="t" filled="f" o:preferrelative="t" stroked="f" coordsize="21600,21600">
            <v:path/>
            <v:fill on="f" focussize="0,0"/>
            <v:stroke on="f" joinstyle="miter"/>
            <v:imagedata r:id="rId248" o:title="eqId561fed8e00706ab566761f1f9358fda5"/>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w:t>
      </w:r>
    </w:p>
    <w:p w14:paraId="13BAFC05">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3.15pt;width:221.9pt;" o:ole="t" filled="f" o:preferrelative="t" stroked="f" coordsize="21600,21600">
            <v:path/>
            <v:fill on="f" focussize="0,0"/>
            <v:stroke on="f" joinstyle="miter"/>
            <v:imagedata r:id="rId251" o:title="eqId13a903edb6f8f3983ca0879e448baa79"/>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p>
    <w:p w14:paraId="4315C7CB">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4.1pt;width:72.85pt;" o:ole="t" filled="f" o:preferrelative="t" stroked="f" coordsize="21600,21600">
            <v:path/>
            <v:fill on="f" focussize="0,0"/>
            <v:stroke on="f" joinstyle="miter"/>
            <v:imagedata r:id="rId253" o:title="eqIdc715f06aa49d317ae98969fa847e469b"/>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w:t>
      </w:r>
    </w:p>
    <w:p w14:paraId="377FCA02">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34.1pt;width:71.15pt;" o:ole="t" filled="f" o:preferrelative="t" stroked="f" coordsize="21600,21600">
            <v:path/>
            <v:fill on="f" focussize="0,0"/>
            <v:stroke on="f" joinstyle="miter"/>
            <v:imagedata r:id="rId255" o:title="eqId0a227e201f5ae5805fbaefc71a3385d0"/>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4.1pt;width:72pt;" o:ole="t" filled="f" o:preferrelative="t" stroked="f" coordsize="21600,21600">
            <v:path/>
            <v:fill on="f" focussize="0,0"/>
            <v:stroke on="f" joinstyle="miter"/>
            <v:imagedata r:id="rId257" o:title="eqId9d86dd4e7026984cf71d8064e03e1881"/>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72A931BF">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40pt;width:234.1pt;" o:ole="t" filled="f" o:preferrelative="t" stroked="f" coordsize="21600,21600">
            <v:path/>
            <v:fill on="f" focussize="0,0"/>
            <v:stroke on="f" joinstyle="miter"/>
            <v:imagedata r:id="rId259" o:title="eqIdedc4c42ff3af03214ccdf78686b3003a"/>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3866341F">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40.35pt;width:157.3pt;" o:ole="t" filled="f" o:preferrelative="t" stroked="f" coordsize="21600,21600">
            <v:path/>
            <v:fill on="f" focussize="0,0"/>
            <v:stroke on="f" joinstyle="miter"/>
            <v:imagedata r:id="rId246" o:title="eqId68e4c34827bf68c0cf31423da4b5f3e8"/>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124885AB">
      <w:pPr>
        <w:spacing w:line="360" w:lineRule="auto"/>
        <w:jc w:val="both"/>
        <w:textAlignment w:val="center"/>
        <w:rPr>
          <w:color w:val="000000"/>
        </w:rPr>
      </w:pPr>
      <w:r>
        <w:rPr>
          <w:color w:val="000000"/>
        </w:rPr>
        <w:t xml:space="preserve">17. </w:t>
      </w:r>
      <w:r>
        <w:rPr>
          <w:rFonts w:ascii="宋体" w:hAnsi="宋体" w:eastAsia="宋体" w:cs="宋体"/>
          <w:color w:val="000000"/>
        </w:rPr>
        <w:t>某型号的手机原来每台售价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14:paraId="5EE76C21">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2" o:title="eqIdf3eb7c16bd2a184286db865b73ae3c0d"/>
            <o:lock v:ext="edit" aspectratio="t"/>
            <w10:wrap type="none"/>
            <w10:anchorlock/>
          </v:shape>
          <o:OLEObject Type="Embed" ProgID="Equation.DSMT4" ShapeID="_x0000_i1174" DrawAspect="Content" ObjectID="_1468075874" r:id="rId261">
            <o:LockedField>false</o:LockedField>
          </o:OLEObject>
        </w:object>
      </w:r>
    </w:p>
    <w:p w14:paraId="21E426F3">
      <w:pPr>
        <w:spacing w:line="360" w:lineRule="auto"/>
        <w:textAlignment w:val="center"/>
        <w:rPr>
          <w:color w:val="000000"/>
        </w:rPr>
      </w:pPr>
      <w:r>
        <w:rPr>
          <w:color w:val="2E75B6"/>
        </w:rPr>
        <w:t>【解析】</w:t>
      </w:r>
    </w:p>
    <w:p w14:paraId="5A2428C6">
      <w:pPr>
        <w:spacing w:line="360" w:lineRule="auto"/>
        <w:jc w:val="both"/>
        <w:textAlignment w:val="center"/>
        <w:rPr>
          <w:color w:val="000000"/>
        </w:rPr>
      </w:pPr>
      <w:r>
        <w:rPr>
          <w:color w:val="000000"/>
        </w:rPr>
        <w:t>【分析】</w:t>
      </w:r>
      <w:r>
        <w:rPr>
          <w:rFonts w:ascii="宋体" w:hAnsi="宋体" w:eastAsia="宋体" w:cs="宋体"/>
          <w:color w:val="000000"/>
        </w:rPr>
        <w:t>设每次降价百分率为</w:t>
      </w:r>
      <w:r>
        <w:rPr>
          <w:rFonts w:ascii="Times New Roman" w:hAnsi="Times New Roman" w:eastAsia="Times New Roman" w:cs="Times New Roman"/>
          <w:i/>
          <w:color w:val="000000"/>
        </w:rPr>
        <w:t>x</w:t>
      </w:r>
      <w:r>
        <w:rPr>
          <w:rFonts w:ascii="宋体" w:hAnsi="宋体" w:eastAsia="宋体" w:cs="宋体"/>
          <w:color w:val="000000"/>
        </w:rPr>
        <w:t>，根据原来每台售价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元，列方程即可．</w:t>
      </w:r>
    </w:p>
    <w:p w14:paraId="1E7D0B2F">
      <w:pPr>
        <w:spacing w:line="360" w:lineRule="auto"/>
        <w:jc w:val="left"/>
        <w:textAlignment w:val="center"/>
        <w:rPr>
          <w:color w:val="000000"/>
        </w:rPr>
      </w:pPr>
      <w:r>
        <w:rPr>
          <w:color w:val="000000"/>
        </w:rPr>
        <w:t>【详解】</w:t>
      </w:r>
      <w:r>
        <w:rPr>
          <w:rFonts w:ascii="宋体" w:hAnsi="宋体" w:eastAsia="宋体" w:cs="宋体"/>
          <w:color w:val="000000"/>
        </w:rPr>
        <w:t>解：设每次降价百分率为</w:t>
      </w:r>
      <w:r>
        <w:rPr>
          <w:rFonts w:ascii="Times New Roman" w:hAnsi="Times New Roman" w:eastAsia="Times New Roman" w:cs="Times New Roman"/>
          <w:i/>
          <w:color w:val="000000"/>
        </w:rPr>
        <w:t>x</w:t>
      </w:r>
      <w:r>
        <w:rPr>
          <w:rFonts w:ascii="宋体" w:hAnsi="宋体" w:eastAsia="宋体" w:cs="宋体"/>
          <w:color w:val="000000"/>
        </w:rPr>
        <w:t>，</w:t>
      </w:r>
    </w:p>
    <w:p w14:paraId="55566C64">
      <w:pPr>
        <w:spacing w:line="360" w:lineRule="auto"/>
        <w:jc w:val="left"/>
        <w:textAlignment w:val="center"/>
        <w:rPr>
          <w:color w:val="000000"/>
        </w:rPr>
      </w:pPr>
      <w:r>
        <w:rPr>
          <w:rFonts w:ascii="宋体" w:hAnsi="宋体" w:eastAsia="宋体" w:cs="宋体"/>
          <w:color w:val="000000"/>
        </w:rPr>
        <w:t>由题意得：</w:t>
      </w:r>
      <w:r>
        <w:object>
          <v:shape id="_x0000_i1175" o:spt="75" alt="学科网(www.zxxk.com)--教育资源门户，提供试卷、教案、课件、论文、素材以及各类教学资源下载，还有大量而丰富的教学相关资讯！" type="#_x0000_t75" style="height:18pt;width:85.95pt;" o:ole="t" filled="f" o:preferrelative="t" stroked="f" coordsize="21600,21600">
            <v:path/>
            <v:fill on="f" focussize="0,0"/>
            <v:stroke on="f" joinstyle="miter"/>
            <v:imagedata r:id="rId264" o:title="eqId80070276e0d799f9c1b14a34ce003a77"/>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7F6A8ED8">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8.35pt;width:125pt;" o:ole="t" filled="f" o:preferrelative="t" stroked="f" coordsize="21600,21600">
            <v:path/>
            <v:fill on="f" focussize="0,0"/>
            <v:stroke on="f" joinstyle="miter"/>
            <v:imagedata r:id="rId266" o:title="eqIdeb2c1f43e565e173639d83719fe43320"/>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（舍），</w:t>
      </w:r>
    </w:p>
    <w:p w14:paraId="7E6615A3">
      <w:pPr>
        <w:spacing w:line="360" w:lineRule="auto"/>
        <w:jc w:val="left"/>
        <w:textAlignment w:val="center"/>
        <w:rPr>
          <w:color w:val="000000"/>
        </w:rPr>
      </w:pPr>
      <w:r>
        <w:rPr>
          <w:rFonts w:ascii="宋体" w:hAnsi="宋体" w:eastAsia="宋体" w:cs="宋体"/>
          <w:color w:val="000000"/>
        </w:rPr>
        <w:t>∴每次降价的百分率是</w:t>
      </w:r>
      <w:r>
        <w:object>
          <v:shape id="_x0000_i117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2" o:title="eqIdf3eb7c16bd2a184286db865b73ae3c0d"/>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330F277F">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2" o:title="eqIdf3eb7c16bd2a184286db865b73ae3c0d"/>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3579DB15">
      <w:pPr>
        <w:spacing w:line="360" w:lineRule="auto"/>
        <w:jc w:val="left"/>
        <w:textAlignment w:val="center"/>
        <w:rPr>
          <w:color w:val="000000"/>
        </w:rPr>
      </w:pPr>
      <w:r>
        <w:rPr>
          <w:color w:val="000000"/>
        </w:rPr>
        <w:t>【点睛】</w:t>
      </w:r>
      <w:r>
        <w:rPr>
          <w:rFonts w:ascii="宋体" w:hAnsi="宋体" w:eastAsia="宋体" w:cs="宋体"/>
          <w:color w:val="000000"/>
        </w:rPr>
        <w:t>本题考查理一元二次方程的应用，是个增长率问题，根据两次降价前的结果，和现在的价格，列出方程是关键．</w:t>
      </w:r>
    </w:p>
    <w:p w14:paraId="4FDC9761">
      <w:pPr>
        <w:spacing w:line="360" w:lineRule="auto"/>
        <w:jc w:val="both"/>
        <w:textAlignment w:val="center"/>
        <w:rPr>
          <w:color w:val="000000"/>
        </w:rPr>
      </w:pPr>
      <w:r>
        <w:rPr>
          <w:color w:val="000000"/>
        </w:rPr>
        <w:t xml:space="preserve">18. </w:t>
      </w:r>
      <w:r>
        <w:rPr>
          <w:rFonts w:ascii="宋体" w:hAnsi="宋体" w:eastAsia="宋体" w:cs="宋体"/>
          <w:color w:val="000000"/>
        </w:rPr>
        <w:t>定义：如果两个一元二次方程分别有两个实数根，且至少有一个公共根，那么称这两个方程互为“联根方程”．已知关于</w:t>
      </w:r>
      <w:r>
        <w:rPr>
          <w:rFonts w:ascii="Times New Roman" w:hAnsi="Times New Roman" w:eastAsia="Times New Roman" w:cs="Times New Roman"/>
          <w:i/>
          <w:color w:val="000000"/>
        </w:rPr>
        <w:t>x</w:t>
      </w:r>
      <w:r>
        <w:rPr>
          <w:rFonts w:ascii="宋体" w:hAnsi="宋体" w:eastAsia="宋体" w:cs="宋体"/>
          <w:color w:val="000000"/>
        </w:rPr>
        <w:t>的两个一元二次方程</w:t>
      </w:r>
      <w:r>
        <w:object>
          <v:shape id="_x0000_i117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70" o:title="eqIde7ac00916c7ea470023db26dbeb4209b"/>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和</w:t>
      </w:r>
      <w:r>
        <w:object>
          <v:shape id="_x0000_i1180"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72" o:title="eqId80986a218b15fecb6727bafee249d1c1"/>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互为联根方程，那么</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AA1DC14">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5" o:title="eqId274a9dc37509f01c2606fb3086a46f4f"/>
            <o:lock v:ext="edit" aspectratio="t"/>
            <w10:wrap type="none"/>
            <w10:anchorlock/>
          </v:shape>
          <o:OLEObject Type="Embed" ProgID="Equation.DSMT4" ShapeID="_x0000_i1181" DrawAspect="Content" ObjectID="_1468075881" r:id="rId273">
            <o:LockedField>false</o:LockedField>
          </o:OLEObject>
        </w:object>
      </w:r>
    </w:p>
    <w:p w14:paraId="1E242719">
      <w:pPr>
        <w:spacing w:line="360" w:lineRule="auto"/>
        <w:textAlignment w:val="center"/>
        <w:rPr>
          <w:color w:val="000000"/>
        </w:rPr>
      </w:pPr>
      <w:r>
        <w:rPr>
          <w:color w:val="2E75B6"/>
        </w:rPr>
        <w:t>【解析】</w:t>
      </w:r>
    </w:p>
    <w:p w14:paraId="19ECD44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本题考查了一元二次方程的解的意义：能使一元二次方程左右两边相等的未知数的值是一元二次方程的解．也考查了利用因式分解法解方程，先利用因式分解法解方程</w:t>
      </w:r>
      <w:r>
        <w:object>
          <v:shape id="_x0000_i118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70" o:title="eqIde7ac00916c7ea470023db26dbeb4209b"/>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77" o:title="eqId54b53b86bd516400d6fa7dabb3603f31"/>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．再分别将</w:t>
      </w:r>
      <w:r>
        <w:object>
          <v:shape id="_x0000_i118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77" o:title="eqId54b53b86bd516400d6fa7dabb3603f31"/>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代入</w:t>
      </w:r>
      <w:r>
        <w:object>
          <v:shape id="_x0000_i118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72" o:title="eqId80986a218b15fecb6727bafee249d1c1"/>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的值即可．求出方程</w:t>
      </w:r>
      <w:r>
        <w:object>
          <v:shape id="_x0000_i118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70" o:title="eqIde7ac00916c7ea470023db26dbeb4209b"/>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的两个解是解题的关键．</w:t>
      </w:r>
    </w:p>
    <w:p w14:paraId="0A5E42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70" o:title="eqIde7ac00916c7ea470023db26dbeb4209b"/>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210A98B2">
      <w:pPr>
        <w:spacing w:line="360" w:lineRule="auto"/>
        <w:jc w:val="left"/>
        <w:textAlignment w:val="center"/>
        <w:rPr>
          <w:color w:val="000000"/>
        </w:rPr>
      </w:pPr>
      <w:r>
        <w:rPr>
          <w:rFonts w:ascii="宋体" w:hAnsi="宋体" w:eastAsia="宋体" w:cs="宋体"/>
          <w:color w:val="000000"/>
        </w:rPr>
        <w:t>分解因式为</w:t>
      </w:r>
      <w:r>
        <w:object>
          <v:shape id="_x0000_i1190"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284" o:title="eqId976426514f658ccd6cd3f2d748cfcc0c"/>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w:t>
      </w:r>
    </w:p>
    <w:p w14:paraId="3B18E303">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77" o:title="eqId54b53b86bd516400d6fa7dabb3603f31"/>
            <o:lock v:ext="edit" aspectratio="t"/>
            <w10:wrap type="none"/>
            <w10:anchorlock/>
          </v:shape>
          <o:OLEObject Type="Embed" ProgID="Equation.DSMT4" ShapeID="_x0000_i1192" DrawAspect="Content" ObjectID="_1468075892" r:id="rId286">
            <o:LockedField>false</o:LockedField>
          </o:OLEObject>
        </w:object>
      </w:r>
    </w:p>
    <w:p w14:paraId="484F56D1">
      <w:pPr>
        <w:spacing w:line="360" w:lineRule="auto"/>
        <w:jc w:val="left"/>
        <w:textAlignment w:val="center"/>
        <w:rPr>
          <w:color w:val="000000"/>
        </w:rPr>
      </w:pPr>
      <w:r>
        <w:rPr>
          <w:rFonts w:ascii="宋体" w:hAnsi="宋体" w:eastAsia="宋体" w:cs="宋体"/>
          <w:color w:val="000000"/>
        </w:rPr>
        <w:t>①当</w:t>
      </w:r>
      <w:r>
        <w:object>
          <v:shape id="_x0000_i11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20.25pt;width:236.25pt;" o:ole="t" filled="f" o:preferrelative="t" stroked="f" coordsize="21600,21600">
            <v:path/>
            <v:fill on="f" focussize="0,0"/>
            <v:stroke on="f" joinstyle="miter"/>
            <v:imagedata r:id="rId289" o:title="eqId2dc022eb6598818659d0c6d47034a283"/>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p>
    <w:p w14:paraId="088F3743">
      <w:pPr>
        <w:spacing w:line="360" w:lineRule="auto"/>
        <w:jc w:val="left"/>
        <w:textAlignment w:val="center"/>
        <w:rPr>
          <w:color w:val="000000"/>
        </w:rPr>
      </w:pPr>
      <w:r>
        <w:rPr>
          <w:rFonts w:ascii="宋体" w:hAnsi="宋体" w:eastAsia="宋体" w:cs="宋体"/>
          <w:color w:val="000000"/>
        </w:rPr>
        <w:t>整理得</w:t>
      </w:r>
      <w:r>
        <w:object>
          <v:shape id="_x0000_i1195" o:spt="75" alt="学科网(www.zxxk.com)--教育资源门户，提供试卷、教案、课件、论文、素材以及各类教学资源下载，还有大量而丰富的教学相关资讯！" type="#_x0000_t75" style="height:15.6pt;width:77.9pt;" o:ole="t" filled="f" o:preferrelative="t" stroked="f" coordsize="21600,21600">
            <v:path/>
            <v:fill on="f" focussize="0,0"/>
            <v:stroke on="f" joinstyle="miter"/>
            <v:imagedata r:id="rId291" o:title="eqId4a0b76c73908b60543562d997c4ea19f"/>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6359343D">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6.15pt;width:144pt;" o:ole="t" filled="f" o:preferrelative="t" stroked="f" coordsize="21600,21600">
            <v:path/>
            <v:fill on="f" focussize="0,0"/>
            <v:stroke on="f" joinstyle="miter"/>
            <v:imagedata r:id="rId293" o:title="eqId94ddbef3b36935bcc0e0db2b82d91a7f"/>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方程无解；</w:t>
      </w:r>
    </w:p>
    <w:p w14:paraId="5D3DF3E9">
      <w:pPr>
        <w:spacing w:line="360" w:lineRule="auto"/>
        <w:jc w:val="left"/>
        <w:textAlignment w:val="center"/>
        <w:rPr>
          <w:color w:val="000000"/>
        </w:rPr>
      </w:pPr>
      <w:r>
        <w:rPr>
          <w:rFonts w:ascii="宋体" w:hAnsi="宋体" w:eastAsia="宋体" w:cs="宋体"/>
          <w:color w:val="000000"/>
        </w:rPr>
        <w:t>②当</w:t>
      </w:r>
      <w:r>
        <w:object>
          <v:shape id="_x0000_i1197"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77" o:title="eqId54b53b86bd516400d6fa7dabb3603f31"/>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296" o:title="eqIdd88837dd5c7784c3b3382243837b8fae"/>
            <o:lock v:ext="edit" aspectratio="t"/>
            <w10:wrap type="none"/>
            <w10:anchorlock/>
          </v:shape>
          <o:OLEObject Type="Embed" ProgID="Equation.DSMT4" ShapeID="_x0000_i1198" DrawAspect="Content" ObjectID="_1468075898" r:id="rId295">
            <o:LockedField>false</o:LockedField>
          </o:OLEObject>
        </w:object>
      </w:r>
    </w:p>
    <w:p w14:paraId="6D9B60C2">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9.9pt;width:84.9pt;" o:ole="t" filled="f" o:preferrelative="t" stroked="f" coordsize="21600,21600">
            <v:path/>
            <v:fill on="f" focussize="0,0"/>
            <v:stroke on="f" joinstyle="miter"/>
            <v:imagedata r:id="rId298" o:title="eqId6fe442b39c76fe7ffb50ed2e46e9b039"/>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536586C8">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00" o:title="eqIdf22a4a0dd7307a1323d25331e60782d8"/>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02" o:title="eqId0b550ee821ee1838384835e81fc34b67"/>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（舍去）</w:t>
      </w:r>
    </w:p>
    <w:p w14:paraId="33812A44">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5" o:title="eqId274a9dc37509f01c2606fb3086a46f4f"/>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w:t>
      </w:r>
    </w:p>
    <w:p w14:paraId="1777862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195EE5B8">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305" o:title="eqId8d365fb2cc85a35567c3ccb6d62a046a"/>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w:t>
      </w:r>
    </w:p>
    <w:p w14:paraId="792F164A">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07" o:title="eqId38387ba1cadfd3dfc4dea4ca9f613cea"/>
            <o:lock v:ext="edit" aspectratio="t"/>
            <w10:wrap type="none"/>
            <w10:anchorlock/>
          </v:shape>
          <o:OLEObject Type="Embed" ProgID="Equation.DSMT4" ShapeID="_x0000_i1204" DrawAspect="Content" ObjectID="_1468075904" r:id="rId306">
            <o:LockedField>false</o:LockedField>
          </o:OLEObject>
        </w:object>
      </w:r>
    </w:p>
    <w:p w14:paraId="666ED668">
      <w:pPr>
        <w:spacing w:line="360" w:lineRule="auto"/>
        <w:textAlignment w:val="center"/>
        <w:rPr>
          <w:color w:val="000000"/>
        </w:rPr>
      </w:pPr>
      <w:r>
        <w:rPr>
          <w:color w:val="2E75B6"/>
        </w:rPr>
        <w:t>【解析】</w:t>
      </w:r>
    </w:p>
    <w:p w14:paraId="2D872D6B">
      <w:pPr>
        <w:spacing w:line="360" w:lineRule="auto"/>
        <w:jc w:val="both"/>
        <w:textAlignment w:val="center"/>
        <w:rPr>
          <w:color w:val="000000"/>
        </w:rPr>
      </w:pPr>
      <w:r>
        <w:rPr>
          <w:color w:val="000000"/>
        </w:rPr>
        <w:t>【分析】</w:t>
      </w:r>
      <w:r>
        <w:rPr>
          <w:rFonts w:ascii="宋体" w:hAnsi="宋体" w:eastAsia="宋体" w:cs="宋体"/>
          <w:color w:val="000000"/>
        </w:rPr>
        <w:t>先把二次根式化为最简二次根式，然后根据二次根式的加减，进行运算，即可．</w:t>
      </w:r>
    </w:p>
    <w:p w14:paraId="27B8AC11">
      <w:pPr>
        <w:spacing w:line="360" w:lineRule="auto"/>
        <w:jc w:val="left"/>
        <w:textAlignment w:val="center"/>
        <w:rPr>
          <w:color w:val="000000"/>
        </w:rPr>
      </w:pPr>
      <w:r>
        <w:rPr>
          <w:color w:val="000000"/>
        </w:rPr>
        <w:t>【详解】</w:t>
      </w:r>
      <w:r>
        <w:object>
          <v:shape id="_x0000_i1205"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305" o:title="eqId8d365fb2cc85a35567c3ccb6d62a046a"/>
            <o:lock v:ext="edit" aspectratio="t"/>
            <w10:wrap type="none"/>
            <w10:anchorlock/>
          </v:shape>
          <o:OLEObject Type="Embed" ProgID="Equation.DSMT4" ShapeID="_x0000_i1205" DrawAspect="Content" ObjectID="_1468075905" r:id="rId308">
            <o:LockedField>false</o:LockedField>
          </o:OLEObject>
        </w:object>
      </w:r>
    </w:p>
    <w:p w14:paraId="40383BF5">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310" o:title="eqId5cc6747911b8392b7bc2de8335980a71"/>
            <o:lock v:ext="edit" aspectratio="t"/>
            <w10:wrap type="none"/>
            <w10:anchorlock/>
          </v:shape>
          <o:OLEObject Type="Embed" ProgID="Equation.DSMT4" ShapeID="_x0000_i1206" DrawAspect="Content" ObjectID="_1468075906" r:id="rId309">
            <o:LockedField>false</o:LockedField>
          </o:OLEObject>
        </w:object>
      </w:r>
    </w:p>
    <w:p w14:paraId="17187C69">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312" o:title="eqId8def9f33946e08f8288a5334b9f3acee"/>
            <o:lock v:ext="edit" aspectratio="t"/>
            <w10:wrap type="none"/>
            <w10:anchorlock/>
          </v:shape>
          <o:OLEObject Type="Embed" ProgID="Equation.DSMT4" ShapeID="_x0000_i1207" DrawAspect="Content" ObjectID="_1468075907" r:id="rId311">
            <o:LockedField>false</o:LockedField>
          </o:OLEObject>
        </w:object>
      </w:r>
    </w:p>
    <w:p w14:paraId="7E8C3546">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314" o:title="eqIdd11fa0f19793cb8236bab37b7c71b818"/>
            <o:lock v:ext="edit" aspectratio="t"/>
            <w10:wrap type="none"/>
            <w10:anchorlock/>
          </v:shape>
          <o:OLEObject Type="Embed" ProgID="Equation.DSMT4" ShapeID="_x0000_i1208" DrawAspect="Content" ObjectID="_1468075908" r:id="rId313">
            <o:LockedField>false</o:LockedField>
          </o:OLEObject>
        </w:object>
      </w:r>
    </w:p>
    <w:p w14:paraId="1C7B2394">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316" o:title="eqIdafb1fd1147d3a0179c34318a25cae4e1"/>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18DAFBE5">
      <w:pPr>
        <w:spacing w:line="360" w:lineRule="auto"/>
        <w:jc w:val="left"/>
        <w:textAlignment w:val="center"/>
        <w:rPr>
          <w:color w:val="000000"/>
        </w:rPr>
      </w:pPr>
      <w:r>
        <w:rPr>
          <w:color w:val="000000"/>
        </w:rPr>
        <w:t>【点睛】</w:t>
      </w:r>
      <w:r>
        <w:rPr>
          <w:rFonts w:ascii="宋体" w:hAnsi="宋体" w:eastAsia="宋体" w:cs="宋体"/>
          <w:color w:val="000000"/>
        </w:rPr>
        <w:t>本题考查二次根式的知识，解题的关键是掌握二次根式的加减运算．</w:t>
      </w:r>
    </w:p>
    <w:p w14:paraId="4749713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318" o:title="eqId20e17c43acb9ba8c669c50defc516adc"/>
            <o:lock v:ext="edit" aspectratio="t"/>
            <w10:wrap type="none"/>
            <w10:anchorlock/>
          </v:shape>
          <o:OLEObject Type="Embed" ProgID="Equation.DSMT4" ShapeID="_x0000_i1210" DrawAspect="Content" ObjectID="_1468075910" r:id="rId3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3CFD7A4">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0" o:title="eqIdf322feb3814b978ac74168d97eb1ccd9"/>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721EA879">
      <w:pPr>
        <w:spacing w:line="360" w:lineRule="auto"/>
        <w:textAlignment w:val="center"/>
        <w:rPr>
          <w:color w:val="000000"/>
        </w:rPr>
      </w:pPr>
      <w:r>
        <w:rPr>
          <w:color w:val="2E75B6"/>
        </w:rPr>
        <w:t>【解析】</w:t>
      </w:r>
    </w:p>
    <w:p w14:paraId="086ABB64">
      <w:pPr>
        <w:spacing w:line="360" w:lineRule="auto"/>
        <w:jc w:val="left"/>
        <w:textAlignment w:val="center"/>
        <w:rPr>
          <w:color w:val="000000"/>
        </w:rPr>
      </w:pPr>
      <w:r>
        <w:rPr>
          <w:color w:val="000000"/>
        </w:rPr>
        <w:t>【分析】</w:t>
      </w:r>
      <w:r>
        <w:rPr>
          <w:rFonts w:ascii="宋体" w:hAnsi="宋体" w:eastAsia="宋体" w:cs="宋体"/>
          <w:color w:val="000000"/>
        </w:rPr>
        <w:t>先分母有理化，再合并同类二次根式即可解答．</w:t>
      </w:r>
    </w:p>
    <w:p w14:paraId="65BEDA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318" o:title="eqId20e17c43acb9ba8c669c50defc516adc"/>
            <o:lock v:ext="edit" aspectratio="t"/>
            <w10:wrap type="none"/>
            <w10:anchorlock/>
          </v:shape>
          <o:OLEObject Type="Embed" ProgID="Equation.DSMT4" ShapeID="_x0000_i1212" DrawAspect="Content" ObjectID="_1468075912" r:id="rId321">
            <o:LockedField>false</o:LockedField>
          </o:OLEObject>
        </w:object>
      </w:r>
      <w:r>
        <w:rPr>
          <w:rFonts w:ascii="Times New Roman" w:hAnsi="Times New Roman" w:eastAsia="Times New Roman" w:cs="Times New Roman"/>
          <w:color w:val="000000"/>
        </w:rPr>
        <w:t xml:space="preserve"> </w:t>
      </w:r>
    </w:p>
    <w:p w14:paraId="75B537A9">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24pt;width:81.75pt;" o:ole="t" filled="f" o:preferrelative="t" stroked="f" coordsize="21600,21600">
            <v:path/>
            <v:fill on="f" focussize="0,0"/>
            <v:stroke on="f" joinstyle="miter"/>
            <v:imagedata r:id="rId323" o:title="eqId2eefc179e4c4a77d773c87eccc8f7747"/>
            <o:lock v:ext="edit" aspectratio="t"/>
            <w10:wrap type="none"/>
            <w10:anchorlock/>
          </v:shape>
          <o:OLEObject Type="Embed" ProgID="Equation.DSMT4" ShapeID="_x0000_i1213" DrawAspect="Content" ObjectID="_1468075913" r:id="rId322">
            <o:LockedField>false</o:LockedField>
          </o:OLEObject>
        </w:object>
      </w:r>
    </w:p>
    <w:p w14:paraId="308459F6">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25" o:title="eqIda3b6bbed2383e4783c779c022fabfe5f"/>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14:paraId="791ABC37">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本题考查二次根式的加减法，熟练掌握分母有理化是解题的关键．</w:t>
      </w:r>
    </w:p>
    <w:p w14:paraId="6E13C897">
      <w:pPr>
        <w:spacing w:line="360" w:lineRule="auto"/>
        <w:jc w:val="left"/>
        <w:textAlignment w:val="center"/>
        <w:rPr>
          <w:color w:val="000000"/>
        </w:rPr>
      </w:pPr>
      <w:r>
        <w:rPr>
          <w:color w:val="000000"/>
        </w:rPr>
        <w:t xml:space="preserve">21. </w:t>
      </w:r>
      <w:r>
        <w:rPr>
          <w:rFonts w:ascii="宋体" w:hAnsi="宋体" w:eastAsia="宋体" w:cs="宋体"/>
          <w:color w:val="000000"/>
        </w:rPr>
        <w:t>用公式法解方程：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object>
          <v:shape id="_x0000_i121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15" DrawAspect="Content" ObjectID="_1468075915" r:id="rId32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B4DD3C0">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16" DrawAspect="Content" ObjectID="_1468075916" r:id="rId327">
            <o:LockedField>false</o:LockedField>
          </o:OLEObject>
        </w:object>
      </w: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29" o:title="eqId2967337e3fcb228dded64ab0c41a17e0"/>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18" DrawAspect="Content" ObjectID="_1468075918" r:id="rId330">
            <o:LockedField>false</o:LockedField>
          </o:OLEObject>
        </w:objec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29" o:title="eqId2967337e3fcb228dded64ab0c41a17e0"/>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w:t>
      </w:r>
    </w:p>
    <w:p w14:paraId="26BBFF95">
      <w:pPr>
        <w:spacing w:line="360" w:lineRule="auto"/>
        <w:textAlignment w:val="center"/>
        <w:rPr>
          <w:color w:val="000000"/>
        </w:rPr>
      </w:pPr>
      <w:r>
        <w:rPr>
          <w:color w:val="2E75B6"/>
        </w:rPr>
        <w:t>【解析】</w:t>
      </w:r>
    </w:p>
    <w:p w14:paraId="3A1F1BF6">
      <w:pPr>
        <w:spacing w:line="360" w:lineRule="auto"/>
        <w:jc w:val="left"/>
        <w:textAlignment w:val="center"/>
        <w:rPr>
          <w:color w:val="000000"/>
        </w:rPr>
      </w:pPr>
      <w:r>
        <w:rPr>
          <w:color w:val="000000"/>
        </w:rPr>
        <w:t>【分析】</w:t>
      </w:r>
      <w:r>
        <w:rPr>
          <w:rFonts w:ascii="宋体" w:hAnsi="宋体" w:eastAsia="宋体" w:cs="宋体"/>
          <w:color w:val="000000"/>
        </w:rPr>
        <w:t>先确定</w:t>
      </w:r>
      <w:r>
        <w:object>
          <v:shape id="_x0000_i1220" o:spt="75" alt="学科网(www.zxxk.com)--教育资源门户，提供试卷、教案、课件、论文、素材以及各类教学资源下载，还有大量而丰富的教学相关资讯！" type="#_x0000_t75" style="height:17.25pt;width:123pt;" o:ole="t" filled="f" o:preferrelative="t" stroked="f" coordsize="21600,21600">
            <v:path/>
            <v:fill on="f" focussize="0,0"/>
            <v:stroke on="f" joinstyle="miter"/>
            <v:imagedata r:id="rId333" o:title="eqIde1fbc64382350335afcceee3d6ff534c"/>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，然后求</w:t>
      </w:r>
      <w:r>
        <w:object>
          <v:shape id="_x0000_i1221" o:spt="75" alt="学科网(www.zxxk.com)--教育资源门户，提供试卷、教案、课件、论文、素材以及各类教学资源下载，还有大量而丰富的教学相关资讯！" type="#_x0000_t75" style="height:27pt;width:209.25pt;" o:ole="t" filled="f" o:preferrelative="t" stroked="f" coordsize="21600,21600">
            <v:path/>
            <v:fill on="f" focussize="0,0"/>
            <v:stroke on="f" joinstyle="miter"/>
            <v:imagedata r:id="rId335" o:title="eqIda0c1b8f8c6d92b778415fbd02231daca"/>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，代入公式</w:t>
      </w:r>
      <w:r>
        <w:object>
          <v:shape id="_x0000_i122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337" o:title="eqId70c083f63bd3ab9a8b7f984b6cd95b1b"/>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化简计算即可．</w:t>
      </w:r>
    </w:p>
    <w:p w14:paraId="7D10C2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2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23" DrawAspect="Content" ObjectID="_1468075923" r:id="rId338">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w:t>
      </w:r>
    </w:p>
    <w:p w14:paraId="19C4C64C">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7.25pt;width:123pt;" o:ole="t" filled="f" o:preferrelative="t" stroked="f" coordsize="21600,21600">
            <v:path/>
            <v:fill on="f" focussize="0,0"/>
            <v:stroke on="f" joinstyle="miter"/>
            <v:imagedata r:id="rId333" o:title="eqIde1fbc64382350335afcceee3d6ff534c"/>
            <o:lock v:ext="edit" aspectratio="t"/>
            <w10:wrap type="none"/>
            <w10:anchorlock/>
          </v:shape>
          <o:OLEObject Type="Embed" ProgID="Equation.DSMT4" ShapeID="_x0000_i1224" DrawAspect="Content" ObjectID="_1468075924" r:id="rId339">
            <o:LockedField>false</o:LockedField>
          </o:OLEObject>
        </w:object>
      </w:r>
      <w:r>
        <w:rPr>
          <w:color w:val="000000"/>
        </w:rPr>
        <w:t>，</w:t>
      </w:r>
    </w:p>
    <w:p w14:paraId="3AFF584E">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7pt;width:209.25pt;" o:ole="t" filled="f" o:preferrelative="t" stroked="f" coordsize="21600,21600">
            <v:path/>
            <v:fill on="f" focussize="0,0"/>
            <v:stroke on="f" joinstyle="miter"/>
            <v:imagedata r:id="rId335" o:title="eqIda0c1b8f8c6d92b778415fbd02231daca"/>
            <o:lock v:ext="edit" aspectratio="t"/>
            <w10:wrap type="none"/>
            <w10:anchorlock/>
          </v:shape>
          <o:OLEObject Type="Embed" ProgID="Equation.DSMT4" ShapeID="_x0000_i1225" DrawAspect="Content" ObjectID="_1468075925" r:id="rId340">
            <o:LockedField>false</o:LockedField>
          </o:OLEObject>
        </w:object>
      </w:r>
      <w:r>
        <w:rPr>
          <w:color w:val="000000"/>
        </w:rPr>
        <w:t>，</w:t>
      </w:r>
    </w:p>
    <w:p w14:paraId="678624CF">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5.25pt;width:212.25pt;" o:ole="t" filled="f" o:preferrelative="t" stroked="f" coordsize="21600,21600">
            <v:path/>
            <v:fill on="f" focussize="0,0"/>
            <v:stroke on="f" joinstyle="miter"/>
            <v:imagedata r:id="rId342" o:title="eqIdc5465a8014ac947390c1b891fd117627"/>
            <o:lock v:ext="edit" aspectratio="t"/>
            <w10:wrap type="none"/>
            <w10:anchorlock/>
          </v:shape>
          <o:OLEObject Type="Embed" ProgID="Equation.DSMT4" ShapeID="_x0000_i1226" DrawAspect="Content" ObjectID="_1468075926" r:id="rId341">
            <o:LockedField>false</o:LockedField>
          </o:OLEObject>
        </w:object>
      </w:r>
      <w:r>
        <w:rPr>
          <w:color w:val="000000"/>
        </w:rPr>
        <w:t>，</w:t>
      </w:r>
    </w:p>
    <w:p w14:paraId="715E19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27" DrawAspect="Content" ObjectID="_1468075927" r:id="rId343">
            <o:LockedField>false</o:LockedField>
          </o:OLEObject>
        </w:object>
      </w: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29" o:title="eqId2967337e3fcb228dded64ab0c41a17e0"/>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229" DrawAspect="Content" ObjectID="_1468075929" r:id="rId345">
            <o:LockedField>false</o:LockedField>
          </o:OLEObject>
        </w:object>
      </w: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29" o:title="eqId2967337e3fcb228dded64ab0c41a17e0"/>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14:paraId="623325DB">
      <w:pPr>
        <w:spacing w:line="360" w:lineRule="auto"/>
        <w:jc w:val="left"/>
        <w:textAlignment w:val="center"/>
        <w:rPr>
          <w:color w:val="000000"/>
        </w:rPr>
      </w:pPr>
      <w:r>
        <w:rPr>
          <w:color w:val="000000"/>
        </w:rPr>
        <w:t>【点睛】</w:t>
      </w:r>
      <w:r>
        <w:rPr>
          <w:rFonts w:ascii="宋体" w:hAnsi="宋体" w:eastAsia="宋体" w:cs="宋体"/>
          <w:color w:val="000000"/>
        </w:rPr>
        <w:t>本题考查的是解一元二次方程，解答本题的关键是熟练掌握公式法的一般步骤：①一元二次方程化为一般式；②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的值；③计算△；④代入公式．</w:t>
      </w:r>
    </w:p>
    <w:p w14:paraId="1DA34B18">
      <w:pPr>
        <w:spacing w:line="360" w:lineRule="auto"/>
        <w:jc w:val="both"/>
        <w:textAlignment w:val="center"/>
        <w:rPr>
          <w:color w:val="000000"/>
        </w:rPr>
      </w:pPr>
      <w:r>
        <w:rPr>
          <w:color w:val="000000"/>
        </w:rPr>
        <w:t xml:space="preserve">22. </w:t>
      </w:r>
      <w:r>
        <w:rPr>
          <w:rFonts w:ascii="宋体" w:hAnsi="宋体" w:eastAsia="宋体" w:cs="宋体"/>
          <w:color w:val="000000"/>
        </w:rPr>
        <w:t>用配方法解方程：</w:t>
      </w:r>
      <w:r>
        <w:object>
          <v:shape id="_x0000_i1231"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48" o:title="eqId5bbd238ee76dcc67f1ddde651db2dd62"/>
            <o:lock v:ext="edit" aspectratio="t"/>
            <w10:wrap type="none"/>
            <w10:anchorlock/>
          </v:shape>
          <o:OLEObject Type="Embed" ProgID="Equation.DSMT4" ShapeID="_x0000_i1231" DrawAspect="Content" ObjectID="_1468075931" r:id="rId347">
            <o:LockedField>false</o:LockedField>
          </o:OLEObject>
        </w:object>
      </w:r>
    </w:p>
    <w:p w14:paraId="59BAFEAF">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50" o:title="eqId30838ffa546f09a360051011d249a865"/>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52" o:title="eqId7b30d4e076e9df720cf644a25d2273af"/>
            <o:lock v:ext="edit" aspectratio="t"/>
            <w10:wrap type="none"/>
            <w10:anchorlock/>
          </v:shape>
          <o:OLEObject Type="Embed" ProgID="Equation.DSMT4" ShapeID="_x0000_i1233" DrawAspect="Content" ObjectID="_1468075933" r:id="rId351">
            <o:LockedField>false</o:LockedField>
          </o:OLEObject>
        </w:object>
      </w:r>
    </w:p>
    <w:p w14:paraId="478125B0">
      <w:pPr>
        <w:spacing w:line="360" w:lineRule="auto"/>
        <w:textAlignment w:val="center"/>
        <w:rPr>
          <w:color w:val="000000"/>
        </w:rPr>
      </w:pPr>
      <w:r>
        <w:rPr>
          <w:color w:val="2E75B6"/>
        </w:rPr>
        <w:t>【解析】</w:t>
      </w:r>
    </w:p>
    <w:p w14:paraId="23AD0191">
      <w:pPr>
        <w:spacing w:line="360" w:lineRule="auto"/>
        <w:jc w:val="both"/>
        <w:textAlignment w:val="center"/>
        <w:rPr>
          <w:color w:val="000000"/>
        </w:rPr>
      </w:pPr>
      <w:r>
        <w:rPr>
          <w:color w:val="000000"/>
        </w:rPr>
        <w:t>【分析】</w:t>
      </w:r>
      <w:r>
        <w:rPr>
          <w:rFonts w:ascii="宋体" w:hAnsi="宋体" w:eastAsia="宋体" w:cs="宋体"/>
          <w:color w:val="000000"/>
        </w:rPr>
        <w:t>根据配方法解一元二次方程的方法步骤求解即可得到答案．</w:t>
      </w:r>
    </w:p>
    <w:p w14:paraId="66040D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48" o:title="eqId5bbd238ee76dcc67f1ddde651db2dd62"/>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w:t>
      </w:r>
    </w:p>
    <w:p w14:paraId="3174FDDB">
      <w:pPr>
        <w:spacing w:line="360" w:lineRule="auto"/>
        <w:jc w:val="left"/>
        <w:textAlignment w:val="center"/>
        <w:rPr>
          <w:color w:val="000000"/>
        </w:rPr>
      </w:pPr>
      <w:r>
        <w:rPr>
          <w:rFonts w:ascii="宋体" w:hAnsi="宋体" w:eastAsia="宋体" w:cs="宋体"/>
          <w:color w:val="000000"/>
        </w:rPr>
        <w:t>移项得</w:t>
      </w:r>
      <w:r>
        <w:object>
          <v:shape id="_x0000_i123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55" o:title="eqId55dd427c15e2fa416ddf0fe605345faf"/>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w:t>
      </w:r>
    </w:p>
    <w:p w14:paraId="6330D0C1">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57" o:title="eqId256a66810dff79886c966e317143d312"/>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w:t>
      </w:r>
    </w:p>
    <w:p w14:paraId="08FA2B92">
      <w:pPr>
        <w:spacing w:line="360" w:lineRule="auto"/>
        <w:jc w:val="left"/>
        <w:textAlignment w:val="center"/>
        <w:rPr>
          <w:color w:val="000000"/>
        </w:rPr>
      </w:pPr>
      <w:r>
        <w:rPr>
          <w:rFonts w:ascii="宋体" w:hAnsi="宋体" w:eastAsia="宋体" w:cs="宋体"/>
          <w:color w:val="000000"/>
        </w:rPr>
        <w:t>配方得</w:t>
      </w:r>
      <w:r>
        <w:object>
          <v:shape id="_x0000_i1237"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59" o:title="eqId70779cf30deab04afd75a91e7b0276ad"/>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w:t>
      </w:r>
    </w:p>
    <w:p w14:paraId="561139DC">
      <w:pPr>
        <w:spacing w:line="360" w:lineRule="auto"/>
        <w:jc w:val="left"/>
        <w:textAlignment w:val="center"/>
        <w:rPr>
          <w:color w:val="000000"/>
        </w:rPr>
      </w:pPr>
      <w:r>
        <w:rPr>
          <w:rFonts w:ascii="宋体" w:hAnsi="宋体" w:eastAsia="宋体" w:cs="宋体"/>
          <w:color w:val="000000"/>
        </w:rPr>
        <w:t>因式分解得</w:t>
      </w:r>
      <w:r>
        <w:object>
          <v:shape id="_x0000_i123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61" o:title="eqId4c8f85021f104716140f8d7317a14465"/>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w:t>
      </w:r>
    </w:p>
    <w:p w14:paraId="712D5EC7">
      <w:pPr>
        <w:spacing w:line="360" w:lineRule="auto"/>
        <w:jc w:val="left"/>
        <w:textAlignment w:val="center"/>
        <w:rPr>
          <w:color w:val="000000"/>
        </w:rPr>
      </w:pP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363" o:title="eqId39042dcc60122570d3dd2da829f826bd"/>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w:t>
      </w:r>
    </w:p>
    <w:p w14:paraId="1FD729D0">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0pt;width:59.5pt;" o:ole="t" filled="f" o:preferrelative="t" stroked="f" coordsize="21600,21600">
            <v:path/>
            <v:fill on="f" focussize="0,0"/>
            <v:stroke on="f" joinstyle="miter"/>
            <v:imagedata r:id="rId365" o:title="eqId93982da9a4aa996b0256b723454aac4a"/>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52" o:title="eqId7b30d4e076e9df720cf644a25d2273af"/>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w:t>
      </w:r>
    </w:p>
    <w:p w14:paraId="70AA5BFF">
      <w:pPr>
        <w:spacing w:line="360" w:lineRule="auto"/>
        <w:jc w:val="left"/>
        <w:textAlignment w:val="center"/>
        <w:rPr>
          <w:color w:val="000000"/>
        </w:rPr>
      </w:pPr>
      <w:r>
        <w:rPr>
          <w:color w:val="000000"/>
        </w:rPr>
        <w:t>【点睛】</w:t>
      </w:r>
      <w:r>
        <w:rPr>
          <w:rFonts w:ascii="宋体" w:hAnsi="宋体" w:eastAsia="宋体" w:cs="宋体"/>
          <w:color w:val="000000"/>
        </w:rPr>
        <w:t>本题考查配方法解一元二次方程的方法步骤，熟练掌握配方法解一元二次方程是解决问题的关键．</w:t>
      </w:r>
    </w:p>
    <w:p w14:paraId="7A61B724">
      <w:pPr>
        <w:spacing w:line="360" w:lineRule="auto"/>
        <w:jc w:val="left"/>
        <w:textAlignment w:val="center"/>
        <w:rPr>
          <w:color w:val="000000"/>
        </w:rPr>
      </w:pPr>
    </w:p>
    <w:p w14:paraId="14E9A247">
      <w:pPr>
        <w:spacing w:line="360" w:lineRule="auto"/>
        <w:jc w:val="left"/>
        <w:textAlignment w:val="center"/>
        <w:rPr>
          <w:color w:val="000000"/>
        </w:rPr>
      </w:pPr>
      <w:r>
        <w:rPr>
          <w:color w:val="000000"/>
        </w:rPr>
        <w:t xml:space="preserve">23. </w:t>
      </w: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68" o:title="eqId51947e18ac12b186aa3c09e62c036af9"/>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，化简代数式</w:t>
      </w:r>
      <w:r>
        <w:object>
          <v:shape id="_x0000_i1243" o:spt="75" alt="学科网(www.zxxk.com)--教育资源门户，提供试卷、教案、课件、论文、素材以及各类教学资源下载，还有大量而丰富的教学相关资讯！" type="#_x0000_t75" style="height:36.7pt;width:99.85pt;" o:ole="t" filled="f" o:preferrelative="t" stroked="f" coordsize="21600,21600">
            <v:path/>
            <v:fill on="f" focussize="0,0"/>
            <v:stroke on="f" joinstyle="miter"/>
            <v:imagedata r:id="rId370" o:title="eqIda8a0d000b48d5cebfe10df6d4396977b"/>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，并求值．</w:t>
      </w:r>
    </w:p>
    <w:p w14:paraId="0294321B">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1.25pt;width:44.15pt;" o:ole="t" filled="f" o:preferrelative="t" stroked="f" coordsize="21600,21600">
            <v:path/>
            <v:fill on="f" focussize="0,0"/>
            <v:stroke on="f" joinstyle="miter"/>
            <v:imagedata r:id="rId372" o:title="eqIdf9428810ba1019a683e75e4e32bf8b4a"/>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374" o:title="eqId839c7616cd0d90265f4b2c9c021254fe"/>
            <o:lock v:ext="edit" aspectratio="t"/>
            <w10:wrap type="none"/>
            <w10:anchorlock/>
          </v:shape>
          <o:OLEObject Type="Embed" ProgID="Equation.DSMT4" ShapeID="_x0000_i1245" DrawAspect="Content" ObjectID="_1468075945" r:id="rId373">
            <o:LockedField>false</o:LockedField>
          </o:OLEObject>
        </w:object>
      </w:r>
      <w:r>
        <w:rPr>
          <w:rFonts w:ascii="Times New Roman" w:hAnsi="Times New Roman" w:eastAsia="Times New Roman" w:cs="Times New Roman"/>
          <w:color w:val="000000"/>
        </w:rPr>
        <w:t>+1</w:t>
      </w:r>
    </w:p>
    <w:p w14:paraId="15B7E683">
      <w:pPr>
        <w:spacing w:line="360" w:lineRule="auto"/>
        <w:textAlignment w:val="center"/>
        <w:rPr>
          <w:color w:val="000000"/>
        </w:rPr>
      </w:pPr>
      <w:r>
        <w:rPr>
          <w:color w:val="2E75B6"/>
        </w:rPr>
        <w:t>【解析】</w:t>
      </w:r>
    </w:p>
    <w:p w14:paraId="55A30934">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本题考查二次根式的化简求值，首先判断出</w:t>
      </w:r>
      <w:r>
        <w:object>
          <v:shape id="_x0000_i124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6" o:title="eqId7f0a266992159522bd0de7adf1d72cb1"/>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，然后对二次根式进行化简，代入数值计算是解题的关键．</w:t>
      </w:r>
    </w:p>
    <w:p w14:paraId="1BDB94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68" o:title="eqId51947e18ac12b186aa3c09e62c036af9"/>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w:t>
      </w:r>
    </w:p>
    <w:p w14:paraId="41F0B0A8">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0&lt;a&lt;1</m:t>
        </m:r>
      </m:oMath>
      <w:r>
        <w:rPr>
          <w:rFonts w:ascii="宋体" w:hAnsi="宋体" w:eastAsia="宋体" w:cs="宋体"/>
          <w:color w:val="000000"/>
        </w:rPr>
        <w:t>，</w:t>
      </w:r>
    </w:p>
    <w:p w14:paraId="2E3A7C6C">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6" o:title="eqId7f0a266992159522bd0de7adf1d72cb1"/>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p>
    <w:p w14:paraId="482C4415">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6.7pt;width:99.85pt;" o:ole="t" filled="f" o:preferrelative="t" stroked="f" coordsize="21600,21600">
            <v:path/>
            <v:fill on="f" focussize="0,0"/>
            <v:stroke on="f" joinstyle="miter"/>
            <v:imagedata r:id="rId370" o:title="eqIda8a0d000b48d5cebfe10df6d4396977b"/>
            <o:lock v:ext="edit" aspectratio="t"/>
            <w10:wrap type="none"/>
            <w10:anchorlock/>
          </v:shape>
          <o:OLEObject Type="Embed" ProgID="Equation.DSMT4" ShapeID="_x0000_i1249" DrawAspect="Content" ObjectID="_1468075949" r:id="rId379">
            <o:LockedField>false</o:LockedField>
          </o:OLEObject>
        </w:object>
      </w:r>
    </w:p>
    <w:p w14:paraId="5952A848">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40.75pt;width:150.1pt;" o:ole="t" filled="f" o:preferrelative="t" stroked="f" coordsize="21600,21600">
            <v:path/>
            <v:fill on="f" focussize="0,0"/>
            <v:stroke on="f" joinstyle="miter"/>
            <v:imagedata r:id="rId381" o:title="eqId2361987aadc18835f1e9692f76c7e3ec"/>
            <o:lock v:ext="edit" aspectratio="t"/>
            <w10:wrap type="none"/>
            <w10:anchorlock/>
          </v:shape>
          <o:OLEObject Type="Embed" ProgID="Equation.DSMT4" ShapeID="_x0000_i1250" DrawAspect="Content" ObjectID="_1468075950" r:id="rId380">
            <o:LockedField>false</o:LockedField>
          </o:OLEObject>
        </w:object>
      </w:r>
    </w:p>
    <w:p w14:paraId="77F0FB7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383" o:title="eqId084864174f7e3140011cc44f0754c671"/>
            <o:lock v:ext="edit" aspectratio="t"/>
            <w10:wrap type="none"/>
            <w10:anchorlock/>
          </v:shape>
          <o:OLEObject Type="Embed" ProgID="Equation.DSMT4" ShapeID="_x0000_i1251" DrawAspect="Content" ObjectID="_1468075951" r:id="rId382">
            <o:LockedField>false</o:LockedField>
          </o:OLEObject>
        </w:object>
      </w:r>
    </w:p>
    <w:p w14:paraId="505DBC7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383" o:title="eqId084864174f7e3140011cc44f0754c671"/>
            <o:lock v:ext="edit" aspectratio="t"/>
            <w10:wrap type="none"/>
            <w10:anchorlock/>
          </v:shape>
          <o:OLEObject Type="Embed" ProgID="Equation.DSMT4" ShapeID="_x0000_i1252" DrawAspect="Content" ObjectID="_1468075952" r:id="rId384">
            <o:LockedField>false</o:LockedField>
          </o:OLEObject>
        </w:object>
      </w:r>
    </w:p>
    <w:p w14:paraId="2E0BF356">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386" o:title="eqIdb5d0fdafe98f5ee1ec9164c7ebc1903d"/>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w:t>
      </w:r>
    </w:p>
    <w:p w14:paraId="71D881B7">
      <w:pPr>
        <w:spacing w:line="360" w:lineRule="auto"/>
        <w:jc w:val="left"/>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68" o:title="eqId51947e18ac12b186aa3c09e62c036af9"/>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时，原式</w:t>
      </w:r>
      <w:r>
        <w:object>
          <v:shape id="_x0000_i1255"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389" o:title="eqId5163257cffae3a869395a954cca4cd49"/>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w:t>
      </w:r>
    </w:p>
    <w:p w14:paraId="4A0C822E">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56"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有两个不相等的实数根．</w:t>
      </w:r>
    </w:p>
    <w:p w14:paraId="7A8474CC">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的取值范围；</w:t>
      </w:r>
    </w:p>
    <w:p w14:paraId="0DBA1547">
      <w:pPr>
        <w:spacing w:line="360" w:lineRule="auto"/>
        <w:jc w:val="left"/>
        <w:textAlignment w:val="center"/>
        <w:rPr>
          <w:color w:val="000000"/>
        </w:rPr>
      </w:pPr>
      <w:r>
        <w:rPr>
          <w:color w:val="000000"/>
        </w:rPr>
        <w:t>（2）</w:t>
      </w:r>
      <w:r>
        <w:rPr>
          <w:rFonts w:ascii="宋体" w:hAnsi="宋体" w:eastAsia="宋体" w:cs="宋体"/>
          <w:color w:val="000000"/>
        </w:rPr>
        <w:t>方程的其中的一个根为</w:t>
      </w:r>
      <w:r>
        <w:object>
          <v:shape id="_x0000_i12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 o:title="eqIdacbc6a613224461ade69362d46550474"/>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，求方程的另一个根．</w:t>
      </w:r>
    </w:p>
    <w:p w14:paraId="24F19822">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4" o:title="eqIda26ebff3cc366c53823b4b338acadd5c"/>
            <o:lock v:ext="edit" aspectratio="t"/>
            <w10:wrap type="none"/>
            <w10:anchorlock/>
          </v:shape>
          <o:OLEObject Type="Embed" ProgID="Equation.DSMT4" ShapeID="_x0000_i1258" DrawAspect="Content" ObjectID="_1468075958" r:id="rId393">
            <o:LockedField>false</o:LockedField>
          </o:OLEObject>
        </w:object>
      </w:r>
      <w:r>
        <w:rPr>
          <w:color w:val="000000"/>
        </w:rPr>
        <w:t xml:space="preserve">    </w:t>
      </w:r>
    </w:p>
    <w:p w14:paraId="7B298B22">
      <w:pPr>
        <w:spacing w:line="360" w:lineRule="auto"/>
        <w:textAlignment w:val="center"/>
        <w:rPr>
          <w:color w:val="000000"/>
        </w:rPr>
      </w:pPr>
      <w:r>
        <w:rPr>
          <w:color w:val="000000"/>
        </w:rPr>
        <w:t>（2）</w:t>
      </w:r>
      <w:r>
        <w:rPr>
          <w:rFonts w:ascii="宋体" w:hAnsi="宋体" w:eastAsia="宋体" w:cs="宋体"/>
          <w:color w:val="000000"/>
        </w:rPr>
        <w:t>方程的另一个根为</w:t>
      </w:r>
      <w:r>
        <w:object>
          <v:shape id="_x0000_i125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6" o:title="eqIdc95b6be4554f03bf496092f1acdfbb89"/>
            <o:lock v:ext="edit" aspectratio="t"/>
            <w10:wrap type="none"/>
            <w10:anchorlock/>
          </v:shape>
          <o:OLEObject Type="Embed" ProgID="Equation.DSMT4" ShapeID="_x0000_i1259" DrawAspect="Content" ObjectID="_1468075959" r:id="rId395">
            <o:LockedField>false</o:LockedField>
          </o:OLEObject>
        </w:object>
      </w:r>
    </w:p>
    <w:p w14:paraId="7A6F4C7B">
      <w:pPr>
        <w:spacing w:line="360" w:lineRule="auto"/>
        <w:textAlignment w:val="center"/>
        <w:rPr>
          <w:color w:val="000000"/>
        </w:rPr>
      </w:pPr>
      <w:r>
        <w:rPr>
          <w:color w:val="2E75B6"/>
        </w:rPr>
        <w:t>【解析】</w:t>
      </w:r>
    </w:p>
    <w:p w14:paraId="56CB0E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）依题意，因为</w:t>
      </w:r>
      <w:r>
        <w:object>
          <v:shape id="_x0000_i1260"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有两个不相等的实数根，即</w:t>
      </w:r>
      <w:r>
        <w:object>
          <v:shape id="_x0000_i126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98" o:title="eqIddda1e6337ff7355c2fe9c19f9d619f5f"/>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，即可列式作答；</w:t>
      </w:r>
    </w:p>
    <w:p w14:paraId="6AC5C7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6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 o:title="eqId99c6875d552e9fff3c7d655f3a59b166"/>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代入</w:t>
      </w:r>
      <w:r>
        <w:object>
          <v:shape id="_x0000_i1263"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k</w:t>
      </w:r>
      <w:r>
        <w:rPr>
          <w:rFonts w:ascii="宋体" w:hAnsi="宋体" w:eastAsia="宋体" w:cs="宋体"/>
          <w:color w:val="000000"/>
        </w:rPr>
        <w:t>的值，再把</w:t>
      </w:r>
      <w:r>
        <w:rPr>
          <w:rFonts w:ascii="Times New Roman" w:hAnsi="Times New Roman" w:eastAsia="Times New Roman" w:cs="Times New Roman"/>
          <w:i/>
          <w:color w:val="000000"/>
        </w:rPr>
        <w:t>k</w:t>
      </w:r>
      <w:r>
        <w:rPr>
          <w:rFonts w:ascii="宋体" w:hAnsi="宋体" w:eastAsia="宋体" w:cs="宋体"/>
          <w:color w:val="000000"/>
        </w:rPr>
        <w:t>的值代入</w:t>
      </w:r>
      <w:r>
        <w:object>
          <v:shape id="_x0000_i1264"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中，即可解出方程的另一个根．</w:t>
      </w:r>
    </w:p>
    <w:p w14:paraId="05D8A8A7">
      <w:pPr>
        <w:spacing w:line="360" w:lineRule="auto"/>
        <w:jc w:val="both"/>
        <w:textAlignment w:val="center"/>
        <w:rPr>
          <w:color w:val="000000"/>
        </w:rPr>
      </w:pPr>
      <w:r>
        <w:rPr>
          <w:color w:val="000000"/>
          <w:position w:val="0"/>
        </w:rPr>
        <w:drawing>
          <wp:inline distT="0" distB="0" distL="114300" distR="114300">
            <wp:extent cx="95250" cy="171450"/>
            <wp:effectExtent l="0" t="0" r="0" b="0"/>
            <wp:docPr id="1911300369" name="图片 19113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00369" name="图片 1911300369"/>
                    <pic:cNvPicPr>
                      <a:picLocks noChangeAspect="1"/>
                    </pic:cNvPicPr>
                  </pic:nvPicPr>
                  <pic:blipFill>
                    <a:blip r:embed="rId43"/>
                    <a:stretch>
                      <a:fillRect/>
                    </a:stretch>
                  </pic:blipFill>
                  <pic:spPr>
                    <a:xfrm>
                      <a:off x="0" y="0"/>
                      <a:ext cx="95250" cy="171450"/>
                    </a:xfrm>
                    <a:prstGeom prst="rect">
                      <a:avLst/>
                    </a:prstGeom>
                  </pic:spPr>
                </pic:pic>
              </a:graphicData>
            </a:graphic>
          </wp:inline>
        </w:drawing>
      </w:r>
      <w:r>
        <w:rPr>
          <w:color w:val="000000"/>
        </w:rPr>
        <w:t>小问1详解】</w:t>
      </w:r>
    </w:p>
    <w:p w14:paraId="4BF9E0D9">
      <w:pPr>
        <w:spacing w:line="360" w:lineRule="auto"/>
        <w:jc w:val="left"/>
        <w:textAlignment w:val="center"/>
        <w:rPr>
          <w:color w:val="000000"/>
        </w:rPr>
      </w:pPr>
      <w:r>
        <w:rPr>
          <w:rFonts w:ascii="宋体" w:hAnsi="宋体" w:eastAsia="宋体" w:cs="宋体"/>
          <w:color w:val="000000"/>
        </w:rPr>
        <w:t>解：依题意，因为</w:t>
      </w:r>
      <w:r>
        <w:object>
          <v:shape id="_x0000_i1265"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有两个不相等的实数根，</w:t>
      </w:r>
    </w:p>
    <w:p w14:paraId="3B07EEC3">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3.1pt;width:366.9pt;" o:ole="t" filled="f" o:preferrelative="t" stroked="f" coordsize="21600,21600">
            <v:path/>
            <v:fill on="f" focussize="0,0"/>
            <v:stroke on="f" joinstyle="miter"/>
            <v:imagedata r:id="rId404" o:title="eqId1ebee5fd5e0f4b78db9c5e583785a95f"/>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w:t>
      </w:r>
    </w:p>
    <w:p w14:paraId="6C629BB9">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4" o:title="eqIda26ebff3cc366c53823b4b338acadd5c"/>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w:t>
      </w:r>
    </w:p>
    <w:p w14:paraId="574D277D">
      <w:pPr>
        <w:spacing w:line="360" w:lineRule="auto"/>
        <w:jc w:val="left"/>
        <w:textAlignment w:val="center"/>
        <w:rPr>
          <w:color w:val="000000"/>
        </w:rPr>
      </w:pPr>
      <w:r>
        <w:rPr>
          <w:color w:val="000000"/>
        </w:rPr>
        <w:t>【小问2详解】</w:t>
      </w:r>
    </w:p>
    <w:p w14:paraId="0A682A73">
      <w:pPr>
        <w:spacing w:line="360" w:lineRule="auto"/>
        <w:jc w:val="left"/>
        <w:textAlignment w:val="center"/>
        <w:rPr>
          <w:color w:val="000000"/>
        </w:rPr>
      </w:pPr>
      <w:r>
        <w:rPr>
          <w:rFonts w:ascii="宋体" w:hAnsi="宋体" w:eastAsia="宋体" w:cs="宋体"/>
          <w:color w:val="000000"/>
        </w:rPr>
        <w:t>解：依题意，把</w:t>
      </w:r>
      <w:r>
        <w:object>
          <v:shape id="_x0000_i126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 o:title="eqId99c6875d552e9fff3c7d655f3a59b166"/>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代入</w:t>
      </w:r>
      <w:r>
        <w:object>
          <v:shape id="_x0000_i126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69" DrawAspect="Content" ObjectID="_1468075969" r:id="rId407">
            <o:LockedField>false</o:LockedField>
          </o:OLEObject>
        </w:object>
      </w:r>
      <w:r>
        <w:rPr>
          <w:rFonts w:ascii="宋体" w:hAnsi="宋体" w:eastAsia="宋体" w:cs="宋体"/>
          <w:color w:val="000000"/>
        </w:rPr>
        <w:t>，</w:t>
      </w:r>
    </w:p>
    <w:p w14:paraId="7669EE3A">
      <w:pPr>
        <w:spacing w:line="360" w:lineRule="auto"/>
        <w:jc w:val="left"/>
        <w:textAlignment w:val="center"/>
        <w:rPr>
          <w:color w:val="000000"/>
        </w:rPr>
      </w:pPr>
      <w:r>
        <w:rPr>
          <w:rFonts w:ascii="宋体" w:hAnsi="宋体" w:eastAsia="宋体" w:cs="宋体"/>
          <w:color w:val="000000"/>
        </w:rPr>
        <w:t>解得</w:t>
      </w:r>
      <w:r>
        <w:object>
          <v:shape id="_x0000_i1270" o:spt="75" alt="学科网(www.zxxk.com)--教育资源门户，提供试卷、教案、课件、论文、素材以及各类教学资源下载，还有大量而丰富的教学相关资讯！" type="#_x0000_t75" style="height:22.15pt;width:297.25pt;" o:ole="t" filled="f" o:preferrelative="t" stroked="f" coordsize="21600,21600">
            <v:path/>
            <v:fill on="f" focussize="0,0"/>
            <v:stroke on="f" joinstyle="miter"/>
            <v:imagedata r:id="rId409" o:title="eqId9285ddb9d41bab305544aefbfd0b8b2f"/>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w:t>
      </w:r>
    </w:p>
    <w:p w14:paraId="4D644671">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3" o:title="eqId5095a28bb1b91bf6bed9e2cfbd76bb18"/>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w:t>
      </w:r>
    </w:p>
    <w:p w14:paraId="11B2217D">
      <w:pPr>
        <w:spacing w:line="360" w:lineRule="auto"/>
        <w:jc w:val="left"/>
        <w:textAlignment w:val="center"/>
        <w:rPr>
          <w:color w:val="000000"/>
        </w:rPr>
      </w:pPr>
      <w:r>
        <w:rPr>
          <w:rFonts w:ascii="宋体" w:hAnsi="宋体" w:eastAsia="宋体" w:cs="宋体"/>
          <w:color w:val="000000"/>
        </w:rPr>
        <w:t>把</w:t>
      </w:r>
      <w:r>
        <w:object>
          <v:shape id="_x0000_i127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3" o:title="eqId5095a28bb1b91bf6bed9e2cfbd76bb18"/>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代入</w:t>
      </w:r>
      <w:r>
        <w:object>
          <v:shape id="_x0000_i1273"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1" o:title="eqIdb18e9ee78e5249fb6af1d159dcb836e0"/>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w:t>
      </w:r>
    </w:p>
    <w:p w14:paraId="262598A4">
      <w:pPr>
        <w:spacing w:line="360" w:lineRule="auto"/>
        <w:jc w:val="left"/>
        <w:textAlignment w:val="center"/>
        <w:rPr>
          <w:color w:val="000000"/>
        </w:rPr>
      </w:pPr>
      <w:r>
        <w:rPr>
          <w:rFonts w:ascii="宋体" w:hAnsi="宋体" w:eastAsia="宋体" w:cs="宋体"/>
          <w:color w:val="000000"/>
        </w:rPr>
        <w:t>得</w:t>
      </w:r>
      <w:r>
        <w:object>
          <v:shape id="_x0000_i1274" o:spt="75" alt="学科网(www.zxxk.com)--教育资源门户，提供试卷、教案、课件、论文、素材以及各类教学资源下载，还有大量而丰富的教学相关资讯！" type="#_x0000_t75" style="height:19.85pt;width:99.25pt;" o:ole="t" filled="f" o:preferrelative="t" stroked="f" coordsize="21600,21600">
            <v:path/>
            <v:fill on="f" focussize="0,0"/>
            <v:stroke on="f" joinstyle="miter"/>
            <v:imagedata r:id="rId414" o:title="eqIda34f9097c6e87a1ed0c1c0096e0d69e7"/>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w:t>
      </w:r>
    </w:p>
    <w:p w14:paraId="19C37904">
      <w:pPr>
        <w:spacing w:line="360" w:lineRule="auto"/>
        <w:jc w:val="left"/>
        <w:textAlignment w:val="center"/>
        <w:rPr>
          <w:color w:val="000000"/>
        </w:rPr>
      </w:pPr>
      <w:r>
        <w:rPr>
          <w:rFonts w:ascii="宋体" w:hAnsi="宋体" w:eastAsia="宋体" w:cs="宋体"/>
          <w:color w:val="000000"/>
        </w:rPr>
        <w:t>解得</w:t>
      </w:r>
      <w:r>
        <w:object>
          <v:shape id="_x0000_i127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85" o:title="eqId62b6ab454199d2738ea1b5cefb133d50"/>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17" o:title="eqIdac12f90931435d60f4b6879ab26f7a0b"/>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w:t>
      </w:r>
    </w:p>
    <w:p w14:paraId="012BEA2C">
      <w:pPr>
        <w:spacing w:line="360" w:lineRule="auto"/>
        <w:jc w:val="left"/>
        <w:textAlignment w:val="center"/>
        <w:rPr>
          <w:color w:val="000000"/>
        </w:rPr>
      </w:pPr>
      <w:r>
        <w:rPr>
          <w:rFonts w:ascii="宋体" w:hAnsi="宋体" w:eastAsia="宋体" w:cs="宋体"/>
          <w:color w:val="000000"/>
        </w:rPr>
        <w:t>所以方程的另一个根为</w:t>
      </w:r>
      <w:r>
        <w:object>
          <v:shape id="_x0000_i127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6" o:title="eqIdc95b6be4554f03bf496092f1acdfbb89"/>
            <o:lock v:ext="edit" aspectratio="t"/>
            <w10:wrap type="none"/>
            <w10:anchorlock/>
          </v:shape>
          <o:OLEObject Type="Embed" ProgID="Equation.DSMT4" ShapeID="_x0000_i1277" DrawAspect="Content" ObjectID="_1468075977" r:id="rId418">
            <o:LockedField>false</o:LockedField>
          </o:OLEObject>
        </w:object>
      </w:r>
      <w:r>
        <w:rPr>
          <w:rFonts w:ascii="宋体" w:hAnsi="宋体" w:eastAsia="宋体" w:cs="宋体"/>
          <w:color w:val="000000"/>
        </w:rPr>
        <w:t>．</w:t>
      </w:r>
    </w:p>
    <w:p w14:paraId="13DB3035">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本题考查了一元二次方程的根与系数的关系，涉及到根据一元二次方程根的情况求参数，正确掌握当方程有两个不相等的实数根时，即</w:t>
      </w:r>
      <w:r>
        <w:object>
          <v:shape id="_x0000_i127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98" o:title="eqIddda1e6337ff7355c2fe9c19f9d619f5f"/>
            <o:lock v:ext="edit" aspectratio="t"/>
            <w10:wrap type="none"/>
            <w10:anchorlock/>
          </v:shape>
          <o:OLEObject Type="Embed" ProgID="Equation.DSMT4" ShapeID="_x0000_i1278" DrawAspect="Content" ObjectID="_1468075978" r:id="rId419">
            <o:LockedField>false</o:LockedField>
          </o:OLEObject>
        </w:object>
      </w:r>
      <w:r>
        <w:rPr>
          <w:rFonts w:ascii="宋体" w:hAnsi="宋体" w:eastAsia="宋体" w:cs="宋体"/>
          <w:color w:val="000000"/>
        </w:rPr>
        <w:t>是解题的关键．</w:t>
      </w:r>
    </w:p>
    <w:p w14:paraId="3E9B8941">
      <w:pPr>
        <w:spacing w:line="360" w:lineRule="auto"/>
        <w:jc w:val="left"/>
        <w:textAlignment w:val="center"/>
        <w:rPr>
          <w:color w:val="000000"/>
        </w:rPr>
      </w:pPr>
      <w:r>
        <w:rPr>
          <w:color w:val="000000"/>
        </w:rPr>
        <w:t xml:space="preserve">25. </w:t>
      </w:r>
      <w:r>
        <w:rPr>
          <w:rFonts w:ascii="宋体" w:hAnsi="宋体" w:eastAsia="宋体" w:cs="宋体"/>
          <w:color w:val="000000"/>
        </w:rPr>
        <w:t>某小区居委会为了方便居民的电瓶车充电，准备利用一边靠墙（墙长</w:t>
      </w:r>
      <w:r>
        <w:object>
          <v:shape id="_x0000_i1279"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21" o:title="eqId58b184c94e38f1e5dbe750b2168c2a37"/>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米）的空旷场地利用栅栏围城一个面积为</w:t>
      </w:r>
      <w:r>
        <w:object>
          <v:shape id="_x0000_i128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423" o:title="eqIde1f959e5f8d89390f0f136f6acc9f6fb"/>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平方米的电瓶车充电区，如图，为了方便进出，在两边空出两个宽各为</w:t>
      </w:r>
      <w:r>
        <w:object>
          <v:shape id="_x0000_i128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25" o:title="eqId212d6e1f4d7dcc0e5e902c46e3b1dfcc"/>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米的出入口，一共用去栅栏</w:t>
      </w:r>
      <w:r>
        <w:object>
          <v:shape id="_x0000_i1282"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27" o:title="eqIdea1834490aacbee800ed5721312f4be1"/>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米，请问长方形的充电区的相邻两边长分别是多少米？</w:t>
      </w:r>
    </w:p>
    <w:p w14:paraId="25ACB86C">
      <w:pPr>
        <w:spacing w:line="360" w:lineRule="auto"/>
        <w:jc w:val="left"/>
        <w:textAlignment w:val="center"/>
        <w:rPr>
          <w:color w:val="000000"/>
        </w:rPr>
      </w:pPr>
      <w:r>
        <w:rPr>
          <w:color w:val="000000"/>
        </w:rPr>
        <w:drawing>
          <wp:inline distT="0" distB="0" distL="114300" distR="114300">
            <wp:extent cx="1209675"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209675" cy="552450"/>
                    </a:xfrm>
                    <a:prstGeom prst="rect">
                      <a:avLst/>
                    </a:prstGeom>
                  </pic:spPr>
                </pic:pic>
              </a:graphicData>
            </a:graphic>
          </wp:inline>
        </w:drawing>
      </w:r>
    </w:p>
    <w:p w14:paraId="63FB198E">
      <w:pPr>
        <w:spacing w:line="360" w:lineRule="auto"/>
        <w:jc w:val="left"/>
        <w:textAlignment w:val="center"/>
        <w:rPr>
          <w:color w:val="000000"/>
        </w:rPr>
      </w:pPr>
      <w:r>
        <w:rPr>
          <w:rFonts w:ascii="宋体" w:hAnsi="宋体" w:eastAsia="宋体" w:cs="宋体"/>
          <w:color w:val="000000"/>
        </w:rPr>
        <w:t>解：设这个长方形电瓶车充电区垂直于墙的一边是</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283" DrawAspect="Content" ObjectID="_1468075983" r:id="rId429">
            <o:LockedField>false</o:LockedField>
          </o:OLEObject>
        </w:object>
      </w:r>
      <w:r>
        <w:rPr>
          <w:rFonts w:ascii="宋体" w:hAnsi="宋体" w:eastAsia="宋体" w:cs="宋体"/>
          <w:color w:val="000000"/>
        </w:rPr>
        <w:t>米，平行于墙的一边为</w:t>
      </w:r>
      <w:r>
        <w:rPr>
          <w:rFonts w:ascii="宋体" w:hAnsi="宋体" w:eastAsia="宋体" w:cs="宋体"/>
          <w:color w:val="000000"/>
          <w:u w:val="single"/>
        </w:rPr>
        <w:t>　</w:t>
      </w:r>
      <w:r>
        <w:rPr>
          <w:rFonts w:ascii="宋体" w:hAnsi="宋体" w:eastAsia="宋体" w:cs="宋体"/>
          <w:color w:val="000000"/>
        </w:rPr>
        <w:t>米．</w:t>
      </w:r>
    </w:p>
    <w:p w14:paraId="26CDCCC8">
      <w:pPr>
        <w:spacing w:line="360" w:lineRule="auto"/>
        <w:jc w:val="left"/>
        <w:textAlignment w:val="center"/>
        <w:rPr>
          <w:color w:val="000000"/>
        </w:rPr>
      </w:pPr>
      <w:r>
        <w:rPr>
          <w:rFonts w:ascii="宋体" w:hAnsi="宋体" w:eastAsia="宋体" w:cs="宋体"/>
          <w:color w:val="000000"/>
        </w:rPr>
        <w:t>根据题意得：（完成填空后继续解题）</w:t>
      </w:r>
    </w:p>
    <w:p w14:paraId="68EE66E9">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31" o:title="eqId576a2b40eef4b00c4eab8c221a95569e"/>
            <o:lock v:ext="edit" aspectratio="t"/>
            <w10:wrap type="none"/>
            <w10:anchorlock/>
          </v:shape>
          <o:OLEObject Type="Embed" ProgID="Equation.DSMT4" ShapeID="_x0000_i1284" DrawAspect="Content" ObjectID="_1468075984" r:id="rId430">
            <o:LockedField>false</o:LockedField>
          </o:OLEObject>
        </w:object>
      </w:r>
      <w:r>
        <w:rPr>
          <w:rFonts w:ascii="宋体" w:hAnsi="宋体" w:eastAsia="宋体" w:cs="宋体"/>
          <w:color w:val="000000"/>
        </w:rPr>
        <w:t>；长方形的充电区的相邻两边长分别是</w:t>
      </w:r>
      <w:r>
        <w:object>
          <v:shape id="_x0000_i128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3" o:title="eqIdcd3304e23f3b0f9569c4140ca89b6498"/>
            <o:lock v:ext="edit" aspectratio="t"/>
            <w10:wrap type="none"/>
            <w10:anchorlock/>
          </v:shape>
          <o:OLEObject Type="Embed" ProgID="Equation.DSMT4" ShapeID="_x0000_i1285" DrawAspect="Content" ObjectID="_1468075985" r:id="rId432">
            <o:LockedField>false</o:LockedField>
          </o:OLEObject>
        </w:object>
      </w:r>
      <w:r>
        <w:rPr>
          <w:rFonts w:ascii="宋体" w:hAnsi="宋体" w:eastAsia="宋体" w:cs="宋体"/>
          <w:color w:val="000000"/>
        </w:rPr>
        <w:t>米和</w:t>
      </w:r>
      <w:r>
        <w:object>
          <v:shape id="_x0000_i12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35" o:title="eqIdd07ae0b4264da6a8812454ffd2f20d94"/>
            <o:lock v:ext="edit" aspectratio="t"/>
            <w10:wrap type="none"/>
            <w10:anchorlock/>
          </v:shape>
          <o:OLEObject Type="Embed" ProgID="Equation.DSMT4" ShapeID="_x0000_i1286" DrawAspect="Content" ObjectID="_1468075986" r:id="rId434">
            <o:LockedField>false</o:LockedField>
          </o:OLEObject>
        </w:object>
      </w:r>
      <w:r>
        <w:rPr>
          <w:rFonts w:ascii="宋体" w:hAnsi="宋体" w:eastAsia="宋体" w:cs="宋体"/>
          <w:color w:val="000000"/>
        </w:rPr>
        <w:t>米</w:t>
      </w:r>
    </w:p>
    <w:p w14:paraId="7E906027">
      <w:pPr>
        <w:spacing w:line="360" w:lineRule="auto"/>
        <w:textAlignment w:val="center"/>
        <w:rPr>
          <w:color w:val="000000"/>
        </w:rPr>
      </w:pPr>
      <w:r>
        <w:rPr>
          <w:color w:val="2E75B6"/>
        </w:rPr>
        <w:t>【解析】</w:t>
      </w:r>
    </w:p>
    <w:p w14:paraId="2301B414">
      <w:pPr>
        <w:spacing w:line="360" w:lineRule="auto"/>
        <w:jc w:val="left"/>
        <w:textAlignment w:val="center"/>
        <w:rPr>
          <w:color w:val="000000"/>
        </w:rPr>
      </w:pPr>
      <w:r>
        <w:rPr>
          <w:color w:val="000000"/>
        </w:rPr>
        <w:t>【分析】</w:t>
      </w:r>
      <w:r>
        <w:rPr>
          <w:rFonts w:ascii="宋体" w:hAnsi="宋体" w:eastAsia="宋体" w:cs="宋体"/>
          <w:color w:val="000000"/>
        </w:rPr>
        <w:t>令这个长方形垂直于墙的一边为宽，平行于墙的一边为长；设这个长方形的宽为</w:t>
      </w:r>
      <w:r>
        <w:object>
          <v:shape id="_x0000_i12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米，则长为</w:t>
      </w:r>
      <w:r>
        <w:object>
          <v:shape id="_x0000_i128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38" o:title="eqIde29d262872de640fec51200cebc6cb92"/>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米，根据工作人员围成的这个长方形等候区的面积为</w:t>
      </w:r>
      <w:r>
        <w:object>
          <v:shape id="_x0000_i1289"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423" o:title="eqIde1f959e5f8d89390f0f136f6acc9f6fb"/>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平方米，可得出关于</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290" DrawAspect="Content" ObjectID="_1468075990" r:id="rId440">
            <o:LockedField>false</o:LockedField>
          </o:OLEObject>
        </w:object>
      </w:r>
      <w:r>
        <w:rPr>
          <w:rFonts w:ascii="宋体" w:hAnsi="宋体" w:eastAsia="宋体" w:cs="宋体"/>
          <w:color w:val="000000"/>
        </w:rPr>
        <w:t>的一元二次方程，解之即可得出</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的值，再结合墙长</w:t>
      </w:r>
      <w:r>
        <w:object>
          <v:shape id="_x0000_i129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21" o:title="eqId58b184c94e38f1e5dbe750b2168c2a37"/>
            <o:lock v:ext="edit" aspectratio="t"/>
            <w10:wrap type="none"/>
            <w10:anchorlock/>
          </v:shape>
          <o:OLEObject Type="Embed" ProgID="Equation.DSMT4" ShapeID="_x0000_i1292" DrawAspect="Content" ObjectID="_1468075992" r:id="rId442">
            <o:LockedField>false</o:LockedField>
          </o:OLEObject>
        </w:object>
      </w:r>
      <w:r>
        <w:rPr>
          <w:rFonts w:ascii="宋体" w:hAnsi="宋体" w:eastAsia="宋体" w:cs="宋体"/>
          <w:color w:val="000000"/>
        </w:rPr>
        <w:t>米，即可确定结论．</w:t>
      </w:r>
    </w:p>
    <w:p w14:paraId="2CC022E1">
      <w:pPr>
        <w:spacing w:line="360" w:lineRule="auto"/>
        <w:jc w:val="left"/>
        <w:textAlignment w:val="center"/>
        <w:rPr>
          <w:color w:val="000000"/>
        </w:rPr>
      </w:pPr>
      <w:r>
        <w:rPr>
          <w:color w:val="000000"/>
        </w:rPr>
        <w:t>【详解】</w:t>
      </w:r>
      <w:r>
        <w:rPr>
          <w:rFonts w:ascii="宋体" w:hAnsi="宋体" w:eastAsia="宋体" w:cs="宋体"/>
          <w:color w:val="000000"/>
        </w:rPr>
        <w:t>解：设这个长方形电瓶车充电区垂直于墙的一边是</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米，平行于墙的一边为</w:t>
      </w:r>
      <w:r>
        <w:object>
          <v:shape id="_x0000_i129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31" o:title="eqId576a2b40eef4b00c4eab8c221a95569e"/>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米，</w:t>
      </w:r>
    </w:p>
    <w:p w14:paraId="19ED6AFA">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31" o:title="eqId576a2b40eef4b00c4eab8c221a95569e"/>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w:t>
      </w:r>
    </w:p>
    <w:p w14:paraId="5D2D2C40">
      <w:pPr>
        <w:spacing w:line="360" w:lineRule="auto"/>
        <w:jc w:val="left"/>
        <w:textAlignment w:val="center"/>
        <w:rPr>
          <w:color w:val="000000"/>
        </w:rPr>
      </w:pPr>
      <w:r>
        <w:rPr>
          <w:rFonts w:ascii="宋体" w:hAnsi="宋体" w:eastAsia="宋体" w:cs="宋体"/>
          <w:color w:val="000000"/>
        </w:rPr>
        <w:t>根据题意得：</w:t>
      </w:r>
      <w:r>
        <w:object>
          <v:shape id="_x0000_i129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47" o:title="eqId18896777ba311b0a30e785af006c2cd2"/>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w:t>
      </w:r>
    </w:p>
    <w:p w14:paraId="2BE27C56">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49" o:title="eqIda6de08c6f4b34e4e86500d78ff5bad8c"/>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451" o:title="eqId57aa9c9b0ab417c0b952809669f6161b"/>
            <o:lock v:ext="edit" aspectratio="t"/>
            <w10:wrap type="none"/>
            <w10:anchorlock/>
          </v:shape>
          <o:OLEObject Type="Embed" ProgID="Equation.DSMT4" ShapeID="_x0000_i1298" DrawAspect="Content" ObjectID="_1468075998" r:id="rId450">
            <o:LockedField>false</o:LockedField>
          </o:OLEObject>
        </w:object>
      </w:r>
      <w:r>
        <w:rPr>
          <w:rFonts w:ascii="宋体" w:hAnsi="宋体" w:eastAsia="宋体" w:cs="宋体"/>
          <w:color w:val="000000"/>
        </w:rPr>
        <w:t>，</w:t>
      </w:r>
    </w:p>
    <w:p w14:paraId="1ABEDB0C">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53" o:title="eqIdda322ac8867e8a47c6588601078abf18"/>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时</w:t>
      </w:r>
      <w:r>
        <w:rPr>
          <w:rFonts w:ascii="宋体" w:hAnsi="宋体" w:eastAsia="宋体" w:cs="宋体"/>
          <w:b/>
          <w:color w:val="000000"/>
        </w:rPr>
        <w:t>，</w:t>
      </w:r>
      <w:r>
        <w:object>
          <v:shape id="_x0000_i130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55" o:title="eqId75ec5014ad20b9ff0fcdbaf6d52699bb"/>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（不合题意，舍去）；</w:t>
      </w:r>
    </w:p>
    <w:p w14:paraId="7F1CF166">
      <w:pPr>
        <w:spacing w:line="360" w:lineRule="auto"/>
        <w:jc w:val="left"/>
        <w:textAlignment w:val="center"/>
        <w:rPr>
          <w:color w:val="000000"/>
        </w:rPr>
      </w:pP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7" o:title="eqId224d30ca84f1aeeeda7a718e751a4925"/>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时</w:t>
      </w:r>
      <w:r>
        <w:rPr>
          <w:rFonts w:ascii="宋体" w:hAnsi="宋体" w:eastAsia="宋体" w:cs="宋体"/>
          <w:b/>
          <w:color w:val="000000"/>
        </w:rPr>
        <w:t>，</w:t>
      </w:r>
      <w:r>
        <w:object>
          <v:shape id="_x0000_i130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59" o:title="eqId3d284b3723fe906c01cbf4e57ab1e435"/>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w:t>
      </w:r>
    </w:p>
    <w:p w14:paraId="27894C94">
      <w:pPr>
        <w:spacing w:line="360" w:lineRule="auto"/>
        <w:jc w:val="left"/>
        <w:textAlignment w:val="center"/>
        <w:rPr>
          <w:color w:val="000000"/>
        </w:rPr>
      </w:pPr>
      <w:r>
        <w:rPr>
          <w:rFonts w:ascii="宋体" w:hAnsi="宋体" w:eastAsia="宋体" w:cs="宋体"/>
          <w:color w:val="000000"/>
        </w:rPr>
        <w:t>答：长方形的充电区的相邻两边长分别是</w:t>
      </w:r>
      <w:r>
        <w:object>
          <v:shape id="_x0000_i13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3" o:title="eqIdcd3304e23f3b0f9569c4140ca89b6498"/>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米和</w:t>
      </w:r>
      <w:r>
        <w:object>
          <v:shape id="_x0000_i13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35" o:title="eqIdd07ae0b4264da6a8812454ffd2f20d94"/>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米．</w:t>
      </w:r>
    </w:p>
    <w:p w14:paraId="6FB17FAB">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本题考查一元二次方程的应用，找准等量关系，正确列出一元二次方程是解题的关键．</w:t>
      </w:r>
    </w:p>
    <w:p w14:paraId="50532B17">
      <w:pPr>
        <w:spacing w:line="360" w:lineRule="auto"/>
        <w:jc w:val="left"/>
        <w:textAlignment w:val="center"/>
        <w:rPr>
          <w:color w:val="000000"/>
        </w:rPr>
      </w:pPr>
    </w:p>
    <w:p w14:paraId="4D54F9FD">
      <w:pPr>
        <w:spacing w:line="360" w:lineRule="auto"/>
        <w:jc w:val="left"/>
        <w:textAlignment w:val="center"/>
        <w:rPr>
          <w:color w:val="000000"/>
        </w:rPr>
      </w:pPr>
      <w:r>
        <w:rPr>
          <w:color w:val="000000"/>
        </w:rPr>
        <w:t xml:space="preserve">26. </w:t>
      </w: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3" o:title="eqId15c0dbe3c080c4c4636c64803e5c1f76"/>
            <o:lock v:ext="edit" aspectratio="t"/>
            <w10:wrap type="none"/>
            <w10:anchorlock/>
          </v:shape>
          <o:OLEObject Type="Embed" ProgID="Equation.DSMT4" ShapeID="_x0000_i1305" DrawAspect="Content" ObjectID="_1468076005" r:id="rId462">
            <o:LockedField>false</o:LockedField>
          </o:OLEObject>
        </w:object>
      </w:r>
      <w:r>
        <w:rPr>
          <w:rFonts w:ascii="宋体" w:hAnsi="宋体" w:eastAsia="宋体" w:cs="宋体"/>
          <w:color w:val="000000"/>
        </w:rPr>
        <w:t>中，</w:t>
      </w:r>
      <w:r>
        <w:object>
          <v:shape id="_x0000_i1306" o:spt="75" alt="学科网(www.zxxk.com)--教育资源门户，提供试卷、教案、课件、论文、素材以及各类教学资源下载，还有大量而丰富的教学相关资讯！" type="#_x0000_t75" style="height:13.8pt;width:195pt;" o:ole="t" filled="f" o:preferrelative="t" stroked="f" coordsize="21600,21600">
            <v:path/>
            <v:fill on="f" focussize="0,0"/>
            <v:stroke on="f" joinstyle="miter"/>
            <v:imagedata r:id="rId465" o:title="eqIdb523732afee2e4c7b39c068e259f0f90"/>
            <o:lock v:ext="edit" aspectratio="t"/>
            <w10:wrap type="none"/>
            <w10:anchorlock/>
          </v:shape>
          <o:OLEObject Type="Embed" ProgID="Equation.DSMT4" ShapeID="_x0000_i1306" DrawAspect="Content" ObjectID="_1468076006" r:id="rId464">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同时开始移动，点</w:t>
      </w:r>
      <w:r>
        <w:rPr>
          <w:rFonts w:ascii="Times New Roman" w:hAnsi="Times New Roman" w:eastAsia="Times New Roman" w:cs="Times New Roman"/>
          <w:i/>
          <w:color w:val="000000"/>
        </w:rPr>
        <w:t>M</w:t>
      </w:r>
      <w:r>
        <w:rPr>
          <w:rFonts w:ascii="宋体" w:hAnsi="宋体" w:eastAsia="宋体" w:cs="宋体"/>
          <w:color w:val="000000"/>
        </w:rPr>
        <w:t>的速度为</w:t>
      </w:r>
      <w:r>
        <w:object>
          <v:shape id="_x0000_i13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7" o:title="eqId4f72fb265be73637ca87f2d6666fc92d"/>
            <o:lock v:ext="edit" aspectratio="t"/>
            <w10:wrap type="none"/>
            <w10:anchorlock/>
          </v:shape>
          <o:OLEObject Type="Embed" ProgID="Equation.DSMT4" ShapeID="_x0000_i1307" DrawAspect="Content" ObjectID="_1468076007" r:id="rId466">
            <o:LockedField>false</o:LockedField>
          </o:OLEObject>
        </w:object>
      </w:r>
      <w:r>
        <w:rPr>
          <w:color w:val="000000"/>
        </w:rPr>
        <w:t>/</w:t>
      </w:r>
      <w:r>
        <w:rPr>
          <w:rFonts w:ascii="宋体" w:hAnsi="宋体" w:eastAsia="宋体" w:cs="宋体"/>
          <w:color w:val="000000"/>
        </w:rPr>
        <w:t>秒，点</w:t>
      </w:r>
      <w:r>
        <w:rPr>
          <w:rFonts w:ascii="Times New Roman" w:hAnsi="Times New Roman" w:eastAsia="Times New Roman" w:cs="Times New Roman"/>
          <w:i/>
          <w:color w:val="000000"/>
        </w:rPr>
        <w:t>N</w:t>
      </w:r>
      <w:r>
        <w:rPr>
          <w:rFonts w:ascii="宋体" w:hAnsi="宋体" w:eastAsia="宋体" w:cs="宋体"/>
          <w:color w:val="000000"/>
        </w:rPr>
        <w:t>的速度为</w:t>
      </w:r>
      <w:r>
        <w:object>
          <v:shape id="_x0000_i130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69" o:title="eqIdda6de18dfd03fc0eb95ad5d8f9962609"/>
            <o:lock v:ext="edit" aspectratio="t"/>
            <w10:wrap type="none"/>
            <w10:anchorlock/>
          </v:shape>
          <o:OLEObject Type="Embed" ProgID="Equation.DSMT4" ShapeID="_x0000_i1308" DrawAspect="Content" ObjectID="_1468076008" r:id="rId468">
            <o:LockedField>false</o:LockedField>
          </o:OLEObject>
        </w:object>
      </w:r>
      <w:r>
        <w:rPr>
          <w:color w:val="000000"/>
        </w:rPr>
        <w:t>/</w:t>
      </w:r>
      <w:r>
        <w:rPr>
          <w:rFonts w:ascii="宋体" w:hAnsi="宋体" w:eastAsia="宋体" w:cs="宋体"/>
          <w:color w:val="000000"/>
        </w:rPr>
        <w:t>秒，点</w:t>
      </w:r>
      <w:r>
        <w:rPr>
          <w:rFonts w:ascii="Times New Roman" w:hAnsi="Times New Roman" w:eastAsia="Times New Roman" w:cs="Times New Roman"/>
          <w:i/>
          <w:color w:val="000000"/>
        </w:rPr>
        <w:t>M</w:t>
      </w:r>
      <w:r>
        <w:rPr>
          <w:rFonts w:ascii="宋体" w:hAnsi="宋体" w:eastAsia="宋体" w:cs="宋体"/>
          <w:color w:val="000000"/>
        </w:rPr>
        <w:t>移动到点</w:t>
      </w:r>
      <w:r>
        <w:rPr>
          <w:rFonts w:ascii="Times New Roman" w:hAnsi="Times New Roman" w:eastAsia="Times New Roman" w:cs="Times New Roman"/>
          <w:i/>
          <w:color w:val="000000"/>
        </w:rPr>
        <w:t>C</w:t>
      </w:r>
      <w:r>
        <w:rPr>
          <w:rFonts w:ascii="宋体" w:hAnsi="宋体" w:eastAsia="宋体" w:cs="宋体"/>
          <w:color w:val="000000"/>
        </w:rPr>
        <w:t>后停止，点</w:t>
      </w:r>
      <w:r>
        <w:rPr>
          <w:rFonts w:ascii="Times New Roman" w:hAnsi="Times New Roman" w:eastAsia="Times New Roman" w:cs="Times New Roman"/>
          <w:i/>
          <w:color w:val="000000"/>
        </w:rPr>
        <w:t>N</w:t>
      </w:r>
      <w:r>
        <w:rPr>
          <w:rFonts w:ascii="宋体" w:hAnsi="宋体" w:eastAsia="宋体" w:cs="宋体"/>
          <w:color w:val="000000"/>
        </w:rPr>
        <w:t>移动到点</w:t>
      </w:r>
      <w:r>
        <w:rPr>
          <w:rFonts w:ascii="Times New Roman" w:hAnsi="Times New Roman" w:eastAsia="Times New Roman" w:cs="Times New Roman"/>
          <w:i/>
          <w:color w:val="000000"/>
        </w:rPr>
        <w:t>B</w:t>
      </w:r>
      <w:r>
        <w:rPr>
          <w:rFonts w:ascii="宋体" w:hAnsi="宋体" w:eastAsia="宋体" w:cs="宋体"/>
          <w:color w:val="000000"/>
        </w:rPr>
        <w:t>后停止．问经过几秒钟，</w:t>
      </w:r>
      <w:r>
        <w:object>
          <v:shape id="_x0000_i1309"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71" o:title="eqId2264aa0d66a9542095586afb611c048d"/>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的面积为</w:t>
      </w:r>
      <w:r>
        <w:object>
          <v:shape id="_x0000_i1310"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73" o:title="eqIdef6301da443b230eb6aa22dd99204ab2"/>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w:t>
      </w:r>
    </w:p>
    <w:p w14:paraId="3AA484C1">
      <w:pPr>
        <w:spacing w:line="360" w:lineRule="auto"/>
        <w:jc w:val="left"/>
        <w:textAlignment w:val="center"/>
        <w:rPr>
          <w:color w:val="000000"/>
        </w:rPr>
      </w:pPr>
      <w:r>
        <w:rPr>
          <w:color w:val="000000"/>
        </w:rPr>
        <w:drawing>
          <wp:inline distT="0" distB="0" distL="114300" distR="114300">
            <wp:extent cx="1533525" cy="1228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533525" cy="1228725"/>
                    </a:xfrm>
                    <a:prstGeom prst="rect">
                      <a:avLst/>
                    </a:prstGeom>
                  </pic:spPr>
                </pic:pic>
              </a:graphicData>
            </a:graphic>
          </wp:inline>
        </w:drawing>
      </w:r>
      <w:r>
        <w:rPr>
          <w:color w:val="000000"/>
        </w:rPr>
        <w:t xml:space="preserve">  </w:t>
      </w:r>
    </w:p>
    <w:p w14:paraId="678A007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秒</w:t>
      </w:r>
    </w:p>
    <w:p w14:paraId="20672729">
      <w:pPr>
        <w:spacing w:line="360" w:lineRule="auto"/>
        <w:textAlignment w:val="center"/>
        <w:rPr>
          <w:color w:val="000000"/>
        </w:rPr>
      </w:pPr>
      <w:r>
        <w:rPr>
          <w:color w:val="2E75B6"/>
        </w:rPr>
        <w:t>【解析】</w:t>
      </w:r>
    </w:p>
    <w:p w14:paraId="702C92F2">
      <w:pPr>
        <w:spacing w:line="360" w:lineRule="auto"/>
        <w:jc w:val="both"/>
        <w:textAlignment w:val="center"/>
        <w:rPr>
          <w:color w:val="000000"/>
        </w:rPr>
      </w:pPr>
      <w:r>
        <w:rPr>
          <w:color w:val="000000"/>
        </w:rPr>
        <w:t>【分析】</w:t>
      </w:r>
      <w:r>
        <w:rPr>
          <w:rFonts w:ascii="宋体" w:hAnsi="宋体" w:eastAsia="宋体" w:cs="宋体"/>
          <w:color w:val="000000"/>
        </w:rPr>
        <w:t>设经过</w:t>
      </w:r>
      <w:r>
        <w:rPr>
          <w:rFonts w:ascii="Times New Roman" w:hAnsi="Times New Roman" w:eastAsia="Times New Roman" w:cs="Times New Roman"/>
          <w:i/>
          <w:color w:val="000000"/>
        </w:rPr>
        <w:t>x</w:t>
      </w:r>
      <w:r>
        <w:rPr>
          <w:rFonts w:ascii="宋体" w:hAnsi="宋体" w:eastAsia="宋体" w:cs="宋体"/>
          <w:color w:val="000000"/>
        </w:rPr>
        <w:t>秒钟后，</w:t>
      </w:r>
      <w:r>
        <w:object>
          <v:shape id="_x0000_i131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71" o:title="eqId2264aa0d66a9542095586afb611c048d"/>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的面积为</w:t>
      </w:r>
      <w:r>
        <w:object>
          <v:shape id="_x0000_i1312"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73" o:title="eqIdef6301da443b230eb6aa22dd99204ab2"/>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，则</w:t>
      </w:r>
      <w:r>
        <w:object>
          <v:shape id="_x0000_i1313" o:spt="75" alt="学科网(www.zxxk.com)--教育资源门户，提供试卷、教案、课件、论文、素材以及各类教学资源下载，还有大量而丰富的教学相关资讯！" type="#_x0000_t75" style="height:19.8pt;width:223.8pt;" o:ole="t" filled="f" o:preferrelative="t" stroked="f" coordsize="21600,21600">
            <v:path/>
            <v:fill on="f" focussize="0,0"/>
            <v:stroke on="f" joinstyle="miter"/>
            <v:imagedata r:id="rId478" o:title="eqId7c7288beae9c42412096993f6104fef2"/>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，据此利用三角形面积公式建立方程求解即可.</w:t>
      </w:r>
    </w:p>
    <w:p w14:paraId="7AF6927B">
      <w:pPr>
        <w:spacing w:line="360" w:lineRule="auto"/>
        <w:jc w:val="both"/>
        <w:textAlignment w:val="center"/>
        <w:rPr>
          <w:color w:val="000000"/>
        </w:rPr>
      </w:pPr>
      <w:r>
        <w:rPr>
          <w:color w:val="000000"/>
        </w:rPr>
        <w:t>【详解】</w:t>
      </w:r>
      <w:r>
        <w:rPr>
          <w:rFonts w:ascii="宋体" w:hAnsi="宋体" w:eastAsia="宋体" w:cs="宋体"/>
          <w:color w:val="000000"/>
        </w:rPr>
        <w:t>解：设经过</w:t>
      </w:r>
      <w:r>
        <w:rPr>
          <w:rFonts w:ascii="Times New Roman" w:hAnsi="Times New Roman" w:eastAsia="Times New Roman" w:cs="Times New Roman"/>
          <w:i/>
          <w:color w:val="000000"/>
        </w:rPr>
        <w:t>x</w:t>
      </w:r>
      <w:r>
        <w:rPr>
          <w:rFonts w:ascii="宋体" w:hAnsi="宋体" w:eastAsia="宋体" w:cs="宋体"/>
          <w:color w:val="000000"/>
        </w:rPr>
        <w:t>秒钟后，</w:t>
      </w:r>
      <w:r>
        <w:object>
          <v:shape id="_x0000_i1314"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71" o:title="eqId2264aa0d66a9542095586afb611c048d"/>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的面积为</w:t>
      </w:r>
      <w:r>
        <w:object>
          <v:shape id="_x0000_i1315"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73" o:title="eqIdef6301da443b230eb6aa22dd99204ab2"/>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w:t>
      </w:r>
    </w:p>
    <w:p w14:paraId="3A20EE5D">
      <w:pPr>
        <w:spacing w:line="360" w:lineRule="auto"/>
        <w:jc w:val="both"/>
        <w:textAlignment w:val="center"/>
        <w:rPr>
          <w:color w:val="000000"/>
        </w:rPr>
      </w:pPr>
      <w:r>
        <w:rPr>
          <w:rFonts w:ascii="宋体" w:hAnsi="宋体" w:eastAsia="宋体" w:cs="宋体"/>
          <w:color w:val="000000"/>
        </w:rPr>
        <w:t>由题意得，</w:t>
      </w:r>
      <w:r>
        <w:object>
          <v:shape id="_x0000_i1316"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482" o:title="eqId1624d051fb51420ebca0a2761b761335"/>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p>
    <w:p w14:paraId="4CBEB53F">
      <w:pPr>
        <w:spacing w:line="360" w:lineRule="auto"/>
        <w:jc w:val="both"/>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84" o:title="eqIde21f561093398e78cbf9c2b4f2ba8570"/>
            <o:lock v:ext="edit" aspectratio="t"/>
            <w10:wrap type="none"/>
            <w10:anchorlock/>
          </v:shape>
          <o:OLEObject Type="Embed" ProgID="Equation.DSMT4" ShapeID="_x0000_i1317" DrawAspect="Content" ObjectID="_1468076017" r:id="rId483">
            <o:LockedField>false</o:LockedField>
          </o:OLEObject>
        </w:object>
      </w:r>
      <w:r>
        <w:rPr>
          <w:rFonts w:ascii="宋体" w:hAnsi="宋体" w:eastAsia="宋体" w:cs="宋体"/>
          <w:color w:val="000000"/>
        </w:rPr>
        <w:t>，</w:t>
      </w:r>
    </w:p>
    <w:p w14:paraId="31CED073">
      <w:pPr>
        <w:spacing w:line="360" w:lineRule="auto"/>
        <w:jc w:val="both"/>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86" o:title="eqId013a5c06a5ab235fab9326a85502afc0"/>
            <o:lock v:ext="edit" aspectratio="t"/>
            <w10:wrap type="none"/>
            <w10:anchorlock/>
          </v:shape>
          <o:OLEObject Type="Embed" ProgID="Equation.DSMT4" ShapeID="_x0000_i1318" DrawAspect="Content" ObjectID="_1468076018" r:id="rId485">
            <o:LockedField>false</o:LockedField>
          </o:OLEObject>
        </w:object>
      </w:r>
      <w:r>
        <w:rPr>
          <w:rFonts w:ascii="宋体" w:hAnsi="宋体" w:eastAsia="宋体" w:cs="宋体"/>
          <w:color w:val="000000"/>
        </w:rPr>
        <w:t>．</w:t>
      </w:r>
    </w:p>
    <w:p w14:paraId="25B6DD72">
      <w:pPr>
        <w:spacing w:line="360" w:lineRule="auto"/>
        <w:jc w:val="both"/>
        <w:textAlignment w:val="center"/>
        <w:rPr>
          <w:color w:val="000000"/>
        </w:rPr>
      </w:pP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8" o:title="eqIde674ee3dcf4429f3ddebc38455ef11fb"/>
            <o:lock v:ext="edit" aspectratio="t"/>
            <w10:wrap type="none"/>
            <w10:anchorlock/>
          </v:shape>
          <o:OLEObject Type="Embed" ProgID="Equation.DSMT4" ShapeID="_x0000_i1319" DrawAspect="Content" ObjectID="_1468076019" r:id="rId487">
            <o:LockedField>false</o:LockedField>
          </o:OLEObject>
        </w:object>
      </w:r>
      <w:r>
        <w:rPr>
          <w:rFonts w:ascii="宋体" w:hAnsi="宋体" w:eastAsia="宋体" w:cs="宋体"/>
          <w:color w:val="000000"/>
        </w:rPr>
        <w:t>，即</w:t>
      </w:r>
      <w:r>
        <w:object>
          <v:shape id="_x0000_i132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90" o:title="eqId1b5c9282e88f9947e137d8d4f8e8e505"/>
            <o:lock v:ext="edit" aspectratio="t"/>
            <w10:wrap type="none"/>
            <w10:anchorlock/>
          </v:shape>
          <o:OLEObject Type="Embed" ProgID="Equation.DSMT4" ShapeID="_x0000_i1320" DrawAspect="Content" ObjectID="_1468076020" r:id="rId489">
            <o:LockedField>false</o:LockedField>
          </o:OLEObject>
        </w:object>
      </w:r>
      <w:r>
        <w:rPr>
          <w:rFonts w:ascii="宋体" w:hAnsi="宋体" w:eastAsia="宋体" w:cs="宋体"/>
          <w:color w:val="000000"/>
        </w:rPr>
        <w:t>，</w:t>
      </w:r>
    </w:p>
    <w:p w14:paraId="252967E7">
      <w:pPr>
        <w:spacing w:line="360" w:lineRule="auto"/>
        <w:jc w:val="both"/>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92" o:title="eqId39cc033406da2cdd342308972c6701f1"/>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舍去，即</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w:t>
      </w:r>
    </w:p>
    <w:p w14:paraId="2F582DB7">
      <w:pPr>
        <w:spacing w:line="360" w:lineRule="auto"/>
        <w:jc w:val="both"/>
        <w:textAlignment w:val="center"/>
        <w:rPr>
          <w:color w:val="000000"/>
        </w:rPr>
      </w:pPr>
      <w:r>
        <w:rPr>
          <w:rFonts w:ascii="宋体" w:hAnsi="宋体" w:eastAsia="宋体" w:cs="宋体"/>
          <w:color w:val="000000"/>
        </w:rPr>
        <w:t>答：经过</w:t>
      </w:r>
      <w:r>
        <w:rPr>
          <w:rFonts w:ascii="Times New Roman" w:hAnsi="Times New Roman" w:eastAsia="Times New Roman" w:cs="Times New Roman"/>
          <w:color w:val="000000"/>
        </w:rPr>
        <w:t>2</w:t>
      </w:r>
      <w:r>
        <w:rPr>
          <w:rFonts w:ascii="宋体" w:hAnsi="宋体" w:eastAsia="宋体" w:cs="宋体"/>
          <w:color w:val="000000"/>
        </w:rPr>
        <w:t>秒，</w:t>
      </w:r>
      <w:r>
        <w:object>
          <v:shape id="_x0000_i132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71" o:title="eqId2264aa0d66a9542095586afb611c048d"/>
            <o:lock v:ext="edit" aspectratio="t"/>
            <w10:wrap type="none"/>
            <w10:anchorlock/>
          </v:shape>
          <o:OLEObject Type="Embed" ProgID="Equation.DSMT4" ShapeID="_x0000_i1323" DrawAspect="Content" ObjectID="_1468076023" r:id="rId49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11300371" name="图片 19113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00371" name="图片 1911300371"/>
                    <pic:cNvPicPr>
                      <a:picLocks noChangeAspect="1"/>
                    </pic:cNvPicPr>
                  </pic:nvPicPr>
                  <pic:blipFill>
                    <a:blip r:embed="rId4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324"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73" o:title="eqIdef6301da443b230eb6aa22dd99204ab2"/>
            <o:lock v:ext="edit" aspectratio="t"/>
            <w10:wrap type="none"/>
            <w10:anchorlock/>
          </v:shape>
          <o:OLEObject Type="Embed" ProgID="Equation.DSMT4" ShapeID="_x0000_i1324" DrawAspect="Content" ObjectID="_1468076024" r:id="rId496">
            <o:LockedField>false</o:LockedField>
          </o:OLEObject>
        </w:object>
      </w:r>
      <w:r>
        <w:rPr>
          <w:rFonts w:ascii="宋体" w:hAnsi="宋体" w:eastAsia="宋体" w:cs="宋体"/>
          <w:color w:val="000000"/>
        </w:rPr>
        <w:t>．</w:t>
      </w:r>
    </w:p>
    <w:p w14:paraId="48D56601">
      <w:pPr>
        <w:spacing w:line="360" w:lineRule="auto"/>
        <w:jc w:val="both"/>
        <w:textAlignment w:val="center"/>
        <w:rPr>
          <w:color w:val="000000"/>
        </w:rPr>
      </w:pPr>
      <w:r>
        <w:rPr>
          <w:color w:val="000000"/>
        </w:rPr>
        <w:t>【点睛】</w:t>
      </w:r>
      <w:r>
        <w:rPr>
          <w:rFonts w:ascii="宋体" w:hAnsi="宋体" w:eastAsia="宋体" w:cs="宋体"/>
          <w:color w:val="000000"/>
        </w:rPr>
        <w:t>本题主要考查了一元二次方程在几何图形中的应用，正确理解题意找到等量关系建立方程是解题的关键．</w:t>
      </w:r>
    </w:p>
    <w:p w14:paraId="47CD2D9F">
      <w:pPr>
        <w:spacing w:line="360" w:lineRule="auto"/>
        <w:jc w:val="left"/>
        <w:textAlignment w:val="center"/>
        <w:rPr>
          <w:color w:val="000000"/>
        </w:rPr>
      </w:pPr>
      <w:r>
        <w:rPr>
          <w:color w:val="000000"/>
        </w:rPr>
        <w:t xml:space="preserve">27. </w:t>
      </w:r>
      <w:r>
        <w:rPr>
          <w:rFonts w:ascii="宋体" w:hAnsi="宋体" w:eastAsia="宋体" w:cs="宋体"/>
          <w:color w:val="000000"/>
        </w:rPr>
        <w:t>若关于</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325" DrawAspect="Content" ObjectID="_1468076025" r:id="rId497">
            <o:LockedField>false</o:LockedField>
          </o:OLEObject>
        </w:object>
      </w:r>
      <w:r>
        <w:rPr>
          <w:rFonts w:ascii="宋体" w:hAnsi="宋体" w:eastAsia="宋体" w:cs="宋体"/>
          <w:color w:val="000000"/>
        </w:rPr>
        <w:t>的一元二次方程</w:t>
      </w:r>
      <w:r>
        <w:object>
          <v:shape id="_x0000_i13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99" o:title="eqId807d62d0b5623b3bd3cb285560bf8436"/>
            <o:lock v:ext="edit" aspectratio="t"/>
            <w10:wrap type="none"/>
            <w10:anchorlock/>
          </v:shape>
          <o:OLEObject Type="Embed" ProgID="Equation.DSMT4" ShapeID="_x0000_i1326" DrawAspect="Content" ObjectID="_1468076026" r:id="rId498">
            <o:LockedField>false</o:LockedField>
          </o:OLEObject>
        </w:object>
      </w:r>
      <w:r>
        <w:rPr>
          <w:rFonts w:ascii="宋体" w:hAnsi="宋体" w:eastAsia="宋体" w:cs="宋体"/>
          <w:color w:val="000000"/>
        </w:rPr>
        <w:t>的根均为整数，则称方程为“快乐方程”．通过计算发现，任何一个“快乐方程”的判别式</w:t>
      </w:r>
      <w:r>
        <w:object>
          <v:shape id="_x0000_i1327"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501" o:title="eqId2321c8b7bfe7289f553f5d0ae6660bdf"/>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一定为完全平方数．现规定</w:t>
      </w:r>
      <w:r>
        <w:object>
          <v:shape id="_x0000_i1328" o:spt="75" alt="学科网(www.zxxk.com)--教育资源门户，提供试卷、教案、课件、论文、素材以及各类教学资源下载，还有大量而丰富的教学相关资讯！" type="#_x0000_t75" style="height:33pt;width:103.5pt;" o:ole="t" filled="f" o:preferrelative="t" stroked="f" coordsize="21600,21600">
            <v:path/>
            <v:fill on="f" focussize="0,0"/>
            <v:stroke on="f" joinstyle="miter"/>
            <v:imagedata r:id="rId503" o:title="eqIdcb270d63e9829b81a402267c5255d9f1"/>
            <o:lock v:ext="edit" aspectratio="t"/>
            <w10:wrap type="none"/>
            <w10:anchorlock/>
          </v:shape>
          <o:OLEObject Type="Embed" ProgID="Equation.DSMT4" ShapeID="_x0000_i1328" DrawAspect="Content" ObjectID="_1468076028" r:id="rId502">
            <o:LockedField>false</o:LockedField>
          </o:OLEObject>
        </w:object>
      </w:r>
      <w:r>
        <w:rPr>
          <w:rFonts w:ascii="宋体" w:hAnsi="宋体" w:eastAsia="宋体" w:cs="宋体"/>
          <w:color w:val="000000"/>
        </w:rPr>
        <w:t>为该“快乐方程”的“快乐数”．例如“快乐方程”</w:t>
      </w:r>
      <w:r>
        <w:object>
          <v:shape id="_x0000_i132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05" o:title="eqId3898b62d3fbcb61afb6bc1e9b910f564"/>
            <o:lock v:ext="edit" aspectratio="t"/>
            <w10:wrap type="none"/>
            <w10:anchorlock/>
          </v:shape>
          <o:OLEObject Type="Embed" ProgID="Equation.DSMT4" ShapeID="_x0000_i1329" DrawAspect="Content" ObjectID="_1468076029" r:id="rId504">
            <o:LockedField>false</o:LockedField>
          </o:OLEObject>
        </w:object>
      </w:r>
      <w:r>
        <w:rPr>
          <w:rFonts w:ascii="宋体" w:hAnsi="宋体" w:eastAsia="宋体" w:cs="宋体"/>
          <w:color w:val="000000"/>
        </w:rPr>
        <w:t>的两根均为整数，其“快乐数”</w:t>
      </w:r>
      <w:r>
        <w:object>
          <v:shape id="_x0000_i1330"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507" o:title="eqIdff5cb66d62a691471ac2aa5f472188d1"/>
            <o:lock v:ext="edit" aspectratio="t"/>
            <w10:wrap type="none"/>
            <w10:anchorlock/>
          </v:shape>
          <o:OLEObject Type="Embed" ProgID="Equation.DSMT4" ShapeID="_x0000_i1330" DrawAspect="Content" ObjectID="_1468076030" r:id="rId506">
            <o:LockedField>false</o:LockedField>
          </o:OLEObject>
        </w:object>
      </w:r>
      <w:r>
        <w:rPr>
          <w:rFonts w:ascii="宋体" w:hAnsi="宋体" w:eastAsia="宋体" w:cs="宋体"/>
          <w:color w:val="000000"/>
        </w:rPr>
        <w:t>．</w:t>
      </w:r>
    </w:p>
    <w:p w14:paraId="216B74ED">
      <w:pPr>
        <w:spacing w:line="360" w:lineRule="auto"/>
        <w:jc w:val="left"/>
        <w:textAlignment w:val="center"/>
        <w:rPr>
          <w:color w:val="000000"/>
        </w:rPr>
      </w:pPr>
      <w:r>
        <w:rPr>
          <w:color w:val="000000"/>
        </w:rPr>
        <w:t>（1）</w:t>
      </w:r>
      <w:r>
        <w:rPr>
          <w:rFonts w:ascii="宋体" w:hAnsi="宋体" w:eastAsia="宋体" w:cs="宋体"/>
          <w:color w:val="000000"/>
        </w:rPr>
        <w:t>“快乐方程”</w:t>
      </w:r>
      <w:r>
        <w:object>
          <v:shape id="_x0000_i133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509" o:title="eqId8034dddd265a186e29172623e3b9eadf"/>
            <o:lock v:ext="edit" aspectratio="t"/>
            <w10:wrap type="none"/>
            <w10:anchorlock/>
          </v:shape>
          <o:OLEObject Type="Embed" ProgID="Equation.DSMT4" ShapeID="_x0000_i1331" DrawAspect="Content" ObjectID="_1468076031" r:id="rId508">
            <o:LockedField>false</o:LockedField>
          </o:OLEObject>
        </w:object>
      </w:r>
      <w:r>
        <w:rPr>
          <w:rFonts w:ascii="宋体" w:hAnsi="宋体" w:eastAsia="宋体" w:cs="宋体"/>
          <w:color w:val="000000"/>
        </w:rPr>
        <w:t>的“快乐数”为</w:t>
      </w:r>
      <w:r>
        <w:rPr>
          <w:rFonts w:ascii="Times New Roman" w:hAnsi="Times New Roman" w:eastAsia="Times New Roman" w:cs="Times New Roman"/>
          <w:color w:val="000000"/>
        </w:rPr>
        <w:t>________</w:t>
      </w:r>
      <w:r>
        <w:rPr>
          <w:rFonts w:ascii="宋体" w:hAnsi="宋体" w:eastAsia="宋体" w:cs="宋体"/>
          <w:color w:val="000000"/>
        </w:rPr>
        <w:t>；</w:t>
      </w:r>
    </w:p>
    <w:p w14:paraId="6AE2FFC5">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332" DrawAspect="Content" ObjectID="_1468076032" r:id="rId510">
            <o:LockedField>false</o:LockedField>
          </o:OLEObject>
        </w:object>
      </w:r>
      <w:r>
        <w:rPr>
          <w:rFonts w:ascii="宋体" w:hAnsi="宋体" w:eastAsia="宋体" w:cs="宋体"/>
          <w:color w:val="000000"/>
        </w:rPr>
        <w:t>的一元二次方程</w:t>
      </w:r>
      <w:r>
        <w:object>
          <v:shape id="_x0000_i1333"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512" o:title="eqId9f431f2ba49473d5bf26535d9fd1f145"/>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为整数，且</w:t>
      </w:r>
      <w:r>
        <w:object>
          <v:shape id="_x0000_i13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6" o:title="eqId4580fb854db673c1d33f10df705c6525"/>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）是“快乐方程”，求</w:t>
      </w:r>
      <w:r>
        <w:object>
          <v:shape id="_x0000_i13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的值，并求该方程的“快乐数”．</w:t>
      </w:r>
    </w:p>
    <w:p w14:paraId="1CA1380B">
      <w:pPr>
        <w:spacing w:line="360" w:lineRule="auto"/>
        <w:textAlignment w:val="center"/>
        <w:rPr>
          <w:color w:val="000000"/>
        </w:rPr>
      </w:pPr>
      <w:r>
        <w:rPr>
          <w:color w:val="2E75B6"/>
        </w:rPr>
        <w:t>【答案】</w:t>
      </w:r>
      <w:r>
        <w:rPr>
          <w:color w:val="000000"/>
        </w:rPr>
        <w:t>（1）</w:t>
      </w:r>
      <w:r>
        <w:object>
          <v:shape id="_x0000_i13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9" o:title="eqId3edbd40e04e2a943051fa83d6e511add"/>
            <o:lock v:ext="edit" aspectratio="t"/>
            <w10:wrap type="none"/>
            <w10:anchorlock/>
          </v:shape>
          <o:OLEObject Type="Embed" ProgID="Equation.DSMT4" ShapeID="_x0000_i1337" DrawAspect="Content" ObjectID="_1468076037" r:id="rId518">
            <o:LockedField>false</o:LockedField>
          </o:OLEObject>
        </w:object>
      </w:r>
      <w:r>
        <w:rPr>
          <w:color w:val="000000"/>
        </w:rPr>
        <w:t xml:space="preserve">    </w:t>
      </w:r>
    </w:p>
    <w:p w14:paraId="5199A535">
      <w:pPr>
        <w:spacing w:line="360" w:lineRule="auto"/>
        <w:textAlignment w:val="center"/>
        <w:rPr>
          <w:color w:val="000000"/>
        </w:rPr>
      </w:pPr>
      <w:r>
        <w:rPr>
          <w:color w:val="000000"/>
        </w:rPr>
        <w:t>（2）</w:t>
      </w:r>
      <w:r>
        <w:object>
          <v:shape id="_x0000_i13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21" o:title="eqId5ca7d1107389675d32b56ec097464c14"/>
            <o:lock v:ext="edit" aspectratio="t"/>
            <w10:wrap type="none"/>
            <w10:anchorlock/>
          </v:shape>
          <o:OLEObject Type="Embed" ProgID="Equation.DSMT4" ShapeID="_x0000_i1338" DrawAspect="Content" ObjectID="_1468076038" r:id="rId520">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523" o:title="eqIdca42ab16f1081d801df899f2c58349ac"/>
            <o:lock v:ext="edit" aspectratio="t"/>
            <w10:wrap type="none"/>
            <w10:anchorlock/>
          </v:shape>
          <o:OLEObject Type="Embed" ProgID="Equation.DSMT4" ShapeID="_x0000_i1339" DrawAspect="Content" ObjectID="_1468076039" r:id="rId522">
            <o:LockedField>false</o:LockedField>
          </o:OLEObject>
        </w:object>
      </w:r>
    </w:p>
    <w:p w14:paraId="7A2222C2">
      <w:pPr>
        <w:spacing w:line="360" w:lineRule="auto"/>
        <w:textAlignment w:val="center"/>
        <w:rPr>
          <w:color w:val="000000"/>
        </w:rPr>
      </w:pPr>
      <w:r>
        <w:rPr>
          <w:color w:val="2E75B6"/>
        </w:rPr>
        <w:t>【解析】</w:t>
      </w:r>
    </w:p>
    <w:p w14:paraId="1FBF6F3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）首先确定</w:t>
      </w:r>
      <w:r>
        <w:object>
          <v:shape id="_x0000_i13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5" o:title="eqId0a6936d370d6a238a608ca56f87198de"/>
            <o:lock v:ext="edit" aspectratio="t"/>
            <w10:wrap type="none"/>
            <w10:anchorlock/>
          </v:shape>
          <o:OLEObject Type="Embed" ProgID="Equation.DSMT4" ShapeID="_x0000_i1340" DrawAspect="Content" ObjectID="_1468076040" r:id="rId524">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7" o:title="eqId2c94bb12cee76221e13f9ef955b0aab1"/>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9" o:title="eqId071a7e733d466949ac935b4b8ee8d183"/>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的值，然后根据“快乐数”的定义即可求出该“快乐方程”的“快乐数”；</w:t>
      </w:r>
    </w:p>
    <w:p w14:paraId="313472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）首先确定</w:t>
      </w:r>
      <w:r>
        <w:object>
          <v:shape id="_x0000_i13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5" o:title="eqId0a6936d370d6a238a608ca56f87198de"/>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7" o:title="eqId2c94bb12cee76221e13f9ef955b0aab1"/>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9" o:title="eqId071a7e733d466949ac935b4b8ee8d183"/>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的表达式，然后求得判别式</w:t>
      </w:r>
      <w:r>
        <w:object>
          <v:shape id="_x0000_i1346"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534" o:title="eqIdc202fcb7c4afe39e5a67074601b987c9"/>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，根据</w:t>
      </w:r>
      <w:r>
        <w:object>
          <v:shape id="_x0000_i13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的取值范围即可确定判别式的取值范围，由判别式是完全平方数可进一步确定判别式的取值，进而求得</w:t>
      </w:r>
      <w:r>
        <w:object>
          <v:shape id="_x0000_i13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的值及</w:t>
      </w:r>
      <w:r>
        <w:object>
          <v:shape id="_x0000_i13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5" o:title="eqId0a6936d370d6a238a608ca56f87198de"/>
            <o:lock v:ext="edit" aspectratio="t"/>
            <w10:wrap type="none"/>
            <w10:anchorlock/>
          </v:shape>
          <o:OLEObject Type="Embed" ProgID="Equation.DSMT4" ShapeID="_x0000_i1349" DrawAspect="Content" ObjectID="_1468076049" r:id="rId53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7" o:title="eqId2c94bb12cee76221e13f9ef955b0aab1"/>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9" o:title="eqId071a7e733d466949ac935b4b8ee8d183"/>
            <o:lock v:ext="edit" aspectratio="t"/>
            <w10:wrap type="none"/>
            <w10:anchorlock/>
          </v:shape>
          <o:OLEObject Type="Embed" ProgID="Equation.DSMT4" ShapeID="_x0000_i1351" DrawAspect="Content" ObjectID="_1468076051" r:id="rId539">
            <o:LockedField>false</o:LockedField>
          </o:OLEObject>
        </w:object>
      </w:r>
      <w:r>
        <w:rPr>
          <w:rFonts w:ascii="宋体" w:hAnsi="宋体" w:eastAsia="宋体" w:cs="宋体"/>
          <w:color w:val="000000"/>
        </w:rPr>
        <w:t>的值，然后根据“快乐数”的定义即可求出该方程的“快乐数”．</w:t>
      </w:r>
    </w:p>
    <w:p w14:paraId="760B91A4">
      <w:pPr>
        <w:spacing w:line="360" w:lineRule="auto"/>
        <w:jc w:val="both"/>
        <w:textAlignment w:val="center"/>
        <w:rPr>
          <w:color w:val="000000"/>
        </w:rPr>
      </w:pPr>
      <w:r>
        <w:rPr>
          <w:color w:val="000000"/>
        </w:rPr>
        <w:t>【小问1详解】</w:t>
      </w:r>
    </w:p>
    <w:p w14:paraId="14C6134F">
      <w:pPr>
        <w:spacing w:line="360" w:lineRule="auto"/>
        <w:jc w:val="left"/>
        <w:textAlignment w:val="center"/>
        <w:rPr>
          <w:color w:val="000000"/>
        </w:rPr>
      </w:pPr>
      <w:r>
        <w:rPr>
          <w:rFonts w:ascii="宋体" w:hAnsi="宋体" w:eastAsia="宋体" w:cs="宋体"/>
          <w:color w:val="000000"/>
        </w:rPr>
        <w:t>解：对于“快乐方程”</w:t>
      </w:r>
      <w:r>
        <w:object>
          <v:shape id="_x0000_i1352"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509" o:title="eqId8034dddd265a186e29172623e3b9eadf"/>
            <o:lock v:ext="edit" aspectratio="t"/>
            <w10:wrap type="none"/>
            <w10:anchorlock/>
          </v:shape>
          <o:OLEObject Type="Embed" ProgID="Equation.DSMT4" ShapeID="_x0000_i1352" DrawAspect="Content" ObjectID="_1468076052" r:id="rId540">
            <o:LockedField>false</o:LockedField>
          </o:OLEObject>
        </w:object>
      </w:r>
      <w:r>
        <w:rPr>
          <w:rFonts w:ascii="宋体" w:hAnsi="宋体" w:eastAsia="宋体" w:cs="宋体"/>
          <w:color w:val="000000"/>
        </w:rPr>
        <w:t>，</w:t>
      </w:r>
    </w:p>
    <w:p w14:paraId="51CDEDD9">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542" o:title="eqId6f872de59b11272497d24ee9340b8bee"/>
            <o:lock v:ext="edit" aspectratio="t"/>
            <w10:wrap type="none"/>
            <w10:anchorlock/>
          </v:shape>
          <o:OLEObject Type="Embed" ProgID="Equation.DSMT4" ShapeID="_x0000_i1353" DrawAspect="Content" ObjectID="_1468076053" r:id="rId541">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544" o:title="eqId6f06408895febc126c2ae409e807349c"/>
            <o:lock v:ext="edit" aspectratio="t"/>
            <w10:wrap type="none"/>
            <w10:anchorlock/>
          </v:shape>
          <o:OLEObject Type="Embed" ProgID="Equation.DSMT4" ShapeID="_x0000_i1354" DrawAspect="Content" ObjectID="_1468076054" r:id="rId543">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546" o:title="eqIdb724e955f78d88ce2ffce1e1ffb8a3ae"/>
            <o:lock v:ext="edit" aspectratio="t"/>
            <w10:wrap type="none"/>
            <w10:anchorlock/>
          </v:shape>
          <o:OLEObject Type="Embed" ProgID="Equation.DSMT4" ShapeID="_x0000_i1355" DrawAspect="Content" ObjectID="_1468076055" r:id="rId545">
            <o:LockedField>false</o:LockedField>
          </o:OLEObject>
        </w:object>
      </w:r>
      <w:r>
        <w:rPr>
          <w:rFonts w:ascii="宋体" w:hAnsi="宋体" w:eastAsia="宋体" w:cs="宋体"/>
          <w:color w:val="000000"/>
        </w:rPr>
        <w:t>，</w:t>
      </w:r>
    </w:p>
    <w:p w14:paraId="0207B55B">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8" o:title="eqId2de0d10ef8b748d4531250c37c5d3f9e"/>
            <o:lock v:ext="edit" aspectratio="t"/>
            <w10:wrap type="none"/>
            <w10:anchorlock/>
          </v:shape>
          <o:OLEObject Type="Embed" ProgID="Equation.DSMT4" ShapeID="_x0000_i1356" DrawAspect="Content" ObjectID="_1468076056" r:id="rId547">
            <o:LockedField>false</o:LockedField>
          </o:OLEObject>
        </w:object>
      </w:r>
      <w:r>
        <w:rPr>
          <w:rFonts w:ascii="宋体" w:hAnsi="宋体" w:eastAsia="宋体" w:cs="宋体"/>
          <w:color w:val="000000"/>
        </w:rPr>
        <w:t>其“快乐数”为：</w:t>
      </w:r>
    </w:p>
    <w:p w14:paraId="19BAB45C">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6pt;width:219pt;" o:ole="t" filled="f" o:preferrelative="t" stroked="f" coordsize="21600,21600">
            <v:path/>
            <v:fill on="f" focussize="0,0"/>
            <v:stroke on="f" joinstyle="miter"/>
            <v:imagedata r:id="rId550" o:title="eqId365b053ec914bd16a79a08df100bdc7a"/>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w:t>
      </w:r>
    </w:p>
    <w:p w14:paraId="416F88BC">
      <w:pPr>
        <w:spacing w:line="360" w:lineRule="auto"/>
        <w:jc w:val="left"/>
        <w:textAlignment w:val="center"/>
        <w:rPr>
          <w:color w:val="000000"/>
        </w:rPr>
      </w:pPr>
      <w:r>
        <w:rPr>
          <w:rFonts w:ascii="宋体" w:hAnsi="宋体" w:eastAsia="宋体" w:cs="宋体"/>
          <w:color w:val="000000"/>
        </w:rPr>
        <w:t>故答案为：</w:t>
      </w:r>
      <w:r>
        <w:object>
          <v:shape id="_x0000_i13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9" o:title="eqId3edbd40e04e2a943051fa83d6e511add"/>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w:t>
      </w:r>
    </w:p>
    <w:p w14:paraId="0C059AB6">
      <w:pPr>
        <w:spacing w:line="360" w:lineRule="auto"/>
        <w:jc w:val="left"/>
        <w:textAlignment w:val="center"/>
        <w:rPr>
          <w:color w:val="000000"/>
        </w:rPr>
      </w:pPr>
      <w:r>
        <w:rPr>
          <w:color w:val="000000"/>
        </w:rPr>
        <w:t>【小问2详解】</w:t>
      </w:r>
    </w:p>
    <w:p w14:paraId="6197F169">
      <w:pPr>
        <w:spacing w:line="360" w:lineRule="auto"/>
        <w:jc w:val="left"/>
        <w:textAlignment w:val="center"/>
        <w:rPr>
          <w:color w:val="000000"/>
        </w:rPr>
      </w:pPr>
      <w:r>
        <w:rPr>
          <w:rFonts w:ascii="宋体" w:hAnsi="宋体" w:eastAsia="宋体" w:cs="宋体"/>
          <w:color w:val="000000"/>
        </w:rPr>
        <w:t>解：对于关于</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9" o:title="eqId81dea63b8ce3e51adf66cf7b9982a248"/>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的一元二次方程</w:t>
      </w:r>
      <w:r>
        <w:object>
          <v:shape id="_x0000_i1360"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554" o:title="eqId67f5ae1e3c745a9fb5489ea3bc53c105"/>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w:t>
      </w:r>
    </w:p>
    <w:p w14:paraId="70F36741">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542" o:title="eqId6f872de59b11272497d24ee9340b8bee"/>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57" o:title="eqId8a6d70c7ae66357761609ad78d3b88d6"/>
            <o:lock v:ext="edit" aspectratio="t"/>
            <w10:wrap type="none"/>
            <w10:anchorlock/>
          </v:shape>
          <o:OLEObject Type="Embed" ProgID="Equation.DSMT4" ShapeID="_x0000_i1362" DrawAspect="Content" ObjectID="_1468076062" r:id="rId556">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59" o:title="eqId9ebcea2d95537b9672d9e466d908e9a0"/>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w:t>
      </w:r>
    </w:p>
    <w:p w14:paraId="28B20414">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61" o:title="eqIdc804d5874d58df903c77446bc9075395"/>
            <o:lock v:ext="edit" aspectratio="t"/>
            <w10:wrap type="none"/>
            <w10:anchorlock/>
          </v:shape>
          <o:OLEObject Type="Embed" ProgID="Equation.DSMT4" ShapeID="_x0000_i1364" DrawAspect="Content" ObjectID="_1468076064" r:id="rId560">
            <o:LockedField>false</o:LockedField>
          </o:OLEObject>
        </w:object>
      </w:r>
    </w:p>
    <w:p w14:paraId="56F63127">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24pt;width:179.25pt;" o:ole="t" filled="f" o:preferrelative="t" stroked="f" coordsize="21600,21600">
            <v:path/>
            <v:fill on="f" focussize="0,0"/>
            <v:stroke on="f" joinstyle="miter"/>
            <v:imagedata r:id="rId563" o:title="eqId8e5b4ee5da76b4fddc22e2d10dc377ed"/>
            <o:lock v:ext="edit" aspectratio="t"/>
            <w10:wrap type="none"/>
            <w10:anchorlock/>
          </v:shape>
          <o:OLEObject Type="Embed" ProgID="Equation.DSMT4" ShapeID="_x0000_i1365" DrawAspect="Content" ObjectID="_1468076065" r:id="rId562">
            <o:LockedField>false</o:LockedField>
          </o:OLEObject>
        </w:object>
      </w:r>
    </w:p>
    <w:p w14:paraId="4CE327C2">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5.75pt;width:150pt;" o:ole="t" filled="f" o:preferrelative="t" stroked="f" coordsize="21600,21600">
            <v:path/>
            <v:fill on="f" focussize="0,0"/>
            <v:stroke on="f" joinstyle="miter"/>
            <v:imagedata r:id="rId565" o:title="eqIdf6b285b2da70d23d0690229ca9084207"/>
            <o:lock v:ext="edit" aspectratio="t"/>
            <w10:wrap type="none"/>
            <w10:anchorlock/>
          </v:shape>
          <o:OLEObject Type="Embed" ProgID="Equation.DSMT4" ShapeID="_x0000_i1366" DrawAspect="Content" ObjectID="_1468076066" r:id="rId564">
            <o:LockedField>false</o:LockedField>
          </o:OLEObject>
        </w:object>
      </w:r>
    </w:p>
    <w:p w14:paraId="601C0AA3">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7" o:title="eqId75541299f620be89d2539594e040a13c"/>
            <o:lock v:ext="edit" aspectratio="t"/>
            <w10:wrap type="none"/>
            <w10:anchorlock/>
          </v:shape>
          <o:OLEObject Type="Embed" ProgID="Equation.DSMT4" ShapeID="_x0000_i1367" DrawAspect="Content" ObjectID="_1468076067" r:id="rId566">
            <o:LockedField>false</o:LockedField>
          </o:OLEObject>
        </w:object>
      </w:r>
      <w:r>
        <w:rPr>
          <w:rFonts w:ascii="宋体" w:hAnsi="宋体" w:eastAsia="宋体" w:cs="宋体"/>
          <w:color w:val="000000"/>
        </w:rPr>
        <w:t>，</w:t>
      </w:r>
    </w:p>
    <w:p w14:paraId="7520EAFB">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9" o:title="eqIdcbb7bb99ed40c22f8f4b580f23a62241"/>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w:t>
      </w:r>
    </w:p>
    <w:p w14:paraId="7C2B40BD">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571" o:title="eqId926cc8f4e54621e945312bc42775a2eb"/>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w:t>
      </w:r>
    </w:p>
    <w:p w14:paraId="78A86111">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573" o:title="eqId262c39424430d6d2ea2a4a2d629228b1"/>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是完全平方数，</w:t>
      </w:r>
    </w:p>
    <w:p w14:paraId="6661AA47">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75" o:title="eqId2f575fc968c2a87d1b8cbeb0091df9d0"/>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7" o:title="eqId492b6d3883713fcaa8a4fdd87b87b480"/>
            <o:lock v:ext="edit" aspectratio="t"/>
            <w10:wrap type="none"/>
            <w10:anchorlock/>
          </v:shape>
          <o:OLEObject Type="Embed" ProgID="Equation.DSMT4" ShapeID="_x0000_i1372" DrawAspect="Content" ObjectID="_1468076072" r:id="rId576">
            <o:LockedField>false</o:LockedField>
          </o:OLEObject>
        </w:object>
      </w:r>
      <w:r>
        <w:rPr>
          <w:rFonts w:ascii="宋体" w:hAnsi="宋体" w:eastAsia="宋体" w:cs="宋体"/>
          <w:color w:val="000000"/>
        </w:rPr>
        <w:t>，</w:t>
      </w:r>
    </w:p>
    <w:p w14:paraId="716AE195">
      <w:pPr>
        <w:spacing w:line="360" w:lineRule="auto"/>
        <w:jc w:val="left"/>
        <w:textAlignment w:val="center"/>
        <w:rPr>
          <w:color w:val="000000"/>
        </w:rPr>
      </w:pPr>
      <w:r>
        <w:rPr>
          <w:rFonts w:ascii="宋体" w:hAnsi="宋体" w:eastAsia="宋体" w:cs="宋体"/>
          <w:color w:val="000000"/>
        </w:rPr>
        <w:t>若</w:t>
      </w:r>
      <w:r>
        <w:object>
          <v:shape id="_x0000_i137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79" o:title="eqIdf7825e2d106ba54e26f4deaa767bca15"/>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，则</w:t>
      </w:r>
      <w:r>
        <w:object>
          <v:shape id="_x0000_i137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81" o:title="eqIdd8a3cc8c48bf54ec8252e5dce6867754"/>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w:t>
      </w:r>
    </w:p>
    <w:p w14:paraId="6145335F">
      <w:pPr>
        <w:spacing w:line="360" w:lineRule="auto"/>
        <w:jc w:val="left"/>
        <w:textAlignment w:val="center"/>
        <w:rPr>
          <w:color w:val="000000"/>
        </w:rPr>
      </w:pPr>
      <w:r>
        <w:rPr>
          <w:rFonts w:ascii="宋体" w:hAnsi="宋体" w:eastAsia="宋体" w:cs="宋体"/>
          <w:color w:val="000000"/>
        </w:rPr>
        <w:t>若</w:t>
      </w:r>
      <w:r>
        <w:object>
          <v:shape id="_x0000_i1375" o:spt="75" alt="学科网(www.zxxk.com)--教育资源门户，提供试卷、教案、课件、论文、素材以及各类教学资源下载，还有大量而丰富的教学相关资讯！" type="#_x0000_t75" style="height:13.8pt;width:63.2pt;" o:ole="t" filled="f" o:preferrelative="t" stroked="f" coordsize="21600,21600">
            <v:path/>
            <v:fill on="f" focussize="0,0"/>
            <v:stroke on="f" joinstyle="miter"/>
            <v:imagedata r:id="rId583" o:title="eqIde0e170d1708d289691b057c501c20d99"/>
            <o:lock v:ext="edit" aspectratio="t"/>
            <w10:wrap type="none"/>
            <w10:anchorlock/>
          </v:shape>
          <o:OLEObject Type="Embed" ProgID="Equation.DSMT4" ShapeID="_x0000_i1375" DrawAspect="Content" ObjectID="_1468076075" r:id="rId582">
            <o:LockedField>false</o:LockedField>
          </o:OLEObject>
        </w:object>
      </w: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30.85pt;width:38pt;" o:ole="t" filled="f" o:preferrelative="t" stroked="f" coordsize="21600,21600">
            <v:path/>
            <v:fill on="f" focussize="0,0"/>
            <v:stroke on="f" joinstyle="miter"/>
            <v:imagedata r:id="rId585" o:title="eqIdc2c7173a812e1525f0091bd55b4d8e65"/>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（与</w:t>
      </w:r>
      <w:r>
        <w:object>
          <v:shape id="_x0000_i13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为整数相矛盾，故舍去），</w:t>
      </w:r>
    </w:p>
    <w:p w14:paraId="35F2E683">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588" o:title="eqId2379cc35b1db053ebb385d238346f97d"/>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w:t>
      </w:r>
    </w:p>
    <w:p w14:paraId="68474F22">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590" o:title="eqId40abd9226e95ca6f3e9427174872a4d1"/>
            <o:lock v:ext="edit" aspectratio="t"/>
            <w10:wrap type="none"/>
            <w10:anchorlock/>
          </v:shape>
          <o:OLEObject Type="Embed" ProgID="Equation.DSMT4" ShapeID="_x0000_i1379" DrawAspect="Content" ObjectID="_1468076079" r:id="rId589">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92" o:title="eqId081f2ae5929134ec691d3fcbbb582711"/>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594" o:title="eqIde765ede1109c9aa476479cdcda2f568b"/>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w:t>
      </w:r>
    </w:p>
    <w:p w14:paraId="1BEBE7EF">
      <w:pPr>
        <w:spacing w:line="360" w:lineRule="auto"/>
        <w:jc w:val="left"/>
        <w:textAlignment w:val="center"/>
        <w:rPr>
          <w:color w:val="000000"/>
        </w:rPr>
      </w:pPr>
      <w:r>
        <w:rPr>
          <w:rFonts w:ascii="宋体" w:hAnsi="宋体" w:eastAsia="宋体" w:cs="宋体"/>
          <w:color w:val="000000"/>
        </w:rPr>
        <w:t>该一元二次方程变为：</w:t>
      </w:r>
      <w:r>
        <w:object>
          <v:shape id="_x0000_i138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96" o:title="eqIddf6ed7b7f90c8c46928efdf6422e78d3"/>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w:t>
      </w:r>
    </w:p>
    <w:p w14:paraId="3C9DAEEF">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8" o:title="eqId2de0d10ef8b748d4531250c37c5d3f9e"/>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该方程</w:t>
      </w:r>
      <w:r>
        <w:rPr>
          <w:rFonts w:ascii="宋体" w:hAnsi="宋体" w:eastAsia="宋体" w:cs="宋体"/>
          <w:color w:val="000000"/>
          <w:position w:val="0"/>
        </w:rPr>
        <w:drawing>
          <wp:inline distT="0" distB="0" distL="114300" distR="114300">
            <wp:extent cx="133350" cy="177800"/>
            <wp:effectExtent l="0" t="0" r="0" b="0"/>
            <wp:docPr id="1911300375" name="图片 19113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00375" name="图片 1911300375"/>
                    <pic:cNvPicPr>
                      <a:picLocks noChangeAspect="1"/>
                    </pic:cNvPicPr>
                  </pic:nvPicPr>
                  <pic:blipFill>
                    <a:blip r:embed="rId4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“快乐数”为：</w:t>
      </w:r>
    </w:p>
    <w:p w14:paraId="63C4609A">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6pt;width:173.25pt;" o:ole="t" filled="f" o:preferrelative="t" stroked="f" coordsize="21600,21600">
            <v:path/>
            <v:fill on="f" focussize="0,0"/>
            <v:stroke on="f" joinstyle="miter"/>
            <v:imagedata r:id="rId599" o:title="eqIde5ae1a491112e38bde900037cbabfc34"/>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w:t>
      </w:r>
    </w:p>
    <w:p w14:paraId="5D0C462E">
      <w:pPr>
        <w:spacing w:line="360" w:lineRule="auto"/>
        <w:jc w:val="both"/>
        <w:textAlignment w:val="center"/>
        <w:rPr>
          <w:color w:val="000000"/>
        </w:rPr>
      </w:pPr>
      <w:r>
        <w:rPr>
          <w:color w:val="000000"/>
        </w:rPr>
        <w:t>【点睛】</w:t>
      </w:r>
      <w:r>
        <w:rPr>
          <w:rFonts w:ascii="宋体" w:hAnsi="宋体" w:eastAsia="宋体" w:cs="宋体"/>
          <w:color w:val="000000"/>
        </w:rPr>
        <w:t>本题主要考查了代数式求值，有理数的四则混合运算，一元二次方程根的判别式，完全平方公式，计算单项式乘多项式，合并同类项，不等式的性质，完全平方数，解一元一次方程等知识点，熟练掌握相关知识点并能加以综合运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52432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48B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3A7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1" Type="http://schemas.openxmlformats.org/officeDocument/2006/relationships/fontTable" Target="fontTable.xml"/><Relationship Id="rId600" Type="http://schemas.openxmlformats.org/officeDocument/2006/relationships/customXml" Target="../customXml/item1.xml"/><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34.wmf"/><Relationship Id="rId598" Type="http://schemas.openxmlformats.org/officeDocument/2006/relationships/oleObject" Target="embeddings/oleObject360.bin"/><Relationship Id="rId597" Type="http://schemas.openxmlformats.org/officeDocument/2006/relationships/oleObject" Target="embeddings/oleObject359.bin"/><Relationship Id="rId596" Type="http://schemas.openxmlformats.org/officeDocument/2006/relationships/image" Target="media/image233.wmf"/><Relationship Id="rId595" Type="http://schemas.openxmlformats.org/officeDocument/2006/relationships/oleObject" Target="embeddings/oleObject358.bin"/><Relationship Id="rId594" Type="http://schemas.openxmlformats.org/officeDocument/2006/relationships/image" Target="media/image232.wmf"/><Relationship Id="rId593" Type="http://schemas.openxmlformats.org/officeDocument/2006/relationships/oleObject" Target="embeddings/oleObject357.bin"/><Relationship Id="rId592" Type="http://schemas.openxmlformats.org/officeDocument/2006/relationships/image" Target="media/image231.wmf"/><Relationship Id="rId591" Type="http://schemas.openxmlformats.org/officeDocument/2006/relationships/oleObject" Target="embeddings/oleObject356.bin"/><Relationship Id="rId590" Type="http://schemas.openxmlformats.org/officeDocument/2006/relationships/image" Target="media/image230.wmf"/><Relationship Id="rId59" Type="http://schemas.openxmlformats.org/officeDocument/2006/relationships/image" Target="media/image25.wmf"/><Relationship Id="rId589" Type="http://schemas.openxmlformats.org/officeDocument/2006/relationships/oleObject" Target="embeddings/oleObject355.bin"/><Relationship Id="rId588" Type="http://schemas.openxmlformats.org/officeDocument/2006/relationships/image" Target="media/image229.wmf"/><Relationship Id="rId587" Type="http://schemas.openxmlformats.org/officeDocument/2006/relationships/oleObject" Target="embeddings/oleObject354.bin"/><Relationship Id="rId586" Type="http://schemas.openxmlformats.org/officeDocument/2006/relationships/oleObject" Target="embeddings/oleObject353.bin"/><Relationship Id="rId585" Type="http://schemas.openxmlformats.org/officeDocument/2006/relationships/image" Target="media/image228.wmf"/><Relationship Id="rId584" Type="http://schemas.openxmlformats.org/officeDocument/2006/relationships/oleObject" Target="embeddings/oleObject352.bin"/><Relationship Id="rId583" Type="http://schemas.openxmlformats.org/officeDocument/2006/relationships/image" Target="media/image227.wmf"/><Relationship Id="rId582" Type="http://schemas.openxmlformats.org/officeDocument/2006/relationships/oleObject" Target="embeddings/oleObject351.bin"/><Relationship Id="rId581" Type="http://schemas.openxmlformats.org/officeDocument/2006/relationships/image" Target="media/image226.wmf"/><Relationship Id="rId580" Type="http://schemas.openxmlformats.org/officeDocument/2006/relationships/oleObject" Target="embeddings/oleObject350.bin"/><Relationship Id="rId58" Type="http://schemas.openxmlformats.org/officeDocument/2006/relationships/oleObject" Target="embeddings/oleObject29.bin"/><Relationship Id="rId579" Type="http://schemas.openxmlformats.org/officeDocument/2006/relationships/image" Target="media/image225.wmf"/><Relationship Id="rId578" Type="http://schemas.openxmlformats.org/officeDocument/2006/relationships/oleObject" Target="embeddings/oleObject349.bin"/><Relationship Id="rId577" Type="http://schemas.openxmlformats.org/officeDocument/2006/relationships/image" Target="media/image224.wmf"/><Relationship Id="rId576" Type="http://schemas.openxmlformats.org/officeDocument/2006/relationships/oleObject" Target="embeddings/oleObject348.bin"/><Relationship Id="rId575" Type="http://schemas.openxmlformats.org/officeDocument/2006/relationships/image" Target="media/image223.wmf"/><Relationship Id="rId574" Type="http://schemas.openxmlformats.org/officeDocument/2006/relationships/oleObject" Target="embeddings/oleObject347.bin"/><Relationship Id="rId573" Type="http://schemas.openxmlformats.org/officeDocument/2006/relationships/image" Target="media/image222.wmf"/><Relationship Id="rId572" Type="http://schemas.openxmlformats.org/officeDocument/2006/relationships/oleObject" Target="embeddings/oleObject346.bin"/><Relationship Id="rId571" Type="http://schemas.openxmlformats.org/officeDocument/2006/relationships/image" Target="media/image221.wmf"/><Relationship Id="rId570" Type="http://schemas.openxmlformats.org/officeDocument/2006/relationships/oleObject" Target="embeddings/oleObject345.bin"/><Relationship Id="rId57" Type="http://schemas.openxmlformats.org/officeDocument/2006/relationships/image" Target="media/image24.wmf"/><Relationship Id="rId569" Type="http://schemas.openxmlformats.org/officeDocument/2006/relationships/image" Target="media/image220.wmf"/><Relationship Id="rId568" Type="http://schemas.openxmlformats.org/officeDocument/2006/relationships/oleObject" Target="embeddings/oleObject344.bin"/><Relationship Id="rId567" Type="http://schemas.openxmlformats.org/officeDocument/2006/relationships/image" Target="media/image219.wmf"/><Relationship Id="rId566" Type="http://schemas.openxmlformats.org/officeDocument/2006/relationships/oleObject" Target="embeddings/oleObject343.bin"/><Relationship Id="rId565" Type="http://schemas.openxmlformats.org/officeDocument/2006/relationships/image" Target="media/image218.wmf"/><Relationship Id="rId564" Type="http://schemas.openxmlformats.org/officeDocument/2006/relationships/oleObject" Target="embeddings/oleObject342.bin"/><Relationship Id="rId563" Type="http://schemas.openxmlformats.org/officeDocument/2006/relationships/image" Target="media/image217.wmf"/><Relationship Id="rId562" Type="http://schemas.openxmlformats.org/officeDocument/2006/relationships/oleObject" Target="embeddings/oleObject341.bin"/><Relationship Id="rId561" Type="http://schemas.openxmlformats.org/officeDocument/2006/relationships/image" Target="media/image216.wmf"/><Relationship Id="rId560" Type="http://schemas.openxmlformats.org/officeDocument/2006/relationships/oleObject" Target="embeddings/oleObject340.bin"/><Relationship Id="rId56" Type="http://schemas.openxmlformats.org/officeDocument/2006/relationships/oleObject" Target="embeddings/oleObject28.bin"/><Relationship Id="rId559" Type="http://schemas.openxmlformats.org/officeDocument/2006/relationships/image" Target="media/image215.wmf"/><Relationship Id="rId558" Type="http://schemas.openxmlformats.org/officeDocument/2006/relationships/oleObject" Target="embeddings/oleObject339.bin"/><Relationship Id="rId557" Type="http://schemas.openxmlformats.org/officeDocument/2006/relationships/image" Target="media/image214.wmf"/><Relationship Id="rId556" Type="http://schemas.openxmlformats.org/officeDocument/2006/relationships/oleObject" Target="embeddings/oleObject338.bin"/><Relationship Id="rId555" Type="http://schemas.openxmlformats.org/officeDocument/2006/relationships/oleObject" Target="embeddings/oleObject337.bin"/><Relationship Id="rId554" Type="http://schemas.openxmlformats.org/officeDocument/2006/relationships/image" Target="media/image213.wmf"/><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image" Target="media/image212.wmf"/><Relationship Id="rId55" Type="http://schemas.openxmlformats.org/officeDocument/2006/relationships/image" Target="media/image23.wmf"/><Relationship Id="rId549" Type="http://schemas.openxmlformats.org/officeDocument/2006/relationships/oleObject" Target="embeddings/oleObject333.bin"/><Relationship Id="rId548" Type="http://schemas.openxmlformats.org/officeDocument/2006/relationships/image" Target="media/image211.wmf"/><Relationship Id="rId547" Type="http://schemas.openxmlformats.org/officeDocument/2006/relationships/oleObject" Target="embeddings/oleObject332.bin"/><Relationship Id="rId546" Type="http://schemas.openxmlformats.org/officeDocument/2006/relationships/image" Target="media/image210.wmf"/><Relationship Id="rId545" Type="http://schemas.openxmlformats.org/officeDocument/2006/relationships/oleObject" Target="embeddings/oleObject331.bin"/><Relationship Id="rId544" Type="http://schemas.openxmlformats.org/officeDocument/2006/relationships/image" Target="media/image209.wmf"/><Relationship Id="rId543" Type="http://schemas.openxmlformats.org/officeDocument/2006/relationships/oleObject" Target="embeddings/oleObject330.bin"/><Relationship Id="rId542" Type="http://schemas.openxmlformats.org/officeDocument/2006/relationships/image" Target="media/image208.wmf"/><Relationship Id="rId541" Type="http://schemas.openxmlformats.org/officeDocument/2006/relationships/oleObject" Target="embeddings/oleObject329.bin"/><Relationship Id="rId540" Type="http://schemas.openxmlformats.org/officeDocument/2006/relationships/oleObject" Target="embeddings/oleObject328.bin"/><Relationship Id="rId54" Type="http://schemas.openxmlformats.org/officeDocument/2006/relationships/oleObject" Target="embeddings/oleObject27.bin"/><Relationship Id="rId539" Type="http://schemas.openxmlformats.org/officeDocument/2006/relationships/oleObject" Target="embeddings/oleObject327.bin"/><Relationship Id="rId538" Type="http://schemas.openxmlformats.org/officeDocument/2006/relationships/oleObject" Target="embeddings/oleObject326.bin"/><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oleObject" Target="embeddings/oleObject320.bin"/><Relationship Id="rId530" Type="http://schemas.openxmlformats.org/officeDocument/2006/relationships/oleObject" Target="embeddings/oleObject319.bin"/><Relationship Id="rId53" Type="http://schemas.openxmlformats.org/officeDocument/2006/relationships/oleObject" Target="embeddings/oleObject26.bin"/><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image" Target="media/image204.wmf"/><Relationship Id="rId524" Type="http://schemas.openxmlformats.org/officeDocument/2006/relationships/oleObject" Target="embeddings/oleObject316.bin"/><Relationship Id="rId523" Type="http://schemas.openxmlformats.org/officeDocument/2006/relationships/image" Target="media/image203.wmf"/><Relationship Id="rId522" Type="http://schemas.openxmlformats.org/officeDocument/2006/relationships/oleObject" Target="embeddings/oleObject315.bin"/><Relationship Id="rId521" Type="http://schemas.openxmlformats.org/officeDocument/2006/relationships/image" Target="media/image202.wmf"/><Relationship Id="rId520" Type="http://schemas.openxmlformats.org/officeDocument/2006/relationships/oleObject" Target="embeddings/oleObject314.bin"/><Relationship Id="rId52" Type="http://schemas.openxmlformats.org/officeDocument/2006/relationships/image" Target="media/image22.wmf"/><Relationship Id="rId519" Type="http://schemas.openxmlformats.org/officeDocument/2006/relationships/image" Target="media/image201.wmf"/><Relationship Id="rId518" Type="http://schemas.openxmlformats.org/officeDocument/2006/relationships/oleObject" Target="embeddings/oleObject313.bin"/><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wmf"/><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oleObject" Target="embeddings/oleObject308.bin"/><Relationship Id="rId51" Type="http://schemas.openxmlformats.org/officeDocument/2006/relationships/oleObject" Target="embeddings/oleObject25.bin"/><Relationship Id="rId509" Type="http://schemas.openxmlformats.org/officeDocument/2006/relationships/image" Target="media/image197.wmf"/><Relationship Id="rId508" Type="http://schemas.openxmlformats.org/officeDocument/2006/relationships/oleObject" Target="embeddings/oleObject307.bin"/><Relationship Id="rId507" Type="http://schemas.openxmlformats.org/officeDocument/2006/relationships/image" Target="media/image196.wmf"/><Relationship Id="rId506" Type="http://schemas.openxmlformats.org/officeDocument/2006/relationships/oleObject" Target="embeddings/oleObject306.bin"/><Relationship Id="rId505" Type="http://schemas.openxmlformats.org/officeDocument/2006/relationships/image" Target="media/image195.wmf"/><Relationship Id="rId504" Type="http://schemas.openxmlformats.org/officeDocument/2006/relationships/oleObject" Target="embeddings/oleObject305.bin"/><Relationship Id="rId503" Type="http://schemas.openxmlformats.org/officeDocument/2006/relationships/image" Target="media/image194.wmf"/><Relationship Id="rId502" Type="http://schemas.openxmlformats.org/officeDocument/2006/relationships/oleObject" Target="embeddings/oleObject304.bin"/><Relationship Id="rId501" Type="http://schemas.openxmlformats.org/officeDocument/2006/relationships/image" Target="media/image193.wmf"/><Relationship Id="rId500" Type="http://schemas.openxmlformats.org/officeDocument/2006/relationships/oleObject" Target="embeddings/oleObject303.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2.wmf"/><Relationship Id="rId498" Type="http://schemas.openxmlformats.org/officeDocument/2006/relationships/oleObject" Target="embeddings/oleObject302.bin"/><Relationship Id="rId497" Type="http://schemas.openxmlformats.org/officeDocument/2006/relationships/oleObject" Target="embeddings/oleObject301.bin"/><Relationship Id="rId496" Type="http://schemas.openxmlformats.org/officeDocument/2006/relationships/oleObject" Target="embeddings/oleObject300.bin"/><Relationship Id="rId495" Type="http://schemas.openxmlformats.org/officeDocument/2006/relationships/image" Target="media/image191.wmf"/><Relationship Id="rId494" Type="http://schemas.openxmlformats.org/officeDocument/2006/relationships/oleObject" Target="embeddings/oleObject299.bin"/><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image" Target="media/image189.wmf"/><Relationship Id="rId49" Type="http://schemas.openxmlformats.org/officeDocument/2006/relationships/oleObject" Target="embeddings/oleObject23.bin"/><Relationship Id="rId489" Type="http://schemas.openxmlformats.org/officeDocument/2006/relationships/oleObject" Target="embeddings/oleObject296.bin"/><Relationship Id="rId488" Type="http://schemas.openxmlformats.org/officeDocument/2006/relationships/image" Target="media/image188.wmf"/><Relationship Id="rId487" Type="http://schemas.openxmlformats.org/officeDocument/2006/relationships/oleObject" Target="embeddings/oleObject295.bin"/><Relationship Id="rId486" Type="http://schemas.openxmlformats.org/officeDocument/2006/relationships/image" Target="media/image187.wmf"/><Relationship Id="rId485" Type="http://schemas.openxmlformats.org/officeDocument/2006/relationships/oleObject" Target="embeddings/oleObject294.bin"/><Relationship Id="rId484" Type="http://schemas.openxmlformats.org/officeDocument/2006/relationships/image" Target="media/image186.wmf"/><Relationship Id="rId483" Type="http://schemas.openxmlformats.org/officeDocument/2006/relationships/oleObject" Target="embeddings/oleObject293.bin"/><Relationship Id="rId482" Type="http://schemas.openxmlformats.org/officeDocument/2006/relationships/image" Target="media/image185.wmf"/><Relationship Id="rId481" Type="http://schemas.openxmlformats.org/officeDocument/2006/relationships/oleObject" Target="embeddings/oleObject292.bin"/><Relationship Id="rId480" Type="http://schemas.openxmlformats.org/officeDocument/2006/relationships/oleObject" Target="embeddings/oleObject291.bin"/><Relationship Id="rId48" Type="http://schemas.openxmlformats.org/officeDocument/2006/relationships/image" Target="media/image21.wmf"/><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oleObject" Target="embeddings/oleObject287.bin"/><Relationship Id="rId474" Type="http://schemas.openxmlformats.org/officeDocument/2006/relationships/image" Target="media/image183.png"/><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2.bin"/><Relationship Id="rId469" Type="http://schemas.openxmlformats.org/officeDocument/2006/relationships/image" Target="media/image180.wmf"/><Relationship Id="rId468" Type="http://schemas.openxmlformats.org/officeDocument/2006/relationships/oleObject" Target="embeddings/oleObject284.bin"/><Relationship Id="rId467" Type="http://schemas.openxmlformats.org/officeDocument/2006/relationships/image" Target="media/image179.wmf"/><Relationship Id="rId466" Type="http://schemas.openxmlformats.org/officeDocument/2006/relationships/oleObject" Target="embeddings/oleObject283.bin"/><Relationship Id="rId465" Type="http://schemas.openxmlformats.org/officeDocument/2006/relationships/image" Target="media/image178.wmf"/><Relationship Id="rId464" Type="http://schemas.openxmlformats.org/officeDocument/2006/relationships/oleObject" Target="embeddings/oleObject282.bin"/><Relationship Id="rId463" Type="http://schemas.openxmlformats.org/officeDocument/2006/relationships/image" Target="media/image177.wmf"/><Relationship Id="rId462" Type="http://schemas.openxmlformats.org/officeDocument/2006/relationships/oleObject" Target="embeddings/oleObject281.bin"/><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image" Target="media/image20.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image" Target="media/image173.wmf"/><Relationship Id="rId452" Type="http://schemas.openxmlformats.org/officeDocument/2006/relationships/oleObject" Target="embeddings/oleObject275.bin"/><Relationship Id="rId451" Type="http://schemas.openxmlformats.org/officeDocument/2006/relationships/image" Target="media/image172.wmf"/><Relationship Id="rId450" Type="http://schemas.openxmlformats.org/officeDocument/2006/relationships/oleObject" Target="embeddings/oleObject274.bin"/><Relationship Id="rId45" Type="http://schemas.openxmlformats.org/officeDocument/2006/relationships/oleObject" Target="embeddings/oleObject21.bin"/><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oleObject" Target="embeddings/oleObject271.bin"/><Relationship Id="rId444" Type="http://schemas.openxmlformats.org/officeDocument/2006/relationships/oleObject" Target="embeddings/oleObject270.bin"/><Relationship Id="rId443" Type="http://schemas.openxmlformats.org/officeDocument/2006/relationships/oleObject" Target="embeddings/oleObject269.bin"/><Relationship Id="rId442" Type="http://schemas.openxmlformats.org/officeDocument/2006/relationships/oleObject" Target="embeddings/oleObject268.bin"/><Relationship Id="rId441" Type="http://schemas.openxmlformats.org/officeDocument/2006/relationships/oleObject" Target="embeddings/oleObject267.bin"/><Relationship Id="rId440" Type="http://schemas.openxmlformats.org/officeDocument/2006/relationships/oleObject" Target="embeddings/oleObject266.bin"/><Relationship Id="rId44" Type="http://schemas.openxmlformats.org/officeDocument/2006/relationships/oleObject" Target="embeddings/oleObject20.bin"/><Relationship Id="rId439" Type="http://schemas.openxmlformats.org/officeDocument/2006/relationships/oleObject" Target="embeddings/oleObject265.bin"/><Relationship Id="rId438" Type="http://schemas.openxmlformats.org/officeDocument/2006/relationships/image" Target="media/image169.wmf"/><Relationship Id="rId437" Type="http://schemas.openxmlformats.org/officeDocument/2006/relationships/oleObject" Target="embeddings/oleObject264.bin"/><Relationship Id="rId436" Type="http://schemas.openxmlformats.org/officeDocument/2006/relationships/oleObject" Target="embeddings/oleObject263.bin"/><Relationship Id="rId435" Type="http://schemas.openxmlformats.org/officeDocument/2006/relationships/image" Target="media/image168.wmf"/><Relationship Id="rId434" Type="http://schemas.openxmlformats.org/officeDocument/2006/relationships/oleObject" Target="embeddings/oleObject262.bin"/><Relationship Id="rId433" Type="http://schemas.openxmlformats.org/officeDocument/2006/relationships/image" Target="media/image167.wmf"/><Relationship Id="rId432" Type="http://schemas.openxmlformats.org/officeDocument/2006/relationships/oleObject" Target="embeddings/oleObject261.bin"/><Relationship Id="rId431" Type="http://schemas.openxmlformats.org/officeDocument/2006/relationships/image" Target="media/image166.wmf"/><Relationship Id="rId430" Type="http://schemas.openxmlformats.org/officeDocument/2006/relationships/oleObject" Target="embeddings/oleObject260.bin"/><Relationship Id="rId43" Type="http://schemas.openxmlformats.org/officeDocument/2006/relationships/image" Target="media/image19.wmf"/><Relationship Id="rId429" Type="http://schemas.openxmlformats.org/officeDocument/2006/relationships/oleObject" Target="embeddings/oleObject259.bin"/><Relationship Id="rId428" Type="http://schemas.openxmlformats.org/officeDocument/2006/relationships/image" Target="media/image165.png"/><Relationship Id="rId427" Type="http://schemas.openxmlformats.org/officeDocument/2006/relationships/image" Target="media/image164.wmf"/><Relationship Id="rId426" Type="http://schemas.openxmlformats.org/officeDocument/2006/relationships/oleObject" Target="embeddings/oleObject258.bin"/><Relationship Id="rId425" Type="http://schemas.openxmlformats.org/officeDocument/2006/relationships/image" Target="media/image163.wmf"/><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8.wmf"/><Relationship Id="rId419" Type="http://schemas.openxmlformats.org/officeDocument/2006/relationships/oleObject" Target="embeddings/oleObject254.bin"/><Relationship Id="rId418" Type="http://schemas.openxmlformats.org/officeDocument/2006/relationships/oleObject" Target="embeddings/oleObject253.bin"/><Relationship Id="rId417" Type="http://schemas.openxmlformats.org/officeDocument/2006/relationships/image" Target="media/image160.wmf"/><Relationship Id="rId416" Type="http://schemas.openxmlformats.org/officeDocument/2006/relationships/oleObject" Target="embeddings/oleObject252.bin"/><Relationship Id="rId415" Type="http://schemas.openxmlformats.org/officeDocument/2006/relationships/oleObject" Target="embeddings/oleObject251.bin"/><Relationship Id="rId414" Type="http://schemas.openxmlformats.org/officeDocument/2006/relationships/image" Target="media/image159.wmf"/><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oleObject" Target="embeddings/oleObject247.bin"/><Relationship Id="rId41" Type="http://schemas.openxmlformats.org/officeDocument/2006/relationships/oleObject" Target="embeddings/oleObject19.bin"/><Relationship Id="rId409" Type="http://schemas.openxmlformats.org/officeDocument/2006/relationships/image" Target="media/image158.wmf"/><Relationship Id="rId408" Type="http://schemas.openxmlformats.org/officeDocument/2006/relationships/oleObject" Target="embeddings/oleObject246.bin"/><Relationship Id="rId407" Type="http://schemas.openxmlformats.org/officeDocument/2006/relationships/oleObject" Target="embeddings/oleObject245.bin"/><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oleObject" Target="embeddings/oleObject241.bin"/><Relationship Id="rId401" Type="http://schemas.openxmlformats.org/officeDocument/2006/relationships/oleObject" Target="embeddings/oleObject240.bin"/><Relationship Id="rId400" Type="http://schemas.openxmlformats.org/officeDocument/2006/relationships/oleObject" Target="embeddings/oleObject239.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oleObject" Target="embeddings/oleObject235.bin"/><Relationship Id="rId394" Type="http://schemas.openxmlformats.org/officeDocument/2006/relationships/image" Target="media/image155.wmf"/><Relationship Id="rId393" Type="http://schemas.openxmlformats.org/officeDocument/2006/relationships/oleObject" Target="embeddings/oleObject234.bin"/><Relationship Id="rId392" Type="http://schemas.openxmlformats.org/officeDocument/2006/relationships/oleObject" Target="embeddings/oleObject233.bin"/><Relationship Id="rId391" Type="http://schemas.openxmlformats.org/officeDocument/2006/relationships/image" Target="media/image154.wmf"/><Relationship Id="rId390" Type="http://schemas.openxmlformats.org/officeDocument/2006/relationships/oleObject" Target="embeddings/oleObject232.bin"/><Relationship Id="rId39" Type="http://schemas.openxmlformats.org/officeDocument/2006/relationships/oleObject" Target="embeddings/oleObject18.bin"/><Relationship Id="rId389" Type="http://schemas.openxmlformats.org/officeDocument/2006/relationships/image" Target="media/image153.wmf"/><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image" Target="media/image151.wmf"/><Relationship Id="rId382" Type="http://schemas.openxmlformats.org/officeDocument/2006/relationships/oleObject" Target="embeddings/oleObject227.bin"/><Relationship Id="rId381" Type="http://schemas.openxmlformats.org/officeDocument/2006/relationships/image" Target="media/image150.wmf"/><Relationship Id="rId380" Type="http://schemas.openxmlformats.org/officeDocument/2006/relationships/oleObject" Target="embeddings/oleObject226.bin"/><Relationship Id="rId38" Type="http://schemas.openxmlformats.org/officeDocument/2006/relationships/image" Target="media/image16.wmf"/><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7.bin"/><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5.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image" Target="media/image138.wmf"/><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oleObject" Target="embeddings/oleObject16.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oleObject" Target="embeddings/oleObject201.bin"/><Relationship Id="rId34" Type="http://schemas.openxmlformats.org/officeDocument/2006/relationships/oleObject" Target="embeddings/oleObject15.bin"/><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image" Target="media/image14.wmf"/><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4.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3.wmf"/><Relationship Id="rId309" Type="http://schemas.openxmlformats.org/officeDocument/2006/relationships/oleObject" Target="embeddings/oleObject182.bin"/><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2.wmf"/><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2.bin"/><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image" Target="media/image112.wmf"/><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image" Target="media/image11.wmf"/><Relationship Id="rId269" Type="http://schemas.openxmlformats.org/officeDocument/2006/relationships/oleObject" Target="embeddings/oleObject155.bin"/><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image" Target="media/image9.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image" Target="media/image8.wmf"/><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image" Target="media/image7.wmf"/><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5.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oleObject" Target="embeddings/oleObject5.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2025-01-14T10:04:00Z</dcterms:created>
  <dc:creator>学科网试题生产平台</dc:creator>
  <dc:description>3621488439681024</dc:description>
  <cp:lastModifiedBy>小英alice</cp:lastModifiedBy>
  <dcterms:modified xsi:type="dcterms:W3CDTF">2025-01-18T13:24:30Z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5EF1AF604102454893531FF468F64B42_12</vt:lpwstr>
  </property>
</Properties>
</file>