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841C5">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12128500</wp:posOffset>
            </wp:positionV>
            <wp:extent cx="254000" cy="254000"/>
            <wp:effectExtent l="0" t="0" r="12700" b="12700"/>
            <wp:wrapNone/>
            <wp:docPr id="100475" name="图片 10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5" name="图片 100475"/>
                    <pic:cNvPicPr>
                      <a:picLocks noChangeAspect="1"/>
                    </pic:cNvPicPr>
                  </pic:nvPicPr>
                  <pic:blipFill>
                    <a:blip r:embed="rId6"/>
                    <a:stretch>
                      <a:fillRect/>
                    </a:stretch>
                  </pic:blipFill>
                  <pic:spPr>
                    <a:xfrm>
                      <a:off x="0" y="0"/>
                      <a:ext cx="254000" cy="254000"/>
                    </a:xfrm>
                    <a:prstGeom prst="rect">
                      <a:avLst/>
                    </a:prstGeom>
                  </pic:spPr>
                </pic:pic>
              </a:graphicData>
            </a:graphic>
          </wp:anchor>
        </w:drawing>
      </w:r>
      <w:r>
        <w:rPr>
          <w:rFonts w:ascii="宋体" w:hAnsi="宋体" w:eastAsia="宋体" w:cs="宋体"/>
          <w:b/>
          <w:color w:val="auto"/>
          <w:sz w:val="32"/>
        </w:rPr>
        <w:t>淞谊实验学校八年级数学第二次练习卷</w:t>
      </w:r>
    </w:p>
    <w:p w14:paraId="4B4FB993">
      <w:pPr>
        <w:spacing w:line="285" w:lineRule="auto"/>
        <w:jc w:val="left"/>
      </w:pPr>
      <w:r>
        <w:rPr>
          <w:rFonts w:ascii="宋体" w:hAnsi="宋体" w:eastAsia="宋体" w:cs="宋体"/>
          <w:b/>
          <w:color w:val="auto"/>
          <w:sz w:val="24"/>
        </w:rPr>
        <w:t>一、单选题</w:t>
      </w:r>
    </w:p>
    <w:p w14:paraId="2932E0C7">
      <w:pPr>
        <w:spacing w:line="360" w:lineRule="auto"/>
        <w:jc w:val="left"/>
      </w:pPr>
      <w:r>
        <w:rPr>
          <w:color w:val="auto"/>
        </w:rPr>
        <w:t xml:space="preserve">1. </w:t>
      </w:r>
      <w:r>
        <w:rPr>
          <w:rFonts w:ascii="宋体" w:hAnsi="宋体" w:eastAsia="宋体" w:cs="宋体"/>
          <w:color w:val="auto"/>
        </w:rPr>
        <w:t>方程</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color w:val="auto"/>
        </w:rPr>
        <w:t>4</w:t>
      </w:r>
      <w:r>
        <w:rPr>
          <w:rFonts w:ascii="Times New Roman" w:hAnsi="Times New Roman" w:eastAsia="Times New Roman" w:cs="Times New Roman"/>
          <w:i/>
          <w:color w:val="auto"/>
        </w:rPr>
        <w:t>x</w:t>
      </w:r>
      <w:r>
        <w:rPr>
          <w:rFonts w:ascii="宋体" w:hAnsi="宋体" w:eastAsia="宋体" w:cs="宋体"/>
          <w:color w:val="auto"/>
        </w:rPr>
        <w:t>的解是（　　）</w:t>
      </w:r>
    </w:p>
    <w:p w14:paraId="12871817">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82454100" name="图片 98245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4100" name="图片 982454100"/>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或</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0</w:t>
      </w:r>
      <w:r>
        <w:tab/>
      </w:r>
      <w:r>
        <w:t xml:space="preserve">D. </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color w:val="auto"/>
        </w:rPr>
        <w:t>0</w:t>
      </w:r>
    </w:p>
    <w:p w14:paraId="3B86598D">
      <w:pPr>
        <w:spacing w:line="360" w:lineRule="auto"/>
        <w:textAlignment w:val="center"/>
        <w:rPr>
          <w:color w:val="000000"/>
        </w:rPr>
      </w:pPr>
      <w:r>
        <w:rPr>
          <w:color w:val="2E75B6"/>
        </w:rPr>
        <w:t>【答案】</w:t>
      </w:r>
      <w:r>
        <w:rPr>
          <w:color w:val="000000"/>
        </w:rPr>
        <w:t>C</w:t>
      </w:r>
    </w:p>
    <w:p w14:paraId="15174FBB">
      <w:pPr>
        <w:spacing w:line="360" w:lineRule="auto"/>
        <w:textAlignment w:val="center"/>
        <w:rPr>
          <w:color w:val="000000"/>
        </w:rPr>
      </w:pPr>
      <w:r>
        <w:rPr>
          <w:color w:val="2E75B6"/>
        </w:rPr>
        <w:t>【解析】</w:t>
      </w:r>
    </w:p>
    <w:p w14:paraId="45E15223">
      <w:pPr>
        <w:spacing w:line="360" w:lineRule="auto"/>
        <w:jc w:val="left"/>
        <w:textAlignment w:val="center"/>
        <w:rPr>
          <w:color w:val="000000"/>
        </w:rPr>
      </w:pPr>
      <w:r>
        <w:rPr>
          <w:color w:val="000000"/>
        </w:rPr>
        <w:t>【分析】</w:t>
      </w:r>
      <w:r>
        <w:rPr>
          <w:rFonts w:ascii="宋体" w:hAnsi="宋体" w:eastAsia="宋体" w:cs="宋体"/>
          <w:color w:val="000000"/>
        </w:rPr>
        <w:t>本题可先进行移项得到：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，然后提取出公因式</w:t>
      </w:r>
      <w:r>
        <w:rPr>
          <w:rFonts w:ascii="Times New Roman" w:hAnsi="Times New Roman" w:eastAsia="Times New Roman" w:cs="Times New Roman"/>
          <w:i/>
          <w:color w:val="000000"/>
        </w:rPr>
        <w:t>x</w:t>
      </w:r>
      <w:r>
        <w:rPr>
          <w:rFonts w:ascii="宋体" w:hAnsi="宋体" w:eastAsia="宋体" w:cs="宋体"/>
          <w:color w:val="000000"/>
        </w:rPr>
        <w:t>，两式相乘为</w:t>
      </w:r>
      <w:r>
        <w:rPr>
          <w:rFonts w:ascii="Times New Roman" w:hAnsi="Times New Roman" w:eastAsia="Times New Roman" w:cs="Times New Roman"/>
          <w:color w:val="000000"/>
        </w:rPr>
        <w:t>0</w:t>
      </w:r>
      <w:r>
        <w:rPr>
          <w:rFonts w:ascii="宋体" w:hAnsi="宋体" w:eastAsia="宋体" w:cs="宋体"/>
          <w:color w:val="000000"/>
        </w:rPr>
        <w:t>，则这两个单项式必有一项为</w:t>
      </w:r>
      <w:r>
        <w:rPr>
          <w:rFonts w:ascii="Times New Roman" w:hAnsi="Times New Roman" w:eastAsia="Times New Roman" w:cs="Times New Roman"/>
          <w:color w:val="000000"/>
        </w:rPr>
        <w:t>0</w:t>
      </w:r>
      <w:r>
        <w:rPr>
          <w:rFonts w:ascii="宋体" w:hAnsi="宋体" w:eastAsia="宋体" w:cs="宋体"/>
          <w:color w:val="000000"/>
        </w:rPr>
        <w:t>．</w:t>
      </w:r>
    </w:p>
    <w:p w14:paraId="254567E8">
      <w:pPr>
        <w:spacing w:line="360" w:lineRule="auto"/>
        <w:jc w:val="left"/>
        <w:textAlignment w:val="center"/>
        <w:rPr>
          <w:color w:val="000000"/>
        </w:rPr>
      </w:pPr>
      <w:r>
        <w:rPr>
          <w:color w:val="000000"/>
        </w:rPr>
        <w:t>【详解】</w:t>
      </w:r>
      <w:r>
        <w:rPr>
          <w:rFonts w:ascii="宋体" w:hAnsi="宋体" w:eastAsia="宋体" w:cs="宋体"/>
          <w:color w:val="000000"/>
        </w:rPr>
        <w:t>解：原方程可化为：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，提取公因式：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CB392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＝４</w:t>
      </w:r>
    </w:p>
    <w:p w14:paraId="1075E5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61485221">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本题主要考查了一元二次方程的计算，准确分析计算是解题的关键．</w:t>
      </w:r>
    </w:p>
    <w:p w14:paraId="17DBB8CF">
      <w:pPr>
        <w:spacing w:line="360" w:lineRule="auto"/>
        <w:jc w:val="left"/>
        <w:textAlignment w:val="center"/>
        <w:rPr>
          <w:color w:val="000000"/>
        </w:rPr>
      </w:pPr>
      <w:r>
        <w:rPr>
          <w:color w:val="000000"/>
        </w:rPr>
        <w:t xml:space="preserve">2. </w:t>
      </w:r>
      <w:r>
        <w:rPr>
          <w:rFonts w:ascii="宋体" w:hAnsi="宋体" w:eastAsia="宋体" w:cs="宋体"/>
          <w:color w:val="000000"/>
        </w:rPr>
        <w:t>到三角形三个顶点距离都相等的点是（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723E8B04">
      <w:pPr>
        <w:spacing w:line="360" w:lineRule="auto"/>
        <w:jc w:val="left"/>
        <w:textAlignment w:val="center"/>
        <w:rPr>
          <w:color w:val="000000"/>
        </w:rPr>
      </w:pPr>
      <w:r>
        <w:rPr>
          <w:color w:val="000000"/>
        </w:rPr>
        <w:t xml:space="preserve">A. </w:t>
      </w:r>
      <w:r>
        <w:rPr>
          <w:rFonts w:ascii="宋体" w:hAnsi="宋体" w:eastAsia="宋体" w:cs="宋体"/>
          <w:color w:val="000000"/>
        </w:rPr>
        <w:t>三角形的三条角平分线的交点</w:t>
      </w:r>
    </w:p>
    <w:p w14:paraId="47C63F9A">
      <w:pPr>
        <w:spacing w:line="360" w:lineRule="auto"/>
        <w:jc w:val="left"/>
        <w:textAlignment w:val="center"/>
        <w:rPr>
          <w:color w:val="000000"/>
        </w:rPr>
      </w:pPr>
      <w:r>
        <w:rPr>
          <w:color w:val="000000"/>
        </w:rPr>
        <w:t xml:space="preserve">B. </w:t>
      </w:r>
      <w:r>
        <w:rPr>
          <w:rFonts w:ascii="宋体" w:hAnsi="宋体" w:eastAsia="宋体" w:cs="宋体"/>
          <w:color w:val="000000"/>
        </w:rPr>
        <w:t>三角形的三边垂直平分线的交点</w:t>
      </w:r>
    </w:p>
    <w:p w14:paraId="069E9F3F">
      <w:pPr>
        <w:spacing w:line="360" w:lineRule="auto"/>
        <w:jc w:val="left"/>
        <w:textAlignment w:val="center"/>
        <w:rPr>
          <w:color w:val="000000"/>
        </w:rPr>
      </w:pPr>
      <w:r>
        <w:rPr>
          <w:color w:val="000000"/>
        </w:rPr>
        <w:t xml:space="preserve">C. </w:t>
      </w:r>
      <w:r>
        <w:rPr>
          <w:rFonts w:ascii="宋体" w:hAnsi="宋体" w:eastAsia="宋体" w:cs="宋体"/>
          <w:color w:val="000000"/>
        </w:rPr>
        <w:t>三角形的三条高线的交点</w:t>
      </w:r>
    </w:p>
    <w:p w14:paraId="5178B872">
      <w:pPr>
        <w:spacing w:line="360" w:lineRule="auto"/>
        <w:jc w:val="left"/>
        <w:textAlignment w:val="center"/>
        <w:rPr>
          <w:color w:val="000000"/>
        </w:rPr>
      </w:pPr>
      <w:r>
        <w:rPr>
          <w:color w:val="000000"/>
        </w:rPr>
        <w:t xml:space="preserve">D. </w:t>
      </w:r>
      <w:r>
        <w:rPr>
          <w:rFonts w:ascii="宋体" w:hAnsi="宋体" w:eastAsia="宋体" w:cs="宋体"/>
          <w:color w:val="000000"/>
        </w:rPr>
        <w:t>三角形的三条中线的交点</w:t>
      </w:r>
    </w:p>
    <w:p w14:paraId="3A377884">
      <w:pPr>
        <w:spacing w:line="360" w:lineRule="auto"/>
        <w:textAlignment w:val="center"/>
        <w:rPr>
          <w:color w:val="000000"/>
        </w:rPr>
      </w:pPr>
      <w:r>
        <w:rPr>
          <w:color w:val="2E75B6"/>
        </w:rPr>
        <w:t>【答案】</w:t>
      </w:r>
      <w:r>
        <w:rPr>
          <w:color w:val="000000"/>
        </w:rPr>
        <w:t>B</w:t>
      </w:r>
    </w:p>
    <w:p w14:paraId="03BFF71D">
      <w:pPr>
        <w:spacing w:line="360" w:lineRule="auto"/>
        <w:textAlignment w:val="center"/>
        <w:rPr>
          <w:color w:val="000000"/>
        </w:rPr>
      </w:pPr>
      <w:r>
        <w:rPr>
          <w:color w:val="2E75B6"/>
        </w:rPr>
        <w:t>【解析】</w:t>
      </w:r>
    </w:p>
    <w:p w14:paraId="60365866">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本题考查了线段垂直平分线的判定，根据到线段的端点距离相等的点在线段的垂直平分线上进行作答即可．</w:t>
      </w:r>
    </w:p>
    <w:p w14:paraId="4B58C175">
      <w:pPr>
        <w:spacing w:line="360" w:lineRule="auto"/>
        <w:jc w:val="left"/>
        <w:textAlignment w:val="center"/>
        <w:rPr>
          <w:color w:val="000000"/>
        </w:rPr>
      </w:pPr>
      <w:r>
        <w:rPr>
          <w:color w:val="000000"/>
        </w:rPr>
        <w:t>【详解】</w:t>
      </w:r>
      <w:r>
        <w:rPr>
          <w:rFonts w:ascii="宋体" w:hAnsi="宋体" w:eastAsia="宋体" w:cs="宋体"/>
          <w:color w:val="000000"/>
        </w:rPr>
        <w:t>解：∵到三角形三个顶点距离都相等的点，</w:t>
      </w:r>
    </w:p>
    <w:p w14:paraId="599DE908">
      <w:pPr>
        <w:spacing w:line="360" w:lineRule="auto"/>
        <w:jc w:val="left"/>
        <w:textAlignment w:val="center"/>
        <w:rPr>
          <w:color w:val="000000"/>
        </w:rPr>
      </w:pPr>
      <w:r>
        <w:rPr>
          <w:rFonts w:ascii="宋体" w:hAnsi="宋体" w:eastAsia="宋体" w:cs="宋体"/>
          <w:color w:val="000000"/>
        </w:rPr>
        <w:t>∴该点是三角形的三边垂直平分线的交点，</w:t>
      </w:r>
    </w:p>
    <w:p w14:paraId="66BCF5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1F644EDD">
      <w:pPr>
        <w:spacing w:line="360" w:lineRule="auto"/>
        <w:jc w:val="both"/>
        <w:textAlignment w:val="center"/>
        <w:rPr>
          <w:color w:val="000000"/>
        </w:rPr>
      </w:pPr>
      <w:r>
        <w:rPr>
          <w:color w:val="000000"/>
        </w:rPr>
        <w:t xml:space="preserve">3. </w:t>
      </w:r>
      <w:r>
        <w:rPr>
          <w:rFonts w:ascii="宋体" w:hAnsi="宋体" w:eastAsia="宋体" w:cs="宋体"/>
          <w:color w:val="000000"/>
        </w:rPr>
        <w:t>如图，在</w:t>
      </w:r>
      <w:r>
        <w:object>
          <v:shape id="_x0000_i10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 o:title="eqIddd967903ed5a6f640a5b801ec8be007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中，</w:t>
      </w:r>
      <w:r>
        <w:object>
          <v:shape id="_x0000_i102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 o:title="eqIded10df4140819d5451773a45de66201b"/>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．线段</w:t>
      </w:r>
      <w:r>
        <w:object>
          <v:shape id="_x0000_i10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 o:title="eqId9d78abbad68bbbf12af10cd40ef4c353"/>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 o:title="eqId4eedae8d316c76e3d0b451256de03fb9"/>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分别为</w:t>
      </w:r>
      <w:r>
        <w:object>
          <v:shape id="_x0000_i10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的高和中线，下列说法中错误的是（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E82058">
      <w:pPr>
        <w:spacing w:line="360" w:lineRule="auto"/>
        <w:jc w:val="both"/>
        <w:textAlignment w:val="center"/>
        <w:rPr>
          <w:color w:val="000000"/>
        </w:rPr>
      </w:pPr>
      <w:r>
        <w:rPr>
          <w:color w:val="000000"/>
        </w:rPr>
        <w:drawing>
          <wp:inline distT="0" distB="0" distL="114300" distR="114300">
            <wp:extent cx="15144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14475" cy="990600"/>
                    </a:xfrm>
                    <a:prstGeom prst="rect">
                      <a:avLst/>
                    </a:prstGeom>
                  </pic:spPr>
                </pic:pic>
              </a:graphicData>
            </a:graphic>
          </wp:inline>
        </w:drawing>
      </w:r>
    </w:p>
    <w:p w14:paraId="1A28E2CA">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0" o:title="eqId7178f1022e05638a818208b3141f0795"/>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22" o:title="eqIdb1c04af96b222b46740ad7e7b348090f"/>
            <o:lock v:ext="edit" aspectratio="t"/>
            <w10:wrap type="none"/>
            <w10:anchorlock/>
          </v:shape>
          <o:OLEObject Type="Embed" ProgID="Equation.DSMT4" ShapeID="_x0000_i1031" DrawAspect="Content" ObjectID="_1468075731" r:id="rId21">
            <o:LockedField>false</o:LockedField>
          </o:OLEObject>
        </w:object>
      </w:r>
    </w:p>
    <w:p w14:paraId="1A4BAB7E">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4" o:title="eqIdb7bbfa3d8c53b62845df5df960ab8d8d"/>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26" o:title="eqIde8a881b3a8a5fbdc8f533af22cb35b07"/>
            <o:lock v:ext="edit" aspectratio="t"/>
            <w10:wrap type="none"/>
            <w10:anchorlock/>
          </v:shape>
          <o:OLEObject Type="Embed" ProgID="Equation.DSMT4" ShapeID="_x0000_i1033" DrawAspect="Content" ObjectID="_1468075733" r:id="rId25">
            <o:LockedField>false</o:LockedField>
          </o:OLEObject>
        </w:object>
      </w:r>
    </w:p>
    <w:p w14:paraId="59417491">
      <w:pPr>
        <w:spacing w:line="360" w:lineRule="auto"/>
        <w:textAlignment w:val="center"/>
        <w:rPr>
          <w:color w:val="000000"/>
        </w:rPr>
      </w:pPr>
      <w:r>
        <w:rPr>
          <w:color w:val="2E75B6"/>
        </w:rPr>
        <w:t>【答案】</w:t>
      </w:r>
      <w:r>
        <w:rPr>
          <w:color w:val="000000"/>
        </w:rPr>
        <w:t>D</w:t>
      </w:r>
    </w:p>
    <w:p w14:paraId="7CCC81CB">
      <w:pPr>
        <w:spacing w:line="360" w:lineRule="auto"/>
        <w:textAlignment w:val="center"/>
        <w:rPr>
          <w:color w:val="000000"/>
        </w:rPr>
      </w:pPr>
      <w:r>
        <w:rPr>
          <w:color w:val="2E75B6"/>
        </w:rPr>
        <w:t>【解析】</w:t>
      </w:r>
    </w:p>
    <w:p w14:paraId="7A82188D">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本题主要考查了三角形的高和中线的性质，熟练掌握三角形高和中线的性质是解题的关键；</w:t>
      </w:r>
    </w:p>
    <w:p w14:paraId="0A04D6DF">
      <w:pPr>
        <w:spacing w:line="360" w:lineRule="auto"/>
        <w:jc w:val="both"/>
        <w:textAlignment w:val="center"/>
        <w:rPr>
          <w:color w:val="000000"/>
        </w:rPr>
      </w:pPr>
      <w:r>
        <w:rPr>
          <w:rFonts w:ascii="宋体" w:hAnsi="宋体" w:eastAsia="宋体" w:cs="宋体"/>
          <w:color w:val="000000"/>
        </w:rPr>
        <w:t>根据三角形高和中线的性质，结合图形对选项一一判断即可求解．</w:t>
      </w:r>
    </w:p>
    <w:p w14:paraId="42E3F68F">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 o:title="eqId9d78abbad68bbbf12af10cd40ef4c353"/>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 o:title="eqId4eedae8d316c76e3d0b451256de03fb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分别为</w:t>
      </w:r>
      <w:r>
        <w:object>
          <v:shape id="_x0000_i10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的高和中线，</w:t>
      </w:r>
    </w:p>
    <w:p w14:paraId="113A5A51">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3.5pt;width:120pt;" o:ole="t" filled="f" o:preferrelative="t" stroked="f" coordsize="21600,21600">
            <v:path/>
            <v:fill on="f" focussize="0,0"/>
            <v:stroke on="f" joinstyle="miter"/>
            <v:imagedata r:id="rId31" o:title="eqIde4b1fa0b3ae1317b5d8da668fcc4c2c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00FEA740">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3" o:title="eqId2e5ec6ae60e65b8e9e4535d7ed8824be"/>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0311F88D">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3.85pt;width:192.9pt;" o:ole="t" filled="f" o:preferrelative="t" stroked="f" coordsize="21600,21600">
            <v:path/>
            <v:fill on="f" focussize="0,0"/>
            <v:stroke on="f" joinstyle="miter"/>
            <v:imagedata r:id="rId35" o:title="eqId44246b006469179040015bbbb233871d"/>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14:paraId="7F477B5D">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7" o:title="eqIda9cb1d3898e660277731c96a3b1ba47d"/>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33ED378B">
      <w:pPr>
        <w:spacing w:line="360" w:lineRule="auto"/>
        <w:jc w:val="left"/>
        <w:textAlignment w:val="center"/>
        <w:rPr>
          <w:color w:val="000000"/>
        </w:rPr>
      </w:pPr>
      <w:r>
        <w:rPr>
          <w:rFonts w:ascii="宋体" w:hAnsi="宋体" w:eastAsia="宋体" w:cs="宋体"/>
          <w:color w:val="000000"/>
        </w:rPr>
        <w:t>在</w:t>
      </w:r>
      <w:r>
        <w:object>
          <v:shape id="_x0000_i10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 o:title="eqIddd967903ed5a6f640a5b801ec8be007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 o:title="eqIded10df4140819d5451773a45de66201b"/>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2C775D93">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31.25pt;width:122.25pt;" o:ole="t" filled="f" o:preferrelative="t" stroked="f" coordsize="21600,21600">
            <v:path/>
            <v:fill on="f" focussize="0,0"/>
            <v:stroke on="f" joinstyle="miter"/>
            <v:imagedata r:id="rId41" o:title="eqIde1d6911e4fdefaab46c5aa3cc90d26c7"/>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p>
    <w:p w14:paraId="37BC40C2">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4" DrawAspect="Content" ObjectID="_1468075744" r:id="rId42">
            <o:LockedField>false</o:LockedField>
          </o:OLEObject>
        </w:object>
      </w:r>
      <w:r>
        <w:object>
          <v:shape id="_x0000_i104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5" o:title="eqId3c33a448580d57860a14c9cf3537c29e"/>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1D8859F7">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47" o:title="eqId483d79db120da1d4ccebbfb3dfdfc66d"/>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299298C6">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49" o:title="eqId9c9f16f7aa2f0c8829cfd680668efbeb"/>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14:paraId="5A5D3255">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1" o:title="eqIdfa92ebfa2554faf1bac349f202c9f2f0"/>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正确，不符合题意；</w:t>
      </w:r>
    </w:p>
    <w:p w14:paraId="5526AD74">
      <w:pPr>
        <w:spacing w:line="360" w:lineRule="auto"/>
        <w:jc w:val="left"/>
        <w:textAlignment w:val="center"/>
        <w:rPr>
          <w:color w:val="000000"/>
        </w:rPr>
      </w:pPr>
      <w:r>
        <w:rPr>
          <w:rFonts w:ascii="宋体" w:hAnsi="宋体" w:eastAsia="宋体" w:cs="宋体"/>
          <w:color w:val="000000"/>
        </w:rPr>
        <w:t>根据题中条件无法推出</w:t>
      </w:r>
      <w:r>
        <w:object>
          <v:shape id="_x0000_i1049"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53" o:title="eqId77bbfc86f1def4c98415cee7284efe1a"/>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，故无法推出</w:t>
      </w:r>
      <w:r>
        <w:object>
          <v:shape id="_x0000_i1050"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26" o:title="eqIde8a881b3a8a5fbdc8f533af22cb35b07"/>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错误，符合题意；</w:t>
      </w:r>
    </w:p>
    <w:p w14:paraId="788EEA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42FA0A0C">
      <w:pPr>
        <w:spacing w:line="360" w:lineRule="auto"/>
        <w:jc w:val="left"/>
        <w:textAlignment w:val="center"/>
        <w:rPr>
          <w:color w:val="000000"/>
        </w:rPr>
      </w:pPr>
      <w:r>
        <w:rPr>
          <w:color w:val="000000"/>
        </w:rPr>
        <w:t xml:space="preserve">4. </w:t>
      </w:r>
      <w:r>
        <w:rPr>
          <w:rFonts w:ascii="宋体" w:hAnsi="宋体" w:eastAsia="宋体" w:cs="宋体"/>
          <w:color w:val="000000"/>
        </w:rPr>
        <w:t>已知下列命题中：</w:t>
      </w:r>
    </w:p>
    <w:p w14:paraId="56FF9A0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50E9D41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2EF31811">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55EB1A69">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7C1EF248">
      <w:pPr>
        <w:spacing w:line="360" w:lineRule="auto"/>
        <w:jc w:val="left"/>
        <w:textAlignment w:val="center"/>
        <w:rPr>
          <w:color w:val="000000"/>
        </w:rPr>
      </w:pPr>
      <w:r>
        <w:rPr>
          <w:rFonts w:ascii="宋体" w:hAnsi="宋体" w:eastAsia="宋体" w:cs="宋体"/>
          <w:color w:val="000000"/>
        </w:rPr>
        <w:t>其中真命题的个数是（　　）</w:t>
      </w:r>
    </w:p>
    <w:p w14:paraId="279B74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6D2BD73D">
      <w:pPr>
        <w:spacing w:line="360" w:lineRule="auto"/>
        <w:textAlignment w:val="center"/>
        <w:rPr>
          <w:color w:val="000000"/>
        </w:rPr>
      </w:pPr>
      <w:r>
        <w:rPr>
          <w:color w:val="2E75B6"/>
        </w:rPr>
        <w:t>【答案】</w:t>
      </w:r>
      <w:r>
        <w:rPr>
          <w:color w:val="000000"/>
        </w:rPr>
        <w:t>B</w:t>
      </w:r>
    </w:p>
    <w:p w14:paraId="14783409">
      <w:pPr>
        <w:spacing w:line="360" w:lineRule="auto"/>
        <w:textAlignment w:val="center"/>
        <w:rPr>
          <w:color w:val="000000"/>
        </w:rPr>
      </w:pPr>
      <w:r>
        <w:rPr>
          <w:color w:val="2E75B6"/>
        </w:rPr>
        <w:t>【解析】</w:t>
      </w:r>
    </w:p>
    <w:p w14:paraId="6A6EFD56">
      <w:pPr>
        <w:spacing w:line="360" w:lineRule="auto"/>
        <w:jc w:val="left"/>
        <w:textAlignment w:val="center"/>
        <w:rPr>
          <w:color w:val="000000"/>
        </w:rPr>
      </w:pPr>
      <w:r>
        <w:rPr>
          <w:color w:val="000000"/>
        </w:rPr>
        <w:t>【分析】</w:t>
      </w:r>
      <w:r>
        <w:rPr>
          <w:rFonts w:ascii="宋体" w:hAnsi="宋体" w:eastAsia="宋体" w:cs="宋体"/>
          <w:color w:val="000000"/>
        </w:rPr>
        <w:t>根据全等三角形的判定、等腰三角形和直角三角形的性质逐个排查即可．</w:t>
      </w:r>
    </w:p>
    <w:p w14:paraId="50E8B2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由于</w:t>
      </w:r>
      <w:r>
        <w:rPr>
          <w:rFonts w:ascii="Times New Roman" w:hAnsi="Times New Roman" w:eastAsia="Times New Roman" w:cs="Times New Roman"/>
          <w:i/>
          <w:color w:val="000000"/>
        </w:rPr>
        <w:t>SSA</w:t>
      </w:r>
      <w:r>
        <w:rPr>
          <w:rFonts w:ascii="宋体" w:hAnsi="宋体" w:eastAsia="宋体" w:cs="宋体"/>
          <w:color w:val="000000"/>
        </w:rPr>
        <w:t>不能判定三角形全等，则有两条边分别相等的两个直角三角形不一定全等，故原命题是假命题；</w:t>
      </w:r>
    </w:p>
    <w:p w14:paraId="2AD0426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由于满足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则有一条腰相等的两个等腰直角三角形全等，故原命题是真命题；</w:t>
      </w:r>
    </w:p>
    <w:p w14:paraId="7FDA5A4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有一条边与一个锐角分别对应相等的两个直角三角形全等，故原命题是假命题；</w:t>
      </w:r>
    </w:p>
    <w:p w14:paraId="3CE07CD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由于两等腰三角形顶角相等，则他们的底角对应相等，再结合底相等，满足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故原命题是真命题．</w:t>
      </w:r>
    </w:p>
    <w:p w14:paraId="7643CCE2">
      <w:pPr>
        <w:spacing w:line="360" w:lineRule="auto"/>
        <w:jc w:val="left"/>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2</w:t>
      </w:r>
      <w:r>
        <w:rPr>
          <w:rFonts w:ascii="宋体" w:hAnsi="宋体" w:eastAsia="宋体" w:cs="宋体"/>
          <w:color w:val="000000"/>
        </w:rPr>
        <w:t>个．</w:t>
      </w:r>
    </w:p>
    <w:p w14:paraId="707B34D0">
      <w:pPr>
        <w:spacing w:line="360" w:lineRule="auto"/>
        <w:jc w:val="left"/>
        <w:textAlignment w:val="center"/>
        <w:rPr>
          <w:color w:val="000000"/>
        </w:rPr>
      </w:pPr>
      <w:r>
        <w:rPr>
          <w:rFonts w:ascii="宋体" w:hAnsi="宋体" w:eastAsia="宋体" w:cs="宋体"/>
          <w:color w:val="000000"/>
        </w:rPr>
        <w:t>故选：B．</w:t>
      </w:r>
    </w:p>
    <w:p w14:paraId="0A724E70">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本题主要考查了全等三角形的判定、等腰三角形和直角三角形的性质等知识点，灵活应用相关知识成为解答本题的关键．</w:t>
      </w:r>
    </w:p>
    <w:p w14:paraId="06DEAA69">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w:t>
      </w:r>
      <w:r>
        <w:rPr>
          <w:rFonts w:ascii="宋体" w:hAnsi="宋体" w:eastAsia="宋体" w:cs="宋体"/>
          <w:color w:val="000000"/>
        </w:rPr>
        <w:t>，则以下结论错误的是（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C49B15">
      <w:pPr>
        <w:spacing w:line="360" w:lineRule="auto"/>
        <w:jc w:val="left"/>
        <w:textAlignment w:val="center"/>
        <w:rPr>
          <w:color w:val="000000"/>
        </w:rPr>
      </w:pPr>
      <w:r>
        <w:rPr>
          <w:color w:val="000000"/>
        </w:rPr>
        <w:drawing>
          <wp:inline distT="0" distB="0" distL="114300" distR="114300">
            <wp:extent cx="1866900" cy="1333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866900" cy="1333500"/>
                    </a:xfrm>
                    <a:prstGeom prst="rect">
                      <a:avLst/>
                    </a:prstGeom>
                  </pic:spPr>
                </pic:pic>
              </a:graphicData>
            </a:graphic>
          </wp:inline>
        </w:drawing>
      </w:r>
    </w:p>
    <w:p w14:paraId="7751438C">
      <w:pPr>
        <w:spacing w:line="360" w:lineRule="auto"/>
        <w:jc w:val="left"/>
        <w:textAlignment w:val="center"/>
        <w:rPr>
          <w:color w:val="000000"/>
        </w:rPr>
      </w:pPr>
      <w:r>
        <w:rPr>
          <w:color w:val="000000"/>
        </w:rPr>
        <w:t xml:space="preserve">A.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的垂直平分线上；</w:t>
      </w:r>
    </w:p>
    <w:p w14:paraId="76D1B7BB">
      <w:pPr>
        <w:spacing w:line="360" w:lineRule="auto"/>
        <w:jc w:val="left"/>
        <w:textAlignment w:val="center"/>
        <w:rPr>
          <w:color w:val="000000"/>
        </w:rPr>
      </w:pP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到直线</w:t>
      </w:r>
      <w:r>
        <w:rPr>
          <w:rFonts w:ascii="Times New Roman" w:hAnsi="Times New Roman" w:eastAsia="Times New Roman" w:cs="Times New Roman"/>
          <w:i/>
          <w:color w:val="000000"/>
        </w:rPr>
        <w:t>AB</w: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w:t>
      </w:r>
    </w:p>
    <w:p w14:paraId="0DC98046">
      <w:pPr>
        <w:spacing w:line="360" w:lineRule="auto"/>
        <w:jc w:val="left"/>
        <w:textAlignment w:val="center"/>
        <w:rPr>
          <w:color w:val="000000"/>
        </w:rPr>
      </w:pP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rPr>
          <w:rFonts w:ascii="Times New Roman" w:hAnsi="Times New Roman" w:eastAsia="Times New Roman" w:cs="Times New Roman"/>
          <w:i/>
          <w:color w:val="000000"/>
        </w:rPr>
        <w:t>BD</w: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p>
    <w:p w14:paraId="1CEBF87A">
      <w:pPr>
        <w:spacing w:line="360" w:lineRule="auto"/>
        <w:jc w:val="left"/>
        <w:textAlignment w:val="center"/>
        <w:rPr>
          <w:color w:val="000000"/>
        </w:rPr>
      </w:pP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到直线</w:t>
      </w:r>
      <w:r>
        <w:rPr>
          <w:rFonts w:ascii="Times New Roman" w:hAnsi="Times New Roman" w:eastAsia="Times New Roman" w:cs="Times New Roman"/>
          <w:i/>
          <w:color w:val="000000"/>
        </w:rPr>
        <w:t>AC</w:t>
      </w:r>
      <w:r>
        <w:rPr>
          <w:rFonts w:ascii="宋体" w:hAnsi="宋体" w:eastAsia="宋体" w:cs="宋体"/>
          <w:color w:val="000000"/>
        </w:rPr>
        <w:t>的距离为</w:t>
      </w:r>
      <w:r>
        <w:object>
          <v:shape id="_x0000_i10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051" DrawAspect="Content" ObjectID="_1468075751" r:id="rId56">
            <o:LockedField>false</o:LockedField>
          </o:OLEObject>
        </w:object>
      </w:r>
      <w:r>
        <w:rPr>
          <w:rFonts w:ascii="Times New Roman" w:hAnsi="Times New Roman" w:eastAsia="Times New Roman" w:cs="Times New Roman"/>
          <w:color w:val="000000"/>
        </w:rPr>
        <w:t>.</w:t>
      </w:r>
    </w:p>
    <w:p w14:paraId="6B5C5FDD">
      <w:pPr>
        <w:spacing w:line="360" w:lineRule="auto"/>
        <w:textAlignment w:val="center"/>
        <w:rPr>
          <w:color w:val="000000"/>
        </w:rPr>
      </w:pPr>
      <w:r>
        <w:rPr>
          <w:color w:val="2E75B6"/>
        </w:rPr>
        <w:t>【答案】</w:t>
      </w:r>
      <w:r>
        <w:rPr>
          <w:color w:val="000000"/>
        </w:rPr>
        <w:t>C</w:t>
      </w:r>
    </w:p>
    <w:p w14:paraId="20B5EA66">
      <w:pPr>
        <w:spacing w:line="360" w:lineRule="auto"/>
        <w:textAlignment w:val="center"/>
        <w:rPr>
          <w:color w:val="000000"/>
        </w:rPr>
      </w:pPr>
      <w:r>
        <w:rPr>
          <w:color w:val="2E75B6"/>
        </w:rPr>
        <w:t>【解析】</w:t>
      </w:r>
    </w:p>
    <w:p w14:paraId="14DB4A5E">
      <w:pPr>
        <w:spacing w:line="360" w:lineRule="auto"/>
        <w:jc w:val="left"/>
        <w:textAlignment w:val="center"/>
        <w:rPr>
          <w:color w:val="000000"/>
        </w:rPr>
      </w:pPr>
      <w:r>
        <w:rPr>
          <w:color w:val="000000"/>
        </w:rPr>
        <w:t>【分析】</w:t>
      </w:r>
      <w:r>
        <w:rPr>
          <w:rFonts w:ascii="宋体" w:hAnsi="宋体" w:eastAsia="宋体" w:cs="宋体"/>
          <w:color w:val="000000"/>
        </w:rPr>
        <w:t>如图，取</w:t>
      </w:r>
      <w:r>
        <w:rPr>
          <w:rFonts w:ascii="Times New Roman" w:hAnsi="Times New Roman" w:eastAsia="Times New Roman" w:cs="Times New Roman"/>
          <w:i/>
          <w:color w:val="000000"/>
        </w:rPr>
        <w:t>AB</w: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i/>
          <w:color w:val="000000"/>
        </w:rPr>
        <w:t>EBD</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，可得∠</w:t>
      </w:r>
      <w:r>
        <w:rPr>
          <w:rFonts w:ascii="Times New Roman" w:hAnsi="Times New Roman" w:eastAsia="Times New Roman" w:cs="Times New Roman"/>
          <w:i/>
          <w:color w:val="000000"/>
        </w:rPr>
        <w:t>DEB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，则</w:t>
      </w:r>
      <w:r>
        <w:rPr>
          <w:rFonts w:ascii="Times New Roman" w:hAnsi="Times New Roman" w:eastAsia="Times New Roman" w:cs="Times New Roman"/>
          <w:i/>
          <w:color w:val="000000"/>
        </w:rPr>
        <w:t>BC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052" DrawAspect="Content" ObjectID="_1468075752" r:id="rId58">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1" o:title="eqId9491356f9929e7d89fab2973638f1254"/>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，然后根据勾股定理可求出</w:t>
      </w:r>
      <w:r>
        <w:rPr>
          <w:rFonts w:ascii="Times New Roman" w:hAnsi="Times New Roman" w:eastAsia="Times New Roman" w:cs="Times New Roman"/>
          <w:i/>
          <w:color w:val="000000"/>
        </w:rPr>
        <w:t>BC</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交</w:t>
      </w:r>
      <w:r>
        <w:rPr>
          <w:rFonts w:ascii="Times New Roman" w:hAnsi="Times New Roman" w:eastAsia="Times New Roman" w:cs="Times New Roman"/>
          <w:i/>
          <w:color w:val="000000"/>
        </w:rPr>
        <w:t>BD</w:t>
      </w:r>
      <w:r>
        <w:rPr>
          <w:rFonts w:ascii="宋体" w:hAnsi="宋体" w:eastAsia="宋体" w:cs="宋体"/>
          <w:color w:val="000000"/>
        </w:rPr>
        <w:t>的延长线于</w:t>
      </w:r>
      <w:r>
        <w:rPr>
          <w:rFonts w:ascii="Times New Roman" w:hAnsi="Times New Roman" w:eastAsia="Times New Roman" w:cs="Times New Roman"/>
          <w:i/>
          <w:color w:val="000000"/>
        </w:rPr>
        <w:t>F</w:t>
      </w:r>
      <w:r>
        <w:rPr>
          <w:rFonts w:ascii="宋体" w:hAnsi="宋体" w:eastAsia="宋体" w:cs="宋体"/>
          <w:color w:val="000000"/>
        </w:rPr>
        <w:t>，求出</w:t>
      </w:r>
      <w:r>
        <w:rPr>
          <w:rFonts w:ascii="Times New Roman" w:hAnsi="Times New Roman" w:eastAsia="Times New Roman" w:cs="Times New Roman"/>
          <w:i/>
          <w:color w:val="000000"/>
        </w:rPr>
        <w:t>AF</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054" DrawAspect="Content" ObjectID="_1468075754" r:id="rId62">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，进而可得答案．</w:t>
      </w:r>
    </w:p>
    <w:p w14:paraId="3CC00FC7">
      <w:pPr>
        <w:spacing w:line="360" w:lineRule="auto"/>
        <w:jc w:val="left"/>
        <w:textAlignment w:val="center"/>
        <w:rPr>
          <w:color w:val="000000"/>
        </w:rPr>
      </w:pPr>
      <w:r>
        <w:rPr>
          <w:color w:val="000000"/>
        </w:rPr>
        <w:t>【详解】</w:t>
      </w:r>
      <w:r>
        <w:rPr>
          <w:rFonts w:ascii="宋体" w:hAnsi="宋体" w:eastAsia="宋体" w:cs="宋体"/>
          <w:color w:val="000000"/>
        </w:rPr>
        <w:t>解：如图，取</w:t>
      </w:r>
      <w:r>
        <w:rPr>
          <w:rFonts w:ascii="Times New Roman" w:hAnsi="Times New Roman" w:eastAsia="Times New Roman" w:cs="Times New Roman"/>
          <w:i/>
          <w:color w:val="000000"/>
        </w:rPr>
        <w:t>AB</w: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w:t>
      </w:r>
    </w:p>
    <w:p w14:paraId="15967F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14:paraId="7D3068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70964F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w:t>
      </w:r>
    </w:p>
    <w:p w14:paraId="1022B3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EBD</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p>
    <w:p w14:paraId="612B3C3C">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38B71582">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EBD</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179133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8D31E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，即点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的垂直平分线上，</w:t>
      </w:r>
      <w:r>
        <w:rPr>
          <w:rFonts w:ascii="Times New Roman" w:hAnsi="Times New Roman" w:eastAsia="Times New Roman" w:cs="Times New Roman"/>
          <w:i/>
          <w:color w:val="000000"/>
        </w:rPr>
        <w:t>A</w:t>
      </w:r>
      <w:r>
        <w:rPr>
          <w:rFonts w:ascii="宋体" w:hAnsi="宋体" w:eastAsia="宋体" w:cs="宋体"/>
          <w:color w:val="000000"/>
        </w:rPr>
        <w:t>正确；</w:t>
      </w:r>
    </w:p>
    <w:p w14:paraId="00C7F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DB</w:t>
      </w:r>
      <w:r>
        <w:rPr>
          <w:rFonts w:ascii="宋体" w:hAnsi="宋体" w:eastAsia="宋体" w:cs="宋体"/>
          <w:color w:val="000000"/>
        </w:rPr>
        <w:t>，</w:t>
      </w:r>
    </w:p>
    <w:p w14:paraId="7114EC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316DDF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056" DrawAspect="Content" ObjectID="_1468075756" r:id="rId64">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1" o:title="eqId9491356f9929e7d89fab2973638f1254"/>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D</w:t>
      </w:r>
      <w:r>
        <w:rPr>
          <w:rFonts w:ascii="宋体" w:hAnsi="宋体" w:eastAsia="宋体" w:cs="宋体"/>
          <w:color w:val="000000"/>
        </w:rPr>
        <w:t>到直线</w:t>
      </w:r>
      <w:r>
        <w:rPr>
          <w:rFonts w:ascii="Times New Roman" w:hAnsi="Times New Roman" w:eastAsia="Times New Roman" w:cs="Times New Roman"/>
          <w:i/>
          <w:color w:val="000000"/>
        </w:rPr>
        <w:t>AB</w: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正确；</w:t>
      </w:r>
    </w:p>
    <w:p w14:paraId="63A334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49708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67" o:title="eqId804fd5500f7377d2bc4e3cfae9963b03"/>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B</w:t>
      </w:r>
      <w:r>
        <w:rPr>
          <w:rFonts w:ascii="宋体" w:hAnsi="宋体" w:eastAsia="宋体" w:cs="宋体"/>
          <w:color w:val="000000"/>
        </w:rPr>
        <w:t>到直线</w:t>
      </w:r>
      <w:r>
        <w:rPr>
          <w:rFonts w:ascii="Times New Roman" w:hAnsi="Times New Roman" w:eastAsia="Times New Roman" w:cs="Times New Roman"/>
          <w:i/>
          <w:color w:val="000000"/>
        </w:rPr>
        <w:t>AC</w:t>
      </w:r>
      <w:r>
        <w:rPr>
          <w:rFonts w:ascii="宋体" w:hAnsi="宋体" w:eastAsia="宋体" w:cs="宋体"/>
          <w:color w:val="000000"/>
        </w:rPr>
        <w:t>的距离为</w:t>
      </w:r>
      <w:r>
        <w:object>
          <v:shape id="_x0000_i105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正确，</w:t>
      </w:r>
    </w:p>
    <w:p w14:paraId="2DF5CD5D">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交</w:t>
      </w:r>
      <w:r>
        <w:rPr>
          <w:rFonts w:ascii="Times New Roman" w:hAnsi="Times New Roman" w:eastAsia="Times New Roman" w:cs="Times New Roman"/>
          <w:i/>
          <w:color w:val="000000"/>
        </w:rPr>
        <w:t>BD</w:t>
      </w:r>
      <w:r>
        <w:rPr>
          <w:rFonts w:ascii="宋体" w:hAnsi="宋体" w:eastAsia="宋体" w:cs="宋体"/>
          <w:color w:val="000000"/>
        </w:rPr>
        <w:t>的延长线于</w:t>
      </w:r>
      <w:r>
        <w:rPr>
          <w:rFonts w:ascii="Times New Roman" w:hAnsi="Times New Roman" w:eastAsia="Times New Roman" w:cs="Times New Roman"/>
          <w:i/>
          <w:color w:val="000000"/>
        </w:rPr>
        <w:t>F</w:t>
      </w:r>
      <w:r>
        <w:rPr>
          <w:rFonts w:ascii="宋体" w:hAnsi="宋体" w:eastAsia="宋体" w:cs="宋体"/>
          <w:color w:val="000000"/>
        </w:rPr>
        <w:t>，</w:t>
      </w:r>
    </w:p>
    <w:p w14:paraId="75A949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060" DrawAspect="Content" ObjectID="_1468075760" r:id="rId69">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14:paraId="3DAF6D8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BD</w:t>
      </w:r>
      <w:r>
        <w:rPr>
          <w:rFonts w:ascii="宋体" w:hAnsi="宋体" w:eastAsia="宋体" w:cs="宋体"/>
          <w:color w:val="000000"/>
        </w:rPr>
        <w:t>的距离为</w:t>
      </w:r>
      <w:r>
        <w:object>
          <v:shape id="_x0000_i10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错误，</w:t>
      </w:r>
    </w:p>
    <w:p w14:paraId="027530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D1C4CE">
      <w:pPr>
        <w:spacing w:line="360" w:lineRule="auto"/>
        <w:jc w:val="left"/>
        <w:textAlignment w:val="center"/>
        <w:rPr>
          <w:color w:val="000000"/>
        </w:rPr>
      </w:pPr>
      <w:r>
        <w:rPr>
          <w:color w:val="000000"/>
        </w:rPr>
        <w:drawing>
          <wp:inline distT="0" distB="0" distL="114300" distR="114300">
            <wp:extent cx="1914525" cy="1695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914525" cy="1695450"/>
                    </a:xfrm>
                    <a:prstGeom prst="rect">
                      <a:avLst/>
                    </a:prstGeom>
                  </pic:spPr>
                </pic:pic>
              </a:graphicData>
            </a:graphic>
          </wp:inline>
        </w:drawing>
      </w:r>
    </w:p>
    <w:p w14:paraId="0903147D">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本题考查了全等三角形的判定和性质，线段垂直平分线的判定和性质，含</w:t>
      </w:r>
      <w:r>
        <w:rPr>
          <w:rFonts w:ascii="Times New Roman" w:hAnsi="Times New Roman" w:eastAsia="Times New Roman" w:cs="Times New Roman"/>
          <w:color w:val="000000"/>
        </w:rPr>
        <w:t>30°</w:t>
      </w:r>
      <w:r>
        <w:rPr>
          <w:rFonts w:ascii="宋体" w:hAnsi="宋体" w:eastAsia="宋体" w:cs="宋体"/>
          <w:color w:val="000000"/>
        </w:rPr>
        <w:t>角的直角三角形的性质以及勾股定理，作出合适的辅助线是解答本题的关键．</w:t>
      </w:r>
    </w:p>
    <w:p w14:paraId="50566EE1">
      <w:pPr>
        <w:spacing w:line="360" w:lineRule="auto"/>
        <w:jc w:val="both"/>
        <w:textAlignment w:val="center"/>
        <w:rPr>
          <w:color w:val="000000"/>
        </w:rPr>
      </w:pPr>
      <w:r>
        <w:rPr>
          <w:color w:val="000000"/>
        </w:rPr>
        <w:t xml:space="preserve">6. </w:t>
      </w:r>
      <w:r>
        <w:rPr>
          <w:rFonts w:ascii="宋体" w:hAnsi="宋体" w:eastAsia="宋体" w:cs="宋体"/>
          <w:color w:val="000000"/>
        </w:rPr>
        <w:t>对于一元二次方程，我国古代数学家还研究过其几何解法．以方程</w:t>
      </w:r>
      <w:r>
        <w:object>
          <v:shape id="_x0000_i1063"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74" o:title="eqId45fae96aa521778754c3233cae70ecf2"/>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为例加以说明．数学家赵爽在其所著的《勾股圆方注》中记载的方法是：如图，将四个长为</w:t>
      </w:r>
      <w:r>
        <w:object>
          <v:shape id="_x0000_i106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6" o:title="eqIdad591b84cbd3ddd92958efb01921198e"/>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，宽为</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的长方形纸片拼成一个大正方形，则大正方形的边长是</w:t>
      </w:r>
      <w:r>
        <w:object>
          <v:shape id="_x0000_i106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0" o:title="eqId7b98fecbee6f1b1b7224fc196fdc1010"/>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，面积是四个矩形的面积与中间小正方形的面积之和，即</w:t>
      </w:r>
      <w:r>
        <w:object>
          <v:shape id="_x0000_i1067" o:spt="75" alt="学科网(www.zxxk.com)--教育资源门户，提供试卷、教案、课件、论文、素材以及各类教学资源下载，还有大量而丰富的教学相关资讯！" type="#_x0000_t75" style="height:16pt;width:53.35pt;" o:ole="t" filled="f" o:preferrelative="t" stroked="f" coordsize="21600,21600">
            <v:path/>
            <v:fill on="f" focussize="0,0"/>
            <v:stroke on="f" joinstyle="miter"/>
            <v:imagedata r:id="rId82" o:title="eqIdeea432eeba1e0e20c61416c20b17296b"/>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，据此易得</w:t>
      </w:r>
      <w:r>
        <w:object>
          <v:shape id="_x0000_i106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84" o:title="eqIdf0d3324fa619c894d48a9dcff594ed31"/>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．小明用此方法解关于</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的方程</w:t>
      </w:r>
      <w:r>
        <w:object>
          <v:shape id="_x0000_i1070"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87" o:title="eqId71beac3f6108e851dce5b669db302a0b"/>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，其中</w:t>
      </w:r>
      <w:r>
        <w:object>
          <v:shape id="_x0000_i1071"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89" o:title="eqId3802ac4606525ecb318c470b51e850c7"/>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构造出同样的图形，已知小正方形的面积为</w:t>
      </w:r>
      <w:r>
        <w:object>
          <v:shape id="_x0000_i107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的值为（　　）</w:t>
      </w:r>
    </w:p>
    <w:p w14:paraId="3183F3C7">
      <w:pPr>
        <w:spacing w:line="360" w:lineRule="auto"/>
        <w:jc w:val="both"/>
        <w:textAlignment w:val="center"/>
        <w:rPr>
          <w:color w:val="000000"/>
        </w:rPr>
      </w:pPr>
      <w:r>
        <w:rPr>
          <w:color w:val="000000"/>
        </w:rPr>
        <w:drawing>
          <wp:inline distT="0" distB="0" distL="114300" distR="114300">
            <wp:extent cx="80962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809625" cy="800100"/>
                    </a:xfrm>
                    <a:prstGeom prst="rect">
                      <a:avLst/>
                    </a:prstGeom>
                  </pic:spPr>
                </pic:pic>
              </a:graphicData>
            </a:graphic>
          </wp:inline>
        </w:drawing>
      </w:r>
    </w:p>
    <w:p w14:paraId="3E75B34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6" o:title="eqId61128ab996360a038e6e64d82fcba004"/>
            <o:lock v:ext="edit" aspectratio="t"/>
            <w10:wrap type="none"/>
            <w10:anchorlock/>
          </v:shape>
          <o:OLEObject Type="Embed" ProgID="Equation.DSMT4" ShapeID="_x0000_i1074" DrawAspect="Content" ObjectID="_1468075774" r:id="rId95">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075" DrawAspect="Content" ObjectID="_1468075775" r:id="rId97">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9" o:title="eqId6f8c4c029e552954bd493b49aeab82d5"/>
            <o:lock v:ext="edit" aspectratio="t"/>
            <w10:wrap type="none"/>
            <w10:anchorlock/>
          </v:shape>
          <o:OLEObject Type="Embed" ProgID="Equation.DSMT4" ShapeID="_x0000_i1076" DrawAspect="Content" ObjectID="_1468075776" r:id="rId98">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1" o:title="eqIdcd3304e23f3b0f9569c4140ca89b6498"/>
            <o:lock v:ext="edit" aspectratio="t"/>
            <w10:wrap type="none"/>
            <w10:anchorlock/>
          </v:shape>
          <o:OLEObject Type="Embed" ProgID="Equation.DSMT4" ShapeID="_x0000_i1077" DrawAspect="Content" ObjectID="_1468075777" r:id="rId100">
            <o:LockedField>false</o:LockedField>
          </o:OLEObject>
        </w:object>
      </w:r>
    </w:p>
    <w:p w14:paraId="495E14F5">
      <w:pPr>
        <w:spacing w:line="360" w:lineRule="auto"/>
        <w:textAlignment w:val="center"/>
        <w:rPr>
          <w:color w:val="000000"/>
        </w:rPr>
      </w:pPr>
      <w:r>
        <w:rPr>
          <w:color w:val="2E75B6"/>
        </w:rPr>
        <w:t>【答案】</w:t>
      </w:r>
      <w:r>
        <w:rPr>
          <w:color w:val="000000"/>
        </w:rPr>
        <w:t>C</w:t>
      </w:r>
    </w:p>
    <w:p w14:paraId="38D8299B">
      <w:pPr>
        <w:spacing w:line="360" w:lineRule="auto"/>
        <w:textAlignment w:val="center"/>
        <w:rPr>
          <w:color w:val="000000"/>
        </w:rPr>
      </w:pPr>
      <w:r>
        <w:rPr>
          <w:color w:val="2E75B6"/>
        </w:rPr>
        <w:t>【解析】</w:t>
      </w:r>
    </w:p>
    <w:p w14:paraId="259A6C4D">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本题考查了一元二次方程的应用，仿照题干，正确理解一元二次方程的几何解法是解题关键．参照已知方法，将四个长为</w:t>
      </w:r>
      <w:r>
        <w:object>
          <v:shape id="_x0000_i107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3" o:title="eqIdb7efb9b9b04a3cc0713a913f07c3e1f1"/>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，宽为</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的长方形纸片拼成一个大正方形，求出大正方形的边长为</w:t>
      </w:r>
      <w:r>
        <w:rPr>
          <w:rFonts w:ascii="Times New Roman" w:hAnsi="Times New Roman" w:eastAsia="Times New Roman" w:cs="Times New Roman"/>
          <w:color w:val="000000"/>
        </w:rPr>
        <w:t>10</w:t>
      </w:r>
      <w:r>
        <w:rPr>
          <w:rFonts w:ascii="宋体" w:hAnsi="宋体" w:eastAsia="宋体" w:cs="宋体"/>
          <w:color w:val="000000"/>
        </w:rPr>
        <w:t>，得到</w:t>
      </w:r>
      <w:r>
        <w:object>
          <v:shape id="_x0000_i108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6" o:title="eqIdf2effbcfb5793b1ec1c29a409fc69d0d"/>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，再根据小正方形的边长为</w:t>
      </w:r>
      <w:r>
        <w:object>
          <v:shape id="_x0000_i10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8" o:title="eqId2984a1516f341eec8541bcee6c19666e"/>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，小正方形的边长的面积是</w:t>
      </w:r>
      <w:r>
        <w:rPr>
          <w:rFonts w:ascii="Times New Roman" w:hAnsi="Times New Roman" w:eastAsia="Times New Roman" w:cs="Times New Roman"/>
          <w:color w:val="000000"/>
        </w:rPr>
        <w:t>4</w:t>
      </w:r>
      <w:r>
        <w:rPr>
          <w:rFonts w:ascii="宋体" w:hAnsi="宋体" w:eastAsia="宋体" w:cs="宋体"/>
          <w:color w:val="000000"/>
        </w:rPr>
        <w:t>，求出</w:t>
      </w:r>
      <w:r>
        <w:object>
          <v:shape id="_x0000_i108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10" o:title="eqIdf23d29646155e27b172ecdf263e2d702"/>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，即可得到</w:t>
      </w:r>
      <w:r>
        <w:object>
          <v:shape id="_x0000_i108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的值．</w:t>
      </w:r>
    </w:p>
    <w:p w14:paraId="32BA4C16">
      <w:pPr>
        <w:spacing w:line="360" w:lineRule="auto"/>
        <w:jc w:val="left"/>
        <w:textAlignment w:val="center"/>
        <w:rPr>
          <w:color w:val="000000"/>
        </w:rPr>
      </w:pPr>
      <w:r>
        <w:rPr>
          <w:color w:val="000000"/>
        </w:rPr>
        <w:t>【详解】</w:t>
      </w:r>
      <w:r>
        <w:rPr>
          <w:rFonts w:ascii="宋体" w:hAnsi="宋体" w:eastAsia="宋体" w:cs="宋体"/>
          <w:color w:val="000000"/>
        </w:rPr>
        <w:t>解：由题意可知，将四个长为</w:t>
      </w:r>
      <w:r>
        <w:object>
          <v:shape id="_x0000_i108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3" o:title="eqIdb7efb9b9b04a3cc0713a913f07c3e1f1"/>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，宽为</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的长方形纸片拼成一个大正方形，则大正方形的边长是</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5" o:title="eqIdc6274e4419622199d3f17166f59d30b7"/>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，面积是四个矩形的面积与中间小正方形的面积之和，</w:t>
      </w:r>
    </w:p>
    <w:p w14:paraId="580DCB09">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87" o:title="eqId71beac3f6108e851dce5b669db302a0b"/>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，小正方形的面积为</w:t>
      </w:r>
      <w:r>
        <w:object>
          <v:shape id="_x0000_i108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1" o:title="eqIdb8860d9787671b53b1ab68b3d526f5ca"/>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w:t>
      </w:r>
    </w:p>
    <w:p w14:paraId="4B02540A">
      <w:pPr>
        <w:spacing w:line="360" w:lineRule="auto"/>
        <w:jc w:val="left"/>
        <w:textAlignment w:val="center"/>
        <w:rPr>
          <w:color w:val="000000"/>
        </w:rPr>
      </w:pPr>
      <w:r>
        <w:rPr>
          <w:rFonts w:ascii="宋体" w:hAnsi="宋体" w:eastAsia="宋体" w:cs="宋体"/>
          <w:color w:val="000000"/>
        </w:rPr>
        <w:t>∴大正方形的面积为</w:t>
      </w:r>
      <w:r>
        <w:object>
          <v:shape id="_x0000_i108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19" o:title="eqId7bac2b0c06580b4fd06bffff17473872"/>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14:paraId="684ED8CE">
      <w:pPr>
        <w:spacing w:line="360" w:lineRule="auto"/>
        <w:jc w:val="left"/>
        <w:textAlignment w:val="center"/>
        <w:rPr>
          <w:color w:val="000000"/>
        </w:rPr>
      </w:pPr>
      <w:r>
        <w:rPr>
          <w:rFonts w:ascii="宋体" w:hAnsi="宋体" w:eastAsia="宋体" w:cs="宋体"/>
          <w:color w:val="000000"/>
        </w:rPr>
        <w:t>∴大正方形的边长为</w:t>
      </w:r>
      <w:r>
        <w:object>
          <v:shape id="_x0000_i109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 o:title="eqIdd07ae0b4264da6a8812454ffd2f20d94"/>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w:t>
      </w:r>
    </w:p>
    <w:p w14:paraId="2DD74155">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123" o:title="eqIdde5bf2e0834fdaba5dc51271b1165712"/>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p>
    <w:p w14:paraId="63570E10">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6" o:title="eqIdf2effbcfb5793b1ec1c29a409fc69d0d"/>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14:paraId="1EA1C0F9">
      <w:pPr>
        <w:spacing w:line="360" w:lineRule="auto"/>
        <w:jc w:val="left"/>
        <w:textAlignment w:val="center"/>
        <w:rPr>
          <w:color w:val="000000"/>
        </w:rPr>
      </w:pPr>
      <w:r>
        <w:rPr>
          <w:rFonts w:ascii="宋体" w:hAnsi="宋体" w:eastAsia="宋体" w:cs="宋体"/>
          <w:color w:val="000000"/>
        </w:rPr>
        <w:t>∵小正方形的边长为</w:t>
      </w:r>
      <w:r>
        <w:object>
          <v:shape id="_x0000_i10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6" o:title="eqId926e4467680aa61935714484d3db52ff"/>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，即</w:t>
      </w:r>
      <w:r>
        <w:object>
          <v:shape id="_x0000_i10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8" o:title="eqId2984a1516f341eec8541bcee6c19666e"/>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05779B2C">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89" o:title="eqId3802ac4606525ecb318c470b51e850c7"/>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14:paraId="03B55007">
      <w:pPr>
        <w:spacing w:line="360" w:lineRule="auto"/>
        <w:jc w:val="left"/>
        <w:textAlignment w:val="center"/>
        <w:rPr>
          <w:color w:val="000000"/>
        </w:rPr>
      </w:pPr>
      <w:r>
        <w:rPr>
          <w:rFonts w:ascii="宋体" w:hAnsi="宋体" w:eastAsia="宋体" w:cs="宋体"/>
          <w:color w:val="000000"/>
        </w:rPr>
        <w:t>即</w:t>
      </w:r>
      <w:r>
        <w:object>
          <v:shape id="_x0000_i109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0" o:title="eqIdda93c9e98354fb0876b89f9e0a9abbe1"/>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p>
    <w:p w14:paraId="15E78D66">
      <w:pPr>
        <w:spacing w:line="360" w:lineRule="auto"/>
        <w:jc w:val="left"/>
        <w:textAlignment w:val="center"/>
        <w:rPr>
          <w:color w:val="000000"/>
        </w:rPr>
      </w:pPr>
      <w:r>
        <w:rPr>
          <w:rFonts w:ascii="宋体" w:hAnsi="宋体" w:eastAsia="宋体" w:cs="宋体"/>
          <w:color w:val="000000"/>
        </w:rPr>
        <w:t>故</w:t>
      </w:r>
      <w:r>
        <w:object>
          <v:shape id="_x0000_i1097"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132" o:title="eqId95c046e476e86569d08e9a43d4e70618"/>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w:t>
      </w:r>
    </w:p>
    <w:p w14:paraId="1998DFF3">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134" o:title="eqId6adb70e1cd38f4d84f8aa7d4ae1f8502"/>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14:paraId="29FCD4A3">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0" o:title="eqIdda93c9e98354fb0876b89f9e0a9abbe1"/>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14:paraId="688F80D4">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10" o:title="eqIdf23d29646155e27b172ecdf263e2d702"/>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14:paraId="01C25190">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38" o:title="eqId12327bb5019c79acbaf12e8433bfe849"/>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14:paraId="6B41E5A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FAAB8A">
      <w:pPr>
        <w:spacing w:line="285" w:lineRule="auto"/>
        <w:jc w:val="left"/>
        <w:textAlignment w:val="center"/>
        <w:rPr>
          <w:color w:val="000000"/>
        </w:rPr>
      </w:pPr>
      <w:r>
        <w:rPr>
          <w:rFonts w:ascii="宋体" w:hAnsi="宋体" w:eastAsia="宋体" w:cs="宋体"/>
          <w:b/>
          <w:color w:val="000000"/>
          <w:sz w:val="24"/>
        </w:rPr>
        <w:t>二、填空题</w:t>
      </w:r>
    </w:p>
    <w:p w14:paraId="609DA6FD">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40" o:title="eqId8f182979c67139dbbefa3321d1077f45"/>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14:paraId="7B519EEF">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43CB71F">
      <w:pPr>
        <w:spacing w:line="360" w:lineRule="auto"/>
        <w:textAlignment w:val="center"/>
        <w:rPr>
          <w:color w:val="000000"/>
        </w:rPr>
      </w:pPr>
      <w:r>
        <w:rPr>
          <w:color w:val="2E75B6"/>
        </w:rPr>
        <w:t>【解析】</w:t>
      </w:r>
    </w:p>
    <w:p w14:paraId="3C13C147">
      <w:pPr>
        <w:spacing w:line="360" w:lineRule="auto"/>
        <w:jc w:val="both"/>
        <w:textAlignment w:val="center"/>
        <w:rPr>
          <w:color w:val="000000"/>
        </w:rPr>
      </w:pPr>
      <w:r>
        <w:rPr>
          <w:color w:val="000000"/>
        </w:rPr>
        <w:t>【分析】</w:t>
      </w:r>
      <w:r>
        <w:rPr>
          <w:rFonts w:ascii="宋体" w:hAnsi="宋体" w:eastAsia="宋体" w:cs="宋体"/>
          <w:color w:val="000000"/>
        </w:rPr>
        <w:t>本题考查了二次根式的乘法，根据二次根式的乘法法则进行计算，即可作答．</w:t>
      </w:r>
    </w:p>
    <w:p w14:paraId="201D488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35.1pt;width:142.15pt;" o:ole="t" filled="f" o:preferrelative="t" stroked="f" coordsize="21600,21600">
            <v:path/>
            <v:fill on="f" focussize="0,0"/>
            <v:stroke on="f" joinstyle="miter"/>
            <v:imagedata r:id="rId142" o:title="eqId39cf5da81f51763064c5ad871d0c51af"/>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0B73A69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4706FBBE">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4" o:title="eqIde55aa0a20848c37c1892c567b2315e04"/>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是方程</w:t>
      </w:r>
      <w:r>
        <w:object>
          <v:shape id="_x0000_i110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6" o:title="eqId539c023b02a98d66cec84ae4ccbc1712"/>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的一个根，那么</w:t>
      </w:r>
      <w:r>
        <w:rPr>
          <w:rFonts w:ascii="Times New Roman" w:hAnsi="Times New Roman" w:eastAsia="Times New Roman" w:cs="Times New Roman"/>
          <w:color w:val="000000"/>
        </w:rPr>
        <w:t>m=</w:t>
      </w:r>
      <w:r>
        <w:rPr>
          <w:color w:val="000000"/>
        </w:rPr>
        <w:t>_________</w:t>
      </w:r>
      <w:r>
        <w:rPr>
          <w:rFonts w:ascii="宋体" w:hAnsi="宋体" w:eastAsia="宋体" w:cs="宋体"/>
          <w:color w:val="000000"/>
        </w:rPr>
        <w:t>．</w:t>
      </w:r>
    </w:p>
    <w:p w14:paraId="7E140833">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48" o:title="eqIddca1a567b70106eb6f0f2693376d3045"/>
            <o:lock v:ext="edit" aspectratio="t"/>
            <w10:wrap type="none"/>
            <w10:anchorlock/>
          </v:shape>
          <o:OLEObject Type="Embed" ProgID="Equation.DSMT4" ShapeID="_x0000_i1106" DrawAspect="Content" ObjectID="_1468075806" r:id="rId147">
            <o:LockedField>false</o:LockedField>
          </o:OLEObject>
        </w:object>
      </w:r>
    </w:p>
    <w:p w14:paraId="635ED337">
      <w:pPr>
        <w:spacing w:line="360" w:lineRule="auto"/>
        <w:textAlignment w:val="center"/>
        <w:rPr>
          <w:color w:val="000000"/>
        </w:rPr>
      </w:pPr>
      <w:r>
        <w:rPr>
          <w:color w:val="2E75B6"/>
        </w:rPr>
        <w:t>【解析】</w:t>
      </w:r>
    </w:p>
    <w:p w14:paraId="5629F317">
      <w:pPr>
        <w:spacing w:line="360" w:lineRule="auto"/>
        <w:textAlignment w:val="center"/>
        <w:rPr>
          <w:color w:val="000000"/>
        </w:rPr>
      </w:pPr>
      <w:r>
        <w:rPr>
          <w:color w:val="000000"/>
        </w:rPr>
        <w:t>【分析】</w:t>
      </w:r>
      <w:r>
        <w:rPr>
          <w:rFonts w:ascii="宋体" w:hAnsi="宋体" w:eastAsia="宋体" w:cs="宋体"/>
          <w:color w:val="000000"/>
        </w:rPr>
        <w:t>将</w:t>
      </w:r>
      <w:r>
        <w:object>
          <v:shape id="_x0000_i110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4" o:title="eqIde55aa0a20848c37c1892c567b2315e04"/>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代入方程</w:t>
      </w:r>
      <w:r>
        <w:object>
          <v:shape id="_x0000_i110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6" o:title="eqId539c023b02a98d66cec84ae4ccbc1712"/>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，即可得到答案</w:t>
      </w:r>
      <w:r>
        <w:rPr>
          <w:rFonts w:ascii="Times New Roman" w:hAnsi="Times New Roman" w:eastAsia="Times New Roman" w:cs="Times New Roman"/>
          <w:color w:val="000000"/>
        </w:rPr>
        <w:t>.</w:t>
      </w:r>
    </w:p>
    <w:p w14:paraId="135492AD">
      <w:pPr>
        <w:spacing w:line="360" w:lineRule="auto"/>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color w:val="000000"/>
        </w:rPr>
        <w:t>x=3</w:t>
      </w:r>
      <w:r>
        <w:rPr>
          <w:rFonts w:ascii="宋体" w:hAnsi="宋体" w:eastAsia="宋体" w:cs="宋体"/>
          <w:color w:val="000000"/>
        </w:rPr>
        <w:t>代入</w:t>
      </w:r>
      <w:r>
        <w:object>
          <v:shape id="_x0000_i110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6" o:title="eqId539c023b02a98d66cec84ae4ccbc1712"/>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9-6+m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故答案为-</w:t>
      </w:r>
      <w:r>
        <w:rPr>
          <w:rFonts w:ascii="Times New Roman" w:hAnsi="Times New Roman" w:eastAsia="Times New Roman" w:cs="Times New Roman"/>
          <w:color w:val="000000"/>
        </w:rPr>
        <w:t>3.</w:t>
      </w:r>
    </w:p>
    <w:p w14:paraId="78826B19">
      <w:pPr>
        <w:spacing w:line="360" w:lineRule="auto"/>
        <w:textAlignment w:val="center"/>
        <w:rPr>
          <w:color w:val="000000"/>
        </w:rPr>
      </w:pPr>
      <w:r>
        <w:rPr>
          <w:color w:val="000000"/>
        </w:rPr>
        <w:t>【点睛】</w:t>
      </w:r>
      <w:r>
        <w:rPr>
          <w:rFonts w:ascii="宋体" w:hAnsi="宋体" w:eastAsia="宋体" w:cs="宋体"/>
          <w:color w:val="000000"/>
        </w:rPr>
        <w:t>本题考查是有关一元二次方程的应用和一元一次方程的解法，解题的关键是熟悉有关一元二次方程的应用和一元一次方程的解法，要能够熟练灵活的应用</w:t>
      </w:r>
      <w:r>
        <w:rPr>
          <w:rFonts w:ascii="Times New Roman" w:hAnsi="Times New Roman" w:eastAsia="Times New Roman" w:cs="Times New Roman"/>
          <w:color w:val="000000"/>
        </w:rPr>
        <w:t>.</w:t>
      </w:r>
    </w:p>
    <w:p w14:paraId="55B0EBBC">
      <w:pPr>
        <w:spacing w:line="360" w:lineRule="auto"/>
        <w:jc w:val="left"/>
        <w:textAlignment w:val="center"/>
        <w:rPr>
          <w:color w:val="000000"/>
        </w:rPr>
      </w:pPr>
      <w:r>
        <w:rPr>
          <w:color w:val="000000"/>
        </w:rPr>
        <w:t xml:space="preserve">9. </w:t>
      </w:r>
      <w:r>
        <w:rPr>
          <w:rFonts w:ascii="宋体" w:hAnsi="宋体" w:eastAsia="宋体" w:cs="宋体"/>
          <w:color w:val="000000"/>
        </w:rPr>
        <w:t>定理“直角三角形的两个锐角互余”的逆定理是</w:t>
      </w:r>
      <w:r>
        <w:rPr>
          <w:color w:val="000000"/>
        </w:rPr>
        <w:t>______</w:t>
      </w:r>
      <w:r>
        <w:rPr>
          <w:rFonts w:ascii="宋体" w:hAnsi="宋体" w:eastAsia="宋体" w:cs="宋体"/>
          <w:color w:val="000000"/>
        </w:rPr>
        <w:t>．</w:t>
      </w:r>
    </w:p>
    <w:p w14:paraId="18170739">
      <w:pPr>
        <w:spacing w:line="360" w:lineRule="auto"/>
        <w:textAlignment w:val="center"/>
        <w:rPr>
          <w:color w:val="000000"/>
        </w:rPr>
      </w:pPr>
      <w:r>
        <w:rPr>
          <w:color w:val="2E75B6"/>
        </w:rPr>
        <w:t>【答案】</w:t>
      </w:r>
      <w:r>
        <w:rPr>
          <w:rFonts w:ascii="宋体" w:hAnsi="宋体" w:eastAsia="宋体" w:cs="宋体"/>
          <w:color w:val="000000"/>
        </w:rPr>
        <w:t>两个锐角互余的三角形是直角三角形</w:t>
      </w:r>
    </w:p>
    <w:p w14:paraId="7C1489E2">
      <w:pPr>
        <w:spacing w:line="360" w:lineRule="auto"/>
        <w:textAlignment w:val="center"/>
        <w:rPr>
          <w:color w:val="000000"/>
        </w:rPr>
      </w:pPr>
      <w:r>
        <w:rPr>
          <w:color w:val="2E75B6"/>
        </w:rPr>
        <w:t>【解析】</w:t>
      </w:r>
    </w:p>
    <w:p w14:paraId="138E02AA">
      <w:pPr>
        <w:spacing w:line="360" w:lineRule="auto"/>
        <w:jc w:val="left"/>
        <w:textAlignment w:val="center"/>
        <w:rPr>
          <w:color w:val="000000"/>
        </w:rPr>
      </w:pPr>
      <w:r>
        <w:rPr>
          <w:color w:val="000000"/>
        </w:rPr>
        <w:t>【分析】</w:t>
      </w:r>
      <w:r>
        <w:rPr>
          <w:rFonts w:ascii="宋体" w:hAnsi="宋体" w:eastAsia="宋体" w:cs="宋体"/>
          <w:color w:val="000000"/>
        </w:rPr>
        <w:t>找出原命题的条件和结论，再把原命题的条件变为逆命题的结论，把原命题的结论变为逆命题的条件即可求解．本题考查了写出原命题的逆命题，熟练掌握命题的条件和结论是解题的关键．</w:t>
      </w:r>
    </w:p>
    <w:p w14:paraId="7F699AE7">
      <w:pPr>
        <w:spacing w:line="360" w:lineRule="auto"/>
        <w:jc w:val="left"/>
        <w:textAlignment w:val="center"/>
        <w:rPr>
          <w:color w:val="000000"/>
        </w:rPr>
      </w:pPr>
      <w:r>
        <w:rPr>
          <w:color w:val="000000"/>
        </w:rPr>
        <w:t>【详解】</w:t>
      </w:r>
      <w:r>
        <w:rPr>
          <w:rFonts w:ascii="宋体" w:hAnsi="宋体" w:eastAsia="宋体" w:cs="宋体"/>
          <w:color w:val="000000"/>
        </w:rPr>
        <w:t>解：命题“直角三角形的两个锐角互余”的逆命题是：两个锐角互余的三角形是直角三角形，</w:t>
      </w:r>
    </w:p>
    <w:p w14:paraId="7D4EF74D">
      <w:pPr>
        <w:spacing w:line="360" w:lineRule="auto"/>
        <w:jc w:val="left"/>
        <w:textAlignment w:val="center"/>
        <w:rPr>
          <w:color w:val="000000"/>
        </w:rPr>
      </w:pPr>
      <w:r>
        <w:rPr>
          <w:rFonts w:ascii="宋体" w:hAnsi="宋体" w:eastAsia="宋体" w:cs="宋体"/>
          <w:color w:val="000000"/>
        </w:rPr>
        <w:t>故答案为：两个锐角互余的三角形是直角三角形．</w:t>
      </w:r>
    </w:p>
    <w:p w14:paraId="5D902E2A">
      <w:pPr>
        <w:spacing w:line="360" w:lineRule="auto"/>
        <w:jc w:val="left"/>
        <w:textAlignment w:val="center"/>
        <w:rPr>
          <w:color w:val="000000"/>
        </w:rPr>
      </w:pPr>
      <w:r>
        <w:rPr>
          <w:color w:val="000000"/>
        </w:rPr>
        <w:t xml:space="preserve">10. </w:t>
      </w:r>
      <w:r>
        <w:rPr>
          <w:rFonts w:ascii="宋体" w:hAnsi="宋体" w:eastAsia="宋体" w:cs="宋体"/>
          <w:color w:val="000000"/>
        </w:rPr>
        <w:t>和线段</w:t>
      </w:r>
      <w:r>
        <w:rPr>
          <w:rFonts w:ascii="Times New Roman" w:hAnsi="Times New Roman" w:eastAsia="Times New Roman" w:cs="Times New Roman"/>
          <w:color w:val="000000"/>
        </w:rPr>
        <w:t>AB</w:t>
      </w:r>
      <w:r>
        <w:rPr>
          <w:rFonts w:ascii="宋体" w:hAnsi="宋体" w:eastAsia="宋体" w:cs="宋体"/>
          <w:color w:val="000000"/>
        </w:rPr>
        <w:t>两个端点距离相等的轨迹是</w:t>
      </w:r>
      <w:r>
        <w:rPr>
          <w:color w:val="000000"/>
        </w:rPr>
        <w:t>__________________</w:t>
      </w:r>
      <w:r>
        <w:rPr>
          <w:rFonts w:ascii="宋体" w:hAnsi="宋体" w:eastAsia="宋体" w:cs="宋体"/>
          <w:color w:val="000000"/>
        </w:rPr>
        <w:t>．</w:t>
      </w:r>
    </w:p>
    <w:p w14:paraId="40C594FC">
      <w:pPr>
        <w:spacing w:line="360" w:lineRule="auto"/>
        <w:textAlignment w:val="center"/>
        <w:rPr>
          <w:color w:val="000000"/>
        </w:rPr>
      </w:pPr>
      <w:r>
        <w:rPr>
          <w:color w:val="2E75B6"/>
        </w:rPr>
        <w:t>【答案】</w:t>
      </w:r>
      <w:r>
        <w:rPr>
          <w:rFonts w:ascii="宋体" w:hAnsi="宋体" w:eastAsia="宋体" w:cs="宋体"/>
          <w:color w:val="000000"/>
        </w:rPr>
        <w:t>线段</w:t>
      </w:r>
      <w:r>
        <w:rPr>
          <w:rFonts w:ascii="Times New Roman" w:hAnsi="Times New Roman" w:eastAsia="Times New Roman" w:cs="Times New Roman"/>
          <w:color w:val="000000"/>
        </w:rPr>
        <w:t>AB</w:t>
      </w:r>
      <w:r>
        <w:rPr>
          <w:rFonts w:ascii="宋体" w:hAnsi="宋体" w:eastAsia="宋体" w:cs="宋体"/>
          <w:color w:val="000000"/>
        </w:rPr>
        <w:t>的垂直平分线</w:t>
      </w:r>
    </w:p>
    <w:p w14:paraId="009AA872">
      <w:pPr>
        <w:spacing w:line="360" w:lineRule="auto"/>
        <w:textAlignment w:val="center"/>
        <w:rPr>
          <w:color w:val="000000"/>
        </w:rPr>
      </w:pPr>
      <w:r>
        <w:rPr>
          <w:color w:val="2E75B6"/>
        </w:rPr>
        <w:t>【解析】</w:t>
      </w:r>
    </w:p>
    <w:p w14:paraId="10E65789">
      <w:pPr>
        <w:spacing w:line="360" w:lineRule="auto"/>
        <w:jc w:val="left"/>
        <w:textAlignment w:val="center"/>
        <w:rPr>
          <w:color w:val="000000"/>
        </w:rPr>
      </w:pPr>
      <w:r>
        <w:rPr>
          <w:color w:val="000000"/>
        </w:rPr>
        <w:t>【分析】</w:t>
      </w:r>
      <w:r>
        <w:rPr>
          <w:rFonts w:ascii="宋体" w:hAnsi="宋体" w:eastAsia="宋体" w:cs="宋体"/>
          <w:color w:val="000000"/>
        </w:rPr>
        <w:t>根据线段垂直平分线的性质解题即可．</w:t>
      </w:r>
    </w:p>
    <w:p w14:paraId="01682946">
      <w:pPr>
        <w:spacing w:line="360" w:lineRule="auto"/>
        <w:jc w:val="left"/>
        <w:textAlignment w:val="center"/>
        <w:rPr>
          <w:color w:val="000000"/>
        </w:rPr>
      </w:pPr>
      <w:r>
        <w:rPr>
          <w:color w:val="000000"/>
        </w:rPr>
        <w:t>【详解】</w:t>
      </w:r>
      <w:r>
        <w:rPr>
          <w:rFonts w:ascii="宋体" w:hAnsi="宋体" w:eastAsia="宋体" w:cs="宋体"/>
          <w:color w:val="000000"/>
        </w:rPr>
        <w:t>到线段</w:t>
      </w:r>
      <w:r>
        <w:rPr>
          <w:rFonts w:ascii="Times New Roman" w:hAnsi="Times New Roman" w:eastAsia="Times New Roman" w:cs="Times New Roman"/>
          <w:color w:val="000000"/>
        </w:rPr>
        <w:t>AB</w:t>
      </w:r>
      <w:r>
        <w:rPr>
          <w:rFonts w:ascii="宋体" w:hAnsi="宋体" w:eastAsia="宋体" w:cs="宋体"/>
          <w:color w:val="000000"/>
        </w:rPr>
        <w:t>两个端点的距离相等的点的轨迹是线段</w:t>
      </w:r>
      <w:r>
        <w:rPr>
          <w:rFonts w:ascii="Times New Roman" w:hAnsi="Times New Roman" w:eastAsia="Times New Roman" w:cs="Times New Roman"/>
          <w:color w:val="000000"/>
        </w:rPr>
        <w:t>AB</w:t>
      </w:r>
      <w:r>
        <w:rPr>
          <w:rFonts w:ascii="宋体" w:hAnsi="宋体" w:eastAsia="宋体" w:cs="宋体"/>
          <w:color w:val="000000"/>
        </w:rPr>
        <w:t>的垂直平分线，</w:t>
      </w:r>
    </w:p>
    <w:p w14:paraId="3D913E86">
      <w:pPr>
        <w:spacing w:line="360" w:lineRule="auto"/>
        <w:jc w:val="left"/>
        <w:textAlignment w:val="center"/>
        <w:rPr>
          <w:color w:val="000000"/>
        </w:rPr>
      </w:pPr>
      <w:r>
        <w:rPr>
          <w:rFonts w:ascii="宋体" w:hAnsi="宋体" w:eastAsia="宋体" w:cs="宋体"/>
          <w:color w:val="000000"/>
        </w:rPr>
        <w:t>故答案为：线段</w:t>
      </w:r>
      <w:r>
        <w:rPr>
          <w:rFonts w:ascii="Times New Roman" w:hAnsi="Times New Roman" w:eastAsia="Times New Roman" w:cs="Times New Roman"/>
          <w:color w:val="000000"/>
        </w:rPr>
        <w:t>AB</w:t>
      </w:r>
      <w:r>
        <w:rPr>
          <w:rFonts w:ascii="宋体" w:hAnsi="宋体" w:eastAsia="宋体" w:cs="宋体"/>
          <w:color w:val="000000"/>
        </w:rPr>
        <w:t>的垂直平分线．</w:t>
      </w:r>
    </w:p>
    <w:p w14:paraId="4CA812FA">
      <w:pPr>
        <w:spacing w:line="360" w:lineRule="auto"/>
        <w:jc w:val="left"/>
        <w:textAlignment w:val="center"/>
        <w:rPr>
          <w:color w:val="000000"/>
        </w:rPr>
      </w:pPr>
      <w:r>
        <w:rPr>
          <w:color w:val="000000"/>
        </w:rPr>
        <w:t>【点睛】</w:t>
      </w:r>
      <w:r>
        <w:rPr>
          <w:rFonts w:ascii="宋体" w:hAnsi="宋体" w:eastAsia="宋体" w:cs="宋体"/>
          <w:color w:val="000000"/>
        </w:rPr>
        <w:t>本题考查线段垂直平分线的性质，是重要考点，难度容易，掌握相关知识是解题关键．</w:t>
      </w:r>
    </w:p>
    <w:p w14:paraId="36157A1A">
      <w:pPr>
        <w:spacing w:line="360" w:lineRule="auto"/>
        <w:jc w:val="left"/>
        <w:textAlignment w:val="center"/>
        <w:rPr>
          <w:color w:val="000000"/>
        </w:rPr>
      </w:pPr>
      <w:r>
        <w:rPr>
          <w:color w:val="000000"/>
        </w:rPr>
        <w:t xml:space="preserve">11. </w:t>
      </w:r>
      <w:r>
        <w:rPr>
          <w:rFonts w:ascii="宋体" w:hAnsi="宋体" w:eastAsia="宋体" w:cs="宋体"/>
          <w:color w:val="000000"/>
        </w:rPr>
        <w:t>如果一个直角三角形的两条直角边的长分别为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，则斜边上的高的长度为</w:t>
      </w:r>
      <w:r>
        <w:rPr>
          <w:color w:val="000000"/>
        </w:rPr>
        <w:t>______</w:t>
      </w:r>
      <w:r>
        <w:rPr>
          <w:rFonts w:ascii="宋体" w:hAnsi="宋体" w:eastAsia="宋体" w:cs="宋体"/>
          <w:color w:val="000000"/>
        </w:rPr>
        <w:t>．</w:t>
      </w:r>
    </w:p>
    <w:p w14:paraId="4BF070BB">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3" o:title="eqId6b071eb093b34349eec06e295f209477"/>
            <o:lock v:ext="edit" aspectratio="t"/>
            <w10:wrap type="none"/>
            <w10:anchorlock/>
          </v:shape>
          <o:OLEObject Type="Embed" ProgID="Equation.DSMT4" ShapeID="_x0000_i1110" DrawAspect="Content" ObjectID="_1468075810" r:id="rId152">
            <o:LockedField>false</o:LockedField>
          </o:OLEObject>
        </w:object>
      </w:r>
    </w:p>
    <w:p w14:paraId="08200DD3">
      <w:pPr>
        <w:spacing w:line="360" w:lineRule="auto"/>
        <w:textAlignment w:val="center"/>
        <w:rPr>
          <w:color w:val="000000"/>
        </w:rPr>
      </w:pPr>
      <w:r>
        <w:rPr>
          <w:color w:val="2E75B6"/>
        </w:rPr>
        <w:t>【解析】</w:t>
      </w:r>
    </w:p>
    <w:p w14:paraId="7EDA483B">
      <w:pPr>
        <w:spacing w:line="360" w:lineRule="auto"/>
        <w:textAlignment w:val="center"/>
        <w:rPr>
          <w:color w:val="000000"/>
        </w:rPr>
      </w:pPr>
      <w:r>
        <w:rPr>
          <w:color w:val="000000"/>
        </w:rPr>
        <w:t>【分析】</w:t>
      </w:r>
      <w:r>
        <w:rPr>
          <w:rFonts w:ascii="宋体" w:hAnsi="宋体" w:eastAsia="宋体" w:cs="宋体"/>
          <w:color w:val="000000"/>
        </w:rPr>
        <w:t>利用勾股定理求出斜边长，再利用面积法求出斜边上的高即可．</w:t>
      </w:r>
    </w:p>
    <w:p w14:paraId="11DBD02F">
      <w:pPr>
        <w:spacing w:line="360" w:lineRule="auto"/>
        <w:textAlignment w:val="center"/>
        <w:rPr>
          <w:color w:val="000000"/>
        </w:rPr>
      </w:pPr>
      <w:r>
        <w:rPr>
          <w:color w:val="000000"/>
        </w:rPr>
        <w:t>【详解】</w:t>
      </w:r>
      <w:r>
        <w:rPr>
          <w:rFonts w:ascii="宋体" w:hAnsi="宋体" w:eastAsia="宋体" w:cs="宋体"/>
          <w:color w:val="000000"/>
        </w:rPr>
        <w:t>解：∵直角三角形的两条直角边的长分别为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79255E33">
      <w:pPr>
        <w:spacing w:line="360" w:lineRule="auto"/>
        <w:jc w:val="left"/>
        <w:textAlignment w:val="center"/>
        <w:rPr>
          <w:color w:val="000000"/>
        </w:rPr>
      </w:pPr>
      <w:r>
        <w:rPr>
          <w:rFonts w:ascii="宋体" w:hAnsi="宋体" w:eastAsia="宋体" w:cs="宋体"/>
          <w:color w:val="000000"/>
        </w:rPr>
        <w:t>∴斜边为</w:t>
      </w:r>
      <w:r>
        <w:object>
          <v:shape id="_x0000_i111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55" o:title="eqIdafe6f926012936e648e455ec3715d777"/>
            <o:lock v:ext="edit" aspectratio="t"/>
            <w10:wrap type="none"/>
            <w10:anchorlock/>
          </v:shape>
          <o:OLEObject Type="Embed" ProgID="Equation.DSMT4" ShapeID="_x0000_i1111" DrawAspect="Content" ObjectID="_1468075811" r:id="rId154">
            <o:LockedField>false</o:LockedField>
          </o:OLEObject>
        </w:object>
      </w:r>
      <w:r>
        <w:rPr>
          <w:rFonts w:ascii="Times New Roman" w:hAnsi="Times New Roman" w:eastAsia="Times New Roman" w:cs="Times New Roman"/>
          <w:color w:val="000000"/>
        </w:rPr>
        <w:t>=13</w:t>
      </w:r>
      <w:r>
        <w:rPr>
          <w:rFonts w:ascii="宋体" w:hAnsi="宋体" w:eastAsia="宋体" w:cs="宋体"/>
          <w:color w:val="000000"/>
        </w:rPr>
        <w:t>，</w:t>
      </w:r>
    </w:p>
    <w:p w14:paraId="2D22C432">
      <w:pPr>
        <w:spacing w:line="360" w:lineRule="auto"/>
        <w:jc w:val="left"/>
        <w:textAlignment w:val="center"/>
        <w:rPr>
          <w:color w:val="000000"/>
        </w:rPr>
      </w:pPr>
      <w:r>
        <w:rPr>
          <w:rFonts w:ascii="宋体" w:hAnsi="宋体" w:eastAsia="宋体" w:cs="宋体"/>
          <w:color w:val="000000"/>
        </w:rPr>
        <w:t>∵三角形的面积</w:t>
      </w: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112" DrawAspect="Content" ObjectID="_1468075812" r:id="rId156">
            <o:LockedField>false</o:LockedField>
          </o:OLEObject>
        </w:object>
      </w:r>
      <w:r>
        <w:rPr>
          <w:rFonts w:ascii="Times New Roman" w:hAnsi="Times New Roman" w:eastAsia="Times New Roman" w:cs="Times New Roman"/>
          <w:color w:val="000000"/>
        </w:rPr>
        <w:t>×5×12=</w:t>
      </w:r>
      <w:r>
        <w:object>
          <v:shape id="_x0000_i111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113" DrawAspect="Content" ObjectID="_1468075813" r:id="rId157">
            <o:LockedField>false</o:LockedField>
          </o:OLEObject>
        </w:object>
      </w:r>
      <w:r>
        <w:rPr>
          <w:rFonts w:ascii="Times New Roman" w:hAnsi="Times New Roman" w:eastAsia="Times New Roman" w:cs="Times New Roman"/>
          <w:color w:val="000000"/>
        </w:rPr>
        <w:t>×13h</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为斜边上的高），</w:t>
      </w:r>
    </w:p>
    <w:p w14:paraId="199293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w:t>
      </w:r>
      <w:r>
        <w:object>
          <v:shape id="_x0000_i1114"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153" o:title="eqId6b071eb093b34349eec06e295f209477"/>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2876C5F5">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153" o:title="eqId6b071eb093b34349eec06e295f209477"/>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p>
    <w:p w14:paraId="6AF51C88">
      <w:pPr>
        <w:spacing w:line="360" w:lineRule="auto"/>
        <w:jc w:val="left"/>
        <w:textAlignment w:val="center"/>
        <w:rPr>
          <w:color w:val="000000"/>
        </w:rPr>
      </w:pPr>
      <w:r>
        <w:rPr>
          <w:color w:val="000000"/>
        </w:rPr>
        <w:t>【点睛】</w:t>
      </w:r>
      <w:r>
        <w:rPr>
          <w:rFonts w:ascii="宋体" w:hAnsi="宋体" w:eastAsia="宋体" w:cs="宋体"/>
          <w:color w:val="000000"/>
        </w:rPr>
        <w:t>考查了勾股定理，以及三角形面积公式，熟练掌握勾股定理是解本题的关键．</w:t>
      </w:r>
    </w:p>
    <w:p w14:paraId="7031F4BA">
      <w:pPr>
        <w:spacing w:line="360" w:lineRule="auto"/>
        <w:jc w:val="both"/>
        <w:textAlignment w:val="center"/>
        <w:rPr>
          <w:color w:val="000000"/>
        </w:rPr>
      </w:pPr>
      <w:r>
        <w:rPr>
          <w:color w:val="000000"/>
        </w:rPr>
        <w:t xml:space="preserve">12. </w:t>
      </w:r>
      <w:r>
        <w:rPr>
          <w:rFonts w:ascii="宋体" w:hAnsi="宋体" w:eastAsia="宋体" w:cs="宋体"/>
          <w:color w:val="000000"/>
        </w:rPr>
        <w:t>国庆期间，南京东路某商场为了吸引游客，对某种商品连续两次降价，每次下降百分率相同．已知该商品原售价为</w:t>
      </w:r>
      <w:r>
        <w:rPr>
          <w:rFonts w:ascii="Times New Roman" w:hAnsi="Times New Roman" w:eastAsia="Times New Roman" w:cs="Times New Roman"/>
          <w:color w:val="000000"/>
        </w:rPr>
        <w:t>875</w:t>
      </w:r>
      <w:r>
        <w:rPr>
          <w:rFonts w:ascii="宋体" w:hAnsi="宋体" w:eastAsia="宋体" w:cs="宋体"/>
          <w:color w:val="000000"/>
        </w:rPr>
        <w:t>元，降价两次后的售价为</w:t>
      </w:r>
      <w:r>
        <w:rPr>
          <w:rFonts w:ascii="Times New Roman" w:hAnsi="Times New Roman" w:eastAsia="Times New Roman" w:cs="Times New Roman"/>
          <w:color w:val="000000"/>
        </w:rPr>
        <w:t>560</w:t>
      </w:r>
      <w:r>
        <w:rPr>
          <w:rFonts w:ascii="宋体" w:hAnsi="宋体" w:eastAsia="宋体" w:cs="宋体"/>
          <w:color w:val="000000"/>
        </w:rPr>
        <w:t>元，若设下降的百分率为</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，那么根据题意可以列方程为</w:t>
      </w:r>
      <w:r>
        <w:rPr>
          <w:color w:val="000000"/>
        </w:rPr>
        <w:t>________</w:t>
      </w:r>
      <w:r>
        <w:rPr>
          <w:rFonts w:ascii="宋体" w:hAnsi="宋体" w:eastAsia="宋体" w:cs="宋体"/>
          <w:color w:val="000000"/>
        </w:rPr>
        <w:t>．</w:t>
      </w:r>
    </w:p>
    <w:p w14:paraId="590F11C0">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22.2pt;width:87pt;" o:ole="t" filled="f" o:preferrelative="t" stroked="f" coordsize="21600,21600">
            <v:path/>
            <v:fill on="f" focussize="0,0"/>
            <v:stroke on="f" joinstyle="miter"/>
            <v:imagedata r:id="rId162" o:title="eqId9db0915b4104e2650914df3e674cb885"/>
            <o:lock v:ext="edit" aspectratio="t"/>
            <w10:wrap type="none"/>
            <w10:anchorlock/>
          </v:shape>
          <o:OLEObject Type="Embed" ProgID="Equation.DSMT4" ShapeID="_x0000_i1117" DrawAspect="Content" ObjectID="_1468075817" r:id="rId161">
            <o:LockedField>false</o:LockedField>
          </o:OLEObject>
        </w:object>
      </w:r>
    </w:p>
    <w:p w14:paraId="6526FE79">
      <w:pPr>
        <w:spacing w:line="360" w:lineRule="auto"/>
        <w:textAlignment w:val="center"/>
        <w:rPr>
          <w:color w:val="000000"/>
        </w:rPr>
      </w:pPr>
      <w:r>
        <w:rPr>
          <w:color w:val="2E75B6"/>
        </w:rPr>
        <w:t>【解析】</w:t>
      </w:r>
    </w:p>
    <w:p w14:paraId="46E06C4D">
      <w:pPr>
        <w:spacing w:line="360" w:lineRule="auto"/>
        <w:jc w:val="left"/>
        <w:textAlignment w:val="center"/>
        <w:rPr>
          <w:color w:val="000000"/>
        </w:rPr>
      </w:pPr>
      <w:r>
        <w:rPr>
          <w:color w:val="000000"/>
        </w:rPr>
        <w:t>【分析】</w:t>
      </w:r>
      <w:r>
        <w:rPr>
          <w:rFonts w:ascii="宋体" w:hAnsi="宋体" w:eastAsia="宋体" w:cs="宋体"/>
          <w:color w:val="000000"/>
        </w:rPr>
        <w:t>本题考查了由实际问题抽象出一元二次方程，利用经过两次降价后的售价</w:t>
      </w:r>
      <w:r>
        <w:rPr>
          <w:rFonts w:ascii="Times New Roman" w:hAnsi="Times New Roman" w:eastAsia="Times New Roman" w:cs="Times New Roman"/>
          <w:color w:val="000000"/>
        </w:rPr>
        <w:t>=</w:t>
      </w:r>
      <w:r>
        <w:rPr>
          <w:rFonts w:ascii="宋体" w:hAnsi="宋体" w:eastAsia="宋体" w:cs="宋体"/>
          <w:color w:val="000000"/>
        </w:rPr>
        <w:t>原售价</w:t>
      </w:r>
      <w:r>
        <w:object>
          <v:shape id="_x0000_i1118"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64" o:title="eqIdd27511340e470110bff1a4f105f8a252"/>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每次下降的百分率</w:t>
      </w:r>
      <w:r>
        <w:object>
          <v:shape id="_x0000_i111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66" o:title="eqIdf0baf29da761dc5ef6386a120bc0a27e"/>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，即可得出关于</w:t>
      </w:r>
      <w:r>
        <w:rPr>
          <w:rFonts w:ascii="Times New Roman" w:hAnsi="Times New Roman" w:eastAsia="Times New Roman" w:cs="Times New Roman"/>
          <w:i/>
          <w:color w:val="000000"/>
        </w:rPr>
        <w:t>x</w:t>
      </w:r>
      <w:r>
        <w:rPr>
          <w:rFonts w:ascii="宋体" w:hAnsi="宋体" w:eastAsia="宋体" w:cs="宋体"/>
          <w:color w:val="000000"/>
        </w:rPr>
        <w:t>的一元二次方程，此题得解．</w:t>
      </w:r>
    </w:p>
    <w:p w14:paraId="2C5D9BDE">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20" o:spt="75" alt="学科网(www.zxxk.com)--教育资源门户，提供试卷、教案、课件、论文、素材以及各类教学资源下载，还有大量而丰富的教学相关资讯！" type="#_x0000_t75" style="height:22.2pt;width:87pt;" o:ole="t" filled="f" o:preferrelative="t" stroked="f" coordsize="21600,21600">
            <v:path/>
            <v:fill on="f" focussize="0,0"/>
            <v:stroke on="f" joinstyle="miter"/>
            <v:imagedata r:id="rId162" o:title="eqId9db0915b4104e2650914df3e674cb885"/>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w:t>
      </w:r>
    </w:p>
    <w:p w14:paraId="364B1972">
      <w:pPr>
        <w:spacing w:line="360" w:lineRule="auto"/>
        <w:jc w:val="both"/>
        <w:textAlignment w:val="center"/>
        <w:rPr>
          <w:color w:val="000000"/>
        </w:rPr>
      </w:pPr>
      <w:r>
        <w:rPr>
          <w:color w:val="000000"/>
        </w:rPr>
        <w:t>故答案为：</w:t>
      </w:r>
      <w:r>
        <w:object>
          <v:shape id="_x0000_i1121" o:spt="75" alt="学科网(www.zxxk.com)--教育资源门户，提供试卷、教案、课件、论文、素材以及各类教学资源下载，还有大量而丰富的教学相关资讯！" type="#_x0000_t75" style="height:22.2pt;width:87pt;" o:ole="t" filled="f" o:preferrelative="t" stroked="f" coordsize="21600,21600">
            <v:path/>
            <v:fill on="f" focussize="0,0"/>
            <v:stroke on="f" joinstyle="miter"/>
            <v:imagedata r:id="rId162" o:title="eqId9db0915b4104e2650914df3e674cb885"/>
            <o:lock v:ext="edit" aspectratio="t"/>
            <w10:wrap type="none"/>
            <w10:anchorlock/>
          </v:shape>
          <o:OLEObject Type="Embed" ProgID="Equation.DSMT4" ShapeID="_x0000_i1121" DrawAspect="Content" ObjectID="_1468075821" r:id="rId168">
            <o:LockedField>false</o:LockedField>
          </o:OLEObject>
        </w:object>
      </w:r>
      <w:r>
        <w:rPr>
          <w:color w:val="000000"/>
        </w:rPr>
        <w:t>．</w:t>
      </w:r>
    </w:p>
    <w:p w14:paraId="5CDE1996">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1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0faed94a64b2dcfc6801b4fca0f16675"/>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中，</w:t>
      </w:r>
      <w:r>
        <w:object>
          <v:shape id="_x0000_i1123"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72" o:title="eqId0fbc372e97cd951e911f4f998ec5e829"/>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174" o:title="eqId72e015a5ee2b29e52a32823bced2bdfb"/>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6" o:title="eqIdd40b319212a7e7528b053e1c7097e966"/>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0faed94a64b2dcfc6801b4fca0f16675"/>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的角平分线，</w:t>
      </w:r>
      <w:r>
        <w:object>
          <v:shape id="_x0000_i11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9" o:title="eqId32c38dfd14dde969702dff97ef2270f9"/>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于点</w:t>
      </w:r>
      <w:r>
        <w:object>
          <v:shape id="_x0000_i11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1" o:title="eqId2a30f3a8b673cc28bd90c50cf1a35281"/>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83" o:title="eqId9423b9b113b040b242c37667fa770cb1"/>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0faed94a64b2dcfc6801b4fca0f16675"/>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的面积为</w:t>
      </w:r>
      <w:r>
        <w:rPr>
          <w:color w:val="000000"/>
        </w:rPr>
        <w:t>__________</w:t>
      </w:r>
      <w:r>
        <w:object>
          <v:shape id="_x0000_i1131" o:spt="75" alt="学科网(www.zxxk.com)--教育资源门户，提供试卷、教案、课件、论文、素材以及各类教学资源下载，还有大量而丰富的教学相关资讯！" type="#_x0000_t75" style="height:16.2pt;width:22.2pt;" o:ole="t" filled="f" o:preferrelative="t" stroked="f" coordsize="21600,21600">
            <v:path/>
            <v:fill on="f" focussize="0,0"/>
            <v:stroke on="f" joinstyle="miter"/>
            <v:imagedata r:id="rId186" o:title="eqId85ccdc7aaa645c8bcc8978cda5479821"/>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p>
    <w:p w14:paraId="6EE6D786">
      <w:pPr>
        <w:spacing w:line="360" w:lineRule="auto"/>
        <w:jc w:val="left"/>
        <w:textAlignment w:val="center"/>
        <w:rPr>
          <w:color w:val="000000"/>
        </w:rPr>
      </w:pPr>
      <w:r>
        <w:rPr>
          <w:color w:val="000000"/>
        </w:rPr>
        <w:drawing>
          <wp:inline distT="0" distB="0" distL="114300" distR="114300">
            <wp:extent cx="16002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600200" cy="1143000"/>
                    </a:xfrm>
                    <a:prstGeom prst="rect">
                      <a:avLst/>
                    </a:prstGeom>
                  </pic:spPr>
                </pic:pic>
              </a:graphicData>
            </a:graphic>
          </wp:inline>
        </w:drawing>
      </w:r>
    </w:p>
    <w:p w14:paraId="692D7021">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7D4C5012">
      <w:pPr>
        <w:spacing w:line="360" w:lineRule="auto"/>
        <w:textAlignment w:val="center"/>
        <w:rPr>
          <w:color w:val="000000"/>
        </w:rPr>
      </w:pPr>
      <w:r>
        <w:rPr>
          <w:color w:val="2E75B6"/>
        </w:rPr>
        <w:t>【解析】</w:t>
      </w:r>
    </w:p>
    <w:p w14:paraId="45D40008">
      <w:pPr>
        <w:spacing w:line="360" w:lineRule="auto"/>
        <w:textAlignment w:val="center"/>
        <w:rPr>
          <w:color w:val="000000"/>
        </w:rPr>
      </w:pPr>
      <w:r>
        <w:rPr>
          <w:color w:val="000000"/>
        </w:rPr>
        <w:t>【分析】</w:t>
      </w:r>
      <w:r>
        <w:rPr>
          <w:rFonts w:ascii="宋体" w:hAnsi="宋体" w:eastAsia="宋体" w:cs="宋体"/>
          <w:color w:val="000000"/>
        </w:rPr>
        <w:t>如图（见解析），由角平分线的性质可得</w:t>
      </w:r>
      <w:r>
        <w:object>
          <v:shape id="_x0000_i1132"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189" o:title="eqId4cb27447c815a8a495ba5bf7040e265d"/>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，再根据</w:t>
      </w:r>
      <w:r>
        <w:object>
          <v:shape id="_x0000_i1133"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91" o:title="eqIdda51944a5c8a447c18144737c761428e"/>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即可得．</w:t>
      </w:r>
    </w:p>
    <w:p w14:paraId="3CCD2DEE">
      <w:pPr>
        <w:spacing w:line="360" w:lineRule="auto"/>
        <w:textAlignment w:val="center"/>
        <w:rPr>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color w:val="000000"/>
        </w:rPr>
        <w:t>D</w:t>
      </w:r>
      <w:r>
        <w:rPr>
          <w:rFonts w:ascii="宋体" w:hAnsi="宋体" w:eastAsia="宋体" w:cs="宋体"/>
          <w:color w:val="000000"/>
        </w:rPr>
        <w:t>作</w:t>
      </w:r>
      <w:r>
        <w:object>
          <v:shape id="_x0000_i11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3" o:title="eqId6d276d0010fd458383ea3dd61415e1aa"/>
            <o:lock v:ext="edit" aspectratio="t"/>
            <w10:wrap type="none"/>
            <w10:anchorlock/>
          </v:shape>
          <o:OLEObject Type="Embed" ProgID="Equation.DSMT4" ShapeID="_x0000_i1134" DrawAspect="Content" ObjectID="_1468075834" r:id="rId192">
            <o:LockedField>false</o:LockedField>
          </o:OLEObject>
        </w:object>
      </w:r>
    </w:p>
    <w:p w14:paraId="198D80A1">
      <w:pPr>
        <w:spacing w:line="360" w:lineRule="auto"/>
        <w:jc w:val="left"/>
        <w:textAlignment w:val="center"/>
        <w:rPr>
          <w:color w:val="000000"/>
        </w:rPr>
      </w:pPr>
      <w:r>
        <w:rPr>
          <w:rFonts w:ascii="宋体" w:hAnsi="宋体" w:eastAsia="宋体" w:cs="宋体"/>
          <w:color w:val="000000"/>
        </w:rPr>
        <w:t>由题意得，</w:t>
      </w:r>
      <w:r>
        <w:object>
          <v:shape id="_x0000_i11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6" o:title="eqIdd40b319212a7e7528b053e1c7097e966"/>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是</w:t>
      </w:r>
      <w:r>
        <w:object>
          <v:shape id="_x0000_i11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6" o:title="eqIdd39b8d91afc34e4a9b0fdbb6bafb9087"/>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的角平分线</w:t>
      </w:r>
    </w:p>
    <w:p w14:paraId="2692F206">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198" o:title="eqId47ea3df60fe0f9465f4f91f3062d2616"/>
            <o:lock v:ext="edit" aspectratio="t"/>
            <w10:wrap type="none"/>
            <w10:anchorlock/>
          </v:shape>
          <o:OLEObject Type="Embed" ProgID="Equation.DSMT4" ShapeID="_x0000_i1137" DrawAspect="Content" ObjectID="_1468075837" r:id="rId197">
            <o:LockedField>false</o:LockedField>
          </o:OLEObject>
        </w:object>
      </w:r>
    </w:p>
    <w:p w14:paraId="46BBE482">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200" o:title="eqId9d673310e3fb624f1679939709cced1d"/>
            <o:lock v:ext="edit" aspectratio="t"/>
            <w10:wrap type="none"/>
            <w10:anchorlock/>
          </v:shape>
          <o:OLEObject Type="Embed" ProgID="Equation.DSMT4" ShapeID="_x0000_i1138" DrawAspect="Content" ObjectID="_1468075838" r:id="rId199">
            <o:LockedField>false</o:LockedField>
          </o:OLEObject>
        </w:object>
      </w:r>
    </w:p>
    <w:p w14:paraId="644B4101">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202" o:title="eqId43dede12c4ee67b4c1ec861effe57187"/>
            <o:lock v:ext="edit" aspectratio="t"/>
            <w10:wrap type="none"/>
            <w10:anchorlock/>
          </v:shape>
          <o:OLEObject Type="Embed" ProgID="Equation.DSMT4" ShapeID="_x0000_i1139" DrawAspect="Content" ObjectID="_1468075839" r:id="rId201">
            <o:LockedField>false</o:LockedField>
          </o:OLEObject>
        </w:object>
      </w:r>
    </w:p>
    <w:p w14:paraId="07C53D5A">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204" o:title="eqIdd9927949b860079553d14a7bb147d76f"/>
            <o:lock v:ext="edit" aspectratio="t"/>
            <w10:wrap type="none"/>
            <w10:anchorlock/>
          </v:shape>
          <o:OLEObject Type="Embed" ProgID="Equation.DSMT4" ShapeID="_x0000_i1140" DrawAspect="Content" ObjectID="_1468075840" r:id="rId203">
            <o:LockedField>false</o:LockedField>
          </o:OLEObject>
        </w:object>
      </w:r>
    </w:p>
    <w:p w14:paraId="38A793F1">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206" o:title="eqIde3f453787852104c4ce767cacfc93de5"/>
            <o:lock v:ext="edit" aspectratio="t"/>
            <w10:wrap type="none"/>
            <w10:anchorlock/>
          </v:shape>
          <o:OLEObject Type="Embed" ProgID="Equation.DSMT4" ShapeID="_x0000_i1141" DrawAspect="Content" ObjectID="_1468075841" r:id="rId205">
            <o:LockedField>false</o:LockedField>
          </o:OLEObject>
        </w:object>
      </w:r>
    </w:p>
    <w:p w14:paraId="27C057FE">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08" o:title="eqId10de43894ad2ea26a01283d1e2dcddf1"/>
            <o:lock v:ext="edit" aspectratio="t"/>
            <w10:wrap type="none"/>
            <w10:anchorlock/>
          </v:shape>
          <o:OLEObject Type="Embed" ProgID="Equation.DSMT4" ShapeID="_x0000_i1142" DrawAspect="Content" ObjectID="_1468075842" r:id="rId207">
            <o:LockedField>false</o:LockedField>
          </o:OLEObject>
        </w:object>
      </w:r>
    </w:p>
    <w:p w14:paraId="18571DC3">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e43037dd035a6c9a260e748d45f88c32"/>
            <o:lock v:ext="edit" aspectratio="t"/>
            <w10:wrap type="none"/>
            <w10:anchorlock/>
          </v:shape>
          <o:OLEObject Type="Embed" ProgID="Equation.DSMT4" ShapeID="_x0000_i1143" DrawAspect="Content" ObjectID="_1468075843" r:id="rId209">
            <o:LockedField>false</o:LockedField>
          </o:OLEObject>
        </w:object>
      </w:r>
    </w:p>
    <w:p w14:paraId="410C3E3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0ED2B7F2">
      <w:pPr>
        <w:spacing w:line="360" w:lineRule="auto"/>
        <w:jc w:val="left"/>
        <w:textAlignment w:val="center"/>
        <w:rPr>
          <w:color w:val="000000"/>
        </w:rPr>
      </w:pPr>
      <w:r>
        <w:rPr>
          <w:color w:val="000000"/>
        </w:rPr>
        <w:drawing>
          <wp:inline distT="0" distB="0" distL="114300" distR="114300">
            <wp:extent cx="1657350"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657350" cy="1076325"/>
                    </a:xfrm>
                    <a:prstGeom prst="rect">
                      <a:avLst/>
                    </a:prstGeom>
                  </pic:spPr>
                </pic:pic>
              </a:graphicData>
            </a:graphic>
          </wp:inline>
        </w:drawing>
      </w:r>
    </w:p>
    <w:p w14:paraId="4222A8B0">
      <w:pPr>
        <w:spacing w:line="360" w:lineRule="auto"/>
        <w:jc w:val="left"/>
        <w:textAlignment w:val="center"/>
        <w:rPr>
          <w:color w:val="000000"/>
        </w:rPr>
      </w:pPr>
      <w:r>
        <w:rPr>
          <w:color w:val="000000"/>
        </w:rPr>
        <w:t>【点睛】</w:t>
      </w:r>
      <w:r>
        <w:rPr>
          <w:rFonts w:ascii="宋体" w:hAnsi="宋体" w:eastAsia="宋体" w:cs="宋体"/>
          <w:color w:val="000000"/>
        </w:rPr>
        <w:t>本题考查了角平分线的性质，熟记角平分线的性质是解题关键．</w:t>
      </w:r>
    </w:p>
    <w:p w14:paraId="75217223">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1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中，</w:t>
      </w:r>
      <w:r>
        <w:object>
          <v:shape id="_x0000_i114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14" o:title="eqIda83f2793d5bb70dd8e755730da87647e"/>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6" o:title="eqId3f8eeeea1c9652cacce976f8129cf520"/>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8" o:title="eqIde6e490f703eb6c9bb1278c78ebc2d661"/>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垂直平分</w:t>
      </w:r>
      <w:r>
        <w:object>
          <v:shape id="_x0000_i11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为垂足，交</w:t>
      </w:r>
      <w:r>
        <w:object>
          <v:shape id="_x0000_i11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2" o:title="eqId60ef95894ceebaf236170e8832dcf7e3"/>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．那么</w:t>
      </w:r>
      <w:r>
        <w:object>
          <v:shape id="_x0000_i11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4" o:title="eqId6818a98204f62c1b16699d26ca0c3f62"/>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的周长为</w:t>
      </w:r>
      <w:r>
        <w:rPr>
          <w:color w:val="000000"/>
        </w:rPr>
        <w:t>___________</w:t>
      </w:r>
      <w:r>
        <w:rPr>
          <w:rFonts w:ascii="宋体" w:hAnsi="宋体" w:eastAsia="宋体" w:cs="宋体"/>
          <w:color w:val="000000"/>
        </w:rPr>
        <w:t>．</w:t>
      </w:r>
    </w:p>
    <w:p w14:paraId="48CAF3CC">
      <w:pPr>
        <w:spacing w:line="360" w:lineRule="auto"/>
        <w:jc w:val="left"/>
        <w:textAlignment w:val="center"/>
        <w:rPr>
          <w:color w:val="000000"/>
        </w:rPr>
      </w:pPr>
      <w:r>
        <w:rPr>
          <w:color w:val="000000"/>
        </w:rPr>
        <w:drawing>
          <wp:inline distT="0" distB="0" distL="114300" distR="114300">
            <wp:extent cx="87630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876300" cy="1457325"/>
                    </a:xfrm>
                    <a:prstGeom prst="rect">
                      <a:avLst/>
                    </a:prstGeom>
                  </pic:spPr>
                </pic:pic>
              </a:graphicData>
            </a:graphic>
          </wp:inline>
        </w:drawing>
      </w:r>
    </w:p>
    <w:p w14:paraId="04205E70">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2977BB34">
      <w:pPr>
        <w:spacing w:line="360" w:lineRule="auto"/>
        <w:textAlignment w:val="center"/>
        <w:rPr>
          <w:color w:val="000000"/>
        </w:rPr>
      </w:pPr>
      <w:r>
        <w:rPr>
          <w:color w:val="2E75B6"/>
        </w:rPr>
        <w:t>【解析】</w:t>
      </w:r>
    </w:p>
    <w:p w14:paraId="64D331C2">
      <w:pPr>
        <w:spacing w:line="360" w:lineRule="auto"/>
        <w:jc w:val="both"/>
        <w:textAlignment w:val="center"/>
        <w:rPr>
          <w:color w:val="000000"/>
        </w:rPr>
      </w:pPr>
      <w:r>
        <w:rPr>
          <w:color w:val="000000"/>
        </w:rPr>
        <w:t>【分析】</w:t>
      </w:r>
      <w:r>
        <w:rPr>
          <w:rFonts w:ascii="宋体" w:hAnsi="宋体" w:eastAsia="宋体" w:cs="宋体"/>
          <w:color w:val="000000"/>
        </w:rPr>
        <w:t>由线段垂直平分线</w:t>
      </w:r>
      <w:r>
        <w:rPr>
          <w:rFonts w:ascii="宋体" w:hAnsi="宋体" w:eastAsia="宋体" w:cs="宋体"/>
          <w:color w:val="000000"/>
          <w:position w:val="0"/>
        </w:rPr>
        <w:drawing>
          <wp:inline distT="0" distB="0" distL="114300" distR="114300">
            <wp:extent cx="133350" cy="177800"/>
            <wp:effectExtent l="0" t="0" r="0" b="0"/>
            <wp:docPr id="982454098" name="图片 98245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4098" name="图片 982454098"/>
                    <pic:cNvPicPr>
                      <a:picLocks noChangeAspect="1"/>
                    </pic:cNvPicPr>
                  </pic:nvPicPr>
                  <pic:blipFill>
                    <a:blip r:embed="rId2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性质可得</w:t>
      </w:r>
      <w:r>
        <w:object>
          <v:shape id="_x0000_i115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28" o:title="eqId7c45087cde2d66377517a3fce5553b35"/>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230" o:title="eqId953339ce878dff3070ec4023dc7c8eab"/>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4" o:title="eqId6818a98204f62c1b16699d26ca0c3f62"/>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的周长为</w:t>
      </w:r>
      <w:r>
        <w:object>
          <v:shape id="_x0000_i11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3" o:title="eqIdab15f71acf24a48b4ea4efac5f09b718"/>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，从而可得结果．</w:t>
      </w:r>
    </w:p>
    <w:p w14:paraId="6CE58C6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的垂直平分线交</w:t>
      </w:r>
      <w:r>
        <w:object>
          <v:shape id="_x0000_i11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2" o:title="eqId60ef95894ceebaf236170e8832dcf7e3"/>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p>
    <w:p w14:paraId="1BE234A5">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2pt;width:50.8pt;" o:ole="t" filled="f" o:preferrelative="t" stroked="f" coordsize="21600,21600">
            <v:path/>
            <v:fill on="f" focussize="0,0"/>
            <v:stroke on="f" joinstyle="miter"/>
            <v:imagedata r:id="rId237" o:title="eqId91a7d87ded13e5cae8f74f71473420dc"/>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p>
    <w:p w14:paraId="4DFCB533">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3.95pt;width:85pt;" o:ole="t" filled="f" o:preferrelative="t" stroked="f" coordsize="21600,21600">
            <v:path/>
            <v:fill on="f" focussize="0,0"/>
            <v:stroke on="f" joinstyle="miter"/>
            <v:imagedata r:id="rId239" o:title="eqIdbd99bf5e7d914a30a835e9a1b39e670f"/>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14:paraId="645D053B">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5pt;width:145pt;" o:ole="t" filled="f" o:preferrelative="t" stroked="f" coordsize="21600,21600">
            <v:path/>
            <v:fill on="f" focussize="0,0"/>
            <v:stroke on="f" joinstyle="miter"/>
            <v:imagedata r:id="rId241" o:title="eqIdb19d9fd6d36928f9fb7b608b08fac4a5"/>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14:paraId="06B6D3C4">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3" o:title="eqId0f2a21c30abc23e65d114a7f724981c7"/>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的周长</w:t>
      </w:r>
      <w:r>
        <w:object>
          <v:shape id="_x0000_i1161" o:spt="75" alt="学科网(www.zxxk.com)--教育资源门户，提供试卷、教案、课件、论文、素材以及各类教学资源下载，还有大量而丰富的教学相关资讯！" type="#_x0000_t75" style="height:16pt;width:198pt;" o:ole="t" filled="f" o:preferrelative="t" stroked="f" coordsize="21600,21600">
            <v:path/>
            <v:fill on="f" focussize="0,0"/>
            <v:stroke on="f" joinstyle="miter"/>
            <v:imagedata r:id="rId245" o:title="eqId59c89f8370f8c0fba45459580da0104d"/>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p>
    <w:p w14:paraId="5016FB2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1A9036F0">
      <w:pPr>
        <w:spacing w:line="360" w:lineRule="auto"/>
        <w:jc w:val="both"/>
        <w:textAlignment w:val="center"/>
        <w:rPr>
          <w:color w:val="000000"/>
        </w:rPr>
      </w:pPr>
      <w:r>
        <w:rPr>
          <w:color w:val="000000"/>
        </w:rPr>
        <w:t>【点睛】</w:t>
      </w:r>
      <w:r>
        <w:rPr>
          <w:rFonts w:ascii="宋体" w:hAnsi="宋体" w:eastAsia="宋体" w:cs="宋体"/>
          <w:color w:val="000000"/>
        </w:rPr>
        <w:t>本题考查了线段垂直平分线的性质定理，求图形的周长，关键是线段垂直平分线的性质定理的应用．</w:t>
      </w:r>
    </w:p>
    <w:p w14:paraId="22AEF9D3">
      <w:pPr>
        <w:spacing w:line="360" w:lineRule="auto"/>
        <w:jc w:val="left"/>
        <w:textAlignment w:val="center"/>
        <w:rPr>
          <w:color w:val="000000"/>
        </w:rPr>
      </w:pPr>
      <w:r>
        <w:rPr>
          <w:color w:val="000000"/>
        </w:rPr>
        <w:t xml:space="preserve">15. </w:t>
      </w:r>
      <w:r>
        <w:rPr>
          <w:rFonts w:ascii="宋体" w:hAnsi="宋体" w:eastAsia="宋体" w:cs="宋体"/>
          <w:color w:val="000000"/>
        </w:rPr>
        <w:t>如图,将一副三角尺如图所示叠放在一起,如果</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10cm</w:t>
      </w:r>
      <w:r>
        <w:rPr>
          <w:rFonts w:ascii="宋体" w:hAnsi="宋体" w:eastAsia="宋体" w:cs="宋体"/>
          <w:color w:val="000000"/>
        </w:rPr>
        <w:t>,那么</w:t>
      </w:r>
      <w:r>
        <w:rPr>
          <w:rFonts w:ascii="Times New Roman" w:hAnsi="Times New Roman" w:eastAsia="Times New Roman" w:cs="Times New Roman"/>
          <w:color w:val="000000"/>
        </w:rPr>
        <w:t>AF</w:t>
      </w:r>
      <w:r>
        <w:rPr>
          <w:rFonts w:ascii="宋体" w:hAnsi="宋体" w:eastAsia="宋体" w:cs="宋体"/>
          <w:color w:val="000000"/>
        </w:rPr>
        <w:t>的长度为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0C7B9284">
      <w:pPr>
        <w:spacing w:line="360" w:lineRule="auto"/>
        <w:jc w:val="left"/>
        <w:textAlignment w:val="center"/>
        <w:rPr>
          <w:color w:val="000000"/>
        </w:rPr>
      </w:pPr>
      <w:r>
        <w:rPr>
          <w:color w:val="000000"/>
        </w:rPr>
        <w:drawing>
          <wp:inline distT="0" distB="0" distL="114300" distR="114300">
            <wp:extent cx="158115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581150" cy="1371600"/>
                    </a:xfrm>
                    <a:prstGeom prst="rect">
                      <a:avLst/>
                    </a:prstGeom>
                  </pic:spPr>
                </pic:pic>
              </a:graphicData>
            </a:graphic>
          </wp:inline>
        </w:drawing>
      </w:r>
      <w:r>
        <w:rPr>
          <w:color w:val="000000"/>
        </w:rPr>
        <w:t xml:space="preserve">  </w:t>
      </w:r>
    </w:p>
    <w:p w14:paraId="72A2E83E">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object>
          <v:shape id="_x0000_i116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8" o:title="eqIdcf298f00799cbf34b4db26f5f63af92f"/>
            <o:lock v:ext="edit" aspectratio="t"/>
            <w10:wrap type="none"/>
            <w10:anchorlock/>
          </v:shape>
          <o:OLEObject Type="Embed" ProgID="Equation.DSMT4" ShapeID="_x0000_i1162" DrawAspect="Content" ObjectID="_1468075862" r:id="rId247">
            <o:LockedField>false</o:LockedField>
          </o:OLEObject>
        </w:object>
      </w:r>
    </w:p>
    <w:p w14:paraId="40296CCB">
      <w:pPr>
        <w:spacing w:line="360" w:lineRule="auto"/>
        <w:textAlignment w:val="center"/>
        <w:rPr>
          <w:color w:val="000000"/>
        </w:rPr>
      </w:pPr>
      <w:r>
        <w:rPr>
          <w:color w:val="2E75B6"/>
        </w:rPr>
        <w:t>【解析】</w:t>
      </w:r>
    </w:p>
    <w:p w14:paraId="273D3322">
      <w:pPr>
        <w:spacing w:line="360" w:lineRule="auto"/>
        <w:textAlignment w:val="center"/>
        <w:rPr>
          <w:color w:val="000000"/>
        </w:rPr>
      </w:pPr>
      <w:r>
        <w:rPr>
          <w:color w:val="000000"/>
        </w:rPr>
        <w:t>【分析】</w:t>
      </w:r>
      <w:r>
        <w:rPr>
          <w:rFonts w:ascii="宋体" w:hAnsi="宋体" w:eastAsia="宋体" w:cs="宋体"/>
          <w:color w:val="000000"/>
        </w:rPr>
        <w:t>根据直角三角形的性质求出</w:t>
      </w:r>
      <w:r>
        <w:object>
          <v:shape id="_x0000_i11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2" o:title="eqId60ef95894ceebaf236170e8832dcf7e3"/>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，根据勾股定理计算即可</w:t>
      </w:r>
      <w:r>
        <w:rPr>
          <w:rFonts w:ascii="Times New Roman" w:hAnsi="Times New Roman" w:eastAsia="Times New Roman" w:cs="Times New Roman"/>
          <w:color w:val="000000"/>
        </w:rPr>
        <w:t>.</w:t>
      </w:r>
    </w:p>
    <w:p w14:paraId="7390441D">
      <w:pPr>
        <w:spacing w:line="360" w:lineRule="auto"/>
        <w:textAlignment w:val="center"/>
        <w:rPr>
          <w:color w:val="000000"/>
        </w:rPr>
      </w:pPr>
      <w:r>
        <w:rPr>
          <w:color w:val="000000"/>
        </w:rPr>
        <w:t>【详解】</w:t>
      </w: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1" o:title="eqId6c8807117d0d649419fdda04c531cdc0"/>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 o:title="eqIded10df4140819d5451773a45de66201b"/>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254" o:title="eqId56d3c9ce32b721995f355eea411340e3"/>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w:t>
      </w:r>
    </w:p>
    <w:p w14:paraId="2AFB5C4F">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67" DrawAspect="Content" ObjectID="_1468075867" r:id="rId255">
            <o:LockedField>false</o:LockedField>
          </o:OLEObject>
        </w:object>
      </w:r>
      <w:r>
        <w:object>
          <v:shape id="_x0000_i116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57" o:title="eqId9181deedc823d161f6c5da20e1b2c0ac"/>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p>
    <w:p w14:paraId="72F945A2">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9" o:title="eqId16f3d198e76391779fa3badc848c8ac8"/>
            <o:lock v:ext="edit" aspectratio="t"/>
            <w10:wrap type="none"/>
            <w10:anchorlock/>
          </v:shape>
          <o:OLEObject Type="Embed" ProgID="Equation.DSMT4" ShapeID="_x0000_i1169" DrawAspect="Content" ObjectID="_1468075869" r:id="rId258">
            <o:LockedField>false</o:LockedField>
          </o:OLEObject>
        </w:object>
      </w:r>
      <w:r>
        <w:object>
          <v:shape id="_x0000_i117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61" o:title="eqId7dda00bd17e60e684e88c58962cf3d46"/>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p>
    <w:p w14:paraId="33309A0B">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71" DrawAspect="Content" ObjectID="_1468075871" r:id="rId262">
            <o:LockedField>false</o:LockedField>
          </o:OLEObject>
        </w:object>
      </w:r>
      <w:r>
        <w:object>
          <v:shape id="_x0000_i1172" o:spt="75" alt="学科网(www.zxxk.com)--教育资源门户，提供试卷、教案、课件、论文、素材以及各类教学资源下载，还有大量而丰富的教学相关资讯！" type="#_x0000_t75" style="height:14.05pt;width:94.9pt;" o:ole="t" filled="f" o:preferrelative="t" stroked="f" coordsize="21600,21600">
            <v:path/>
            <v:fill on="f" focussize="0,0"/>
            <v:stroke on="f" joinstyle="miter"/>
            <v:imagedata r:id="rId264" o:title="eqIdb157ae2cbcc0e0c64b274acd50df1b79"/>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53CD0829">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73" DrawAspect="Content" ObjectID="_1468075873" r:id="rId265">
            <o:LockedField>false</o:LockedField>
          </o:OLEObject>
        </w:object>
      </w:r>
      <w:r>
        <w:object>
          <v:shape id="_x0000_i1174"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267" o:title="eqId41f5adb6da0885fae0c901482097754b"/>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w:t>
      </w:r>
    </w:p>
    <w:p w14:paraId="1CB1DED5">
      <w:pPr>
        <w:spacing w:line="360" w:lineRule="auto"/>
        <w:jc w:val="left"/>
        <w:textAlignment w:val="center"/>
        <w:rPr>
          <w:color w:val="000000"/>
        </w:rPr>
      </w:pPr>
      <w:r>
        <w:rPr>
          <w:rFonts w:ascii="宋体" w:hAnsi="宋体" w:eastAsia="宋体" w:cs="宋体"/>
          <w:color w:val="000000"/>
        </w:rPr>
        <w:t>由勾股定理得：</w:t>
      </w:r>
      <w:r>
        <w:object>
          <v:shape id="_x0000_i1175"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269" o:title="eqId88958e27cab2067821ddac9bb6f1ef17"/>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color w:val="000000"/>
        </w:rPr>
        <w:t>.</w:t>
      </w:r>
    </w:p>
    <w:p w14:paraId="22A7357D">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271" o:title="eqId9aa82a15632a545ce2cc6dc998899807"/>
            <o:lock v:ext="edit" aspectratio="t"/>
            <w10:wrap type="none"/>
            <w10:anchorlock/>
          </v:shape>
          <o:OLEObject Type="Embed" ProgID="Equation.DSMT4" ShapeID="_x0000_i1176" DrawAspect="Content" ObjectID="_1468075876" r:id="rId270">
            <o:LockedField>false</o:LockedField>
          </o:OLEObject>
        </w:object>
      </w:r>
      <w:r>
        <w:rPr>
          <w:rFonts w:ascii="Times New Roman" w:hAnsi="Times New Roman" w:eastAsia="Times New Roman" w:cs="Times New Roman"/>
          <w:color w:val="000000"/>
        </w:rPr>
        <w:t>.</w:t>
      </w:r>
    </w:p>
    <w:p w14:paraId="66DF33D5">
      <w:pPr>
        <w:spacing w:line="360" w:lineRule="auto"/>
        <w:jc w:val="left"/>
        <w:textAlignment w:val="center"/>
        <w:rPr>
          <w:color w:val="000000"/>
        </w:rPr>
      </w:pPr>
      <w:r>
        <w:rPr>
          <w:color w:val="000000"/>
        </w:rPr>
        <w:t>【点睛】</w:t>
      </w:r>
      <w:r>
        <w:rPr>
          <w:rFonts w:ascii="宋体" w:hAnsi="宋体" w:eastAsia="宋体" w:cs="宋体"/>
          <w:color w:val="000000"/>
        </w:rPr>
        <w:t>本题考查的是勾股定理，直角三角形的性质，如果直角三角形的两条直角边长分别是</w:t>
      </w:r>
      <w:r>
        <w:object>
          <v:shape id="_x0000_i11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5" o:title="eqId2c94bb12cee76221e13f9ef955b0aab1"/>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,斜边长为</w:t>
      </w:r>
      <w:r>
        <w:object>
          <v:shape id="_x0000_i117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77" o:title="eqId071a7e733d466949ac935b4b8ee8d183"/>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，那么</w:t>
      </w:r>
      <w:r>
        <w:object>
          <v:shape id="_x0000_i118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79" o:title="eqId3133ef62aad6bdd6637140620f068fad"/>
            <o:lock v:ext="edit" aspectratio="t"/>
            <w10:wrap type="none"/>
            <w10:anchorlock/>
          </v:shape>
          <o:OLEObject Type="Embed" ProgID="Equation.DSMT4" ShapeID="_x0000_i1180" DrawAspect="Content" ObjectID="_1468075880" r:id="rId278">
            <o:LockedField>false</o:LockedField>
          </o:OLEObject>
        </w:object>
      </w:r>
      <w:r>
        <w:rPr>
          <w:rFonts w:ascii="Times New Roman" w:hAnsi="Times New Roman" w:eastAsia="Times New Roman" w:cs="Times New Roman"/>
          <w:color w:val="000000"/>
        </w:rPr>
        <w:t>.</w:t>
      </w:r>
    </w:p>
    <w:p w14:paraId="41FEC958">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1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 o:title="eqId15c0dbe3c080c4c4636c64803e5c1f76"/>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6" o:title="eqIdd40b319212a7e7528b053e1c7097e966"/>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平分</w:t>
      </w:r>
      <w:r>
        <w:object>
          <v:shape id="_x0000_i11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6" o:title="eqIdd39b8d91afc34e4a9b0fdbb6bafb9087"/>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4" o:title="eqId0dc5c9827dfd0be5a9c85962d6ccbfb1"/>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的中垂线交</w:t>
      </w:r>
      <w:r>
        <w:object>
          <v:shape id="_x0000_i11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4" o:title="eqId0dc5c9827dfd0be5a9c85962d6ccbfb1"/>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6" o:title="eqIdd40b319212a7e7528b053e1c7097e966"/>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8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88" o:title="eqId4cae70b8a9d2d2e96dea62c00ced04b9"/>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、若</w:t>
      </w:r>
      <w:r>
        <w:object>
          <v:shape id="_x0000_i118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90" o:title="eqIdc5b8b98b2f83279a49e94d9f48c5e6f2"/>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2" o:title="eqId07a70d4e010cd6539f492c90ad4fa83a"/>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6" o:title="eqIdd39b8d91afc34e4a9b0fdbb6bafb9087"/>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5DA93E17">
      <w:pPr>
        <w:spacing w:line="360" w:lineRule="auto"/>
        <w:jc w:val="left"/>
        <w:textAlignment w:val="center"/>
        <w:rPr>
          <w:color w:val="000000"/>
        </w:rPr>
      </w:pPr>
      <w:r>
        <w:rPr>
          <w:color w:val="000000"/>
        </w:rPr>
        <w:drawing>
          <wp:inline distT="0" distB="0" distL="114300" distR="114300">
            <wp:extent cx="1647825"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647825" cy="1304925"/>
                    </a:xfrm>
                    <a:prstGeom prst="rect">
                      <a:avLst/>
                    </a:prstGeom>
                  </pic:spPr>
                </pic:pic>
              </a:graphicData>
            </a:graphic>
          </wp:inline>
        </w:drawing>
      </w:r>
    </w:p>
    <w:p w14:paraId="7F0AF710">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96" o:title="eqId2f124aa6c15a72314d59122603b4af79"/>
            <o:lock v:ext="edit" aspectratio="t"/>
            <w10:wrap type="none"/>
            <w10:anchorlock/>
          </v:shape>
          <o:OLEObject Type="Embed" ProgID="Equation.DSMT4" ShapeID="_x0000_i1191" DrawAspect="Content" ObjectID="_1468075891" r:id="rId295">
            <o:LockedField>false</o:LockedField>
          </o:OLEObject>
        </w:object>
      </w:r>
      <w:r>
        <w:rPr>
          <w:color w:val="000000"/>
        </w:rPr>
        <w:t>##48</w:t>
      </w:r>
      <w:r>
        <w:rPr>
          <w:rFonts w:ascii="宋体" w:hAnsi="宋体" w:eastAsia="宋体" w:cs="宋体"/>
          <w:color w:val="000000"/>
        </w:rPr>
        <w:t>度</w:t>
      </w:r>
    </w:p>
    <w:p w14:paraId="688CD0FC">
      <w:pPr>
        <w:spacing w:line="360" w:lineRule="auto"/>
        <w:textAlignment w:val="center"/>
        <w:rPr>
          <w:color w:val="000000"/>
        </w:rPr>
      </w:pPr>
      <w:r>
        <w:rPr>
          <w:color w:val="2E75B6"/>
        </w:rPr>
        <w:t>【解析】</w:t>
      </w:r>
    </w:p>
    <w:p w14:paraId="066FA588">
      <w:pPr>
        <w:spacing w:line="360" w:lineRule="auto"/>
        <w:jc w:val="left"/>
        <w:textAlignment w:val="center"/>
        <w:rPr>
          <w:color w:val="000000"/>
        </w:rPr>
      </w:pPr>
      <w:r>
        <w:rPr>
          <w:color w:val="000000"/>
        </w:rPr>
        <w:t>【分析】</w:t>
      </w:r>
      <w:r>
        <w:rPr>
          <w:rFonts w:ascii="宋体" w:hAnsi="宋体" w:eastAsia="宋体" w:cs="宋体"/>
          <w:color w:val="000000"/>
        </w:rPr>
        <w:t>由角平分线的定义可得</w:t>
      </w:r>
      <w:r>
        <w:object>
          <v:shape id="_x0000_i119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298" o:title="eqId838814abcf3a472d5cf237050e1af833"/>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，由垂直平分线的性质可得</w:t>
      </w:r>
      <w:r>
        <w:object>
          <v:shape id="_x0000_i11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0" o:title="eqId8cf5b86308e9f777a6611503ba8d0e9e"/>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，从而得到</w:t>
      </w:r>
      <w:r>
        <w:object>
          <v:shape id="_x0000_i119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02" o:title="eqIdfe86f847b4da613c90a7bdefcd994006"/>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，进而得到</w:t>
      </w:r>
      <w:r>
        <w:object>
          <v:shape id="_x0000_i1195" o:spt="75" alt="学科网(www.zxxk.com)--教育资源门户，提供试卷、教案、课件、论文、素材以及各类教学资源下载，还有大量而丰富的教学相关资讯！" type="#_x0000_t75" style="height:13pt;width:110pt;" o:ole="t" filled="f" o:preferrelative="t" stroked="f" coordsize="21600,21600">
            <v:path/>
            <v:fill on="f" focussize="0,0"/>
            <v:stroke on="f" joinstyle="miter"/>
            <v:imagedata r:id="rId304" o:title="eqId36784ee7a8d853cc3c0c5562f835e517"/>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，由三角形内角和定理进行计算即可得到答案．本题主要考查了垂直平分线的性质、三角形内角和定理，熟练掌握以上知识点是解题的关键．</w:t>
      </w:r>
    </w:p>
    <w:p w14:paraId="1EB7F32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9" o:title="eqId16f3d198e76391779fa3badc848c8ac8"/>
            <o:lock v:ext="edit" aspectratio="t"/>
            <w10:wrap type="none"/>
            <w10:anchorlock/>
          </v:shape>
          <o:OLEObject Type="Embed" ProgID="Equation.DSMT4" ShapeID="_x0000_i1196" DrawAspect="Content" ObjectID="_1468075896" r:id="rId305">
            <o:LockedField>false</o:LockedField>
          </o:OLEObject>
        </w:object>
      </w:r>
      <w:r>
        <w:object>
          <v:shape id="_x0000_i11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6" o:title="eqIdd40b319212a7e7528b053e1c7097e966"/>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平分</w:t>
      </w:r>
      <w:r>
        <w:object>
          <v:shape id="_x0000_i11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6" o:title="eqIdd39b8d91afc34e4a9b0fdbb6bafb9087"/>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w:t>
      </w:r>
    </w:p>
    <w:p w14:paraId="45B495A0">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309" o:title="eqId5d46e9a7514d4bbe2d7264011e32e021"/>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p>
    <w:p w14:paraId="681F07B9">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9" o:title="eqId16f3d198e76391779fa3badc848c8ac8"/>
            <o:lock v:ext="edit" aspectratio="t"/>
            <w10:wrap type="none"/>
            <w10:anchorlock/>
          </v:shape>
          <o:OLEObject Type="Embed" ProgID="Equation.DSMT4" ShapeID="_x0000_i1200" DrawAspect="Content" ObjectID="_1468075900" r:id="rId310">
            <o:LockedField>false</o:LockedField>
          </o:OLEObject>
        </w:object>
      </w:r>
      <w:r>
        <w:object>
          <v:shape id="_x0000_i12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2" o:title="eqId49b50357a6545cae8348e3059312f520"/>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垂直平分</w:t>
      </w:r>
      <w:r>
        <w:object>
          <v:shape id="_x0000_i12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4" o:title="eqId0dc5c9827dfd0be5a9c85962d6ccbfb1"/>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14:paraId="5424DB1D">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15" o:title="eqIdb427960c27a569ddd368160be1f5f9e5"/>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p>
    <w:p w14:paraId="0BA729C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17" o:title="eqId51a38887ce6a60ffcf93b21f8ca751b0"/>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w:t>
      </w:r>
    </w:p>
    <w:p w14:paraId="0625BA16">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3pt;width:118pt;" o:ole="t" filled="f" o:preferrelative="t" stroked="f" coordsize="21600,21600">
            <v:path/>
            <v:fill on="f" focussize="0,0"/>
            <v:stroke on="f" joinstyle="miter"/>
            <v:imagedata r:id="rId319" o:title="eqIdf181edec1655f947343bbaa9228b690e"/>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w:t>
      </w:r>
    </w:p>
    <w:p w14:paraId="3CDD1851">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3pt;width:211pt;" o:ole="t" filled="f" o:preferrelative="t" stroked="f" coordsize="21600,21600">
            <v:path/>
            <v:fill on="f" focussize="0,0"/>
            <v:stroke on="f" joinstyle="miter"/>
            <v:imagedata r:id="rId321" o:title="eqId6859f83e095cd447a057a7c456abcb0e"/>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90" o:title="eqIdc5b8b98b2f83279a49e94d9f48c5e6f2"/>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2" o:title="eqId07a70d4e010cd6539f492c90ad4fa83a"/>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p>
    <w:p w14:paraId="7070ECA6">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3pt;width:145pt;" o:ole="t" filled="f" o:preferrelative="t" stroked="f" coordsize="21600,21600">
            <v:path/>
            <v:fill on="f" focussize="0,0"/>
            <v:stroke on="f" joinstyle="miter"/>
            <v:imagedata r:id="rId325" o:title="eqIdb6937f3bdb2f9152a48db4bc50b2ba79"/>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p>
    <w:p w14:paraId="650B2AF9">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3pt;width:110pt;" o:ole="t" filled="f" o:preferrelative="t" stroked="f" coordsize="21600,21600">
            <v:path/>
            <v:fill on="f" focussize="0,0"/>
            <v:stroke on="f" joinstyle="miter"/>
            <v:imagedata r:id="rId327" o:title="eqId0f4a36e56d7b623727c4771ff2daa550"/>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w:t>
      </w:r>
    </w:p>
    <w:p w14:paraId="516C7068">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96" o:title="eqId2f124aa6c15a72314d59122603b4af79"/>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w:t>
      </w:r>
    </w:p>
    <w:p w14:paraId="49E013D1">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CAB</w:t>
      </w:r>
      <w:r>
        <w:rPr>
          <w:rFonts w:ascii="宋体" w:hAnsi="宋体" w:eastAsia="宋体" w:cs="宋体"/>
          <w:color w:val="000000"/>
        </w:rPr>
        <w:t>，如果</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BD</w:t>
      </w:r>
      <w:r>
        <w:rPr>
          <w:rFonts w:ascii="宋体" w:hAnsi="宋体" w:eastAsia="宋体" w:cs="宋体"/>
          <w:color w:val="000000"/>
        </w:rPr>
        <w:t>＝</w:t>
      </w:r>
      <w:r>
        <w:rPr>
          <w:color w:val="000000"/>
        </w:rPr>
        <w:t>_____</w:t>
      </w:r>
      <w:r>
        <w:rPr>
          <w:rFonts w:ascii="宋体" w:hAnsi="宋体" w:eastAsia="宋体" w:cs="宋体"/>
          <w:color w:val="000000"/>
        </w:rPr>
        <w:t>．</w:t>
      </w:r>
    </w:p>
    <w:p w14:paraId="53C43CB8">
      <w:pPr>
        <w:spacing w:line="360" w:lineRule="auto"/>
        <w:jc w:val="left"/>
        <w:textAlignment w:val="center"/>
        <w:rPr>
          <w:color w:val="000000"/>
        </w:rPr>
      </w:pPr>
      <w:r>
        <w:rPr>
          <w:color w:val="000000"/>
        </w:rPr>
        <w:drawing>
          <wp:inline distT="0" distB="0" distL="114300" distR="114300">
            <wp:extent cx="1514475"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514475" cy="1295400"/>
                    </a:xfrm>
                    <a:prstGeom prst="rect">
                      <a:avLst/>
                    </a:prstGeom>
                  </pic:spPr>
                </pic:pic>
              </a:graphicData>
            </a:graphic>
          </wp:inline>
        </w:drawing>
      </w:r>
    </w:p>
    <w:p w14:paraId="42035E40">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8" o:title="eqIdcf298f00799cbf34b4db26f5f63af92f"/>
            <o:lock v:ext="edit" aspectratio="t"/>
            <w10:wrap type="none"/>
            <w10:anchorlock/>
          </v:shape>
          <o:OLEObject Type="Embed" ProgID="Equation.DSMT4" ShapeID="_x0000_i1212" DrawAspect="Content" ObjectID="_1468075912" r:id="rId330">
            <o:LockedField>false</o:LockedField>
          </o:OLEObject>
        </w:object>
      </w:r>
    </w:p>
    <w:p w14:paraId="39AC94C2">
      <w:pPr>
        <w:spacing w:line="360" w:lineRule="auto"/>
        <w:textAlignment w:val="center"/>
        <w:rPr>
          <w:color w:val="000000"/>
        </w:rPr>
      </w:pPr>
      <w:r>
        <w:rPr>
          <w:color w:val="2E75B6"/>
        </w:rPr>
        <w:t>【解析】</w:t>
      </w:r>
    </w:p>
    <w:p w14:paraId="285C6249">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，根据角平分线上的点到角的两边的距离相等可得</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，再求出△</w:t>
      </w:r>
      <w:r>
        <w:rPr>
          <w:rFonts w:ascii="Times New Roman" w:hAnsi="Times New Roman" w:eastAsia="Times New Roman" w:cs="Times New Roman"/>
          <w:i/>
          <w:color w:val="000000"/>
        </w:rPr>
        <w:t>BDE</w:t>
      </w:r>
      <w:r>
        <w:rPr>
          <w:rFonts w:ascii="宋体" w:hAnsi="宋体" w:eastAsia="宋体" w:cs="宋体"/>
          <w:color w:val="000000"/>
        </w:rPr>
        <w:t>是等腰直角三角形，然后根据等腰直角三角形斜边等于直角边的</w:t>
      </w:r>
      <w:r>
        <w:object>
          <v:shape id="_x0000_i121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8" o:title="eqIdcf298f00799cbf34b4db26f5f63af92f"/>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倍解答．</w:t>
      </w:r>
    </w:p>
    <w:p w14:paraId="66637826">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60052F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CAB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B6787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E5EAC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DBBD8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0460B3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BDE</w:t>
      </w:r>
      <w:r>
        <w:rPr>
          <w:rFonts w:ascii="宋体" w:hAnsi="宋体" w:eastAsia="宋体" w:cs="宋体"/>
          <w:color w:val="000000"/>
        </w:rPr>
        <w:t>是等腰直角三角形，</w:t>
      </w:r>
    </w:p>
    <w:p w14:paraId="575CB0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8" o:title="eqIdcf298f00799cbf34b4db26f5f63af92f"/>
            <o:lock v:ext="edit" aspectratio="t"/>
            <w10:wrap type="none"/>
            <w10:anchorlock/>
          </v:shape>
          <o:OLEObject Type="Embed" ProgID="Equation.DSMT4" ShapeID="_x0000_i1214" DrawAspect="Content" ObjectID="_1468075914" r:id="rId332">
            <o:LockedField>false</o:LockedField>
          </o:OLEObject>
        </w:object>
      </w:r>
      <w:r>
        <w:rPr>
          <w:rFonts w:ascii="Times New Roman" w:hAnsi="Times New Roman" w:eastAsia="Times New Roman" w:cs="Times New Roman"/>
          <w:i/>
          <w:color w:val="000000"/>
        </w:rPr>
        <w:t>DE</w: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8" o:title="eqIdcf298f00799cbf34b4db26f5f63af92f"/>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w:t>
      </w:r>
    </w:p>
    <w:p w14:paraId="138A9B2A">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8" o:title="eqIdcf298f00799cbf34b4db26f5f63af92f"/>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w:t>
      </w:r>
    </w:p>
    <w:p w14:paraId="39490FA0">
      <w:pPr>
        <w:spacing w:line="360" w:lineRule="auto"/>
        <w:jc w:val="left"/>
        <w:textAlignment w:val="center"/>
        <w:rPr>
          <w:color w:val="000000"/>
        </w:rPr>
      </w:pPr>
      <w:r>
        <w:rPr>
          <w:color w:val="000000"/>
        </w:rPr>
        <w:drawing>
          <wp:inline distT="0" distB="0" distL="114300" distR="114300">
            <wp:extent cx="1514475"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514475" cy="1295400"/>
                    </a:xfrm>
                    <a:prstGeom prst="rect">
                      <a:avLst/>
                    </a:prstGeom>
                  </pic:spPr>
                </pic:pic>
              </a:graphicData>
            </a:graphic>
          </wp:inline>
        </w:drawing>
      </w:r>
    </w:p>
    <w:p w14:paraId="31BAD1A1">
      <w:pPr>
        <w:spacing w:line="360" w:lineRule="auto"/>
        <w:jc w:val="left"/>
        <w:textAlignment w:val="center"/>
        <w:rPr>
          <w:color w:val="000000"/>
        </w:rPr>
      </w:pPr>
      <w:r>
        <w:rPr>
          <w:color w:val="000000"/>
        </w:rPr>
        <w:t>【点睛】</w:t>
      </w:r>
      <w:r>
        <w:rPr>
          <w:rFonts w:ascii="宋体" w:hAnsi="宋体" w:eastAsia="宋体" w:cs="宋体"/>
          <w:color w:val="000000"/>
        </w:rPr>
        <w:t>本题主要考查了角平分线上</w:t>
      </w:r>
      <w:r>
        <w:rPr>
          <w:rFonts w:ascii="宋体" w:hAnsi="宋体" w:eastAsia="宋体" w:cs="宋体"/>
          <w:color w:val="000000"/>
          <w:position w:val="0"/>
        </w:rPr>
        <w:drawing>
          <wp:inline distT="0" distB="0" distL="114300" distR="114300">
            <wp:extent cx="133350" cy="177800"/>
            <wp:effectExtent l="0" t="0" r="0" b="0"/>
            <wp:docPr id="982454096" name="图片 98245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4096" name="图片 982454096"/>
                    <pic:cNvPicPr>
                      <a:picLocks noChangeAspect="1"/>
                    </pic:cNvPicPr>
                  </pic:nvPicPr>
                  <pic:blipFill>
                    <a:blip r:embed="rId2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点到角的两边的距离相等的性质，等腰直角三角形的直角边与斜边的关系．</w:t>
      </w:r>
    </w:p>
    <w:p w14:paraId="0D421A39">
      <w:pPr>
        <w:spacing w:line="360" w:lineRule="auto"/>
        <w:jc w:val="left"/>
        <w:textAlignment w:val="center"/>
        <w:rPr>
          <w:color w:val="000000"/>
        </w:rPr>
      </w:pPr>
      <w:r>
        <w:rPr>
          <w:color w:val="000000"/>
        </w:rPr>
        <w:t xml:space="preserve">18. </w:t>
      </w:r>
      <w:r>
        <w:rPr>
          <w:rFonts w:ascii="宋体" w:hAnsi="宋体" w:eastAsia="宋体" w:cs="宋体"/>
          <w:color w:val="000000"/>
        </w:rPr>
        <w:t>如图，在四边形</w:t>
      </w:r>
      <w:r>
        <w:rPr>
          <w:color w:val="000000"/>
        </w:rPr>
        <w:t>ABCD</w:t>
      </w:r>
      <w:r>
        <w:rPr>
          <w:rFonts w:ascii="宋体" w:hAnsi="宋体" w:eastAsia="宋体" w:cs="宋体"/>
          <w:color w:val="000000"/>
        </w:rPr>
        <w:t>中，</w:t>
      </w:r>
      <w:r>
        <w:rPr>
          <w:color w:val="000000"/>
        </w:rPr>
        <w:t>∠ABC=∠ADC=90°，AC=26，BD=24，M、N</w:t>
      </w:r>
      <w:r>
        <w:rPr>
          <w:rFonts w:ascii="宋体" w:hAnsi="宋体" w:eastAsia="宋体" w:cs="宋体"/>
          <w:color w:val="000000"/>
        </w:rPr>
        <w:t>分别是</w:t>
      </w:r>
      <w:r>
        <w:rPr>
          <w:color w:val="000000"/>
        </w:rPr>
        <w:t>AC、BD</w:t>
      </w:r>
      <w:r>
        <w:rPr>
          <w:rFonts w:ascii="宋体" w:hAnsi="宋体" w:eastAsia="宋体" w:cs="宋体"/>
          <w:color w:val="000000"/>
        </w:rPr>
        <w:t>的中点，则线段</w:t>
      </w:r>
      <w:r>
        <w:rPr>
          <w:color w:val="000000"/>
        </w:rPr>
        <w:t>MN</w:t>
      </w:r>
      <w:r>
        <w:rPr>
          <w:rFonts w:ascii="宋体" w:hAnsi="宋体" w:eastAsia="宋体" w:cs="宋体"/>
          <w:color w:val="000000"/>
        </w:rPr>
        <w:t>的长为</w:t>
      </w:r>
      <w:r>
        <w:rPr>
          <w:color w:val="000000"/>
        </w:rPr>
        <w:t>_____．</w:t>
      </w:r>
    </w:p>
    <w:p w14:paraId="788E7F10">
      <w:pPr>
        <w:spacing w:line="360" w:lineRule="auto"/>
        <w:jc w:val="left"/>
        <w:textAlignment w:val="center"/>
        <w:rPr>
          <w:color w:val="000000"/>
        </w:rPr>
      </w:pPr>
      <w:r>
        <w:rPr>
          <w:color w:val="000000"/>
        </w:rPr>
        <w:drawing>
          <wp:inline distT="0" distB="0" distL="114300" distR="114300">
            <wp:extent cx="1209675" cy="1724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209675" cy="1724025"/>
                    </a:xfrm>
                    <a:prstGeom prst="rect">
                      <a:avLst/>
                    </a:prstGeom>
                  </pic:spPr>
                </pic:pic>
              </a:graphicData>
            </a:graphic>
          </wp:inline>
        </w:drawing>
      </w:r>
      <w:r>
        <w:rPr>
          <w:color w:val="000000"/>
        </w:rPr>
        <w:t xml:space="preserve">  </w:t>
      </w:r>
    </w:p>
    <w:p w14:paraId="7F27E769">
      <w:pPr>
        <w:spacing w:line="360" w:lineRule="auto"/>
        <w:textAlignment w:val="center"/>
        <w:rPr>
          <w:color w:val="000000"/>
        </w:rPr>
      </w:pPr>
      <w:r>
        <w:rPr>
          <w:color w:val="2E75B6"/>
        </w:rPr>
        <w:t>【答案】</w:t>
      </w:r>
      <w:r>
        <w:rPr>
          <w:rFonts w:ascii="宋体" w:hAnsi="宋体" w:eastAsia="宋体" w:cs="宋体"/>
          <w:color w:val="000000"/>
        </w:rPr>
        <w:t>5</w:t>
      </w:r>
    </w:p>
    <w:p w14:paraId="3DBBE288">
      <w:pPr>
        <w:spacing w:line="360" w:lineRule="auto"/>
        <w:textAlignment w:val="center"/>
        <w:rPr>
          <w:color w:val="000000"/>
        </w:rPr>
      </w:pPr>
      <w:r>
        <w:rPr>
          <w:color w:val="2E75B6"/>
        </w:rPr>
        <w:t>【解析】</w:t>
      </w:r>
    </w:p>
    <w:p w14:paraId="1D9E954C">
      <w:pPr>
        <w:spacing w:line="360" w:lineRule="auto"/>
        <w:jc w:val="left"/>
        <w:textAlignment w:val="center"/>
        <w:rPr>
          <w:color w:val="000000"/>
        </w:rPr>
      </w:pPr>
      <w:r>
        <w:rPr>
          <w:color w:val="000000"/>
        </w:rPr>
        <w:t>【分析】</w:t>
      </w:r>
      <w:r>
        <w:rPr>
          <w:rFonts w:ascii="宋体" w:hAnsi="宋体" w:eastAsia="宋体" w:cs="宋体"/>
          <w:color w:val="000000"/>
        </w:rPr>
        <w:t>根据在直角三角形中，斜边上的中线等于斜边的一半得到</w:t>
      </w:r>
      <w:r>
        <w:rPr>
          <w:rFonts w:ascii="Times New Roman" w:hAnsi="Times New Roman" w:eastAsia="Times New Roman" w:cs="Times New Roman"/>
          <w:color w:val="000000"/>
        </w:rPr>
        <w:t>BM=DM=13</w:t>
      </w:r>
      <w:r>
        <w:rPr>
          <w:rFonts w:ascii="宋体" w:hAnsi="宋体" w:eastAsia="宋体" w:cs="宋体"/>
          <w:color w:val="000000"/>
        </w:rPr>
        <w:t>，根据等腰三角形的性质得到</w:t>
      </w:r>
      <w:r>
        <w:rPr>
          <w:rFonts w:ascii="Times New Roman" w:hAnsi="Times New Roman" w:eastAsia="Times New Roman" w:cs="Times New Roman"/>
          <w:color w:val="000000"/>
        </w:rPr>
        <w:t>BN=12</w:t>
      </w:r>
      <w:r>
        <w:rPr>
          <w:rFonts w:ascii="宋体" w:hAnsi="宋体" w:eastAsia="宋体" w:cs="宋体"/>
          <w:color w:val="000000"/>
        </w:rPr>
        <w:t>，根据勾股定理得到答案</w:t>
      </w:r>
      <w:r>
        <w:rPr>
          <w:rFonts w:ascii="Times New Roman" w:hAnsi="Times New Roman" w:eastAsia="Times New Roman" w:cs="Times New Roman"/>
          <w:color w:val="000000"/>
        </w:rPr>
        <w:t>.</w:t>
      </w:r>
    </w:p>
    <w:p w14:paraId="7093C756">
      <w:pPr>
        <w:spacing w:line="360" w:lineRule="auto"/>
        <w:jc w:val="left"/>
        <w:textAlignment w:val="center"/>
        <w:rPr>
          <w:color w:val="000000"/>
        </w:rPr>
      </w:pPr>
      <w:r>
        <w:rPr>
          <w:color w:val="000000"/>
        </w:rPr>
        <w:t>【详解】</w:t>
      </w:r>
      <w:r>
        <w:rPr>
          <w:rFonts w:ascii="宋体" w:hAnsi="宋体" w:eastAsia="宋体" w:cs="宋体"/>
          <w:color w:val="000000"/>
        </w:rPr>
        <w:t>连接</w:t>
      </w:r>
      <w:r>
        <w:rPr>
          <w:rFonts w:ascii="Times New Roman" w:hAnsi="Times New Roman" w:eastAsia="Times New Roman" w:cs="Times New Roman"/>
          <w:color w:val="000000"/>
        </w:rPr>
        <w:t>BM</w:t>
      </w:r>
      <w:r>
        <w:rPr>
          <w:rFonts w:ascii="宋体" w:hAnsi="宋体" w:eastAsia="宋体" w:cs="宋体"/>
          <w:color w:val="000000"/>
        </w:rPr>
        <w:t>、</w:t>
      </w:r>
      <w:r>
        <w:rPr>
          <w:rFonts w:ascii="Times New Roman" w:hAnsi="Times New Roman" w:eastAsia="Times New Roman" w:cs="Times New Roman"/>
          <w:color w:val="000000"/>
        </w:rPr>
        <w:t>DM</w:t>
      </w:r>
      <w:r>
        <w:rPr>
          <w:rFonts w:ascii="宋体" w:hAnsi="宋体" w:eastAsia="宋体" w:cs="宋体"/>
          <w:color w:val="000000"/>
        </w:rPr>
        <w:t>，</w:t>
      </w:r>
    </w:p>
    <w:p w14:paraId="70194F20">
      <w:pPr>
        <w:spacing w:line="360" w:lineRule="auto"/>
        <w:jc w:val="left"/>
        <w:textAlignment w:val="center"/>
        <w:rPr>
          <w:color w:val="000000"/>
        </w:rPr>
      </w:pPr>
      <w:r>
        <w:rPr>
          <w:color w:val="000000"/>
        </w:rPr>
        <w:drawing>
          <wp:inline distT="0" distB="0" distL="114300" distR="114300">
            <wp:extent cx="1209675" cy="1724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209675" cy="1724025"/>
                    </a:xfrm>
                    <a:prstGeom prst="rect">
                      <a:avLst/>
                    </a:prstGeom>
                  </pic:spPr>
                </pic:pic>
              </a:graphicData>
            </a:graphic>
          </wp:inline>
        </w:drawing>
      </w:r>
      <w:r>
        <w:rPr>
          <w:color w:val="000000"/>
        </w:rPr>
        <w:t xml:space="preserve">  </w:t>
      </w:r>
    </w:p>
    <w:p w14:paraId="504D5E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ADC=90°</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是</w:t>
      </w:r>
      <w:r>
        <w:rPr>
          <w:rFonts w:ascii="Times New Roman" w:hAnsi="Times New Roman" w:eastAsia="Times New Roman" w:cs="Times New Roman"/>
          <w:color w:val="000000"/>
        </w:rPr>
        <w:t>AC</w:t>
      </w:r>
      <w:r>
        <w:rPr>
          <w:rFonts w:ascii="宋体" w:hAnsi="宋体" w:eastAsia="宋体" w:cs="宋体"/>
          <w:color w:val="000000"/>
        </w:rPr>
        <w:t>的中点，</w:t>
      </w:r>
    </w:p>
    <w:p w14:paraId="16D87A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BM=</w:t>
      </w:r>
      <w:r>
        <w:object>
          <v:shape id="_x0000_i121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217" DrawAspect="Content" ObjectID="_1468075917" r:id="rId338">
            <o:LockedField>false</o:LockedField>
          </o:OLEObject>
        </w:objec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DM=</w:t>
      </w:r>
      <w:r>
        <w:object>
          <v:shape id="_x0000_i121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218" DrawAspect="Content" ObjectID="_1468075918" r:id="rId339">
            <o:LockedField>false</o:LockedField>
          </o:OLEObject>
        </w:object>
      </w:r>
      <w:r>
        <w:rPr>
          <w:rFonts w:ascii="Times New Roman" w:hAnsi="Times New Roman" w:eastAsia="Times New Roman" w:cs="Times New Roman"/>
          <w:color w:val="000000"/>
        </w:rPr>
        <w:t>AC</w:t>
      </w:r>
      <w:r>
        <w:rPr>
          <w:rFonts w:ascii="宋体" w:hAnsi="宋体" w:eastAsia="宋体" w:cs="宋体"/>
          <w:color w:val="000000"/>
        </w:rPr>
        <w:t>，</w:t>
      </w:r>
    </w:p>
    <w:p w14:paraId="2C9E08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BM=DM=13</w:t>
      </w:r>
      <w:r>
        <w:rPr>
          <w:rFonts w:ascii="宋体" w:hAnsi="宋体" w:eastAsia="宋体" w:cs="宋体"/>
          <w:color w:val="000000"/>
        </w:rPr>
        <w:t>，又</w:t>
      </w:r>
      <w:r>
        <w:rPr>
          <w:rFonts w:ascii="Times New Roman" w:hAnsi="Times New Roman" w:eastAsia="Times New Roman" w:cs="Times New Roman"/>
          <w:color w:val="000000"/>
        </w:rPr>
        <w:t>N</w:t>
      </w:r>
      <w:r>
        <w:rPr>
          <w:rFonts w:ascii="宋体" w:hAnsi="宋体" w:eastAsia="宋体" w:cs="宋体"/>
          <w:color w:val="000000"/>
        </w:rPr>
        <w:t>是</w:t>
      </w:r>
      <w:r>
        <w:rPr>
          <w:rFonts w:ascii="Times New Roman" w:hAnsi="Times New Roman" w:eastAsia="Times New Roman" w:cs="Times New Roman"/>
          <w:color w:val="000000"/>
        </w:rPr>
        <w:t>BD</w:t>
      </w:r>
      <w:r>
        <w:rPr>
          <w:rFonts w:ascii="宋体" w:hAnsi="宋体" w:eastAsia="宋体" w:cs="宋体"/>
          <w:color w:val="000000"/>
        </w:rPr>
        <w:t>的中点，</w:t>
      </w:r>
    </w:p>
    <w:p w14:paraId="0C55A4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BN=DN=</w:t>
      </w:r>
      <w:r>
        <w:object>
          <v:shape id="_x0000_i12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219" DrawAspect="Content" ObjectID="_1468075919" r:id="rId340">
            <o:LockedField>false</o:LockedField>
          </o:OLEObject>
        </w:object>
      </w:r>
      <w:r>
        <w:rPr>
          <w:rFonts w:ascii="Times New Roman" w:hAnsi="Times New Roman" w:eastAsia="Times New Roman" w:cs="Times New Roman"/>
          <w:color w:val="000000"/>
        </w:rPr>
        <w:t>BD=12</w:t>
      </w:r>
      <w:r>
        <w:rPr>
          <w:rFonts w:ascii="宋体" w:hAnsi="宋体" w:eastAsia="宋体" w:cs="宋体"/>
          <w:color w:val="000000"/>
        </w:rPr>
        <w:t>，</w:t>
      </w:r>
    </w:p>
    <w:p w14:paraId="2BCAAD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MN=</w:t>
      </w:r>
      <w:r>
        <w:object>
          <v:shape id="_x0000_i1220"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342" o:title="eqIdc240535f6c56aa22bcf035095ea506e2"/>
            <o:lock v:ext="edit" aspectratio="t"/>
            <w10:wrap type="none"/>
            <w10:anchorlock/>
          </v:shape>
          <o:OLEObject Type="Embed" ProgID="Equation.DSMT4" ShapeID="_x0000_i1220" DrawAspect="Content" ObjectID="_1468075920" r:id="rId341">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w:t>
      </w:r>
    </w:p>
    <w:p w14:paraId="1218D0F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4AFCCDF3">
      <w:pPr>
        <w:spacing w:line="360" w:lineRule="auto"/>
        <w:jc w:val="left"/>
        <w:textAlignment w:val="center"/>
        <w:rPr>
          <w:color w:val="000000"/>
        </w:rPr>
      </w:pPr>
      <w:r>
        <w:rPr>
          <w:color w:val="000000"/>
        </w:rPr>
        <w:t>【点睛】</w:t>
      </w:r>
      <w:r>
        <w:rPr>
          <w:rFonts w:ascii="宋体" w:hAnsi="宋体" w:eastAsia="宋体" w:cs="宋体"/>
          <w:color w:val="000000"/>
        </w:rPr>
        <w:t>本题考查的是直角三角形的性质、等腰三角形的性质，掌握在直角三角形中，斜边上的中线等于斜边的一半是解题的关键</w:t>
      </w:r>
      <w:r>
        <w:rPr>
          <w:rFonts w:ascii="Times New Roman" w:hAnsi="Times New Roman" w:eastAsia="Times New Roman" w:cs="Times New Roman"/>
          <w:color w:val="000000"/>
        </w:rPr>
        <w:t>.</w:t>
      </w:r>
    </w:p>
    <w:p w14:paraId="2F19EE8C">
      <w:pPr>
        <w:spacing w:line="360" w:lineRule="auto"/>
        <w:jc w:val="left"/>
        <w:textAlignment w:val="center"/>
        <w:rPr>
          <w:color w:val="000000"/>
        </w:rPr>
      </w:pPr>
      <w:r>
        <w:rPr>
          <w:color w:val="000000"/>
        </w:rPr>
        <w:t xml:space="preserve">19. </w:t>
      </w:r>
      <w:r>
        <w:rPr>
          <w:rFonts w:ascii="宋体" w:hAnsi="宋体" w:eastAsia="宋体" w:cs="宋体"/>
          <w:color w:val="000000"/>
        </w:rPr>
        <w:t>如图，将</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绕着顶点</w:t>
      </w:r>
      <w:r>
        <w:rPr>
          <w:rFonts w:ascii="Times New Roman" w:hAnsi="Times New Roman" w:eastAsia="Times New Roman" w:cs="Times New Roman"/>
          <w:color w:val="000000"/>
        </w:rPr>
        <w:t>A</w:t>
      </w:r>
      <w:r>
        <w:rPr>
          <w:rFonts w:ascii="宋体" w:hAnsi="宋体" w:eastAsia="宋体" w:cs="宋体"/>
          <w:color w:val="000000"/>
        </w:rPr>
        <w:t>逆时针旋转使得点</w:t>
      </w:r>
      <w:r>
        <w:rPr>
          <w:rFonts w:ascii="Times New Roman" w:hAnsi="Times New Roman" w:eastAsia="Times New Roman" w:cs="Times New Roman"/>
          <w:color w:val="000000"/>
        </w:rPr>
        <w:t>C</w:t>
      </w:r>
      <w:r>
        <w:rPr>
          <w:rFonts w:ascii="宋体" w:hAnsi="宋体" w:eastAsia="宋体" w:cs="宋体"/>
          <w:color w:val="000000"/>
        </w:rPr>
        <w:t>落在</w:t>
      </w:r>
      <w:r>
        <w:rPr>
          <w:rFonts w:ascii="Times New Roman" w:hAnsi="Times New Roman" w:eastAsia="Times New Roman" w:cs="Times New Roman"/>
          <w:color w:val="000000"/>
        </w:rPr>
        <w:t>AB</w:t>
      </w:r>
      <w:r>
        <w:rPr>
          <w:rFonts w:ascii="宋体" w:hAnsi="宋体" w:eastAsia="宋体" w:cs="宋体"/>
          <w:color w:val="000000"/>
        </w:rPr>
        <w:t>上的</w:t>
      </w:r>
      <w:r>
        <w:rPr>
          <w:rFonts w:ascii="Times New Roman" w:hAnsi="Times New Roman" w:eastAsia="Times New Roman" w:cs="Times New Roman"/>
          <w:color w:val="000000"/>
        </w:rPr>
        <w:t>C′</w:t>
      </w:r>
      <w:r>
        <w:rPr>
          <w:rFonts w:ascii="宋体" w:hAnsi="宋体" w:eastAsia="宋体" w:cs="宋体"/>
          <w:color w:val="000000"/>
        </w:rPr>
        <w:t>处，点</w:t>
      </w:r>
      <w:r>
        <w:rPr>
          <w:rFonts w:ascii="Times New Roman" w:hAnsi="Times New Roman" w:eastAsia="Times New Roman" w:cs="Times New Roman"/>
          <w:color w:val="000000"/>
        </w:rPr>
        <w:t>B</w:t>
      </w:r>
      <w:r>
        <w:rPr>
          <w:rFonts w:ascii="宋体" w:hAnsi="宋体" w:eastAsia="宋体" w:cs="宋体"/>
          <w:color w:val="000000"/>
        </w:rPr>
        <w:t>落在</w:t>
      </w:r>
      <w:r>
        <w:rPr>
          <w:rFonts w:ascii="Times New Roman" w:hAnsi="Times New Roman" w:eastAsia="Times New Roman" w:cs="Times New Roman"/>
          <w:color w:val="000000"/>
        </w:rPr>
        <w:t>B′</w:t>
      </w:r>
      <w:r>
        <w:rPr>
          <w:rFonts w:ascii="宋体" w:hAnsi="宋体" w:eastAsia="宋体" w:cs="宋体"/>
          <w:color w:val="000000"/>
        </w:rPr>
        <w:t>处，连接</w:t>
      </w:r>
      <w:r>
        <w:rPr>
          <w:rFonts w:ascii="Times New Roman" w:hAnsi="Times New Roman" w:eastAsia="Times New Roman" w:cs="Times New Roman"/>
          <w:color w:val="000000"/>
        </w:rPr>
        <w:t>BB′</w:t>
      </w:r>
      <w:r>
        <w:rPr>
          <w:rFonts w:ascii="宋体" w:hAnsi="宋体" w:eastAsia="宋体" w:cs="宋体"/>
          <w:color w:val="000000"/>
        </w:rPr>
        <w:t>，如果</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BB′</w:t>
      </w:r>
      <w:r>
        <w:rPr>
          <w:rFonts w:ascii="宋体" w:hAnsi="宋体" w:eastAsia="宋体" w:cs="宋体"/>
          <w:color w:val="000000"/>
        </w:rPr>
        <w:t>＝</w:t>
      </w:r>
      <w:r>
        <w:rPr>
          <w:color w:val="000000"/>
        </w:rPr>
        <w:t>_____</w:t>
      </w:r>
      <w:r>
        <w:rPr>
          <w:rFonts w:ascii="宋体" w:hAnsi="宋体" w:eastAsia="宋体" w:cs="宋体"/>
          <w:color w:val="000000"/>
        </w:rPr>
        <w:t>．</w:t>
      </w:r>
    </w:p>
    <w:p w14:paraId="0672C6A9">
      <w:pPr>
        <w:spacing w:line="360" w:lineRule="auto"/>
        <w:jc w:val="left"/>
        <w:textAlignment w:val="center"/>
        <w:rPr>
          <w:color w:val="000000"/>
        </w:rPr>
      </w:pPr>
      <w:r>
        <w:rPr>
          <w:color w:val="000000"/>
        </w:rPr>
        <w:drawing>
          <wp:inline distT="0" distB="0" distL="114300" distR="114300">
            <wp:extent cx="120015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1200150" cy="1143000"/>
                    </a:xfrm>
                    <a:prstGeom prst="rect">
                      <a:avLst/>
                    </a:prstGeom>
                  </pic:spPr>
                </pic:pic>
              </a:graphicData>
            </a:graphic>
          </wp:inline>
        </w:drawing>
      </w:r>
    </w:p>
    <w:p w14:paraId="70EB9DE2">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d4056761b8f826eeb6ad8c9a151d3c9c"/>
            <o:lock v:ext="edit" aspectratio="t"/>
            <w10:wrap type="none"/>
            <w10:anchorlock/>
          </v:shape>
          <o:OLEObject Type="Embed" ProgID="Equation.DSMT4" ShapeID="_x0000_i1221" DrawAspect="Content" ObjectID="_1468075921" r:id="rId344">
            <o:LockedField>false</o:LockedField>
          </o:OLEObject>
        </w:object>
      </w:r>
    </w:p>
    <w:p w14:paraId="0C365461">
      <w:pPr>
        <w:spacing w:line="360" w:lineRule="auto"/>
        <w:textAlignment w:val="center"/>
        <w:rPr>
          <w:color w:val="000000"/>
        </w:rPr>
      </w:pPr>
      <w:r>
        <w:rPr>
          <w:color w:val="2E75B6"/>
        </w:rPr>
        <w:t>【解析】</w:t>
      </w:r>
    </w:p>
    <w:p w14:paraId="634F338B">
      <w:pPr>
        <w:spacing w:line="360" w:lineRule="auto"/>
        <w:textAlignment w:val="center"/>
        <w:rPr>
          <w:color w:val="000000"/>
        </w:rPr>
      </w:pPr>
      <w:r>
        <w:rPr>
          <w:color w:val="000000"/>
        </w:rPr>
        <w:t>【分析】</w:t>
      </w:r>
      <w:r>
        <w:rPr>
          <w:rFonts w:ascii="宋体" w:hAnsi="宋体" w:eastAsia="宋体" w:cs="宋体"/>
          <w:color w:val="000000"/>
        </w:rPr>
        <w:t>根据旋转的性质和勾股定理，在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BC′B′</w:t>
      </w:r>
      <w:r>
        <w:rPr>
          <w:rFonts w:ascii="宋体" w:hAnsi="宋体" w:eastAsia="宋体" w:cs="宋体"/>
          <w:color w:val="000000"/>
        </w:rPr>
        <w:t>中，求出</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即可解决问题．</w:t>
      </w:r>
    </w:p>
    <w:p w14:paraId="0C74B118">
      <w:pPr>
        <w:spacing w:line="360" w:lineRule="auto"/>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09C857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47" o:title="eqId3dd97bc29e8a0fad5dc7193d1c274526"/>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0.2pt;width:45.25pt;" o:ole="t" filled="f" o:preferrelative="t" stroked="f" coordsize="21600,21600">
            <v:path/>
            <v:fill on="f" focussize="0,0"/>
            <v:stroke on="f" joinstyle="miter"/>
            <v:imagedata r:id="rId349" o:title="eqId8cff67084ac301bc97a69a333a04dd5b"/>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4CDFF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DB0C9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4C908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FA23B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BB′</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9.8pt;width:73.2pt;" o:ole="t" filled="f" o:preferrelative="t" stroked="f" coordsize="21600,21600">
            <v:path/>
            <v:fill on="f" focussize="0,0"/>
            <v:stroke on="f" joinstyle="miter"/>
            <v:imagedata r:id="rId351" o:title="eqId3d1ff87ed08e57c7d24d07dd56248ff3"/>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53" o:title="eqId80889109a86a7719d7bc423d7b7b2a40"/>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d4056761b8f826eeb6ad8c9a151d3c9c"/>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w:t>
      </w:r>
    </w:p>
    <w:p w14:paraId="113C65B8">
      <w:pPr>
        <w:spacing w:line="360" w:lineRule="auto"/>
        <w:jc w:val="left"/>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d4056761b8f826eeb6ad8c9a151d3c9c"/>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w:t>
      </w:r>
    </w:p>
    <w:p w14:paraId="72AD038A">
      <w:pPr>
        <w:spacing w:line="360" w:lineRule="auto"/>
        <w:jc w:val="left"/>
        <w:textAlignment w:val="center"/>
        <w:rPr>
          <w:color w:val="000000"/>
        </w:rPr>
      </w:pPr>
      <w:r>
        <w:rPr>
          <w:color w:val="000000"/>
        </w:rPr>
        <w:t>【点睛】</w:t>
      </w:r>
      <w:r>
        <w:rPr>
          <w:rFonts w:ascii="宋体" w:hAnsi="宋体" w:eastAsia="宋体" w:cs="宋体"/>
          <w:color w:val="000000"/>
        </w:rPr>
        <w:t>此题考查</w:t>
      </w:r>
      <w:r>
        <w:rPr>
          <w:rFonts w:ascii="宋体" w:hAnsi="宋体" w:eastAsia="宋体" w:cs="宋体"/>
          <w:color w:val="000000"/>
          <w:position w:val="0"/>
        </w:rPr>
        <w:drawing>
          <wp:inline distT="0" distB="0" distL="114300" distR="114300">
            <wp:extent cx="133350" cy="177800"/>
            <wp:effectExtent l="0" t="0" r="0" b="0"/>
            <wp:docPr id="982454092" name="图片 98245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4092" name="图片 982454092"/>
                    <pic:cNvPicPr>
                      <a:picLocks noChangeAspect="1"/>
                    </pic:cNvPicPr>
                  </pic:nvPicPr>
                  <pic:blipFill>
                    <a:blip r:embed="rId2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是旋转的性质和勾股定理，掌握旋转的性质和利用勾股定理解直角三角形是解决此题的关键．</w:t>
      </w:r>
    </w:p>
    <w:p w14:paraId="6E8CF945">
      <w:pPr>
        <w:spacing w:line="360" w:lineRule="auto"/>
        <w:jc w:val="left"/>
        <w:textAlignment w:val="center"/>
        <w:rPr>
          <w:color w:val="000000"/>
        </w:rPr>
      </w:pPr>
      <w:r>
        <w:rPr>
          <w:color w:val="000000"/>
        </w:rPr>
        <w:t xml:space="preserve">20. </w:t>
      </w:r>
      <w:r>
        <w:rPr>
          <w:rFonts w:ascii="宋体" w:hAnsi="宋体" w:eastAsia="宋体" w:cs="宋体"/>
          <w:color w:val="000000"/>
        </w:rPr>
        <w:t>如图，已知</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上的一点，将△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rPr>
          <w:rFonts w:ascii="Times New Roman" w:hAnsi="Times New Roman" w:eastAsia="Times New Roman" w:cs="Times New Roman"/>
          <w:i/>
          <w:color w:val="000000"/>
        </w:rPr>
        <w:t>BD</w:t>
      </w:r>
      <w:r>
        <w:rPr>
          <w:rFonts w:ascii="宋体" w:hAnsi="宋体" w:eastAsia="宋体" w:cs="宋体"/>
          <w:color w:val="000000"/>
        </w:rPr>
        <w:t>的长度为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713A34A">
      <w:pPr>
        <w:spacing w:line="360" w:lineRule="auto"/>
        <w:jc w:val="left"/>
        <w:textAlignment w:val="center"/>
        <w:rPr>
          <w:color w:val="000000"/>
        </w:rPr>
      </w:pPr>
      <w:r>
        <w:rPr>
          <w:color w:val="000000"/>
        </w:rPr>
        <w:drawing>
          <wp:inline distT="0" distB="0" distL="114300" distR="114300">
            <wp:extent cx="1295400" cy="733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295400" cy="733425"/>
                    </a:xfrm>
                    <a:prstGeom prst="rect">
                      <a:avLst/>
                    </a:prstGeom>
                  </pic:spPr>
                </pic:pic>
              </a:graphicData>
            </a:graphic>
          </wp:inline>
        </w:drawing>
      </w:r>
    </w:p>
    <w:p w14:paraId="19C2ABBC">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228" DrawAspect="Content" ObjectID="_1468075928" r:id="rId357">
            <o:LockedField>false</o:LockedField>
          </o:OLEObject>
        </w:object>
      </w:r>
    </w:p>
    <w:p w14:paraId="30F8BFFE">
      <w:pPr>
        <w:spacing w:line="360" w:lineRule="auto"/>
        <w:textAlignment w:val="center"/>
        <w:rPr>
          <w:color w:val="000000"/>
        </w:rPr>
      </w:pPr>
      <w:r>
        <w:rPr>
          <w:color w:val="2E75B6"/>
        </w:rPr>
        <w:t>【解析】</w:t>
      </w:r>
    </w:p>
    <w:p w14:paraId="68149A9B">
      <w:pPr>
        <w:spacing w:line="360" w:lineRule="auto"/>
        <w:jc w:val="left"/>
        <w:textAlignment w:val="center"/>
        <w:rPr>
          <w:color w:val="000000"/>
        </w:rPr>
      </w:pPr>
      <w:r>
        <w:rPr>
          <w:color w:val="000000"/>
        </w:rPr>
        <w:t>【详解】</w:t>
      </w:r>
      <w:r>
        <w:rPr>
          <w:rFonts w:ascii="宋体" w:hAnsi="宋体" w:eastAsia="宋体" w:cs="宋体"/>
          <w:color w:val="000000"/>
        </w:rPr>
        <w:t>延长</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，由</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，根据含</w:t>
      </w:r>
      <w:r>
        <w:object>
          <v:shape id="_x0000_i12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9" o:title="eqIdf6b86c22b670a8e9f3896f9e8883fbbb"/>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角直角三角形和勾股定理的性质，推导得</w:t>
      </w:r>
      <w:r>
        <w:rPr>
          <w:rFonts w:ascii="Times New Roman" w:hAnsi="Times New Roman" w:eastAsia="Times New Roman" w:cs="Times New Roman"/>
          <w:i/>
          <w:color w:val="000000"/>
        </w:rPr>
        <w:t>DE</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230" DrawAspect="Content" ObjectID="_1468075930" r:id="rId360">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62" o:title="eqId860884c0017c8bceb5b0edff796c144f"/>
            <o:lock v:ext="edit" aspectratio="t"/>
            <w10:wrap type="none"/>
            <w10:anchorlock/>
          </v:shape>
          <o:OLEObject Type="Embed" ProgID="Equation.DSMT4" ShapeID="_x0000_i1231" DrawAspect="Content" ObjectID="_1468075931" r:id="rId361">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，设</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，在</w:t>
      </w:r>
      <w:r>
        <w:rPr>
          <w:rFonts w:ascii="Times New Roman" w:hAnsi="Times New Roman" w:eastAsia="Times New Roman" w:cs="Times New Roman"/>
          <w:color w:val="000000"/>
        </w:rPr>
        <w:t>Rt△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CE</w:t>
      </w:r>
      <w:r>
        <w:rPr>
          <w:rFonts w:ascii="宋体" w:hAnsi="宋体" w:eastAsia="宋体" w:cs="宋体"/>
          <w:color w:val="000000"/>
        </w:rPr>
        <w:t>中根据轴对称、勾股定理的性质,建立方程计算即可解得答案．</w:t>
      </w:r>
    </w:p>
    <w:p w14:paraId="61F9DE56">
      <w:pPr>
        <w:spacing w:line="360" w:lineRule="auto"/>
        <w:jc w:val="left"/>
        <w:textAlignment w:val="center"/>
        <w:rPr>
          <w:color w:val="000000"/>
        </w:rPr>
      </w:pPr>
      <w:r>
        <w:rPr>
          <w:color w:val="000000"/>
        </w:rPr>
        <w:t>【解答】</w:t>
      </w:r>
      <w:r>
        <w:rPr>
          <w:rFonts w:ascii="宋体" w:hAnsi="宋体" w:eastAsia="宋体" w:cs="宋体"/>
          <w:color w:val="000000"/>
        </w:rPr>
        <w:t>延长</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，如图：</w:t>
      </w:r>
    </w:p>
    <w:p w14:paraId="6BCA4C0C">
      <w:pPr>
        <w:spacing w:line="360" w:lineRule="auto"/>
        <w:jc w:val="left"/>
        <w:textAlignment w:val="center"/>
        <w:rPr>
          <w:color w:val="000000"/>
        </w:rPr>
      </w:pPr>
      <w:r>
        <w:rPr>
          <w:color w:val="000000"/>
        </w:rPr>
        <w:drawing>
          <wp:inline distT="0" distB="0" distL="114300" distR="114300">
            <wp:extent cx="1266825"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1266825" cy="1152525"/>
                    </a:xfrm>
                    <a:prstGeom prst="rect">
                      <a:avLst/>
                    </a:prstGeom>
                  </pic:spPr>
                </pic:pic>
              </a:graphicData>
            </a:graphic>
          </wp:inline>
        </w:drawing>
      </w:r>
    </w:p>
    <w:p w14:paraId="79DD15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736C1F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039F2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9E15F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232" DrawAspect="Content" ObjectID="_1468075932" r:id="rId364">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46E821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366" o:title="eqId60671db8b089f7731f60b146dd281773"/>
            <o:lock v:ext="edit" aspectratio="t"/>
            <w10:wrap type="none"/>
            <w10:anchorlock/>
          </v:shape>
          <o:OLEObject Type="Embed" ProgID="Equation.DSMT4" ShapeID="_x0000_i1233" DrawAspect="Content" ObjectID="_1468075933" r:id="rId365">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62" o:title="eqId860884c0017c8bceb5b0edff796c144f"/>
            <o:lock v:ext="edit" aspectratio="t"/>
            <w10:wrap type="none"/>
            <w10:anchorlock/>
          </v:shape>
          <o:OLEObject Type="Embed" ProgID="Equation.DSMT4" ShapeID="_x0000_i1234" DrawAspect="Content" ObjectID="_1468075934" r:id="rId367">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68A2E0F1">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059DA247">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w:t>
      </w:r>
    </w:p>
    <w:p w14:paraId="6D9247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0BDDED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D588A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62" o:title="eqId860884c0017c8bceb5b0edff796c144f"/>
            <o:lock v:ext="edit" aspectratio="t"/>
            <w10:wrap type="none"/>
            <w10:anchorlock/>
          </v:shape>
          <o:OLEObject Type="Embed" ProgID="Equation.DSMT4" ShapeID="_x0000_i1235" DrawAspect="Content" ObjectID="_1468075935" r:id="rId368">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D5CA60C">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CE</w: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72D901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236" DrawAspect="Content" ObjectID="_1468075936" r:id="rId369">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62" o:title="eqId860884c0017c8bceb5b0edff796c144f"/>
            <o:lock v:ext="edit" aspectratio="t"/>
            <w10:wrap type="none"/>
            <w10:anchorlock/>
          </v:shape>
          <o:OLEObject Type="Embed" ProgID="Equation.DSMT4" ShapeID="_x0000_i1237" DrawAspect="Content" ObjectID="_1468075937" r:id="rId370">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p>
    <w:p w14:paraId="34E0523D">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372" o:title="eqIdcbdb4699466137fef253f021551d2bed"/>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 xml:space="preserve"> </w:t>
      </w:r>
    </w:p>
    <w:p w14:paraId="6E33C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（舍去）或</w:t>
      </w:r>
      <w:r>
        <w:rPr>
          <w:rFonts w:ascii="Times New Roman" w:hAnsi="Times New Roman" w:eastAsia="Times New Roman" w:cs="Times New Roman"/>
          <w:i/>
          <w:color w:val="000000"/>
        </w:rPr>
        <w:t>x</w: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 xml:space="preserve"> </w:t>
      </w:r>
    </w:p>
    <w:p w14:paraId="6A5467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240" DrawAspect="Content" ObjectID="_1468075940" r:id="rId374">
            <o:LockedField>false</o:LockedField>
          </o:OLEObject>
        </w:object>
      </w:r>
    </w:p>
    <w:p w14:paraId="654D8AAC">
      <w:pPr>
        <w:spacing w:line="360" w:lineRule="auto"/>
        <w:jc w:val="left"/>
        <w:textAlignment w:val="center"/>
        <w:rPr>
          <w:color w:val="000000"/>
        </w:rPr>
      </w:pPr>
      <w:r>
        <w:rPr>
          <w:rFonts w:ascii="宋体" w:hAnsi="宋体" w:eastAsia="宋体" w:cs="宋体"/>
          <w:color w:val="000000"/>
        </w:rPr>
        <w:t>故答案为：</w:t>
      </w:r>
      <w:r>
        <w:object>
          <v:shape id="_x0000_i12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 o:title="eqIda7ffe8515ff6183c1c7775dc6f94bdb8"/>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w:t>
      </w:r>
    </w:p>
    <w:p w14:paraId="64B7A0E6">
      <w:pPr>
        <w:spacing w:line="360" w:lineRule="auto"/>
        <w:jc w:val="left"/>
        <w:textAlignment w:val="center"/>
        <w:rPr>
          <w:color w:val="000000"/>
        </w:rPr>
      </w:pPr>
      <w:r>
        <w:rPr>
          <w:color w:val="000000"/>
        </w:rPr>
        <w:t>【点睛】</w:t>
      </w:r>
      <w:r>
        <w:rPr>
          <w:rFonts w:ascii="宋体" w:hAnsi="宋体" w:eastAsia="宋体" w:cs="宋体"/>
          <w:color w:val="000000"/>
        </w:rPr>
        <w:t>本题考查了勾股定理、一元二次方程、轴对称、含</w:t>
      </w:r>
      <w:r>
        <w:object>
          <v:shape id="_x0000_i12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9" o:title="eqIdf6b86c22b670a8e9f3896f9e8883fbbb"/>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角直角三角形的知识；解题的关键是熟练掌握勾股定理；轴对称、含</w:t>
      </w:r>
      <w:r>
        <w:object>
          <v:shape id="_x0000_i12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9" o:title="eqIdf6b86c22b670a8e9f3896f9e8883fbbb"/>
            <o:lock v:ext="edit" aspectratio="t"/>
            <w10:wrap type="none"/>
            <w10:anchorlock/>
          </v:shape>
          <o:OLEObject Type="Embed" ProgID="Equation.DSMT4" ShapeID="_x0000_i1243" DrawAspect="Content" ObjectID="_1468075943" r:id="rId377">
            <o:LockedField>false</o:LockedField>
          </o:OLEObject>
        </w:object>
      </w:r>
      <w:r>
        <w:rPr>
          <w:rFonts w:ascii="宋体" w:hAnsi="宋体" w:eastAsia="宋体" w:cs="宋体"/>
          <w:color w:val="000000"/>
        </w:rPr>
        <w:t>角直角三角形、一元二次方程的性质，从而完成求解．</w:t>
      </w:r>
    </w:p>
    <w:p w14:paraId="6ADFC126">
      <w:pPr>
        <w:spacing w:line="285" w:lineRule="auto"/>
        <w:jc w:val="left"/>
        <w:textAlignment w:val="center"/>
        <w:rPr>
          <w:color w:val="000000"/>
        </w:rPr>
      </w:pPr>
      <w:r>
        <w:rPr>
          <w:rFonts w:ascii="宋体" w:hAnsi="宋体" w:eastAsia="宋体" w:cs="宋体"/>
          <w:b/>
          <w:color w:val="000000"/>
          <w:sz w:val="24"/>
        </w:rPr>
        <w:t>三、解答题</w:t>
      </w:r>
    </w:p>
    <w:p w14:paraId="3711BF8C">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82454094" name="图片 98245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4094" name="图片 982454094"/>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244"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379" o:title="eqId6c1560b492d184d322a6854487e2d8a7"/>
            <o:lock v:ext="edit" aspectratio="t"/>
            <w10:wrap type="none"/>
            <w10:anchorlock/>
          </v:shape>
          <o:OLEObject Type="Embed" ProgID="Equation.DSMT4" ShapeID="_x0000_i1244" DrawAspect="Content" ObjectID="_1468075944" r:id="rId378">
            <o:LockedField>false</o:LockedField>
          </o:OLEObject>
        </w:object>
      </w:r>
    </w:p>
    <w:p w14:paraId="35B7416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A99D8EB">
      <w:pPr>
        <w:spacing w:line="360" w:lineRule="auto"/>
        <w:textAlignment w:val="center"/>
        <w:rPr>
          <w:color w:val="000000"/>
        </w:rPr>
      </w:pPr>
      <w:r>
        <w:rPr>
          <w:color w:val="2E75B6"/>
        </w:rPr>
        <w:t>【解析】</w:t>
      </w:r>
    </w:p>
    <w:p w14:paraId="3BDC8590">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本题考查了二次根式的混合运算，分母有理化，二次根式的性质，先根据分母有理化，二次根式的乘法、二次根式的性质化简，再运算加减，即可作答．</w:t>
      </w:r>
    </w:p>
    <w:p w14:paraId="4B7A3D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379" o:title="eqId6c1560b492d184d322a6854487e2d8a7"/>
            <o:lock v:ext="edit" aspectratio="t"/>
            <w10:wrap type="none"/>
            <w10:anchorlock/>
          </v:shape>
          <o:OLEObject Type="Embed" ProgID="Equation.DSMT4" ShapeID="_x0000_i1245" DrawAspect="Content" ObjectID="_1468075945" r:id="rId380">
            <o:LockedField>false</o:LockedField>
          </o:OLEObject>
        </w:object>
      </w:r>
    </w:p>
    <w:p w14:paraId="5573ECB6">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42.75pt;width:173.25pt;" o:ole="t" filled="f" o:preferrelative="t" stroked="f" coordsize="21600,21600">
            <v:path/>
            <v:fill on="f" focussize="0,0"/>
            <v:stroke on="f" joinstyle="miter"/>
            <v:imagedata r:id="rId382" o:title="eqIdf55c62147a5f0723f410bcb72b826fd2"/>
            <o:lock v:ext="edit" aspectratio="t"/>
            <w10:wrap type="none"/>
            <w10:anchorlock/>
          </v:shape>
          <o:OLEObject Type="Embed" ProgID="Equation.DSMT4" ShapeID="_x0000_i1246" DrawAspect="Content" ObjectID="_1468075946" r:id="rId381">
            <o:LockedField>false</o:LockedField>
          </o:OLEObject>
        </w:object>
      </w:r>
    </w:p>
    <w:p w14:paraId="716597E3">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5pt;width:107.35pt;" o:ole="t" filled="f" o:preferrelative="t" stroked="f" coordsize="21600,21600">
            <v:path/>
            <v:fill on="f" focussize="0,0"/>
            <v:stroke on="f" joinstyle="miter"/>
            <v:imagedata r:id="rId384" o:title="eqId0e8891b9a613b33485881c0316bf1e94"/>
            <o:lock v:ext="edit" aspectratio="t"/>
            <w10:wrap type="none"/>
            <w10:anchorlock/>
          </v:shape>
          <o:OLEObject Type="Embed" ProgID="Equation.DSMT4" ShapeID="_x0000_i1247" DrawAspect="Content" ObjectID="_1468075947" r:id="rId383">
            <o:LockedField>false</o:LockedField>
          </o:OLEObject>
        </w:object>
      </w:r>
    </w:p>
    <w:p w14:paraId="0FF49F78">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86" o:title="eqIdd8930099c42933f19d18446c471738a8"/>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w:t>
      </w:r>
    </w:p>
    <w:p w14:paraId="17FA1513">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49"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88" o:title="eqId5735f884bdb11d3e4394b046a6f29764"/>
            <o:lock v:ext="edit" aspectratio="t"/>
            <w10:wrap type="none"/>
            <w10:anchorlock/>
          </v:shape>
          <o:OLEObject Type="Embed" ProgID="Equation.DSMT4" ShapeID="_x0000_i1249" DrawAspect="Content" ObjectID="_1468075949" r:id="rId387">
            <o:LockedField>false</o:LockedField>
          </o:OLEObject>
        </w:object>
      </w:r>
    </w:p>
    <w:p w14:paraId="2A3CB57B">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18pt;width:61.8pt;" o:ole="t" filled="f" o:preferrelative="t" stroked="f" coordsize="21600,21600">
            <v:path/>
            <v:fill on="f" focussize="0,0"/>
            <v:stroke on="f" joinstyle="miter"/>
            <v:imagedata r:id="rId390" o:title="eqIde50ea7bc89a92c595160562327f5dde0"/>
            <o:lock v:ext="edit" aspectratio="t"/>
            <w10:wrap type="none"/>
            <w10:anchorlock/>
          </v:shape>
          <o:OLEObject Type="Embed" ProgID="Equation.DSMT4" ShapeID="_x0000_i1250" DrawAspect="Content" ObjectID="_1468075950" r:id="rId389">
            <o:LockedField>false</o:LockedField>
          </o:OLEObject>
        </w:object>
      </w:r>
    </w:p>
    <w:p w14:paraId="22EB8642">
      <w:pPr>
        <w:spacing w:line="360" w:lineRule="auto"/>
        <w:textAlignment w:val="center"/>
        <w:rPr>
          <w:color w:val="000000"/>
        </w:rPr>
      </w:pPr>
      <w:r>
        <w:rPr>
          <w:color w:val="2E75B6"/>
        </w:rPr>
        <w:t>【解析】</w:t>
      </w:r>
    </w:p>
    <w:p w14:paraId="03666D13">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本题考查了解一元二次方程，先去括号，移项合并同类项得</w:t>
      </w:r>
      <w:r>
        <w:object>
          <v:shape id="_x0000_i1251"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92" o:title="eqIda1d6d60ca9fb4d3cfe2057ed8444d82b"/>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，再运用因式分解法进行方程，即可作答．</w:t>
      </w:r>
    </w:p>
    <w:p w14:paraId="1FDE97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88" o:title="eqId5735f884bdb11d3e4394b046a6f29764"/>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w:t>
      </w:r>
    </w:p>
    <w:p w14:paraId="79E83767">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8pt;width:85.2pt;" o:ole="t" filled="f" o:preferrelative="t" stroked="f" coordsize="21600,21600">
            <v:path/>
            <v:fill on="f" focussize="0,0"/>
            <v:stroke on="f" joinstyle="miter"/>
            <v:imagedata r:id="rId395" o:title="eqId40839137cc572827832645effc6e9dbe"/>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p>
    <w:p w14:paraId="739CBAAE">
      <w:pPr>
        <w:spacing w:line="360" w:lineRule="auto"/>
        <w:jc w:val="left"/>
        <w:textAlignment w:val="center"/>
        <w:rPr>
          <w:color w:val="000000"/>
        </w:rPr>
      </w:pP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92" o:title="eqIda1d6d60ca9fb4d3cfe2057ed8444d82b"/>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w:t>
      </w:r>
    </w:p>
    <w:p w14:paraId="347B11F8">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398" o:title="eqIdcad1c8b32fcad47f70f6b34d8b9cd6b0"/>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w:t>
      </w:r>
    </w:p>
    <w:p w14:paraId="5302BF0B">
      <w:pPr>
        <w:spacing w:line="360" w:lineRule="auto"/>
        <w:jc w:val="left"/>
        <w:textAlignment w:val="center"/>
        <w:rPr>
          <w:color w:val="000000"/>
        </w:rPr>
      </w:pP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18pt;width:61.8pt;" o:ole="t" filled="f" o:preferrelative="t" stroked="f" coordsize="21600,21600">
            <v:path/>
            <v:fill on="f" focussize="0,0"/>
            <v:stroke on="f" joinstyle="miter"/>
            <v:imagedata r:id="rId390" o:title="eqIde50ea7bc89a92c595160562327f5dde0"/>
            <o:lock v:ext="edit" aspectratio="t"/>
            <w10:wrap type="none"/>
            <w10:anchorlock/>
          </v:shape>
          <o:OLEObject Type="Embed" ProgID="Equation.DSMT4" ShapeID="_x0000_i1256" DrawAspect="Content" ObjectID="_1468075956" r:id="rId399">
            <o:LockedField>false</o:LockedField>
          </o:OLEObject>
        </w:object>
      </w:r>
    </w:p>
    <w:p w14:paraId="3599F7DE">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40A82C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边上求作一点</w:t>
      </w:r>
      <w:r>
        <w:rPr>
          <w:rFonts w:ascii="Times New Roman" w:hAnsi="Times New Roman" w:eastAsia="Times New Roman" w:cs="Times New Roman"/>
          <w:i/>
          <w:color w:val="000000"/>
        </w:rPr>
        <w:t>N</w:t>
      </w:r>
      <w:r>
        <w:rPr>
          <w:rFonts w:ascii="宋体" w:hAnsi="宋体" w:eastAsia="宋体" w:cs="宋体"/>
          <w:color w:val="000000"/>
        </w:rPr>
        <w:t>，使得</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；（不要求写作法，但要保留作图痕迹）</w:t>
      </w:r>
    </w:p>
    <w:p w14:paraId="753983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）的条件下，求证：</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4358E2A2">
      <w:pPr>
        <w:spacing w:line="360" w:lineRule="auto"/>
        <w:jc w:val="left"/>
        <w:textAlignment w:val="center"/>
        <w:rPr>
          <w:color w:val="000000"/>
        </w:rPr>
      </w:pPr>
      <w:r>
        <w:rPr>
          <w:color w:val="000000"/>
        </w:rPr>
        <w:drawing>
          <wp:inline distT="0" distB="0" distL="114300" distR="114300">
            <wp:extent cx="2314575" cy="847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2314575" cy="847725"/>
                    </a:xfrm>
                    <a:prstGeom prst="rect">
                      <a:avLst/>
                    </a:prstGeom>
                  </pic:spPr>
                </pic:pic>
              </a:graphicData>
            </a:graphic>
          </wp:inline>
        </w:drawing>
      </w:r>
    </w:p>
    <w:p w14:paraId="7D57ED4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16FF0ADA">
      <w:pPr>
        <w:spacing w:line="360" w:lineRule="auto"/>
        <w:textAlignment w:val="center"/>
        <w:rPr>
          <w:color w:val="000000"/>
        </w:rPr>
      </w:pPr>
      <w:r>
        <w:rPr>
          <w:color w:val="2E75B6"/>
        </w:rPr>
        <w:t>【解析】</w:t>
      </w:r>
    </w:p>
    <w:p w14:paraId="4C253C9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）作线段</w:t>
      </w:r>
      <w:r>
        <w:rPr>
          <w:rFonts w:ascii="Times New Roman" w:hAnsi="Times New Roman" w:eastAsia="Times New Roman" w:cs="Times New Roman"/>
          <w:i/>
          <w:color w:val="000000"/>
        </w:rPr>
        <w:t>AB</w:t>
      </w:r>
      <w:r>
        <w:rPr>
          <w:rFonts w:ascii="宋体" w:hAnsi="宋体" w:eastAsia="宋体" w:cs="宋体"/>
          <w:color w:val="000000"/>
        </w:rPr>
        <w:t>的垂直平分线交</w:t>
      </w:r>
      <w:r>
        <w:object>
          <v:shape id="_x0000_i12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4" o:title="eqId0dc5c9827dfd0be5a9c85962d6ccbfb1"/>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于点</w:t>
      </w:r>
      <w:r>
        <w:object>
          <v:shape id="_x0000_i12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3" o:title="eqId54a5d7d3b6b63fe5c24c3907b7a8eaa3"/>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，点</w:t>
      </w:r>
      <w:r>
        <w:object>
          <v:shape id="_x0000_i125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3" o:title="eqId54a5d7d3b6b63fe5c24c3907b7a8eaa3"/>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即为所求；</w:t>
      </w:r>
    </w:p>
    <w:p w14:paraId="7CC5CB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）根据等腰三角形的性质计算出</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的度数，再计算出</w:t>
      </w:r>
      <w:r>
        <w:rPr>
          <w:rFonts w:ascii="Times New Roman" w:hAnsi="Times New Roman" w:eastAsia="Times New Roman" w:cs="Times New Roman"/>
          <w:color w:val="000000"/>
        </w:rPr>
        <w:t>∠</w:t>
      </w:r>
      <w:r>
        <w:rPr>
          <w:rFonts w:ascii="Times New Roman" w:hAnsi="Times New Roman" w:eastAsia="Times New Roman" w:cs="Times New Roman"/>
          <w:i/>
          <w:color w:val="000000"/>
        </w:rPr>
        <w:t>CAN</w:t>
      </w:r>
      <w:r>
        <w:rPr>
          <w:rFonts w:ascii="宋体" w:hAnsi="宋体" w:eastAsia="宋体" w:cs="宋体"/>
          <w:color w:val="000000"/>
        </w:rPr>
        <w:t>的度数，然后根据在直角三角形中，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°角所对的直角边等于斜边的一半，可得</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AN</w:t>
      </w:r>
      <w:r>
        <w:rPr>
          <w:rFonts w:ascii="宋体" w:hAnsi="宋体" w:eastAsia="宋体" w:cs="宋体"/>
          <w:color w:val="000000"/>
        </w:rPr>
        <w:t>，进而得到</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32D8416E">
      <w:pPr>
        <w:spacing w:line="360" w:lineRule="auto"/>
        <w:jc w:val="left"/>
        <w:textAlignment w:val="center"/>
        <w:rPr>
          <w:color w:val="000000"/>
        </w:rPr>
      </w:pPr>
      <w:r>
        <w:rPr>
          <w:color w:val="000000"/>
        </w:rPr>
        <w:t>【解答】</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）解：如图，点</w:t>
      </w:r>
      <w:r>
        <w:object>
          <v:shape id="_x0000_i12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3" o:title="eqId54a5d7d3b6b63fe5c24c3907b7a8eaa3"/>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即为所求；</w:t>
      </w:r>
    </w:p>
    <w:p w14:paraId="3D10ABCF">
      <w:pPr>
        <w:spacing w:line="360" w:lineRule="auto"/>
        <w:jc w:val="left"/>
        <w:textAlignment w:val="center"/>
        <w:rPr>
          <w:color w:val="000000"/>
        </w:rPr>
      </w:pPr>
      <w:r>
        <w:rPr>
          <w:color w:val="000000"/>
        </w:rPr>
        <w:drawing>
          <wp:inline distT="0" distB="0" distL="114300" distR="114300">
            <wp:extent cx="2257425" cy="962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2257425" cy="962025"/>
                    </a:xfrm>
                    <a:prstGeom prst="rect">
                      <a:avLst/>
                    </a:prstGeom>
                  </pic:spPr>
                </pic:pic>
              </a:graphicData>
            </a:graphic>
          </wp:inline>
        </w:drawing>
      </w:r>
    </w:p>
    <w:p w14:paraId="200ABA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）证明：连接</w:t>
      </w:r>
      <w:r>
        <w:rPr>
          <w:rFonts w:ascii="Times New Roman" w:hAnsi="Times New Roman" w:eastAsia="Times New Roman" w:cs="Times New Roman"/>
          <w:i/>
          <w:color w:val="000000"/>
        </w:rPr>
        <w:t>AN</w:t>
      </w:r>
      <w:r>
        <w:rPr>
          <w:rFonts w:ascii="宋体" w:hAnsi="宋体" w:eastAsia="宋体" w:cs="宋体"/>
          <w:color w:val="000000"/>
        </w:rPr>
        <w:t>．</w:t>
      </w:r>
    </w:p>
    <w:p w14:paraId="35054CB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4C40A46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D5AA51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14:paraId="049393F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w:t>
      </w:r>
    </w:p>
    <w:p w14:paraId="470446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BAN</w:t>
      </w:r>
      <w:r>
        <w:rPr>
          <w:rFonts w:ascii="宋体" w:hAnsi="宋体" w:eastAsia="宋体" w:cs="宋体"/>
          <w:color w:val="000000"/>
        </w:rPr>
        <w:t>=∠</w:t>
      </w:r>
      <w:r>
        <w:rPr>
          <w:rFonts w:ascii="Times New Roman" w:hAnsi="Times New Roman" w:eastAsia="Times New Roman" w:cs="Times New Roman"/>
          <w:color w:val="000000"/>
        </w:rPr>
        <w:t>B＝30°</w:t>
      </w:r>
    </w:p>
    <w:p w14:paraId="403D98A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NAC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NAB</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DC1FEE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57A6D7E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AN</w:t>
      </w:r>
      <w:r>
        <w:rPr>
          <w:rFonts w:ascii="宋体" w:hAnsi="宋体" w:eastAsia="宋体" w:cs="宋体"/>
          <w:color w:val="000000"/>
        </w:rPr>
        <w:t>．</w:t>
      </w:r>
    </w:p>
    <w:p w14:paraId="0073AF7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59926360">
      <w:pPr>
        <w:spacing w:line="360" w:lineRule="auto"/>
        <w:jc w:val="left"/>
        <w:textAlignment w:val="center"/>
        <w:rPr>
          <w:color w:val="000000"/>
        </w:rPr>
      </w:pPr>
      <w:r>
        <w:rPr>
          <w:color w:val="000000"/>
        </w:rPr>
        <w:t>【点睛】</w:t>
      </w:r>
      <w:r>
        <w:rPr>
          <w:rFonts w:ascii="宋体" w:hAnsi="宋体" w:eastAsia="宋体" w:cs="宋体"/>
          <w:color w:val="000000"/>
        </w:rPr>
        <w:t>此题主要考查了作图，等腰三角形的性质以及含</w:t>
      </w:r>
      <w:r>
        <w:rPr>
          <w:rFonts w:ascii="Times New Roman" w:hAnsi="Times New Roman" w:eastAsia="Times New Roman" w:cs="Times New Roman"/>
          <w:color w:val="000000"/>
        </w:rPr>
        <w:t>30</w:t>
      </w:r>
      <w:r>
        <w:rPr>
          <w:rFonts w:ascii="宋体" w:hAnsi="宋体" w:eastAsia="宋体" w:cs="宋体"/>
          <w:color w:val="000000"/>
        </w:rPr>
        <w:t>度角的直角三角形，关键是正确画出图形，掌握在直角三角形中，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w:t>
      </w:r>
    </w:p>
    <w:p w14:paraId="30E85ED5">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2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 o:title="eqIddd967903ed5a6f640a5b801ec8be0070"/>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中，</w:t>
      </w:r>
      <w:r>
        <w:object>
          <v:shape id="_x0000_i126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 o:title="eqIded10df4140819d5451773a45de66201b"/>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254" o:title="eqId56d3c9ce32b721995f355eea411340e3"/>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1" o:title="eqIda8a7b5adfcac0f46a4cd19da4ebb4a2b"/>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413" o:title="eqIdb83cb6327dcbc8a998e6586bcfa7a3b9"/>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w:t>
      </w:r>
    </w:p>
    <w:p w14:paraId="6D9D8897">
      <w:pPr>
        <w:spacing w:line="360" w:lineRule="auto"/>
        <w:jc w:val="both"/>
        <w:textAlignment w:val="center"/>
        <w:rPr>
          <w:color w:val="000000"/>
        </w:rPr>
      </w:pPr>
      <w:r>
        <w:rPr>
          <w:color w:val="000000"/>
        </w:rPr>
        <w:drawing>
          <wp:inline distT="0" distB="0" distL="114300" distR="114300">
            <wp:extent cx="1400175" cy="7524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1400175" cy="752475"/>
                    </a:xfrm>
                    <a:prstGeom prst="rect">
                      <a:avLst/>
                    </a:prstGeom>
                  </pic:spPr>
                </pic:pic>
              </a:graphicData>
            </a:graphic>
          </wp:inline>
        </w:drawing>
      </w:r>
    </w:p>
    <w:p w14:paraId="2C999388">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2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到边</w:t>
      </w:r>
      <w:r>
        <w:object>
          <v:shape id="_x0000_i12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的距离；</w:t>
      </w:r>
    </w:p>
    <w:p w14:paraId="391C322A">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2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在边</w:t>
      </w:r>
      <w:r>
        <w:object>
          <v:shape id="_x0000_i12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上，联结</w:t>
      </w:r>
      <w:r>
        <w:object>
          <v:shape id="_x0000_i127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2" o:title="eqId63a253c7fdf589ee3dece13d5b5b5732"/>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2" o:title="eqId63a253c7fdf589ee3dece13d5b5b5732"/>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平分</w:t>
      </w:r>
      <w:r>
        <w:object>
          <v:shape id="_x0000_i12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8fabb884dc5f9609de491245463bbe9a"/>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，求线段</w:t>
      </w:r>
      <w:r>
        <w:object>
          <v:shape id="_x0000_i12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7" o:title="eqId20a541b81584a032f571159ea152c85a"/>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的长．</w:t>
      </w:r>
    </w:p>
    <w:p w14:paraId="6F46930F">
      <w:pPr>
        <w:spacing w:line="360" w:lineRule="auto"/>
        <w:textAlignment w:val="center"/>
        <w:rPr>
          <w:color w:val="000000"/>
        </w:rPr>
      </w:pPr>
      <w:r>
        <w:rPr>
          <w:color w:val="2E75B6"/>
        </w:rPr>
        <w:t>【答案】</w:t>
      </w:r>
      <w:r>
        <w:rPr>
          <w:color w:val="000000"/>
        </w:rPr>
        <w:t>（1）</w:t>
      </w:r>
      <w:r>
        <w:object>
          <v:shape id="_x0000_i1274"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29" o:title="eqId38387ba1cadfd3dfc4dea4ca9f613cea"/>
            <o:lock v:ext="edit" aspectratio="t"/>
            <w10:wrap type="none"/>
            <w10:anchorlock/>
          </v:shape>
          <o:OLEObject Type="Embed" ProgID="Equation.DSMT4" ShapeID="_x0000_i1274" DrawAspect="Content" ObjectID="_1468075974" r:id="rId428">
            <o:LockedField>false</o:LockedField>
          </o:OLEObject>
        </w:object>
      </w:r>
      <w:r>
        <w:rPr>
          <w:color w:val="000000"/>
        </w:rPr>
        <w:t xml:space="preserve">    </w:t>
      </w:r>
    </w:p>
    <w:p w14:paraId="6D888B13">
      <w:pPr>
        <w:spacing w:line="360" w:lineRule="auto"/>
        <w:textAlignment w:val="center"/>
        <w:rPr>
          <w:color w:val="000000"/>
        </w:rPr>
      </w:pPr>
      <w:r>
        <w:rPr>
          <w:color w:val="000000"/>
        </w:rPr>
        <w:t>（2）</w:t>
      </w:r>
      <w:r>
        <w:object>
          <v:shape id="_x0000_i127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31" o:title="eqId8fd308828891a3b52cf7f8a1e3b63598"/>
            <o:lock v:ext="edit" aspectratio="t"/>
            <w10:wrap type="none"/>
            <w10:anchorlock/>
          </v:shape>
          <o:OLEObject Type="Embed" ProgID="Equation.DSMT4" ShapeID="_x0000_i1275" DrawAspect="Content" ObjectID="_1468075975" r:id="rId430">
            <o:LockedField>false</o:LockedField>
          </o:OLEObject>
        </w:object>
      </w:r>
    </w:p>
    <w:p w14:paraId="2FDF3EBA">
      <w:pPr>
        <w:spacing w:line="360" w:lineRule="auto"/>
        <w:textAlignment w:val="center"/>
        <w:rPr>
          <w:color w:val="000000"/>
        </w:rPr>
      </w:pPr>
      <w:r>
        <w:rPr>
          <w:color w:val="2E75B6"/>
        </w:rPr>
        <w:t>【解析】</w:t>
      </w:r>
    </w:p>
    <w:p w14:paraId="5D68F37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33" o:title="eqId8b757f0c42ae5c9a2d6a4b19e5877b27"/>
            <o:lock v:ext="edit" aspectratio="t"/>
            <w10:wrap type="none"/>
            <w10:anchorlock/>
          </v:shape>
          <o:OLEObject Type="Embed" ProgID="Equation.DSMT4" ShapeID="_x0000_i1276" DrawAspect="Content" ObjectID="_1468075976" r:id="rId43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，由含</w:t>
      </w:r>
      <w:r>
        <w:rPr>
          <w:rFonts w:ascii="Times New Roman" w:hAnsi="Times New Roman" w:eastAsia="Times New Roman" w:cs="Times New Roman"/>
          <w:color w:val="000000"/>
        </w:rPr>
        <w:t>30</w:t>
      </w:r>
      <w:r>
        <w:rPr>
          <w:rFonts w:ascii="宋体" w:hAnsi="宋体" w:eastAsia="宋体" w:cs="宋体"/>
          <w:color w:val="000000"/>
        </w:rPr>
        <w:t>度直角三角形的性质得</w:t>
      </w:r>
      <w:r>
        <w:object>
          <v:shape id="_x0000_i1277" o:spt="75" alt="学科网(www.zxxk.com)--教育资源门户，提供试卷、教案、课件、论文、素材以及各类教学资源下载，还有大量而丰富的教学相关资讯！" type="#_x0000_t75" style="height:31.25pt;width:58.1pt;" o:ole="t" filled="f" o:preferrelative="t" stroked="f" coordsize="21600,21600">
            <v:path/>
            <v:fill on="f" focussize="0,0"/>
            <v:stroke on="f" joinstyle="miter"/>
            <v:imagedata r:id="rId435" o:title="eqIdf11d286d4d2a39c3f57f33827ad1e87e"/>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即可求解；</w:t>
      </w:r>
    </w:p>
    <w:p w14:paraId="005BAB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78"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437" o:title="eqId5bc56fdf70e65bd88980c64af96b83da"/>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，由已知易得</w:t>
      </w:r>
      <w:r>
        <w:object>
          <v:shape id="_x0000_i12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39" o:title="eqId23a8da76a2a93f0e6190a5e0c95cc95a"/>
            <o:lock v:ext="edit" aspectratio="t"/>
            <w10:wrap type="none"/>
            <w10:anchorlock/>
          </v:shape>
          <o:OLEObject Type="Embed" ProgID="Equation.DSMT4" ShapeID="_x0000_i1279" DrawAspect="Content" ObjectID="_1468075979" r:id="rId438">
            <o:LockedField>false</o:LockedField>
          </o:OLEObject>
        </w:object>
      </w:r>
      <w:r>
        <w:rPr>
          <w:color w:val="000000"/>
        </w:rPr>
        <w:t>；</w:t>
      </w:r>
      <w:r>
        <w:rPr>
          <w:rFonts w:ascii="宋体" w:hAnsi="宋体" w:eastAsia="宋体" w:cs="宋体"/>
          <w:color w:val="000000"/>
        </w:rPr>
        <w:t>设</w:t>
      </w:r>
      <w:r>
        <w:object>
          <v:shape id="_x0000_i128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41" o:title="eqId52040034a4d049728c90d7aa3c3ff613"/>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，则得</w:t>
      </w:r>
      <w:r>
        <w:object>
          <v:shape id="_x0000_i128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43" o:title="eqIda3a6a28d9b0f0f6407842fedc5f26b0e"/>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，由题意得</w:t>
      </w:r>
      <w:r>
        <w:object>
          <v:shape id="_x0000_i1282"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45" o:title="eqId7c6fa7a7d94ce3b81820ccaee894de19"/>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；根据</w:t>
      </w:r>
      <w:r>
        <w:object>
          <v:shape id="_x0000_i1283"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447" o:title="eqIdaefdd0fd7de8b3660ad1f559841f362a"/>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x</w:t>
      </w:r>
      <w:r>
        <w:rPr>
          <w:rFonts w:ascii="宋体" w:hAnsi="宋体" w:eastAsia="宋体" w:cs="宋体"/>
          <w:color w:val="000000"/>
        </w:rPr>
        <w:t>的值，从而求得线段</w:t>
      </w:r>
      <w:r>
        <w:object>
          <v:shape id="_x0000_i12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7" o:title="eqId20a541b81584a032f571159ea152c85a"/>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的长．</w:t>
      </w:r>
    </w:p>
    <w:p w14:paraId="1B4CB604">
      <w:pPr>
        <w:spacing w:line="360" w:lineRule="auto"/>
        <w:jc w:val="both"/>
        <w:textAlignment w:val="center"/>
        <w:rPr>
          <w:color w:val="000000"/>
        </w:rPr>
      </w:pPr>
      <w:r>
        <w:rPr>
          <w:color w:val="000000"/>
        </w:rPr>
        <w:t>【小问1详解】</w:t>
      </w:r>
    </w:p>
    <w:p w14:paraId="7AE35A9F">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8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33" o:title="eqId8b757f0c42ae5c9a2d6a4b19e5877b27"/>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14:paraId="52D5A084">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 o:title="eqIded10df4140819d5451773a45de66201b"/>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254" o:title="eqId56d3c9ce32b721995f355eea411340e3"/>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413" o:title="eqIdb83cb6327dcbc8a998e6586bcfa7a3b9"/>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w:t>
      </w:r>
    </w:p>
    <w:p w14:paraId="0B91A9D4">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27.75pt;width:123pt;" o:ole="t" filled="f" o:preferrelative="t" stroked="f" coordsize="21600,21600">
            <v:path/>
            <v:fill on="f" focussize="0,0"/>
            <v:stroke on="f" joinstyle="miter"/>
            <v:imagedata r:id="rId454" o:title="eqId3d6873312d346b14593b1854609c85b9"/>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p>
    <w:p w14:paraId="0A0C8F07">
      <w:pPr>
        <w:spacing w:line="360" w:lineRule="auto"/>
        <w:jc w:val="left"/>
        <w:textAlignment w:val="center"/>
        <w:rPr>
          <w:color w:val="000000"/>
        </w:rPr>
      </w:pPr>
      <w:r>
        <w:rPr>
          <w:color w:val="000000"/>
        </w:rPr>
        <w:drawing>
          <wp:inline distT="0" distB="0" distL="114300" distR="114300">
            <wp:extent cx="1362075" cy="809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362075" cy="809625"/>
                    </a:xfrm>
                    <a:prstGeom prst="rect">
                      <a:avLst/>
                    </a:prstGeom>
                  </pic:spPr>
                </pic:pic>
              </a:graphicData>
            </a:graphic>
          </wp:inline>
        </w:drawing>
      </w:r>
    </w:p>
    <w:p w14:paraId="7DF7D47D">
      <w:pPr>
        <w:spacing w:line="360" w:lineRule="auto"/>
        <w:jc w:val="left"/>
        <w:textAlignment w:val="center"/>
        <w:rPr>
          <w:color w:val="000000"/>
        </w:rPr>
      </w:pPr>
      <w:r>
        <w:rPr>
          <w:rFonts w:ascii="宋体" w:hAnsi="宋体" w:eastAsia="宋体" w:cs="宋体"/>
          <w:color w:val="000000"/>
        </w:rPr>
        <w:t>即点</w:t>
      </w:r>
      <w:r>
        <w:object>
          <v:shape id="_x0000_i12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6" o:title="eqIdc5db41a1f31d6baee7c69990811edb9f"/>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到边</w:t>
      </w:r>
      <w:r>
        <w:object>
          <v:shape id="_x0000_i12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的距离为</w:t>
      </w:r>
      <w:r>
        <w:object>
          <v:shape id="_x0000_i129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29" o:title="eqId38387ba1cadfd3dfc4dea4ca9f613cea"/>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w:t>
      </w:r>
    </w:p>
    <w:p w14:paraId="010DD068">
      <w:pPr>
        <w:spacing w:line="360" w:lineRule="auto"/>
        <w:jc w:val="left"/>
        <w:textAlignment w:val="center"/>
        <w:rPr>
          <w:color w:val="000000"/>
        </w:rPr>
      </w:pPr>
      <w:r>
        <w:rPr>
          <w:color w:val="000000"/>
        </w:rPr>
        <w:t>【小问2详解】</w:t>
      </w:r>
    </w:p>
    <w:p w14:paraId="43C5536A">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93"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437" o:title="eqId5bc56fdf70e65bd88980c64af96b83da"/>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4FDE966D">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2" o:title="eqId63a253c7fdf589ee3dece13d5b5b5732"/>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平分</w:t>
      </w:r>
      <w:r>
        <w:object>
          <v:shape id="_x0000_i12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8fabb884dc5f9609de491245463bbe9a"/>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 o:title="eqIded10df4140819d5451773a45de66201b"/>
            <o:lock v:ext="edit" aspectratio="t"/>
            <w10:wrap type="none"/>
            <w10:anchorlock/>
          </v:shape>
          <o:OLEObject Type="Embed" ProgID="Equation.DSMT4" ShapeID="_x0000_i1296" DrawAspect="Content" ObjectID="_1468075996" r:id="rId462">
            <o:LockedField>false</o:LockedField>
          </o:OLEObject>
        </w:object>
      </w:r>
      <w:r>
        <w:rPr>
          <w:rFonts w:ascii="宋体" w:hAnsi="宋体" w:eastAsia="宋体" w:cs="宋体"/>
          <w:color w:val="000000"/>
        </w:rPr>
        <w:t>，</w:t>
      </w:r>
    </w:p>
    <w:p w14:paraId="543CA34F">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27.75pt;width:102pt;" o:ole="t" filled="f" o:preferrelative="t" stroked="f" coordsize="21600,21600">
            <v:path/>
            <v:fill on="f" focussize="0,0"/>
            <v:stroke on="f" joinstyle="miter"/>
            <v:imagedata r:id="rId464" o:title="eqId3f695e76ecedea8f371c303975a1a753"/>
            <o:lock v:ext="edit" aspectratio="t"/>
            <w10:wrap type="none"/>
            <w10:anchorlock/>
          </v:shape>
          <o:OLEObject Type="Embed" ProgID="Equation.DSMT4" ShapeID="_x0000_i1297" DrawAspect="Content" ObjectID="_1468075997" r:id="rId463">
            <o:LockedField>false</o:LockedField>
          </o:OLEObject>
        </w:object>
      </w:r>
      <w:r>
        <w:rPr>
          <w:rFonts w:ascii="宋体" w:hAnsi="宋体" w:eastAsia="宋体" w:cs="宋体"/>
          <w:color w:val="000000"/>
        </w:rPr>
        <w:t>；</w:t>
      </w:r>
    </w:p>
    <w:p w14:paraId="14D92E1C">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466" o:title="eqId4f96d227471c440dc3d146b1e8bb93f9"/>
            <o:lock v:ext="edit" aspectratio="t"/>
            <w10:wrap type="none"/>
            <w10:anchorlock/>
          </v:shape>
          <o:OLEObject Type="Embed" ProgID="Equation.DSMT4" ShapeID="_x0000_i1298" DrawAspect="Content" ObjectID="_1468075998" r:id="rId465">
            <o:LockedField>false</o:LockedField>
          </o:OLEObject>
        </w:object>
      </w:r>
      <w:r>
        <w:rPr>
          <w:rFonts w:ascii="宋体" w:hAnsi="宋体" w:eastAsia="宋体" w:cs="宋体"/>
          <w:color w:val="000000"/>
        </w:rPr>
        <w:t>；</w:t>
      </w:r>
    </w:p>
    <w:p w14:paraId="17DE4FEB">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68" o:title="eqId5d14733aa8ee1b11bc861cd581156ea4"/>
            <o:lock v:ext="edit" aspectratio="t"/>
            <w10:wrap type="none"/>
            <w10:anchorlock/>
          </v:shape>
          <o:OLEObject Type="Embed" ProgID="Equation.DSMT4" ShapeID="_x0000_i1299" DrawAspect="Content" ObjectID="_1468075999" r:id="rId467">
            <o:LockedField>false</o:LockedField>
          </o:OLEObject>
        </w:object>
      </w:r>
      <w:r>
        <w:rPr>
          <w:rFonts w:ascii="宋体" w:hAnsi="宋体" w:eastAsia="宋体" w:cs="宋体"/>
          <w:color w:val="000000"/>
        </w:rPr>
        <w:t>；</w:t>
      </w:r>
    </w:p>
    <w:p w14:paraId="54592871">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437" o:title="eqId5bc56fdf70e65bd88980c64af96b83da"/>
            <o:lock v:ext="edit" aspectratio="t"/>
            <w10:wrap type="none"/>
            <w10:anchorlock/>
          </v:shape>
          <o:OLEObject Type="Embed" ProgID="Equation.DSMT4" ShapeID="_x0000_i1300" DrawAspect="Content" ObjectID="_1468076000" r:id="rId469">
            <o:LockedField>false</o:LockedField>
          </o:OLEObject>
        </w:object>
      </w:r>
      <w:r>
        <w:rPr>
          <w:rFonts w:ascii="宋体" w:hAnsi="宋体" w:eastAsia="宋体" w:cs="宋体"/>
          <w:color w:val="000000"/>
        </w:rPr>
        <w:t>，</w:t>
      </w:r>
    </w:p>
    <w:p w14:paraId="1A42FC61">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471" o:title="eqIde613dcbfce2d4534278e36d44e148ee3"/>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w:t>
      </w:r>
    </w:p>
    <w:p w14:paraId="334FEA5D">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3" o:title="eqId470b90ad482ce443d5546e662a0c62b5"/>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w:t>
      </w:r>
    </w:p>
    <w:p w14:paraId="0523E76A">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75" o:title="eqId96a5e09c6e726d85fc419294ec8210de"/>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w:t>
      </w:r>
    </w:p>
    <w:p w14:paraId="52757D9E">
      <w:pPr>
        <w:spacing w:line="360" w:lineRule="auto"/>
        <w:jc w:val="left"/>
        <w:textAlignment w:val="center"/>
        <w:rPr>
          <w:color w:val="000000"/>
        </w:rPr>
      </w:pPr>
      <w:r>
        <w:rPr>
          <w:rFonts w:ascii="宋体" w:hAnsi="宋体" w:eastAsia="宋体" w:cs="宋体"/>
          <w:color w:val="000000"/>
        </w:rPr>
        <w:t>设</w:t>
      </w:r>
      <w:r>
        <w:object>
          <v:shape id="_x0000_i130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41" o:title="eqId52040034a4d049728c90d7aa3c3ff613"/>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，则</w:t>
      </w:r>
      <w:r>
        <w:object>
          <v:shape id="_x0000_i1305" o:spt="75" alt="学科网(www.zxxk.com)--教育资源门户，提供试卷、教案、课件、论文、素材以及各类教学资源下载，还有大量而丰富的教学相关资讯！" type="#_x0000_t75" style="height:27.75pt;width:66pt;" o:ole="t" filled="f" o:preferrelative="t" stroked="f" coordsize="21600,21600">
            <v:path/>
            <v:fill on="f" focussize="0,0"/>
            <v:stroke on="f" joinstyle="miter"/>
            <v:imagedata r:id="rId478" o:title="eqId76dc619e6a153aa05bb1eba99921d484"/>
            <o:lock v:ext="edit" aspectratio="t"/>
            <w10:wrap type="none"/>
            <w10:anchorlock/>
          </v:shape>
          <o:OLEObject Type="Embed" ProgID="Equation.DSMT4" ShapeID="_x0000_i1305" DrawAspect="Content" ObjectID="_1468076005" r:id="rId477">
            <o:LockedField>false</o:LockedField>
          </o:OLEObject>
        </w:object>
      </w:r>
      <w:r>
        <w:rPr>
          <w:rFonts w:ascii="宋体" w:hAnsi="宋体" w:eastAsia="宋体" w:cs="宋体"/>
          <w:color w:val="000000"/>
        </w:rPr>
        <w:t>，</w:t>
      </w:r>
    </w:p>
    <w:p w14:paraId="75B394E0">
      <w:pPr>
        <w:spacing w:line="360" w:lineRule="auto"/>
        <w:jc w:val="left"/>
        <w:textAlignment w:val="center"/>
        <w:rPr>
          <w:color w:val="000000"/>
        </w:rPr>
      </w:pPr>
      <w:r>
        <w:rPr>
          <w:rFonts w:ascii="宋体" w:hAnsi="宋体" w:eastAsia="宋体" w:cs="宋体"/>
          <w:color w:val="000000"/>
        </w:rPr>
        <w:t>由勾股定理得：</w:t>
      </w:r>
      <w:r>
        <w:object>
          <v:shape id="_x0000_i1306" o:spt="75" alt="学科网(www.zxxk.com)--教育资源门户，提供试卷、教案、课件、论文、素材以及各类教学资源下载，还有大量而丰富的教学相关资讯！" type="#_x0000_t75" style="height:15.55pt;width:44.95pt;" o:ole="t" filled="f" o:preferrelative="t" stroked="f" coordsize="21600,21600">
            <v:path/>
            <v:fill on="f" focussize="0,0"/>
            <v:stroke on="f" joinstyle="miter"/>
            <v:imagedata r:id="rId480" o:title="eqId82b938e1f25ac01a82d645fe4ad56a1f"/>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w:t>
      </w:r>
    </w:p>
    <w:p w14:paraId="0ABD3AB8">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45" o:title="eqId7c6fa7a7d94ce3b81820ccaee894de19"/>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w:t>
      </w:r>
    </w:p>
    <w:p w14:paraId="2CE02F40">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447" o:title="eqIdaefdd0fd7de8b3660ad1f559841f362a"/>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w:t>
      </w:r>
    </w:p>
    <w:p w14:paraId="1CDF9668">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57.6pt;" o:ole="t" filled="f" o:preferrelative="t" stroked="f" coordsize="21600,21600">
            <v:path/>
            <v:fill on="f" focussize="0,0"/>
            <v:stroke on="f" joinstyle="miter"/>
            <v:imagedata r:id="rId484" o:title="eqId6a39a656fdfc00cda1bd380d31075e05"/>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w:t>
      </w:r>
    </w:p>
    <w:p w14:paraId="64C9BF92">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486" o:title="eqId37e2376e53ddba621f094bf29e528414"/>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w:t>
      </w:r>
    </w:p>
    <w:p w14:paraId="25E0E12D">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4pt;width:198.75pt;" o:ole="t" filled="f" o:preferrelative="t" stroked="f" coordsize="21600,21600">
            <v:path/>
            <v:fill on="f" focussize="0,0"/>
            <v:stroke on="f" joinstyle="miter"/>
            <v:imagedata r:id="rId488" o:title="eqId03bee477309a46b421dbbdd6c51c0bcc"/>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w:t>
      </w:r>
    </w:p>
    <w:p w14:paraId="2A59AD02">
      <w:pPr>
        <w:spacing w:line="360" w:lineRule="auto"/>
        <w:jc w:val="left"/>
        <w:textAlignment w:val="center"/>
        <w:rPr>
          <w:color w:val="000000"/>
        </w:rPr>
      </w:pPr>
      <w:r>
        <w:rPr>
          <w:color w:val="000000"/>
        </w:rPr>
        <w:drawing>
          <wp:inline distT="0" distB="0" distL="114300" distR="114300">
            <wp:extent cx="1352550" cy="809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1352550" cy="809625"/>
                    </a:xfrm>
                    <a:prstGeom prst="rect">
                      <a:avLst/>
                    </a:prstGeom>
                  </pic:spPr>
                </pic:pic>
              </a:graphicData>
            </a:graphic>
          </wp:inline>
        </w:drawing>
      </w:r>
    </w:p>
    <w:p w14:paraId="1FCE11EF">
      <w:pPr>
        <w:spacing w:line="360" w:lineRule="auto"/>
        <w:jc w:val="both"/>
        <w:textAlignment w:val="center"/>
        <w:rPr>
          <w:color w:val="000000"/>
        </w:rPr>
      </w:pPr>
      <w:r>
        <w:rPr>
          <w:color w:val="000000"/>
        </w:rPr>
        <w:t>【点睛】</w:t>
      </w:r>
      <w:r>
        <w:rPr>
          <w:rFonts w:ascii="宋体" w:hAnsi="宋体" w:eastAsia="宋体" w:cs="宋体"/>
          <w:color w:val="000000"/>
        </w:rPr>
        <w:t>本题考查了含</w:t>
      </w:r>
      <w:r>
        <w:rPr>
          <w:rFonts w:ascii="Times New Roman" w:hAnsi="Times New Roman" w:eastAsia="Times New Roman" w:cs="Times New Roman"/>
          <w:color w:val="000000"/>
        </w:rPr>
        <w:t>30</w:t>
      </w:r>
      <w:r>
        <w:rPr>
          <w:rFonts w:ascii="宋体" w:hAnsi="宋体" w:eastAsia="宋体" w:cs="宋体"/>
          <w:color w:val="000000"/>
        </w:rPr>
        <w:t>度直角三角形的性质，勾股定理，等腰三角形的判定，平行线的判定与性质等知识，构造适当辅助线是解题的关键．</w:t>
      </w:r>
    </w:p>
    <w:p w14:paraId="50F293C3">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31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 o:title="eqIddd967903ed5a6f640a5b801ec8be0070"/>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中，</w:t>
      </w:r>
      <w:r>
        <w:object>
          <v:shape id="_x0000_i131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92" o:title="eqId9c06154cae3bf7a8ce5a1e97a7380875"/>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3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2" o:title="eqId60ef95894ceebaf236170e8832dcf7e3"/>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在</w:t>
      </w:r>
      <w:r>
        <w:object>
          <v:shape id="_x0000_i13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4" o:title="eqId0dc5c9827dfd0be5a9c85962d6ccbfb1"/>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的延长线上，</w:t>
      </w:r>
      <w:r>
        <w:object>
          <v:shape id="_x0000_i131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96" o:title="eqId2e792b0ef3d542237ed0903194597651"/>
            <o:lock v:ext="edit" aspectratio="t"/>
            <w10:wrap type="none"/>
            <w10:anchorlock/>
          </v:shape>
          <o:OLEObject Type="Embed" ProgID="Equation.DSMT4" ShapeID="_x0000_i1316" DrawAspect="Content" ObjectID="_1468076016" r:id="rId495">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8" o:title="eqId8de4a54cc7818be87a239f6de5f5d05b"/>
            <o:lock v:ext="edit" aspectratio="t"/>
            <w10:wrap type="none"/>
            <w10:anchorlock/>
          </v:shape>
          <o:OLEObject Type="Embed" ProgID="Equation.DSMT4" ShapeID="_x0000_i1317" DrawAspect="Content" ObjectID="_1468076017" r:id="rId497">
            <o:LockedField>false</o:LockedField>
          </o:OLEObject>
        </w:object>
      </w:r>
      <w:r>
        <w:rPr>
          <w:rFonts w:ascii="宋体" w:hAnsi="宋体" w:eastAsia="宋体" w:cs="宋体"/>
          <w:color w:val="000000"/>
        </w:rPr>
        <w:t>，交</w:t>
      </w:r>
      <w:r>
        <w:object>
          <v:shape id="_x0000_i13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2" o:title="eqId60ef95894ceebaf236170e8832dcf7e3"/>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01" o:title="eqId45f886ee22d35b8f284182864cebd7ca"/>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w:t>
      </w:r>
    </w:p>
    <w:p w14:paraId="3A8C1010">
      <w:pPr>
        <w:spacing w:line="360" w:lineRule="auto"/>
        <w:jc w:val="both"/>
        <w:textAlignment w:val="center"/>
        <w:rPr>
          <w:color w:val="000000"/>
        </w:rPr>
      </w:pPr>
      <w:r>
        <w:rPr>
          <w:color w:val="000000"/>
        </w:rPr>
        <w:drawing>
          <wp:inline distT="0" distB="0" distL="114300" distR="114300">
            <wp:extent cx="1895475" cy="1143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895475" cy="1143000"/>
                    </a:xfrm>
                    <a:prstGeom prst="rect">
                      <a:avLst/>
                    </a:prstGeom>
                  </pic:spPr>
                </pic:pic>
              </a:graphicData>
            </a:graphic>
          </wp:inline>
        </w:drawing>
      </w:r>
      <w:r>
        <w:rPr>
          <w:color w:val="000000"/>
        </w:rPr>
        <w:t xml:space="preserve">  </w:t>
      </w:r>
    </w:p>
    <w:p w14:paraId="58806E0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0"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504" o:title="eqId0c04fa4d582cad6876254bd031b0ae75"/>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w:t>
      </w:r>
    </w:p>
    <w:p w14:paraId="0386B8CA">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21" o:spt="75" alt="学科网(www.zxxk.com)--教育资源门户，提供试卷、教案、课件、论文、素材以及各类教学资源下载，还有大量而丰富的教学相关资讯！" type="#_x0000_t75" style="height:14pt;width:75.35pt;" o:ole="t" filled="f" o:preferrelative="t" stroked="f" coordsize="21600,21600">
            <v:path/>
            <v:fill on="f" focussize="0,0"/>
            <v:stroke on="f" joinstyle="miter"/>
            <v:imagedata r:id="rId506" o:title="eqId55049f6d5d6f2b4fc66c3936a6195e3d"/>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w:t>
      </w:r>
    </w:p>
    <w:p w14:paraId="3FB2F85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EA00DB6">
      <w:pPr>
        <w:spacing w:line="360" w:lineRule="auto"/>
        <w:textAlignment w:val="center"/>
        <w:rPr>
          <w:color w:val="000000"/>
        </w:rPr>
      </w:pPr>
      <w:r>
        <w:rPr>
          <w:color w:val="2E75B6"/>
        </w:rPr>
        <w:t>【解析】</w:t>
      </w:r>
    </w:p>
    <w:p w14:paraId="39821279">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本题考查了全等三角形的判定和性质，证明三角形全等是解题的关键．</w:t>
      </w:r>
    </w:p>
    <w:p w14:paraId="20C1AB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8" o:title="eqIdd5eb2decaa6be2df36a5e4b7fabf585d"/>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”可证</w:t>
      </w:r>
      <w:r>
        <w:object>
          <v:shape id="_x0000_i1323"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510" o:title="eqIdcacd7849fca4c5f2aa74a486c8a1ef8f"/>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，可得</w:t>
      </w:r>
      <w:r>
        <w:object>
          <v:shape id="_x0000_i1324"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504" o:title="eqId0c04fa4d582cad6876254bd031b0ae75"/>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w:t>
      </w:r>
    </w:p>
    <w:p w14:paraId="78433F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）由全等三角形的性质可得</w:t>
      </w:r>
      <w:r>
        <w:object>
          <v:shape id="_x0000_i132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13" o:title="eqId5f48d1cbd6610c5daa16ea33deab9406"/>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515" o:title="eqId5c1b4015408875c72c5cf451c3c2cf8f"/>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，由等腰三角形的性质和外角性质可证</w:t>
      </w:r>
      <w:r>
        <w:object>
          <v:shape id="_x0000_i132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517" o:title="eqId7ab618c936da03808cb9953783d42b30"/>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，即可求解．</w:t>
      </w:r>
    </w:p>
    <w:p w14:paraId="5B298889">
      <w:pPr>
        <w:spacing w:line="360" w:lineRule="auto"/>
        <w:jc w:val="both"/>
        <w:textAlignment w:val="center"/>
        <w:rPr>
          <w:color w:val="000000"/>
        </w:rPr>
      </w:pPr>
      <w:r>
        <w:rPr>
          <w:color w:val="000000"/>
        </w:rPr>
        <w:t>【小问1详解】</w:t>
      </w:r>
    </w:p>
    <w:p w14:paraId="697B3637">
      <w:pPr>
        <w:spacing w:line="360" w:lineRule="auto"/>
        <w:jc w:val="both"/>
        <w:textAlignment w:val="center"/>
        <w:rPr>
          <w:color w:val="000000"/>
        </w:rPr>
      </w:pPr>
      <w:r>
        <w:rPr>
          <w:rFonts w:ascii="宋体" w:hAnsi="宋体" w:eastAsia="宋体" w:cs="宋体"/>
          <w:color w:val="000000"/>
        </w:rPr>
        <w:t>证明：</w:t>
      </w:r>
      <w:r>
        <w:object>
          <v:shape id="_x0000_i132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19" o:title="eqId0bdbad69a82cc225f143e384c0f25de5"/>
            <o:lock v:ext="edit" aspectratio="t"/>
            <w10:wrap type="none"/>
            <w10:anchorlock/>
          </v:shape>
          <o:OLEObject Type="Embed" ProgID="Equation.DSMT4" ShapeID="_x0000_i1328" DrawAspect="Content" ObjectID="_1468076028" r:id="rId518">
            <o:LockedField>false</o:LockedField>
          </o:OLEObject>
        </w:object>
      </w:r>
      <w:r>
        <w:rPr>
          <w:rFonts w:ascii="宋体" w:hAnsi="宋体" w:eastAsia="宋体" w:cs="宋体"/>
          <w:color w:val="000000"/>
        </w:rPr>
        <w:t>，</w:t>
      </w:r>
    </w:p>
    <w:p w14:paraId="4B8DFF18">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521" o:title="eqIdb39e21fe60754af4bdf61b7ef3264028"/>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w:t>
      </w:r>
    </w:p>
    <w:p w14:paraId="2F5988C5">
      <w:pPr>
        <w:spacing w:line="360" w:lineRule="auto"/>
        <w:jc w:val="both"/>
        <w:textAlignment w:val="center"/>
        <w:rPr>
          <w:color w:val="000000"/>
        </w:rPr>
      </w:pPr>
      <w:r>
        <w:rPr>
          <w:rFonts w:ascii="宋体" w:hAnsi="宋体" w:eastAsia="宋体" w:cs="宋体"/>
          <w:color w:val="000000"/>
        </w:rPr>
        <w:t>在</w:t>
      </w:r>
      <w:r>
        <w:object>
          <v:shape id="_x0000_i133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23" o:title="eqIdb3a5fe7c9565f0a2341e6c63b4d59099"/>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和</w:t>
      </w:r>
      <w:r>
        <w:object>
          <v:shape id="_x0000_i133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25" o:title="eqIdf73fbc2f33d3402cd96a776a376d9835"/>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中，</w:t>
      </w:r>
    </w:p>
    <w:p w14:paraId="40F0BC36">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27" o:title="eqId10f35893de6ec88b3b1cb452ea00006b"/>
            <o:lock v:ext="edit" aspectratio="t"/>
            <w10:wrap type="none"/>
            <w10:anchorlock/>
          </v:shape>
          <o:OLEObject Type="Embed" ProgID="Equation.DSMT4" ShapeID="_x0000_i1332" DrawAspect="Content" ObjectID="_1468076032" r:id="rId526">
            <o:LockedField>false</o:LockedField>
          </o:OLEObject>
        </w:object>
      </w:r>
      <w:r>
        <w:rPr>
          <w:rFonts w:ascii="宋体" w:hAnsi="宋体" w:eastAsia="宋体" w:cs="宋体"/>
          <w:color w:val="000000"/>
        </w:rPr>
        <w:t>，</w:t>
      </w:r>
    </w:p>
    <w:p w14:paraId="1C7F880D">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6.2pt;width:135pt;" o:ole="t" filled="f" o:preferrelative="t" stroked="f" coordsize="21600,21600">
            <v:path/>
            <v:fill on="f" focussize="0,0"/>
            <v:stroke on="f" joinstyle="miter"/>
            <v:imagedata r:id="rId529" o:title="eqId6c179ae068ddadc443d6917fa0590db5"/>
            <o:lock v:ext="edit" aspectratio="t"/>
            <w10:wrap type="none"/>
            <w10:anchorlock/>
          </v:shape>
          <o:OLEObject Type="Embed" ProgID="Equation.DSMT4" ShapeID="_x0000_i1333" DrawAspect="Content" ObjectID="_1468076033" r:id="rId528">
            <o:LockedField>false</o:LockedField>
          </o:OLEObject>
        </w:object>
      </w:r>
      <w:r>
        <w:rPr>
          <w:rFonts w:ascii="宋体" w:hAnsi="宋体" w:eastAsia="宋体" w:cs="宋体"/>
          <w:color w:val="000000"/>
        </w:rPr>
        <w:t>，</w:t>
      </w:r>
    </w:p>
    <w:p w14:paraId="04044A08">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34" DrawAspect="Content" ObjectID="_1468076034" r:id="rId530">
            <o:LockedField>false</o:LockedField>
          </o:OLEObject>
        </w:object>
      </w:r>
      <w:r>
        <w:object>
          <v:shape id="_x0000_i1335"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504" o:title="eqId0c04fa4d582cad6876254bd031b0ae75"/>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w:t>
      </w:r>
    </w:p>
    <w:p w14:paraId="48E6CF36">
      <w:pPr>
        <w:spacing w:line="360" w:lineRule="auto"/>
        <w:jc w:val="left"/>
        <w:textAlignment w:val="center"/>
        <w:rPr>
          <w:color w:val="000000"/>
        </w:rPr>
      </w:pPr>
      <w:r>
        <w:rPr>
          <w:color w:val="000000"/>
        </w:rPr>
        <w:t>【小问2详解】</w:t>
      </w:r>
    </w:p>
    <w:p w14:paraId="0E2B8E0D">
      <w:pPr>
        <w:spacing w:line="360" w:lineRule="auto"/>
        <w:jc w:val="both"/>
        <w:textAlignment w:val="center"/>
        <w:rPr>
          <w:color w:val="000000"/>
        </w:rPr>
      </w:pPr>
      <w:r>
        <w:rPr>
          <w:rFonts w:ascii="宋体" w:hAnsi="宋体" w:eastAsia="宋体" w:cs="宋体"/>
          <w:color w:val="000000"/>
        </w:rPr>
        <w:t>证明：</w:t>
      </w:r>
      <w:r>
        <w:object>
          <v:shape id="_x0000_i1336" o:spt="75" alt="学科网(www.zxxk.com)--教育资源门户，提供试卷、教案、课件、论文、素材以及各类教学资源下载，还有大量而丰富的教学相关资讯！" type="#_x0000_t75" style="height:16.2pt;width:135pt;" o:ole="t" filled="f" o:preferrelative="t" stroked="f" coordsize="21600,21600">
            <v:path/>
            <v:fill on="f" focussize="0,0"/>
            <v:stroke on="f" joinstyle="miter"/>
            <v:imagedata r:id="rId533" o:title="eqIda129235c5d78afd6263a482b3a5adba0"/>
            <o:lock v:ext="edit" aspectratio="t"/>
            <w10:wrap type="none"/>
            <w10:anchorlock/>
          </v:shape>
          <o:OLEObject Type="Embed" ProgID="Equation.DSMT4" ShapeID="_x0000_i1336" DrawAspect="Content" ObjectID="_1468076036" r:id="rId532">
            <o:LockedField>false</o:LockedField>
          </o:OLEObject>
        </w:object>
      </w:r>
      <w:r>
        <w:rPr>
          <w:rFonts w:ascii="宋体" w:hAnsi="宋体" w:eastAsia="宋体" w:cs="宋体"/>
          <w:color w:val="000000"/>
        </w:rPr>
        <w:t>，</w:t>
      </w:r>
    </w:p>
    <w:p w14:paraId="1110B0C8">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37" DrawAspect="Content" ObjectID="_1468076037" r:id="rId534">
            <o:LockedField>false</o:LockedField>
          </o:OLEObject>
        </w:object>
      </w:r>
      <w:r>
        <w:object>
          <v:shape id="_x0000_i133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13" o:title="eqId5f48d1cbd6610c5daa16ea33deab9406"/>
            <o:lock v:ext="edit" aspectratio="t"/>
            <w10:wrap type="none"/>
            <w10:anchorlock/>
          </v:shape>
          <o:OLEObject Type="Embed" ProgID="Equation.DSMT4" ShapeID="_x0000_i1338" DrawAspect="Content" ObjectID="_1468076038" r:id="rId535">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515" o:title="eqId5c1b4015408875c72c5cf451c3c2cf8f"/>
            <o:lock v:ext="edit" aspectratio="t"/>
            <w10:wrap type="none"/>
            <w10:anchorlock/>
          </v:shape>
          <o:OLEObject Type="Embed" ProgID="Equation.DSMT4" ShapeID="_x0000_i1339" DrawAspect="Content" ObjectID="_1468076039" r:id="rId536">
            <o:LockedField>false</o:LockedField>
          </o:OLEObject>
        </w:object>
      </w:r>
      <w:r>
        <w:rPr>
          <w:rFonts w:ascii="宋体" w:hAnsi="宋体" w:eastAsia="宋体" w:cs="宋体"/>
          <w:color w:val="000000"/>
        </w:rPr>
        <w:t>，</w:t>
      </w:r>
    </w:p>
    <w:p w14:paraId="1CFBE45D">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538" o:title="eqId0f114db96865326012c785eb0d62ff46"/>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p>
    <w:p w14:paraId="0C137159">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3.2pt;width:91.2pt;" o:ole="t" filled="f" o:preferrelative="t" stroked="f" coordsize="21600,21600">
            <v:path/>
            <v:fill on="f" focussize="0,0"/>
            <v:stroke on="f" joinstyle="miter"/>
            <v:imagedata r:id="rId540" o:title="eqIda923b76b93b85c64da8379af837cbfc2"/>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w:t>
      </w:r>
    </w:p>
    <w:p w14:paraId="6BC3D86D">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3.2pt;width:178.2pt;" o:ole="t" filled="f" o:preferrelative="t" stroked="f" coordsize="21600,21600">
            <v:path/>
            <v:fill on="f" focussize="0,0"/>
            <v:stroke on="f" joinstyle="miter"/>
            <v:imagedata r:id="rId542" o:title="eqId2ff19248dd4dbf2c35fd4be1b81288cd"/>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w:t>
      </w:r>
    </w:p>
    <w:p w14:paraId="0FE62A15">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544" o:title="eqId91fc16267203cb044a6e329b41fc9540"/>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w:t>
      </w:r>
    </w:p>
    <w:p w14:paraId="0C9146F3">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46" o:title="eqIdf5335eaf5e23cc1835f90746a91ef63c"/>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w:t>
      </w:r>
    </w:p>
    <w:p w14:paraId="79F7172A">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48" o:title="eqId03b88deda1e749c63421c30fa1b6ce9f"/>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w:t>
      </w:r>
    </w:p>
    <w:p w14:paraId="449BE678">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3.8pt;width:172.2pt;" o:ole="t" filled="f" o:preferrelative="t" stroked="f" coordsize="21600,21600">
            <v:path/>
            <v:fill on="f" focussize="0,0"/>
            <v:stroke on="f" joinstyle="miter"/>
            <v:imagedata r:id="rId550" o:title="eqId1b979e513a09d09f9ebb00162cedd236"/>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w:t>
      </w:r>
    </w:p>
    <w:p w14:paraId="6B113BEF">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是斜边</w:t>
      </w:r>
      <w:r>
        <w:rPr>
          <w:rFonts w:ascii="Times New Roman" w:hAnsi="Times New Roman" w:eastAsia="Times New Roman" w:cs="Times New Roman"/>
          <w:i/>
          <w:color w:val="000000"/>
        </w:rPr>
        <w:t>AB</w:t>
      </w:r>
      <w:r>
        <w:rPr>
          <w:rFonts w:ascii="宋体" w:hAnsi="宋体" w:eastAsia="宋体" w:cs="宋体"/>
          <w:color w:val="000000"/>
        </w:rPr>
        <w:t>上的中线，过点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rPr>
          <w:rFonts w:ascii="Times New Roman" w:hAnsi="Times New Roman" w:eastAsia="Times New Roman" w:cs="Times New Roman"/>
          <w:i/>
          <w:color w:val="000000"/>
        </w:rPr>
        <w:t>CB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，且∠</w:t>
      </w:r>
      <w:r>
        <w:rPr>
          <w:rFonts w:ascii="Times New Roman" w:hAnsi="Times New Roman" w:eastAsia="Times New Roman" w:cs="Times New Roman"/>
          <w:i/>
          <w:color w:val="000000"/>
        </w:rPr>
        <w:t>EAB</w:t>
      </w:r>
      <w:r>
        <w:rPr>
          <w:rFonts w:ascii="宋体" w:hAnsi="宋体" w:eastAsia="宋体" w:cs="宋体"/>
          <w:color w:val="000000"/>
        </w:rPr>
        <w:t>＝∠</w:t>
      </w:r>
      <w:r>
        <w:rPr>
          <w:rFonts w:ascii="Times New Roman" w:hAnsi="Times New Roman" w:eastAsia="Times New Roman" w:cs="Times New Roman"/>
          <w:i/>
          <w:color w:val="000000"/>
        </w:rPr>
        <w:t>DCB</w:t>
      </w:r>
      <w:r>
        <w:rPr>
          <w:rFonts w:ascii="宋体" w:hAnsi="宋体" w:eastAsia="宋体" w:cs="宋体"/>
          <w:color w:val="000000"/>
        </w:rPr>
        <w:t>．</w:t>
      </w:r>
    </w:p>
    <w:p w14:paraId="595F18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的度数：</w:t>
      </w:r>
    </w:p>
    <w:p w14:paraId="66213F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）求证：</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CE</w:t>
      </w:r>
      <w:r>
        <w:rPr>
          <w:rFonts w:ascii="宋体" w:hAnsi="宋体" w:eastAsia="宋体" w:cs="宋体"/>
          <w:color w:val="000000"/>
        </w:rPr>
        <w:t>．</w:t>
      </w:r>
    </w:p>
    <w:p w14:paraId="03F20F78">
      <w:pPr>
        <w:spacing w:line="360" w:lineRule="auto"/>
        <w:jc w:val="left"/>
        <w:textAlignment w:val="center"/>
        <w:rPr>
          <w:color w:val="000000"/>
        </w:rPr>
      </w:pPr>
      <w:r>
        <w:rPr>
          <w:color w:val="000000"/>
        </w:rPr>
        <w:drawing>
          <wp:inline distT="0" distB="0" distL="114300" distR="114300">
            <wp:extent cx="2114550" cy="13430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2114550" cy="1343025"/>
                    </a:xfrm>
                    <a:prstGeom prst="rect">
                      <a:avLst/>
                    </a:prstGeom>
                  </pic:spPr>
                </pic:pic>
              </a:graphicData>
            </a:graphic>
          </wp:inline>
        </w:drawing>
      </w:r>
    </w:p>
    <w:p w14:paraId="3E992CB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i/>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）详见解析．</w:t>
      </w:r>
    </w:p>
    <w:p w14:paraId="0A46BFB1">
      <w:pPr>
        <w:spacing w:line="360" w:lineRule="auto"/>
        <w:textAlignment w:val="center"/>
        <w:rPr>
          <w:color w:val="000000"/>
        </w:rPr>
      </w:pPr>
      <w:r>
        <w:rPr>
          <w:color w:val="2E75B6"/>
        </w:rPr>
        <w:t>【解析】</w:t>
      </w:r>
    </w:p>
    <w:p w14:paraId="52160FB0">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）根据余角的性质得到∠</w:t>
      </w:r>
      <w:r>
        <w:rPr>
          <w:rFonts w:ascii="Times New Roman" w:hAnsi="Times New Roman" w:eastAsia="Times New Roman" w:cs="Times New Roman"/>
          <w:i/>
          <w:color w:val="000000"/>
        </w:rPr>
        <w:t>ECF</w:t>
      </w:r>
      <w:r>
        <w:rPr>
          <w:rFonts w:ascii="宋体" w:hAnsi="宋体" w:eastAsia="宋体" w:cs="宋体"/>
          <w:color w:val="000000"/>
        </w:rPr>
        <w:t>＝∠</w:t>
      </w:r>
      <w:r>
        <w:rPr>
          <w:rFonts w:ascii="Times New Roman" w:hAnsi="Times New Roman" w:eastAsia="Times New Roman" w:cs="Times New Roman"/>
          <w:i/>
          <w:color w:val="000000"/>
        </w:rPr>
        <w:t>CAF</w:t>
      </w:r>
      <w:r>
        <w:rPr>
          <w:rFonts w:ascii="宋体" w:hAnsi="宋体" w:eastAsia="宋体" w:cs="宋体"/>
          <w:color w:val="000000"/>
        </w:rPr>
        <w:t>，求得∠</w:t>
      </w:r>
      <w:r>
        <w:rPr>
          <w:rFonts w:ascii="Times New Roman" w:hAnsi="Times New Roman" w:eastAsia="Times New Roman" w:cs="Times New Roman"/>
          <w:i/>
          <w:color w:val="000000"/>
        </w:rPr>
        <w:t>CAD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DCB</w:t>
      </w:r>
      <w:r>
        <w:rPr>
          <w:rFonts w:ascii="宋体" w:hAnsi="宋体" w:eastAsia="宋体" w:cs="宋体"/>
          <w:color w:val="000000"/>
        </w:rPr>
        <w:t>，由</w:t>
      </w:r>
      <w:r>
        <w:rPr>
          <w:rFonts w:ascii="Times New Roman" w:hAnsi="Times New Roman" w:eastAsia="Times New Roman" w:cs="Times New Roman"/>
          <w:i/>
          <w:color w:val="000000"/>
        </w:rPr>
        <w:t>CD</w:t>
      </w:r>
      <w:r>
        <w:rPr>
          <w:rFonts w:ascii="宋体" w:hAnsi="宋体" w:eastAsia="宋体" w:cs="宋体"/>
          <w:color w:val="000000"/>
        </w:rPr>
        <w:t>是斜边</w:t>
      </w:r>
      <w:r>
        <w:rPr>
          <w:rFonts w:ascii="Times New Roman" w:hAnsi="Times New Roman" w:eastAsia="Times New Roman" w:cs="Times New Roman"/>
          <w:i/>
          <w:color w:val="000000"/>
        </w:rPr>
        <w:t>AB</w:t>
      </w:r>
      <w:r>
        <w:rPr>
          <w:rFonts w:ascii="宋体" w:hAnsi="宋体" w:eastAsia="宋体" w:cs="宋体"/>
          <w:color w:val="000000"/>
        </w:rPr>
        <w:t>上的中线，得到</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，推出∠</w:t>
      </w:r>
      <w:r>
        <w:rPr>
          <w:rFonts w:ascii="Times New Roman" w:hAnsi="Times New Roman" w:eastAsia="Times New Roman" w:cs="Times New Roman"/>
          <w:i/>
          <w:color w:val="000000"/>
        </w:rPr>
        <w:t>CAB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，于是得到结论；</w:t>
      </w:r>
    </w:p>
    <w:p w14:paraId="443FCF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）根据直角三角形的性质即可得到结论．</w:t>
      </w:r>
    </w:p>
    <w:p w14:paraId="16219B5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1C2859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0297D5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CAF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ACF</w:t>
      </w:r>
      <w:r>
        <w:rPr>
          <w:rFonts w:ascii="宋体" w:hAnsi="宋体" w:eastAsia="宋体" w:cs="宋体"/>
          <w:color w:val="000000"/>
        </w:rPr>
        <w:t>＝∠</w:t>
      </w:r>
      <w:r>
        <w:rPr>
          <w:rFonts w:ascii="Times New Roman" w:hAnsi="Times New Roman" w:eastAsia="Times New Roman" w:cs="Times New Roman"/>
          <w:i/>
          <w:color w:val="000000"/>
        </w:rPr>
        <w:t>ACF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ECF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0E5A6A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ECF</w:t>
      </w:r>
      <w:r>
        <w:rPr>
          <w:rFonts w:ascii="宋体" w:hAnsi="宋体" w:eastAsia="宋体" w:cs="宋体"/>
          <w:color w:val="000000"/>
        </w:rPr>
        <w:t>＝∠</w:t>
      </w:r>
      <w:r>
        <w:rPr>
          <w:rFonts w:ascii="Times New Roman" w:hAnsi="Times New Roman" w:eastAsia="Times New Roman" w:cs="Times New Roman"/>
          <w:i/>
          <w:color w:val="000000"/>
        </w:rPr>
        <w:t>CAF</w:t>
      </w:r>
      <w:r>
        <w:rPr>
          <w:rFonts w:ascii="宋体" w:hAnsi="宋体" w:eastAsia="宋体" w:cs="宋体"/>
          <w:color w:val="000000"/>
        </w:rPr>
        <w:t>，</w:t>
      </w:r>
    </w:p>
    <w:p w14:paraId="5BCA61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EAD</w:t>
      </w:r>
      <w:r>
        <w:rPr>
          <w:rFonts w:ascii="宋体" w:hAnsi="宋体" w:eastAsia="宋体" w:cs="宋体"/>
          <w:color w:val="000000"/>
        </w:rPr>
        <w:t>＝∠</w:t>
      </w:r>
      <w:r>
        <w:rPr>
          <w:rFonts w:ascii="Times New Roman" w:hAnsi="Times New Roman" w:eastAsia="Times New Roman" w:cs="Times New Roman"/>
          <w:i/>
          <w:color w:val="000000"/>
        </w:rPr>
        <w:t>DCB</w:t>
      </w:r>
      <w:r>
        <w:rPr>
          <w:rFonts w:ascii="宋体" w:hAnsi="宋体" w:eastAsia="宋体" w:cs="宋体"/>
          <w:color w:val="000000"/>
        </w:rPr>
        <w:t>，</w:t>
      </w:r>
    </w:p>
    <w:p w14:paraId="6B21A5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CAD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DCB</w:t>
      </w:r>
      <w:r>
        <w:rPr>
          <w:rFonts w:ascii="宋体" w:hAnsi="宋体" w:eastAsia="宋体" w:cs="宋体"/>
          <w:color w:val="000000"/>
        </w:rPr>
        <w:t>，</w:t>
      </w:r>
    </w:p>
    <w:p w14:paraId="53B025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是斜边</w:t>
      </w:r>
      <w:r>
        <w:rPr>
          <w:rFonts w:ascii="Times New Roman" w:hAnsi="Times New Roman" w:eastAsia="Times New Roman" w:cs="Times New Roman"/>
          <w:i/>
          <w:color w:val="000000"/>
        </w:rPr>
        <w:t>AB</w:t>
      </w:r>
      <w:r>
        <w:rPr>
          <w:rFonts w:ascii="宋体" w:hAnsi="宋体" w:eastAsia="宋体" w:cs="宋体"/>
          <w:color w:val="000000"/>
        </w:rPr>
        <w:t>上的中线，</w:t>
      </w:r>
    </w:p>
    <w:p w14:paraId="75C0B8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1C7D94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DCB</w:t>
      </w:r>
      <w:r>
        <w:rPr>
          <w:rFonts w:ascii="宋体" w:hAnsi="宋体" w:eastAsia="宋体" w:cs="宋体"/>
          <w:color w:val="000000"/>
        </w:rPr>
        <w:t>，</w:t>
      </w:r>
    </w:p>
    <w:p w14:paraId="13C4F8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33C2A3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C8EBA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0579B8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i/>
          <w:color w:val="000000"/>
        </w:rPr>
        <w:t>CAE</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3B5BEA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 o:title="eqIdf89eef3148f2d4d09379767b4af69132"/>
            <o:lock v:ext="edit" aspectratio="t"/>
            <w10:wrap type="none"/>
            <w10:anchorlock/>
          </v:shape>
          <o:OLEObject Type="Embed" ProgID="Equation.DSMT4" ShapeID="_x0000_i1347" DrawAspect="Content" ObjectID="_1468076047" r:id="rId552">
            <o:LockedField>false</o:LockedField>
          </o:OLEObject>
        </w:object>
      </w:r>
      <w:r>
        <w:rPr>
          <w:rFonts w:ascii="Times New Roman" w:hAnsi="Times New Roman" w:eastAsia="Times New Roman" w:cs="Times New Roman"/>
          <w:i/>
          <w:color w:val="000000"/>
        </w:rPr>
        <w:t>AE</w:t>
      </w:r>
      <w:r>
        <w:rPr>
          <w:rFonts w:ascii="宋体" w:hAnsi="宋体" w:eastAsia="宋体" w:cs="宋体"/>
          <w:color w:val="000000"/>
        </w:rPr>
        <w:t>，</w:t>
      </w:r>
    </w:p>
    <w:p w14:paraId="65B56F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CE</w:t>
      </w:r>
      <w:r>
        <w:rPr>
          <w:rFonts w:ascii="宋体" w:hAnsi="宋体" w:eastAsia="宋体" w:cs="宋体"/>
          <w:color w:val="000000"/>
        </w:rPr>
        <w:t>．</w:t>
      </w:r>
    </w:p>
    <w:p w14:paraId="77D7C7FB">
      <w:pPr>
        <w:spacing w:line="360" w:lineRule="auto"/>
        <w:jc w:val="left"/>
        <w:textAlignment w:val="center"/>
        <w:rPr>
          <w:color w:val="000000"/>
        </w:rPr>
      </w:pPr>
      <w:r>
        <w:rPr>
          <w:color w:val="000000"/>
        </w:rPr>
        <w:t>【点睛】</w:t>
      </w:r>
      <w:r>
        <w:rPr>
          <w:rFonts w:ascii="宋体" w:hAnsi="宋体" w:eastAsia="宋体" w:cs="宋体"/>
          <w:color w:val="000000"/>
        </w:rPr>
        <w:t>本题主要考查了直角三角形的性质，解题的关键是灵活运用直角三角形的性质进行边角关系的推导．</w:t>
      </w:r>
    </w:p>
    <w:p w14:paraId="535CD066">
      <w:pPr>
        <w:spacing w:line="360" w:lineRule="auto"/>
        <w:jc w:val="both"/>
        <w:textAlignment w:val="center"/>
        <w:rPr>
          <w:color w:val="000000"/>
        </w:rPr>
      </w:pPr>
      <w:r>
        <w:rPr>
          <w:color w:val="000000"/>
        </w:rPr>
        <w:t xml:space="preserve">27. </w:t>
      </w:r>
      <w:r>
        <w:rPr>
          <w:rFonts w:ascii="宋体" w:hAnsi="宋体" w:eastAsia="宋体" w:cs="宋体"/>
          <w:color w:val="000000"/>
        </w:rPr>
        <w:t>已知在</w:t>
      </w:r>
      <w:r>
        <w:object>
          <v:shape id="_x0000_i134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54" o:title="eqId87529329149fc7a615b18caa859df098"/>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6" o:title="eqId29c7d01c3618d579121d95d41a63c565"/>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3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8" o:title="eqIde1a9c6a736e6eac98a676fa3232db5a5"/>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上，连接</w:t>
      </w:r>
      <w:r>
        <w:object>
          <v:shape id="_x0000_i13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60" o:title="eqId13af018556f0b484ed38519f2edc791c"/>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w:t>
      </w:r>
    </w:p>
    <w:p w14:paraId="6F6CFDA1">
      <w:pPr>
        <w:spacing w:line="360" w:lineRule="auto"/>
        <w:jc w:val="both"/>
        <w:textAlignment w:val="center"/>
        <w:rPr>
          <w:color w:val="000000"/>
        </w:rPr>
      </w:pPr>
      <w:r>
        <w:rPr>
          <w:color w:val="000000"/>
        </w:rPr>
        <w:drawing>
          <wp:inline distT="0" distB="0" distL="114300" distR="114300">
            <wp:extent cx="4029075" cy="11715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4029075" cy="1171575"/>
                    </a:xfrm>
                    <a:prstGeom prst="rect">
                      <a:avLst/>
                    </a:prstGeom>
                  </pic:spPr>
                </pic:pic>
              </a:graphicData>
            </a:graphic>
          </wp:inline>
        </w:drawing>
      </w:r>
    </w:p>
    <w:p w14:paraId="477B527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3" o:title="eqIdb79dd200766db27fb90d6bd1992cf658"/>
            <o:lock v:ext="edit" aspectratio="t"/>
            <w10:wrap type="none"/>
            <w10:anchorlock/>
          </v:shape>
          <o:OLEObject Type="Embed" ProgID="Equation.DSMT4" ShapeID="_x0000_i1352" DrawAspect="Content" ObjectID="_1468076052" r:id="rId562">
            <o:LockedField>false</o:LockedField>
          </o:OLEObject>
        </w:object>
      </w:r>
      <w:r>
        <w:rPr>
          <w:rFonts w:ascii="宋体" w:hAnsi="宋体" w:eastAsia="宋体" w:cs="宋体"/>
          <w:color w:val="000000"/>
        </w:rPr>
        <w:t>的垂直平分线上，求证：</w:t>
      </w:r>
      <w:r>
        <w:object>
          <v:shape id="_x0000_i13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5" o:title="eqId7161a0bd52951e22fd050c6ac6892409"/>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w:t>
      </w:r>
    </w:p>
    <w:p w14:paraId="4E0D88BD">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7" o:title="eqId603319557239aab003a452f7bf059766"/>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，交边</w:t>
      </w:r>
      <w:r>
        <w:object>
          <v:shape id="_x0000_i13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9" o:title="eqId764509115979e9958101808383672ec0"/>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7C6A92FD">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3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8" o:title="eqIde1a9c6a736e6eac98a676fa3232db5a5"/>
            <o:lock v:ext="edit" aspectratio="t"/>
            <w10:wrap type="none"/>
            <w10:anchorlock/>
          </v:shape>
          <o:OLEObject Type="Embed" ProgID="Equation.DSMT4" ShapeID="_x0000_i1356" DrawAspect="Content" ObjectID="_1468076056" r:id="rId570">
            <o:LockedField>false</o:LockedField>
          </o:OLEObject>
        </w:object>
      </w:r>
      <w:r>
        <w:rPr>
          <w:rFonts w:ascii="宋体" w:hAnsi="宋体" w:eastAsia="宋体" w:cs="宋体"/>
          <w:color w:val="000000"/>
        </w:rPr>
        <w:t>的中点，且</w:t>
      </w:r>
      <w:r>
        <w:object>
          <v:shape id="_x0000_i135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72" o:title="eqId629bf56a86122e85e182af7dd2b487c0"/>
            <o:lock v:ext="edit" aspectratio="t"/>
            <w10:wrap type="none"/>
            <w10:anchorlock/>
          </v:shape>
          <o:OLEObject Type="Embed" ProgID="Equation.DSMT4" ShapeID="_x0000_i1357" DrawAspect="Content" ObjectID="_1468076057" r:id="rId571">
            <o:LockedField>false</o:LockedField>
          </o:OLEObject>
        </w:object>
      </w:r>
      <w:r>
        <w:rPr>
          <w:rFonts w:ascii="宋体" w:hAnsi="宋体" w:eastAsia="宋体" w:cs="宋体"/>
          <w:color w:val="000000"/>
        </w:rPr>
        <w:t>，求</w:t>
      </w:r>
      <w:r>
        <w:object>
          <v:shape id="_x0000_i13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4" o:title="eqIdd0c79f975d766486cd369ca057413e78"/>
            <o:lock v:ext="edit" aspectratio="t"/>
            <w10:wrap type="none"/>
            <w10:anchorlock/>
          </v:shape>
          <o:OLEObject Type="Embed" ProgID="Equation.DSMT4" ShapeID="_x0000_i1358" DrawAspect="Content" ObjectID="_1468076058" r:id="rId573">
            <o:LockedField>false</o:LockedField>
          </o:OLEObject>
        </w:object>
      </w:r>
      <w:r>
        <w:rPr>
          <w:rFonts w:ascii="宋体" w:hAnsi="宋体" w:eastAsia="宋体" w:cs="宋体"/>
          <w:color w:val="000000"/>
        </w:rPr>
        <w:t>的度数；</w:t>
      </w:r>
    </w:p>
    <w:p w14:paraId="2303AF6D">
      <w:pPr>
        <w:spacing w:line="360" w:lineRule="auto"/>
        <w:jc w:val="both"/>
        <w:textAlignment w:val="center"/>
        <w:rPr>
          <w:color w:val="000000"/>
        </w:rPr>
      </w:pPr>
      <w:r>
        <w:rPr>
          <w:rFonts w:ascii="宋体" w:hAnsi="宋体" w:eastAsia="宋体" w:cs="宋体"/>
          <w:color w:val="000000"/>
        </w:rPr>
        <w:t>②填空：如果</w:t>
      </w:r>
      <w:r>
        <w:object>
          <v:shape id="_x0000_i13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6" o:title="eqId377f5c10cf527c87ab06bff61384f7e3"/>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8" o:title="eqId65e34f3fbb1adf23cf81d7005f4387a6"/>
            <o:lock v:ext="edit" aspectratio="t"/>
            <w10:wrap type="none"/>
            <w10:anchorlock/>
          </v:shape>
          <o:OLEObject Type="Embed" ProgID="Equation.DSMT4" ShapeID="_x0000_i1360" DrawAspect="Content" ObjectID="_1468076060" r:id="rId577">
            <o:LockedField>false</o:LockedField>
          </o:OLEObject>
        </w:object>
      </w:r>
      <w:r>
        <w:rPr>
          <w:rFonts w:ascii="宋体" w:hAnsi="宋体" w:eastAsia="宋体" w:cs="宋体"/>
          <w:color w:val="000000"/>
        </w:rPr>
        <w:t>，且</w:t>
      </w:r>
      <w:r>
        <w:object>
          <v:shape id="_x0000_i136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80" o:title="eqIdc3cbe52205e9c724bf7e12a2ccbc02bc"/>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是以</w:t>
      </w:r>
      <w:r>
        <w:object>
          <v:shape id="_x0000_i13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60" o:title="eqId13af018556f0b484ed38519f2edc791c"/>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为腰的等腰三角形，那么</w:t>
      </w:r>
      <w:r>
        <w:object>
          <v:shape id="_x0000_i13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3" o:title="eqId365822bd3945e6a3e871ca979c84cc12"/>
            <o:lock v:ext="edit" aspectratio="t"/>
            <w10:wrap type="none"/>
            <w10:anchorlock/>
          </v:shape>
          <o:OLEObject Type="Embed" ProgID="Equation.DSMT4" ShapeID="_x0000_i1363" DrawAspect="Content" ObjectID="_1468076063" r:id="rId582">
            <o:LockedField>false</o:LockedField>
          </o:OLEObject>
        </w:object>
      </w:r>
      <w:r>
        <w:rPr>
          <w:rFonts w:ascii="宋体" w:hAnsi="宋体" w:eastAsia="宋体" w:cs="宋体"/>
          <w:color w:val="000000"/>
        </w:rPr>
        <w:t>的长等于</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249D9A4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3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5" o:title="eqId3c030b25575d683af91c06e6a3e4f463"/>
            <o:lock v:ext="edit" aspectratio="t"/>
            <w10:wrap type="none"/>
            <w10:anchorlock/>
          </v:shape>
          <o:OLEObject Type="Embed" ProgID="Equation.DSMT4" ShapeID="_x0000_i1364" DrawAspect="Content" ObjectID="_1468076064" r:id="rId584">
            <o:LockedField>false</o:LockedField>
          </o:OLEObject>
        </w:object>
      </w:r>
      <w:r>
        <w:rPr>
          <w:rFonts w:ascii="宋体" w:hAnsi="宋体" w:eastAsia="宋体" w:cs="宋体"/>
          <w:color w:val="000000"/>
        </w:rPr>
        <w:t>；②</w:t>
      </w:r>
      <w:r>
        <w:object>
          <v:shape id="_x0000_i13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87" o:title="eqId7ad9de54606c4a72d0f8decb6b0e63b2"/>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9" o:title="eqIdd297eab7380f6a28ec010218d9ab4ba1"/>
            <o:lock v:ext="edit" aspectratio="t"/>
            <w10:wrap type="none"/>
            <w10:anchorlock/>
          </v:shape>
          <o:OLEObject Type="Embed" ProgID="Equation.DSMT4" ShapeID="_x0000_i1366" DrawAspect="Content" ObjectID="_1468076066" r:id="rId588">
            <o:LockedField>false</o:LockedField>
          </o:OLEObject>
        </w:object>
      </w:r>
    </w:p>
    <w:p w14:paraId="542E2598">
      <w:pPr>
        <w:spacing w:line="360" w:lineRule="auto"/>
        <w:textAlignment w:val="center"/>
        <w:rPr>
          <w:color w:val="000000"/>
        </w:rPr>
      </w:pPr>
      <w:r>
        <w:rPr>
          <w:color w:val="2E75B6"/>
        </w:rPr>
        <w:t>【解析】</w:t>
      </w:r>
    </w:p>
    <w:p w14:paraId="6F16990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）由线段垂直平分线的性质得</w:t>
      </w:r>
      <w:r>
        <w:object>
          <v:shape id="_x0000_i136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91" o:title="eqIda43843d7318f2faf5a52d6ae41695e3d"/>
            <o:lock v:ext="edit" aspectratio="t"/>
            <w10:wrap type="none"/>
            <w10:anchorlock/>
          </v:shape>
          <o:OLEObject Type="Embed" ProgID="Equation.DSMT4" ShapeID="_x0000_i1367" DrawAspect="Content" ObjectID="_1468076067" r:id="rId590">
            <o:LockedField>false</o:LockedField>
          </o:OLEObject>
        </w:object>
      </w:r>
      <w:r>
        <w:rPr>
          <w:rFonts w:ascii="宋体" w:hAnsi="宋体" w:eastAsia="宋体" w:cs="宋体"/>
          <w:color w:val="000000"/>
        </w:rPr>
        <w:t>，则</w:t>
      </w:r>
      <w:r>
        <w:object>
          <v:shape id="_x0000_i1368"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593" o:title="eqId3ff4622b1d36230260cb9db6ee5f1d77"/>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，再证</w:t>
      </w:r>
      <w:r>
        <w:object>
          <v:shape id="_x0000_i13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95" o:title="eqIde16f7445666edbe4f2aad20833d3f9f2"/>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，得</w:t>
      </w:r>
      <w:r>
        <w:object>
          <v:shape id="_x0000_i13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7" o:title="eqId2667659fac98e991eb2e2804bad9a10b"/>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，即可得出结论；</w:t>
      </w:r>
    </w:p>
    <w:p w14:paraId="72AA3D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）①取</w:t>
      </w:r>
      <w:r>
        <w:object>
          <v:shape id="_x0000_i13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9" o:title="eqIdb3182db896bc2462331796e2a6108363"/>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3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01" o:title="eqId1a3137705cb4170baafa66ff46eefb7a"/>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，由直角三角形斜边上的中线性质得</w:t>
      </w:r>
      <w:r>
        <w:object>
          <v:shape id="_x0000_i1373"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603" o:title="eqId8096998ca4ace2e5585ba0659067fcbd"/>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，再证</w:t>
      </w:r>
      <w:r>
        <w:object>
          <v:shape id="_x0000_i1374" o:spt="75" alt="学科网(www.zxxk.com)--教育资源门户，提供试卷、教案、课件、论文、素材以及各类教学资源下载，还有大量而丰富的教学相关资讯！" type="#_x0000_t75" style="height:15pt;width:102.75pt;" o:ole="t" filled="f" o:preferrelative="t" stroked="f" coordsize="21600,21600">
            <v:path/>
            <v:fill on="f" focussize="0,0"/>
            <v:stroke on="f" joinstyle="miter"/>
            <v:imagedata r:id="rId605" o:title="eqIdc52d07689d3a389d8eaa8651202456a8"/>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，得</w:t>
      </w:r>
      <w:r>
        <w:object>
          <v:shape id="_x0000_i137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07" o:title="eqId7ce00f5ec4eef0c84de56b1be6da21d8"/>
            <o:lock v:ext="edit" aspectratio="t"/>
            <w10:wrap type="none"/>
            <w10:anchorlock/>
          </v:shape>
          <o:OLEObject Type="Embed" ProgID="Equation.DSMT4" ShapeID="_x0000_i1375" DrawAspect="Content" ObjectID="_1468076075" r:id="rId606">
            <o:LockedField>false</o:LockedField>
          </o:OLEObject>
        </w:object>
      </w:r>
      <w:r>
        <w:rPr>
          <w:rFonts w:ascii="宋体" w:hAnsi="宋体" w:eastAsia="宋体" w:cs="宋体"/>
          <w:color w:val="000000"/>
        </w:rPr>
        <w:t>，则</w:t>
      </w:r>
      <w:r>
        <w:object>
          <v:shape id="_x0000_i1376"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609" o:title="eqId52d5f72cc6cf66aff9b87a6e3b53fe71"/>
            <o:lock v:ext="edit" aspectratio="t"/>
            <w10:wrap type="none"/>
            <w10:anchorlock/>
          </v:shape>
          <o:OLEObject Type="Embed" ProgID="Equation.DSMT4" ShapeID="_x0000_i1376" DrawAspect="Content" ObjectID="_1468076076" r:id="rId608">
            <o:LockedField>false</o:LockedField>
          </o:OLEObject>
        </w:object>
      </w:r>
      <w:r>
        <w:rPr>
          <w:rFonts w:ascii="宋体" w:hAnsi="宋体" w:eastAsia="宋体" w:cs="宋体"/>
          <w:color w:val="000000"/>
        </w:rPr>
        <w:t>，即可解决问题；</w:t>
      </w:r>
    </w:p>
    <w:p w14:paraId="5C1CC121">
      <w:pPr>
        <w:spacing w:line="360" w:lineRule="auto"/>
        <w:jc w:val="both"/>
        <w:textAlignment w:val="center"/>
        <w:rPr>
          <w:color w:val="000000"/>
        </w:rPr>
      </w:pPr>
      <w:r>
        <w:rPr>
          <w:rFonts w:ascii="宋体" w:hAnsi="宋体" w:eastAsia="宋体" w:cs="宋体"/>
          <w:color w:val="000000"/>
        </w:rPr>
        <w:t>②分两种情况，</w:t>
      </w:r>
      <w:r>
        <w:rPr>
          <w:rFonts w:ascii="Times New Roman" w:hAnsi="Times New Roman" w:eastAsia="Times New Roman" w:cs="Times New Roman"/>
          <w:i/>
          <w:color w:val="000000"/>
        </w:rPr>
        <w:t>a</w: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11" o:title="eqIdab51cf08bfd7ec5a14c99b1e525498c3"/>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b</w: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3" o:title="eqId74c42803925b08b4fa7ef128e29ff2c6"/>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时，由直角三角形的性质和勾股定理分别求出</w:t>
      </w:r>
      <w:r>
        <w:object>
          <v:shape id="_x0000_i13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3" o:title="eqId365822bd3945e6a3e871ca979c84cc12"/>
            <o:lock v:ext="edit" aspectratio="t"/>
            <w10:wrap type="none"/>
            <w10:anchorlock/>
          </v:shape>
          <o:OLEObject Type="Embed" ProgID="Equation.DSMT4" ShapeID="_x0000_i1379" DrawAspect="Content" ObjectID="_1468076079" r:id="rId614">
            <o:LockedField>false</o:LockedField>
          </o:OLEObject>
        </w:object>
      </w:r>
      <w:r>
        <w:rPr>
          <w:rFonts w:ascii="宋体" w:hAnsi="宋体" w:eastAsia="宋体" w:cs="宋体"/>
          <w:color w:val="000000"/>
        </w:rPr>
        <w:t>的长即可．</w:t>
      </w:r>
    </w:p>
    <w:p w14:paraId="7F81EF43">
      <w:pPr>
        <w:spacing w:line="360" w:lineRule="auto"/>
        <w:jc w:val="both"/>
        <w:textAlignment w:val="center"/>
        <w:rPr>
          <w:color w:val="000000"/>
        </w:rPr>
      </w:pPr>
      <w:r>
        <w:rPr>
          <w:color w:val="000000"/>
        </w:rPr>
        <w:t>【小问1详解】</w:t>
      </w:r>
    </w:p>
    <w:p w14:paraId="229D2306">
      <w:pPr>
        <w:spacing w:line="360" w:lineRule="auto"/>
        <w:jc w:val="both"/>
        <w:textAlignment w:val="center"/>
        <w:rPr>
          <w:color w:val="000000"/>
        </w:rPr>
      </w:pPr>
      <w:r>
        <w:rPr>
          <w:rFonts w:ascii="宋体" w:hAnsi="宋体" w:eastAsia="宋体" w:cs="宋体"/>
          <w:color w:val="000000"/>
        </w:rPr>
        <w:t>证明：∵点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3" o:title="eqIdb79dd200766db27fb90d6bd1992cf658"/>
            <o:lock v:ext="edit" aspectratio="t"/>
            <w10:wrap type="none"/>
            <w10:anchorlock/>
          </v:shape>
          <o:OLEObject Type="Embed" ProgID="Equation.DSMT4" ShapeID="_x0000_i1380" DrawAspect="Content" ObjectID="_1468076080" r:id="rId615">
            <o:LockedField>false</o:LockedField>
          </o:OLEObject>
        </w:object>
      </w:r>
      <w:r>
        <w:rPr>
          <w:rFonts w:ascii="宋体" w:hAnsi="宋体" w:eastAsia="宋体" w:cs="宋体"/>
          <w:color w:val="000000"/>
        </w:rPr>
        <w:t>的垂直平分线上，</w:t>
      </w:r>
    </w:p>
    <w:p w14:paraId="6BD4FFCF">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91" o:title="eqIda43843d7318f2faf5a52d6ae41695e3d"/>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w:t>
      </w:r>
    </w:p>
    <w:p w14:paraId="53472E93">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593" o:title="eqId3ff4622b1d36230260cb9db6ee5f1d77"/>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w:t>
      </w:r>
    </w:p>
    <w:p w14:paraId="05783F86">
      <w:pPr>
        <w:spacing w:line="360" w:lineRule="auto"/>
        <w:jc w:val="both"/>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6" o:title="eqId29c7d01c3618d579121d95d41a63c565"/>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w:t>
      </w:r>
    </w:p>
    <w:p w14:paraId="2FD16B7D">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620" o:title="eqId67e0d4497f71bdaec953bd2b59aca919"/>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22" o:title="eqId1dad802378591a3cb421caf928d63691"/>
            <o:lock v:ext="edit" aspectratio="t"/>
            <w10:wrap type="none"/>
            <w10:anchorlock/>
          </v:shape>
          <o:OLEObject Type="Embed" ProgID="Equation.DSMT4" ShapeID="_x0000_i1385" DrawAspect="Content" ObjectID="_1468076085" r:id="rId621">
            <o:LockedField>false</o:LockedField>
          </o:OLEObject>
        </w:object>
      </w:r>
      <w:r>
        <w:rPr>
          <w:rFonts w:ascii="宋体" w:hAnsi="宋体" w:eastAsia="宋体" w:cs="宋体"/>
          <w:color w:val="000000"/>
        </w:rPr>
        <w:t>，</w:t>
      </w:r>
    </w:p>
    <w:p w14:paraId="64C7506E">
      <w:pPr>
        <w:spacing w:line="360" w:lineRule="auto"/>
        <w:jc w:val="both"/>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95" o:title="eqIde16f7445666edbe4f2aad20833d3f9f2"/>
            <o:lock v:ext="edit" aspectratio="t"/>
            <w10:wrap type="none"/>
            <w10:anchorlock/>
          </v:shape>
          <o:OLEObject Type="Embed" ProgID="Equation.DSMT4" ShapeID="_x0000_i1386" DrawAspect="Content" ObjectID="_1468076086" r:id="rId623">
            <o:LockedField>false</o:LockedField>
          </o:OLEObject>
        </w:object>
      </w:r>
      <w:r>
        <w:rPr>
          <w:rFonts w:ascii="宋体" w:hAnsi="宋体" w:eastAsia="宋体" w:cs="宋体"/>
          <w:color w:val="000000"/>
        </w:rPr>
        <w:t>，</w:t>
      </w:r>
    </w:p>
    <w:p w14:paraId="73F185A5">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7" o:title="eqId2667659fac98e991eb2e2804bad9a10b"/>
            <o:lock v:ext="edit" aspectratio="t"/>
            <w10:wrap type="none"/>
            <w10:anchorlock/>
          </v:shape>
          <o:OLEObject Type="Embed" ProgID="Equation.DSMT4" ShapeID="_x0000_i1387" DrawAspect="Content" ObjectID="_1468076087" r:id="rId624">
            <o:LockedField>false</o:LockedField>
          </o:OLEObject>
        </w:object>
      </w:r>
      <w:r>
        <w:rPr>
          <w:rFonts w:ascii="宋体" w:hAnsi="宋体" w:eastAsia="宋体" w:cs="宋体"/>
          <w:color w:val="000000"/>
        </w:rPr>
        <w:t>，</w:t>
      </w:r>
    </w:p>
    <w:p w14:paraId="3B5213E7">
      <w:pPr>
        <w:spacing w:line="360" w:lineRule="auto"/>
        <w:jc w:val="both"/>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5" o:title="eqId7161a0bd52951e22fd050c6ac6892409"/>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w:t>
      </w:r>
    </w:p>
    <w:p w14:paraId="6E4A1BA4">
      <w:pPr>
        <w:spacing w:line="360" w:lineRule="auto"/>
        <w:jc w:val="both"/>
        <w:textAlignment w:val="center"/>
        <w:rPr>
          <w:color w:val="000000"/>
        </w:rPr>
      </w:pPr>
      <w:r>
        <w:rPr>
          <w:color w:val="000000"/>
        </w:rPr>
        <w:t>【小问2详解】</w:t>
      </w:r>
    </w:p>
    <w:p w14:paraId="08032556">
      <w:pPr>
        <w:spacing w:line="360" w:lineRule="auto"/>
        <w:jc w:val="both"/>
        <w:textAlignment w:val="center"/>
        <w:rPr>
          <w:color w:val="000000"/>
        </w:rPr>
      </w:pPr>
      <w:r>
        <w:rPr>
          <w:rFonts w:ascii="宋体" w:hAnsi="宋体" w:eastAsia="宋体" w:cs="宋体"/>
          <w:color w:val="000000"/>
        </w:rPr>
        <w:t>解：①如图</w:t>
      </w:r>
      <w:r>
        <w:rPr>
          <w:rFonts w:ascii="Times New Roman" w:hAnsi="Times New Roman" w:eastAsia="Times New Roman" w:cs="Times New Roman"/>
          <w:color w:val="000000"/>
        </w:rPr>
        <w:t>2</w:t>
      </w:r>
      <w:r>
        <w:rPr>
          <w:rFonts w:ascii="宋体" w:hAnsi="宋体" w:eastAsia="宋体" w:cs="宋体"/>
          <w:color w:val="000000"/>
        </w:rPr>
        <w:t>，取</w:t>
      </w:r>
      <w:r>
        <w:object>
          <v:shape id="_x0000_i13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9" o:title="eqIdb3182db896bc2462331796e2a6108363"/>
            <o:lock v:ext="edit" aspectratio="t"/>
            <w10:wrap type="none"/>
            <w10:anchorlock/>
          </v:shape>
          <o:OLEObject Type="Embed" ProgID="Equation.DSMT4" ShapeID="_x0000_i1389" DrawAspect="Content" ObjectID="_1468076089" r:id="rId62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3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01" o:title="eqId1a3137705cb4170baafa66ff46eefb7a"/>
            <o:lock v:ext="edit" aspectratio="t"/>
            <w10:wrap type="none"/>
            <w10:anchorlock/>
          </v:shape>
          <o:OLEObject Type="Embed" ProgID="Equation.DSMT4" ShapeID="_x0000_i1390" DrawAspect="Content" ObjectID="_1468076090" r:id="rId627">
            <o:LockedField>false</o:LockedField>
          </o:OLEObject>
        </w:object>
      </w:r>
      <w:r>
        <w:rPr>
          <w:rFonts w:ascii="宋体" w:hAnsi="宋体" w:eastAsia="宋体" w:cs="宋体"/>
          <w:color w:val="000000"/>
        </w:rPr>
        <w:t>，</w:t>
      </w:r>
    </w:p>
    <w:p w14:paraId="1D40C499">
      <w:pPr>
        <w:spacing w:line="360" w:lineRule="auto"/>
        <w:jc w:val="both"/>
        <w:textAlignment w:val="center"/>
        <w:rPr>
          <w:color w:val="000000"/>
        </w:rPr>
      </w:pPr>
      <w:r>
        <w:rPr>
          <w:rFonts w:ascii="宋体" w:hAnsi="宋体" w:eastAsia="宋体" w:cs="宋体"/>
          <w:color w:val="000000"/>
        </w:rPr>
        <w:t>则</w:t>
      </w:r>
      <w:r>
        <w:object>
          <v:shape id="_x0000_i139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9" o:title="eqIdb719ba1831aebb82346752cd2cafce57"/>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631" o:title="eqId46d136f1d542772db95d49449d703d96"/>
            <o:lock v:ext="edit" aspectratio="t"/>
            <w10:wrap type="none"/>
            <w10:anchorlock/>
          </v:shape>
          <o:OLEObject Type="Embed" ProgID="Equation.DSMT4" ShapeID="_x0000_i1392" DrawAspect="Content" ObjectID="_1468076092" r:id="rId630">
            <o:LockedField>false</o:LockedField>
          </o:OLEObject>
        </w:object>
      </w:r>
      <w:r>
        <w:rPr>
          <w:rFonts w:ascii="宋体" w:hAnsi="宋体" w:eastAsia="宋体" w:cs="宋体"/>
          <w:color w:val="000000"/>
        </w:rPr>
        <w:t>，</w:t>
      </w:r>
    </w:p>
    <w:p w14:paraId="7667406C">
      <w:pPr>
        <w:spacing w:line="360" w:lineRule="auto"/>
        <w:jc w:val="both"/>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7" o:title="eqId603319557239aab003a452f7bf059766"/>
            <o:lock v:ext="edit" aspectratio="t"/>
            <w10:wrap type="none"/>
            <w10:anchorlock/>
          </v:shape>
          <o:OLEObject Type="Embed" ProgID="Equation.DSMT4" ShapeID="_x0000_i1393" DrawAspect="Content" ObjectID="_1468076093" r:id="rId632">
            <o:LockedField>false</o:LockedField>
          </o:OLEObject>
        </w:object>
      </w:r>
      <w:r>
        <w:rPr>
          <w:rFonts w:ascii="宋体" w:hAnsi="宋体" w:eastAsia="宋体" w:cs="宋体"/>
          <w:color w:val="000000"/>
        </w:rPr>
        <w:t>，</w:t>
      </w:r>
    </w:p>
    <w:p w14:paraId="37AD5511">
      <w:pPr>
        <w:spacing w:line="360" w:lineRule="auto"/>
        <w:jc w:val="both"/>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4" o:title="eqIdb8bb7d844e63723d70551c51b2b1d9cb"/>
            <o:lock v:ext="edit" aspectratio="t"/>
            <w10:wrap type="none"/>
            <w10:anchorlock/>
          </v:shape>
          <o:OLEObject Type="Embed" ProgID="Equation.DSMT4" ShapeID="_x0000_i1394" DrawAspect="Content" ObjectID="_1468076094" r:id="rId633">
            <o:LockedField>false</o:LockedField>
          </o:OLEObject>
        </w:object>
      </w:r>
      <w:r>
        <w:rPr>
          <w:rFonts w:ascii="宋体" w:hAnsi="宋体" w:eastAsia="宋体" w:cs="宋体"/>
          <w:color w:val="000000"/>
        </w:rPr>
        <w:t>，</w:t>
      </w:r>
    </w:p>
    <w:p w14:paraId="6676C51F">
      <w:pPr>
        <w:spacing w:line="360" w:lineRule="auto"/>
        <w:jc w:val="both"/>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603" o:title="eqId8096998ca4ace2e5585ba0659067fcbd"/>
            <o:lock v:ext="edit" aspectratio="t"/>
            <w10:wrap type="none"/>
            <w10:anchorlock/>
          </v:shape>
          <o:OLEObject Type="Embed" ProgID="Equation.DSMT4" ShapeID="_x0000_i1395" DrawAspect="Content" ObjectID="_1468076095" r:id="rId635">
            <o:LockedField>false</o:LockedField>
          </o:OLEObject>
        </w:object>
      </w:r>
      <w:r>
        <w:rPr>
          <w:rFonts w:ascii="宋体" w:hAnsi="宋体" w:eastAsia="宋体" w:cs="宋体"/>
          <w:color w:val="000000"/>
        </w:rPr>
        <w:t>，</w:t>
      </w:r>
    </w:p>
    <w:p w14:paraId="57F1BE06">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37" o:title="eqId389c3093f121bab1419d564b36880495"/>
            <o:lock v:ext="edit" aspectratio="t"/>
            <w10:wrap type="none"/>
            <w10:anchorlock/>
          </v:shape>
          <o:OLEObject Type="Embed" ProgID="Equation.DSMT4" ShapeID="_x0000_i1396" DrawAspect="Content" ObjectID="_1468076096" r:id="rId636">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639" o:title="eqIddeff12bfe3b211038f2f6f5e18d19aa8"/>
            <o:lock v:ext="edit" aspectratio="t"/>
            <w10:wrap type="none"/>
            <w10:anchorlock/>
          </v:shape>
          <o:OLEObject Type="Embed" ProgID="Equation.DSMT4" ShapeID="_x0000_i1397" DrawAspect="Content" ObjectID="_1468076097" r:id="rId638">
            <o:LockedField>false</o:LockedField>
          </o:OLEObject>
        </w:object>
      </w:r>
      <w:r>
        <w:rPr>
          <w:rFonts w:ascii="宋体" w:hAnsi="宋体" w:eastAsia="宋体" w:cs="宋体"/>
          <w:color w:val="000000"/>
        </w:rPr>
        <w:t>，</w:t>
      </w:r>
    </w:p>
    <w:p w14:paraId="706B4B24">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72" o:title="eqId629bf56a86122e85e182af7dd2b487c0"/>
            <o:lock v:ext="edit" aspectratio="t"/>
            <w10:wrap type="none"/>
            <w10:anchorlock/>
          </v:shape>
          <o:OLEObject Type="Embed" ProgID="Equation.DSMT4" ShapeID="_x0000_i1398" DrawAspect="Content" ObjectID="_1468076098" r:id="rId640">
            <o:LockedField>false</o:LockedField>
          </o:OLEObject>
        </w:object>
      </w:r>
      <w:r>
        <w:rPr>
          <w:rFonts w:ascii="宋体" w:hAnsi="宋体" w:eastAsia="宋体" w:cs="宋体"/>
          <w:color w:val="000000"/>
        </w:rPr>
        <w:t>，</w:t>
      </w:r>
    </w:p>
    <w:p w14:paraId="7262352D">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2" o:title="eqId07601cea58f3c4a194798a70716da86d"/>
            <o:lock v:ext="edit" aspectratio="t"/>
            <w10:wrap type="none"/>
            <w10:anchorlock/>
          </v:shape>
          <o:OLEObject Type="Embed" ProgID="Equation.DSMT4" ShapeID="_x0000_i1399" DrawAspect="Content" ObjectID="_1468076099" r:id="rId641">
            <o:LockedField>false</o:LockedField>
          </o:OLEObject>
        </w:object>
      </w:r>
      <w:r>
        <w:rPr>
          <w:rFonts w:ascii="宋体" w:hAnsi="宋体" w:eastAsia="宋体" w:cs="宋体"/>
          <w:color w:val="000000"/>
        </w:rPr>
        <w:t>，</w:t>
      </w:r>
    </w:p>
    <w:p w14:paraId="6BDF0ECD">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6" o:title="eqId29c7d01c3618d579121d95d41a63c565"/>
            <o:lock v:ext="edit" aspectratio="t"/>
            <w10:wrap type="none"/>
            <w10:anchorlock/>
          </v:shape>
          <o:OLEObject Type="Embed" ProgID="Equation.DSMT4" ShapeID="_x0000_i1400" DrawAspect="Content" ObjectID="_1468076100" r:id="rId64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4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8" o:title="eqIde1a9c6a736e6eac98a676fa3232db5a5"/>
            <o:lock v:ext="edit" aspectratio="t"/>
            <w10:wrap type="none"/>
            <w10:anchorlock/>
          </v:shape>
          <o:OLEObject Type="Embed" ProgID="Equation.DSMT4" ShapeID="_x0000_i1401" DrawAspect="Content" ObjectID="_1468076101" r:id="rId644">
            <o:LockedField>false</o:LockedField>
          </o:OLEObject>
        </w:object>
      </w:r>
      <w:r>
        <w:rPr>
          <w:rFonts w:ascii="宋体" w:hAnsi="宋体" w:eastAsia="宋体" w:cs="宋体"/>
          <w:color w:val="000000"/>
        </w:rPr>
        <w:t>的中点，</w:t>
      </w:r>
    </w:p>
    <w:p w14:paraId="4021DC43">
      <w:pPr>
        <w:spacing w:line="360" w:lineRule="auto"/>
        <w:jc w:val="both"/>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46" o:title="eqId638f630afa0d9006696e50e4410277ec"/>
            <o:lock v:ext="edit" aspectratio="t"/>
            <w10:wrap type="none"/>
            <w10:anchorlock/>
          </v:shape>
          <o:OLEObject Type="Embed" ProgID="Equation.DSMT4" ShapeID="_x0000_i1402" DrawAspect="Content" ObjectID="_1468076102" r:id="rId645">
            <o:LockedField>false</o:LockedField>
          </o:OLEObject>
        </w:object>
      </w:r>
      <w:r>
        <w:rPr>
          <w:rFonts w:ascii="宋体" w:hAnsi="宋体" w:eastAsia="宋体" w:cs="宋体"/>
          <w:color w:val="000000"/>
        </w:rPr>
        <w:t>，</w:t>
      </w:r>
    </w:p>
    <w:p w14:paraId="3B64DD55">
      <w:pPr>
        <w:spacing w:line="360" w:lineRule="auto"/>
        <w:jc w:val="both"/>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8" o:title="eqId904a939834dad0a0053588646d61e48b"/>
            <o:lock v:ext="edit" aspectratio="t"/>
            <w10:wrap type="none"/>
            <w10:anchorlock/>
          </v:shape>
          <o:OLEObject Type="Embed" ProgID="Equation.DSMT4" ShapeID="_x0000_i1403" DrawAspect="Content" ObjectID="_1468076103" r:id="rId647">
            <o:LockedField>false</o:LockedField>
          </o:OLEObject>
        </w:object>
      </w:r>
      <w:r>
        <w:rPr>
          <w:rFonts w:ascii="宋体" w:hAnsi="宋体" w:eastAsia="宋体" w:cs="宋体"/>
          <w:color w:val="000000"/>
        </w:rPr>
        <w:t>，</w:t>
      </w:r>
    </w:p>
    <w:p w14:paraId="6DE557AD">
      <w:pPr>
        <w:spacing w:line="360" w:lineRule="auto"/>
        <w:jc w:val="both"/>
        <w:textAlignment w:val="center"/>
        <w:rPr>
          <w:color w:val="000000"/>
        </w:rPr>
      </w:pP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50" o:title="eqIdf2378a1088a4b42b21f9b00a9c4b1c7b"/>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和</w:t>
      </w:r>
      <w:r>
        <w:object>
          <v:shape id="_x0000_i14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2" o:title="eqIdef3c06c0d26c6322e55d1809de13af5d"/>
            <o:lock v:ext="edit" aspectratio="t"/>
            <w10:wrap type="none"/>
            <w10:anchorlock/>
          </v:shape>
          <o:OLEObject Type="Embed" ProgID="Equation.DSMT4" ShapeID="_x0000_i1405" DrawAspect="Content" ObjectID="_1468076105" r:id="rId651">
            <o:LockedField>false</o:LockedField>
          </o:OLEObject>
        </w:object>
      </w:r>
      <w:r>
        <w:rPr>
          <w:rFonts w:ascii="宋体" w:hAnsi="宋体" w:eastAsia="宋体" w:cs="宋体"/>
          <w:color w:val="000000"/>
        </w:rPr>
        <w:t>中，</w:t>
      </w:r>
    </w:p>
    <w:p w14:paraId="1F1F00BE">
      <w:pPr>
        <w:spacing w:line="360" w:lineRule="auto"/>
        <w:jc w:val="both"/>
        <w:textAlignment w:val="center"/>
        <w:rPr>
          <w:color w:val="000000"/>
        </w:rPr>
      </w:pPr>
      <w:r>
        <w:object>
          <v:shape id="_x0000_i1406" o:spt="75" alt="学科网(www.zxxk.com)--教育资源门户，提供试卷、教案、课件、论文、素材以及各类教学资源下载，还有大量而丰富的教学相关资讯！" type="#_x0000_t75" style="height:56.25pt;width:71.25pt;" o:ole="t" filled="f" o:preferrelative="t" stroked="f" coordsize="21600,21600">
            <v:path/>
            <v:fill on="f" focussize="0,0"/>
            <v:stroke on="f" joinstyle="miter"/>
            <v:imagedata r:id="rId654" o:title="eqIdf2626c49c7c54080d7f7034638666a64"/>
            <o:lock v:ext="edit" aspectratio="t"/>
            <w10:wrap type="none"/>
            <w10:anchorlock/>
          </v:shape>
          <o:OLEObject Type="Embed" ProgID="Equation.DSMT4" ShapeID="_x0000_i1406" DrawAspect="Content" ObjectID="_1468076106" r:id="rId653">
            <o:LockedField>false</o:LockedField>
          </o:OLEObject>
        </w:object>
      </w:r>
      <w:r>
        <w:rPr>
          <w:rFonts w:ascii="宋体" w:hAnsi="宋体" w:eastAsia="宋体" w:cs="宋体"/>
          <w:color w:val="000000"/>
        </w:rPr>
        <w:t>，</w:t>
      </w:r>
    </w:p>
    <w:p w14:paraId="531DD923">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5pt;width:102.75pt;" o:ole="t" filled="f" o:preferrelative="t" stroked="f" coordsize="21600,21600">
            <v:path/>
            <v:fill on="f" focussize="0,0"/>
            <v:stroke on="f" joinstyle="miter"/>
            <v:imagedata r:id="rId605" o:title="eqIdc52d07689d3a389d8eaa8651202456a8"/>
            <o:lock v:ext="edit" aspectratio="t"/>
            <w10:wrap type="none"/>
            <w10:anchorlock/>
          </v:shape>
          <o:OLEObject Type="Embed" ProgID="Equation.DSMT4" ShapeID="_x0000_i1407" DrawAspect="Content" ObjectID="_1468076107" r:id="rId655">
            <o:LockedField>false</o:LockedField>
          </o:OLEObject>
        </w:object>
      </w:r>
      <w:r>
        <w:rPr>
          <w:rFonts w:ascii="宋体" w:hAnsi="宋体" w:eastAsia="宋体" w:cs="宋体"/>
          <w:color w:val="000000"/>
        </w:rPr>
        <w:t>，</w:t>
      </w:r>
    </w:p>
    <w:p w14:paraId="6092309F">
      <w:pPr>
        <w:spacing w:line="360" w:lineRule="auto"/>
        <w:jc w:val="both"/>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07" o:title="eqId7ce00f5ec4eef0c84de56b1be6da21d8"/>
            <o:lock v:ext="edit" aspectratio="t"/>
            <w10:wrap type="none"/>
            <w10:anchorlock/>
          </v:shape>
          <o:OLEObject Type="Embed" ProgID="Equation.DSMT4" ShapeID="_x0000_i1408" DrawAspect="Content" ObjectID="_1468076108" r:id="rId656">
            <o:LockedField>false</o:LockedField>
          </o:OLEObject>
        </w:object>
      </w:r>
      <w:r>
        <w:rPr>
          <w:rFonts w:ascii="宋体" w:hAnsi="宋体" w:eastAsia="宋体" w:cs="宋体"/>
          <w:color w:val="000000"/>
        </w:rPr>
        <w:t>，</w:t>
      </w:r>
    </w:p>
    <w:p w14:paraId="24C62559">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658" o:title="eqIda85fd4591b553bafeeb94b03ef70e884"/>
            <o:lock v:ext="edit" aspectratio="t"/>
            <w10:wrap type="none"/>
            <w10:anchorlock/>
          </v:shape>
          <o:OLEObject Type="Embed" ProgID="Equation.DSMT4" ShapeID="_x0000_i1409" DrawAspect="Content" ObjectID="_1468076109" r:id="rId657">
            <o:LockedField>false</o:LockedField>
          </o:OLEObject>
        </w:object>
      </w:r>
      <w:r>
        <w:rPr>
          <w:rFonts w:ascii="宋体" w:hAnsi="宋体" w:eastAsia="宋体" w:cs="宋体"/>
          <w:color w:val="000000"/>
        </w:rPr>
        <w:t>，</w:t>
      </w:r>
    </w:p>
    <w:p w14:paraId="225AD62D">
      <w:pPr>
        <w:spacing w:line="360" w:lineRule="auto"/>
        <w:jc w:val="both"/>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609" o:title="eqId52d5f72cc6cf66aff9b87a6e3b53fe71"/>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w:t>
      </w:r>
    </w:p>
    <w:p w14:paraId="622D9712">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4" o:title="eqIdb8bb7d844e63723d70551c51b2b1d9cb"/>
            <o:lock v:ext="edit" aspectratio="t"/>
            <w10:wrap type="none"/>
            <w10:anchorlock/>
          </v:shape>
          <o:OLEObject Type="Embed" ProgID="Equation.DSMT4" ShapeID="_x0000_i1411" DrawAspect="Content" ObjectID="_1468076111" r:id="rId660">
            <o:LockedField>false</o:LockedField>
          </o:OLEObject>
        </w:object>
      </w:r>
      <w:r>
        <w:rPr>
          <w:rFonts w:ascii="宋体" w:hAnsi="宋体" w:eastAsia="宋体" w:cs="宋体"/>
          <w:color w:val="000000"/>
        </w:rPr>
        <w:t>，</w:t>
      </w:r>
    </w:p>
    <w:p w14:paraId="4F522D83">
      <w:pPr>
        <w:spacing w:line="360" w:lineRule="auto"/>
        <w:jc w:val="both"/>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662" o:title="eqIdfd993ec178f06e52133b7dd9713ee6d9"/>
            <o:lock v:ext="edit" aspectratio="t"/>
            <w10:wrap type="none"/>
            <w10:anchorlock/>
          </v:shape>
          <o:OLEObject Type="Embed" ProgID="Equation.DSMT4" ShapeID="_x0000_i1412" DrawAspect="Content" ObjectID="_1468076112" r:id="rId661">
            <o:LockedField>false</o:LockedField>
          </o:OLEObject>
        </w:object>
      </w:r>
      <w:r>
        <w:rPr>
          <w:rFonts w:ascii="宋体" w:hAnsi="宋体" w:eastAsia="宋体" w:cs="宋体"/>
          <w:color w:val="000000"/>
        </w:rPr>
        <w:t>，</w:t>
      </w:r>
    </w:p>
    <w:p w14:paraId="70C8ADC6">
      <w:pPr>
        <w:spacing w:line="360" w:lineRule="auto"/>
        <w:jc w:val="both"/>
        <w:textAlignment w:val="center"/>
        <w:rPr>
          <w:color w:val="000000"/>
        </w:rPr>
      </w:pPr>
      <w:r>
        <w:rPr>
          <w:rFonts w:ascii="宋体" w:hAnsi="宋体" w:eastAsia="宋体" w:cs="宋体"/>
          <w:color w:val="000000"/>
        </w:rPr>
        <w:t>即</w:t>
      </w:r>
      <w:r>
        <w:object>
          <v:shape id="_x0000_i141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64" o:title="eqId5b564b2f75212815637544d19401e479"/>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w:t>
      </w:r>
    </w:p>
    <w:p w14:paraId="5A09AE34">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6" o:title="eqIda39b87f77f6f0a62db7a3ecda126fdec"/>
            <o:lock v:ext="edit" aspectratio="t"/>
            <w10:wrap type="none"/>
            <w10:anchorlock/>
          </v:shape>
          <o:OLEObject Type="Embed" ProgID="Equation.DSMT4" ShapeID="_x0000_i1414" DrawAspect="Content" ObjectID="_1468076114" r:id="rId665">
            <o:LockedField>false</o:LockedField>
          </o:OLEObject>
        </w:object>
      </w:r>
      <w:r>
        <w:rPr>
          <w:rFonts w:ascii="宋体" w:hAnsi="宋体" w:eastAsia="宋体" w:cs="宋体"/>
          <w:color w:val="000000"/>
        </w:rPr>
        <w:t>，</w:t>
      </w:r>
    </w:p>
    <w:p w14:paraId="51046E6F">
      <w:pPr>
        <w:spacing w:line="360" w:lineRule="auto"/>
        <w:jc w:val="both"/>
        <w:textAlignment w:val="center"/>
        <w:rPr>
          <w:color w:val="000000"/>
        </w:rPr>
      </w:pPr>
      <w:r>
        <w:rPr>
          <w:rFonts w:ascii="宋体" w:hAnsi="宋体" w:eastAsia="宋体" w:cs="宋体"/>
          <w:color w:val="000000"/>
        </w:rPr>
        <w:t>即</w:t>
      </w:r>
      <w:r>
        <w:object>
          <v:shape id="_x0000_i14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4" o:title="eqIdd0c79f975d766486cd369ca057413e78"/>
            <o:lock v:ext="edit" aspectratio="t"/>
            <w10:wrap type="none"/>
            <w10:anchorlock/>
          </v:shape>
          <o:OLEObject Type="Embed" ProgID="Equation.DSMT4" ShapeID="_x0000_i1415" DrawAspect="Content" ObjectID="_1468076115" r:id="rId667">
            <o:LockedField>false</o:LockedField>
          </o:OLEObject>
        </w:object>
      </w:r>
      <w:r>
        <w:rPr>
          <w:rFonts w:ascii="宋体" w:hAnsi="宋体" w:eastAsia="宋体" w:cs="宋体"/>
          <w:color w:val="000000"/>
        </w:rPr>
        <w:t>的度数为</w:t>
      </w:r>
      <w:r>
        <w:object>
          <v:shape id="_x0000_i14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5" o:title="eqId3c030b25575d683af91c06e6a3e4f463"/>
            <o:lock v:ext="edit" aspectratio="t"/>
            <w10:wrap type="none"/>
            <w10:anchorlock/>
          </v:shape>
          <o:OLEObject Type="Embed" ProgID="Equation.DSMT4" ShapeID="_x0000_i1416" DrawAspect="Content" ObjectID="_1468076116" r:id="rId668">
            <o:LockedField>false</o:LockedField>
          </o:OLEObject>
        </w:object>
      </w:r>
      <w:r>
        <w:rPr>
          <w:rFonts w:ascii="宋体" w:hAnsi="宋体" w:eastAsia="宋体" w:cs="宋体"/>
          <w:color w:val="000000"/>
        </w:rPr>
        <w:t>；</w:t>
      </w:r>
    </w:p>
    <w:p w14:paraId="01F251C1">
      <w:pPr>
        <w:spacing w:line="360" w:lineRule="auto"/>
        <w:jc w:val="both"/>
        <w:textAlignment w:val="center"/>
        <w:rPr>
          <w:color w:val="000000"/>
        </w:rPr>
      </w:pPr>
      <w:r>
        <w:rPr>
          <w:rFonts w:ascii="宋体" w:hAnsi="宋体" w:eastAsia="宋体" w:cs="宋体"/>
          <w:color w:val="000000"/>
        </w:rPr>
        <w:t>②∵</w:t>
      </w:r>
      <w:r>
        <w:object>
          <v:shape id="_x0000_i14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6" o:title="eqId377f5c10cf527c87ab06bff61384f7e3"/>
            <o:lock v:ext="edit" aspectratio="t"/>
            <w10:wrap type="none"/>
            <w10:anchorlock/>
          </v:shape>
          <o:OLEObject Type="Embed" ProgID="Equation.DSMT4" ShapeID="_x0000_i1417" DrawAspect="Content" ObjectID="_1468076117" r:id="rId669">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8" o:title="eqId65e34f3fbb1adf23cf81d7005f4387a6"/>
            <o:lock v:ext="edit" aspectratio="t"/>
            <w10:wrap type="none"/>
            <w10:anchorlock/>
          </v:shape>
          <o:OLEObject Type="Embed" ProgID="Equation.DSMT4" ShapeID="_x0000_i1418" DrawAspect="Content" ObjectID="_1468076118" r:id="rId670">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6" o:title="eqId29c7d01c3618d579121d95d41a63c565"/>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w:t>
      </w:r>
    </w:p>
    <w:p w14:paraId="435AB1EF">
      <w:pPr>
        <w:spacing w:line="360" w:lineRule="auto"/>
        <w:jc w:val="both"/>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673" o:title="eqId21bb23d8b908436f5c30b90f845df8d4"/>
            <o:lock v:ext="edit" aspectratio="t"/>
            <w10:wrap type="none"/>
            <w10:anchorlock/>
          </v:shape>
          <o:OLEObject Type="Embed" ProgID="Equation.DSMT4" ShapeID="_x0000_i1420" DrawAspect="Content" ObjectID="_1468076120" r:id="rId672">
            <o:LockedField>false</o:LockedField>
          </o:OLEObject>
        </w:object>
      </w:r>
      <w:r>
        <w:rPr>
          <w:rFonts w:ascii="宋体" w:hAnsi="宋体" w:eastAsia="宋体" w:cs="宋体"/>
          <w:color w:val="000000"/>
        </w:rPr>
        <w:t>，</w:t>
      </w:r>
    </w:p>
    <w:p w14:paraId="0BE53ED1">
      <w:pPr>
        <w:spacing w:line="360" w:lineRule="auto"/>
        <w:jc w:val="both"/>
        <w:textAlignment w:val="center"/>
        <w:rPr>
          <w:color w:val="000000"/>
        </w:rPr>
      </w:pPr>
      <w:r>
        <w:rPr>
          <w:rFonts w:ascii="宋体" w:hAnsi="宋体" w:eastAsia="宋体" w:cs="宋体"/>
          <w:color w:val="000000"/>
        </w:rPr>
        <w:t>分两种情况：</w:t>
      </w:r>
    </w:p>
    <w:p w14:paraId="0032DE54">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11" o:title="eqIdab51cf08bfd7ec5a14c99b1e525498c3"/>
            <o:lock v:ext="edit" aspectratio="t"/>
            <w10:wrap type="none"/>
            <w10:anchorlock/>
          </v:shape>
          <o:OLEObject Type="Embed" ProgID="Equation.DSMT4" ShapeID="_x0000_i1421" DrawAspect="Content" ObjectID="_1468076121" r:id="rId674">
            <o:LockedField>false</o:LockedField>
          </o:OLEObject>
        </w:object>
      </w:r>
      <w:r>
        <w:rPr>
          <w:rFonts w:ascii="宋体" w:hAnsi="宋体" w:eastAsia="宋体" w:cs="宋体"/>
          <w:color w:val="000000"/>
        </w:rPr>
        <w:t>时，</w:t>
      </w:r>
    </w:p>
    <w:p w14:paraId="3EC0D9A3">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22"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676" o:title="eqId2d53f154c2496932b7836f5983e7157a"/>
            <o:lock v:ext="edit" aspectratio="t"/>
            <w10:wrap type="none"/>
            <w10:anchorlock/>
          </v:shape>
          <o:OLEObject Type="Embed" ProgID="Equation.DSMT4" ShapeID="_x0000_i1422" DrawAspect="Content" ObjectID="_1468076122" r:id="rId675">
            <o:LockedField>false</o:LockedField>
          </o:OLEObject>
        </w:object>
      </w:r>
      <w:r>
        <w:rPr>
          <w:rFonts w:ascii="宋体" w:hAnsi="宋体" w:eastAsia="宋体" w:cs="宋体"/>
          <w:color w:val="000000"/>
        </w:rPr>
        <w:t>，</w:t>
      </w:r>
    </w:p>
    <w:p w14:paraId="1046399D">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2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78" o:title="eqIda1f162ac88665413117736f37b8d5199"/>
            <o:lock v:ext="edit" aspectratio="t"/>
            <w10:wrap type="none"/>
            <w10:anchorlock/>
          </v:shape>
          <o:OLEObject Type="Embed" ProgID="Equation.DSMT4" ShapeID="_x0000_i1423" DrawAspect="Content" ObjectID="_1468076123" r:id="rId6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3AF7CE00">
      <w:pPr>
        <w:spacing w:line="360" w:lineRule="auto"/>
        <w:jc w:val="both"/>
        <w:textAlignment w:val="center"/>
        <w:rPr>
          <w:color w:val="000000"/>
        </w:rPr>
      </w:pPr>
      <w:r>
        <w:rPr>
          <w:rFonts w:ascii="宋体" w:hAnsi="宋体" w:eastAsia="宋体" w:cs="宋体"/>
          <w:color w:val="000000"/>
        </w:rPr>
        <w:t>则</w:t>
      </w:r>
      <w:r>
        <w:object>
          <v:shape id="_x0000_i1424"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680" o:title="eqId3b6e0cd1bd93e18e0b1cfd929aa096df"/>
            <o:lock v:ext="edit" aspectratio="t"/>
            <w10:wrap type="none"/>
            <w10:anchorlock/>
          </v:shape>
          <o:OLEObject Type="Embed" ProgID="Equation.DSMT4" ShapeID="_x0000_i1424" DrawAspect="Content" ObjectID="_1468076124" r:id="rId679">
            <o:LockedField>false</o:LockedField>
          </o:OLEObject>
        </w:object>
      </w:r>
      <w:r>
        <w:rPr>
          <w:rFonts w:ascii="宋体" w:hAnsi="宋体" w:eastAsia="宋体" w:cs="宋体"/>
          <w:color w:val="000000"/>
        </w:rPr>
        <w:t>，</w:t>
      </w:r>
    </w:p>
    <w:p w14:paraId="51ECFFFA">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682" o:title="eqId2875e7e017d6dfce29aeec7c111ad04e"/>
            <o:lock v:ext="edit" aspectratio="t"/>
            <w10:wrap type="none"/>
            <w10:anchorlock/>
          </v:shape>
          <o:OLEObject Type="Embed" ProgID="Equation.DSMT4" ShapeID="_x0000_i1425" DrawAspect="Content" ObjectID="_1468076125" r:id="rId681">
            <o:LockedField>false</o:LockedField>
          </o:OLEObject>
        </w:object>
      </w:r>
      <w:r>
        <w:rPr>
          <w:rFonts w:ascii="宋体" w:hAnsi="宋体" w:eastAsia="宋体" w:cs="宋体"/>
          <w:color w:val="000000"/>
        </w:rPr>
        <w:t>，</w:t>
      </w:r>
    </w:p>
    <w:p w14:paraId="62131D33">
      <w:pPr>
        <w:spacing w:line="360" w:lineRule="auto"/>
        <w:jc w:val="both"/>
        <w:textAlignment w:val="center"/>
        <w:rPr>
          <w:color w:val="000000"/>
        </w:rPr>
      </w:pPr>
      <w:r>
        <w:rPr>
          <w:rFonts w:ascii="宋体" w:hAnsi="宋体" w:eastAsia="宋体" w:cs="宋体"/>
          <w:color w:val="000000"/>
        </w:rPr>
        <w:t>设</w:t>
      </w:r>
      <w:r>
        <w:object>
          <v:shape id="_x0000_i142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84" o:title="eqId6732e521a77245f23ee546af6dcc2eb0"/>
            <o:lock v:ext="edit" aspectratio="t"/>
            <w10:wrap type="none"/>
            <w10:anchorlock/>
          </v:shape>
          <o:OLEObject Type="Embed" ProgID="Equation.DSMT4" ShapeID="_x0000_i1426" DrawAspect="Content" ObjectID="_1468076126" r:id="rId683">
            <o:LockedField>false</o:LockedField>
          </o:OLEObject>
        </w:object>
      </w:r>
      <w:r>
        <w:rPr>
          <w:rFonts w:ascii="宋体" w:hAnsi="宋体" w:eastAsia="宋体" w:cs="宋体"/>
          <w:color w:val="000000"/>
        </w:rPr>
        <w:t>，则</w:t>
      </w:r>
      <w:r>
        <w:object>
          <v:shape id="_x0000_i142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86" o:title="eqIdb7f0596f5c9ef979585a15692c4125d7"/>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w:t>
      </w:r>
    </w:p>
    <w:p w14:paraId="51F477A3">
      <w:pPr>
        <w:spacing w:line="360" w:lineRule="auto"/>
        <w:jc w:val="both"/>
        <w:textAlignment w:val="center"/>
        <w:rPr>
          <w:color w:val="000000"/>
        </w:rPr>
      </w:pPr>
      <w:r>
        <w:rPr>
          <w:rFonts w:ascii="宋体" w:hAnsi="宋体" w:eastAsia="宋体" w:cs="宋体"/>
          <w:color w:val="000000"/>
        </w:rPr>
        <w:t>在</w:t>
      </w:r>
      <w:r>
        <w:object>
          <v:shape id="_x0000_i142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88" o:title="eqIdad5b8629117ab59a27d94b3adc9e9591"/>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和</w:t>
      </w:r>
      <w:r>
        <w:object>
          <v:shape id="_x0000_i14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0" o:title="eqId5ac067c33196664e44db92e37d6a5ca1"/>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中，由勾股定理得：</w:t>
      </w:r>
      <w:r>
        <w:object>
          <v:shape id="_x0000_i1430" o:spt="75" alt="学科网(www.zxxk.com)--教育资源门户，提供试卷、教案、课件、论文、素材以及各类教学资源下载，还有大量而丰富的教学相关资讯！" type="#_x0000_t75" style="height:15pt;width:162.75pt;" o:ole="t" filled="f" o:preferrelative="t" stroked="f" coordsize="21600,21600">
            <v:path/>
            <v:fill on="f" focussize="0,0"/>
            <v:stroke on="f" joinstyle="miter"/>
            <v:imagedata r:id="rId692" o:title="eqIdfcad0fb6ffda3b86523da79ca60191c7"/>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w:t>
      </w:r>
    </w:p>
    <w:p w14:paraId="3C3B256A">
      <w:pPr>
        <w:spacing w:line="360" w:lineRule="auto"/>
        <w:jc w:val="both"/>
        <w:textAlignment w:val="center"/>
        <w:rPr>
          <w:color w:val="000000"/>
        </w:rPr>
      </w:pPr>
      <w:r>
        <w:rPr>
          <w:rFonts w:ascii="宋体" w:hAnsi="宋体" w:eastAsia="宋体" w:cs="宋体"/>
          <w:color w:val="000000"/>
        </w:rPr>
        <w:t>即</w:t>
      </w:r>
      <w:r>
        <w:object>
          <v:shape id="_x0000_i1431"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694" o:title="eqId6c862e17f6384c7d7d9eae0d91f4d37c"/>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w:t>
      </w:r>
    </w:p>
    <w:p w14:paraId="01E39D06">
      <w:pPr>
        <w:spacing w:line="360" w:lineRule="auto"/>
        <w:jc w:val="both"/>
        <w:textAlignment w:val="center"/>
        <w:rPr>
          <w:color w:val="000000"/>
        </w:rPr>
      </w:pPr>
      <w:r>
        <w:rPr>
          <w:rFonts w:ascii="宋体" w:hAnsi="宋体" w:eastAsia="宋体" w:cs="宋体"/>
          <w:color w:val="000000"/>
        </w:rPr>
        <w:t>解得：</w:t>
      </w:r>
      <w:r>
        <w:object>
          <v:shape id="_x0000_i143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96" o:title="eqIdce928fb0db6ecfa60668fad496812b5d"/>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w:t>
      </w:r>
    </w:p>
    <w:p w14:paraId="02B55F41">
      <w:pPr>
        <w:spacing w:line="360" w:lineRule="auto"/>
        <w:jc w:val="both"/>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98" o:title="eqIdd744a68dfa982b719c1c2fa794a11488"/>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w:t>
      </w:r>
    </w:p>
    <w:p w14:paraId="123D4BA4">
      <w:pPr>
        <w:spacing w:line="360" w:lineRule="auto"/>
        <w:jc w:val="both"/>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9.75pt;width:195pt;" o:ole="t" filled="f" o:preferrelative="t" stroked="f" coordsize="21600,21600">
            <v:path/>
            <v:fill on="f" focussize="0,0"/>
            <v:stroke on="f" joinstyle="miter"/>
            <v:imagedata r:id="rId700" o:title="eqId27b56e1725dd74612b8d7b680019d8d0"/>
            <o:lock v:ext="edit" aspectratio="t"/>
            <w10:wrap type="none"/>
            <w10:anchorlock/>
          </v:shape>
          <o:OLEObject Type="Embed" ProgID="Equation.DSMT4" ShapeID="_x0000_i1434" DrawAspect="Content" ObjectID="_1468076134" r:id="rId699">
            <o:LockedField>false</o:LockedField>
          </o:OLEObject>
        </w:object>
      </w:r>
      <w:r>
        <w:rPr>
          <w:rFonts w:ascii="宋体" w:hAnsi="宋体" w:eastAsia="宋体" w:cs="宋体"/>
          <w:color w:val="000000"/>
        </w:rPr>
        <w:t>；</w:t>
      </w:r>
    </w:p>
    <w:p w14:paraId="1456C137">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3" o:title="eqId74c42803925b08b4fa7ef128e29ff2c6"/>
            <o:lock v:ext="edit" aspectratio="t"/>
            <w10:wrap type="none"/>
            <w10:anchorlock/>
          </v:shape>
          <o:OLEObject Type="Embed" ProgID="Equation.DSMT4" ShapeID="_x0000_i1435" DrawAspect="Content" ObjectID="_1468076135" r:id="rId701">
            <o:LockedField>false</o:LockedField>
          </o:OLEObject>
        </w:object>
      </w:r>
      <w:r>
        <w:rPr>
          <w:rFonts w:ascii="宋体" w:hAnsi="宋体" w:eastAsia="宋体" w:cs="宋体"/>
          <w:color w:val="000000"/>
        </w:rPr>
        <w:t>时，</w:t>
      </w:r>
      <w:r>
        <w:object>
          <v:shape id="_x0000_i1436"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703" o:title="eqIdddb34808a8f1d7250e8055beaa35c7a0"/>
            <o:lock v:ext="edit" aspectratio="t"/>
            <w10:wrap type="none"/>
            <w10:anchorlock/>
          </v:shape>
          <o:OLEObject Type="Embed" ProgID="Equation.DSMT4" ShapeID="_x0000_i1436" DrawAspect="Content" ObjectID="_1468076136" r:id="rId702">
            <o:LockedField>false</o:LockedField>
          </o:OLEObject>
        </w:object>
      </w:r>
      <w:r>
        <w:rPr>
          <w:rFonts w:ascii="宋体" w:hAnsi="宋体" w:eastAsia="宋体" w:cs="宋体"/>
          <w:color w:val="000000"/>
        </w:rPr>
        <w:t>，</w:t>
      </w:r>
    </w:p>
    <w:p w14:paraId="6660D416">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6" o:title="eqId29c7d01c3618d579121d95d41a63c565"/>
            <o:lock v:ext="edit" aspectratio="t"/>
            <w10:wrap type="none"/>
            <w10:anchorlock/>
          </v:shape>
          <o:OLEObject Type="Embed" ProgID="Equation.DSMT4" ShapeID="_x0000_i1437" DrawAspect="Content" ObjectID="_1468076137" r:id="rId704">
            <o:LockedField>false</o:LockedField>
          </o:OLEObject>
        </w:object>
      </w:r>
      <w:r>
        <w:rPr>
          <w:rFonts w:ascii="宋体" w:hAnsi="宋体" w:eastAsia="宋体" w:cs="宋体"/>
          <w:color w:val="000000"/>
        </w:rPr>
        <w:t>，</w:t>
      </w:r>
    </w:p>
    <w:p w14:paraId="4B251A7E">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22" o:title="eqId1dad802378591a3cb421caf928d63691"/>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w:t>
      </w:r>
    </w:p>
    <w:p w14:paraId="11D31075">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7" o:title="eqId603319557239aab003a452f7bf059766"/>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w:t>
      </w:r>
    </w:p>
    <w:p w14:paraId="3E199B9F">
      <w:pPr>
        <w:spacing w:line="360" w:lineRule="auto"/>
        <w:jc w:val="both"/>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4" o:title="eqIdb8bb7d844e63723d70551c51b2b1d9cb"/>
            <o:lock v:ext="edit" aspectratio="t"/>
            <w10:wrap type="none"/>
            <w10:anchorlock/>
          </v:shape>
          <o:OLEObject Type="Embed" ProgID="Equation.DSMT4" ShapeID="_x0000_i1440" DrawAspect="Content" ObjectID="_1468076140" r:id="rId707">
            <o:LockedField>false</o:LockedField>
          </o:OLEObject>
        </w:object>
      </w:r>
      <w:r>
        <w:rPr>
          <w:rFonts w:ascii="宋体" w:hAnsi="宋体" w:eastAsia="宋体" w:cs="宋体"/>
          <w:color w:val="000000"/>
        </w:rPr>
        <w:t>，</w:t>
      </w:r>
    </w:p>
    <w:p w14:paraId="0D409B8A">
      <w:pPr>
        <w:spacing w:line="360" w:lineRule="auto"/>
        <w:jc w:val="both"/>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709" o:title="eqId65175453432c0674bf30456ef6277151"/>
            <o:lock v:ext="edit" aspectratio="t"/>
            <w10:wrap type="none"/>
            <w10:anchorlock/>
          </v:shape>
          <o:OLEObject Type="Embed" ProgID="Equation.DSMT4" ShapeID="_x0000_i1441" DrawAspect="Content" ObjectID="_1468076141" r:id="rId708">
            <o:LockedField>false</o:LockedField>
          </o:OLEObject>
        </w:object>
      </w:r>
      <w:r>
        <w:rPr>
          <w:rFonts w:ascii="宋体" w:hAnsi="宋体" w:eastAsia="宋体" w:cs="宋体"/>
          <w:color w:val="000000"/>
        </w:rPr>
        <w:t>，</w:t>
      </w:r>
    </w:p>
    <w:p w14:paraId="1377BC43">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11" o:title="eqId83bc3647c0945d4b195182677b067f67"/>
            <o:lock v:ext="edit" aspectratio="t"/>
            <w10:wrap type="none"/>
            <w10:anchorlock/>
          </v:shape>
          <o:OLEObject Type="Embed" ProgID="Equation.DSMT4" ShapeID="_x0000_i1442" DrawAspect="Content" ObjectID="_1468076142" r:id="rId710">
            <o:LockedField>false</o:LockedField>
          </o:OLEObject>
        </w:object>
      </w:r>
      <w:r>
        <w:rPr>
          <w:rFonts w:ascii="宋体" w:hAnsi="宋体" w:eastAsia="宋体" w:cs="宋体"/>
          <w:color w:val="000000"/>
        </w:rPr>
        <w:t>，</w:t>
      </w:r>
    </w:p>
    <w:p w14:paraId="3A64B9AE">
      <w:pPr>
        <w:spacing w:line="360" w:lineRule="auto"/>
        <w:jc w:val="both"/>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3" o:title="eqIdde40000a1ed2c6c2eb3d21ce07613f6c"/>
            <o:lock v:ext="edit" aspectratio="t"/>
            <w10:wrap type="none"/>
            <w10:anchorlock/>
          </v:shape>
          <o:OLEObject Type="Embed" ProgID="Equation.DSMT4" ShapeID="_x0000_i1443" DrawAspect="Content" ObjectID="_1468076143" r:id="rId712">
            <o:LockedField>false</o:LockedField>
          </o:OLEObject>
        </w:object>
      </w:r>
      <w:r>
        <w:rPr>
          <w:rFonts w:ascii="宋体" w:hAnsi="宋体" w:eastAsia="宋体" w:cs="宋体"/>
          <w:color w:val="000000"/>
        </w:rPr>
        <w:t>，</w:t>
      </w:r>
    </w:p>
    <w:p w14:paraId="2DE5677B">
      <w:pPr>
        <w:spacing w:line="360" w:lineRule="auto"/>
        <w:jc w:val="both"/>
        <w:textAlignment w:val="center"/>
        <w:rPr>
          <w:color w:val="000000"/>
        </w:rPr>
      </w:pPr>
      <w:r>
        <w:rPr>
          <w:rFonts w:ascii="宋体" w:hAnsi="宋体" w:eastAsia="宋体" w:cs="宋体"/>
          <w:color w:val="000000"/>
        </w:rPr>
        <w:t>设</w:t>
      </w:r>
      <w:r>
        <w:object>
          <v:shape id="_x0000_i144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15" o:title="eqId69510fcfc0294a8d2b33c93da859d5fa"/>
            <o:lock v:ext="edit" aspectratio="t"/>
            <w10:wrap type="none"/>
            <w10:anchorlock/>
          </v:shape>
          <o:OLEObject Type="Embed" ProgID="Equation.DSMT4" ShapeID="_x0000_i1444" DrawAspect="Content" ObjectID="_1468076144" r:id="rId714">
            <o:LockedField>false</o:LockedField>
          </o:OLEObject>
        </w:object>
      </w:r>
      <w:r>
        <w:rPr>
          <w:rFonts w:ascii="宋体" w:hAnsi="宋体" w:eastAsia="宋体" w:cs="宋体"/>
          <w:color w:val="000000"/>
        </w:rPr>
        <w:t>，则</w:t>
      </w:r>
      <w:r>
        <w:object>
          <v:shape id="_x0000_i144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17" o:title="eqId02ce3eb45f4bb61e4a08187d02cc23e5"/>
            <o:lock v:ext="edit" aspectratio="t"/>
            <w10:wrap type="none"/>
            <w10:anchorlock/>
          </v:shape>
          <o:OLEObject Type="Embed" ProgID="Equation.DSMT4" ShapeID="_x0000_i1445" DrawAspect="Content" ObjectID="_1468076145" r:id="rId716">
            <o:LockedField>false</o:LockedField>
          </o:OLEObject>
        </w:object>
      </w:r>
      <w:r>
        <w:rPr>
          <w:rFonts w:ascii="宋体" w:hAnsi="宋体" w:eastAsia="宋体" w:cs="宋体"/>
          <w:color w:val="000000"/>
        </w:rPr>
        <w:t>，</w:t>
      </w:r>
    </w:p>
    <w:p w14:paraId="1BD5C4A7">
      <w:pPr>
        <w:spacing w:line="360" w:lineRule="auto"/>
        <w:jc w:val="both"/>
        <w:textAlignment w:val="center"/>
        <w:rPr>
          <w:color w:val="000000"/>
        </w:rPr>
      </w:pPr>
      <w:r>
        <w:rPr>
          <w:rFonts w:ascii="宋体" w:hAnsi="宋体" w:eastAsia="宋体" w:cs="宋体"/>
          <w:color w:val="000000"/>
        </w:rPr>
        <w:t>在</w:t>
      </w:r>
      <w:r>
        <w:object>
          <v:shape id="_x0000_i14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88" o:title="eqIdad5b8629117ab59a27d94b3adc9e9591"/>
            <o:lock v:ext="edit" aspectratio="t"/>
            <w10:wrap type="none"/>
            <w10:anchorlock/>
          </v:shape>
          <o:OLEObject Type="Embed" ProgID="Equation.DSMT4" ShapeID="_x0000_i1446" DrawAspect="Content" ObjectID="_1468076146" r:id="rId718">
            <o:LockedField>false</o:LockedField>
          </o:OLEObject>
        </w:object>
      </w:r>
      <w:r>
        <w:rPr>
          <w:rFonts w:ascii="宋体" w:hAnsi="宋体" w:eastAsia="宋体" w:cs="宋体"/>
          <w:color w:val="000000"/>
        </w:rPr>
        <w:t>中，由勾股定理得：</w:t>
      </w:r>
      <w:r>
        <w:object>
          <v:shape id="_x0000_i1447"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720" o:title="eqId43ec6d17d1ce79ebe88f003c7f50a1ae"/>
            <o:lock v:ext="edit" aspectratio="t"/>
            <w10:wrap type="none"/>
            <w10:anchorlock/>
          </v:shape>
          <o:OLEObject Type="Embed" ProgID="Equation.DSMT4" ShapeID="_x0000_i1447" DrawAspect="Content" ObjectID="_1468076147" r:id="rId719">
            <o:LockedField>false</o:LockedField>
          </o:OLEObject>
        </w:object>
      </w:r>
      <w:r>
        <w:rPr>
          <w:rFonts w:ascii="宋体" w:hAnsi="宋体" w:eastAsia="宋体" w:cs="宋体"/>
          <w:color w:val="000000"/>
        </w:rPr>
        <w:t>，</w:t>
      </w:r>
    </w:p>
    <w:p w14:paraId="00A78BC2">
      <w:pPr>
        <w:spacing w:line="360" w:lineRule="auto"/>
        <w:jc w:val="both"/>
        <w:textAlignment w:val="center"/>
        <w:rPr>
          <w:color w:val="000000"/>
        </w:rPr>
      </w:pPr>
      <w:r>
        <w:rPr>
          <w:rFonts w:ascii="宋体" w:hAnsi="宋体" w:eastAsia="宋体" w:cs="宋体"/>
          <w:color w:val="000000"/>
        </w:rPr>
        <w:t>即</w:t>
      </w:r>
      <w:r>
        <w:object>
          <v:shape id="_x0000_i1448"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722" o:title="eqId3c53587f22c3ba4464da559b3f9e150a"/>
            <o:lock v:ext="edit" aspectratio="t"/>
            <w10:wrap type="none"/>
            <w10:anchorlock/>
          </v:shape>
          <o:OLEObject Type="Embed" ProgID="Equation.DSMT4" ShapeID="_x0000_i1448" DrawAspect="Content" ObjectID="_1468076148" r:id="rId721">
            <o:LockedField>false</o:LockedField>
          </o:OLEObject>
        </w:object>
      </w:r>
      <w:r>
        <w:rPr>
          <w:rFonts w:ascii="宋体" w:hAnsi="宋体" w:eastAsia="宋体" w:cs="宋体"/>
          <w:color w:val="000000"/>
        </w:rPr>
        <w:t>，</w:t>
      </w:r>
    </w:p>
    <w:p w14:paraId="704DBA48">
      <w:pPr>
        <w:spacing w:line="360" w:lineRule="auto"/>
        <w:jc w:val="both"/>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24" o:title="eqId81b40dbe8816774a598c0c101014fbc1"/>
            <o:lock v:ext="edit" aspectratio="t"/>
            <w10:wrap type="none"/>
            <w10:anchorlock/>
          </v:shape>
          <o:OLEObject Type="Embed" ProgID="Equation.DSMT4" ShapeID="_x0000_i1449" DrawAspect="Content" ObjectID="_1468076149" r:id="rId723">
            <o:LockedField>false</o:LockedField>
          </o:OLEObject>
        </w:object>
      </w:r>
      <w:r>
        <w:rPr>
          <w:rFonts w:ascii="宋体" w:hAnsi="宋体" w:eastAsia="宋体" w:cs="宋体"/>
          <w:color w:val="000000"/>
        </w:rPr>
        <w:t>，</w:t>
      </w:r>
    </w:p>
    <w:p w14:paraId="673266C5">
      <w:pPr>
        <w:spacing w:line="360" w:lineRule="auto"/>
        <w:jc w:val="both"/>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26" o:title="eqId00e91c2f69f89eaba5ea296f10662cba"/>
            <o:lock v:ext="edit" aspectratio="t"/>
            <w10:wrap type="none"/>
            <w10:anchorlock/>
          </v:shape>
          <o:OLEObject Type="Embed" ProgID="Equation.DSMT4" ShapeID="_x0000_i1450" DrawAspect="Content" ObjectID="_1468076150" r:id="rId725">
            <o:LockedField>false</o:LockedField>
          </o:OLEObject>
        </w:object>
      </w:r>
      <w:r>
        <w:rPr>
          <w:rFonts w:ascii="宋体" w:hAnsi="宋体" w:eastAsia="宋体" w:cs="宋体"/>
          <w:color w:val="000000"/>
        </w:rPr>
        <w:t>；</w:t>
      </w:r>
    </w:p>
    <w:p w14:paraId="1B92EB32">
      <w:pPr>
        <w:spacing w:line="360" w:lineRule="auto"/>
        <w:jc w:val="both"/>
        <w:textAlignment w:val="center"/>
        <w:rPr>
          <w:color w:val="000000"/>
        </w:rPr>
      </w:pPr>
      <w:r>
        <w:rPr>
          <w:rFonts w:ascii="宋体" w:hAnsi="宋体" w:eastAsia="宋体" w:cs="宋体"/>
          <w:color w:val="000000"/>
        </w:rPr>
        <w:t>综上所述，</w:t>
      </w:r>
      <w:r>
        <w:object>
          <v:shape id="_x0000_i14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3" o:title="eqId365822bd3945e6a3e871ca979c84cc12"/>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的长等于</w:t>
      </w:r>
      <w:r>
        <w:object>
          <v:shape id="_x0000_i145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29" o:title="eqId6345ca81fd2b871ef0014f1de2c4f56a"/>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或</w:t>
      </w:r>
      <w:r>
        <w:object>
          <v:shape id="_x0000_i14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1" o:title="eqId0060416fed892d3e8ae2216deeacc32c"/>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w:t>
      </w:r>
    </w:p>
    <w:p w14:paraId="4B9E26A7">
      <w:pPr>
        <w:spacing w:line="360" w:lineRule="auto"/>
        <w:jc w:val="both"/>
        <w:textAlignment w:val="center"/>
        <w:rPr>
          <w:color w:val="000000"/>
        </w:rPr>
      </w:pPr>
      <w:r>
        <w:rPr>
          <w:rFonts w:ascii="宋体" w:hAnsi="宋体" w:eastAsia="宋体" w:cs="宋体"/>
          <w:color w:val="000000"/>
        </w:rPr>
        <w:t>故答案为：</w:t>
      </w:r>
      <w:r>
        <w:object>
          <v:shape id="_x0000_i14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29" o:title="eqId6345ca81fd2b871ef0014f1de2c4f56a"/>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1" o:title="eqId0060416fed892d3e8ae2216deeacc32c"/>
            <o:lock v:ext="edit" aspectratio="t"/>
            <w10:wrap type="none"/>
            <w10:anchorlock/>
          </v:shape>
          <o:OLEObject Type="Embed" ProgID="Equation.DSMT4" ShapeID="_x0000_i1455" DrawAspect="Content" ObjectID="_1468076155" r:id="rId733">
            <o:LockedField>false</o:LockedField>
          </o:OLEObject>
        </w:object>
      </w:r>
      <w:r>
        <w:rPr>
          <w:rFonts w:ascii="宋体" w:hAnsi="宋体" w:eastAsia="宋体" w:cs="宋体"/>
          <w:color w:val="000000"/>
        </w:rPr>
        <w:t>．</w:t>
      </w:r>
    </w:p>
    <w:p w14:paraId="00F603E6">
      <w:pPr>
        <w:spacing w:line="360" w:lineRule="auto"/>
        <w:jc w:val="both"/>
        <w:textAlignment w:val="center"/>
        <w:rPr>
          <w:color w:val="000000"/>
        </w:rPr>
      </w:pPr>
      <w:r>
        <w:rPr>
          <w:color w:val="000000"/>
        </w:rPr>
        <w:drawing>
          <wp:inline distT="0" distB="0" distL="114300" distR="114300">
            <wp:extent cx="1219200" cy="12096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34"/>
                    <a:stretch>
                      <a:fillRect/>
                    </a:stretch>
                  </pic:blipFill>
                  <pic:spPr>
                    <a:xfrm>
                      <a:off x="0" y="0"/>
                      <a:ext cx="1219200" cy="1209675"/>
                    </a:xfrm>
                    <a:prstGeom prst="rect">
                      <a:avLst/>
                    </a:prstGeom>
                  </pic:spPr>
                </pic:pic>
              </a:graphicData>
            </a:graphic>
          </wp:inline>
        </w:drawing>
      </w:r>
      <w:r>
        <w:rPr>
          <w:color w:val="000000"/>
        </w:rPr>
        <w:t>　　</w:t>
      </w:r>
      <w:r>
        <w:rPr>
          <w:color w:val="000000"/>
        </w:rPr>
        <w:drawing>
          <wp:inline distT="0" distB="0" distL="114300" distR="114300">
            <wp:extent cx="1228725" cy="1219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1228725" cy="1219200"/>
                    </a:xfrm>
                    <a:prstGeom prst="rect">
                      <a:avLst/>
                    </a:prstGeom>
                  </pic:spPr>
                </pic:pic>
              </a:graphicData>
            </a:graphic>
          </wp:inline>
        </w:drawing>
      </w:r>
      <w:r>
        <w:rPr>
          <w:color w:val="000000"/>
        </w:rPr>
        <w:t>　　</w:t>
      </w:r>
      <w:r>
        <w:rPr>
          <w:color w:val="000000"/>
        </w:rPr>
        <w:drawing>
          <wp:inline distT="0" distB="0" distL="114300" distR="114300">
            <wp:extent cx="1200150" cy="11811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36"/>
                    <a:stretch>
                      <a:fillRect/>
                    </a:stretch>
                  </pic:blipFill>
                  <pic:spPr>
                    <a:xfrm>
                      <a:off x="0" y="0"/>
                      <a:ext cx="1200150" cy="1181100"/>
                    </a:xfrm>
                    <a:prstGeom prst="rect">
                      <a:avLst/>
                    </a:prstGeom>
                  </pic:spPr>
                </pic:pic>
              </a:graphicData>
            </a:graphic>
          </wp:inline>
        </w:drawing>
      </w:r>
    </w:p>
    <w:p w14:paraId="3AAB2D3D">
      <w:pPr>
        <w:spacing w:line="360" w:lineRule="auto"/>
        <w:jc w:val="both"/>
        <w:textAlignment w:val="center"/>
        <w:rPr>
          <w:color w:val="000000"/>
        </w:rPr>
      </w:pPr>
      <w:r>
        <w:rPr>
          <w:color w:val="000000"/>
        </w:rPr>
        <w:t>【点睛】</w:t>
      </w:r>
      <w:r>
        <w:rPr>
          <w:rFonts w:ascii="宋体" w:hAnsi="宋体" w:eastAsia="宋体" w:cs="宋体"/>
          <w:color w:val="000000"/>
        </w:rPr>
        <w:t>本题是三角形综合题，考查了线段垂直平分线的性质、等腰三角形的性质、全等三角形的判定与性质、直角三角形斜边上的中线性质、勾股定理以及分类讨论等知识，本题综合性强，熟练掌握全等三角形的判定与性质、等腰三角形的性质以及勾股定理是解题的关键，属于中考常考题型．</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9FB4F0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15D5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A47B2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png"/><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image" Target="media/image3.wmf"/><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oleObject" Target="embeddings/oleObject1.bin"/><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8" Type="http://schemas.openxmlformats.org/officeDocument/2006/relationships/fontTable" Target="fontTable.xml"/><Relationship Id="rId737" Type="http://schemas.openxmlformats.org/officeDocument/2006/relationships/customXml" Target="../customXml/item1.xml"/><Relationship Id="rId736" Type="http://schemas.openxmlformats.org/officeDocument/2006/relationships/image" Target="media/image300.png"/><Relationship Id="rId735" Type="http://schemas.openxmlformats.org/officeDocument/2006/relationships/image" Target="media/image299.png"/><Relationship Id="rId734" Type="http://schemas.openxmlformats.org/officeDocument/2006/relationships/image" Target="media/image298.png"/><Relationship Id="rId733" Type="http://schemas.openxmlformats.org/officeDocument/2006/relationships/oleObject" Target="embeddings/oleObject431.bin"/><Relationship Id="rId732" Type="http://schemas.openxmlformats.org/officeDocument/2006/relationships/oleObject" Target="embeddings/oleObject430.bin"/><Relationship Id="rId731" Type="http://schemas.openxmlformats.org/officeDocument/2006/relationships/image" Target="media/image297.wmf"/><Relationship Id="rId730" Type="http://schemas.openxmlformats.org/officeDocument/2006/relationships/oleObject" Target="embeddings/oleObject429.bin"/><Relationship Id="rId73" Type="http://schemas.openxmlformats.org/officeDocument/2006/relationships/oleObject" Target="embeddings/oleObject39.bin"/><Relationship Id="rId729" Type="http://schemas.openxmlformats.org/officeDocument/2006/relationships/image" Target="media/image296.wmf"/><Relationship Id="rId728" Type="http://schemas.openxmlformats.org/officeDocument/2006/relationships/oleObject" Target="embeddings/oleObject428.bin"/><Relationship Id="rId727" Type="http://schemas.openxmlformats.org/officeDocument/2006/relationships/oleObject" Target="embeddings/oleObject427.bin"/><Relationship Id="rId726" Type="http://schemas.openxmlformats.org/officeDocument/2006/relationships/image" Target="media/image295.wmf"/><Relationship Id="rId725" Type="http://schemas.openxmlformats.org/officeDocument/2006/relationships/oleObject" Target="embeddings/oleObject426.bin"/><Relationship Id="rId724" Type="http://schemas.openxmlformats.org/officeDocument/2006/relationships/image" Target="media/image294.wmf"/><Relationship Id="rId723" Type="http://schemas.openxmlformats.org/officeDocument/2006/relationships/oleObject" Target="embeddings/oleObject425.bin"/><Relationship Id="rId722" Type="http://schemas.openxmlformats.org/officeDocument/2006/relationships/image" Target="media/image293.wmf"/><Relationship Id="rId721" Type="http://schemas.openxmlformats.org/officeDocument/2006/relationships/oleObject" Target="embeddings/oleObject424.bin"/><Relationship Id="rId720" Type="http://schemas.openxmlformats.org/officeDocument/2006/relationships/image" Target="media/image292.wmf"/><Relationship Id="rId72" Type="http://schemas.openxmlformats.org/officeDocument/2006/relationships/image" Target="media/image29.png"/><Relationship Id="rId719" Type="http://schemas.openxmlformats.org/officeDocument/2006/relationships/oleObject" Target="embeddings/oleObject423.bin"/><Relationship Id="rId718" Type="http://schemas.openxmlformats.org/officeDocument/2006/relationships/oleObject" Target="embeddings/oleObject422.bin"/><Relationship Id="rId717" Type="http://schemas.openxmlformats.org/officeDocument/2006/relationships/image" Target="media/image291.wmf"/><Relationship Id="rId716" Type="http://schemas.openxmlformats.org/officeDocument/2006/relationships/oleObject" Target="embeddings/oleObject421.bin"/><Relationship Id="rId715" Type="http://schemas.openxmlformats.org/officeDocument/2006/relationships/image" Target="media/image290.wmf"/><Relationship Id="rId714" Type="http://schemas.openxmlformats.org/officeDocument/2006/relationships/oleObject" Target="embeddings/oleObject420.bin"/><Relationship Id="rId713" Type="http://schemas.openxmlformats.org/officeDocument/2006/relationships/image" Target="media/image289.wmf"/><Relationship Id="rId712" Type="http://schemas.openxmlformats.org/officeDocument/2006/relationships/oleObject" Target="embeddings/oleObject419.bin"/><Relationship Id="rId711" Type="http://schemas.openxmlformats.org/officeDocument/2006/relationships/image" Target="media/image288.wmf"/><Relationship Id="rId710" Type="http://schemas.openxmlformats.org/officeDocument/2006/relationships/oleObject" Target="embeddings/oleObject418.bin"/><Relationship Id="rId71" Type="http://schemas.openxmlformats.org/officeDocument/2006/relationships/oleObject" Target="embeddings/oleObject38.bin"/><Relationship Id="rId709" Type="http://schemas.openxmlformats.org/officeDocument/2006/relationships/image" Target="media/image287.wmf"/><Relationship Id="rId708" Type="http://schemas.openxmlformats.org/officeDocument/2006/relationships/oleObject" Target="embeddings/oleObject417.bin"/><Relationship Id="rId707" Type="http://schemas.openxmlformats.org/officeDocument/2006/relationships/oleObject" Target="embeddings/oleObject416.bin"/><Relationship Id="rId706" Type="http://schemas.openxmlformats.org/officeDocument/2006/relationships/oleObject" Target="embeddings/oleObject415.bin"/><Relationship Id="rId705" Type="http://schemas.openxmlformats.org/officeDocument/2006/relationships/oleObject" Target="embeddings/oleObject414.bin"/><Relationship Id="rId704" Type="http://schemas.openxmlformats.org/officeDocument/2006/relationships/oleObject" Target="embeddings/oleObject413.bin"/><Relationship Id="rId703" Type="http://schemas.openxmlformats.org/officeDocument/2006/relationships/image" Target="media/image286.wmf"/><Relationship Id="rId702" Type="http://schemas.openxmlformats.org/officeDocument/2006/relationships/oleObject" Target="embeddings/oleObject412.bin"/><Relationship Id="rId701" Type="http://schemas.openxmlformats.org/officeDocument/2006/relationships/oleObject" Target="embeddings/oleObject411.bin"/><Relationship Id="rId700" Type="http://schemas.openxmlformats.org/officeDocument/2006/relationships/image" Target="media/image285.wmf"/><Relationship Id="rId70" Type="http://schemas.openxmlformats.org/officeDocument/2006/relationships/oleObject" Target="embeddings/oleObject37.bin"/><Relationship Id="rId7" Type="http://schemas.openxmlformats.org/officeDocument/2006/relationships/image" Target="media/image2.wmf"/><Relationship Id="rId699" Type="http://schemas.openxmlformats.org/officeDocument/2006/relationships/oleObject" Target="embeddings/oleObject410.bin"/><Relationship Id="rId698" Type="http://schemas.openxmlformats.org/officeDocument/2006/relationships/image" Target="media/image284.wmf"/><Relationship Id="rId697" Type="http://schemas.openxmlformats.org/officeDocument/2006/relationships/oleObject" Target="embeddings/oleObject409.bin"/><Relationship Id="rId696" Type="http://schemas.openxmlformats.org/officeDocument/2006/relationships/image" Target="media/image283.wmf"/><Relationship Id="rId695" Type="http://schemas.openxmlformats.org/officeDocument/2006/relationships/oleObject" Target="embeddings/oleObject408.bin"/><Relationship Id="rId694" Type="http://schemas.openxmlformats.org/officeDocument/2006/relationships/image" Target="media/image282.wmf"/><Relationship Id="rId693" Type="http://schemas.openxmlformats.org/officeDocument/2006/relationships/oleObject" Target="embeddings/oleObject407.bin"/><Relationship Id="rId692" Type="http://schemas.openxmlformats.org/officeDocument/2006/relationships/image" Target="media/image281.wmf"/><Relationship Id="rId691" Type="http://schemas.openxmlformats.org/officeDocument/2006/relationships/oleObject" Target="embeddings/oleObject406.bin"/><Relationship Id="rId690" Type="http://schemas.openxmlformats.org/officeDocument/2006/relationships/image" Target="media/image280.wmf"/><Relationship Id="rId69" Type="http://schemas.openxmlformats.org/officeDocument/2006/relationships/oleObject" Target="embeddings/oleObject36.bin"/><Relationship Id="rId689" Type="http://schemas.openxmlformats.org/officeDocument/2006/relationships/oleObject" Target="embeddings/oleObject405.bin"/><Relationship Id="rId688" Type="http://schemas.openxmlformats.org/officeDocument/2006/relationships/image" Target="media/image279.wmf"/><Relationship Id="rId687" Type="http://schemas.openxmlformats.org/officeDocument/2006/relationships/oleObject" Target="embeddings/oleObject404.bin"/><Relationship Id="rId686" Type="http://schemas.openxmlformats.org/officeDocument/2006/relationships/image" Target="media/image278.wmf"/><Relationship Id="rId685" Type="http://schemas.openxmlformats.org/officeDocument/2006/relationships/oleObject" Target="embeddings/oleObject403.bin"/><Relationship Id="rId684" Type="http://schemas.openxmlformats.org/officeDocument/2006/relationships/image" Target="media/image277.wmf"/><Relationship Id="rId683" Type="http://schemas.openxmlformats.org/officeDocument/2006/relationships/oleObject" Target="embeddings/oleObject402.bin"/><Relationship Id="rId682" Type="http://schemas.openxmlformats.org/officeDocument/2006/relationships/image" Target="media/image276.wmf"/><Relationship Id="rId681" Type="http://schemas.openxmlformats.org/officeDocument/2006/relationships/oleObject" Target="embeddings/oleObject401.bin"/><Relationship Id="rId680" Type="http://schemas.openxmlformats.org/officeDocument/2006/relationships/image" Target="media/image275.wmf"/><Relationship Id="rId68" Type="http://schemas.openxmlformats.org/officeDocument/2006/relationships/oleObject" Target="embeddings/oleObject35.bin"/><Relationship Id="rId679" Type="http://schemas.openxmlformats.org/officeDocument/2006/relationships/oleObject" Target="embeddings/oleObject400.bin"/><Relationship Id="rId678" Type="http://schemas.openxmlformats.org/officeDocument/2006/relationships/image" Target="media/image274.wmf"/><Relationship Id="rId677" Type="http://schemas.openxmlformats.org/officeDocument/2006/relationships/oleObject" Target="embeddings/oleObject399.bin"/><Relationship Id="rId676" Type="http://schemas.openxmlformats.org/officeDocument/2006/relationships/image" Target="media/image273.wmf"/><Relationship Id="rId675" Type="http://schemas.openxmlformats.org/officeDocument/2006/relationships/oleObject" Target="embeddings/oleObject398.bin"/><Relationship Id="rId674" Type="http://schemas.openxmlformats.org/officeDocument/2006/relationships/oleObject" Target="embeddings/oleObject397.bin"/><Relationship Id="rId673" Type="http://schemas.openxmlformats.org/officeDocument/2006/relationships/image" Target="media/image272.wmf"/><Relationship Id="rId672" Type="http://schemas.openxmlformats.org/officeDocument/2006/relationships/oleObject" Target="embeddings/oleObject396.bin"/><Relationship Id="rId671" Type="http://schemas.openxmlformats.org/officeDocument/2006/relationships/oleObject" Target="embeddings/oleObject395.bin"/><Relationship Id="rId670" Type="http://schemas.openxmlformats.org/officeDocument/2006/relationships/oleObject" Target="embeddings/oleObject394.bin"/><Relationship Id="rId67" Type="http://schemas.openxmlformats.org/officeDocument/2006/relationships/image" Target="media/image28.wmf"/><Relationship Id="rId669" Type="http://schemas.openxmlformats.org/officeDocument/2006/relationships/oleObject" Target="embeddings/oleObject393.bin"/><Relationship Id="rId668" Type="http://schemas.openxmlformats.org/officeDocument/2006/relationships/oleObject" Target="embeddings/oleObject392.bin"/><Relationship Id="rId667" Type="http://schemas.openxmlformats.org/officeDocument/2006/relationships/oleObject" Target="embeddings/oleObject391.bin"/><Relationship Id="rId666" Type="http://schemas.openxmlformats.org/officeDocument/2006/relationships/image" Target="media/image271.wmf"/><Relationship Id="rId665" Type="http://schemas.openxmlformats.org/officeDocument/2006/relationships/oleObject" Target="embeddings/oleObject390.bin"/><Relationship Id="rId664" Type="http://schemas.openxmlformats.org/officeDocument/2006/relationships/image" Target="media/image270.wmf"/><Relationship Id="rId663" Type="http://schemas.openxmlformats.org/officeDocument/2006/relationships/oleObject" Target="embeddings/oleObject389.bin"/><Relationship Id="rId662" Type="http://schemas.openxmlformats.org/officeDocument/2006/relationships/image" Target="media/image269.wmf"/><Relationship Id="rId661" Type="http://schemas.openxmlformats.org/officeDocument/2006/relationships/oleObject" Target="embeddings/oleObject388.bin"/><Relationship Id="rId660" Type="http://schemas.openxmlformats.org/officeDocument/2006/relationships/oleObject" Target="embeddings/oleObject387.bin"/><Relationship Id="rId66" Type="http://schemas.openxmlformats.org/officeDocument/2006/relationships/oleObject" Target="embeddings/oleObject34.bin"/><Relationship Id="rId659" Type="http://schemas.openxmlformats.org/officeDocument/2006/relationships/oleObject" Target="embeddings/oleObject386.bin"/><Relationship Id="rId658" Type="http://schemas.openxmlformats.org/officeDocument/2006/relationships/image" Target="media/image268.wmf"/><Relationship Id="rId657" Type="http://schemas.openxmlformats.org/officeDocument/2006/relationships/oleObject" Target="embeddings/oleObject385.bin"/><Relationship Id="rId656" Type="http://schemas.openxmlformats.org/officeDocument/2006/relationships/oleObject" Target="embeddings/oleObject384.bin"/><Relationship Id="rId655" Type="http://schemas.openxmlformats.org/officeDocument/2006/relationships/oleObject" Target="embeddings/oleObject383.bin"/><Relationship Id="rId654" Type="http://schemas.openxmlformats.org/officeDocument/2006/relationships/image" Target="media/image267.wmf"/><Relationship Id="rId653" Type="http://schemas.openxmlformats.org/officeDocument/2006/relationships/oleObject" Target="embeddings/oleObject382.bin"/><Relationship Id="rId652" Type="http://schemas.openxmlformats.org/officeDocument/2006/relationships/image" Target="media/image266.wmf"/><Relationship Id="rId651" Type="http://schemas.openxmlformats.org/officeDocument/2006/relationships/oleObject" Target="embeddings/oleObject381.bin"/><Relationship Id="rId650" Type="http://schemas.openxmlformats.org/officeDocument/2006/relationships/image" Target="media/image265.wmf"/><Relationship Id="rId65" Type="http://schemas.openxmlformats.org/officeDocument/2006/relationships/oleObject" Target="embeddings/oleObject33.bin"/><Relationship Id="rId649" Type="http://schemas.openxmlformats.org/officeDocument/2006/relationships/oleObject" Target="embeddings/oleObject380.bin"/><Relationship Id="rId648" Type="http://schemas.openxmlformats.org/officeDocument/2006/relationships/image" Target="media/image264.wmf"/><Relationship Id="rId647" Type="http://schemas.openxmlformats.org/officeDocument/2006/relationships/oleObject" Target="embeddings/oleObject379.bin"/><Relationship Id="rId646" Type="http://schemas.openxmlformats.org/officeDocument/2006/relationships/image" Target="media/image263.wmf"/><Relationship Id="rId645" Type="http://schemas.openxmlformats.org/officeDocument/2006/relationships/oleObject" Target="embeddings/oleObject378.bin"/><Relationship Id="rId644" Type="http://schemas.openxmlformats.org/officeDocument/2006/relationships/oleObject" Target="embeddings/oleObject377.bin"/><Relationship Id="rId643" Type="http://schemas.openxmlformats.org/officeDocument/2006/relationships/oleObject" Target="embeddings/oleObject376.bin"/><Relationship Id="rId642" Type="http://schemas.openxmlformats.org/officeDocument/2006/relationships/image" Target="media/image262.wmf"/><Relationship Id="rId641" Type="http://schemas.openxmlformats.org/officeDocument/2006/relationships/oleObject" Target="embeddings/oleObject375.bin"/><Relationship Id="rId640" Type="http://schemas.openxmlformats.org/officeDocument/2006/relationships/oleObject" Target="embeddings/oleObject374.bin"/><Relationship Id="rId64" Type="http://schemas.openxmlformats.org/officeDocument/2006/relationships/oleObject" Target="embeddings/oleObject32.bin"/><Relationship Id="rId639" Type="http://schemas.openxmlformats.org/officeDocument/2006/relationships/image" Target="media/image261.wmf"/><Relationship Id="rId638" Type="http://schemas.openxmlformats.org/officeDocument/2006/relationships/oleObject" Target="embeddings/oleObject373.bin"/><Relationship Id="rId637" Type="http://schemas.openxmlformats.org/officeDocument/2006/relationships/image" Target="media/image260.wmf"/><Relationship Id="rId636" Type="http://schemas.openxmlformats.org/officeDocument/2006/relationships/oleObject" Target="embeddings/oleObject372.bin"/><Relationship Id="rId635" Type="http://schemas.openxmlformats.org/officeDocument/2006/relationships/oleObject" Target="embeddings/oleObject371.bin"/><Relationship Id="rId634" Type="http://schemas.openxmlformats.org/officeDocument/2006/relationships/image" Target="media/image259.wmf"/><Relationship Id="rId633" Type="http://schemas.openxmlformats.org/officeDocument/2006/relationships/oleObject" Target="embeddings/oleObject370.bin"/><Relationship Id="rId632" Type="http://schemas.openxmlformats.org/officeDocument/2006/relationships/oleObject" Target="embeddings/oleObject369.bin"/><Relationship Id="rId631" Type="http://schemas.openxmlformats.org/officeDocument/2006/relationships/image" Target="media/image258.wmf"/><Relationship Id="rId630" Type="http://schemas.openxmlformats.org/officeDocument/2006/relationships/oleObject" Target="embeddings/oleObject368.bin"/><Relationship Id="rId63" Type="http://schemas.openxmlformats.org/officeDocument/2006/relationships/oleObject" Target="embeddings/oleObject31.bin"/><Relationship Id="rId629" Type="http://schemas.openxmlformats.org/officeDocument/2006/relationships/image" Target="media/image257.wmf"/><Relationship Id="rId628" Type="http://schemas.openxmlformats.org/officeDocument/2006/relationships/oleObject" Target="embeddings/oleObject367.bin"/><Relationship Id="rId627" Type="http://schemas.openxmlformats.org/officeDocument/2006/relationships/oleObject" Target="embeddings/oleObject366.bin"/><Relationship Id="rId626" Type="http://schemas.openxmlformats.org/officeDocument/2006/relationships/oleObject" Target="embeddings/oleObject365.bin"/><Relationship Id="rId625" Type="http://schemas.openxmlformats.org/officeDocument/2006/relationships/oleObject" Target="embeddings/oleObject364.bin"/><Relationship Id="rId624" Type="http://schemas.openxmlformats.org/officeDocument/2006/relationships/oleObject" Target="embeddings/oleObject363.bin"/><Relationship Id="rId623" Type="http://schemas.openxmlformats.org/officeDocument/2006/relationships/oleObject" Target="embeddings/oleObject362.bin"/><Relationship Id="rId622" Type="http://schemas.openxmlformats.org/officeDocument/2006/relationships/image" Target="media/image256.wmf"/><Relationship Id="rId621" Type="http://schemas.openxmlformats.org/officeDocument/2006/relationships/oleObject" Target="embeddings/oleObject361.bin"/><Relationship Id="rId620" Type="http://schemas.openxmlformats.org/officeDocument/2006/relationships/image" Target="media/image255.wmf"/><Relationship Id="rId62" Type="http://schemas.openxmlformats.org/officeDocument/2006/relationships/oleObject" Target="embeddings/oleObject30.bin"/><Relationship Id="rId619" Type="http://schemas.openxmlformats.org/officeDocument/2006/relationships/oleObject" Target="embeddings/oleObject360.bin"/><Relationship Id="rId618" Type="http://schemas.openxmlformats.org/officeDocument/2006/relationships/oleObject" Target="embeddings/oleObject359.bin"/><Relationship Id="rId617" Type="http://schemas.openxmlformats.org/officeDocument/2006/relationships/oleObject" Target="embeddings/oleObject358.bin"/><Relationship Id="rId616" Type="http://schemas.openxmlformats.org/officeDocument/2006/relationships/oleObject" Target="embeddings/oleObject357.bin"/><Relationship Id="rId615" Type="http://schemas.openxmlformats.org/officeDocument/2006/relationships/oleObject" Target="embeddings/oleObject356.bin"/><Relationship Id="rId614" Type="http://schemas.openxmlformats.org/officeDocument/2006/relationships/oleObject" Target="embeddings/oleObject355.bin"/><Relationship Id="rId613" Type="http://schemas.openxmlformats.org/officeDocument/2006/relationships/image" Target="media/image254.wmf"/><Relationship Id="rId612" Type="http://schemas.openxmlformats.org/officeDocument/2006/relationships/oleObject" Target="embeddings/oleObject354.bin"/><Relationship Id="rId611" Type="http://schemas.openxmlformats.org/officeDocument/2006/relationships/image" Target="media/image253.wmf"/><Relationship Id="rId610" Type="http://schemas.openxmlformats.org/officeDocument/2006/relationships/oleObject" Target="embeddings/oleObject353.bin"/><Relationship Id="rId61" Type="http://schemas.openxmlformats.org/officeDocument/2006/relationships/image" Target="media/image27.wmf"/><Relationship Id="rId609" Type="http://schemas.openxmlformats.org/officeDocument/2006/relationships/image" Target="media/image252.wmf"/><Relationship Id="rId608" Type="http://schemas.openxmlformats.org/officeDocument/2006/relationships/oleObject" Target="embeddings/oleObject352.bin"/><Relationship Id="rId607" Type="http://schemas.openxmlformats.org/officeDocument/2006/relationships/image" Target="media/image251.wmf"/><Relationship Id="rId606" Type="http://schemas.openxmlformats.org/officeDocument/2006/relationships/oleObject" Target="embeddings/oleObject351.bin"/><Relationship Id="rId605" Type="http://schemas.openxmlformats.org/officeDocument/2006/relationships/image" Target="media/image250.wmf"/><Relationship Id="rId604" Type="http://schemas.openxmlformats.org/officeDocument/2006/relationships/oleObject" Target="embeddings/oleObject350.bin"/><Relationship Id="rId603" Type="http://schemas.openxmlformats.org/officeDocument/2006/relationships/image" Target="media/image249.wmf"/><Relationship Id="rId602" Type="http://schemas.openxmlformats.org/officeDocument/2006/relationships/oleObject" Target="embeddings/oleObject349.bin"/><Relationship Id="rId601" Type="http://schemas.openxmlformats.org/officeDocument/2006/relationships/image" Target="media/image248.wmf"/><Relationship Id="rId600" Type="http://schemas.openxmlformats.org/officeDocument/2006/relationships/oleObject" Target="embeddings/oleObject348.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image" Target="media/image247.wmf"/><Relationship Id="rId598" Type="http://schemas.openxmlformats.org/officeDocument/2006/relationships/oleObject" Target="embeddings/oleObject347.bin"/><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image" Target="media/image245.wmf"/><Relationship Id="rId594" Type="http://schemas.openxmlformats.org/officeDocument/2006/relationships/oleObject" Target="embeddings/oleObject345.bin"/><Relationship Id="rId593" Type="http://schemas.openxmlformats.org/officeDocument/2006/relationships/image" Target="media/image244.wmf"/><Relationship Id="rId592" Type="http://schemas.openxmlformats.org/officeDocument/2006/relationships/oleObject" Target="embeddings/oleObject344.bin"/><Relationship Id="rId591" Type="http://schemas.openxmlformats.org/officeDocument/2006/relationships/image" Target="media/image243.wmf"/><Relationship Id="rId590" Type="http://schemas.openxmlformats.org/officeDocument/2006/relationships/oleObject" Target="embeddings/oleObject343.bin"/><Relationship Id="rId59" Type="http://schemas.openxmlformats.org/officeDocument/2006/relationships/image" Target="media/image26.wmf"/><Relationship Id="rId589" Type="http://schemas.openxmlformats.org/officeDocument/2006/relationships/image" Target="media/image242.wmf"/><Relationship Id="rId588" Type="http://schemas.openxmlformats.org/officeDocument/2006/relationships/oleObject" Target="embeddings/oleObject342.bin"/><Relationship Id="rId587" Type="http://schemas.openxmlformats.org/officeDocument/2006/relationships/image" Target="media/image241.wmf"/><Relationship Id="rId586" Type="http://schemas.openxmlformats.org/officeDocument/2006/relationships/oleObject" Target="embeddings/oleObject341.bin"/><Relationship Id="rId585" Type="http://schemas.openxmlformats.org/officeDocument/2006/relationships/image" Target="media/image240.wmf"/><Relationship Id="rId584" Type="http://schemas.openxmlformats.org/officeDocument/2006/relationships/oleObject" Target="embeddings/oleObject340.bin"/><Relationship Id="rId583" Type="http://schemas.openxmlformats.org/officeDocument/2006/relationships/image" Target="media/image239.wmf"/><Relationship Id="rId582" Type="http://schemas.openxmlformats.org/officeDocument/2006/relationships/oleObject" Target="embeddings/oleObject339.bin"/><Relationship Id="rId581" Type="http://schemas.openxmlformats.org/officeDocument/2006/relationships/oleObject" Target="embeddings/oleObject338.bin"/><Relationship Id="rId580" Type="http://schemas.openxmlformats.org/officeDocument/2006/relationships/image" Target="media/image238.wmf"/><Relationship Id="rId58" Type="http://schemas.openxmlformats.org/officeDocument/2006/relationships/oleObject" Target="embeddings/oleObject28.bin"/><Relationship Id="rId579" Type="http://schemas.openxmlformats.org/officeDocument/2006/relationships/oleObject" Target="embeddings/oleObject337.bin"/><Relationship Id="rId578" Type="http://schemas.openxmlformats.org/officeDocument/2006/relationships/image" Target="media/image237.wmf"/><Relationship Id="rId577" Type="http://schemas.openxmlformats.org/officeDocument/2006/relationships/oleObject" Target="embeddings/oleObject336.bin"/><Relationship Id="rId576" Type="http://schemas.openxmlformats.org/officeDocument/2006/relationships/image" Target="media/image236.wmf"/><Relationship Id="rId575" Type="http://schemas.openxmlformats.org/officeDocument/2006/relationships/oleObject" Target="embeddings/oleObject335.bin"/><Relationship Id="rId574" Type="http://schemas.openxmlformats.org/officeDocument/2006/relationships/image" Target="media/image235.wmf"/><Relationship Id="rId573" Type="http://schemas.openxmlformats.org/officeDocument/2006/relationships/oleObject" Target="embeddings/oleObject334.bin"/><Relationship Id="rId572" Type="http://schemas.openxmlformats.org/officeDocument/2006/relationships/image" Target="media/image234.wmf"/><Relationship Id="rId571" Type="http://schemas.openxmlformats.org/officeDocument/2006/relationships/oleObject" Target="embeddings/oleObject333.bin"/><Relationship Id="rId570" Type="http://schemas.openxmlformats.org/officeDocument/2006/relationships/oleObject" Target="embeddings/oleObject332.bin"/><Relationship Id="rId57" Type="http://schemas.openxmlformats.org/officeDocument/2006/relationships/image" Target="media/image25.wmf"/><Relationship Id="rId569" Type="http://schemas.openxmlformats.org/officeDocument/2006/relationships/image" Target="media/image233.wmf"/><Relationship Id="rId568" Type="http://schemas.openxmlformats.org/officeDocument/2006/relationships/oleObject" Target="embeddings/oleObject331.bin"/><Relationship Id="rId567" Type="http://schemas.openxmlformats.org/officeDocument/2006/relationships/image" Target="media/image232.wmf"/><Relationship Id="rId566" Type="http://schemas.openxmlformats.org/officeDocument/2006/relationships/oleObject" Target="embeddings/oleObject330.bin"/><Relationship Id="rId565" Type="http://schemas.openxmlformats.org/officeDocument/2006/relationships/image" Target="media/image231.wmf"/><Relationship Id="rId564" Type="http://schemas.openxmlformats.org/officeDocument/2006/relationships/oleObject" Target="embeddings/oleObject329.bin"/><Relationship Id="rId563" Type="http://schemas.openxmlformats.org/officeDocument/2006/relationships/image" Target="media/image230.wmf"/><Relationship Id="rId562" Type="http://schemas.openxmlformats.org/officeDocument/2006/relationships/oleObject" Target="embeddings/oleObject328.bin"/><Relationship Id="rId561" Type="http://schemas.openxmlformats.org/officeDocument/2006/relationships/image" Target="media/image229.png"/><Relationship Id="rId560" Type="http://schemas.openxmlformats.org/officeDocument/2006/relationships/image" Target="media/image228.wmf"/><Relationship Id="rId56" Type="http://schemas.openxmlformats.org/officeDocument/2006/relationships/oleObject" Target="embeddings/oleObject27.bin"/><Relationship Id="rId559" Type="http://schemas.openxmlformats.org/officeDocument/2006/relationships/oleObject" Target="embeddings/oleObject327.bin"/><Relationship Id="rId558" Type="http://schemas.openxmlformats.org/officeDocument/2006/relationships/image" Target="media/image227.wmf"/><Relationship Id="rId557" Type="http://schemas.openxmlformats.org/officeDocument/2006/relationships/oleObject" Target="embeddings/oleObject326.bin"/><Relationship Id="rId556" Type="http://schemas.openxmlformats.org/officeDocument/2006/relationships/image" Target="media/image226.wmf"/><Relationship Id="rId555" Type="http://schemas.openxmlformats.org/officeDocument/2006/relationships/oleObject" Target="embeddings/oleObject325.bin"/><Relationship Id="rId554" Type="http://schemas.openxmlformats.org/officeDocument/2006/relationships/image" Target="media/image225.wmf"/><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image" Target="media/image224.png"/><Relationship Id="rId550" Type="http://schemas.openxmlformats.org/officeDocument/2006/relationships/image" Target="media/image223.wmf"/><Relationship Id="rId55" Type="http://schemas.openxmlformats.org/officeDocument/2006/relationships/image" Target="media/image24.png"/><Relationship Id="rId549" Type="http://schemas.openxmlformats.org/officeDocument/2006/relationships/oleObject" Target="embeddings/oleObject322.bin"/><Relationship Id="rId548" Type="http://schemas.openxmlformats.org/officeDocument/2006/relationships/image" Target="media/image222.wmf"/><Relationship Id="rId547" Type="http://schemas.openxmlformats.org/officeDocument/2006/relationships/oleObject" Target="embeddings/oleObject321.bin"/><Relationship Id="rId546" Type="http://schemas.openxmlformats.org/officeDocument/2006/relationships/image" Target="media/image221.wmf"/><Relationship Id="rId545" Type="http://schemas.openxmlformats.org/officeDocument/2006/relationships/oleObject" Target="embeddings/oleObject320.bin"/><Relationship Id="rId544" Type="http://schemas.openxmlformats.org/officeDocument/2006/relationships/image" Target="media/image220.wmf"/><Relationship Id="rId543" Type="http://schemas.openxmlformats.org/officeDocument/2006/relationships/oleObject" Target="embeddings/oleObject319.bin"/><Relationship Id="rId542" Type="http://schemas.openxmlformats.org/officeDocument/2006/relationships/image" Target="media/image219.wmf"/><Relationship Id="rId541" Type="http://schemas.openxmlformats.org/officeDocument/2006/relationships/oleObject" Target="embeddings/oleObject318.bin"/><Relationship Id="rId540" Type="http://schemas.openxmlformats.org/officeDocument/2006/relationships/image" Target="media/image218.wmf"/><Relationship Id="rId54" Type="http://schemas.openxmlformats.org/officeDocument/2006/relationships/oleObject" Target="embeddings/oleObject26.bin"/><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oleObject" Target="embeddings/oleObject315.bin"/><Relationship Id="rId535" Type="http://schemas.openxmlformats.org/officeDocument/2006/relationships/oleObject" Target="embeddings/oleObject314.bin"/><Relationship Id="rId534" Type="http://schemas.openxmlformats.org/officeDocument/2006/relationships/oleObject" Target="embeddings/oleObject313.bin"/><Relationship Id="rId533" Type="http://schemas.openxmlformats.org/officeDocument/2006/relationships/image" Target="media/image216.wmf"/><Relationship Id="rId532" Type="http://schemas.openxmlformats.org/officeDocument/2006/relationships/oleObject" Target="embeddings/oleObject312.bin"/><Relationship Id="rId531" Type="http://schemas.openxmlformats.org/officeDocument/2006/relationships/oleObject" Target="embeddings/oleObject311.bin"/><Relationship Id="rId530" Type="http://schemas.openxmlformats.org/officeDocument/2006/relationships/oleObject" Target="embeddings/oleObject310.bin"/><Relationship Id="rId53" Type="http://schemas.openxmlformats.org/officeDocument/2006/relationships/image" Target="media/image23.wmf"/><Relationship Id="rId529" Type="http://schemas.openxmlformats.org/officeDocument/2006/relationships/image" Target="media/image215.wmf"/><Relationship Id="rId528" Type="http://schemas.openxmlformats.org/officeDocument/2006/relationships/oleObject" Target="embeddings/oleObject309.bin"/><Relationship Id="rId527" Type="http://schemas.openxmlformats.org/officeDocument/2006/relationships/image" Target="media/image214.wmf"/><Relationship Id="rId526" Type="http://schemas.openxmlformats.org/officeDocument/2006/relationships/oleObject" Target="embeddings/oleObject308.bin"/><Relationship Id="rId525" Type="http://schemas.openxmlformats.org/officeDocument/2006/relationships/image" Target="media/image213.wmf"/><Relationship Id="rId524" Type="http://schemas.openxmlformats.org/officeDocument/2006/relationships/oleObject" Target="embeddings/oleObject307.bin"/><Relationship Id="rId523" Type="http://schemas.openxmlformats.org/officeDocument/2006/relationships/image" Target="media/image212.wmf"/><Relationship Id="rId522" Type="http://schemas.openxmlformats.org/officeDocument/2006/relationships/oleObject" Target="embeddings/oleObject306.bin"/><Relationship Id="rId521" Type="http://schemas.openxmlformats.org/officeDocument/2006/relationships/image" Target="media/image211.wmf"/><Relationship Id="rId520" Type="http://schemas.openxmlformats.org/officeDocument/2006/relationships/oleObject" Target="embeddings/oleObject305.bin"/><Relationship Id="rId52" Type="http://schemas.openxmlformats.org/officeDocument/2006/relationships/oleObject" Target="embeddings/oleObject25.bin"/><Relationship Id="rId519" Type="http://schemas.openxmlformats.org/officeDocument/2006/relationships/image" Target="media/image210.wmf"/><Relationship Id="rId518" Type="http://schemas.openxmlformats.org/officeDocument/2006/relationships/oleObject" Target="embeddings/oleObject304.bin"/><Relationship Id="rId517" Type="http://schemas.openxmlformats.org/officeDocument/2006/relationships/image" Target="media/image209.wmf"/><Relationship Id="rId516" Type="http://schemas.openxmlformats.org/officeDocument/2006/relationships/oleObject" Target="embeddings/oleObject303.bin"/><Relationship Id="rId515" Type="http://schemas.openxmlformats.org/officeDocument/2006/relationships/image" Target="media/image208.wmf"/><Relationship Id="rId514" Type="http://schemas.openxmlformats.org/officeDocument/2006/relationships/oleObject" Target="embeddings/oleObject302.bin"/><Relationship Id="rId513" Type="http://schemas.openxmlformats.org/officeDocument/2006/relationships/image" Target="media/image207.wmf"/><Relationship Id="rId512" Type="http://schemas.openxmlformats.org/officeDocument/2006/relationships/oleObject" Target="embeddings/oleObject301.bin"/><Relationship Id="rId511" Type="http://schemas.openxmlformats.org/officeDocument/2006/relationships/oleObject" Target="embeddings/oleObject300.bin"/><Relationship Id="rId510" Type="http://schemas.openxmlformats.org/officeDocument/2006/relationships/image" Target="media/image206.wmf"/><Relationship Id="rId51" Type="http://schemas.openxmlformats.org/officeDocument/2006/relationships/image" Target="media/image22.wmf"/><Relationship Id="rId509" Type="http://schemas.openxmlformats.org/officeDocument/2006/relationships/oleObject" Target="embeddings/oleObject299.bin"/><Relationship Id="rId508" Type="http://schemas.openxmlformats.org/officeDocument/2006/relationships/image" Target="media/image205.wmf"/><Relationship Id="rId507" Type="http://schemas.openxmlformats.org/officeDocument/2006/relationships/oleObject" Target="embeddings/oleObject298.bin"/><Relationship Id="rId506" Type="http://schemas.openxmlformats.org/officeDocument/2006/relationships/image" Target="media/image204.wmf"/><Relationship Id="rId505" Type="http://schemas.openxmlformats.org/officeDocument/2006/relationships/oleObject" Target="embeddings/oleObject297.bin"/><Relationship Id="rId504" Type="http://schemas.openxmlformats.org/officeDocument/2006/relationships/image" Target="media/image203.wmf"/><Relationship Id="rId503" Type="http://schemas.openxmlformats.org/officeDocument/2006/relationships/oleObject" Target="embeddings/oleObject296.bin"/><Relationship Id="rId502" Type="http://schemas.openxmlformats.org/officeDocument/2006/relationships/image" Target="media/image202.png"/><Relationship Id="rId501" Type="http://schemas.openxmlformats.org/officeDocument/2006/relationships/image" Target="media/image201.wmf"/><Relationship Id="rId500" Type="http://schemas.openxmlformats.org/officeDocument/2006/relationships/oleObject" Target="embeddings/oleObject295.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image" Target="media/image200.wmf"/><Relationship Id="rId497" Type="http://schemas.openxmlformats.org/officeDocument/2006/relationships/oleObject" Target="embeddings/oleObject293.bin"/><Relationship Id="rId496" Type="http://schemas.openxmlformats.org/officeDocument/2006/relationships/image" Target="media/image199.wmf"/><Relationship Id="rId495" Type="http://schemas.openxmlformats.org/officeDocument/2006/relationships/oleObject" Target="embeddings/oleObject292.bin"/><Relationship Id="rId494" Type="http://schemas.openxmlformats.org/officeDocument/2006/relationships/oleObject" Target="embeddings/oleObject291.bin"/><Relationship Id="rId493" Type="http://schemas.openxmlformats.org/officeDocument/2006/relationships/oleObject" Target="embeddings/oleObject290.bin"/><Relationship Id="rId492" Type="http://schemas.openxmlformats.org/officeDocument/2006/relationships/image" Target="media/image198.wmf"/><Relationship Id="rId491" Type="http://schemas.openxmlformats.org/officeDocument/2006/relationships/oleObject" Target="embeddings/oleObject289.bin"/><Relationship Id="rId490" Type="http://schemas.openxmlformats.org/officeDocument/2006/relationships/oleObject" Target="embeddings/oleObject288.bin"/><Relationship Id="rId49" Type="http://schemas.openxmlformats.org/officeDocument/2006/relationships/image" Target="media/image21.wmf"/><Relationship Id="rId489" Type="http://schemas.openxmlformats.org/officeDocument/2006/relationships/image" Target="media/image197.png"/><Relationship Id="rId488" Type="http://schemas.openxmlformats.org/officeDocument/2006/relationships/image" Target="media/image196.wmf"/><Relationship Id="rId487" Type="http://schemas.openxmlformats.org/officeDocument/2006/relationships/oleObject" Target="embeddings/oleObject287.bin"/><Relationship Id="rId486" Type="http://schemas.openxmlformats.org/officeDocument/2006/relationships/image" Target="media/image195.wmf"/><Relationship Id="rId485" Type="http://schemas.openxmlformats.org/officeDocument/2006/relationships/oleObject" Target="embeddings/oleObject286.bin"/><Relationship Id="rId484" Type="http://schemas.openxmlformats.org/officeDocument/2006/relationships/image" Target="media/image194.wmf"/><Relationship Id="rId483" Type="http://schemas.openxmlformats.org/officeDocument/2006/relationships/oleObject" Target="embeddings/oleObject285.bin"/><Relationship Id="rId482" Type="http://schemas.openxmlformats.org/officeDocument/2006/relationships/oleObject" Target="embeddings/oleObject284.bin"/><Relationship Id="rId481" Type="http://schemas.openxmlformats.org/officeDocument/2006/relationships/oleObject" Target="embeddings/oleObject283.bin"/><Relationship Id="rId480" Type="http://schemas.openxmlformats.org/officeDocument/2006/relationships/image" Target="media/image193.wmf"/><Relationship Id="rId48" Type="http://schemas.openxmlformats.org/officeDocument/2006/relationships/oleObject" Target="embeddings/oleObject23.bin"/><Relationship Id="rId479" Type="http://schemas.openxmlformats.org/officeDocument/2006/relationships/oleObject" Target="embeddings/oleObject282.bin"/><Relationship Id="rId478" Type="http://schemas.openxmlformats.org/officeDocument/2006/relationships/image" Target="media/image192.wmf"/><Relationship Id="rId477" Type="http://schemas.openxmlformats.org/officeDocument/2006/relationships/oleObject" Target="embeddings/oleObject281.bin"/><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image" Target="media/image190.wmf"/><Relationship Id="rId472" Type="http://schemas.openxmlformats.org/officeDocument/2006/relationships/oleObject" Target="embeddings/oleObject278.bin"/><Relationship Id="rId471" Type="http://schemas.openxmlformats.org/officeDocument/2006/relationships/image" Target="media/image189.wmf"/><Relationship Id="rId470" Type="http://schemas.openxmlformats.org/officeDocument/2006/relationships/oleObject" Target="embeddings/oleObject277.bin"/><Relationship Id="rId47" Type="http://schemas.openxmlformats.org/officeDocument/2006/relationships/image" Target="media/image20.wmf"/><Relationship Id="rId469" Type="http://schemas.openxmlformats.org/officeDocument/2006/relationships/oleObject" Target="embeddings/oleObject276.bin"/><Relationship Id="rId468" Type="http://schemas.openxmlformats.org/officeDocument/2006/relationships/image" Target="media/image188.wmf"/><Relationship Id="rId467" Type="http://schemas.openxmlformats.org/officeDocument/2006/relationships/oleObject" Target="embeddings/oleObject275.bin"/><Relationship Id="rId466" Type="http://schemas.openxmlformats.org/officeDocument/2006/relationships/image" Target="media/image187.wmf"/><Relationship Id="rId465" Type="http://schemas.openxmlformats.org/officeDocument/2006/relationships/oleObject" Target="embeddings/oleObject274.bin"/><Relationship Id="rId464" Type="http://schemas.openxmlformats.org/officeDocument/2006/relationships/image" Target="media/image186.wmf"/><Relationship Id="rId463" Type="http://schemas.openxmlformats.org/officeDocument/2006/relationships/oleObject" Target="embeddings/oleObject273.bin"/><Relationship Id="rId462" Type="http://schemas.openxmlformats.org/officeDocument/2006/relationships/oleObject" Target="embeddings/oleObject272.bin"/><Relationship Id="rId461" Type="http://schemas.openxmlformats.org/officeDocument/2006/relationships/oleObject" Target="embeddings/oleObject271.bin"/><Relationship Id="rId460" Type="http://schemas.openxmlformats.org/officeDocument/2006/relationships/oleObject" Target="embeddings/oleObject270.bin"/><Relationship Id="rId46" Type="http://schemas.openxmlformats.org/officeDocument/2006/relationships/oleObject" Target="embeddings/oleObject22.bin"/><Relationship Id="rId459" Type="http://schemas.openxmlformats.org/officeDocument/2006/relationships/oleObject" Target="embeddings/oleObject269.bin"/><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oleObject" Target="embeddings/oleObject266.bin"/><Relationship Id="rId455" Type="http://schemas.openxmlformats.org/officeDocument/2006/relationships/image" Target="media/image185.png"/><Relationship Id="rId454" Type="http://schemas.openxmlformats.org/officeDocument/2006/relationships/image" Target="media/image184.wmf"/><Relationship Id="rId453" Type="http://schemas.openxmlformats.org/officeDocument/2006/relationships/oleObject" Target="embeddings/oleObject265.bin"/><Relationship Id="rId452" Type="http://schemas.openxmlformats.org/officeDocument/2006/relationships/oleObject" Target="embeddings/oleObject264.bin"/><Relationship Id="rId451" Type="http://schemas.openxmlformats.org/officeDocument/2006/relationships/oleObject" Target="embeddings/oleObject263.bin"/><Relationship Id="rId450" Type="http://schemas.openxmlformats.org/officeDocument/2006/relationships/oleObject" Target="embeddings/oleObject262.bin"/><Relationship Id="rId45" Type="http://schemas.openxmlformats.org/officeDocument/2006/relationships/image" Target="media/image19.wmf"/><Relationship Id="rId449" Type="http://schemas.openxmlformats.org/officeDocument/2006/relationships/oleObject" Target="embeddings/oleObject261.bin"/><Relationship Id="rId448" Type="http://schemas.openxmlformats.org/officeDocument/2006/relationships/oleObject" Target="embeddings/oleObject260.bin"/><Relationship Id="rId447" Type="http://schemas.openxmlformats.org/officeDocument/2006/relationships/image" Target="media/image183.wmf"/><Relationship Id="rId446" Type="http://schemas.openxmlformats.org/officeDocument/2006/relationships/oleObject" Target="embeddings/oleObject259.bin"/><Relationship Id="rId445" Type="http://schemas.openxmlformats.org/officeDocument/2006/relationships/image" Target="media/image182.wmf"/><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oleObject" Target="embeddings/oleObject21.bin"/><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image" Target="media/image176.wmf"/><Relationship Id="rId432" Type="http://schemas.openxmlformats.org/officeDocument/2006/relationships/oleObject" Target="embeddings/oleObject252.bin"/><Relationship Id="rId431" Type="http://schemas.openxmlformats.org/officeDocument/2006/relationships/image" Target="media/image175.wmf"/><Relationship Id="rId430" Type="http://schemas.openxmlformats.org/officeDocument/2006/relationships/oleObject" Target="embeddings/oleObject251.bin"/><Relationship Id="rId43" Type="http://schemas.openxmlformats.org/officeDocument/2006/relationships/image" Target="media/image18.wmf"/><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oleObject" Target="embeddings/oleObject247.bin"/><Relationship Id="rId422" Type="http://schemas.openxmlformats.org/officeDocument/2006/relationships/image" Target="media/image171.wmf"/><Relationship Id="rId421" Type="http://schemas.openxmlformats.org/officeDocument/2006/relationships/oleObject" Target="embeddings/oleObject246.bin"/><Relationship Id="rId420" Type="http://schemas.openxmlformats.org/officeDocument/2006/relationships/oleObject" Target="embeddings/oleObject245.bin"/><Relationship Id="rId42" Type="http://schemas.openxmlformats.org/officeDocument/2006/relationships/oleObject" Target="embeddings/oleObject20.bin"/><Relationship Id="rId419" Type="http://schemas.openxmlformats.org/officeDocument/2006/relationships/image" Target="media/image170.wmf"/><Relationship Id="rId418" Type="http://schemas.openxmlformats.org/officeDocument/2006/relationships/oleObject" Target="embeddings/oleObject244.bin"/><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image" Target="media/image168.png"/><Relationship Id="rId413" Type="http://schemas.openxmlformats.org/officeDocument/2006/relationships/image" Target="media/image167.wmf"/><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image" Target="media/image17.wmf"/><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image" Target="media/image165.png"/><Relationship Id="rId405" Type="http://schemas.openxmlformats.org/officeDocument/2006/relationships/oleObject" Target="embeddings/oleObject236.bin"/><Relationship Id="rId404" Type="http://schemas.openxmlformats.org/officeDocument/2006/relationships/oleObject" Target="embeddings/oleObject235.bin"/><Relationship Id="rId403" Type="http://schemas.openxmlformats.org/officeDocument/2006/relationships/image" Target="media/image164.wmf"/><Relationship Id="rId402" Type="http://schemas.openxmlformats.org/officeDocument/2006/relationships/oleObject" Target="embeddings/oleObject234.bin"/><Relationship Id="rId401" Type="http://schemas.openxmlformats.org/officeDocument/2006/relationships/oleObject" Target="embeddings/oleObject233.bin"/><Relationship Id="rId400" Type="http://schemas.openxmlformats.org/officeDocument/2006/relationships/image" Target="media/image163.png"/><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wmf"/><Relationship Id="rId397" Type="http://schemas.openxmlformats.org/officeDocument/2006/relationships/oleObject" Target="embeddings/oleObject231.bin"/><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18.bin"/><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oleObject" Target="embeddings/oleObject17.bin"/><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oleObject" Target="embeddings/oleObject219.bin"/><Relationship Id="rId376" Type="http://schemas.openxmlformats.org/officeDocument/2006/relationships/oleObject" Target="embeddings/oleObject218.bin"/><Relationship Id="rId375" Type="http://schemas.openxmlformats.org/officeDocument/2006/relationships/oleObject" Target="embeddings/oleObject217.bin"/><Relationship Id="rId374" Type="http://schemas.openxmlformats.org/officeDocument/2006/relationships/oleObject" Target="embeddings/oleObject216.bin"/><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image" Target="media/image16.wmf"/><Relationship Id="rId369" Type="http://schemas.openxmlformats.org/officeDocument/2006/relationships/oleObject" Target="embeddings/oleObject212.bin"/><Relationship Id="rId368" Type="http://schemas.openxmlformats.org/officeDocument/2006/relationships/oleObject" Target="embeddings/oleObject211.bin"/><Relationship Id="rId367" Type="http://schemas.openxmlformats.org/officeDocument/2006/relationships/oleObject" Target="embeddings/oleObject210.bin"/><Relationship Id="rId366" Type="http://schemas.openxmlformats.org/officeDocument/2006/relationships/image" Target="media/image152.wmf"/><Relationship Id="rId365" Type="http://schemas.openxmlformats.org/officeDocument/2006/relationships/oleObject" Target="embeddings/oleObject209.bin"/><Relationship Id="rId364" Type="http://schemas.openxmlformats.org/officeDocument/2006/relationships/oleObject" Target="embeddings/oleObject208.bin"/><Relationship Id="rId363" Type="http://schemas.openxmlformats.org/officeDocument/2006/relationships/image" Target="media/image151.png"/><Relationship Id="rId362" Type="http://schemas.openxmlformats.org/officeDocument/2006/relationships/image" Target="media/image150.wmf"/><Relationship Id="rId361" Type="http://schemas.openxmlformats.org/officeDocument/2006/relationships/oleObject" Target="embeddings/oleObject207.bin"/><Relationship Id="rId360" Type="http://schemas.openxmlformats.org/officeDocument/2006/relationships/oleObject" Target="embeddings/oleObject206.bin"/><Relationship Id="rId36" Type="http://schemas.openxmlformats.org/officeDocument/2006/relationships/oleObject" Target="embeddings/oleObject16.bin"/><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oleObject" Target="embeddings/oleObject204.bin"/><Relationship Id="rId356" Type="http://schemas.openxmlformats.org/officeDocument/2006/relationships/image" Target="media/image148.png"/><Relationship Id="rId355" Type="http://schemas.openxmlformats.org/officeDocument/2006/relationships/oleObject" Target="embeddings/oleObject203.bin"/><Relationship Id="rId354" Type="http://schemas.openxmlformats.org/officeDocument/2006/relationships/oleObject" Target="embeddings/oleObject202.bin"/><Relationship Id="rId353" Type="http://schemas.openxmlformats.org/officeDocument/2006/relationships/image" Target="media/image147.wmf"/><Relationship Id="rId352" Type="http://schemas.openxmlformats.org/officeDocument/2006/relationships/oleObject" Target="embeddings/oleObject201.bin"/><Relationship Id="rId351" Type="http://schemas.openxmlformats.org/officeDocument/2006/relationships/image" Target="media/image146.wmf"/><Relationship Id="rId350" Type="http://schemas.openxmlformats.org/officeDocument/2006/relationships/oleObject" Target="embeddings/oleObject200.bin"/><Relationship Id="rId35" Type="http://schemas.openxmlformats.org/officeDocument/2006/relationships/image" Target="media/image15.wmf"/><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image" Target="media/image142.png"/><Relationship Id="rId342" Type="http://schemas.openxmlformats.org/officeDocument/2006/relationships/image" Target="media/image141.wmf"/><Relationship Id="rId341" Type="http://schemas.openxmlformats.org/officeDocument/2006/relationships/oleObject" Target="embeddings/oleObject196.bin"/><Relationship Id="rId340" Type="http://schemas.openxmlformats.org/officeDocument/2006/relationships/oleObject" Target="embeddings/oleObject195.bin"/><Relationship Id="rId34" Type="http://schemas.openxmlformats.org/officeDocument/2006/relationships/oleObject" Target="embeddings/oleObject15.bin"/><Relationship Id="rId339" Type="http://schemas.openxmlformats.org/officeDocument/2006/relationships/oleObject" Target="embeddings/oleObject194.bin"/><Relationship Id="rId338" Type="http://schemas.openxmlformats.org/officeDocument/2006/relationships/oleObject" Target="embeddings/oleObject193.bin"/><Relationship Id="rId337" Type="http://schemas.openxmlformats.org/officeDocument/2006/relationships/image" Target="media/image140.png"/><Relationship Id="rId336" Type="http://schemas.openxmlformats.org/officeDocument/2006/relationships/image" Target="media/image139.png"/><Relationship Id="rId335" Type="http://schemas.openxmlformats.org/officeDocument/2006/relationships/image" Target="media/image138.png"/><Relationship Id="rId334" Type="http://schemas.openxmlformats.org/officeDocument/2006/relationships/oleObject" Target="embeddings/oleObject192.bin"/><Relationship Id="rId333" Type="http://schemas.openxmlformats.org/officeDocument/2006/relationships/oleObject" Target="embeddings/oleObject191.bin"/><Relationship Id="rId332" Type="http://schemas.openxmlformats.org/officeDocument/2006/relationships/oleObject" Target="embeddings/oleObject190.bin"/><Relationship Id="rId331" Type="http://schemas.openxmlformats.org/officeDocument/2006/relationships/oleObject" Target="embeddings/oleObject189.bin"/><Relationship Id="rId330" Type="http://schemas.openxmlformats.org/officeDocument/2006/relationships/oleObject" Target="embeddings/oleObject188.bin"/><Relationship Id="rId33" Type="http://schemas.openxmlformats.org/officeDocument/2006/relationships/image" Target="media/image14.wmf"/><Relationship Id="rId329" Type="http://schemas.openxmlformats.org/officeDocument/2006/relationships/image" Target="media/image137.png"/><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oleObject" Target="embeddings/oleObject184.bin"/><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oleObject" Target="embeddings/oleObject14.bin"/><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oleObject" Target="embeddings/oleObject176.bin"/><Relationship Id="rId31" Type="http://schemas.openxmlformats.org/officeDocument/2006/relationships/image" Target="media/image13.wmf"/><Relationship Id="rId309" Type="http://schemas.openxmlformats.org/officeDocument/2006/relationships/image" Target="media/image129.wmf"/><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image" Target="media/image127.wmf"/><Relationship Id="rId301" Type="http://schemas.openxmlformats.org/officeDocument/2006/relationships/oleObject" Target="embeddings/oleObject170.bin"/><Relationship Id="rId300" Type="http://schemas.openxmlformats.org/officeDocument/2006/relationships/image" Target="media/image126.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5.wmf"/><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image" Target="media/image123.png"/><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oleObject" Target="embeddings/oleObject11.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oleObject" Target="embeddings/oleObject10.bin"/><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image" Target="media/image12.wmf"/><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9.bin"/><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png"/><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11.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oleObject" Target="embeddings/oleObject129.bin"/><Relationship Id="rId230" Type="http://schemas.openxmlformats.org/officeDocument/2006/relationships/image" Target="media/image97.wmf"/><Relationship Id="rId23" Type="http://schemas.openxmlformats.org/officeDocument/2006/relationships/oleObject" Target="embeddings/oleObject8.bin"/><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image" Target="media/image95.wmf"/><Relationship Id="rId225" Type="http://schemas.openxmlformats.org/officeDocument/2006/relationships/image" Target="media/image94.png"/><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10.wmf"/><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7.png"/><Relationship Id="rId210" Type="http://schemas.openxmlformats.org/officeDocument/2006/relationships/image" Target="media/image86.wmf"/><Relationship Id="rId21" Type="http://schemas.openxmlformats.org/officeDocument/2006/relationships/oleObject" Target="embeddings/oleObject7.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6.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png"/><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8.png"/><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image" Target="media/image67.wmf"/><Relationship Id="rId17" Type="http://schemas.openxmlformats.org/officeDocument/2006/relationships/image" Target="media/image7.wmf"/><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oleObject" Target="embeddings/oleObject5.bin"/><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image" Target="media/image6.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image" Target="media/image5.wmf"/><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oleObject" Target="embeddings/oleObject3.bin"/><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2025-04-18T11:41:00Z</dcterms:created>
  <dc:creator>学科网试题生产平台</dc:creator>
  <dc:description>3644083614711808</dc:description>
  <cp:lastModifiedBy>Administrator</cp:lastModifiedBy>
  <dcterms:modified xsi:type="dcterms:W3CDTF">2025-09-09T11:09:44Z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5F410B6D4B0142FA82949AE53A48E3A9_12</vt:lpwstr>
  </property>
</Properties>
</file>