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10756900</wp:posOffset>
            </wp:positionH>
            <wp:positionV relativeFrom="topMargin">
              <wp:posOffset>11938000</wp:posOffset>
            </wp:positionV>
            <wp:extent cx="381000" cy="304800"/>
            <wp:effectExtent l="0" t="0" r="0" b="0"/>
            <wp:wrapNone/>
            <wp:docPr id="100214" name="图片 100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14" name="图片 100214"/>
                    <pic:cNvPicPr>
                      <a:picLocks noChangeAspect="1"/>
                    </pic:cNvPicPr>
                  </pic:nvPicPr>
                  <pic:blipFill>
                    <a:blip r:embed="rId6"/>
                    <a:stretch>
                      <a:fillRect/>
                    </a:stretch>
                  </pic:blipFill>
                  <pic:spPr>
                    <a:xfrm>
                      <a:off x="0" y="0"/>
                      <a:ext cx="381000" cy="3048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w:t>
      </w:r>
      <w:r>
        <w:rPr>
          <w:rFonts w:ascii="Times New Roman" w:hAnsi="Times New Roman" w:eastAsia="Times New Roman" w:cs="Times New Roman"/>
          <w:b/>
          <w:color w:val="auto"/>
          <w:sz w:val="32"/>
        </w:rPr>
        <w:t>2023</w:t>
      </w:r>
      <w:r>
        <w:rPr>
          <w:rFonts w:ascii="宋体" w:hAnsi="宋体" w:eastAsia="宋体" w:cs="宋体"/>
          <w:b/>
          <w:color w:val="auto"/>
          <w:sz w:val="32"/>
        </w:rPr>
        <w:t>学年上海市奉贤区五四学校八年级（上）期中数学试卷</w:t>
      </w:r>
    </w:p>
    <w:p>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8" o:title="eqIdd2f5c946b736f88da4894f19f4f56abc"/>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的一个有理化因式是（　　）</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0" o:title="eqIdcdef5556b4c25f15b6e846afed597b65"/>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2" o:title="eqId0f6964321430c0425a19cc422ec9b509"/>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4" o:title="eqId487610e60df728a208e7ab24a8da3e8e"/>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16" o:title="eqId61c3a879db20d9b1ef28eb398809a09d"/>
            <o:lock v:ext="edit" aspectratio="t"/>
            <w10:wrap type="none"/>
            <w10:anchorlock/>
          </v:shape>
          <o:OLEObject Type="Embed" ProgID="Equation.DSMT4" ShapeID="_x0000_i1029" DrawAspect="Content" ObjectID="_1468075729" r:id="rId15">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找出原式的一个有理化因式即可．</w:t>
      </w:r>
    </w:p>
    <w:p>
      <w:pPr>
        <w:spacing w:line="360" w:lineRule="auto"/>
        <w:textAlignment w:val="center"/>
        <w:rPr>
          <w:color w:val="000000"/>
        </w:rPr>
      </w:pPr>
      <w:r>
        <w:rPr>
          <w:color w:val="000000"/>
        </w:rPr>
        <w:t>【详解】</w:t>
      </w:r>
      <w:r>
        <w:object>
          <v:shape id="_x0000_i1030"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8" o:title="eqIdd2f5c946b736f88da4894f19f4f56abc"/>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的一个有理化因式是</w:t>
      </w:r>
      <w:r>
        <w:object>
          <v:shape id="_x0000_i1031" o:spt="75" alt="学科网(www.zxxk.com)--教育资源门户，提供试卷、教案、课件、论文、素材以及各类教学资源下载，还有大量而丰富的教学相关资讯！" type="#_x0000_t75" style="height:17.25pt;width:32.25pt;" o:ole="t" filled="f" o:preferrelative="t" stroked="f" coordsize="21600,21600">
            <v:path/>
            <v:fill on="f" focussize="0,0"/>
            <v:stroke on="f" joinstyle="miter"/>
            <v:imagedata r:id="rId8" o:title="eqIdd2f5c946b736f88da4894f19f4f56abc"/>
            <o:lock v:ext="edit" aspectratio="t"/>
            <w10:wrap type="none"/>
            <w10:anchorlock/>
          </v:shape>
          <o:OLEObject Type="Embed" ProgID="Equation.DSMT4" ShapeID="_x0000_i1031" DrawAspect="Content" ObjectID="_1468075731" r:id="rId18">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此题考查了分母有理化，熟练掌握有理化因式的取法是解本题的关键．</w:t>
      </w:r>
    </w:p>
    <w:p>
      <w:pPr>
        <w:spacing w:line="360" w:lineRule="auto"/>
        <w:jc w:val="left"/>
        <w:textAlignment w:val="center"/>
        <w:rPr>
          <w:color w:val="000000"/>
        </w:rPr>
      </w:pPr>
      <w:r>
        <w:rPr>
          <w:color w:val="000000"/>
        </w:rPr>
        <w:t>2. 在式子</w:t>
      </w:r>
      <w:r>
        <w:object>
          <v:shape id="_x0000_i1032"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20" o:title="eqId8b5a1a7a04d4c10e7a45714482bfb58d"/>
            <o:lock v:ext="edit" aspectratio="t"/>
            <w10:wrap type="none"/>
            <w10:anchorlock/>
          </v:shape>
          <o:OLEObject Type="Embed" ProgID="Equation.DSMT4" ShapeID="_x0000_i1032" DrawAspect="Content" ObjectID="_1468075732" r:id="rId19">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22" o:title="eqIda04b0b0618710dbde3de439ae377d2aa"/>
            <o:lock v:ext="edit" aspectratio="t"/>
            <w10:wrap type="none"/>
            <w10:anchorlock/>
          </v:shape>
          <o:OLEObject Type="Embed" ProgID="Equation.DSMT4" ShapeID="_x0000_i1033" DrawAspect="Content" ObjectID="_1468075733" r:id="rId21">
            <o:LockedField>false</o:LockedField>
          </o:OLEObject>
        </w:object>
      </w:r>
      <w:r>
        <w:rPr>
          <w:color w:val="000000"/>
        </w:rPr>
        <w:t>，</w:t>
      </w:r>
      <w:r>
        <w:object>
          <v:shape id="_x0000_i1034" o:spt="75" alt="学科网(www.zxxk.com)--教育资源门户，提供试卷、教案、课件、论文、素材以及各类教学资源下载，还有大量而丰富的教学相关资讯！" type="#_x0000_t75" style="height:27.75pt;width:24pt;" o:ole="t" filled="f" o:preferrelative="t" stroked="f" coordsize="21600,21600">
            <v:path/>
            <v:fill on="f" focussize="0,0"/>
            <v:stroke on="f" joinstyle="miter"/>
            <v:imagedata r:id="rId24" o:title="eqId7b59a92047c92d0812002046b2ea6412"/>
            <o:lock v:ext="edit" aspectratio="t"/>
            <w10:wrap type="none"/>
            <w10:anchorlock/>
          </v:shape>
          <o:OLEObject Type="Embed" ProgID="Equation.DSMT4" ShapeID="_x0000_i1034" DrawAspect="Content" ObjectID="_1468075734" r:id="rId23">
            <o:LockedField>false</o:LockedField>
          </o:OLEObject>
        </w:object>
      </w:r>
      <w:r>
        <w:rPr>
          <w:color w:val="000000"/>
        </w:rPr>
        <w:t>，</w:t>
      </w:r>
      <w:r>
        <w:object>
          <v:shape id="_x0000_i1035"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26" o:title="eqIdda001dad7941e6c9858637d7b62cec59"/>
            <o:lock v:ext="edit" aspectratio="t"/>
            <w10:wrap type="none"/>
            <w10:anchorlock/>
          </v:shape>
          <o:OLEObject Type="Embed" ProgID="Equation.DSMT4" ShapeID="_x0000_i1035" DrawAspect="Content" ObjectID="_1468075735" r:id="rId25">
            <o:LockedField>false</o:LockedField>
          </o:OLEObject>
        </w:object>
      </w:r>
      <w:r>
        <w:rPr>
          <w:color w:val="000000"/>
        </w:rPr>
        <w:t>中，最简二次根式的个数是（    ）</w:t>
      </w:r>
    </w:p>
    <w:p>
      <w:pPr>
        <w:tabs>
          <w:tab w:val="left" w:pos="2436"/>
          <w:tab w:val="left" w:pos="4873"/>
          <w:tab w:val="left" w:pos="7309"/>
        </w:tabs>
        <w:spacing w:line="360" w:lineRule="auto"/>
        <w:jc w:val="left"/>
        <w:textAlignment w:val="center"/>
        <w:rPr>
          <w:color w:val="000000"/>
        </w:rPr>
      </w:pPr>
      <w:r>
        <w:rPr>
          <w:color w:val="000000"/>
        </w:rPr>
        <w:t>A. 1个</w:t>
      </w:r>
      <w:r>
        <w:rPr>
          <w:color w:val="000000"/>
        </w:rPr>
        <w:tab/>
      </w:r>
      <w:r>
        <w:rPr>
          <w:color w:val="000000"/>
        </w:rPr>
        <w:t>B. 2个</w:t>
      </w:r>
      <w:r>
        <w:rPr>
          <w:color w:val="000000"/>
        </w:rPr>
        <w:tab/>
      </w:r>
      <w:r>
        <w:rPr>
          <w:color w:val="000000"/>
        </w:rPr>
        <w:t>C. 3个</w:t>
      </w:r>
      <w:r>
        <w:rPr>
          <w:color w:val="000000"/>
        </w:rPr>
        <w:tab/>
      </w:r>
      <w:r>
        <w:rPr>
          <w:color w:val="000000"/>
        </w:rPr>
        <w:t>D. 4个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【分析】根据最简二次根式的定义：满足下列两个条件的二次根式，叫做最简二次根式：(1)被开方数的因数是整数，因式是整式； (2)被开方数中不含能开得尽方的因数或因式，逐一判断即可．</w:t>
      </w:r>
    </w:p>
    <w:p>
      <w:pPr>
        <w:spacing w:line="360" w:lineRule="auto"/>
        <w:jc w:val="left"/>
        <w:textAlignment w:val="center"/>
        <w:rPr>
          <w:color w:val="000000"/>
        </w:rPr>
      </w:pPr>
      <w:r>
        <w:rPr>
          <w:color w:val="000000"/>
        </w:rPr>
        <w:t>【详解】</w:t>
      </w:r>
      <w:r>
        <w:object>
          <v:shape id="_x0000_i1036" o:spt="75" alt="学科网(www.zxxk.com)--教育资源门户，提供试卷、教案、课件、论文、素材以及各类教学资源下载，还有大量而丰富的教学相关资讯！" type="#_x0000_t75" style="height:33.75pt;width:93.75pt;" o:ole="t" filled="f" o:preferrelative="t" stroked="f" coordsize="21600,21600">
            <v:path/>
            <v:fill on="f" focussize="0,0"/>
            <v:stroke on="f" joinstyle="miter"/>
            <v:imagedata r:id="rId28" o:title="eqId55c827478de3ea215237842cb3e5308a"/>
            <o:lock v:ext="edit" aspectratio="t"/>
            <w10:wrap type="none"/>
            <w10:anchorlock/>
          </v:shape>
          <o:OLEObject Type="Embed" ProgID="Equation.DSMT4" ShapeID="_x0000_i1036" DrawAspect="Content" ObjectID="_1468075736" r:id="rId27">
            <o:LockedField>false</o:LockedField>
          </o:OLEObject>
        </w:object>
      </w:r>
      <w:r>
        <w:rPr>
          <w:color w:val="000000"/>
        </w:rPr>
        <w:t>，这两项均不是最简二次根式，则排除，</w:t>
      </w:r>
    </w:p>
    <w:p>
      <w:pPr>
        <w:spacing w:line="360" w:lineRule="auto"/>
        <w:jc w:val="left"/>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30" o:title="eqId6c27d0631de19adbef292d5fb3af921f"/>
            <o:lock v:ext="edit" aspectratio="t"/>
            <w10:wrap type="none"/>
            <w10:anchorlock/>
          </v:shape>
          <o:OLEObject Type="Embed" ProgID="Equation.DSMT4" ShapeID="_x0000_i1037" DrawAspect="Content" ObjectID="_1468075737" r:id="rId29">
            <o:LockedField>false</o:LockedField>
          </o:OLEObject>
        </w:object>
      </w:r>
      <w:r>
        <w:rPr>
          <w:color w:val="000000"/>
        </w:rPr>
        <w:t>，均符合二次根式的定义，</w:t>
      </w:r>
    </w:p>
    <w:p>
      <w:pPr>
        <w:spacing w:line="360" w:lineRule="auto"/>
        <w:jc w:val="left"/>
        <w:textAlignment w:val="center"/>
        <w:rPr>
          <w:color w:val="000000"/>
        </w:rPr>
      </w:pPr>
      <w:r>
        <w:rPr>
          <w:color w:val="000000"/>
        </w:rPr>
        <w:t>故选：B．</w:t>
      </w:r>
    </w:p>
    <w:p>
      <w:pPr>
        <w:spacing w:line="360" w:lineRule="auto"/>
        <w:jc w:val="left"/>
        <w:textAlignment w:val="center"/>
        <w:rPr>
          <w:color w:val="000000"/>
        </w:rPr>
      </w:pPr>
      <w:r>
        <w:rPr>
          <w:color w:val="000000"/>
        </w:rPr>
        <w:t>【点睛】本题考查最简二次根式的定义，充分理解最简二次根式的定义是解题关键．</w:t>
      </w:r>
    </w:p>
    <w:p>
      <w:pPr>
        <w:spacing w:line="360" w:lineRule="auto"/>
        <w:jc w:val="both"/>
        <w:textAlignment w:val="center"/>
        <w:rPr>
          <w:color w:val="000000"/>
        </w:rPr>
      </w:pPr>
      <w:r>
        <w:rPr>
          <w:color w:val="000000"/>
        </w:rPr>
        <w:t xml:space="preserve">3. </w:t>
      </w:r>
      <w:r>
        <w:rPr>
          <w:rFonts w:ascii="宋体" w:hAnsi="宋体" w:eastAsia="宋体" w:cs="宋体"/>
          <w:color w:val="000000"/>
        </w:rPr>
        <w:t>关于</w:t>
      </w:r>
      <w:r>
        <w:object>
          <v:shape id="_x0000_i10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的方程</w:t>
      </w:r>
      <w:r>
        <w:object>
          <v:shape id="_x0000_i1039" o:spt="75" alt="学科网(www.zxxk.com)--教育资源门户，提供试卷、教案、课件、论文、素材以及各类教学资源下载，还有大量而丰富的教学相关资讯！" type="#_x0000_t75" style="height:20pt;width:104.05pt;" o:ole="t" filled="f" o:preferrelative="t" stroked="f" coordsize="21600,21600">
            <v:path/>
            <v:fill on="f" focussize="0,0"/>
            <v:stroke on="f" joinstyle="miter"/>
            <v:imagedata r:id="rId34" o:title="eqId082d97d20e3d7509074f38afd6c466ee"/>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为一元二次方程，则实数</w:t>
      </w:r>
      <w:r>
        <w:object>
          <v:shape id="_x0000_i1040"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36" o:title="eqIdf0a532e15e232cb4b99a8d4d07c89575"/>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8" o:title="eqIdf8e69866076dcff686a05e9e91e61e68"/>
            <o:lock v:ext="edit" aspectratio="t"/>
            <w10:wrap type="none"/>
            <w10:anchorlock/>
          </v:shape>
          <o:OLEObject Type="Embed" ProgID="Equation.DSMT4" ShapeID="_x0000_i1041" DrawAspect="Content" ObjectID="_1468075741" r:id="rId37">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40" o:title="eqIda882037b9ce104ecc496e0f31a139361"/>
            <o:lock v:ext="edit" aspectratio="t"/>
            <w10:wrap type="none"/>
            <w10:anchorlock/>
          </v:shape>
          <o:OLEObject Type="Embed" ProgID="Equation.DSMT4" ShapeID="_x0000_i1042" DrawAspect="Content" ObjectID="_1468075742" r:id="rId39">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2" o:title="eqId11a342e44715fc314362c4b57bac0a02"/>
            <o:lock v:ext="edit" aspectratio="t"/>
            <w10:wrap type="none"/>
            <w10:anchorlock/>
          </v:shape>
          <o:OLEObject Type="Embed" ProgID="Equation.DSMT4" ShapeID="_x0000_i1043" DrawAspect="Content" ObjectID="_1468075743" r:id="rId41">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4" o:title="eqIdf2c80c26a794a844127aae7dee87c93b"/>
            <o:lock v:ext="edit" aspectratio="t"/>
            <w10:wrap type="none"/>
            <w10:anchorlock/>
          </v:shape>
          <o:OLEObject Type="Embed" ProgID="Equation.DSMT4" ShapeID="_x0000_i1044" DrawAspect="Content" ObjectID="_1468075744" r:id="rId43">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【分析】根据一元二次方程的定义得到</w:t>
      </w:r>
      <w:r>
        <w:object>
          <v:shape id="_x0000_i104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6" o:title="eqId2fe0115206afc6b3b1c3fdb9ecf07fb7"/>
            <o:lock v:ext="edit" aspectratio="t"/>
            <w10:wrap type="none"/>
            <w10:anchorlock/>
          </v:shape>
          <o:OLEObject Type="Embed" ProgID="Equation.DSMT4" ShapeID="_x0000_i1045" DrawAspect="Content" ObjectID="_1468075745" r:id="rId45">
            <o:LockedField>false</o:LockedField>
          </o:OLEObject>
        </w:object>
      </w:r>
      <w:r>
        <w:rPr>
          <w:color w:val="000000"/>
        </w:rPr>
        <w:t>， 由此可以求得</w:t>
      </w:r>
      <w:r>
        <w:rPr>
          <w:rFonts w:ascii="Times New Roman" w:hAnsi="Times New Roman" w:eastAsia="Times New Roman" w:cs="Times New Roman"/>
          <w:i/>
          <w:color w:val="000000"/>
        </w:rPr>
        <w:t>k</w:t>
      </w:r>
      <w:r>
        <w:rPr>
          <w:color w:val="000000"/>
        </w:rPr>
        <w:t xml:space="preserve"> 的值．</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4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的方程</w:t>
      </w:r>
      <w:r>
        <w:object>
          <v:shape id="_x0000_i1048" o:spt="75" alt="学科网(www.zxxk.com)--教育资源门户，提供试卷、教案、课件、论文、素材以及各类教学资源下载，还有大量而丰富的教学相关资讯！" type="#_x0000_t75" style="height:20pt;width:104.05pt;" o:ole="t" filled="f" o:preferrelative="t" stroked="f" coordsize="21600,21600">
            <v:path/>
            <v:fill on="f" focussize="0,0"/>
            <v:stroke on="f" joinstyle="miter"/>
            <v:imagedata r:id="rId34" o:title="eqId082d97d20e3d7509074f38afd6c466ee"/>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为一元二次方程，</w:t>
      </w:r>
    </w:p>
    <w:p>
      <w:pPr>
        <w:spacing w:line="360" w:lineRule="auto"/>
        <w:jc w:val="both"/>
        <w:textAlignment w:val="center"/>
        <w:rPr>
          <w:color w:val="000000"/>
        </w:rPr>
      </w:pPr>
      <w:r>
        <w:object>
          <v:shape id="_x0000_i104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52" o:title="eqId1577a1c86ade8a8e243d6e2b96284efb"/>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5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42" o:title="eqId11a342e44715fc314362c4b57bac0a02"/>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object>
          <v:shape id="_x0000_i105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55" o:title="eqId7f015ed8e497b4394053ddd19683a98f"/>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【点睛】本题利用了一元二次方程的概念．只有一个未知数且未知数最高次数为</w:t>
      </w:r>
      <w:r>
        <w:rPr>
          <w:rFonts w:ascii="Times New Roman" w:hAnsi="Times New Roman" w:eastAsia="Times New Roman" w:cs="Times New Roman"/>
          <w:color w:val="000000"/>
        </w:rPr>
        <w:t>2</w:t>
      </w:r>
      <w:r>
        <w:rPr>
          <w:color w:val="000000"/>
        </w:rPr>
        <w:t xml:space="preserve"> 的整式方程叫做一元二次方程，解题的关键是注意一般形式</w:t>
      </w:r>
      <w:r>
        <w:object>
          <v:shape id="_x0000_i1052"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57" o:title="eqIdae8523dd6a189644e58a196e748049ba"/>
            <o:lock v:ext="edit" aspectratio="t"/>
            <w10:wrap type="none"/>
            <w10:anchorlock/>
          </v:shape>
          <o:OLEObject Type="Embed" ProgID="Equation.DSMT4" ShapeID="_x0000_i1052" DrawAspect="Content" ObjectID="_1468075752" r:id="rId56">
            <o:LockedField>false</o:LockedField>
          </o:OLEObject>
        </w:object>
      </w:r>
      <w:r>
        <w:rPr>
          <w:color w:val="000000"/>
        </w:rPr>
        <w:t>中</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9" o:title="eqId5a64103561364ac4c9460a72c9e154bb"/>
            <o:lock v:ext="edit" aspectratio="t"/>
            <w10:wrap type="none"/>
            <w10:anchorlock/>
          </v:shape>
          <o:OLEObject Type="Embed" ProgID="Equation.DSMT4" ShapeID="_x0000_i1053" DrawAspect="Content" ObjectID="_1468075753" r:id="rId58">
            <o:LockedField>false</o:LockedField>
          </o:OLEObject>
        </w:object>
      </w:r>
      <w:r>
        <w:rPr>
          <w:color w:val="000000"/>
        </w:rPr>
        <w:t xml:space="preserve"> 的条件．</w:t>
      </w:r>
    </w:p>
    <w:p>
      <w:pPr>
        <w:spacing w:line="360" w:lineRule="auto"/>
        <w:ind w:left="270"/>
        <w:jc w:val="left"/>
        <w:textAlignment w:val="center"/>
        <w:rPr>
          <w:color w:val="000000"/>
        </w:rPr>
      </w:pPr>
      <w:r>
        <w:rPr>
          <w:color w:val="000000"/>
        </w:rPr>
        <w:t xml:space="preserve">4. </w:t>
      </w:r>
      <w:r>
        <w:rPr>
          <w:rFonts w:ascii="宋体" w:hAnsi="宋体" w:eastAsia="宋体" w:cs="宋体"/>
          <w:color w:val="000000"/>
        </w:rPr>
        <w:t>下列方程中，无实数解的是（　　）</w:t>
      </w:r>
    </w:p>
    <w:p>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054" DrawAspect="Content" ObjectID="_1468075754" r:id="rId60">
            <o:LockedField>false</o:LockedField>
          </o:OLEObject>
        </w:objec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﹣3x+9=0</w:t>
      </w:r>
      <w:r>
        <w:rPr>
          <w:color w:val="000000"/>
        </w:rPr>
        <w:tab/>
      </w:r>
      <w:r>
        <w:rPr>
          <w:color w:val="000000"/>
        </w:rPr>
        <w:t xml:space="preserve">B. </w:t>
      </w:r>
      <w:r>
        <w:rPr>
          <w:rFonts w:ascii="Times New Roman" w:hAnsi="Times New Roman" w:eastAsia="Times New Roman" w:cs="Times New Roman"/>
          <w:color w:val="000000"/>
        </w:rPr>
        <w:t>3x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﹣5x﹣2=0</w:t>
      </w:r>
    </w:p>
    <w:p>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﹣2y+9=0</w: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63" o:title="eqId35361e76a7c85d1886728c8d0200b234"/>
            <o:lock v:ext="edit" aspectratio="t"/>
            <w10:wrap type="none"/>
            <w10:anchorlock/>
          </v:shape>
          <o:OLEObject Type="Embed" ProgID="Equation.DSMT4" ShapeID="_x0000_i1055" DrawAspect="Content" ObjectID="_1468075755" r:id="rId62">
            <o:LockedField>false</o:LockedField>
          </o:OLEObject>
        </w:object>
      </w:r>
      <w:r>
        <w:rPr>
          <w:rFonts w:ascii="Times New Roman" w:hAnsi="Times New Roman" w:eastAsia="Times New Roman" w:cs="Times New Roman"/>
          <w:color w:val="000000"/>
        </w:rPr>
        <w:t>（1﹣y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）=y</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判断上述方程的根的情况，只要看根的判别式△=b</w:t>
      </w:r>
      <w:r>
        <w:rPr>
          <w:rFonts w:ascii="Times New Roman" w:hAnsi="Times New Roman" w:eastAsia="Times New Roman" w:cs="Times New Roman"/>
          <w:color w:val="000000"/>
          <w:vertAlign w:val="superscript"/>
        </w:rPr>
        <w:t>2</w:t>
      </w:r>
      <w:r>
        <w:rPr>
          <w:rFonts w:ascii="宋体" w:hAnsi="宋体" w:eastAsia="宋体" w:cs="宋体"/>
          <w:color w:val="000000"/>
        </w:rPr>
        <w:t>-4ac的值的符号就可以了．</w:t>
      </w:r>
    </w:p>
    <w:p>
      <w:pPr>
        <w:spacing w:line="360" w:lineRule="auto"/>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object>
          <v:shape id="_x0000_i105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61" o:title="eqId56d266a04f3dc7483eddbc26c5e487db"/>
            <o:lock v:ext="edit" aspectratio="t"/>
            <w10:wrap type="none"/>
            <w10:anchorlock/>
          </v:shape>
          <o:OLEObject Type="Embed" ProgID="Equation.DSMT4" ShapeID="_x0000_i1056" DrawAspect="Content" ObjectID="_1468075756" r:id="rId64">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=−3，</w:t>
      </w:r>
      <w:r>
        <w:rPr>
          <w:rFonts w:ascii="Times New Roman" w:hAnsi="Times New Roman" w:eastAsia="Times New Roman" w:cs="Times New Roman"/>
          <w:i/>
          <w:color w:val="000000"/>
        </w:rPr>
        <w:t>c</w:t>
      </w:r>
      <w:r>
        <w:rPr>
          <w:rFonts w:ascii="Times New Roman" w:hAnsi="Times New Roman" w:eastAsia="Times New Roman" w:cs="Times New Roman"/>
          <w:color w:val="000000"/>
        </w:rPr>
        <w:t>=9，</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=9−9=0，</w:t>
      </w:r>
    </w:p>
    <w:p>
      <w:pPr>
        <w:spacing w:line="360" w:lineRule="auto"/>
        <w:jc w:val="left"/>
        <w:textAlignment w:val="center"/>
        <w:rPr>
          <w:color w:val="000000"/>
        </w:rPr>
      </w:pPr>
      <w:r>
        <w:rPr>
          <w:rFonts w:ascii="宋体" w:hAnsi="宋体" w:eastAsia="宋体" w:cs="宋体"/>
          <w:color w:val="000000"/>
        </w:rPr>
        <w:t>∴方程有两个相等的实数根，本选项不合题意；</w:t>
      </w:r>
    </w:p>
    <w:p>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a</w:t>
      </w:r>
      <w:r>
        <w:rPr>
          <w:rFonts w:ascii="Times New Roman" w:hAnsi="Times New Roman" w:eastAsia="Times New Roman" w:cs="Times New Roman"/>
          <w:color w:val="000000"/>
        </w:rPr>
        <w:t>=3，</w:t>
      </w:r>
      <w:r>
        <w:rPr>
          <w:rFonts w:ascii="Times New Roman" w:hAnsi="Times New Roman" w:eastAsia="Times New Roman" w:cs="Times New Roman"/>
          <w:i/>
          <w:color w:val="000000"/>
        </w:rPr>
        <w:t>b</w:t>
      </w:r>
      <w:r>
        <w:rPr>
          <w:rFonts w:ascii="Times New Roman" w:hAnsi="Times New Roman" w:eastAsia="Times New Roman" w:cs="Times New Roman"/>
          <w:color w:val="000000"/>
        </w:rPr>
        <w:t>=−5，</w:t>
      </w:r>
      <w:r>
        <w:rPr>
          <w:rFonts w:ascii="Times New Roman" w:hAnsi="Times New Roman" w:eastAsia="Times New Roman" w:cs="Times New Roman"/>
          <w:i/>
          <w:color w:val="000000"/>
        </w:rPr>
        <w:t>c</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=25+24=49&gt;0，</w:t>
      </w:r>
    </w:p>
    <w:p>
      <w:pPr>
        <w:spacing w:line="360" w:lineRule="auto"/>
        <w:jc w:val="left"/>
        <w:textAlignment w:val="center"/>
        <w:rPr>
          <w:color w:val="000000"/>
        </w:rPr>
      </w:pPr>
      <w:r>
        <w:rPr>
          <w:rFonts w:ascii="宋体" w:hAnsi="宋体" w:eastAsia="宋体" w:cs="宋体"/>
          <w:color w:val="000000"/>
        </w:rPr>
        <w:t>∴方程有两个相等的实数根，本选项不合题意；</w:t>
      </w:r>
    </w:p>
    <w:p>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i/>
          <w:color w:val="000000"/>
        </w:rPr>
        <w:t>a</w:t>
      </w:r>
      <w:r>
        <w:rPr>
          <w:rFonts w:ascii="Times New Roman" w:hAnsi="Times New Roman" w:eastAsia="Times New Roman" w:cs="Times New Roman"/>
          <w:color w:val="000000"/>
        </w:rPr>
        <w:t>=1，</w:t>
      </w:r>
      <w:r>
        <w:rPr>
          <w:rFonts w:ascii="Times New Roman" w:hAnsi="Times New Roman" w:eastAsia="Times New Roman" w:cs="Times New Roman"/>
          <w:i/>
          <w:color w:val="000000"/>
        </w:rPr>
        <w:t>b</w:t>
      </w:r>
      <w:r>
        <w:rPr>
          <w:rFonts w:ascii="Times New Roman" w:hAnsi="Times New Roman" w:eastAsia="Times New Roman" w:cs="Times New Roman"/>
          <w:color w:val="000000"/>
        </w:rPr>
        <w:t>=−2，</w:t>
      </w:r>
      <w:r>
        <w:rPr>
          <w:rFonts w:ascii="Times New Roman" w:hAnsi="Times New Roman" w:eastAsia="Times New Roman" w:cs="Times New Roman"/>
          <w:i/>
          <w:color w:val="000000"/>
        </w:rPr>
        <w:t>c</w:t>
      </w:r>
      <w:r>
        <w:rPr>
          <w:rFonts w:ascii="Times New Roman" w:hAnsi="Times New Roman" w:eastAsia="Times New Roman" w:cs="Times New Roman"/>
          <w:color w:val="000000"/>
        </w:rPr>
        <w:t>=9，</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=4−36=−32&lt;0，</w:t>
      </w:r>
    </w:p>
    <w:p>
      <w:pPr>
        <w:spacing w:line="360" w:lineRule="auto"/>
        <w:jc w:val="left"/>
        <w:textAlignment w:val="center"/>
        <w:rPr>
          <w:color w:val="000000"/>
        </w:rPr>
      </w:pPr>
      <w:r>
        <w:rPr>
          <w:rFonts w:ascii="宋体" w:hAnsi="宋体" w:eastAsia="宋体" w:cs="宋体"/>
          <w:color w:val="000000"/>
        </w:rPr>
        <w:t>∴方程没有实数根，本选项符合题意；</w:t>
      </w:r>
    </w:p>
    <w:p>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object>
          <v:shape id="_x0000_i1057"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63" o:title="eqId35361e76a7c85d1886728c8d0200b234"/>
            <o:lock v:ext="edit" aspectratio="t"/>
            <w10:wrap type="none"/>
            <w10:anchorlock/>
          </v:shape>
          <o:OLEObject Type="Embed" ProgID="Equation.DSMT4" ShapeID="_x0000_i1057" DrawAspect="Content" ObjectID="_1468075757" r:id="rId65">
            <o:LockedField>false</o:LockedField>
          </o:OLEObject>
        </w:objec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=1,</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object>
          <v:shape id="_x0000_i1058"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63" o:title="eqId35361e76a7c85d1886728c8d0200b234"/>
            <o:lock v:ext="edit" aspectratio="t"/>
            <w10:wrap type="none"/>
            <w10:anchorlock/>
          </v:shape>
          <o:OLEObject Type="Embed" ProgID="Equation.DSMT4" ShapeID="_x0000_i1058" DrawAspect="Content" ObjectID="_1468075758" r:id="rId6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=1+24=25&gt;0，</w:t>
      </w:r>
    </w:p>
    <w:p>
      <w:pPr>
        <w:spacing w:line="360" w:lineRule="auto"/>
        <w:jc w:val="left"/>
        <w:textAlignment w:val="center"/>
        <w:rPr>
          <w:color w:val="000000"/>
        </w:rPr>
      </w:pPr>
      <w:r>
        <w:rPr>
          <w:rFonts w:ascii="宋体" w:hAnsi="宋体" w:eastAsia="宋体" w:cs="宋体"/>
          <w:color w:val="000000"/>
        </w:rPr>
        <w:t>∴方程有两个不相等的实数根，本选项不合题意．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pPr>
        <w:spacing w:line="360" w:lineRule="auto"/>
        <w:jc w:val="left"/>
        <w:textAlignment w:val="center"/>
        <w:rPr>
          <w:color w:val="000000"/>
        </w:rPr>
      </w:pPr>
      <w:r>
        <w:rPr>
          <w:color w:val="000000"/>
        </w:rPr>
        <w:t>【点睛】</w:t>
      </w:r>
      <w:r>
        <w:rPr>
          <w:rFonts w:ascii="宋体" w:hAnsi="宋体" w:eastAsia="宋体" w:cs="宋体"/>
          <w:color w:val="000000"/>
        </w:rPr>
        <w:t>此题考查一元二次方程根的情况与判别式</w:t>
      </w:r>
      <w:r>
        <w:object>
          <v:shape id="_x0000_i10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 o:title="eqId6595597d25112f247753397d25bf5080"/>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的关系:(1)</w:t>
      </w:r>
      <w:r>
        <w:rPr>
          <w:rFonts w:ascii="Times New Roman" w:hAnsi="Times New Roman" w:eastAsia="Times New Roman" w:cs="Times New Roman"/>
          <w:color w:val="000000"/>
        </w:rPr>
        <w:t xml:space="preserve"> </w:t>
      </w:r>
      <w:r>
        <w:object>
          <v:shape id="_x0000_i10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 o:title="eqId6595597d25112f247753397d25bf5080"/>
            <o:lock v:ext="edit" aspectratio="t"/>
            <w10:wrap type="none"/>
            <w10:anchorlock/>
          </v:shape>
          <o:OLEObject Type="Embed" ProgID="Equation.DSMT4" ShapeID="_x0000_i1060" DrawAspect="Content" ObjectID="_1468075760" r:id="rId69">
            <o:LockedField>false</o:LockedField>
          </o:OLEObject>
        </w:object>
      </w:r>
      <w:r>
        <w:rPr>
          <w:rFonts w:ascii="Times New Roman" w:hAnsi="Times New Roman" w:eastAsia="Times New Roman" w:cs="Times New Roman"/>
          <w:color w:val="000000"/>
        </w:rPr>
        <w:t>&gt;0</w:t>
      </w:r>
      <w:r>
        <w:rPr>
          <w:rFonts w:ascii="Cambria Math" w:hAnsi="Cambria Math" w:eastAsia="Cambria Math" w:cs="Cambria Math"/>
          <w:color w:val="000000"/>
        </w:rPr>
        <w:t>⇔</w:t>
      </w:r>
      <w:r>
        <w:rPr>
          <w:rFonts w:ascii="宋体" w:hAnsi="宋体" w:eastAsia="宋体" w:cs="宋体"/>
          <w:color w:val="000000"/>
        </w:rPr>
        <w:t>方程有两个不相等的实数根;(2)</w:t>
      </w:r>
      <w:r>
        <w:rPr>
          <w:rFonts w:ascii="Times New Roman" w:hAnsi="Times New Roman" w:eastAsia="Times New Roman" w:cs="Times New Roman"/>
          <w:color w:val="000000"/>
        </w:rPr>
        <w:t xml:space="preserve"> </w:t>
      </w:r>
      <w:r>
        <w:object>
          <v:shape id="_x0000_i10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 o:title="eqId6595597d25112f247753397d25bf5080"/>
            <o:lock v:ext="edit" aspectratio="t"/>
            <w10:wrap type="none"/>
            <w10:anchorlock/>
          </v:shape>
          <o:OLEObject Type="Embed" ProgID="Equation.DSMT4" ShapeID="_x0000_i1061" DrawAspect="Content" ObjectID="_1468075761" r:id="rId70">
            <o:LockedField>false</o:LockedField>
          </o:OLEObject>
        </w:object>
      </w:r>
      <w:r>
        <w:rPr>
          <w:rFonts w:ascii="Times New Roman" w:hAnsi="Times New Roman" w:eastAsia="Times New Roman" w:cs="Times New Roman"/>
          <w:color w:val="000000"/>
        </w:rPr>
        <w:t>=0</w:t>
      </w:r>
      <w:r>
        <w:rPr>
          <w:rFonts w:ascii="Cambria Math" w:hAnsi="Cambria Math" w:eastAsia="Cambria Math" w:cs="Cambria Math"/>
          <w:color w:val="000000"/>
        </w:rPr>
        <w:t>⇔</w:t>
      </w:r>
      <w:r>
        <w:rPr>
          <w:rFonts w:ascii="宋体" w:hAnsi="宋体" w:eastAsia="宋体" w:cs="宋体"/>
          <w:color w:val="000000"/>
        </w:rPr>
        <w:t>方程有两个相等的实数根;(3)</w:t>
      </w:r>
      <w:r>
        <w:rPr>
          <w:rFonts w:ascii="Times New Roman" w:hAnsi="Times New Roman" w:eastAsia="Times New Roman" w:cs="Times New Roman"/>
          <w:color w:val="000000"/>
        </w:rPr>
        <w:t xml:space="preserve"> </w:t>
      </w:r>
      <w:r>
        <w:object>
          <v:shape id="_x0000_i106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68" o:title="eqId6595597d25112f247753397d25bf5080"/>
            <o:lock v:ext="edit" aspectratio="t"/>
            <w10:wrap type="none"/>
            <w10:anchorlock/>
          </v:shape>
          <o:OLEObject Type="Embed" ProgID="Equation.DSMT4" ShapeID="_x0000_i1062" DrawAspect="Content" ObjectID="_1468075762" r:id="rId71">
            <o:LockedField>false</o:LockedField>
          </o:OLEObject>
        </w:object>
      </w:r>
      <w:r>
        <w:rPr>
          <w:rFonts w:ascii="Times New Roman" w:hAnsi="Times New Roman" w:eastAsia="Times New Roman" w:cs="Times New Roman"/>
          <w:color w:val="000000"/>
        </w:rPr>
        <w:t>&lt;0</w:t>
      </w:r>
      <w:r>
        <w:rPr>
          <w:rFonts w:ascii="Cambria Math" w:hAnsi="Cambria Math" w:eastAsia="Cambria Math" w:cs="Cambria Math"/>
          <w:color w:val="000000"/>
        </w:rPr>
        <w:t>⇔</w:t>
      </w:r>
      <w:r>
        <w:rPr>
          <w:rFonts w:ascii="宋体" w:hAnsi="宋体" w:eastAsia="宋体" w:cs="宋体"/>
          <w:color w:val="000000"/>
        </w:rPr>
        <w:t>方程没有实数根.</w:t>
      </w:r>
    </w:p>
    <w:p>
      <w:pPr>
        <w:spacing w:line="360" w:lineRule="auto"/>
        <w:jc w:val="both"/>
        <w:textAlignment w:val="center"/>
        <w:rPr>
          <w:color w:val="000000"/>
        </w:rPr>
      </w:pPr>
      <w:r>
        <w:rPr>
          <w:color w:val="000000"/>
        </w:rPr>
        <w:t xml:space="preserve">5. </w:t>
      </w:r>
      <w:r>
        <w:rPr>
          <w:rFonts w:ascii="宋体" w:hAnsi="宋体" w:eastAsia="宋体" w:cs="宋体"/>
          <w:color w:val="000000"/>
        </w:rPr>
        <w:t>下列命题中，假命题是（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对顶角相等</w:t>
      </w:r>
      <w:r>
        <w:rPr>
          <w:color w:val="000000"/>
        </w:rPr>
        <w:tab/>
      </w:r>
      <w:r>
        <w:rPr>
          <w:color w:val="000000"/>
        </w:rPr>
        <w:t xml:space="preserve">B. </w:t>
      </w:r>
      <w:r>
        <w:rPr>
          <w:rFonts w:ascii="宋体" w:hAnsi="宋体" w:eastAsia="宋体" w:cs="宋体"/>
          <w:color w:val="000000"/>
        </w:rPr>
        <w:t>内错角相等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两个全等三角形的面积相等</w:t>
      </w:r>
      <w:r>
        <w:rPr>
          <w:color w:val="000000"/>
        </w:rPr>
        <w:tab/>
      </w:r>
      <w:r>
        <w:rPr>
          <w:color w:val="000000"/>
        </w:rPr>
        <w:t xml:space="preserve">D. </w:t>
      </w:r>
      <w:r>
        <w:rPr>
          <w:rFonts w:ascii="宋体" w:hAnsi="宋体" w:eastAsia="宋体" w:cs="宋体"/>
          <w:color w:val="000000"/>
        </w:rPr>
        <w:t>同一平面内，垂直于同一条直线的两条直线平行</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本题需先根据每一个命题进行判断，找出其中的假命题即可得出答案．</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、对顶角相等是真命题，故本选项不符合题意；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、两直线平行，内错角相等，是假命题，故本选项符合题意；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、两个全等三角形的面积相等是真命题，故本选项不符合题意；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、同一平面内，垂直于同一条直线的两条直线平行，是真命题，故本选项不符合题意．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本题主要考查了命题与定理的有关知识，在解题时要能根据真命题和假命题的定义对每一项进行正确判断，找出其中的假命题是本题的关键．</w:t>
      </w:r>
    </w:p>
    <w:p>
      <w:pPr>
        <w:spacing w:line="360" w:lineRule="auto"/>
        <w:jc w:val="both"/>
        <w:textAlignment w:val="center"/>
        <w:rPr>
          <w:color w:val="000000"/>
        </w:rPr>
      </w:pPr>
      <w:r>
        <w:rPr>
          <w:color w:val="000000"/>
        </w:rPr>
        <w:t xml:space="preserve">6. </w:t>
      </w:r>
      <w:r>
        <w:rPr>
          <w:rFonts w:ascii="宋体" w:hAnsi="宋体" w:eastAsia="宋体" w:cs="宋体"/>
          <w:color w:val="000000"/>
        </w:rPr>
        <w:t>如图，下列推论正确的是（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19250" cy="1314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619250" cy="13144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6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4" o:title="eqId7c08980b6afedc04aa04f385791f0163"/>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pt;width:61pt;" o:ole="t" filled="f" o:preferrelative="t" stroked="f" coordsize="21600,21600">
            <v:path/>
            <v:fill on="f" focussize="0,0"/>
            <v:stroke on="f" joinstyle="miter"/>
            <v:imagedata r:id="rId76" o:title="eqId783fcf5332eea67e81498764012b586f"/>
            <o:lock v:ext="edit" aspectratio="t"/>
            <w10:wrap type="none"/>
            <w10:anchorlock/>
          </v:shape>
          <o:OLEObject Type="Embed" ProgID="Equation.DSMT4" ShapeID="_x0000_i1064" DrawAspect="Content" ObjectID="_1468075764" r:id="rId75">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78" o:title="eqId3f25d70ced97d1c238733b72692f3e9b"/>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0" o:title="eqIdcbc6290efdeed575038c89af35537867"/>
            <o:lock v:ext="edit" aspectratio="t"/>
            <w10:wrap type="none"/>
            <w10:anchorlock/>
          </v:shape>
          <o:OLEObject Type="Embed" ProgID="Equation.DSMT4" ShapeID="_x0000_i1066" DrawAspect="Content" ObjectID="_1468075766" r:id="rId7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67" o:spt="75" alt="学科网(www.zxxk.com)--教育资源门户，提供试卷、教案、课件、论文、素材以及各类教学资源下载，还有大量而丰富的教学相关资讯！" type="#_x0000_t75" style="height:14.5pt;width:60.2pt;" o:ole="t" filled="f" o:preferrelative="t" stroked="f" coordsize="21600,21600">
            <v:path/>
            <v:fill on="f" focussize="0,0"/>
            <v:stroke on="f" joinstyle="miter"/>
            <v:imagedata r:id="rId82" o:title="eqId05287a3cb028b40b4ca2b790de54c030"/>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0" o:title="eqIdcbc6290efdeed575038c89af35537867"/>
            <o:lock v:ext="edit" aspectratio="t"/>
            <w10:wrap type="none"/>
            <w10:anchorlock/>
          </v:shape>
          <o:OLEObject Type="Embed" ProgID="Equation.DSMT4" ShapeID="_x0000_i1068" DrawAspect="Content" ObjectID="_1468075768" r:id="rId83">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85" o:title="eqIdaf6cd58bceb46c90ea938b2d278ff29c"/>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80" o:title="eqIdcbc6290efdeed575038c89af35537867"/>
            <o:lock v:ext="edit" aspectratio="t"/>
            <w10:wrap type="none"/>
            <w10:anchorlock/>
          </v:shape>
          <o:OLEObject Type="Embed" ProgID="Equation.DSMT4" ShapeID="_x0000_i1070" DrawAspect="Content" ObjectID="_1468075770" r:id="rId86">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利用平行线的判定方法判断即可得到结果．</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74" o:title="eqId7c08980b6afedc04aa04f385791f0163"/>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9" o:title="eqIdb0fff774b4b0087a6f304ce930d359be"/>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（内错角相等，两直线平行），不符合题意；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78" o:title="eqId3f25d70ced97d1c238733b72692f3e9b"/>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2" o:title="eqId4adf90a8c2b29334cdc5aa5b554991f9"/>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（同位角相等，两直线平行），不符合题意；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w:t>
      </w:r>
      <w:r>
        <w:object>
          <v:shape id="_x0000_i1075" o:spt="75" alt="学科网(www.zxxk.com)--教育资源门户，提供试卷、教案、课件、论文、素材以及各类教学资源下载，还有大量而丰富的教学相关资讯！" type="#_x0000_t75" style="height:14.15pt;width:45.8pt;" o:ole="t" filled="f" o:preferrelative="t" stroked="f" coordsize="21600,21600">
            <v:path/>
            <v:fill on="f" focussize="0,0"/>
            <v:stroke on="f" joinstyle="miter"/>
            <v:imagedata r:id="rId94" o:title="eqIde0bd8869f34219e7fbe5a9b8842667c1"/>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无法得到</w:t>
      </w:r>
      <w:r>
        <w:object>
          <v:shape id="_x0000_i1076"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9" o:title="eqIdb0fff774b4b0087a6f304ce930d359be"/>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85" o:title="eqIdaf6cd58bceb46c90ea938b2d278ff29c"/>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89" o:title="eqIdb0fff774b4b0087a6f304ce930d359be"/>
            <o:lock v:ext="edit" aspectratio="t"/>
            <w10:wrap type="none"/>
            <w10:anchorlock/>
          </v:shape>
          <o:OLEObject Type="Embed" ProgID="Equation.DSMT4" ShapeID="_x0000_i1078" DrawAspect="Content" ObjectID="_1468075778" r:id="rId97">
            <o:LockedField>false</o:LockedField>
          </o:OLEObject>
        </w:object>
      </w:r>
      <w:r>
        <w:rPr>
          <w:rFonts w:ascii="宋体" w:hAnsi="宋体" w:eastAsia="宋体" w:cs="宋体"/>
          <w:color w:val="000000"/>
        </w:rPr>
        <w:t>（同位角相等，两直线平行），符合题意．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此题考查了平行线的判定，熟练掌握平行线的判定方法是解本题的关键．</w:t>
      </w:r>
    </w:p>
    <w:p>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object>
          <v:shape id="_x0000_i107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99" o:title="eqIdcde029ac94c601540583c64bc48c17bb"/>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r>
        <w:rPr>
          <w:color w:val="000000"/>
        </w:rPr>
        <w:t>______________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object>
          <v:shape id="_x0000_i108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101" o:title="eqIda7ffe8515ff6183c1c7775dc6f94bdb8"/>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将</w:t>
      </w:r>
      <w:r>
        <w:rPr>
          <w:rFonts w:ascii="Times New Roman" w:hAnsi="Times New Roman" w:eastAsia="Times New Roman" w:cs="Times New Roman"/>
          <w:color w:val="000000"/>
        </w:rPr>
        <w:t>12</w:t>
      </w:r>
      <w:r>
        <w:rPr>
          <w:rFonts w:ascii="宋体" w:hAnsi="宋体" w:eastAsia="宋体" w:cs="宋体"/>
          <w:color w:val="000000"/>
        </w:rPr>
        <w:t>分解为</w:t>
      </w:r>
      <w:r>
        <w:rPr>
          <w:rFonts w:ascii="Times New Roman" w:hAnsi="Times New Roman" w:eastAsia="Times New Roman" w:cs="Times New Roman"/>
          <w:color w:val="000000"/>
        </w:rPr>
        <w:t>4×3</w:t>
      </w:r>
      <w:r>
        <w:rPr>
          <w:rFonts w:ascii="宋体" w:hAnsi="宋体" w:eastAsia="宋体" w:cs="宋体"/>
          <w:color w:val="000000"/>
        </w:rPr>
        <w:t>，按照二次根式的性质化简二次根式即可．</w:t>
      </w:r>
    </w:p>
    <w:p>
      <w:pPr>
        <w:spacing w:line="360" w:lineRule="auto"/>
        <w:jc w:val="left"/>
        <w:textAlignment w:val="center"/>
        <w:rPr>
          <w:color w:val="000000"/>
        </w:rPr>
      </w:pPr>
      <w:r>
        <w:rPr>
          <w:color w:val="000000"/>
        </w:rPr>
        <w:t>【详解】</w:t>
      </w:r>
      <w:r>
        <w:rPr>
          <w:rFonts w:ascii="宋体" w:hAnsi="宋体" w:eastAsia="宋体" w:cs="宋体"/>
          <w:color w:val="000000"/>
        </w:rPr>
        <w:t>将</w:t>
      </w:r>
      <w:r>
        <w:rPr>
          <w:rFonts w:ascii="Times New Roman" w:hAnsi="Times New Roman" w:eastAsia="Times New Roman" w:cs="Times New Roman"/>
          <w:color w:val="000000"/>
        </w:rPr>
        <w:t>12</w:t>
      </w:r>
      <w:r>
        <w:rPr>
          <w:rFonts w:ascii="宋体" w:hAnsi="宋体" w:eastAsia="宋体" w:cs="宋体"/>
          <w:color w:val="000000"/>
        </w:rPr>
        <w:t>分解为</w:t>
      </w:r>
      <w:r>
        <w:rPr>
          <w:rFonts w:ascii="Times New Roman" w:hAnsi="Times New Roman" w:eastAsia="Times New Roman" w:cs="Times New Roman"/>
          <w:color w:val="000000"/>
        </w:rPr>
        <w:t>4×3</w:t>
      </w:r>
      <w:r>
        <w:rPr>
          <w:rFonts w:ascii="宋体" w:hAnsi="宋体" w:eastAsia="宋体" w:cs="宋体"/>
          <w:color w:val="000000"/>
        </w:rPr>
        <w:t>，进而开平方得出即可．</w:t>
      </w:r>
    </w:p>
    <w:p>
      <w:pPr>
        <w:spacing w:line="360" w:lineRule="auto"/>
        <w:jc w:val="left"/>
        <w:textAlignment w:val="center"/>
        <w:rPr>
          <w:color w:val="000000"/>
        </w:rPr>
      </w:pP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18.75pt;width:148.5pt;" o:ole="t" filled="f" o:preferrelative="t" stroked="f" coordsize="21600,21600">
            <v:path/>
            <v:fill on="f" focussize="0,0"/>
            <v:stroke on="f" joinstyle="miter"/>
            <v:imagedata r:id="rId103" o:title="eqId8c2a2f2e585fcf7520cf5998cc8a9a30"/>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105" o:title="eqId38387ba1cadfd3dfc4dea4ca9f613cea"/>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本题考查了二次根式的化简，熟悉相关性质是解题的关键．</w:t>
      </w:r>
    </w:p>
    <w:p>
      <w:pPr>
        <w:spacing w:line="360" w:lineRule="auto"/>
        <w:jc w:val="both"/>
        <w:textAlignment w:val="center"/>
        <w:rPr>
          <w:color w:val="000000"/>
        </w:rPr>
      </w:pPr>
      <w:r>
        <w:rPr>
          <w:color w:val="000000"/>
        </w:rPr>
        <w:t xml:space="preserve">8. </w:t>
      </w:r>
      <w:r>
        <w:rPr>
          <w:rFonts w:ascii="宋体" w:hAnsi="宋体" w:eastAsia="宋体" w:cs="宋体"/>
          <w:color w:val="000000"/>
        </w:rPr>
        <w:t>如果</w:t>
      </w:r>
      <w:r>
        <w:object>
          <v:shape id="_x0000_i1083" o:spt="75" alt="学科网(www.zxxk.com)--教育资源门户，提供试卷、教案、课件、论文、素材以及各类教学资源下载，还有大量而丰富的教学相关资讯！" type="#_x0000_t75" style="height:18pt;width:39.2pt;" o:ole="t" filled="f" o:preferrelative="t" stroked="f" coordsize="21600,21600">
            <v:path/>
            <v:fill on="f" focussize="0,0"/>
            <v:stroke on="f" joinstyle="miter"/>
            <v:imagedata r:id="rId107" o:title="eqId9b18e612348b6dc286230ce8934bfeea"/>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有意义，那么</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09" o:title="eqId65f1bcf110c36fea39bd22e435e8c6a4"/>
            <o:lock v:ext="edit" aspectratio="t"/>
            <w10:wrap type="none"/>
            <w10:anchorlock/>
          </v:shape>
          <o:OLEObject Type="Embed" ProgID="Equation.DSMT4" ShapeID="_x0000_i1084" DrawAspect="Content" ObjectID="_1468075784" r:id="rId108">
            <o:LockedField>false</o:LockedField>
          </o:OLEObject>
        </w:object>
      </w:r>
      <w:r>
        <w:rPr>
          <w:color w:val="000000"/>
        </w:rPr>
        <w:t>##</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1" o:title="eqId8187b8749ede323b8a316c51f3d8d083"/>
            <o:lock v:ext="edit" aspectratio="t"/>
            <w10:wrap type="none"/>
            <w10:anchorlock/>
          </v:shape>
          <o:OLEObject Type="Embed" ProgID="Equation.DSMT4" ShapeID="_x0000_i1085" DrawAspect="Content" ObjectID="_1468075785" r:id="rId1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根据二次根式有意义的条件及分式有意义的条件可得</w:t>
      </w:r>
      <w:r>
        <w:object>
          <v:shape id="_x0000_i1086"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13" o:title="eqIdada434370947ec79dcf59b474c08a93b"/>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，进而求出</w:t>
      </w:r>
      <w:r>
        <w:object>
          <v:shape id="_x0000_i108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087" DrawAspect="Content" ObjectID="_1468075787" r:id="rId114">
            <o:LockedField>false</o:LockedField>
          </o:OLEObject>
        </w:object>
      </w:r>
      <w:r>
        <w:rPr>
          <w:rFonts w:ascii="宋体" w:hAnsi="宋体" w:eastAsia="宋体" w:cs="宋体"/>
          <w:color w:val="000000"/>
        </w:rPr>
        <w:t>的取值范围即可．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9428965" name="图片 89428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8965" name="图片 89428965"/>
                    <pic:cNvPicPr>
                      <a:picLocks noChangeAspect="1"/>
                    </pic:cNvPicPr>
                  </pic:nvPicPr>
                  <pic:blipFill>
                    <a:blip r:embed="rId11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解：由题意可得：</w:t>
      </w:r>
      <w:r>
        <w:object>
          <v:shape id="_x0000_i1088"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13" o:title="eqIdada434370947ec79dcf59b474c08a93b"/>
            <o:lock v:ext="edit" aspectratio="t"/>
            <w10:wrap type="none"/>
            <w10:anchorlock/>
          </v:shape>
          <o:OLEObject Type="Embed" ProgID="Equation.DSMT4" ShapeID="_x0000_i1088" DrawAspect="Content" ObjectID="_1468075788" r:id="rId1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09" o:title="eqId65f1bcf110c36fea39bd22e435e8c6a4"/>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0"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09" o:title="eqId65f1bcf110c36fea39bd22e435e8c6a4"/>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本题考查了二次根式有意义的条件，解题的关键在于掌握二次根式中的被开方数是非负数．</w:t>
      </w:r>
    </w:p>
    <w:p>
      <w:pPr>
        <w:spacing w:line="360" w:lineRule="auto"/>
        <w:jc w:val="left"/>
        <w:textAlignment w:val="center"/>
        <w:rPr>
          <w:color w:val="000000"/>
        </w:rPr>
      </w:pPr>
      <w:r>
        <w:rPr>
          <w:color w:val="000000"/>
        </w:rPr>
        <w:t xml:space="preserve">9. </w:t>
      </w:r>
      <w:r>
        <w:rPr>
          <w:rFonts w:ascii="宋体" w:hAnsi="宋体" w:eastAsia="宋体" w:cs="宋体"/>
          <w:color w:val="000000"/>
        </w:rPr>
        <w:t>若最简根式</w:t>
      </w:r>
      <w:r>
        <w:object>
          <v:shape id="_x0000_i109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20" o:title="eqId730818e5b1cb8e3929d9b57f536788b5"/>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18pt;width:45.2pt;" o:ole="t" filled="f" o:preferrelative="t" stroked="f" coordsize="21600,21600">
            <v:path/>
            <v:fill on="f" focussize="0,0"/>
            <v:stroke on="f" joinstyle="miter"/>
            <v:imagedata r:id="rId122" o:title="eqIdaf426596b482a8e5a5f0847f4ea01f96"/>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是同类根式，则</w:t>
      </w:r>
      <w:r>
        <w:rPr>
          <w:rFonts w:ascii="Times New Roman" w:hAnsi="Times New Roman" w:eastAsia="Times New Roman" w:cs="Times New Roman"/>
          <w:i/>
          <w:color w:val="000000"/>
        </w:rPr>
        <w:t>a</w:t>
      </w:r>
      <w:r>
        <w:rPr>
          <w:rFonts w:ascii="宋体" w:hAnsi="宋体" w:eastAsia="宋体" w:cs="宋体"/>
          <w:color w:val="000000"/>
        </w:rPr>
        <w:t>＝</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根据被开方数相同列式计算即可．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3" o:spt="75" alt="学科网(www.zxxk.com)--教育资源门户，提供试卷、教案、课件、论文、素材以及各类教学资源下载，还有大量而丰富的教学相关资讯！" type="#_x0000_t75" style="height:14.05pt;width:74.8pt;" o:ole="t" filled="f" o:preferrelative="t" stroked="f" coordsize="21600,21600">
            <v:path/>
            <v:fill on="f" focussize="0,0"/>
            <v:stroke on="f" joinstyle="miter"/>
            <v:imagedata r:id="rId124" o:title="eqIdd62a0a6f378c0987e4b5d9bac6523e9e"/>
            <o:lock v:ext="edit" aspectratio="t"/>
            <w10:wrap type="none"/>
            <w10:anchorlock/>
          </v:shape>
          <o:OLEObject Type="Embed" ProgID="Equation.DSMT4" ShapeID="_x0000_i1093" DrawAspect="Content" ObjectID="_1468075793" r:id="rId123">
            <o:LockedField>false</o:LockedField>
          </o:OLEObject>
        </w:object>
      </w:r>
    </w:p>
    <w:p>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26" o:title="eqIdfca7844147cb22c42f7fe8d2c3d27b1a"/>
            <o:lock v:ext="edit" aspectratio="t"/>
            <w10:wrap type="none"/>
            <w10:anchorlock/>
          </v:shape>
          <o:OLEObject Type="Embed" ProgID="Equation.DSMT4" ShapeID="_x0000_i1094" DrawAspect="Content" ObjectID="_1468075794" r:id="rId125">
            <o:LockedField>false</o:LockedField>
          </o:OLEObject>
        </w:object>
      </w:r>
    </w:p>
    <w:p>
      <w:pPr>
        <w:spacing w:line="360" w:lineRule="auto"/>
        <w:jc w:val="left"/>
        <w:textAlignment w:val="center"/>
        <w:rPr>
          <w:color w:val="000000"/>
        </w:rPr>
      </w:pPr>
      <w:r>
        <w:object>
          <v:shape id="_x0000_i1095"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28" o:title="eqId8e258ab9e600435b37465092243d99f6"/>
            <o:lock v:ext="edit" aspectratio="t"/>
            <w10:wrap type="none"/>
            <w10:anchorlock/>
          </v:shape>
          <o:OLEObject Type="Embed" ProgID="Equation.DSMT4" ShapeID="_x0000_i1095" DrawAspect="Content" ObjectID="_1468075795" r:id="rId127">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pPr>
        <w:spacing w:line="360" w:lineRule="auto"/>
        <w:jc w:val="left"/>
        <w:textAlignment w:val="center"/>
        <w:rPr>
          <w:color w:val="000000"/>
        </w:rPr>
      </w:pPr>
      <w:r>
        <w:rPr>
          <w:color w:val="000000"/>
        </w:rPr>
        <w:t>【点睛】</w:t>
      </w:r>
      <w:r>
        <w:rPr>
          <w:rFonts w:ascii="宋体" w:hAnsi="宋体" w:eastAsia="宋体" w:cs="宋体"/>
          <w:color w:val="000000"/>
        </w:rPr>
        <w:t>本题考查了同类二次根式的定义，熟练掌握同类二次根式的定义是解答本题的关键．化成最简二次根式后，如果被开方式相同，那么这几个二次根式叫做同类二次根式．</w:t>
      </w:r>
    </w:p>
    <w:p>
      <w:pPr>
        <w:spacing w:line="360" w:lineRule="auto"/>
        <w:jc w:val="both"/>
        <w:textAlignment w:val="center"/>
        <w:rPr>
          <w:color w:val="000000"/>
        </w:rPr>
      </w:pPr>
      <w:r>
        <w:rPr>
          <w:color w:val="000000"/>
        </w:rPr>
        <w:t xml:space="preserve">10. </w:t>
      </w:r>
      <w:r>
        <w:rPr>
          <w:rFonts w:ascii="宋体" w:hAnsi="宋体" w:eastAsia="宋体" w:cs="宋体"/>
          <w:color w:val="000000"/>
        </w:rPr>
        <w:t>化简：</w:t>
      </w:r>
      <w:r>
        <w:object>
          <v:shape id="_x0000_i1096" o:spt="75" alt="学科网(www.zxxk.com)--教育资源门户，提供试卷、教案、课件、论文、素材以及各类教学资源下载，还有大量而丰富的教学相关资讯！" type="#_x0000_t75" style="height:22.05pt;width:72pt;" o:ole="t" filled="f" o:preferrelative="t" stroked="f" coordsize="21600,21600">
            <v:path/>
            <v:fill on="f" focussize="0,0"/>
            <v:stroke on="f" joinstyle="miter"/>
            <v:imagedata r:id="rId130" o:title="eqIdc029fd04aab74b04192c92f0c8ff06b1"/>
            <o:lock v:ext="edit" aspectratio="t"/>
            <w10:wrap type="none"/>
            <w10:anchorlock/>
          </v:shape>
          <o:OLEObject Type="Embed" ProgID="Equation.DSMT4" ShapeID="_x0000_i1096" DrawAspect="Content" ObjectID="_1468075796" r:id="rId12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132" o:title="eqId5802fdd2c9fa75082be7e72f211854fa"/>
            <o:lock v:ext="edit" aspectratio="t"/>
            <w10:wrap type="none"/>
            <w10:anchorlock/>
          </v:shape>
          <o:OLEObject Type="Embed" ProgID="Equation.DSMT4" ShapeID="_x0000_i1097" DrawAspect="Content" ObjectID="_1468075797" r:id="rId1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根据二次根式的性质进行解答即可．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134" o:title="eqId061813f1ec633c5c4c393c4de7938322"/>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1.6pt;width:63.7pt;" o:ole="t" filled="f" o:preferrelative="t" stroked="f" coordsize="21600,21600">
            <v:path/>
            <v:fill on="f" focussize="0,0"/>
            <v:stroke on="f" joinstyle="miter"/>
            <v:imagedata r:id="rId136" o:title="eqIddb4d3ae9cb38e5676d9ec751e5750bec"/>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9pt;width:26pt;" o:ole="t" filled="f" o:preferrelative="t" stroked="f" coordsize="21600,21600">
            <v:path/>
            <v:fill on="f" focussize="0,0"/>
            <v:stroke on="f" joinstyle="miter"/>
            <v:imagedata r:id="rId132" o:title="eqId5802fdd2c9fa75082be7e72f211854fa"/>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本题考查的是二次根式的性质与化简，熟知被开方数一定是非负数是解题的关键．</w:t>
      </w:r>
    </w:p>
    <w:p>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t>
      </w:r>
      <w:r>
        <w:rPr>
          <w:rFonts w:ascii="宋体" w:hAnsi="宋体" w:eastAsia="宋体" w:cs="宋体"/>
          <w:color w:val="000000"/>
        </w:rPr>
        <w:t>不等式</w:t>
      </w:r>
      <w:r>
        <w:object>
          <v:shape id="_x0000_i1101" o:spt="75" alt="学科网(www.zxxk.com)--教育资源门户，提供试卷、教案、课件、论文、素材以及各类教学资源下载，还有大量而丰富的教学相关资讯！" type="#_x0000_t75" style="height:17pt;width:57pt;" o:ole="t" filled="f" o:preferrelative="t" stroked="f" coordsize="21600,21600">
            <v:path/>
            <v:fill on="f" focussize="0,0"/>
            <v:stroke on="f" joinstyle="miter"/>
            <v:imagedata r:id="rId139" o:title="eqId40fc779911ca07b72cd095896794b5ea"/>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的解集是</w:t>
      </w:r>
      <w:r>
        <w:rPr>
          <w:color w:val="000000"/>
        </w:rPr>
        <w:t>______________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object>
          <v:shape id="_x0000_i1102" o:spt="75" alt="学科网(www.zxxk.com)--教育资源门户，提供试卷、教案、课件、论文、素材以及各类教学资源下载，还有大量而丰富的教学相关资讯！" type="#_x0000_t75" style="height:17.25pt;width:60pt;" o:ole="t" filled="f" o:preferrelative="t" stroked="f" coordsize="21600,21600">
            <v:path/>
            <v:fill on="f" focussize="0,0"/>
            <v:stroke on="f" joinstyle="miter"/>
            <v:imagedata r:id="rId141" o:title="eqId918592c3a1ef5ad4b695443f4f4d8648"/>
            <o:lock v:ext="edit" aspectratio="t"/>
            <w10:wrap type="none"/>
            <w10:anchorlock/>
          </v:shape>
          <o:OLEObject Type="Embed" ProgID="Equation.DSMT4" ShapeID="_x0000_i1102" DrawAspect="Content" ObjectID="_1468075802" r:id="rId140">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根据解一元一次不等式基本步骤:移项、合并同类项、系数化为1可得.</w:t>
      </w:r>
    </w:p>
    <w:p>
      <w:pPr>
        <w:spacing w:line="360" w:lineRule="auto"/>
        <w:textAlignment w:val="center"/>
        <w:rPr>
          <w:color w:val="000000"/>
        </w:rPr>
      </w:pPr>
      <w:r>
        <w:rPr>
          <w:color w:val="000000"/>
        </w:rPr>
        <w:t>【详解】</w:t>
      </w:r>
      <w:r>
        <w:rPr>
          <w:rFonts w:ascii="宋体" w:hAnsi="宋体" w:eastAsia="宋体" w:cs="宋体"/>
          <w:color w:val="000000"/>
        </w:rPr>
        <w:t>移项,得:</w:t>
      </w:r>
      <w:r>
        <w:rPr>
          <w:rFonts w:ascii="Times New Roman" w:hAnsi="Times New Roman" w:eastAsia="Times New Roman" w:cs="Times New Roman"/>
          <w:color w:val="000000"/>
        </w:rPr>
        <w:t xml:space="preserve"> </w:t>
      </w:r>
      <w:r>
        <w:object>
          <v:shape id="_x0000_i1103" o:spt="75" alt="学科网(www.zxxk.com)--教育资源门户，提供试卷、教案、课件、论文、素材以及各类教学资源下载，还有大量而丰富的教学相关资讯！" type="#_x0000_t75" style="height:17.05pt;width:57pt;" o:ole="t" filled="f" o:preferrelative="t" stroked="f" coordsize="21600,21600">
            <v:path/>
            <v:fill on="f" focussize="0,0"/>
            <v:stroke on="f" joinstyle="miter"/>
            <v:imagedata r:id="rId143" o:title="eqIdacf0bd1258316876d242337e30a0edc3"/>
            <o:lock v:ext="edit" aspectratio="t"/>
            <w10:wrap type="none"/>
            <w10:anchorlock/>
          </v:shape>
          <o:OLEObject Type="Embed" ProgID="Equation.DSMT4" ShapeID="_x0000_i1103" DrawAspect="Content" ObjectID="_1468075803" r:id="rId142">
            <o:LockedField>false</o:LockedField>
          </o:OLEObject>
        </w:object>
      </w:r>
      <w:r>
        <w:rPr>
          <w:rFonts w:ascii="Times New Roman" w:hAnsi="Times New Roman" w:eastAsia="Times New Roman" w:cs="Times New Roman"/>
          <w:color w:val="000000"/>
        </w:rPr>
        <w:t xml:space="preserve">, </w:t>
      </w:r>
      <w:r>
        <w:rPr>
          <w:color w:val="000000"/>
        </w:rPr>
        <w:br w:type="textWrapping"/>
      </w:r>
      <w:r>
        <w:rPr>
          <w:rFonts w:ascii="宋体" w:hAnsi="宋体" w:eastAsia="宋体" w:cs="宋体"/>
          <w:color w:val="000000"/>
        </w:rPr>
        <w:t>合并同类项,得:</w:t>
      </w:r>
      <w:r>
        <w:rPr>
          <w:rFonts w:ascii="Times New Roman" w:hAnsi="Times New Roman" w:eastAsia="Times New Roman" w:cs="Times New Roman"/>
          <w:color w:val="000000"/>
        </w:rPr>
        <w:t xml:space="preserve"> </w:t>
      </w:r>
      <w:r>
        <w:object>
          <v:shape id="_x0000_i1104" o:spt="75" alt="学科网(www.zxxk.com)--教育资源门户，提供试卷、教案、课件、论文、素材以及各类教学资源下载，还有大量而丰富的教学相关资讯！" type="#_x0000_t75" style="height:24.15pt;width:66.15pt;" o:ole="t" filled="f" o:preferrelative="t" stroked="f" coordsize="21600,21600">
            <v:path/>
            <v:fill on="f" focussize="0,0"/>
            <v:stroke on="f" joinstyle="miter"/>
            <v:imagedata r:id="rId145" o:title="eqId5ab1ba824f96509a146812e37d78f55b"/>
            <o:lock v:ext="edit" aspectratio="t"/>
            <w10:wrap type="none"/>
            <w10:anchorlock/>
          </v:shape>
          <o:OLEObject Type="Embed" ProgID="Equation.DSMT4" ShapeID="_x0000_i1104" DrawAspect="Content" ObjectID="_1468075804" r:id="rId144">
            <o:LockedField>false</o:LockedField>
          </o:OLEObject>
        </w:object>
      </w:r>
      <w:r>
        <w:rPr>
          <w:rFonts w:ascii="Times New Roman" w:hAnsi="Times New Roman" w:eastAsia="Times New Roman" w:cs="Times New Roman"/>
          <w:color w:val="000000"/>
        </w:rPr>
        <w:t xml:space="preserve">, </w:t>
      </w:r>
      <w:r>
        <w:rPr>
          <w:color w:val="000000"/>
        </w:rPr>
        <w:br w:type="textWrapping"/>
      </w:r>
      <w:r>
        <w:rPr>
          <w:rFonts w:ascii="宋体" w:hAnsi="宋体" w:eastAsia="宋体" w:cs="宋体"/>
          <w:color w:val="000000"/>
        </w:rPr>
        <w:t>系数化为1,得:</w:t>
      </w:r>
      <w:r>
        <w:rPr>
          <w:rFonts w:ascii="Times New Roman" w:hAnsi="Times New Roman" w:eastAsia="Times New Roman" w:cs="Times New Roman"/>
          <w:color w:val="000000"/>
        </w:rPr>
        <w:t xml:space="preserve"> </w:t>
      </w:r>
      <w:r>
        <w:object>
          <v:shape id="_x0000_i1105"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147" o:title="eqId9e4ec7eb9791fc5d08416996ed9374b8"/>
            <o:lock v:ext="edit" aspectratio="t"/>
            <w10:wrap type="none"/>
            <w10:anchorlock/>
          </v:shape>
          <o:OLEObject Type="Embed" ProgID="Equation.DSMT4" ShapeID="_x0000_i1105" DrawAspect="Content" ObjectID="_1468075805" r:id="rId146">
            <o:LockedField>false</o:LockedField>
          </o:OLEObject>
        </w:object>
      </w:r>
      <w:r>
        <w:rPr>
          <w:rFonts w:ascii="Times New Roman" w:hAnsi="Times New Roman" w:eastAsia="Times New Roman" w:cs="Times New Roman"/>
          <w:color w:val="000000"/>
        </w:rPr>
        <w:t xml:space="preserve">, </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06"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147" o:title="eqId9e4ec7eb9791fc5d08416996ed9374b8"/>
            <o:lock v:ext="edit" aspectratio="t"/>
            <w10:wrap type="none"/>
            <w10:anchorlock/>
          </v:shape>
          <o:OLEObject Type="Embed" ProgID="Equation.DSMT4" ShapeID="_x0000_i1106" DrawAspect="Content" ObjectID="_1468075806" r:id="rId148">
            <o:LockedField>false</o:LockedField>
          </o:OLEObject>
        </w:object>
      </w:r>
      <w:r>
        <w:rPr>
          <w:rFonts w:ascii="Times New Roman" w:hAnsi="Times New Roman" w:eastAsia="Times New Roman" w:cs="Times New Roman"/>
          <w:color w:val="000000"/>
        </w:rPr>
        <w:t>.</w:t>
      </w:r>
    </w:p>
    <w:p>
      <w:pPr>
        <w:spacing w:line="360" w:lineRule="auto"/>
        <w:textAlignment w:val="center"/>
        <w:rPr>
          <w:color w:val="000000"/>
        </w:rPr>
      </w:pPr>
      <w:r>
        <w:rPr>
          <w:color w:val="000000"/>
        </w:rPr>
        <w:t>【点睛】</w:t>
      </w:r>
      <w:r>
        <w:rPr>
          <w:rFonts w:ascii="宋体" w:hAnsi="宋体" w:eastAsia="宋体" w:cs="宋体"/>
          <w:color w:val="000000"/>
        </w:rPr>
        <w:t>本题主要考查解一元一次不等式基本步骤，熟悉掌握是关键.</w:t>
      </w:r>
    </w:p>
    <w:p>
      <w:pPr>
        <w:spacing w:line="360" w:lineRule="auto"/>
        <w:jc w:val="left"/>
        <w:textAlignment w:val="center"/>
        <w:rPr>
          <w:color w:val="000000"/>
        </w:rPr>
      </w:pPr>
      <w:r>
        <w:rPr>
          <w:color w:val="000000"/>
        </w:rPr>
        <w:t xml:space="preserve">12. </w:t>
      </w:r>
      <w:r>
        <w:rPr>
          <w:rFonts w:ascii="宋体" w:hAnsi="宋体" w:eastAsia="宋体" w:cs="宋体"/>
          <w:color w:val="000000"/>
        </w:rPr>
        <w:t>方程</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w:t>
      </w:r>
      <w:r>
        <w:rPr>
          <w:rFonts w:ascii="宋体" w:hAnsi="宋体" w:eastAsia="宋体" w:cs="宋体"/>
          <w:color w:val="000000"/>
        </w:rPr>
        <w:t>的根是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移项后分解因式，即可得出两个一元一次方程，求出方程的解即可．</w:t>
      </w:r>
    </w:p>
    <w:p>
      <w:pPr>
        <w:spacing w:line="360" w:lineRule="auto"/>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-8x=0</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x=0</w:t>
      </w:r>
      <w:r>
        <w:rPr>
          <w:rFonts w:ascii="宋体" w:hAnsi="宋体" w:eastAsia="宋体" w:cs="宋体"/>
          <w:color w:val="000000"/>
        </w:rPr>
        <w:t>，</w:t>
      </w:r>
      <w:r>
        <w:rPr>
          <w:rFonts w:ascii="Times New Roman" w:hAnsi="Times New Roman" w:eastAsia="Times New Roman" w:cs="Times New Roman"/>
          <w:color w:val="000000"/>
        </w:rPr>
        <w:t>x-8=0</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x</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考查了解一元二次方程，能把一元二次方程转化成一元一次方程是解此题的关键．</w:t>
      </w:r>
    </w:p>
    <w:p>
      <w:pPr>
        <w:spacing w:line="360" w:lineRule="auto"/>
        <w:jc w:val="both"/>
        <w:textAlignment w:val="center"/>
        <w:rPr>
          <w:color w:val="000000"/>
        </w:rPr>
      </w:pPr>
      <w:r>
        <w:rPr>
          <w:color w:val="000000"/>
        </w:rPr>
        <w:t xml:space="preserve">13. </w:t>
      </w:r>
      <w:r>
        <w:rPr>
          <w:rFonts w:ascii="宋体" w:hAnsi="宋体" w:eastAsia="宋体" w:cs="宋体"/>
          <w:color w:val="000000"/>
        </w:rPr>
        <w:t>已知关于</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的方程</w:t>
      </w:r>
      <w:r>
        <w:object>
          <v:shape id="_x0000_i1108" o:spt="75" alt="学科网(www.zxxk.com)--教育资源门户，提供试卷、教案、课件、论文、素材以及各类教学资源下载，还有大量而丰富的教学相关资讯！" type="#_x0000_t75" style="height:17.9pt;width:94.05pt;" o:ole="t" filled="f" o:preferrelative="t" stroked="f" coordsize="21600,21600">
            <v:path/>
            <v:fill on="f" focussize="0,0"/>
            <v:stroke on="f" joinstyle="miter"/>
            <v:imagedata r:id="rId151" o:title="eqId1221b5effd221ddf3b2d1c50dd990f30"/>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根的判别式的值</w:t>
      </w:r>
      <w:r>
        <w:object>
          <v:shape id="_x0000_i110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3" o:title="eqId492b6d3883713fcaa8a4fdd87b87b480"/>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55" o:title="eqIda6c57bbef89a37f1a3808c0ceeac0c22"/>
            <o:lock v:ext="edit" aspectratio="t"/>
            <w10:wrap type="none"/>
            <w10:anchorlock/>
          </v:shape>
          <o:OLEObject Type="Embed" ProgID="Equation.DSMT4" ShapeID="_x0000_i1110" DrawAspect="Content" ObjectID="_1468075810" r:id="rId15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157" o:title="eqId72b8bee40319fe80e512d221cfe252a7"/>
            <o:lock v:ext="edit" aspectratio="t"/>
            <w10:wrap type="none"/>
            <w10:anchorlock/>
          </v:shape>
          <o:OLEObject Type="Embed" ProgID="Equation.DSMT4" ShapeID="_x0000_i1111" DrawAspect="Content" ObjectID="_1468075811" r:id="rId15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根据根的判别式得出方程</w:t>
      </w:r>
      <w:r>
        <w:object>
          <v:shape id="_x0000_i1112" o:spt="75" alt="学科网(www.zxxk.com)--教育资源门户，提供试卷、教案、课件、论文、素材以及各类教学资源下载，还有大量而丰富的教学相关资讯！" type="#_x0000_t75" style="height:22.05pt;width:136.9pt;" o:ole="t" filled="f" o:preferrelative="t" stroked="f" coordsize="21600,21600">
            <v:path/>
            <v:fill on="f" focussize="0,0"/>
            <v:stroke on="f" joinstyle="miter"/>
            <v:imagedata r:id="rId159" o:title="eqId4e61f4919c4f1bb9d2f95cddbf1555f6"/>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，求出方程的解即可．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8" o:title="eqId16f3d198e76391779fa3badc848c8ac8"/>
            <o:lock v:ext="edit" aspectratio="t"/>
            <w10:wrap type="none"/>
            <w10:anchorlock/>
          </v:shape>
          <o:OLEObject Type="Embed" ProgID="Equation.DSMT4" ShapeID="_x0000_i1113" DrawAspect="Content" ObjectID="_1468075813" r:id="rId160">
            <o:LockedField>false</o:LockedField>
          </o:OLEObject>
        </w:object>
      </w:r>
      <w:r>
        <w:rPr>
          <w:rFonts w:ascii="宋体" w:hAnsi="宋体" w:eastAsia="宋体" w:cs="宋体"/>
          <w:color w:val="000000"/>
        </w:rPr>
        <w:t>关于</w:t>
      </w:r>
      <w:r>
        <w:object>
          <v:shape id="_x0000_i111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的方程</w:t>
      </w:r>
      <w:r>
        <w:object>
          <v:shape id="_x0000_i1115" o:spt="75" alt="学科网(www.zxxk.com)--教育资源门户，提供试卷、教案、课件、论文、素材以及各类教学资源下载，还有大量而丰富的教学相关资讯！" type="#_x0000_t75" style="height:17.9pt;width:94.05pt;" o:ole="t" filled="f" o:preferrelative="t" stroked="f" coordsize="21600,21600">
            <v:path/>
            <v:fill on="f" focussize="0,0"/>
            <v:stroke on="f" joinstyle="miter"/>
            <v:imagedata r:id="rId151" o:title="eqId1221b5effd221ddf3b2d1c50dd990f30"/>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根的判别式的值</w:t>
      </w:r>
      <w:r>
        <w:object>
          <v:shape id="_x0000_i1116"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53" o:title="eqId492b6d3883713fcaa8a4fdd87b87b480"/>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type="#_x0000_t75" style="height:22.05pt;width:166.05pt;" o:ole="t" filled="f" o:preferrelative="t" stroked="f" coordsize="21600,21600">
            <v:path/>
            <v:fill on="f" focussize="0,0"/>
            <v:stroke on="f" joinstyle="miter"/>
            <v:imagedata r:id="rId165" o:title="eqId46919cc08abc90f445ad858f448181e0"/>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1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7" o:title="eqIde05bd7d9bb486e2b3660af90dff8d609"/>
            <o:lock v:ext="edit" aspectratio="t"/>
            <w10:wrap type="none"/>
            <w10:anchorlock/>
          </v:shape>
          <o:OLEObject Type="Embed" ProgID="Equation.DSMT4" ShapeID="_x0000_i1118" DrawAspect="Content" ObjectID="_1468075818" r:id="rId16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3.5pt;width:16.5pt;" o:ole="t" filled="f" o:preferrelative="t" stroked="f" coordsize="21600,21600">
            <v:path/>
            <v:fill on="f" focussize="0,0"/>
            <v:stroke on="f" joinstyle="miter"/>
            <v:imagedata r:id="rId157" o:title="eqId72b8bee40319fe80e512d221cfe252a7"/>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本题考查了根的判别式，能熟记根的判别式，是解题的关键．</w:t>
      </w:r>
    </w:p>
    <w:p>
      <w:pPr>
        <w:spacing w:line="360" w:lineRule="auto"/>
        <w:jc w:val="both"/>
        <w:textAlignment w:val="center"/>
        <w:rPr>
          <w:color w:val="000000"/>
        </w:rPr>
      </w:pPr>
      <w:r>
        <w:rPr>
          <w:color w:val="000000"/>
        </w:rPr>
        <w:t xml:space="preserve">14. </w:t>
      </w:r>
      <w:r>
        <w:rPr>
          <w:rFonts w:ascii="宋体" w:hAnsi="宋体" w:eastAsia="宋体" w:cs="宋体"/>
          <w:color w:val="000000"/>
        </w:rPr>
        <w:t>在实数范围内因式分解：</w:t>
      </w:r>
      <w:r>
        <w:object>
          <v:shape id="_x0000_i1120" o:spt="75" alt="学科网(www.zxxk.com)--教育资源门户，提供试卷、教案、课件、论文、素材以及各类教学资源下载，还有大量而丰富的教学相关资讯！" type="#_x0000_t75" style="height:17.9pt;width:64.9pt;" o:ole="t" filled="f" o:preferrelative="t" stroked="f" coordsize="21600,21600">
            <v:path/>
            <v:fill on="f" focussize="0,0"/>
            <v:stroke on="f" joinstyle="miter"/>
            <v:imagedata r:id="rId170" o:title="eqIde34958bb3ca73d6026cba3bcff01de13"/>
            <o:lock v:ext="edit" aspectratio="t"/>
            <w10:wrap type="none"/>
            <w10:anchorlock/>
          </v:shape>
          <o:OLEObject Type="Embed" ProgID="Equation.DSMT4" ShapeID="_x0000_i1120" DrawAspect="Content" ObjectID="_1468075820" r:id="rId169">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172" o:title="eqId62cf0e05f26dcdcd8509ff9fa82bb193"/>
            <o:lock v:ext="edit" aspectratio="t"/>
            <w10:wrap type="none"/>
            <w10:anchorlock/>
          </v:shape>
          <o:OLEObject Type="Embed" ProgID="Equation.DSMT4" ShapeID="_x0000_i1121" DrawAspect="Content" ObjectID="_1468075821" r:id="rId17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先配成完全平方式，然后再利用平方差公式进行分解即可．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17.9pt;width:54.95pt;" o:ole="t" filled="f" o:preferrelative="t" stroked="f" coordsize="21600,21600">
            <v:path/>
            <v:fill on="f" focussize="0,0"/>
            <v:stroke on="f" joinstyle="miter"/>
            <v:imagedata r:id="rId174" o:title="eqIdb431c1d90c88cca922fb5b646412b95c"/>
            <o:lock v:ext="edit" aspectratio="t"/>
            <w10:wrap type="none"/>
            <w10:anchorlock/>
          </v:shape>
          <o:OLEObject Type="Embed" ProgID="Equation.DSMT4" ShapeID="_x0000_i1122" DrawAspect="Content" ObjectID="_1468075822" r:id="rId173">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23" o:spt="75" alt="学科网(www.zxxk.com)--教育资源门户，提供试卷、教案、课件、论文、素材以及各类教学资源下载，还有大量而丰富的教学相关资讯！" type="#_x0000_t75" style="height:17.9pt;width:79.9pt;" o:ole="t" filled="f" o:preferrelative="t" stroked="f" coordsize="21600,21600">
            <v:path/>
            <v:fill on="f" focussize="0,0"/>
            <v:stroke on="f" joinstyle="miter"/>
            <v:imagedata r:id="rId176" o:title="eqId658d115ae7d2c3a6517e633687eb46e2"/>
            <o:lock v:ext="edit" aspectratio="t"/>
            <w10:wrap type="none"/>
            <w10:anchorlock/>
          </v:shape>
          <o:OLEObject Type="Embed" ProgID="Equation.DSMT4" ShapeID="_x0000_i1123" DrawAspect="Content" ObjectID="_1468075823" r:id="rId175">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25.8pt;width:88.8pt;" o:ole="t" filled="f" o:preferrelative="t" stroked="f" coordsize="21600,21600">
            <v:path/>
            <v:fill on="f" focussize="0,0"/>
            <v:stroke on="f" joinstyle="miter"/>
            <v:imagedata r:id="rId178" o:title="eqId471104a50dd72c6d557bb2d8e6059abf"/>
            <o:lock v:ext="edit" aspectratio="t"/>
            <w10:wrap type="none"/>
            <w10:anchorlock/>
          </v:shape>
          <o:OLEObject Type="Embed" ProgID="Equation.DSMT4" ShapeID="_x0000_i1124" DrawAspect="Content" ObjectID="_1468075824" r:id="rId177">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25" o:spt="75" alt="学科网(www.zxxk.com)--教育资源门户，提供试卷、教案、课件、论文、素材以及各类教学资源下载，还有大量而丰富的教学相关资讯！" type="#_x0000_t75" style="height:24pt;width:130.2pt;" o:ole="t" filled="f" o:preferrelative="t" stroked="f" coordsize="21600,21600">
            <v:path/>
            <v:fill on="f" focussize="0,0"/>
            <v:stroke on="f" joinstyle="miter"/>
            <v:imagedata r:id="rId180" o:title="eqIddfd107b14514b1b19a16cd875aac12bd"/>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24pt;width:120pt;" o:ole="t" filled="f" o:preferrelative="t" stroked="f" coordsize="21600,21600">
            <v:path/>
            <v:fill on="f" focussize="0,0"/>
            <v:stroke on="f" joinstyle="miter"/>
            <v:imagedata r:id="rId172" o:title="eqId62cf0e05f26dcdcd8509ff9fa82bb193"/>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本题考查了实数范围内分解因式，能够正确配成完全平方式是解题的关键．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已知等腰三角形的两边长分别是一元二次方程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的两根，则该三角形的周长为</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解一元二次方程，得出三角形的边长，用三角形存在的条件分类讨论，解得等腰三角形的三边长，再计算周长即可．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-2)=0</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或</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p>
    <w:p>
      <w:pPr>
        <w:spacing w:line="360" w:lineRule="auto"/>
        <w:jc w:val="left"/>
        <w:textAlignment w:val="center"/>
        <w:rPr>
          <w:color w:val="000000"/>
        </w:rPr>
      </w:pPr>
      <w:r>
        <w:rPr>
          <w:rFonts w:ascii="宋体" w:hAnsi="宋体" w:eastAsia="宋体" w:cs="宋体"/>
          <w:color w:val="000000"/>
        </w:rPr>
        <w:t>当等腰三角形的三边为</w:t>
      </w:r>
      <w:r>
        <w:rPr>
          <w:rFonts w:ascii="Times New Roman" w:hAnsi="Times New Roman" w:eastAsia="Times New Roman" w:cs="Times New Roman"/>
          <w:color w:val="000000"/>
        </w:rPr>
        <w:t>2，2，4</w:t>
      </w:r>
      <w:r>
        <w:rPr>
          <w:rFonts w:ascii="宋体" w:hAnsi="宋体" w:eastAsia="宋体" w:cs="宋体"/>
          <w:color w:val="000000"/>
        </w:rPr>
        <w:t>时，不符合题意三角形三边关系，不能组成三角形，故舍去，</w:t>
      </w:r>
    </w:p>
    <w:p>
      <w:pPr>
        <w:spacing w:line="360" w:lineRule="auto"/>
        <w:jc w:val="left"/>
        <w:textAlignment w:val="center"/>
        <w:rPr>
          <w:color w:val="000000"/>
        </w:rPr>
      </w:pPr>
      <w:r>
        <w:rPr>
          <w:rFonts w:ascii="宋体" w:hAnsi="宋体" w:eastAsia="宋体" w:cs="宋体"/>
          <w:color w:val="000000"/>
        </w:rPr>
        <w:t>当等腰三角形的三边为</w:t>
      </w:r>
      <w:r>
        <w:rPr>
          <w:rFonts w:ascii="Times New Roman" w:hAnsi="Times New Roman" w:eastAsia="Times New Roman" w:cs="Times New Roman"/>
          <w:color w:val="000000"/>
        </w:rPr>
        <w:t>2，4，4</w:t>
      </w:r>
      <w:r>
        <w:rPr>
          <w:rFonts w:ascii="宋体" w:hAnsi="宋体" w:eastAsia="宋体" w:cs="宋体"/>
          <w:color w:val="000000"/>
        </w:rPr>
        <w:t>时，符合题意三角形三边关系，能组成三角形，此时周长为</w:t>
      </w:r>
      <w:r>
        <w:rPr>
          <w:rFonts w:ascii="Times New Roman" w:hAnsi="Times New Roman" w:eastAsia="Times New Roman" w:cs="Times New Roman"/>
          <w:color w:val="000000"/>
        </w:rPr>
        <w:t>2+4+4=10</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本题考查等腰三角形的性质、三角形三边关系，解一元二次方程等知识，是重要考点，掌握相关知识是解题关键．</w:t>
      </w:r>
    </w:p>
    <w:p>
      <w:pPr>
        <w:spacing w:line="360" w:lineRule="auto"/>
        <w:jc w:val="both"/>
        <w:textAlignment w:val="center"/>
        <w:rPr>
          <w:color w:val="000000"/>
        </w:rPr>
      </w:pPr>
      <w:r>
        <w:rPr>
          <w:color w:val="000000"/>
        </w:rPr>
        <w:t xml:space="preserve">16. </w: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85" o:title="eqId72cb97395ebc5ee1b212afb7a97b985c"/>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中，已知</w:t>
      </w:r>
      <w:r>
        <w:object>
          <v:shape id="_x0000_i112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87" o:title="eqId0a510a3eb906b3ef0760b0d1723d11ae"/>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89" o:title="eqId9c244edbf77fbb8e9c017515e370c5c8"/>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，要证明</w:t>
      </w:r>
      <w:r>
        <w:object>
          <v:shape id="_x0000_i1131"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191" o:title="eqId1ca10806fc8c3c3efd6859f526b76900"/>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所缺的一个条件是</w:t>
      </w:r>
      <w:r>
        <w:rPr>
          <w:color w:val="000000"/>
        </w:rPr>
        <w:t>______</w:t>
      </w:r>
      <w:r>
        <w:rPr>
          <w:rFonts w:ascii="宋体" w:hAnsi="宋体" w:eastAsia="宋体" w:cs="宋体"/>
          <w:color w:val="000000"/>
        </w:rPr>
        <w:t>（填符合条件的一个即可）．</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3" o:title="eqId7da8fe8f5f8a3f17561d70652ad1172a"/>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添加条件</w:t>
      </w:r>
      <w:r>
        <w:object>
          <v:shape id="_x0000_i113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3" o:title="eqId7da8fe8f5f8a3f17561d70652ad1172a"/>
            <o:lock v:ext="edit" aspectratio="t"/>
            <w10:wrap type="none"/>
            <w10:anchorlock/>
          </v:shape>
          <o:OLEObject Type="Embed" ProgID="Equation.DSMT4" ShapeID="_x0000_i1133" DrawAspect="Content" ObjectID="_1468075833" r:id="rId194">
            <o:LockedField>false</o:LockedField>
          </o:OLEObject>
        </w:object>
      </w:r>
      <w:r>
        <w:rPr>
          <w:rFonts w:ascii="宋体" w:hAnsi="宋体" w:eastAsia="宋体" w:cs="宋体"/>
          <w:color w:val="000000"/>
        </w:rPr>
        <w:t>，根据</w:t>
      </w:r>
      <w:r>
        <w:object>
          <v:shape id="_x0000_i1134" o:spt="75" alt="学科网(www.zxxk.com)--教育资源门户，提供试卷、教案、课件、论文、素材以及各类教学资源下载，还有大量而丰富的教学相关资讯！" type="#_x0000_t75" style="height:13.8pt;width:23.05pt;" o:ole="t" filled="f" o:preferrelative="t" stroked="f" coordsize="21600,21600">
            <v:path/>
            <v:fill on="f" focussize="0,0"/>
            <v:stroke on="f" joinstyle="miter"/>
            <v:imagedata r:id="rId196" o:title="eqId6720e36b02193db161c61d4017673760"/>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推出两三角形全等即可．</w:t>
      </w:r>
    </w:p>
    <w:p>
      <w:pPr>
        <w:spacing w:line="360" w:lineRule="auto"/>
        <w:jc w:val="both"/>
        <w:textAlignment w:val="center"/>
        <w:rPr>
          <w:color w:val="000000"/>
        </w:rPr>
      </w:pPr>
      <w:r>
        <w:rPr>
          <w:color w:val="000000"/>
        </w:rPr>
        <w:t>【详解】</w:t>
      </w:r>
      <w:r>
        <w:rPr>
          <w:rFonts w:ascii="宋体" w:hAnsi="宋体" w:eastAsia="宋体" w:cs="宋体"/>
          <w:color w:val="000000"/>
        </w:rPr>
        <w:t>解：添加条件</w:t>
      </w:r>
      <w:r>
        <w:object>
          <v:shape id="_x0000_i113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3" o:title="eqId7da8fe8f5f8a3f17561d70652ad1172a"/>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，理由如下；</w:t>
      </w:r>
    </w:p>
    <w:p>
      <w:pPr>
        <w:spacing w:line="360" w:lineRule="auto"/>
        <w:jc w:val="both"/>
        <w:textAlignment w:val="center"/>
        <w:rPr>
          <w:color w:val="000000"/>
        </w:rPr>
      </w:pPr>
      <w:r>
        <w:rPr>
          <w:color w:val="000000"/>
        </w:rPr>
        <w:drawing>
          <wp:inline distT="0" distB="0" distL="114300" distR="114300">
            <wp:extent cx="1885950" cy="7143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885950" cy="71437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在</w:t>
      </w:r>
      <w:r>
        <w:object>
          <v:shape id="_x0000_i1136"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136" DrawAspect="Content" ObjectID="_1468075836" r:id="rId199">
            <o:LockedField>false</o:LockedField>
          </o:OLEObject>
        </w:object>
      </w:r>
      <w:r>
        <w:rPr>
          <w:rFonts w:ascii="宋体" w:hAnsi="宋体" w:eastAsia="宋体" w:cs="宋体"/>
          <w:color w:val="000000"/>
        </w:rPr>
        <w:t>和</w:t>
      </w:r>
      <w:r>
        <w:object>
          <v:shape id="_x0000_i1137"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85" o:title="eqId72cb97395ebc5ee1b212afb7a97b985c"/>
            <o:lock v:ext="edit" aspectratio="t"/>
            <w10:wrap type="none"/>
            <w10:anchorlock/>
          </v:shape>
          <o:OLEObject Type="Embed" ProgID="Equation.DSMT4" ShapeID="_x0000_i1137" DrawAspect="Content" ObjectID="_1468075837" r:id="rId200">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138" o:spt="75" alt="学科网(www.zxxk.com)--教育资源门户，提供试卷、教案、课件、论文、素材以及各类教学资源下载，还有大量而丰富的教学相关资讯！" type="#_x0000_t75" style="height:56.25pt;width:57pt;" o:ole="t" filled="f" o:preferrelative="t" stroked="f" coordsize="21600,21600">
            <v:path/>
            <v:fill on="f" focussize="0,0"/>
            <v:stroke on="f" joinstyle="miter"/>
            <v:imagedata r:id="rId202" o:title="eqId89afccc4b1eceedc02ac26ef9e0f73b8"/>
            <o:lock v:ext="edit" aspectratio="t"/>
            <w10:wrap type="none"/>
            <w10:anchorlock/>
          </v:shape>
          <o:OLEObject Type="Embed" ProgID="Equation.DSMT4" ShapeID="_x0000_i1138" DrawAspect="Content" ObjectID="_1468075838" r:id="rId201">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04" o:title="eqIda50c7e667bf324a7dac0ba1cbd643326"/>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4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93" o:title="eqId7da8fe8f5f8a3f17561d70652ad1172a"/>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（答案不唯一）．</w:t>
      </w:r>
    </w:p>
    <w:p>
      <w:pPr>
        <w:spacing w:line="360" w:lineRule="auto"/>
        <w:jc w:val="both"/>
        <w:textAlignment w:val="center"/>
        <w:rPr>
          <w:color w:val="000000"/>
        </w:rPr>
      </w:pPr>
      <w:r>
        <w:rPr>
          <w:color w:val="000000"/>
        </w:rPr>
        <w:t>【点睛】</w:t>
      </w:r>
      <w:r>
        <w:rPr>
          <w:rFonts w:ascii="宋体" w:hAnsi="宋体" w:eastAsia="宋体" w:cs="宋体"/>
          <w:color w:val="000000"/>
        </w:rPr>
        <w:t>本题考查了全等三角形的判定，全等三角形的判定定理有</w:t>
      </w:r>
      <w:r>
        <w:object>
          <v:shape id="_x0000_i1141"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207" o:title="eqIdc5a290f047f50481318d040c604d72f7"/>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09" o:title="eqId4351a730f61bb998bab8f0b7848912d7"/>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211" o:title="eqId9beb8b968744573e593ac28451c69729"/>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8pt;width:23.05pt;" o:ole="t" filled="f" o:preferrelative="t" stroked="f" coordsize="21600,21600">
            <v:path/>
            <v:fill on="f" focussize="0,0"/>
            <v:stroke on="f" joinstyle="miter"/>
            <v:imagedata r:id="rId196" o:title="eqId6720e36b02193db161c61d4017673760"/>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将</w:t>
      </w:r>
      <w:r>
        <w:rPr>
          <w:rFonts w:ascii="Times New Roman" w:hAnsi="Times New Roman" w:eastAsia="Times New Roman" w:cs="Times New Roman"/>
          <w:color w:val="000000"/>
        </w:rPr>
        <w:t>“</w:t>
      </w:r>
      <w:r>
        <w:rPr>
          <w:rFonts w:ascii="宋体" w:hAnsi="宋体" w:eastAsia="宋体" w:cs="宋体"/>
          <w:color w:val="000000"/>
        </w:rPr>
        <w:t>平行于同一条直线的两条直线平行</w:t>
      </w:r>
      <w:r>
        <w:rPr>
          <w:rFonts w:ascii="Times New Roman" w:hAnsi="Times New Roman" w:eastAsia="Times New Roman" w:cs="Times New Roman"/>
          <w:color w:val="000000"/>
        </w:rPr>
        <w:t>”</w:t>
      </w:r>
      <w:r>
        <w:rPr>
          <w:rFonts w:ascii="宋体" w:hAnsi="宋体" w:eastAsia="宋体" w:cs="宋体"/>
          <w:color w:val="000000"/>
        </w:rPr>
        <w:t>改写成</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的形式为</w:t>
      </w:r>
      <w:r>
        <w:rPr>
          <w:color w:val="000000"/>
        </w:rPr>
        <w:t>_________________________________________________</w:t>
      </w:r>
      <w:r>
        <w:rPr>
          <w:rFonts w:ascii="Times New Roman" w:hAnsi="Times New Roman" w:eastAsia="Times New Roman" w:cs="Times New Roman"/>
          <w:color w:val="000000"/>
        </w:rPr>
        <w:t>.</w:t>
      </w:r>
    </w:p>
    <w:p>
      <w:pPr>
        <w:spacing w:line="360" w:lineRule="auto"/>
        <w:textAlignment w:val="center"/>
        <w:rPr>
          <w:color w:val="000000"/>
        </w:rPr>
      </w:pPr>
      <w:r>
        <w:rPr>
          <w:color w:val="2E75B6"/>
        </w:rPr>
        <w:t>【答案】</w:t>
      </w:r>
      <w:r>
        <w:rPr>
          <w:color w:val="000000"/>
        </w:rPr>
        <w:t>如果两条直线平行于同一条直线，那么这两条直线平行</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命题由题设和结论两部分组成，通常写成</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后面接题设，</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后面接结论．</w:t>
      </w:r>
    </w:p>
    <w:p>
      <w:pPr>
        <w:spacing w:line="360" w:lineRule="auto"/>
        <w:jc w:val="left"/>
        <w:textAlignment w:val="center"/>
        <w:rPr>
          <w:color w:val="000000"/>
        </w:rPr>
      </w:pPr>
      <w:r>
        <w:rPr>
          <w:color w:val="000000"/>
        </w:rPr>
        <w:t>【详解】</w:t>
      </w:r>
      <w:r>
        <w:rPr>
          <w:rFonts w:ascii="宋体" w:hAnsi="宋体" w:eastAsia="宋体" w:cs="宋体"/>
          <w:color w:val="000000"/>
        </w:rPr>
        <w:t>命题可以改写为：如果两条直线平行于同一条直线，那么这两条直线平行．</w:t>
      </w:r>
    </w:p>
    <w:p>
      <w:pPr>
        <w:spacing w:line="360" w:lineRule="auto"/>
        <w:jc w:val="left"/>
        <w:textAlignment w:val="center"/>
        <w:rPr>
          <w:color w:val="000000"/>
        </w:rPr>
      </w:pPr>
      <w:r>
        <w:rPr>
          <w:rFonts w:ascii="宋体" w:hAnsi="宋体" w:eastAsia="宋体" w:cs="宋体"/>
          <w:color w:val="000000"/>
        </w:rPr>
        <w:t>故答案为：如果两条直线平行于同一条直线，那么这两条直线平行</w:t>
      </w:r>
    </w:p>
    <w:p>
      <w:pPr>
        <w:spacing w:line="360" w:lineRule="auto"/>
        <w:jc w:val="left"/>
        <w:textAlignment w:val="center"/>
        <w:rPr>
          <w:color w:val="000000"/>
        </w:rPr>
      </w:pPr>
      <w:r>
        <w:rPr>
          <w:color w:val="000000"/>
        </w:rPr>
        <w:t>【点睛】</w:t>
      </w:r>
      <w:r>
        <w:rPr>
          <w:rFonts w:ascii="宋体" w:hAnsi="宋体" w:eastAsia="宋体" w:cs="宋体"/>
          <w:color w:val="000000"/>
        </w:rPr>
        <w:t>任何一个命题都可以写成</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后面接题设，</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后面接结论．在改写过程中，不能简单地把题设部分、结论部分分别塞在</w:t>
      </w:r>
      <w:r>
        <w:rPr>
          <w:rFonts w:ascii="Times New Roman" w:hAnsi="Times New Roman" w:eastAsia="Times New Roman" w:cs="Times New Roman"/>
          <w:color w:val="000000"/>
        </w:rPr>
        <w:t>“</w:t>
      </w:r>
      <w:r>
        <w:rPr>
          <w:rFonts w:ascii="宋体" w:hAnsi="宋体" w:eastAsia="宋体" w:cs="宋体"/>
          <w:color w:val="000000"/>
        </w:rPr>
        <w:t>如果</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后面，要适当增减词语，保证句子通顺而不改变原意．</w:t>
      </w:r>
    </w:p>
    <w:p>
      <w:pPr>
        <w:spacing w:line="360" w:lineRule="auto"/>
        <w:jc w:val="both"/>
        <w:textAlignment w:val="center"/>
        <w:rPr>
          <w:color w:val="000000"/>
        </w:rPr>
      </w:pPr>
      <w:r>
        <w:rPr>
          <w:color w:val="000000"/>
        </w:rPr>
        <w:t xml:space="preserve">18. </w:t>
      </w:r>
      <w:r>
        <w:rPr>
          <w:rFonts w:ascii="宋体" w:hAnsi="宋体" w:eastAsia="宋体" w:cs="宋体"/>
          <w:color w:val="000000"/>
        </w:rPr>
        <w:t>在锐角</w:t>
      </w:r>
      <w:r>
        <w:object>
          <v:shape id="_x0000_i1145"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83" o:title="eqId15c0dbe3c080c4c4636c64803e5c1f76"/>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中，</w:t>
      </w:r>
      <w:r>
        <w:object>
          <v:shape id="_x0000_i114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5" o:title="eqId9d78abbad68bbbf12af10cd40ef4c353"/>
            <o:lock v:ext="edit" aspectratio="t"/>
            <w10:wrap type="none"/>
            <w10:anchorlock/>
          </v:shape>
          <o:OLEObject Type="Embed" ProgID="Equation.DSMT4" ShapeID="_x0000_i1146" DrawAspect="Content" ObjectID="_1468075846" r:id="rId214">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7" o:title="eqId85c4bdfb0db1e31e8459df1d15f9ab55"/>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分别是</w:t>
      </w:r>
      <w:r>
        <w:object>
          <v:shape id="_x0000_i114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19" o:title="eqIdf52a58fbaf4fea03567e88a9f0f6e37e"/>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21" o:title="eqId60ef95894ceebaf236170e8832dcf7e3"/>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边上</w:t>
      </w:r>
      <w:r>
        <w:rPr>
          <w:rFonts w:ascii="宋体" w:hAnsi="宋体" w:eastAsia="宋体" w:cs="宋体"/>
          <w:color w:val="000000"/>
          <w:position w:val="0"/>
        </w:rPr>
        <w:drawing>
          <wp:inline distT="0" distB="0" distL="114300" distR="114300">
            <wp:extent cx="133350" cy="177800"/>
            <wp:effectExtent l="0" t="0" r="0" b="13335"/>
            <wp:docPr id="89428963" name="图片 89428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8963" name="图片 89428963"/>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高，且</w:t>
      </w:r>
      <w:r>
        <w:object>
          <v:shape id="_x0000_i11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5" o:title="eqId9d78abbad68bbbf12af10cd40ef4c353"/>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7" o:title="eqId85c4bdfb0db1e31e8459df1d15f9ab55"/>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交于点</w:t>
      </w:r>
      <w:r>
        <w:object>
          <v:shape id="_x0000_i11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26" o:title="eqIddad2a36927223bd70f426ba06aea4b45"/>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，若</w:t>
      </w:r>
      <w:r>
        <w:object>
          <v:shape id="_x0000_i115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228" o:title="eqId3d777d15cd733338ecfd0ea63819f62c"/>
            <o:lock v:ext="edit" aspectratio="t"/>
            <w10:wrap type="none"/>
            <w10:anchorlock/>
          </v:shape>
          <o:OLEObject Type="Embed" ProgID="Equation.DSMT4" ShapeID="_x0000_i1153" DrawAspect="Content" ObjectID="_1468075853" r:id="rId227">
            <o:LockedField>false</o:LockedField>
          </o:OLEObject>
        </w:object>
      </w:r>
      <w:r>
        <w:rPr>
          <w:rFonts w:ascii="宋体" w:hAnsi="宋体" w:eastAsia="宋体" w:cs="宋体"/>
          <w:color w:val="000000"/>
        </w:rPr>
        <w:t>，则</w:t>
      </w:r>
      <w:r>
        <w:object>
          <v:shape id="_x0000_i1154"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230" o:title="eqIdef0433f8116768b42642a7f7e5977ce6"/>
            <o:lock v:ext="edit" aspectratio="t"/>
            <w10:wrap type="none"/>
            <w10:anchorlock/>
          </v:shape>
          <o:OLEObject Type="Embed" ProgID="Equation.DSMT4" ShapeID="_x0000_i1154" DrawAspect="Content" ObjectID="_1468075854" r:id="rId229">
            <o:LockedField>false</o:LockedField>
          </o:OLEObject>
        </w:object>
      </w:r>
      <w:r>
        <w:rPr>
          <w:rFonts w:ascii="宋体" w:hAnsi="宋体" w:eastAsia="宋体" w:cs="宋体"/>
          <w:color w:val="000000"/>
        </w:rPr>
        <w:t>的度数是</w:t>
      </w:r>
      <w:r>
        <w:rPr>
          <w:color w:val="000000"/>
        </w:rPr>
        <w:t>______</w:t>
      </w:r>
      <w:r>
        <w:rPr>
          <w:rFonts w:ascii="宋体" w:hAnsi="宋体" w:eastAsia="宋体" w:cs="宋体"/>
          <w:color w:val="000000"/>
        </w:rPr>
        <w:t>度．</w:t>
      </w:r>
    </w:p>
    <w:p>
      <w:pPr>
        <w:spacing w:line="360" w:lineRule="auto"/>
        <w:jc w:val="both"/>
        <w:textAlignment w:val="center"/>
        <w:rPr>
          <w:color w:val="000000"/>
        </w:rPr>
      </w:pPr>
      <w:r>
        <w:rPr>
          <w:color w:val="000000"/>
        </w:rPr>
        <w:drawing>
          <wp:inline distT="0" distB="0" distL="114300" distR="114300">
            <wp:extent cx="14668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1"/>
                    <a:stretch>
                      <a:fillRect/>
                    </a:stretch>
                  </pic:blipFill>
                  <pic:spPr>
                    <a:xfrm>
                      <a:off x="0" y="0"/>
                      <a:ext cx="1466850" cy="1428750"/>
                    </a:xfrm>
                    <a:prstGeom prst="rect">
                      <a:avLst/>
                    </a:prstGeom>
                  </pic:spPr>
                </pic:pic>
              </a:graphicData>
            </a:graphic>
          </wp:inline>
        </w:drawing>
      </w:r>
    </w:p>
    <w:p>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110e329d74716ab387dc602bb2b4f998"/>
            <o:lock v:ext="edit" aspectratio="t"/>
            <w10:wrap type="none"/>
            <w10:anchorlock/>
          </v:shape>
          <o:OLEObject Type="Embed" ProgID="Equation.DSMT4" ShapeID="_x0000_i1155" DrawAspect="Content" ObjectID="_1468075855" r:id="rId23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根据直角三角形的两个锐角互余求出</w:t>
      </w:r>
      <w:r>
        <w:object>
          <v:shape id="_x0000_i1156" o:spt="75" alt="学科网(www.zxxk.com)--教育资源门户，提供试卷、教案、课件、论文、素材以及各类教学资源下载，还有大量而丰富的教学相关资讯！" type="#_x0000_t75" style="height:12.9pt;width:39.2pt;" o:ole="t" filled="f" o:preferrelative="t" stroked="f" coordsize="21600,21600">
            <v:path/>
            <v:fill on="f" focussize="0,0"/>
            <v:stroke on="f" joinstyle="miter"/>
            <v:imagedata r:id="rId235" o:title="eqId2cfc2771aa0d5b97d2297f8a26a6f6b1"/>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的度数，再根据三角形的一个外角等于和它不相邻的两个内角和的性质计算即可．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15" o:title="eqId9d78abbad68bbbf12af10cd40ef4c353"/>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17" o:title="eqId85c4bdfb0db1e31e8459df1d15f9ab55"/>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分别是</w:t>
      </w:r>
      <w:r>
        <w:object>
          <v:shape id="_x0000_i1159"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219" o:title="eqIdf52a58fbaf4fea03567e88a9f0f6e37e"/>
            <o:lock v:ext="edit" aspectratio="t"/>
            <w10:wrap type="none"/>
            <w10:anchorlock/>
          </v:shape>
          <o:OLEObject Type="Embed" ProgID="Equation.DSMT4" ShapeID="_x0000_i1159" DrawAspect="Content" ObjectID="_1468075859" r:id="rId238">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221" o:title="eqId60ef95894ceebaf236170e8832dcf7e3"/>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边上的高，</w:t>
      </w:r>
    </w:p>
    <w:p>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241" o:title="eqIdda1454e453a67e72c1b21343c39ad7b5"/>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13.2pt;width:106.2pt;" o:ole="t" filled="f" o:preferrelative="t" stroked="f" coordsize="21600,21600">
            <v:path/>
            <v:fill on="f" focussize="0,0"/>
            <v:stroke on="f" joinstyle="miter"/>
            <v:imagedata r:id="rId243" o:title="eqId6d195a9b74cf451d3ed383e80e667fc5"/>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13.8pt;width:214.8pt;" o:ole="t" filled="f" o:preferrelative="t" stroked="f" coordsize="21600,21600">
            <v:path/>
            <v:fill on="f" focussize="0,0"/>
            <v:stroke on="f" joinstyle="miter"/>
            <v:imagedata r:id="rId245" o:title="eqIdaa4d66cd1223cc55fa0bcbcab7655e98"/>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33" o:title="eqId110e329d74716ab387dc602bb2b4f998"/>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本题考查了直角三角形的性质，其三角形外角的性质，熟知直角三角形两锐角互余是解题的关键．</w:t>
      </w:r>
    </w:p>
    <w:p>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65" o:spt="75" alt="学科网(www.zxxk.com)--教育资源门户，提供试卷、教案、课件、论文、素材以及各类教学资源下载，还有大量而丰富的教学相关资讯！" type="#_x0000_t75" style="height:36pt;width:114.95pt;" o:ole="t" filled="f" o:preferrelative="t" stroked="f" coordsize="21600,21600">
            <v:path/>
            <v:fill on="f" focussize="0,0"/>
            <v:stroke on="f" joinstyle="miter"/>
            <v:imagedata r:id="rId248" o:title="eqId8fcd47a11a11d9bcbdb640f7c022dcbd"/>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6" o:spt="75" alt="学科网(www.zxxk.com)--教育资源门户，提供试卷、教案、课件、论文、素材以及各类教学资源下载，还有大量而丰富的教学相关资讯！" type="#_x0000_t75" style="height:34pt;width:81pt;" o:ole="t" filled="f" o:preferrelative="t" stroked="f" coordsize="21600,21600">
            <v:path/>
            <v:fill on="f" focussize="0,0"/>
            <v:stroke on="f" joinstyle="miter"/>
            <v:imagedata r:id="rId250" o:title="eqId46594e6b5deb50fc30da1ab05b200f13"/>
            <o:lock v:ext="edit" aspectratio="t"/>
            <w10:wrap type="none"/>
            <w10:anchorlock/>
          </v:shape>
          <o:OLEObject Type="Embed" ProgID="Equation.DSMT4" ShapeID="_x0000_i1166" DrawAspect="Content" ObjectID="_1468075866" r:id="rId2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先化简二次根式和分母有理化，然后根据二次根式的加减计算法则求解即可．</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67" o:spt="75" alt="学科网(www.zxxk.com)--教育资源门户，提供试卷、教案、课件、论文、素材以及各类教学资源下载，还有大量而丰富的教学相关资讯！" type="#_x0000_t75" style="height:47.85pt;width:176.9pt;" o:ole="t" filled="f" o:preferrelative="t" stroked="f" coordsize="21600,21600">
            <v:path/>
            <v:fill on="f" focussize="0,0"/>
            <v:stroke on="f" joinstyle="miter"/>
            <v:imagedata r:id="rId252" o:title="eqId3620620c0f22dfc281166156043eba52"/>
            <o:lock v:ext="edit" aspectratio="t"/>
            <w10:wrap type="none"/>
            <w10:anchorlock/>
          </v:shape>
          <o:OLEObject Type="Embed" ProgID="Equation.DSMT4" ShapeID="_x0000_i1167" DrawAspect="Content" ObjectID="_1468075867" r:id="rId251">
            <o:LockedField>false</o:LockedField>
          </o:OLEObject>
        </w:object>
      </w:r>
    </w:p>
    <w:p>
      <w:pPr>
        <w:spacing w:line="360" w:lineRule="auto"/>
        <w:jc w:val="both"/>
        <w:textAlignment w:val="center"/>
        <w:rPr>
          <w:color w:val="000000"/>
        </w:rPr>
      </w:pPr>
      <w:r>
        <w:object>
          <v:shape id="_x0000_i1168" o:spt="75" alt="学科网(www.zxxk.com)--教育资源门户，提供试卷、教案、课件、论文、素材以及各类教学资源下载，还有大量而丰富的教学相关资讯！" type="#_x0000_t75" style="height:37.8pt;width:136.2pt;" o:ole="t" filled="f" o:preferrelative="t" stroked="f" coordsize="21600,21600">
            <v:path/>
            <v:fill on="f" focussize="0,0"/>
            <v:stroke on="f" joinstyle="miter"/>
            <v:imagedata r:id="rId254" o:title="eqIde1d8b9cbcc7c8f4e6fc47f97b35a7173"/>
            <o:lock v:ext="edit" aspectratio="t"/>
            <w10:wrap type="none"/>
            <w10:anchorlock/>
          </v:shape>
          <o:OLEObject Type="Embed" ProgID="Equation.DSMT4" ShapeID="_x0000_i1168" DrawAspect="Content" ObjectID="_1468075868" r:id="rId253">
            <o:LockedField>false</o:LockedField>
          </o:OLEObject>
        </w:object>
      </w:r>
    </w:p>
    <w:p>
      <w:pPr>
        <w:spacing w:line="360" w:lineRule="auto"/>
        <w:jc w:val="both"/>
        <w:textAlignment w:val="center"/>
        <w:rPr>
          <w:color w:val="000000"/>
        </w:rPr>
      </w:pPr>
      <w:r>
        <w:object>
          <v:shape id="_x0000_i1169" o:spt="75" alt="学科网(www.zxxk.com)--教育资源门户，提供试卷、教案、课件、论文、素材以及各类教学资源下载，还有大量而丰富的教学相关资讯！" type="#_x0000_t75" style="height:34.15pt;width:116.1pt;" o:ole="t" filled="f" o:preferrelative="t" stroked="f" coordsize="21600,21600">
            <v:path/>
            <v:fill on="f" focussize="0,0"/>
            <v:stroke on="f" joinstyle="miter"/>
            <v:imagedata r:id="rId256" o:title="eqId980601d715e9f370cef8c7fbad698451"/>
            <o:lock v:ext="edit" aspectratio="t"/>
            <w10:wrap type="none"/>
            <w10:anchorlock/>
          </v:shape>
          <o:OLEObject Type="Embed" ProgID="Equation.DSMT4" ShapeID="_x0000_i1169" DrawAspect="Content" ObjectID="_1468075869" r:id="rId255">
            <o:LockedField>false</o:LockedField>
          </o:OLEObject>
        </w:object>
      </w:r>
    </w:p>
    <w:p>
      <w:pPr>
        <w:spacing w:line="360" w:lineRule="auto"/>
        <w:jc w:val="both"/>
        <w:textAlignment w:val="center"/>
        <w:rPr>
          <w:color w:val="000000"/>
        </w:rPr>
      </w:pPr>
      <w:r>
        <w:object>
          <v:shape id="_x0000_i1170"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258" o:title="eqIda1906cf0359bf7466de18a0077ad4150"/>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w:t>
      </w:r>
      <w:r>
        <w:rPr>
          <w:rFonts w:ascii="宋体" w:hAnsi="宋体" w:eastAsia="宋体" w:cs="宋体"/>
          <w:color w:val="000000"/>
          <w:position w:val="0"/>
        </w:rPr>
        <w:drawing>
          <wp:inline distT="0" distB="0" distL="114300" distR="114300">
            <wp:extent cx="133350" cy="177800"/>
            <wp:effectExtent l="0" t="0" r="0" b="13335"/>
            <wp:docPr id="89428967" name="图片 8942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8967" name="图片 89428967"/>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混合运算：先把二次根式化为最简二次根式，然后进行分母有理化，再合并即可．在二次根式的混合运算中，如能结合题目特点，灵活运用二次根式的性质，选择恰当的解题途径，往往能事半功倍．</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71" o:spt="75" alt="学科网(www.zxxk.com)--教育资源门户，提供试卷、教案、课件、论文、素材以及各类教学资源下载，还有大量而丰富的教学相关资讯！" type="#_x0000_t75" style="height:34.95pt;width:131.95pt;" o:ole="t" filled="f" o:preferrelative="t" stroked="f" coordsize="21600,21600">
            <v:path/>
            <v:fill on="f" focussize="0,0"/>
            <v:stroke on="f" joinstyle="miter"/>
            <v:imagedata r:id="rId260" o:title="eqId3b0990a5ac58acb22aa9ced99925044b"/>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2" o:spt="75" alt="学科网(www.zxxk.com)--教育资源门户，提供试卷、教案、课件、论文、素材以及各类教学资源下载，还有大量而丰富的教学相关资讯！" type="#_x0000_t75" style="height:34.15pt;width:35.8pt;" o:ole="t" filled="f" o:preferrelative="t" stroked="f" coordsize="21600,21600">
            <v:path/>
            <v:fill on="f" focussize="0,0"/>
            <v:stroke on="f" joinstyle="miter"/>
            <v:imagedata r:id="rId262" o:title="eqIddafb94165b1bb5af86058f314404fb2b"/>
            <o:lock v:ext="edit" aspectratio="t"/>
            <w10:wrap type="none"/>
            <w10:anchorlock/>
          </v:shape>
          <o:OLEObject Type="Embed" ProgID="Equation.DSMT4" ShapeID="_x0000_i1172" DrawAspect="Content" ObjectID="_1468075872" r:id="rId26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直接利用二次根式的乘除运算法则计算得出答案．</w:t>
      </w:r>
    </w:p>
    <w:p>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73" o:spt="75" alt="学科网(www.zxxk.com)--教育资源门户，提供试卷、教案、课件、论文、素材以及各类教学资源下载，还有大量而丰富的教学相关资讯！" type="#_x0000_t75" style="height:34.15pt;width:118.2pt;" o:ole="t" filled="f" o:preferrelative="t" stroked="f" coordsize="21600,21600">
            <v:path/>
            <v:fill on="f" focussize="0,0"/>
            <v:stroke on="f" joinstyle="miter"/>
            <v:imagedata r:id="rId264" o:title="eqId277e0d57de64ff12b6c6ed31868b29b8"/>
            <o:lock v:ext="edit" aspectratio="t"/>
            <w10:wrap type="none"/>
            <w10:anchorlock/>
          </v:shape>
          <o:OLEObject Type="Embed" ProgID="Equation.DSMT4" ShapeID="_x0000_i1173" DrawAspect="Content" ObjectID="_1468075873" r:id="rId263">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74" o:spt="75" alt="学科网(www.zxxk.com)--教育资源门户，提供试卷、教案、课件、论文、素材以及各类教学资源下载，还有大量而丰富的教学相关资讯！" type="#_x0000_t75" style="height:31.2pt;width:106.2pt;" o:ole="t" filled="f" o:preferrelative="t" stroked="f" coordsize="21600,21600">
            <v:path/>
            <v:fill on="f" focussize="0,0"/>
            <v:stroke on="f" joinstyle="miter"/>
            <v:imagedata r:id="rId266" o:title="eqIddf01fe5796e3918d62f1f02f37b98f15"/>
            <o:lock v:ext="edit" aspectratio="t"/>
            <w10:wrap type="none"/>
            <w10:anchorlock/>
          </v:shape>
          <o:OLEObject Type="Embed" ProgID="Equation.DSMT4" ShapeID="_x0000_i1174" DrawAspect="Content" ObjectID="_1468075874" r:id="rId265">
            <o:LockedField>false</o:LockedField>
          </o:OLEObject>
        </w:object>
      </w:r>
    </w:p>
    <w:p>
      <w:pPr>
        <w:spacing w:line="360" w:lineRule="auto"/>
        <w:jc w:val="both"/>
        <w:textAlignment w:val="center"/>
        <w:rPr>
          <w:color w:val="000000"/>
        </w:rPr>
      </w:pPr>
      <w:r>
        <w:object>
          <v:shape id="_x0000_i1175" o:spt="75" alt="学科网(www.zxxk.com)--教育资源门户，提供试卷、教案、课件、论文、素材以及各类教学资源下载，还有大量而丰富的教学相关资讯！" type="#_x0000_t75" style="height:34.15pt;width:44.95pt;" o:ole="t" filled="f" o:preferrelative="t" stroked="f" coordsize="21600,21600">
            <v:path/>
            <v:fill on="f" focussize="0,0"/>
            <v:stroke on="f" joinstyle="miter"/>
            <v:imagedata r:id="rId268" o:title="eqId9a4664b17e0ee9dcba9058213231507b"/>
            <o:lock v:ext="edit" aspectratio="t"/>
            <w10:wrap type="none"/>
            <w10:anchorlock/>
          </v:shape>
          <o:OLEObject Type="Embed" ProgID="Equation.DSMT4" ShapeID="_x0000_i1175" DrawAspect="Content" ObjectID="_1468075875" r:id="rId26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本题主要考查了二次根式的乘除法计算，正确化简二次根式是解题关键．</w:t>
      </w:r>
    </w:p>
    <w:p>
      <w:pPr>
        <w:spacing w:line="360" w:lineRule="auto"/>
        <w:jc w:val="left"/>
        <w:textAlignment w:val="center"/>
        <w:rPr>
          <w:color w:val="000000"/>
        </w:rPr>
      </w:pPr>
      <w:r>
        <w:rPr>
          <w:color w:val="000000"/>
        </w:rPr>
        <w:t>21. 解方程：</w:t>
      </w:r>
      <w:r>
        <w:object>
          <v:shape id="_x0000_i1176"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270" o:title="eqId24952c9f37dcca768c8d2396b8b8c078"/>
            <o:lock v:ext="edit" aspectratio="t"/>
            <w10:wrap type="none"/>
            <w10:anchorlock/>
          </v:shape>
          <o:OLEObject Type="Embed" ProgID="Equation.DSMT4" ShapeID="_x0000_i1176" DrawAspect="Content" ObjectID="_1468075876" r:id="rId269">
            <o:LockedField>false</o:LockedField>
          </o:OLEObject>
        </w:object>
      </w:r>
    </w:p>
    <w:p>
      <w:pPr>
        <w:spacing w:line="360" w:lineRule="auto"/>
        <w:textAlignment w:val="center"/>
        <w:rPr>
          <w:color w:val="000000"/>
        </w:rPr>
      </w:pPr>
      <w:r>
        <w:rPr>
          <w:color w:val="2E75B6"/>
        </w:rPr>
        <w:t>【答案】</w:t>
      </w:r>
      <w:r>
        <w:object>
          <v:shape id="_x0000_i117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272" o:title="eqIda6bcdcab17ae1b5c61917d92487e9c2e"/>
            <o:lock v:ext="edit" aspectratio="t"/>
            <w10:wrap type="none"/>
            <w10:anchorlock/>
          </v:shape>
          <o:OLEObject Type="Embed" ProgID="Equation.DSMT4" ShapeID="_x0000_i1177" DrawAspect="Content" ObjectID="_1468075877" r:id="rId271">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把一元二次方程化为方程的一般形式，再按因式分解的方法解方程即可．</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78"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274" o:title="eqIdd9869902a3b9667144a01d198e51d767"/>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276" o:title="eqId5d903cd1cef2ea86465567363d1a5263"/>
            <o:lock v:ext="edit" aspectratio="t"/>
            <w10:wrap type="none"/>
            <w10:anchorlock/>
          </v:shape>
          <o:OLEObject Type="Embed" ProgID="Equation.DSMT4" ShapeID="_x0000_i1179" DrawAspect="Content" ObjectID="_1468075879" r:id="rId275">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80" o:spt="75" alt="学科网(www.zxxk.com)--教育资源门户，提供试卷、教案、课件、论文、素材以及各类教学资源下载，还有大量而丰富的教学相关资讯！" type="#_x0000_t75" style="height:15.75pt;width:96pt;" o:ole="t" filled="f" o:preferrelative="t" stroked="f" coordsize="21600,21600">
            <v:path/>
            <v:fill on="f" focussize="0,0"/>
            <v:stroke on="f" joinstyle="miter"/>
            <v:imagedata r:id="rId278" o:title="eqId141c5ce4baecf199689eb8223c15c432"/>
            <o:lock v:ext="edit" aspectratio="t"/>
            <w10:wrap type="none"/>
            <w10:anchorlock/>
          </v:shape>
          <o:OLEObject Type="Embed" ProgID="Equation.DSMT4" ShapeID="_x0000_i1180" DrawAspect="Content" ObjectID="_1468075880" r:id="rId27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80" o:title="eqIdf18e2aad48c66bacd0246cfac7f0a170"/>
            <o:lock v:ext="edit" aspectratio="t"/>
            <w10:wrap type="none"/>
            <w10:anchorlock/>
          </v:shape>
          <o:OLEObject Type="Embed" ProgID="Equation.DSMT4" ShapeID="_x0000_i1181" DrawAspect="Content" ObjectID="_1468075881" r:id="rId279">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本题考查的是一元二次方程的解法，掌握利用十字乘法分解因式是解题的关键．</w:t>
      </w:r>
    </w:p>
    <w:p>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182"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82" o:title="eqId68f0d2a59612defe810f8dfe48a14703"/>
            <o:lock v:ext="edit" aspectratio="t"/>
            <w10:wrap type="none"/>
            <w10:anchorlock/>
          </v:shape>
          <o:OLEObject Type="Embed" ProgID="Equation.DSMT4" ShapeID="_x0000_i1182" DrawAspect="Content" ObjectID="_1468075882" r:id="rId281">
            <o:LockedField>false</o:LockedField>
          </o:OLEObject>
        </w:object>
      </w:r>
    </w:p>
    <w:p>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284" o:title="eqId487924ae54068173df60835439e9a41b"/>
            <o:lock v:ext="edit" aspectratio="t"/>
            <w10:wrap type="none"/>
            <w10:anchorlock/>
          </v:shape>
          <o:OLEObject Type="Embed" ProgID="Equation.DSMT4" ShapeID="_x0000_i1183" DrawAspect="Content" ObjectID="_1468075883" r:id="rId28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利用配方法解一元二次方程即可</w:t>
      </w:r>
      <w:r>
        <w:rPr>
          <w:rFonts w:ascii="Times New Roman" w:hAnsi="Times New Roman" w:eastAsia="Times New Roman" w:cs="Times New Roman"/>
          <w:color w:val="000000"/>
        </w:rPr>
        <w:t>.</w:t>
      </w:r>
    </w:p>
    <w:p>
      <w:pPr>
        <w:spacing w:line="360" w:lineRule="auto"/>
        <w:textAlignment w:val="center"/>
        <w:rPr>
          <w:color w:val="000000"/>
        </w:rPr>
      </w:pPr>
      <w:r>
        <w:rPr>
          <w:color w:val="000000"/>
        </w:rPr>
        <w:t>【详解】</w:t>
      </w:r>
      <w:r>
        <w:object>
          <v:shape id="_x0000_i1184"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282" o:title="eqId68f0d2a59612defe810f8dfe48a14703"/>
            <o:lock v:ext="edit" aspectratio="t"/>
            <w10:wrap type="none"/>
            <w10:anchorlock/>
          </v:shape>
          <o:OLEObject Type="Embed" ProgID="Equation.DSMT4" ShapeID="_x0000_i1184" DrawAspect="Content" ObjectID="_1468075884" r:id="rId285">
            <o:LockedField>false</o:LockedField>
          </o:OLEObject>
        </w:object>
      </w:r>
    </w:p>
    <w:p>
      <w:pPr>
        <w:spacing w:line="360" w:lineRule="auto"/>
        <w:jc w:val="left"/>
        <w:textAlignment w:val="center"/>
        <w:rPr>
          <w:color w:val="000000"/>
        </w:rPr>
      </w:pP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87" o:title="eqIdc30ec8ceb99e90a83361919fb10a883d"/>
            <o:lock v:ext="edit" aspectratio="t"/>
            <w10:wrap type="none"/>
            <w10:anchorlock/>
          </v:shape>
          <o:OLEObject Type="Embed" ProgID="Equation.DSMT4" ShapeID="_x0000_i1185" DrawAspect="Content" ObjectID="_1468075885" r:id="rId286">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289" o:title="eqIdc4e1ffc547251d9c1978c501d164803e"/>
            <o:lock v:ext="edit" aspectratio="t"/>
            <w10:wrap type="none"/>
            <w10:anchorlock/>
          </v:shape>
          <o:OLEObject Type="Embed" ProgID="Equation.DSMT4" ShapeID="_x0000_i1186" DrawAspect="Content" ObjectID="_1468075886" r:id="rId288">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4pt;width:62pt;" o:ole="t" filled="f" o:preferrelative="t" stroked="f" coordsize="21600,21600">
            <v:path/>
            <v:fill on="f" focussize="0,0"/>
            <v:stroke on="f" joinstyle="miter"/>
            <v:imagedata r:id="rId291" o:title="eqId93b91f1b9f2b1e4ed191cd1689fafc0d"/>
            <o:lock v:ext="edit" aspectratio="t"/>
            <w10:wrap type="none"/>
            <w10:anchorlock/>
          </v:shape>
          <o:OLEObject Type="Embed" ProgID="Equation.DSMT4" ShapeID="_x0000_i1187" DrawAspect="Content" ObjectID="_1468075887" r:id="rId29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type="#_x0000_t75" style="height:33.75pt;width:116.25pt;" o:ole="t" filled="f" o:preferrelative="t" stroked="f" coordsize="21600,21600">
            <v:path/>
            <v:fill on="f" focussize="0,0"/>
            <v:stroke on="f" joinstyle="miter"/>
            <v:imagedata r:id="rId284" o:title="eqId487924ae54068173df60835439e9a41b"/>
            <o:lock v:ext="edit" aspectratio="t"/>
            <w10:wrap type="none"/>
            <w10:anchorlock/>
          </v:shape>
          <o:OLEObject Type="Embed" ProgID="Equation.DSMT4" ShapeID="_x0000_i1188" DrawAspect="Content" ObjectID="_1468075888" r:id="rId29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本题考查用配方法解一元二次方程，熟练掌握配方法和完全平方公式是解题关键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化简并求值：已知</w:t>
      </w:r>
      <w:r>
        <w:object>
          <v:shape id="_x0000_i1189" o:spt="75" alt="学科网(www.zxxk.com)--教育资源门户，提供试卷、教案、课件、论文、素材以及各类教学资源下载，还有大量而丰富的教学相关资讯！" type="#_x0000_t75" style="height:33pt;width:53.25pt;" o:ole="t" filled="f" o:preferrelative="t" stroked="f" coordsize="21600,21600">
            <v:path/>
            <v:fill on="f" focussize="0,0"/>
            <v:stroke on="f" joinstyle="miter"/>
            <v:imagedata r:id="rId294" o:title="eqIde3d5ba2418740e9daa4e98e8637caac6"/>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，求</w:t>
      </w:r>
      <w:r>
        <w:object>
          <v:shape id="_x0000_i1190"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296" o:title="eqId0b220e36c75e7458ebbb95a957baac31"/>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191" o:spt="75" alt="学科网(www.zxxk.com)--教育资源门户，提供试卷、教案、课件、论文、素材以及各类教学资源下载，还有大量而丰富的教学相关资讯！" type="#_x0000_t75" style="height:18pt;width:55.8pt;" o:ole="t" filled="f" o:preferrelative="t" stroked="f" coordsize="21600,21600">
            <v:path/>
            <v:fill on="f" focussize="0,0"/>
            <v:stroke on="f" joinstyle="miter"/>
            <v:imagedata r:id="rId298" o:title="eqIddc6aa89c19ca3c5d87e3db2fd15afe01"/>
            <o:lock v:ext="edit" aspectratio="t"/>
            <w10:wrap type="none"/>
            <w10:anchorlock/>
          </v:shape>
          <o:OLEObject Type="Embed" ProgID="Equation.DSMT4" ShapeID="_x0000_i1191" DrawAspect="Content" ObjectID="_1468075891" r:id="rId2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w:t>
      </w:r>
      <w:r>
        <w:object>
          <v:shape id="_x0000_i119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92" DrawAspect="Content" ObjectID="_1468075892" r:id="rId299">
            <o:LockedField>false</o:LockedField>
          </o:OLEObject>
        </w:object>
      </w:r>
      <w:r>
        <w:rPr>
          <w:rFonts w:ascii="宋体" w:hAnsi="宋体" w:eastAsia="宋体" w:cs="宋体"/>
          <w:color w:val="000000"/>
        </w:rPr>
        <w:t>的值分子分母同时乘以</w:t>
      </w:r>
      <w:r>
        <w:object>
          <v:shape id="_x0000_i119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01" o:title="eqId04ddf2ae04265e2cbf674ab40bba45c7"/>
            <o:lock v:ext="edit" aspectratio="t"/>
            <w10:wrap type="none"/>
            <w10:anchorlock/>
          </v:shape>
          <o:OLEObject Type="Embed" ProgID="Equation.DSMT4" ShapeID="_x0000_i1193" DrawAspect="Content" ObjectID="_1468075893" r:id="rId300">
            <o:LockedField>false</o:LockedField>
          </o:OLEObject>
        </w:object>
      </w:r>
      <w:r>
        <w:rPr>
          <w:rFonts w:ascii="宋体" w:hAnsi="宋体" w:eastAsia="宋体" w:cs="宋体"/>
          <w:color w:val="000000"/>
        </w:rPr>
        <w:t>化简，把所求式子配方变形，将</w:t>
      </w:r>
      <w:r>
        <w:object>
          <v:shape id="_x0000_i11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的值代入计算即可得到结果．</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41.45pt;width:152pt;" o:ole="t" filled="f" o:preferrelative="t" stroked="f" coordsize="21600,21600">
            <v:path/>
            <v:fill on="f" focussize="0,0"/>
            <v:stroke on="f" joinstyle="miter"/>
            <v:imagedata r:id="rId304" o:title="eqId2f28aeb6165003e2ef69673185b82382"/>
            <o:lock v:ext="edit" aspectratio="t"/>
            <w10:wrap type="none"/>
            <w10:anchorlock/>
          </v:shape>
          <o:OLEObject Type="Embed" ProgID="Equation.DSMT4" ShapeID="_x0000_i1195" DrawAspect="Content" ObjectID="_1468075895" r:id="rId30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25.8pt;width:261pt;" o:ole="t" filled="f" o:preferrelative="t" stroked="f" coordsize="21600,21600">
            <v:path/>
            <v:fill on="f" focussize="0,0"/>
            <v:stroke on="f" joinstyle="miter"/>
            <v:imagedata r:id="rId306" o:title="eqId5afe63df6af44406f89c6904a48389f2"/>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本题考查了二次根式的化简求值，涉及的知识有：分母有理化，完全平方公式，以及配方法的应用，是一道技巧性较强的试题．</w:t>
      </w:r>
    </w:p>
    <w:p>
      <w:pPr>
        <w:spacing w:line="360" w:lineRule="auto"/>
        <w:jc w:val="left"/>
        <w:textAlignment w:val="center"/>
        <w:rPr>
          <w:color w:val="000000"/>
        </w:rPr>
      </w:pPr>
      <w:r>
        <w:rPr>
          <w:color w:val="000000"/>
        </w:rPr>
        <w:t xml:space="preserve">24.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在同一条直线上，</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FD</w:t>
      </w:r>
      <w:r>
        <w:rPr>
          <w:rFonts w:ascii="宋体" w:hAnsi="宋体" w:eastAsia="宋体" w:cs="宋体"/>
          <w:color w:val="000000"/>
        </w:rPr>
        <w:t>，求证：</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3133725" cy="1447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3133725" cy="14478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hAnsi="宋体" w:eastAsia="宋体" w:cs="宋体"/>
          <w:color w:val="000000"/>
        </w:rPr>
        <w:t>证明见解析</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由已知条件</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，可得出∠</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，再利用</w:t>
      </w:r>
      <w:r>
        <w:rPr>
          <w:rFonts w:ascii="Times New Roman" w:hAnsi="Times New Roman" w:eastAsia="Times New Roman" w:cs="Times New Roman"/>
          <w:color w:val="000000"/>
        </w:rPr>
        <w:t>ASA</w:t>
      </w:r>
      <w:r>
        <w:rPr>
          <w:rFonts w:ascii="宋体" w:hAnsi="宋体" w:eastAsia="宋体" w:cs="宋体"/>
          <w:color w:val="000000"/>
        </w:rPr>
        <w:t>证明</w:t>
      </w:r>
      <w:r>
        <w:rPr>
          <w:rFonts w:ascii="Cambria Math" w:hAnsi="Cambria Math" w:eastAsia="Cambria Math" w:cs="Cambria Math"/>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即可．</w:t>
      </w:r>
    </w:p>
    <w:p>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i/>
          <w:color w:val="000000"/>
        </w:rPr>
        <w:t>BE</w:t>
      </w:r>
      <w:r>
        <w:rPr>
          <w:rFonts w:ascii="宋体" w:hAnsi="宋体" w:eastAsia="宋体" w:cs="宋体"/>
          <w:color w:val="000000"/>
        </w:rPr>
        <w:t>∥</w:t>
      </w:r>
      <w:r>
        <w:rPr>
          <w:rFonts w:ascii="Times New Roman" w:hAnsi="Times New Roman" w:eastAsia="Times New Roman" w:cs="Times New Roman"/>
          <w:i/>
          <w:color w:val="000000"/>
        </w:rPr>
        <w:t>DF</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ABE</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FDC</w:t>
      </w:r>
      <w:r>
        <w:rPr>
          <w:rFonts w:ascii="宋体" w:hAnsi="宋体" w:eastAsia="宋体" w:cs="宋体"/>
          <w:color w:val="000000"/>
        </w:rPr>
        <w:t>中，</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ABE</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FD</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F</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ABE</w:t>
      </w:r>
      <w:r>
        <w:rPr>
          <w:rFonts w:ascii="宋体" w:hAnsi="宋体" w:eastAsia="宋体" w:cs="宋体"/>
          <w:color w:val="000000"/>
        </w:rPr>
        <w:t>≌△</w:t>
      </w:r>
      <w:r>
        <w:rPr>
          <w:rFonts w:ascii="Times New Roman" w:hAnsi="Times New Roman" w:eastAsia="Times New Roman" w:cs="Times New Roman"/>
          <w:i/>
          <w:color w:val="000000"/>
        </w:rPr>
        <w:t>FDC</w:t>
      </w:r>
      <w:r>
        <w:rPr>
          <w:rFonts w:ascii="宋体" w:hAnsi="宋体" w:eastAsia="宋体" w:cs="宋体"/>
          <w:color w:val="000000"/>
        </w:rPr>
        <w:t>（</w:t>
      </w:r>
      <w:r>
        <w:rPr>
          <w:rFonts w:ascii="Times New Roman" w:hAnsi="Times New Roman" w:eastAsia="Times New Roman" w:cs="Times New Roman"/>
          <w:color w:val="000000"/>
        </w:rPr>
        <w:t>ASA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w:t>
      </w:r>
      <w:r>
        <w:rPr>
          <w:rFonts w:ascii="Times New Roman" w:hAnsi="Times New Roman" w:eastAsia="Times New Roman" w:cs="Times New Roman"/>
          <w:color w:val="000000"/>
        </w:rPr>
        <w:t>=</w:t>
      </w:r>
      <w:r>
        <w:rPr>
          <w:rFonts w:ascii="Times New Roman" w:hAnsi="Times New Roman" w:eastAsia="Times New Roman" w:cs="Times New Roman"/>
          <w:i/>
          <w:color w:val="000000"/>
        </w:rPr>
        <w:t>FC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此题主要考查全等三角形的判定与性质和平行线的性质等知识点的理解和掌握，此题的关键是利用平行线的性质求证</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FDC</w:t>
      </w:r>
      <w:r>
        <w:rPr>
          <w:rFonts w:ascii="宋体" w:hAnsi="宋体" w:eastAsia="宋体" w:cs="宋体"/>
          <w:color w:val="000000"/>
        </w:rPr>
        <w:t>全等．</w:t>
      </w:r>
    </w:p>
    <w:p>
      <w:pPr>
        <w:spacing w:line="360" w:lineRule="auto"/>
        <w:jc w:val="left"/>
        <w:textAlignment w:val="center"/>
        <w:rPr>
          <w:color w:val="000000"/>
        </w:rPr>
      </w:pPr>
      <w:r>
        <w:rPr>
          <w:color w:val="000000"/>
        </w:rPr>
        <w:t xml:space="preserve">25.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0…①</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是方程</w:t>
      </w:r>
      <w:r>
        <w:rPr>
          <w:rFonts w:ascii="Times New Roman" w:hAnsi="Times New Roman" w:eastAsia="Times New Roman" w:cs="Times New Roman"/>
          <w:color w:val="000000"/>
        </w:rPr>
        <w:t>①</w:t>
      </w:r>
      <w:r>
        <w:rPr>
          <w:rFonts w:ascii="宋体" w:hAnsi="宋体" w:eastAsia="宋体" w:cs="宋体"/>
          <w:color w:val="000000"/>
        </w:rPr>
        <w:t>的一个根，求</w:t>
      </w:r>
      <w:r>
        <w:rPr>
          <w:rFonts w:ascii="Times New Roman" w:hAnsi="Times New Roman" w:eastAsia="Times New Roman" w:cs="Times New Roman"/>
          <w:i/>
          <w:color w:val="000000"/>
        </w:rPr>
        <w:t>m</w:t>
      </w:r>
      <w:r>
        <w:rPr>
          <w:rFonts w:ascii="宋体" w:hAnsi="宋体" w:eastAsia="宋体" w:cs="宋体"/>
          <w:color w:val="000000"/>
        </w:rPr>
        <w:t>的值和方程</w:t>
      </w:r>
      <w:r>
        <w:rPr>
          <w:rFonts w:ascii="Times New Roman" w:hAnsi="Times New Roman" w:eastAsia="Times New Roman" w:cs="Times New Roman"/>
          <w:color w:val="000000"/>
        </w:rPr>
        <w:t>①</w:t>
      </w:r>
      <w:r>
        <w:rPr>
          <w:rFonts w:ascii="宋体" w:hAnsi="宋体" w:eastAsia="宋体" w:cs="宋体"/>
          <w:color w:val="000000"/>
        </w:rPr>
        <w:t>的另一根；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）对于任意实数</w:t>
      </w:r>
      <w:r>
        <w:rPr>
          <w:rFonts w:ascii="Times New Roman" w:hAnsi="Times New Roman" w:eastAsia="Times New Roman" w:cs="Times New Roman"/>
          <w:i/>
          <w:color w:val="000000"/>
        </w:rPr>
        <w:t>m</w:t>
      </w:r>
      <w:r>
        <w:rPr>
          <w:rFonts w:ascii="宋体" w:hAnsi="宋体" w:eastAsia="宋体" w:cs="宋体"/>
          <w:color w:val="000000"/>
        </w:rPr>
        <w:t>，判断方程</w:t>
      </w:r>
      <w:r>
        <w:rPr>
          <w:rFonts w:ascii="Times New Roman" w:hAnsi="Times New Roman" w:eastAsia="Times New Roman" w:cs="Times New Roman"/>
          <w:color w:val="000000"/>
        </w:rPr>
        <w:t>①</w:t>
      </w:r>
      <w:r>
        <w:rPr>
          <w:rFonts w:ascii="宋体" w:hAnsi="宋体" w:eastAsia="宋体" w:cs="宋体"/>
          <w:color w:val="000000"/>
          <w:position w:val="0"/>
        </w:rPr>
        <w:drawing>
          <wp:inline distT="0" distB="0" distL="114300" distR="114300">
            <wp:extent cx="133350" cy="177800"/>
            <wp:effectExtent l="0" t="0" r="0" b="13335"/>
            <wp:docPr id="89428961" name="图片 89428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8961" name="图片 89428961"/>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根的情况，并说明理由．</w:t>
      </w:r>
    </w:p>
    <w:p>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，方程的另一根为</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方程总有两个不等的实数根，理由见解析</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）直接把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代入方程即可求得</w:t>
      </w:r>
      <w:r>
        <w:rPr>
          <w:rFonts w:ascii="Times New Roman" w:hAnsi="Times New Roman" w:eastAsia="Times New Roman" w:cs="Times New Roman"/>
          <w:i/>
          <w:color w:val="000000"/>
        </w:rPr>
        <w:t>m</w:t>
      </w:r>
      <w:r>
        <w:rPr>
          <w:rFonts w:ascii="宋体" w:hAnsi="宋体" w:eastAsia="宋体" w:cs="宋体"/>
          <w:color w:val="000000"/>
        </w:rPr>
        <w:t>的值，然后解方程即可求得方程的另一个根；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）利用一元二次方程根的情况可以转化为判别式</w:t>
      </w:r>
      <w:r>
        <w:rPr>
          <w:rFonts w:ascii="Times New Roman" w:hAnsi="Times New Roman" w:eastAsia="Times New Roman" w:cs="Times New Roman"/>
          <w:color w:val="000000"/>
        </w:rPr>
        <w:t>△</w:t>
      </w:r>
      <w:r>
        <w:rPr>
          <w:rFonts w:ascii="宋体" w:hAnsi="宋体" w:eastAsia="宋体" w:cs="宋体"/>
          <w:color w:val="000000"/>
        </w:rPr>
        <w:t>与</w:t>
      </w:r>
      <w:r>
        <w:rPr>
          <w:rFonts w:ascii="Times New Roman" w:hAnsi="Times New Roman" w:eastAsia="Times New Roman" w:cs="Times New Roman"/>
          <w:color w:val="000000"/>
        </w:rPr>
        <w:t>0</w:t>
      </w:r>
      <w:r>
        <w:rPr>
          <w:rFonts w:ascii="宋体" w:hAnsi="宋体" w:eastAsia="宋体" w:cs="宋体"/>
          <w:color w:val="000000"/>
        </w:rPr>
        <w:t>的关系进行判断．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代入得</w:t>
      </w:r>
      <w:r>
        <w:rPr>
          <w:rFonts w:ascii="Times New Roman" w:hAnsi="Times New Roman" w:eastAsia="Times New Roman" w:cs="Times New Roman"/>
          <w:color w:val="000000"/>
        </w:rPr>
        <w:t>1+</w:t>
      </w:r>
      <w:r>
        <w:rPr>
          <w:rFonts w:ascii="Times New Roman" w:hAnsi="Times New Roman" w:eastAsia="Times New Roman" w:cs="Times New Roman"/>
          <w:i/>
          <w:color w:val="000000"/>
        </w:rPr>
        <w:t>m</w:t>
      </w:r>
      <w:r>
        <w:rPr>
          <w:rFonts w:ascii="Times New Roman" w:hAnsi="Times New Roman" w:eastAsia="Times New Roman" w:cs="Times New Roman"/>
          <w:color w:val="000000"/>
        </w:rPr>
        <w:t>-2=0</w:t>
      </w: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97"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309" o:title="eqIdbb752fb043f3b5d22b3deb5e1883f7bd"/>
            <o:lock v:ext="edit" aspectratio="t"/>
            <w10:wrap type="none"/>
            <w10:anchorlock/>
          </v:shape>
          <o:OLEObject Type="Embed" ProgID="Equation.DSMT4" ShapeID="_x0000_i1197" DrawAspect="Content" ObjectID="_1468075897" r:id="rId308">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另一根是</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(2)∵</w:t>
      </w:r>
      <w:r>
        <w:object>
          <v:shape id="_x0000_i1198" o:spt="75" alt="学科网(www.zxxk.com)--教育资源门户，提供试卷、教案、课件、论文、素材以及各类教学资源下载，还有大量而丰富的教学相关资讯！" type="#_x0000_t75" style="height:18pt;width:174.75pt;" o:ole="t" filled="f" o:preferrelative="t" stroked="f" coordsize="21600,21600">
            <v:path/>
            <v:fill on="f" focussize="0,0"/>
            <v:stroke on="f" joinstyle="miter"/>
            <v:imagedata r:id="rId311" o:title="eqId6a4f7fa251f6e4242a7965053678c72f"/>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方程</w:t>
      </w:r>
      <w:r>
        <w:rPr>
          <w:rFonts w:ascii="Times New Roman" w:hAnsi="Times New Roman" w:eastAsia="Times New Roman" w:cs="Times New Roman"/>
          <w:color w:val="000000"/>
        </w:rPr>
        <w:t>①</w:t>
      </w:r>
      <w:r>
        <w:rPr>
          <w:rFonts w:ascii="宋体" w:hAnsi="宋体" w:eastAsia="宋体" w:cs="宋体"/>
          <w:color w:val="000000"/>
        </w:rPr>
        <w:t>有两个不相等</w:t>
      </w:r>
      <w:r>
        <w:rPr>
          <w:rFonts w:ascii="宋体" w:hAnsi="宋体" w:eastAsia="宋体" w:cs="宋体"/>
          <w:color w:val="000000"/>
          <w:position w:val="0"/>
        </w:rPr>
        <w:drawing>
          <wp:inline distT="0" distB="0" distL="114300" distR="114300">
            <wp:extent cx="133350" cy="177800"/>
            <wp:effectExtent l="0" t="0" r="0" b="13335"/>
            <wp:docPr id="89428959" name="图片 89428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28959" name="图片 89428959"/>
                    <pic:cNvPicPr>
                      <a:picLocks noChangeAspect="1"/>
                    </pic:cNvPicPr>
                  </pic:nvPicPr>
                  <pic:blipFill>
                    <a:blip r:embed="rId22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w:t>
      </w:r>
    </w:p>
    <w:p>
      <w:pPr>
        <w:spacing w:line="360" w:lineRule="auto"/>
        <w:jc w:val="left"/>
        <w:textAlignment w:val="center"/>
        <w:rPr>
          <w:color w:val="000000"/>
        </w:rPr>
      </w:pPr>
      <w:r>
        <w:rPr>
          <w:color w:val="000000"/>
        </w:rPr>
        <w:t>【点睛】</w:t>
      </w:r>
      <w:r>
        <w:rPr>
          <w:rFonts w:ascii="宋体" w:hAnsi="宋体" w:eastAsia="宋体" w:cs="宋体"/>
          <w:color w:val="000000"/>
        </w:rPr>
        <w:t>本题考查的是根的判别式，一元二次方程的解的定义，解一元二次方程；解答本题的关键是熟练掌握一元二次方程根的情况与判别式</w:t>
      </w:r>
      <w:r>
        <w:rPr>
          <w:rFonts w:ascii="Times New Roman" w:hAnsi="Times New Roman" w:eastAsia="Times New Roman" w:cs="Times New Roman"/>
          <w:color w:val="000000"/>
        </w:rPr>
        <w:t>△</w:t>
      </w:r>
      <w:r>
        <w:rPr>
          <w:rFonts w:ascii="宋体" w:hAnsi="宋体" w:eastAsia="宋体" w:cs="宋体"/>
          <w:color w:val="000000"/>
        </w:rPr>
        <w:t>的关系和熟练地解方程．</w:t>
      </w:r>
    </w:p>
    <w:p>
      <w:pPr>
        <w:spacing w:line="360" w:lineRule="auto"/>
        <w:jc w:val="both"/>
        <w:textAlignment w:val="center"/>
        <w:rPr>
          <w:color w:val="000000"/>
        </w:rPr>
      </w:pPr>
      <w:r>
        <w:rPr>
          <w:color w:val="000000"/>
        </w:rPr>
        <w:t xml:space="preserve">26. </w:t>
      </w:r>
      <w:r>
        <w:rPr>
          <w:rFonts w:ascii="宋体" w:hAnsi="宋体" w:eastAsia="宋体" w:cs="宋体"/>
          <w:color w:val="000000"/>
        </w:rPr>
        <w:t>一种笔记本电脑，原来的售价是</w:t>
      </w:r>
      <w:r>
        <w:object>
          <v:shape id="_x0000_i1199"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313" o:title="eqIdd6f06853b1c06db06be806b70cdd39b3"/>
            <o:lock v:ext="edit" aspectratio="t"/>
            <w10:wrap type="none"/>
            <w10:anchorlock/>
          </v:shape>
          <o:OLEObject Type="Embed" ProgID="Equation.DSMT4" ShapeID="_x0000_i1199" DrawAspect="Content" ObjectID="_1468075899" r:id="rId312">
            <o:LockedField>false</o:LockedField>
          </o:OLEObject>
        </w:object>
      </w:r>
      <w:r>
        <w:rPr>
          <w:rFonts w:ascii="宋体" w:hAnsi="宋体" w:eastAsia="宋体" w:cs="宋体"/>
          <w:color w:val="000000"/>
        </w:rPr>
        <w:t>元，经过连续两年的降价，今年每台售价为</w:t>
      </w:r>
      <w:r>
        <w:object>
          <v:shape id="_x0000_i1200"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315" o:title="eqId1a6e7f93e205bc1fc7fb4bf6b7989b32"/>
            <o:lock v:ext="edit" aspectratio="t"/>
            <w10:wrap type="none"/>
            <w10:anchorlock/>
          </v:shape>
          <o:OLEObject Type="Embed" ProgID="Equation.DSMT4" ShapeID="_x0000_i1200" DrawAspect="Content" ObjectID="_1468075900" r:id="rId314">
            <o:LockedField>false</o:LockedField>
          </o:OLEObject>
        </w:object>
      </w:r>
      <w:r>
        <w:rPr>
          <w:rFonts w:ascii="宋体" w:hAnsi="宋体" w:eastAsia="宋体" w:cs="宋体"/>
          <w:color w:val="000000"/>
        </w:rPr>
        <w:t>元，每年降价的百分率相同．</w:t>
      </w:r>
    </w:p>
    <w:p>
      <w:pPr>
        <w:spacing w:line="360" w:lineRule="auto"/>
        <w:jc w:val="left"/>
        <w:textAlignment w:val="center"/>
        <w:rPr>
          <w:color w:val="000000"/>
        </w:rPr>
      </w:pPr>
      <w:r>
        <w:rPr>
          <w:color w:val="000000"/>
        </w:rPr>
        <w:t>（1）</w:t>
      </w:r>
      <w:r>
        <w:rPr>
          <w:rFonts w:ascii="宋体" w:hAnsi="宋体" w:eastAsia="宋体" w:cs="宋体"/>
          <w:color w:val="000000"/>
        </w:rPr>
        <w:t>年降价的百分率是多少？</w:t>
      </w:r>
    </w:p>
    <w:p>
      <w:pPr>
        <w:spacing w:line="360" w:lineRule="auto"/>
        <w:jc w:val="left"/>
        <w:textAlignment w:val="center"/>
        <w:rPr>
          <w:color w:val="000000"/>
        </w:rPr>
      </w:pPr>
      <w:r>
        <w:rPr>
          <w:color w:val="000000"/>
        </w:rPr>
        <w:t>（2）</w:t>
      </w:r>
      <w:r>
        <w:rPr>
          <w:rFonts w:ascii="宋体" w:hAnsi="宋体" w:eastAsia="宋体" w:cs="宋体"/>
          <w:color w:val="000000"/>
        </w:rPr>
        <w:t>小明是去年购买这种笔记本的，那么与今年的售价相比，他多付了多少元？</w:t>
      </w:r>
    </w:p>
    <w:p>
      <w:pPr>
        <w:spacing w:line="360" w:lineRule="auto"/>
        <w:textAlignment w:val="center"/>
        <w:rPr>
          <w:color w:val="000000"/>
        </w:rPr>
      </w:pPr>
      <w:r>
        <w:rPr>
          <w:color w:val="2E75B6"/>
        </w:rPr>
        <w:t>【答案】</w:t>
      </w:r>
      <w:r>
        <w:rPr>
          <w:color w:val="000000"/>
        </w:rPr>
        <w:t>（1）</w:t>
      </w:r>
      <w:r>
        <w:object>
          <v:shape id="_x0000_i120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7" o:title="eqIdf733b1ceeead9ff892539d46a23f3626"/>
            <o:lock v:ext="edit" aspectratio="t"/>
            <w10:wrap type="none"/>
            <w10:anchorlock/>
          </v:shape>
          <o:OLEObject Type="Embed" ProgID="Equation.DSMT4" ShapeID="_x0000_i1201" DrawAspect="Content" ObjectID="_1468075901" r:id="rId31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0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9" o:title="eqId93a3c302a3303b9ddc8e960773344595"/>
            <o:lock v:ext="edit" aspectratio="t"/>
            <w10:wrap type="none"/>
            <w10:anchorlock/>
          </v:shape>
          <o:OLEObject Type="Embed" ProgID="Equation.DSMT4" ShapeID="_x0000_i1202" DrawAspect="Content" ObjectID="_1468075902" r:id="rId318">
            <o:LockedField>false</o:LockedField>
          </o:OLEObject>
        </w:object>
      </w:r>
      <w:r>
        <w:rPr>
          <w:rFonts w:ascii="宋体" w:hAnsi="宋体" w:eastAsia="宋体" w:cs="宋体"/>
          <w:color w:val="000000"/>
        </w:rPr>
        <w:t>元</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）设平均每次降价的百分率为</w:t>
      </w:r>
      <w:r>
        <w:object>
          <v:shape id="_x0000_i12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203" DrawAspect="Content" ObjectID="_1468075903" r:id="rId320">
            <o:LockedField>false</o:LockedField>
          </o:OLEObject>
        </w:object>
      </w:r>
      <w:r>
        <w:rPr>
          <w:rFonts w:ascii="宋体" w:hAnsi="宋体" w:eastAsia="宋体" w:cs="宋体"/>
          <w:color w:val="000000"/>
        </w:rPr>
        <w:t>，则第一次降价后的售价为</w:t>
      </w:r>
      <w:r>
        <w:object>
          <v:shape id="_x0000_i1204" o:spt="75" alt="学科网(www.zxxk.com)--教育资源门户，提供试卷、教案、课件、论文、素材以及各类教学资源下载，还有大量而丰富的教学相关资讯！" type="#_x0000_t75" style="height:20pt;width:62.85pt;" o:ole="t" filled="f" o:preferrelative="t" stroked="f" coordsize="21600,21600">
            <v:path/>
            <v:fill on="f" focussize="0,0"/>
            <v:stroke on="f" joinstyle="miter"/>
            <v:imagedata r:id="rId322" o:title="eqId98ddaacd3315797336373a6777a53d09"/>
            <o:lock v:ext="edit" aspectratio="t"/>
            <w10:wrap type="none"/>
            <w10:anchorlock/>
          </v:shape>
          <o:OLEObject Type="Embed" ProgID="Equation.DSMT4" ShapeID="_x0000_i1204" DrawAspect="Content" ObjectID="_1468075904" r:id="rId321">
            <o:LockedField>false</o:LockedField>
          </o:OLEObject>
        </w:object>
      </w:r>
      <w:r>
        <w:rPr>
          <w:rFonts w:ascii="宋体" w:hAnsi="宋体" w:eastAsia="宋体" w:cs="宋体"/>
          <w:color w:val="000000"/>
        </w:rPr>
        <w:t>元，第二次的降价后的售价为</w:t>
      </w:r>
      <w:r>
        <w:object>
          <v:shape id="_x0000_i1205" o:spt="75" alt="学科网(www.zxxk.com)--教育资源门户，提供试卷、教案、课件、论文、素材以及各类教学资源下载，还有大量而丰富的教学相关资讯！" type="#_x0000_t75" style="height:17.9pt;width:64.9pt;" o:ole="t" filled="f" o:preferrelative="t" stroked="f" coordsize="21600,21600">
            <v:path/>
            <v:fill on="f" focussize="0,0"/>
            <v:stroke on="f" joinstyle="miter"/>
            <v:imagedata r:id="rId324" o:title="eqId2543225b7110b3a5af82fa4d64c01ca9"/>
            <o:lock v:ext="edit" aspectratio="t"/>
            <w10:wrap type="none"/>
            <w10:anchorlock/>
          </v:shape>
          <o:OLEObject Type="Embed" ProgID="Equation.DSMT4" ShapeID="_x0000_i1205" DrawAspect="Content" ObjectID="_1468075905" r:id="rId323">
            <o:LockedField>false</o:LockedField>
          </o:OLEObject>
        </w:object>
      </w:r>
      <w:r>
        <w:rPr>
          <w:rFonts w:ascii="宋体" w:hAnsi="宋体" w:eastAsia="宋体" w:cs="宋体"/>
          <w:color w:val="000000"/>
        </w:rPr>
        <w:t>元，根据题意可列出方程</w:t>
      </w:r>
      <w:r>
        <w:object>
          <v:shape id="_x0000_i1206" o:spt="75" alt="学科网(www.zxxk.com)--教育资源门户，提供试卷、教案、课件、论文、素材以及各类教学资源下载，还有大量而丰富的教学相关资讯！" type="#_x0000_t75" style="height:18pt;width:109.5pt;" o:ole="t" filled="f" o:preferrelative="t" stroked="f" coordsize="21600,21600">
            <v:path/>
            <v:fill on="f" focussize="0,0"/>
            <v:stroke on="f" joinstyle="miter"/>
            <v:imagedata r:id="rId326" o:title="eqIdb971836526e43cfec26f2872919e3428"/>
            <o:lock v:ext="edit" aspectratio="t"/>
            <w10:wrap type="none"/>
            <w10:anchorlock/>
          </v:shape>
          <o:OLEObject Type="Embed" ProgID="Equation.DSMT4" ShapeID="_x0000_i1206" DrawAspect="Content" ObjectID="_1468075906" r:id="rId325">
            <o:LockedField>false</o:LockedField>
          </o:OLEObject>
        </w:object>
      </w:r>
      <w:r>
        <w:rPr>
          <w:rFonts w:ascii="宋体" w:hAnsi="宋体" w:eastAsia="宋体" w:cs="宋体"/>
          <w:color w:val="000000"/>
        </w:rPr>
        <w:t>，据此求解即可．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）用现价减去去年的价格即可求解．</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解：设每年降价的百分率是</w:t>
      </w:r>
      <w:r>
        <w:object>
          <v:shape id="_x0000_i12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 o:title="eqId81dea63b8ce3e51adf66cf7b9982a248"/>
            <o:lock v:ext="edit" aspectratio="t"/>
            <w10:wrap type="none"/>
            <w10:anchorlock/>
          </v:shape>
          <o:OLEObject Type="Embed" ProgID="Equation.DSMT4" ShapeID="_x0000_i1207" DrawAspect="Content" ObjectID="_1468075907" r:id="rId327">
            <o:LockedField>false</o:LockedField>
          </o:OLEObject>
        </w:object>
      </w:r>
      <w:r>
        <w:rPr>
          <w:rFonts w:ascii="宋体" w:hAnsi="宋体" w:eastAsia="宋体" w:cs="宋体"/>
          <w:color w:val="000000"/>
        </w:rPr>
        <w:t>，根据题意可得：</w:t>
      </w:r>
    </w:p>
    <w:p>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18pt;width:109.5pt;" o:ole="t" filled="f" o:preferrelative="t" stroked="f" coordsize="21600,21600">
            <v:path/>
            <v:fill on="f" focussize="0,0"/>
            <v:stroke on="f" joinstyle="miter"/>
            <v:imagedata r:id="rId326" o:title="eqIdb971836526e43cfec26f2872919e3428"/>
            <o:lock v:ext="edit" aspectratio="t"/>
            <w10:wrap type="none"/>
            <w10:anchorlock/>
          </v:shape>
          <o:OLEObject Type="Embed" ProgID="Equation.DSMT4" ShapeID="_x0000_i1208" DrawAspect="Content" ObjectID="_1468075908" r:id="rId32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330" o:title="eqIdf36d5927887e13b4ddda8c150fbd3796"/>
            <o:lock v:ext="edit" aspectratio="t"/>
            <w10:wrap type="none"/>
            <w10:anchorlock/>
          </v:shape>
          <o:OLEObject Type="Embed" ProgID="Equation.DSMT4" ShapeID="_x0000_i1209" DrawAspect="Content" ObjectID="_1468075909" r:id="rId329">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7.9pt;width:44.1pt;" o:ole="t" filled="f" o:preferrelative="t" stroked="f" coordsize="21600,21600">
            <v:path/>
            <v:fill on="f" focussize="0,0"/>
            <v:stroke on="f" joinstyle="miter"/>
            <v:imagedata r:id="rId332" o:title="eqIde2478131164deb441514fbe1e043ec2b"/>
            <o:lock v:ext="edit" aspectratio="t"/>
            <w10:wrap type="none"/>
            <w10:anchorlock/>
          </v:shape>
          <o:OLEObject Type="Embed" ProgID="Equation.DSMT4" ShapeID="_x0000_i1210" DrawAspect="Content" ObjectID="_1468075910" r:id="rId331">
            <o:LockedField>false</o:LockedField>
          </o:OLEObject>
        </w:object>
      </w:r>
      <w:r>
        <w:rPr>
          <w:rFonts w:ascii="宋体" w:hAnsi="宋体" w:eastAsia="宋体" w:cs="宋体"/>
          <w:color w:val="000000"/>
        </w:rPr>
        <w:t>舍去</w:t>
      </w:r>
      <w:r>
        <w:object>
          <v:shape id="_x0000_i1211"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334" o:title="eqId04582116cd765fcc5a52f44279ad6c94"/>
            <o:lock v:ext="edit" aspectratio="t"/>
            <w10:wrap type="none"/>
            <w10:anchorlock/>
          </v:shape>
          <o:OLEObject Type="Embed" ProgID="Equation.DSMT4" ShapeID="_x0000_i1211" DrawAspect="Content" ObjectID="_1468075911" r:id="rId333">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答：每年降价的百分率为</w:t>
      </w:r>
      <w:r>
        <w:object>
          <v:shape id="_x0000_i121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7" o:title="eqIdf733b1ceeead9ff892539d46a23f3626"/>
            <o:lock v:ext="edit" aspectratio="t"/>
            <w10:wrap type="none"/>
            <w10:anchorlock/>
          </v:shape>
          <o:OLEObject Type="Embed" ProgID="Equation.DSMT4" ShapeID="_x0000_i1212" DrawAspect="Content" ObjectID="_1468075912" r:id="rId33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19.8pt;width:163.2pt;" o:ole="t" filled="f" o:preferrelative="t" stroked="f" coordsize="21600,21600">
            <v:path/>
            <v:fill on="f" focussize="0,0"/>
            <v:stroke on="f" joinstyle="miter"/>
            <v:imagedata r:id="rId337" o:title="eqIdd9c5756407b2fdc33e5456ce74791240"/>
            <o:lock v:ext="edit" aspectratio="t"/>
            <w10:wrap type="none"/>
            <w10:anchorlock/>
          </v:shape>
          <o:OLEObject Type="Embed" ProgID="Equation.DSMT4" ShapeID="_x0000_i1213" DrawAspect="Content" ObjectID="_1468075913" r:id="rId3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答：他多付了</w:t>
      </w:r>
      <w:r>
        <w:object>
          <v:shape id="_x0000_i121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9" o:title="eqId93a3c302a3303b9ddc8e960773344595"/>
            <o:lock v:ext="edit" aspectratio="t"/>
            <w10:wrap type="none"/>
            <w10:anchorlock/>
          </v:shape>
          <o:OLEObject Type="Embed" ProgID="Equation.DSMT4" ShapeID="_x0000_i1214" DrawAspect="Content" ObjectID="_1468075914" r:id="rId338">
            <o:LockedField>false</o:LockedField>
          </o:OLEObject>
        </w:object>
      </w:r>
      <w:r>
        <w:rPr>
          <w:rFonts w:ascii="宋体" w:hAnsi="宋体" w:eastAsia="宋体" w:cs="宋体"/>
          <w:color w:val="000000"/>
        </w:rPr>
        <w:t>元．</w:t>
      </w:r>
    </w:p>
    <w:p>
      <w:pPr>
        <w:spacing w:line="360" w:lineRule="auto"/>
        <w:jc w:val="both"/>
        <w:textAlignment w:val="center"/>
        <w:rPr>
          <w:color w:val="000000"/>
        </w:rPr>
      </w:pPr>
      <w:r>
        <w:rPr>
          <w:color w:val="000000"/>
        </w:rPr>
        <w:t>【点睛】</w:t>
      </w:r>
      <w:r>
        <w:rPr>
          <w:rFonts w:ascii="宋体" w:hAnsi="宋体" w:eastAsia="宋体" w:cs="宋体"/>
          <w:color w:val="000000"/>
        </w:rPr>
        <w:t>本题主要考查了一元二次方程的应用—增长率问题，有理数的混合计算的应用，关键是会根据增长率列出式子，再找到等量关系列出方程．</w:t>
      </w:r>
    </w:p>
    <w:p>
      <w:pPr>
        <w:spacing w:line="360" w:lineRule="auto"/>
        <w:jc w:val="left"/>
        <w:textAlignment w:val="center"/>
        <w:rPr>
          <w:color w:val="000000"/>
        </w:rPr>
      </w:pPr>
      <w:r>
        <w:rPr>
          <w:color w:val="000000"/>
        </w:rPr>
        <w:t xml:space="preserve">27. </w:t>
      </w:r>
      <w:r>
        <w:rPr>
          <w:rFonts w:ascii="宋体" w:hAnsi="宋体" w:eastAsia="宋体" w:cs="宋体"/>
          <w:color w:val="000000"/>
        </w:rPr>
        <w:t>已知：如图，∠</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BA</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，垂足为点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i/>
          <w:color w:val="000000"/>
        </w:rPr>
        <w:t>AC</w:t>
      </w:r>
      <w:r>
        <w:rPr>
          <w:rFonts w:ascii="宋体" w:hAnsi="宋体" w:eastAsia="宋体" w:cs="宋体"/>
          <w:color w:val="000000"/>
        </w:rPr>
        <w:t>的中点．</w:t>
      </w:r>
    </w:p>
    <w:p>
      <w:pPr>
        <w:spacing w:before="120" w:line="360" w:lineRule="auto"/>
        <w:jc w:val="left"/>
        <w:textAlignment w:val="center"/>
        <w:rPr>
          <w:color w:val="000000"/>
        </w:rPr>
      </w:pPr>
      <w:r>
        <w:rPr>
          <w:color w:val="000000"/>
        </w:rPr>
        <w:drawing>
          <wp:inline distT="0" distB="0" distL="114300" distR="114300">
            <wp:extent cx="1362075" cy="1247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9"/>
                    <a:stretch>
                      <a:fillRect/>
                    </a:stretch>
                  </pic:blipFill>
                  <pic:spPr>
                    <a:xfrm>
                      <a:off x="0" y="0"/>
                      <a:ext cx="136207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求证：</w:t>
      </w:r>
      <w:r>
        <w:rPr>
          <w:rFonts w:ascii="Cambria Math" w:hAnsi="Cambria Math" w:eastAsia="Cambria Math" w:cs="Cambria Math"/>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连接</w:t>
      </w:r>
      <w:r>
        <w:rPr>
          <w:rFonts w:ascii="Times New Roman" w:hAnsi="Times New Roman" w:eastAsia="Times New Roman" w:cs="Times New Roman"/>
          <w:i/>
          <w:color w:val="000000"/>
        </w:rPr>
        <w:t>DE</w:t>
      </w:r>
      <w:r>
        <w:rPr>
          <w:rFonts w:ascii="宋体" w:hAnsi="宋体" w:eastAsia="宋体" w:cs="宋体"/>
          <w:color w:val="000000"/>
        </w:rPr>
        <w:t>，试判断</w:t>
      </w: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BF</w:t>
      </w:r>
      <w:r>
        <w:rPr>
          <w:rFonts w:ascii="宋体" w:hAnsi="宋体" w:eastAsia="宋体" w:cs="宋体"/>
          <w:color w:val="000000"/>
        </w:rPr>
        <w:t>的位置关系，并证明．</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证明见解析；</w:t>
      </w:r>
      <w:r>
        <w:rPr>
          <w:color w:val="000000"/>
        </w:rPr>
        <w:t xml:space="preserve">    （3）</w:t>
      </w: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BF</w:t>
      </w:r>
      <w:r>
        <w:rPr>
          <w:rFonts w:ascii="宋体" w:hAnsi="宋体" w:eastAsia="宋体" w:cs="宋体"/>
          <w:color w:val="000000"/>
        </w:rPr>
        <w:t>平行．证明见解析</w:t>
      </w:r>
      <w:r>
        <w:rPr>
          <w:rFonts w:ascii="Times New Roman" w:hAnsi="Times New Roman" w:eastAsia="Times New Roman" w:cs="Times New Roman"/>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BA</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的中点，根据等腰三角形的三线合一，可得</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，即可证得∠</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）易证</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，又由</w:t>
      </w:r>
      <w:r>
        <w:rPr>
          <w:rFonts w:ascii="Times New Roman" w:hAnsi="Times New Roman" w:eastAsia="Times New Roman" w:cs="Times New Roman"/>
          <w:i/>
          <w:color w:val="000000"/>
        </w:rPr>
        <w:t>BA</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，根据等边对等角，证得∠</w:t>
      </w:r>
      <w:r>
        <w:rPr>
          <w:rFonts w:ascii="Times New Roman" w:hAnsi="Times New Roman" w:eastAsia="Times New Roman" w:cs="Times New Roman"/>
          <w:i/>
          <w:color w:val="000000"/>
        </w:rPr>
        <w:t>ECA</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，即可根据</w:t>
      </w:r>
      <w:r>
        <w:rPr>
          <w:rFonts w:ascii="Times New Roman" w:hAnsi="Times New Roman" w:eastAsia="Times New Roman" w:cs="Times New Roman"/>
          <w:i/>
          <w:color w:val="000000"/>
        </w:rPr>
        <w:t>AAS</w:t>
      </w:r>
      <w:r>
        <w:rPr>
          <w:rFonts w:ascii="宋体" w:hAnsi="宋体" w:eastAsia="宋体" w:cs="宋体"/>
          <w:color w:val="000000"/>
        </w:rPr>
        <w:t>证得</w:t>
      </w:r>
      <w:r>
        <w:rPr>
          <w:rFonts w:ascii="Cambria Math" w:hAnsi="Cambria Math" w:eastAsia="Cambria Math" w:cs="Cambria Math"/>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）首先设</w:t>
      </w:r>
      <w:r>
        <w:rPr>
          <w:rFonts w:ascii="Times New Roman" w:hAnsi="Times New Roman" w:eastAsia="Times New Roman" w:cs="Times New Roman"/>
          <w:i/>
          <w:color w:val="000000"/>
        </w:rPr>
        <w:t>DE</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，由</w:t>
      </w:r>
      <w:r>
        <w:rPr>
          <w:rFonts w:ascii="Cambria Math" w:hAnsi="Cambria Math" w:eastAsia="Cambria Math" w:cs="Cambria Math"/>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，即可得</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DAH</w:t>
      </w:r>
      <w:r>
        <w:rPr>
          <w:rFonts w:ascii="宋体" w:hAnsi="宋体" w:eastAsia="宋体" w:cs="宋体"/>
          <w:color w:val="000000"/>
        </w:rPr>
        <w:t>＝∠</w:t>
      </w:r>
      <w:r>
        <w:rPr>
          <w:rFonts w:ascii="Times New Roman" w:hAnsi="Times New Roman" w:eastAsia="Times New Roman" w:cs="Times New Roman"/>
          <w:i/>
          <w:color w:val="000000"/>
        </w:rPr>
        <w:t>EAH</w:t>
      </w:r>
      <w:r>
        <w:rPr>
          <w:rFonts w:ascii="宋体" w:hAnsi="宋体" w:eastAsia="宋体" w:cs="宋体"/>
          <w:color w:val="000000"/>
        </w:rPr>
        <w:t>，根据等腰三角形的三线合一，则可证得</w:t>
      </w:r>
      <w:r>
        <w:rPr>
          <w:rFonts w:ascii="Times New Roman" w:hAnsi="Times New Roman" w:eastAsia="Times New Roman" w:cs="Times New Roman"/>
          <w:i/>
          <w:color w:val="000000"/>
        </w:rPr>
        <w:t>BH</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，则可得∠</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AHE</w:t>
      </w:r>
      <w:r>
        <w:rPr>
          <w:rFonts w:ascii="宋体" w:hAnsi="宋体" w:eastAsia="宋体" w:cs="宋体"/>
          <w:color w:val="000000"/>
        </w:rPr>
        <w:t>，又由同位角相等，两直线平行，证得</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i/>
          <w:color w:val="000000"/>
        </w:rPr>
        <w:t>BA</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rPr>
          <w:rFonts w:ascii="Times New Roman" w:hAnsi="Times New Roman" w:eastAsia="Times New Roman" w:cs="Times New Roman"/>
          <w:i/>
          <w:color w:val="000000"/>
        </w:rPr>
        <w:t>AC</w: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DCA</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BA</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ECA</w:t>
      </w:r>
      <w:r>
        <w:rPr>
          <w:rFonts w:ascii="宋体" w:hAnsi="宋体" w:eastAsia="宋体" w:cs="宋体"/>
          <w:color w:val="000000"/>
        </w:rPr>
        <w:t>＝∠</w:t>
      </w:r>
      <w:r>
        <w:rPr>
          <w:rFonts w:ascii="Times New Roman" w:hAnsi="Times New Roman" w:eastAsia="Times New Roman" w:cs="Times New Roman"/>
          <w:i/>
          <w:color w:val="000000"/>
        </w:rPr>
        <w:t>CAB</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DCA</w:t>
      </w:r>
      <w:r>
        <w:rPr>
          <w:rFonts w:ascii="宋体" w:hAnsi="宋体" w:eastAsia="宋体" w:cs="宋体"/>
          <w:color w:val="000000"/>
        </w:rPr>
        <w:t>＝∠</w:t>
      </w:r>
      <w:r>
        <w:rPr>
          <w:rFonts w:ascii="Times New Roman" w:hAnsi="Times New Roman" w:eastAsia="Times New Roman" w:cs="Times New Roman"/>
          <w:i/>
          <w:color w:val="000000"/>
        </w:rPr>
        <w:t>ECA</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在</w:t>
      </w:r>
      <w:r>
        <w:rPr>
          <w:rFonts w:ascii="Cambria Math" w:hAnsi="Cambria Math" w:eastAsia="Cambria Math" w:cs="Cambria Math"/>
          <w:color w:val="000000"/>
        </w:rPr>
        <w:t>△</w:t>
      </w:r>
      <w:r>
        <w:rPr>
          <w:rFonts w:ascii="Times New Roman" w:hAnsi="Times New Roman" w:eastAsia="Times New Roman" w:cs="Times New Roman"/>
          <w:i/>
          <w:color w:val="000000"/>
        </w:rPr>
        <w:t>ADC</w:t>
      </w:r>
      <w:r>
        <w:rPr>
          <w:rFonts w:ascii="宋体" w:hAnsi="宋体" w:eastAsia="宋体" w:cs="宋体"/>
          <w:color w:val="000000"/>
        </w:rPr>
        <w:t>和</w:t>
      </w:r>
      <w:r>
        <w:rPr>
          <w:rFonts w:ascii="Cambria Math" w:hAnsi="Cambria Math" w:eastAsia="Cambria Math" w:cs="Cambria Math"/>
          <w:color w:val="000000"/>
        </w:rPr>
        <w:t>△</w:t>
      </w:r>
      <w:r>
        <w:rPr>
          <w:rFonts w:ascii="Times New Roman" w:hAnsi="Times New Roman" w:eastAsia="Times New Roman" w:cs="Times New Roman"/>
          <w:i/>
          <w:color w:val="000000"/>
        </w:rPr>
        <w:t>AEC</w:t>
      </w:r>
      <w:r>
        <w:rPr>
          <w:rFonts w:ascii="宋体" w:hAnsi="宋体" w:eastAsia="宋体" w:cs="宋体"/>
          <w:color w:val="000000"/>
        </w:rPr>
        <w:t>中，</w:t>
      </w:r>
    </w:p>
    <w:p>
      <w:pPr>
        <w:spacing w:line="360" w:lineRule="auto"/>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341" o:title="eqId607d576cfdd8512e6d544eae5cf73929"/>
            <o:lock v:ext="edit" aspectratio="t"/>
            <w10:wrap type="none"/>
            <w10:anchorlock/>
          </v:shape>
          <o:OLEObject Type="Embed" ProgID="Equation.DSMT4" ShapeID="_x0000_i1215" DrawAspect="Content" ObjectID="_1468075915" r:id="rId340">
            <o:LockedField>false</o:LockedField>
          </o:OLEObject>
        </w:objec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r>
        <w:rPr>
          <w:rFonts w:ascii="Times New Roman" w:hAnsi="Times New Roman" w:eastAsia="Times New Roman" w:cs="Times New Roman"/>
          <w:i/>
          <w:color w:val="000000"/>
        </w:rPr>
        <w:t>AAS</w: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Times New Roman" w:hAnsi="Times New Roman" w:eastAsia="Times New Roman" w:cs="Times New Roman"/>
          <w:i/>
          <w:color w:val="000000"/>
        </w:rPr>
        <w:t>DE</w:t>
      </w:r>
      <w:r>
        <w:rPr>
          <w:rFonts w:ascii="宋体" w:hAnsi="宋体" w:eastAsia="宋体" w:cs="宋体"/>
          <w:color w:val="000000"/>
        </w:rPr>
        <w:t>与</w:t>
      </w:r>
      <w:r>
        <w:rPr>
          <w:rFonts w:ascii="Times New Roman" w:hAnsi="Times New Roman" w:eastAsia="Times New Roman" w:cs="Times New Roman"/>
          <w:i/>
          <w:color w:val="000000"/>
        </w:rPr>
        <w:t>BF</w:t>
      </w:r>
      <w:r>
        <w:rPr>
          <w:rFonts w:ascii="宋体" w:hAnsi="宋体" w:eastAsia="宋体" w:cs="宋体"/>
          <w:color w:val="000000"/>
        </w:rPr>
        <w:t>平行．</w:t>
      </w:r>
    </w:p>
    <w:p>
      <w:pPr>
        <w:spacing w:line="360" w:lineRule="auto"/>
        <w:jc w:val="left"/>
        <w:textAlignment w:val="center"/>
        <w:rPr>
          <w:color w:val="000000"/>
        </w:rPr>
      </w:pPr>
      <w:r>
        <w:rPr>
          <w:rFonts w:ascii="宋体" w:hAnsi="宋体" w:eastAsia="宋体" w:cs="宋体"/>
          <w:color w:val="000000"/>
        </w:rPr>
        <w:t>证明：如图，设</w:t>
      </w:r>
      <w:r>
        <w:rPr>
          <w:rFonts w:ascii="Times New Roman" w:hAnsi="Times New Roman" w:eastAsia="Times New Roman" w:cs="Times New Roman"/>
          <w:i/>
          <w:color w:val="000000"/>
        </w:rPr>
        <w:t>DE</w:t>
      </w:r>
      <w:r>
        <w:rPr>
          <w:rFonts w:ascii="宋体" w:hAnsi="宋体" w:eastAsia="宋体" w:cs="宋体"/>
          <w:color w:val="000000"/>
        </w:rPr>
        <w:t>交</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1285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2"/>
                    <a:stretch>
                      <a:fillRect/>
                    </a:stretch>
                  </pic:blipFill>
                  <pic:spPr>
                    <a:xfrm>
                      <a:off x="0" y="0"/>
                      <a:ext cx="1371600" cy="1285875"/>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ADC</w:t>
      </w:r>
      <w:r>
        <w:rPr>
          <w:rFonts w:ascii="宋体" w:hAnsi="宋体" w:eastAsia="宋体" w:cs="宋体"/>
          <w:color w:val="000000"/>
        </w:rPr>
        <w:t>≌△</w:t>
      </w:r>
      <w:r>
        <w:rPr>
          <w:rFonts w:ascii="Times New Roman" w:hAnsi="Times New Roman" w:eastAsia="Times New Roman" w:cs="Times New Roman"/>
          <w:i/>
          <w:color w:val="000000"/>
        </w:rPr>
        <w:t>AEC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AD</w:t>
      </w:r>
      <w:r>
        <w:rPr>
          <w:rFonts w:ascii="宋体" w:hAnsi="宋体" w:eastAsia="宋体" w:cs="宋体"/>
          <w:color w:val="000000"/>
        </w:rPr>
        <w:t>＝</w:t>
      </w:r>
      <w:r>
        <w:rPr>
          <w:rFonts w:ascii="Times New Roman" w:hAnsi="Times New Roman" w:eastAsia="Times New Roman" w:cs="Times New Roman"/>
          <w:i/>
          <w:color w:val="000000"/>
        </w:rPr>
        <w:t>AE</w:t>
      </w:r>
      <w:r>
        <w:rPr>
          <w:rFonts w:ascii="宋体" w:hAnsi="宋体" w:eastAsia="宋体" w:cs="宋体"/>
          <w:color w:val="000000"/>
        </w:rPr>
        <w:t>，∠</w:t>
      </w:r>
      <w:r>
        <w:rPr>
          <w:rFonts w:ascii="Times New Roman" w:hAnsi="Times New Roman" w:eastAsia="Times New Roman" w:cs="Times New Roman"/>
          <w:i/>
          <w:color w:val="000000"/>
        </w:rPr>
        <w:t>DAH</w:t>
      </w:r>
      <w:r>
        <w:rPr>
          <w:rFonts w:ascii="宋体" w:hAnsi="宋体" w:eastAsia="宋体" w:cs="宋体"/>
          <w:color w:val="000000"/>
        </w:rPr>
        <w:t>＝∠</w:t>
      </w:r>
      <w:r>
        <w:rPr>
          <w:rFonts w:ascii="Times New Roman" w:hAnsi="Times New Roman" w:eastAsia="Times New Roman" w:cs="Times New Roman"/>
          <w:i/>
          <w:color w:val="000000"/>
        </w:rPr>
        <w:t>EAH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w:t>
      </w: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AHE</w:t>
      </w:r>
      <w:r>
        <w:rPr>
          <w:rFonts w:ascii="宋体" w:hAnsi="宋体" w:eastAsia="宋体" w:cs="宋体"/>
          <w:color w:val="000000"/>
        </w:rPr>
        <w:t>＝</w:t>
      </w:r>
      <w:r>
        <w:rPr>
          <w:rFonts w:ascii="Times New Roman" w:hAnsi="Times New Roman" w:eastAsia="Times New Roman" w:cs="Times New Roman"/>
          <w:color w:val="000000"/>
        </w:rPr>
        <w:t>90°</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AFB</w:t>
      </w:r>
      <w:r>
        <w:rPr>
          <w:rFonts w:ascii="宋体" w:hAnsi="宋体" w:eastAsia="宋体" w:cs="宋体"/>
          <w:color w:val="000000"/>
        </w:rPr>
        <w:t>＝∠</w:t>
      </w:r>
      <w:r>
        <w:rPr>
          <w:rFonts w:ascii="Times New Roman" w:hAnsi="Times New Roman" w:eastAsia="Times New Roman" w:cs="Times New Roman"/>
          <w:i/>
          <w:color w:val="000000"/>
        </w:rPr>
        <w:t>AHE</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i/>
          <w:color w:val="000000"/>
        </w:rPr>
        <w:t>BF</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此题考查了等腰三角形的性质，平行线的判定与性质以及全等三角形的判定与性质．此题综合性较强，难度适中，解题的关键是要注意数形结合思想的应用．</w:t>
      </w:r>
    </w:p>
    <w:p>
      <w:pPr>
        <w:spacing w:line="360" w:lineRule="auto"/>
        <w:jc w:val="both"/>
        <w:textAlignment w:val="center"/>
        <w:rPr>
          <w:color w:val="000000"/>
        </w:rPr>
      </w:pPr>
      <w:r>
        <w:rPr>
          <w:color w:val="000000"/>
        </w:rPr>
        <w:br w:type="textWrapping"/>
      </w:r>
    </w:p>
    <w:p>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23EDD"/>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594CBF"/>
    <w:rsid w:val="38274566"/>
    <w:rsid w:val="46962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oleObject" Target="embeddings/oleObject54.bin"/><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oleObject" Target="embeddings/oleObject46.bin"/><Relationship Id="rId85" Type="http://schemas.openxmlformats.org/officeDocument/2006/relationships/image" Target="media/image35.wmf"/><Relationship Id="rId84" Type="http://schemas.openxmlformats.org/officeDocument/2006/relationships/oleObject" Target="embeddings/oleObject45.bin"/><Relationship Id="rId83" Type="http://schemas.openxmlformats.org/officeDocument/2006/relationships/oleObject" Target="embeddings/oleObject44.bin"/><Relationship Id="rId82" Type="http://schemas.openxmlformats.org/officeDocument/2006/relationships/image" Target="media/image34.wmf"/><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image" Target="media/image29.png"/><Relationship Id="rId71" Type="http://schemas.openxmlformats.org/officeDocument/2006/relationships/oleObject" Target="embeddings/oleObject38.bin"/><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oleObject" Target="embeddings/oleObject34.bin"/><Relationship Id="rId65" Type="http://schemas.openxmlformats.org/officeDocument/2006/relationships/oleObject" Target="embeddings/oleObject33.bin"/><Relationship Id="rId64" Type="http://schemas.openxmlformats.org/officeDocument/2006/relationships/oleObject" Target="embeddings/oleObject32.bin"/><Relationship Id="rId63" Type="http://schemas.openxmlformats.org/officeDocument/2006/relationships/image" Target="media/image27.wmf"/><Relationship Id="rId62" Type="http://schemas.openxmlformats.org/officeDocument/2006/relationships/oleObject" Target="embeddings/oleObject31.bin"/><Relationship Id="rId61" Type="http://schemas.openxmlformats.org/officeDocument/2006/relationships/image" Target="media/image26.wmf"/><Relationship Id="rId60" Type="http://schemas.openxmlformats.org/officeDocument/2006/relationships/oleObject" Target="embeddings/oleObject30.bin"/><Relationship Id="rId6" Type="http://schemas.openxmlformats.org/officeDocument/2006/relationships/image" Target="media/image1.png"/><Relationship Id="rId59" Type="http://schemas.openxmlformats.org/officeDocument/2006/relationships/image" Target="media/image25.wmf"/><Relationship Id="rId58" Type="http://schemas.openxmlformats.org/officeDocument/2006/relationships/oleObject" Target="embeddings/oleObject29.bin"/><Relationship Id="rId57" Type="http://schemas.openxmlformats.org/officeDocument/2006/relationships/image" Target="media/image24.wmf"/><Relationship Id="rId56" Type="http://schemas.openxmlformats.org/officeDocument/2006/relationships/oleObject" Target="embeddings/oleObject28.bin"/><Relationship Id="rId55" Type="http://schemas.openxmlformats.org/officeDocument/2006/relationships/image" Target="media/image23.wmf"/><Relationship Id="rId54" Type="http://schemas.openxmlformats.org/officeDocument/2006/relationships/oleObject" Target="embeddings/oleObject27.bin"/><Relationship Id="rId53" Type="http://schemas.openxmlformats.org/officeDocument/2006/relationships/oleObject" Target="embeddings/oleObject26.bin"/><Relationship Id="rId52" Type="http://schemas.openxmlformats.org/officeDocument/2006/relationships/image" Target="media/image22.wmf"/><Relationship Id="rId51" Type="http://schemas.openxmlformats.org/officeDocument/2006/relationships/oleObject" Target="embeddings/oleObject25.bin"/><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4" Type="http://schemas.openxmlformats.org/officeDocument/2006/relationships/fontTable" Target="fontTable.xml"/><Relationship Id="rId343" Type="http://schemas.openxmlformats.org/officeDocument/2006/relationships/customXml" Target="../customXml/item1.xml"/><Relationship Id="rId342" Type="http://schemas.openxmlformats.org/officeDocument/2006/relationships/image" Target="media/image146.png"/><Relationship Id="rId341" Type="http://schemas.openxmlformats.org/officeDocument/2006/relationships/image" Target="media/image145.wmf"/><Relationship Id="rId340" Type="http://schemas.openxmlformats.org/officeDocument/2006/relationships/oleObject" Target="embeddings/oleObject191.bin"/><Relationship Id="rId34" Type="http://schemas.openxmlformats.org/officeDocument/2006/relationships/image" Target="media/image14.wmf"/><Relationship Id="rId339" Type="http://schemas.openxmlformats.org/officeDocument/2006/relationships/image" Target="media/image144.png"/><Relationship Id="rId338" Type="http://schemas.openxmlformats.org/officeDocument/2006/relationships/oleObject" Target="embeddings/oleObject190.bin"/><Relationship Id="rId337" Type="http://schemas.openxmlformats.org/officeDocument/2006/relationships/image" Target="media/image143.wmf"/><Relationship Id="rId336" Type="http://schemas.openxmlformats.org/officeDocument/2006/relationships/oleObject" Target="embeddings/oleObject189.bin"/><Relationship Id="rId335" Type="http://schemas.openxmlformats.org/officeDocument/2006/relationships/oleObject" Target="embeddings/oleObject188.bin"/><Relationship Id="rId334" Type="http://schemas.openxmlformats.org/officeDocument/2006/relationships/image" Target="media/image142.wmf"/><Relationship Id="rId333" Type="http://schemas.openxmlformats.org/officeDocument/2006/relationships/oleObject" Target="embeddings/oleObject187.bin"/><Relationship Id="rId332" Type="http://schemas.openxmlformats.org/officeDocument/2006/relationships/image" Target="media/image141.wmf"/><Relationship Id="rId331" Type="http://schemas.openxmlformats.org/officeDocument/2006/relationships/oleObject" Target="embeddings/oleObject186.bin"/><Relationship Id="rId330" Type="http://schemas.openxmlformats.org/officeDocument/2006/relationships/image" Target="media/image140.wmf"/><Relationship Id="rId33" Type="http://schemas.openxmlformats.org/officeDocument/2006/relationships/oleObject" Target="embeddings/oleObject15.bin"/><Relationship Id="rId329" Type="http://schemas.openxmlformats.org/officeDocument/2006/relationships/oleObject" Target="embeddings/oleObject185.bin"/><Relationship Id="rId328" Type="http://schemas.openxmlformats.org/officeDocument/2006/relationships/oleObject" Target="embeddings/oleObject184.bin"/><Relationship Id="rId327" Type="http://schemas.openxmlformats.org/officeDocument/2006/relationships/oleObject" Target="embeddings/oleObject183.bin"/><Relationship Id="rId326" Type="http://schemas.openxmlformats.org/officeDocument/2006/relationships/image" Target="media/image139.wmf"/><Relationship Id="rId325" Type="http://schemas.openxmlformats.org/officeDocument/2006/relationships/oleObject" Target="embeddings/oleObject182.bin"/><Relationship Id="rId324" Type="http://schemas.openxmlformats.org/officeDocument/2006/relationships/image" Target="media/image138.wmf"/><Relationship Id="rId323" Type="http://schemas.openxmlformats.org/officeDocument/2006/relationships/oleObject" Target="embeddings/oleObject181.bin"/><Relationship Id="rId322" Type="http://schemas.openxmlformats.org/officeDocument/2006/relationships/image" Target="media/image137.wmf"/><Relationship Id="rId321" Type="http://schemas.openxmlformats.org/officeDocument/2006/relationships/oleObject" Target="embeddings/oleObject180.bin"/><Relationship Id="rId320" Type="http://schemas.openxmlformats.org/officeDocument/2006/relationships/oleObject" Target="embeddings/oleObject179.bin"/><Relationship Id="rId32" Type="http://schemas.openxmlformats.org/officeDocument/2006/relationships/image" Target="media/image13.wmf"/><Relationship Id="rId319" Type="http://schemas.openxmlformats.org/officeDocument/2006/relationships/image" Target="media/image136.wmf"/><Relationship Id="rId318" Type="http://schemas.openxmlformats.org/officeDocument/2006/relationships/oleObject" Target="embeddings/oleObject178.bin"/><Relationship Id="rId317" Type="http://schemas.openxmlformats.org/officeDocument/2006/relationships/image" Target="media/image135.wmf"/><Relationship Id="rId316" Type="http://schemas.openxmlformats.org/officeDocument/2006/relationships/oleObject" Target="embeddings/oleObject177.bin"/><Relationship Id="rId315" Type="http://schemas.openxmlformats.org/officeDocument/2006/relationships/image" Target="media/image134.wmf"/><Relationship Id="rId314" Type="http://schemas.openxmlformats.org/officeDocument/2006/relationships/oleObject" Target="embeddings/oleObject176.bin"/><Relationship Id="rId313" Type="http://schemas.openxmlformats.org/officeDocument/2006/relationships/image" Target="media/image133.wmf"/><Relationship Id="rId312" Type="http://schemas.openxmlformats.org/officeDocument/2006/relationships/oleObject" Target="embeddings/oleObject175.bin"/><Relationship Id="rId311" Type="http://schemas.openxmlformats.org/officeDocument/2006/relationships/image" Target="media/image132.wmf"/><Relationship Id="rId310" Type="http://schemas.openxmlformats.org/officeDocument/2006/relationships/oleObject" Target="embeddings/oleObject174.bin"/><Relationship Id="rId31" Type="http://schemas.openxmlformats.org/officeDocument/2006/relationships/oleObject" Target="embeddings/oleObject14.bin"/><Relationship Id="rId309" Type="http://schemas.openxmlformats.org/officeDocument/2006/relationships/image" Target="media/image131.wmf"/><Relationship Id="rId308" Type="http://schemas.openxmlformats.org/officeDocument/2006/relationships/oleObject" Target="embeddings/oleObject173.bin"/><Relationship Id="rId307" Type="http://schemas.openxmlformats.org/officeDocument/2006/relationships/image" Target="media/image130.png"/><Relationship Id="rId306" Type="http://schemas.openxmlformats.org/officeDocument/2006/relationships/image" Target="media/image129.wmf"/><Relationship Id="rId305" Type="http://schemas.openxmlformats.org/officeDocument/2006/relationships/oleObject" Target="embeddings/oleObject172.bin"/><Relationship Id="rId304" Type="http://schemas.openxmlformats.org/officeDocument/2006/relationships/image" Target="media/image128.wmf"/><Relationship Id="rId303" Type="http://schemas.openxmlformats.org/officeDocument/2006/relationships/oleObject" Target="embeddings/oleObject171.bin"/><Relationship Id="rId302" Type="http://schemas.openxmlformats.org/officeDocument/2006/relationships/oleObject" Target="embeddings/oleObject170.bin"/><Relationship Id="rId301" Type="http://schemas.openxmlformats.org/officeDocument/2006/relationships/image" Target="media/image127.wmf"/><Relationship Id="rId300" Type="http://schemas.openxmlformats.org/officeDocument/2006/relationships/oleObject" Target="embeddings/oleObject169.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6.wmf"/><Relationship Id="rId297" Type="http://schemas.openxmlformats.org/officeDocument/2006/relationships/oleObject" Target="embeddings/oleObject167.bin"/><Relationship Id="rId296" Type="http://schemas.openxmlformats.org/officeDocument/2006/relationships/image" Target="media/image125.wmf"/><Relationship Id="rId295" Type="http://schemas.openxmlformats.org/officeDocument/2006/relationships/oleObject" Target="embeddings/oleObject166.bin"/><Relationship Id="rId294" Type="http://schemas.openxmlformats.org/officeDocument/2006/relationships/image" Target="media/image124.wmf"/><Relationship Id="rId293" Type="http://schemas.openxmlformats.org/officeDocument/2006/relationships/oleObject" Target="embeddings/oleObject165.bin"/><Relationship Id="rId292" Type="http://schemas.openxmlformats.org/officeDocument/2006/relationships/oleObject" Target="embeddings/oleObject164.bin"/><Relationship Id="rId291" Type="http://schemas.openxmlformats.org/officeDocument/2006/relationships/image" Target="media/image123.wmf"/><Relationship Id="rId290" Type="http://schemas.openxmlformats.org/officeDocument/2006/relationships/oleObject" Target="embeddings/oleObject163.bin"/><Relationship Id="rId29" Type="http://schemas.openxmlformats.org/officeDocument/2006/relationships/oleObject" Target="embeddings/oleObject13.bin"/><Relationship Id="rId289" Type="http://schemas.openxmlformats.org/officeDocument/2006/relationships/image" Target="media/image122.wmf"/><Relationship Id="rId288" Type="http://schemas.openxmlformats.org/officeDocument/2006/relationships/oleObject" Target="embeddings/oleObject162.bin"/><Relationship Id="rId287" Type="http://schemas.openxmlformats.org/officeDocument/2006/relationships/image" Target="media/image121.wmf"/><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image" Target="media/image120.wmf"/><Relationship Id="rId283" Type="http://schemas.openxmlformats.org/officeDocument/2006/relationships/oleObject" Target="embeddings/oleObject159.bin"/><Relationship Id="rId282" Type="http://schemas.openxmlformats.org/officeDocument/2006/relationships/image" Target="media/image119.wmf"/><Relationship Id="rId281" Type="http://schemas.openxmlformats.org/officeDocument/2006/relationships/oleObject" Target="embeddings/oleObject158.bin"/><Relationship Id="rId280" Type="http://schemas.openxmlformats.org/officeDocument/2006/relationships/image" Target="media/image118.wmf"/><Relationship Id="rId28" Type="http://schemas.openxmlformats.org/officeDocument/2006/relationships/image" Target="media/image11.wmf"/><Relationship Id="rId279" Type="http://schemas.openxmlformats.org/officeDocument/2006/relationships/oleObject" Target="embeddings/oleObject157.bin"/><Relationship Id="rId278" Type="http://schemas.openxmlformats.org/officeDocument/2006/relationships/image" Target="media/image117.wmf"/><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image" Target="media/image114.wmf"/><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2.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image" Target="media/image109.wmf"/><Relationship Id="rId261" Type="http://schemas.openxmlformats.org/officeDocument/2006/relationships/oleObject" Target="embeddings/oleObject148.bin"/><Relationship Id="rId260" Type="http://schemas.openxmlformats.org/officeDocument/2006/relationships/image" Target="media/image108.wmf"/><Relationship Id="rId26" Type="http://schemas.openxmlformats.org/officeDocument/2006/relationships/image" Target="media/image10.wmf"/><Relationship Id="rId259" Type="http://schemas.openxmlformats.org/officeDocument/2006/relationships/oleObject" Target="embeddings/oleObject147.bin"/><Relationship Id="rId258" Type="http://schemas.openxmlformats.org/officeDocument/2006/relationships/image" Target="media/image107.wmf"/><Relationship Id="rId257" Type="http://schemas.openxmlformats.org/officeDocument/2006/relationships/oleObject" Target="embeddings/oleObject146.bin"/><Relationship Id="rId256" Type="http://schemas.openxmlformats.org/officeDocument/2006/relationships/image" Target="media/image106.wmf"/><Relationship Id="rId255" Type="http://schemas.openxmlformats.org/officeDocument/2006/relationships/oleObject" Target="embeddings/oleObject145.bin"/><Relationship Id="rId254" Type="http://schemas.openxmlformats.org/officeDocument/2006/relationships/image" Target="media/image105.wmf"/><Relationship Id="rId253" Type="http://schemas.openxmlformats.org/officeDocument/2006/relationships/oleObject" Target="embeddings/oleObject144.bin"/><Relationship Id="rId252" Type="http://schemas.openxmlformats.org/officeDocument/2006/relationships/image" Target="media/image104.wmf"/><Relationship Id="rId251" Type="http://schemas.openxmlformats.org/officeDocument/2006/relationships/oleObject" Target="embeddings/oleObject143.bin"/><Relationship Id="rId250" Type="http://schemas.openxmlformats.org/officeDocument/2006/relationships/image" Target="media/image103.wmf"/><Relationship Id="rId25" Type="http://schemas.openxmlformats.org/officeDocument/2006/relationships/oleObject" Target="embeddings/oleObject11.bin"/><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image" Target="media/image9.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png"/><Relationship Id="rId230" Type="http://schemas.openxmlformats.org/officeDocument/2006/relationships/image" Target="media/image95.wmf"/><Relationship Id="rId23" Type="http://schemas.openxmlformats.org/officeDocument/2006/relationships/oleObject" Target="embeddings/oleObject10.bin"/><Relationship Id="rId229" Type="http://schemas.openxmlformats.org/officeDocument/2006/relationships/oleObject" Target="embeddings/oleObject130.bin"/><Relationship Id="rId228" Type="http://schemas.openxmlformats.org/officeDocument/2006/relationships/image" Target="media/image94.wmf"/><Relationship Id="rId227" Type="http://schemas.openxmlformats.org/officeDocument/2006/relationships/oleObject" Target="embeddings/oleObject129.bin"/><Relationship Id="rId226" Type="http://schemas.openxmlformats.org/officeDocument/2006/relationships/image" Target="media/image93.wmf"/><Relationship Id="rId225" Type="http://schemas.openxmlformats.org/officeDocument/2006/relationships/oleObject" Target="embeddings/oleObject128.bin"/><Relationship Id="rId224" Type="http://schemas.openxmlformats.org/officeDocument/2006/relationships/oleObject" Target="embeddings/oleObject127.bin"/><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image" Target="media/image91.wmf"/><Relationship Id="rId220" Type="http://schemas.openxmlformats.org/officeDocument/2006/relationships/oleObject" Target="embeddings/oleObject125.bin"/><Relationship Id="rId22" Type="http://schemas.openxmlformats.org/officeDocument/2006/relationships/image" Target="media/image8.wmf"/><Relationship Id="rId219" Type="http://schemas.openxmlformats.org/officeDocument/2006/relationships/image" Target="media/image90.wmf"/><Relationship Id="rId218" Type="http://schemas.openxmlformats.org/officeDocument/2006/relationships/oleObject" Target="embeddings/oleObject124.bin"/><Relationship Id="rId217" Type="http://schemas.openxmlformats.org/officeDocument/2006/relationships/image" Target="media/image89.wmf"/><Relationship Id="rId216" Type="http://schemas.openxmlformats.org/officeDocument/2006/relationships/oleObject" Target="embeddings/oleObject123.bin"/><Relationship Id="rId215" Type="http://schemas.openxmlformats.org/officeDocument/2006/relationships/image" Target="media/image88.wmf"/><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9.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image" Target="media/image84.wmf"/><Relationship Id="rId203" Type="http://schemas.openxmlformats.org/officeDocument/2006/relationships/oleObject" Target="embeddings/oleObject115.bin"/><Relationship Id="rId202" Type="http://schemas.openxmlformats.org/officeDocument/2006/relationships/image" Target="media/image83.wmf"/><Relationship Id="rId201" Type="http://schemas.openxmlformats.org/officeDocument/2006/relationships/oleObject" Target="embeddings/oleObject114.bin"/><Relationship Id="rId200" Type="http://schemas.openxmlformats.org/officeDocument/2006/relationships/oleObject" Target="embeddings/oleObject113.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2.bin"/><Relationship Id="rId198" Type="http://schemas.openxmlformats.org/officeDocument/2006/relationships/image" Target="media/image82.png"/><Relationship Id="rId197" Type="http://schemas.openxmlformats.org/officeDocument/2006/relationships/oleObject" Target="embeddings/oleObject111.bin"/><Relationship Id="rId196" Type="http://schemas.openxmlformats.org/officeDocument/2006/relationships/image" Target="media/image81.wmf"/><Relationship Id="rId195" Type="http://schemas.openxmlformats.org/officeDocument/2006/relationships/oleObject" Target="embeddings/oleObject110.bin"/><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8.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image" Target="media/image73.wmf"/><Relationship Id="rId177" Type="http://schemas.openxmlformats.org/officeDocument/2006/relationships/oleObject" Target="embeddings/oleObject100.bin"/><Relationship Id="rId176" Type="http://schemas.openxmlformats.org/officeDocument/2006/relationships/image" Target="media/image72.wmf"/><Relationship Id="rId175" Type="http://schemas.openxmlformats.org/officeDocument/2006/relationships/oleObject" Target="embeddings/oleObject99.bin"/><Relationship Id="rId174" Type="http://schemas.openxmlformats.org/officeDocument/2006/relationships/image" Target="media/image71.wmf"/><Relationship Id="rId173" Type="http://schemas.openxmlformats.org/officeDocument/2006/relationships/oleObject" Target="embeddings/oleObject98.bin"/><Relationship Id="rId172" Type="http://schemas.openxmlformats.org/officeDocument/2006/relationships/image" Target="media/image70.wmf"/><Relationship Id="rId171" Type="http://schemas.openxmlformats.org/officeDocument/2006/relationships/oleObject" Target="embeddings/oleObject97.bin"/><Relationship Id="rId170" Type="http://schemas.openxmlformats.org/officeDocument/2006/relationships/image" Target="media/image69.wmf"/><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image" Target="media/image68.wmf"/><Relationship Id="rId166" Type="http://schemas.openxmlformats.org/officeDocument/2006/relationships/oleObject" Target="embeddings/oleObject94.bin"/><Relationship Id="rId165" Type="http://schemas.openxmlformats.org/officeDocument/2006/relationships/image" Target="media/image67.wmf"/><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oleObject" Target="embeddings/oleObject89.bin"/><Relationship Id="rId16" Type="http://schemas.openxmlformats.org/officeDocument/2006/relationships/image" Target="media/image6.wmf"/><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image" Target="media/image61.wmf"/><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image" Target="media/image53.wmf"/><Relationship Id="rId13" Type="http://schemas.openxmlformats.org/officeDocument/2006/relationships/oleObject" Target="embeddings/oleObject4.bin"/><Relationship Id="rId129" Type="http://schemas.openxmlformats.org/officeDocument/2006/relationships/oleObject" Target="embeddings/oleObject72.bin"/><Relationship Id="rId128" Type="http://schemas.openxmlformats.org/officeDocument/2006/relationships/image" Target="media/image52.wmf"/><Relationship Id="rId127" Type="http://schemas.openxmlformats.org/officeDocument/2006/relationships/oleObject" Target="embeddings/oleObject71.bin"/><Relationship Id="rId126" Type="http://schemas.openxmlformats.org/officeDocument/2006/relationships/image" Target="media/image51.wmf"/><Relationship Id="rId125" Type="http://schemas.openxmlformats.org/officeDocument/2006/relationships/oleObject" Target="embeddings/oleObject70.bin"/><Relationship Id="rId124" Type="http://schemas.openxmlformats.org/officeDocument/2006/relationships/image" Target="media/image50.wmf"/><Relationship Id="rId123" Type="http://schemas.openxmlformats.org/officeDocument/2006/relationships/oleObject" Target="embeddings/oleObject69.bin"/><Relationship Id="rId122" Type="http://schemas.openxmlformats.org/officeDocument/2006/relationships/image" Target="media/image49.wmf"/><Relationship Id="rId121" Type="http://schemas.openxmlformats.org/officeDocument/2006/relationships/oleObject" Target="embeddings/oleObject68.bin"/><Relationship Id="rId120" Type="http://schemas.openxmlformats.org/officeDocument/2006/relationships/image" Target="media/image48.wmf"/><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oleObject" Target="embeddings/oleObject64.bin"/><Relationship Id="rId115" Type="http://schemas.openxmlformats.org/officeDocument/2006/relationships/image" Target="media/image47.wmf"/><Relationship Id="rId114" Type="http://schemas.openxmlformats.org/officeDocument/2006/relationships/oleObject" Target="embeddings/oleObject63.bin"/><Relationship Id="rId113" Type="http://schemas.openxmlformats.org/officeDocument/2006/relationships/image" Target="media/image46.wmf"/><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5033</Words>
  <Characters>5665</Characters>
  <Lines>0</Lines>
  <Paragraphs>0</Paragraphs>
  <TotalTime>0</TotalTime>
  <ScaleCrop>false</ScaleCrop>
  <LinksUpToDate>false</LinksUpToDate>
  <CharactersWithSpaces>5800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2022-12-02T16:04:00Z</dcterms:created>
  <dc:creator>学科网试题生产平台</dc:creator>
  <dc:description>3119548315066368</dc:description>
  <cp:lastModifiedBy>小英alice</cp:lastModifiedBy>
  <dcterms:modified xsi:type="dcterms:W3CDTF">2024-06-28T11:53:23Z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EE3A1DB30061458482DE869DB9761FD0</vt:lpwstr>
  </property>
</Properties>
</file>